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B3" w:rsidRDefault="00181C3F">
      <w:pPr>
        <w:pStyle w:val="ConsPlusNormal"/>
        <w:jc w:val="right"/>
        <w:outlineLvl w:val="0"/>
      </w:pPr>
      <w:bookmarkStart w:id="0" w:name="_GoBack"/>
      <w:bookmarkEnd w:id="0"/>
      <w:r>
        <w:t>Приложение N 2</w:t>
      </w:r>
    </w:p>
    <w:p w:rsidR="00A415B3" w:rsidRDefault="00181C3F">
      <w:pPr>
        <w:pStyle w:val="ConsPlusNormal"/>
        <w:jc w:val="right"/>
      </w:pPr>
      <w:r>
        <w:t>к приказу Министерства</w:t>
      </w:r>
    </w:p>
    <w:p w:rsidR="00A415B3" w:rsidRDefault="00181C3F">
      <w:pPr>
        <w:pStyle w:val="ConsPlusNormal"/>
        <w:jc w:val="right"/>
      </w:pPr>
      <w:r>
        <w:t>сельского хозяйства</w:t>
      </w:r>
    </w:p>
    <w:p w:rsidR="00A415B3" w:rsidRDefault="00181C3F">
      <w:pPr>
        <w:pStyle w:val="ConsPlusNormal"/>
        <w:jc w:val="right"/>
      </w:pPr>
      <w:r>
        <w:t>Чувашской Республики</w:t>
      </w:r>
    </w:p>
    <w:p w:rsidR="00A415B3" w:rsidRDefault="00181C3F">
      <w:pPr>
        <w:pStyle w:val="ConsPlusNormal"/>
        <w:jc w:val="right"/>
      </w:pPr>
      <w:r>
        <w:t>от 19.04.2021 N 82</w:t>
      </w:r>
    </w:p>
    <w:p w:rsidR="00A415B3" w:rsidRDefault="00A415B3">
      <w:pPr>
        <w:pStyle w:val="ConsPlusNormal"/>
        <w:jc w:val="both"/>
      </w:pPr>
    </w:p>
    <w:p w:rsidR="00A415B3" w:rsidRDefault="00181C3F">
      <w:pPr>
        <w:pStyle w:val="ConsPlusNormal"/>
        <w:jc w:val="center"/>
      </w:pPr>
      <w:r>
        <w:t>ФОРМА</w:t>
      </w:r>
    </w:p>
    <w:p w:rsidR="00A415B3" w:rsidRDefault="00181C3F">
      <w:pPr>
        <w:pStyle w:val="ConsPlusNormal"/>
        <w:jc w:val="center"/>
      </w:pPr>
      <w:r>
        <w:t>ПРОЕКТА СЕЛЬСКОХОЗЯЙСТВЕННОГО ПОТРЕБИТЕЛЬСКОГО</w:t>
      </w:r>
    </w:p>
    <w:p w:rsidR="00A415B3" w:rsidRDefault="00181C3F">
      <w:pPr>
        <w:pStyle w:val="ConsPlusNormal"/>
        <w:jc w:val="center"/>
      </w:pPr>
      <w:r>
        <w:t>КООПЕРАТИВА НА РАЗВИТИЕ МАТЕРИАЛЬНО-ТЕХНИЧЕСКОЙ БАЗЫ</w:t>
      </w:r>
    </w:p>
    <w:p w:rsidR="00A415B3" w:rsidRDefault="00181C3F">
      <w:pPr>
        <w:pStyle w:val="ConsPlusNormal"/>
        <w:jc w:val="center"/>
      </w:pPr>
      <w:r>
        <w:t>(БИЗНЕС-ПЛАН)</w:t>
      </w:r>
    </w:p>
    <w:p w:rsidR="00A415B3" w:rsidRDefault="00A415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59"/>
        <w:gridCol w:w="6520"/>
      </w:tblGrid>
      <w:tr w:rsidR="00A415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center"/>
            </w:pPr>
            <w:r>
              <w:t>N</w:t>
            </w:r>
          </w:p>
          <w:p w:rsidR="00A415B3" w:rsidRDefault="00181C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center"/>
            </w:pPr>
            <w:r>
              <w:t>Наименование раздела (листа)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415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both"/>
            </w:pPr>
            <w:r>
              <w:t>Титульный лист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both"/>
            </w:pPr>
            <w:r>
              <w:t>наименование заявителя;</w:t>
            </w:r>
          </w:p>
          <w:p w:rsidR="00A415B3" w:rsidRDefault="00181C3F">
            <w:pPr>
              <w:pStyle w:val="ConsPlusNormal"/>
              <w:jc w:val="both"/>
            </w:pPr>
            <w:r>
              <w:t>наименование проекта;</w:t>
            </w:r>
          </w:p>
          <w:p w:rsidR="00A415B3" w:rsidRDefault="00181C3F">
            <w:pPr>
              <w:pStyle w:val="ConsPlusNormal"/>
              <w:jc w:val="both"/>
            </w:pPr>
            <w:r>
              <w:t>направление государственной поддержки.</w:t>
            </w:r>
          </w:p>
        </w:tc>
      </w:tr>
      <w:tr w:rsidR="00A415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both"/>
            </w:pPr>
            <w:r>
              <w:t>Обзор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both"/>
            </w:pPr>
            <w:r>
              <w:t>информация о заявителе (юридический адрес, фактический адрес ведения деятельности, информация о руководителях, контактная информация);</w:t>
            </w:r>
          </w:p>
          <w:p w:rsidR="00A415B3" w:rsidRDefault="00181C3F">
            <w:pPr>
              <w:pStyle w:val="ConsPlusNormal"/>
              <w:jc w:val="both"/>
            </w:pPr>
            <w:r>
              <w:t>информация о членах кооператива;</w:t>
            </w:r>
          </w:p>
          <w:p w:rsidR="00A415B3" w:rsidRDefault="00181C3F">
            <w:pPr>
              <w:pStyle w:val="ConsPlusNormal"/>
              <w:jc w:val="both"/>
            </w:pPr>
            <w:r>
              <w:t>описание проекта (площадь земельного участка, наличие производственных и иных помещений, наличие техники, оборудования, условная схема производственного процесса);</w:t>
            </w:r>
          </w:p>
          <w:p w:rsidR="00A415B3" w:rsidRDefault="00181C3F">
            <w:pPr>
              <w:pStyle w:val="ConsPlusNormal"/>
              <w:jc w:val="both"/>
            </w:pPr>
            <w:r>
              <w:t>цель проекта;</w:t>
            </w:r>
          </w:p>
          <w:p w:rsidR="00A415B3" w:rsidRDefault="00181C3F">
            <w:pPr>
              <w:pStyle w:val="ConsPlusNormal"/>
              <w:jc w:val="both"/>
            </w:pPr>
            <w:r>
              <w:t>ассортимент производимой и реализуемой продукции (работ, услуг), основные потребители (наличие рынка сбыта).</w:t>
            </w:r>
          </w:p>
        </w:tc>
      </w:tr>
      <w:tr w:rsidR="00A415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both"/>
            </w:pPr>
            <w:r>
              <w:t>План расходов и источники финансирования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both"/>
            </w:pPr>
            <w:r>
              <w:t>стоимость проекта;</w:t>
            </w:r>
          </w:p>
          <w:p w:rsidR="00A415B3" w:rsidRDefault="00181C3F">
            <w:pPr>
              <w:pStyle w:val="ConsPlusNormal"/>
              <w:jc w:val="both"/>
            </w:pPr>
            <w:r>
              <w:t>структура финансирования проекта.</w:t>
            </w:r>
          </w:p>
        </w:tc>
      </w:tr>
      <w:tr w:rsidR="00A415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both"/>
            </w:pPr>
            <w:r>
              <w:t>Производственная программа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both"/>
            </w:pPr>
            <w:r>
              <w:t>краткое описание технологии производства (производственного процесса), фактические и планируемые объемы производимой продукции, структура затрат на реализацию проекта создания и (или) развития хозяйства, ресурсы;</w:t>
            </w:r>
          </w:p>
          <w:p w:rsidR="00A415B3" w:rsidRDefault="00181C3F">
            <w:pPr>
              <w:pStyle w:val="ConsPlusNormal"/>
              <w:jc w:val="both"/>
            </w:pPr>
            <w:r>
              <w:t xml:space="preserve">плановые показатели </w:t>
            </w:r>
            <w:proofErr w:type="gramStart"/>
            <w:r>
              <w:t>деятельности</w:t>
            </w:r>
            <w:proofErr w:type="gramEnd"/>
            <w:r>
              <w:t xml:space="preserve"> на которую выдан грант (на срок 5 лет с разделением на каждый год, начиная с года получения гранта).</w:t>
            </w:r>
          </w:p>
        </w:tc>
      </w:tr>
      <w:tr w:rsidR="00A415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both"/>
            </w:pPr>
            <w:r>
              <w:t>Численность работников и затраты на оплату труда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both"/>
            </w:pPr>
            <w:r>
              <w:t>плановые показатели численности работников, финансирование, заработная плата, годовой фонд оплаты труда (на срок 5 лет).</w:t>
            </w:r>
          </w:p>
        </w:tc>
      </w:tr>
      <w:tr w:rsidR="00A415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both"/>
            </w:pPr>
            <w:r>
              <w:t xml:space="preserve">Объемы выпуска продукции по </w:t>
            </w:r>
            <w:r>
              <w:lastRenderedPageBreak/>
              <w:t>основным видам деятельности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both"/>
            </w:pPr>
            <w:r>
              <w:lastRenderedPageBreak/>
              <w:t xml:space="preserve">планируемые объемы выпуска продукции по основным видам деятельности (на срок 5 лет с разделением на каждый год, </w:t>
            </w:r>
            <w:r>
              <w:lastRenderedPageBreak/>
              <w:t>начиная с года получения гранта).</w:t>
            </w:r>
          </w:p>
        </w:tc>
      </w:tr>
      <w:tr w:rsidR="00A415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both"/>
            </w:pPr>
            <w:r>
              <w:t>Движение денежных средств, формирование финансовых результатов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both"/>
            </w:pPr>
            <w:r>
              <w:t>движение денежных средств по годам;</w:t>
            </w:r>
          </w:p>
          <w:p w:rsidR="00A415B3" w:rsidRDefault="00181C3F">
            <w:pPr>
              <w:pStyle w:val="ConsPlusNormal"/>
              <w:jc w:val="both"/>
            </w:pPr>
            <w:r>
              <w:t>налоговые и иные обязательные платежи;</w:t>
            </w:r>
          </w:p>
          <w:p w:rsidR="00A415B3" w:rsidRDefault="00181C3F">
            <w:pPr>
              <w:pStyle w:val="ConsPlusNormal"/>
              <w:jc w:val="both"/>
            </w:pPr>
            <w:r>
              <w:t>формирование финансовых результатов.</w:t>
            </w:r>
          </w:p>
        </w:tc>
      </w:tr>
      <w:tr w:rsidR="00A415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both"/>
            </w:pPr>
            <w:r>
              <w:t>Основные показатели эффективности проекта, заключение и план расходов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B3" w:rsidRDefault="00181C3F">
            <w:pPr>
              <w:pStyle w:val="ConsPlusNormal"/>
              <w:jc w:val="both"/>
            </w:pPr>
            <w:r>
              <w:t>основные плановые показатели по годам (на срок 5 лет);</w:t>
            </w:r>
          </w:p>
          <w:p w:rsidR="00A415B3" w:rsidRDefault="00181C3F">
            <w:pPr>
              <w:pStyle w:val="ConsPlusNormal"/>
              <w:jc w:val="both"/>
            </w:pPr>
            <w:r>
              <w:t xml:space="preserve">план расходов, предлагаемых к </w:t>
            </w:r>
            <w:proofErr w:type="spellStart"/>
            <w:r>
              <w:t>софинансированию</w:t>
            </w:r>
            <w:proofErr w:type="spellEnd"/>
            <w:r>
              <w:t xml:space="preserve"> за счет государственной поддержки в форме гранта на развитие хозяйства.</w:t>
            </w:r>
          </w:p>
        </w:tc>
      </w:tr>
    </w:tbl>
    <w:p w:rsidR="00A415B3" w:rsidRDefault="00A415B3">
      <w:pPr>
        <w:pStyle w:val="ConsPlusNormal"/>
        <w:jc w:val="both"/>
      </w:pPr>
    </w:p>
    <w:p w:rsidR="00181C3F" w:rsidRDefault="00181C3F">
      <w:pPr>
        <w:pStyle w:val="ConsPlusNormal"/>
      </w:pPr>
      <w:r>
        <w:rPr>
          <w:i/>
          <w:iCs/>
          <w:color w:val="0000FF"/>
        </w:rPr>
        <w:br/>
        <w:t>Приказ Минсельхоза ЧР от 19.04.2021 N 82 "Об утверждении форм проектов (бизнес-планов)" (Зарегистрировано в Госслужбе ЧР по делам юстиции 19.04.2021 N 6915) {</w:t>
      </w:r>
      <w:proofErr w:type="spellStart"/>
      <w:r>
        <w:rPr>
          <w:i/>
          <w:iCs/>
          <w:color w:val="0000FF"/>
        </w:rPr>
        <w:t>КонсультантПлюс</w:t>
      </w:r>
      <w:proofErr w:type="spellEnd"/>
      <w:r>
        <w:rPr>
          <w:i/>
          <w:iCs/>
          <w:color w:val="0000FF"/>
        </w:rPr>
        <w:t>}</w:t>
      </w:r>
      <w:r>
        <w:br/>
      </w:r>
    </w:p>
    <w:sectPr w:rsidR="00181C3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53"/>
    <w:rsid w:val="00181C3F"/>
    <w:rsid w:val="00673398"/>
    <w:rsid w:val="00783353"/>
    <w:rsid w:val="00A4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2040</Characters>
  <Application>Microsoft Office Word</Application>
  <DocSecurity>6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ЧР от 19.04.2021 N 82"Об утверждении форм проектов (бизнес-планов)"(Зарегистрировано в Госслужбе ЧР по делам юстиции 19.04.2021 N 6915)</vt:lpstr>
    </vt:vector>
  </TitlesOfParts>
  <Company>КонсультантПлюс Версия 4022.00.55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ЧР от 19.04.2021 N 82"Об утверждении форм проектов (бизнес-планов)"(Зарегистрировано в Госслужбе ЧР по делам юстиции 19.04.2021 N 6915)</dc:title>
  <dc:creator>МСХ ЧР Ефремова Олеся Анатольевна</dc:creator>
  <cp:lastModifiedBy>Шарафутдинова Наиля</cp:lastModifiedBy>
  <cp:revision>2</cp:revision>
  <dcterms:created xsi:type="dcterms:W3CDTF">2024-04-15T08:32:00Z</dcterms:created>
  <dcterms:modified xsi:type="dcterms:W3CDTF">2024-04-15T08:32:00Z</dcterms:modified>
</cp:coreProperties>
</file>