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1545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543"/>
        <w:gridCol w:w="2601"/>
        <w:gridCol w:w="5245"/>
      </w:tblGrid>
      <w:tr w:rsidR="009C5811" w:rsidRPr="00A25385" w:rsidTr="00770262">
        <w:trPr>
          <w:trHeight w:val="122"/>
        </w:trPr>
        <w:tc>
          <w:tcPr>
            <w:tcW w:w="6062" w:type="dxa"/>
          </w:tcPr>
          <w:p w:rsidR="009C5811" w:rsidRPr="00A25385" w:rsidRDefault="009C5811" w:rsidP="00770262">
            <w:pPr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543" w:type="dxa"/>
          </w:tcPr>
          <w:p w:rsidR="009C5811" w:rsidRPr="00A25385" w:rsidRDefault="009C5811" w:rsidP="00770262">
            <w:pPr>
              <w:jc w:val="center"/>
              <w:rPr>
                <w:szCs w:val="22"/>
              </w:rPr>
            </w:pPr>
          </w:p>
        </w:tc>
        <w:tc>
          <w:tcPr>
            <w:tcW w:w="2601" w:type="dxa"/>
          </w:tcPr>
          <w:p w:rsidR="009C5811" w:rsidRPr="00A25385" w:rsidRDefault="009C5811" w:rsidP="00770262">
            <w:pPr>
              <w:jc w:val="center"/>
              <w:rPr>
                <w:szCs w:val="22"/>
              </w:rPr>
            </w:pPr>
          </w:p>
        </w:tc>
        <w:tc>
          <w:tcPr>
            <w:tcW w:w="5245" w:type="dxa"/>
          </w:tcPr>
          <w:p w:rsidR="009C5811" w:rsidRPr="00A25385" w:rsidRDefault="009C5811" w:rsidP="00770262">
            <w:pPr>
              <w:rPr>
                <w:szCs w:val="22"/>
              </w:rPr>
            </w:pPr>
            <w:r w:rsidRPr="00A25385">
              <w:rPr>
                <w:szCs w:val="22"/>
              </w:rPr>
              <w:t>УТВЕРЖДАЮ</w:t>
            </w:r>
          </w:p>
        </w:tc>
      </w:tr>
      <w:tr w:rsidR="009C5811" w:rsidRPr="00A25385" w:rsidTr="00770262">
        <w:tc>
          <w:tcPr>
            <w:tcW w:w="6062" w:type="dxa"/>
          </w:tcPr>
          <w:p w:rsidR="009C5811" w:rsidRPr="00A25385" w:rsidRDefault="009C5811" w:rsidP="00770262">
            <w:pPr>
              <w:rPr>
                <w:szCs w:val="22"/>
              </w:rPr>
            </w:pPr>
          </w:p>
        </w:tc>
        <w:tc>
          <w:tcPr>
            <w:tcW w:w="1543" w:type="dxa"/>
          </w:tcPr>
          <w:p w:rsidR="009C5811" w:rsidRPr="00A25385" w:rsidRDefault="009C5811" w:rsidP="00770262">
            <w:pPr>
              <w:jc w:val="center"/>
              <w:rPr>
                <w:szCs w:val="22"/>
              </w:rPr>
            </w:pPr>
          </w:p>
        </w:tc>
        <w:tc>
          <w:tcPr>
            <w:tcW w:w="2601" w:type="dxa"/>
          </w:tcPr>
          <w:p w:rsidR="009C5811" w:rsidRPr="00A25385" w:rsidRDefault="009C5811" w:rsidP="00770262">
            <w:pPr>
              <w:jc w:val="center"/>
              <w:rPr>
                <w:szCs w:val="22"/>
              </w:rPr>
            </w:pPr>
          </w:p>
        </w:tc>
        <w:tc>
          <w:tcPr>
            <w:tcW w:w="5245" w:type="dxa"/>
          </w:tcPr>
          <w:p w:rsidR="009C5811" w:rsidRPr="00A25385" w:rsidRDefault="009C5811" w:rsidP="00770262">
            <w:pPr>
              <w:rPr>
                <w:szCs w:val="22"/>
              </w:rPr>
            </w:pPr>
            <w:r>
              <w:rPr>
                <w:szCs w:val="22"/>
              </w:rPr>
              <w:t>И.о. г</w:t>
            </w:r>
            <w:r w:rsidRPr="00A25385">
              <w:rPr>
                <w:szCs w:val="22"/>
              </w:rPr>
              <w:t>лав</w:t>
            </w:r>
            <w:r>
              <w:rPr>
                <w:szCs w:val="22"/>
              </w:rPr>
              <w:t>ы</w:t>
            </w:r>
            <w:r w:rsidRPr="00A25385">
              <w:rPr>
                <w:szCs w:val="22"/>
              </w:rPr>
              <w:t xml:space="preserve"> администрации города Чебоксары</w:t>
            </w:r>
          </w:p>
          <w:p w:rsidR="009C5811" w:rsidRPr="00A25385" w:rsidRDefault="009C5811" w:rsidP="00770262">
            <w:pPr>
              <w:rPr>
                <w:szCs w:val="22"/>
              </w:rPr>
            </w:pPr>
          </w:p>
          <w:p w:rsidR="009C5811" w:rsidRPr="00A25385" w:rsidRDefault="009C5811" w:rsidP="00770262">
            <w:pPr>
              <w:rPr>
                <w:szCs w:val="22"/>
              </w:rPr>
            </w:pPr>
          </w:p>
          <w:p w:rsidR="009C5811" w:rsidRPr="00A25385" w:rsidRDefault="009C5811" w:rsidP="00770262">
            <w:pPr>
              <w:rPr>
                <w:szCs w:val="22"/>
              </w:rPr>
            </w:pPr>
          </w:p>
          <w:p w:rsidR="009C5811" w:rsidRPr="00A25385" w:rsidRDefault="009C5811" w:rsidP="00770262">
            <w:pPr>
              <w:rPr>
                <w:szCs w:val="22"/>
              </w:rPr>
            </w:pPr>
            <w:r w:rsidRPr="00A25385">
              <w:rPr>
                <w:szCs w:val="22"/>
              </w:rPr>
              <w:t>____________________/ А.Н. Петров /</w:t>
            </w:r>
          </w:p>
          <w:p w:rsidR="009C5811" w:rsidRPr="00A25385" w:rsidRDefault="009C5811" w:rsidP="009C5811">
            <w:pPr>
              <w:rPr>
                <w:szCs w:val="22"/>
              </w:rPr>
            </w:pPr>
            <w:r w:rsidRPr="00A25385">
              <w:rPr>
                <w:szCs w:val="22"/>
              </w:rPr>
              <w:t>1</w:t>
            </w:r>
            <w:r>
              <w:rPr>
                <w:szCs w:val="22"/>
              </w:rPr>
              <w:t>3</w:t>
            </w:r>
            <w:r w:rsidRPr="00A25385">
              <w:rPr>
                <w:szCs w:val="22"/>
              </w:rPr>
              <w:t>.01.202</w:t>
            </w:r>
            <w:r>
              <w:rPr>
                <w:szCs w:val="22"/>
              </w:rPr>
              <w:t>1</w:t>
            </w:r>
          </w:p>
        </w:tc>
      </w:tr>
    </w:tbl>
    <w:p w:rsidR="009C5811" w:rsidRDefault="009C5811" w:rsidP="004E084F">
      <w:pPr>
        <w:jc w:val="center"/>
        <w:rPr>
          <w:b/>
          <w:sz w:val="28"/>
        </w:rPr>
      </w:pPr>
    </w:p>
    <w:p w:rsidR="009C5811" w:rsidRDefault="009C5811" w:rsidP="004E084F">
      <w:pPr>
        <w:jc w:val="center"/>
        <w:rPr>
          <w:b/>
          <w:sz w:val="28"/>
        </w:rPr>
      </w:pPr>
    </w:p>
    <w:p w:rsidR="004E084F" w:rsidRPr="006B6ECA" w:rsidRDefault="00C6198A" w:rsidP="004E084F">
      <w:pPr>
        <w:jc w:val="center"/>
        <w:rPr>
          <w:b/>
          <w:sz w:val="28"/>
        </w:rPr>
      </w:pPr>
      <w:r w:rsidRPr="006B6ECA">
        <w:rPr>
          <w:b/>
          <w:sz w:val="28"/>
        </w:rPr>
        <w:t>Отчет о выполнении</w:t>
      </w:r>
      <w:r w:rsidR="00BC2617" w:rsidRPr="006B6ECA">
        <w:rPr>
          <w:b/>
          <w:sz w:val="28"/>
        </w:rPr>
        <w:t xml:space="preserve"> </w:t>
      </w:r>
    </w:p>
    <w:p w:rsidR="004E084F" w:rsidRPr="006B6ECA" w:rsidRDefault="00BD1EBD" w:rsidP="00BD1EBD">
      <w:pPr>
        <w:jc w:val="center"/>
        <w:rPr>
          <w:b/>
          <w:sz w:val="28"/>
        </w:rPr>
      </w:pPr>
      <w:r w:rsidRPr="006B6ECA">
        <w:rPr>
          <w:b/>
          <w:sz w:val="28"/>
        </w:rPr>
        <w:t xml:space="preserve">Плана </w:t>
      </w:r>
      <w:r w:rsidR="004E084F" w:rsidRPr="006B6ECA">
        <w:rPr>
          <w:b/>
          <w:sz w:val="28"/>
        </w:rPr>
        <w:t>мероприятий по противодействию коррупции в администрации города Чебоксары на 2020 год</w:t>
      </w:r>
      <w:r w:rsidR="00093C77" w:rsidRPr="006B6ECA">
        <w:rPr>
          <w:b/>
          <w:sz w:val="28"/>
        </w:rPr>
        <w:t xml:space="preserve"> </w:t>
      </w:r>
    </w:p>
    <w:p w:rsidR="00093C77" w:rsidRPr="006B6ECA" w:rsidRDefault="00093C77" w:rsidP="004E084F">
      <w:pPr>
        <w:jc w:val="center"/>
        <w:rPr>
          <w:b/>
        </w:rPr>
      </w:pPr>
    </w:p>
    <w:tbl>
      <w:tblPr>
        <w:tblStyle w:val="af1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276"/>
        <w:gridCol w:w="1844"/>
        <w:gridCol w:w="7228"/>
        <w:gridCol w:w="1417"/>
      </w:tblGrid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№ </w:t>
            </w:r>
          </w:p>
          <w:p w:rsidR="009C5811" w:rsidRPr="009C5811" w:rsidRDefault="009C5811" w:rsidP="007D357B">
            <w:pPr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п/п</w:t>
            </w:r>
          </w:p>
        </w:tc>
        <w:tc>
          <w:tcPr>
            <w:tcW w:w="3543" w:type="dxa"/>
          </w:tcPr>
          <w:p w:rsidR="009C5811" w:rsidRPr="009C5811" w:rsidRDefault="009C5811" w:rsidP="007D357B">
            <w:pPr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</w:tcPr>
          <w:p w:rsidR="009C5811" w:rsidRPr="009C5811" w:rsidRDefault="009C5811" w:rsidP="007D357B">
            <w:pPr>
              <w:ind w:right="-111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Срок</w:t>
            </w:r>
          </w:p>
          <w:p w:rsidR="009C5811" w:rsidRPr="009C5811" w:rsidRDefault="009C5811" w:rsidP="007D357B">
            <w:pPr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исполне-ния</w:t>
            </w:r>
          </w:p>
        </w:tc>
        <w:tc>
          <w:tcPr>
            <w:tcW w:w="1844" w:type="dxa"/>
          </w:tcPr>
          <w:p w:rsidR="009C5811" w:rsidRPr="009C5811" w:rsidRDefault="009C5811" w:rsidP="009C5811">
            <w:pPr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Ответственное структурное подразделение </w:t>
            </w:r>
          </w:p>
        </w:tc>
        <w:tc>
          <w:tcPr>
            <w:tcW w:w="7228" w:type="dxa"/>
          </w:tcPr>
          <w:p w:rsidR="009C5811" w:rsidRPr="009C5811" w:rsidRDefault="009C5811" w:rsidP="0009330E">
            <w:pPr>
              <w:ind w:firstLine="353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Информация об исполнении </w:t>
            </w:r>
          </w:p>
        </w:tc>
        <w:tc>
          <w:tcPr>
            <w:tcW w:w="1417" w:type="dxa"/>
          </w:tcPr>
          <w:p w:rsidR="009C5811" w:rsidRPr="009C5811" w:rsidRDefault="009C5811" w:rsidP="009C5811">
            <w:pPr>
              <w:jc w:val="center"/>
              <w:rPr>
                <w:sz w:val="20"/>
                <w:szCs w:val="22"/>
              </w:rPr>
            </w:pPr>
            <w:r w:rsidRPr="009C5811">
              <w:rPr>
                <w:rFonts w:ascii="Liberation Serif" w:hAnsi="Liberation Serif" w:cs="Liberation Serif"/>
                <w:sz w:val="20"/>
              </w:rPr>
              <w:t>Оценка результатов мероприятия</w:t>
            </w:r>
          </w:p>
        </w:tc>
      </w:tr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91" w:type="dxa"/>
            <w:gridSpan w:val="4"/>
          </w:tcPr>
          <w:p w:rsidR="009C5811" w:rsidRPr="009C5811" w:rsidRDefault="009C5811" w:rsidP="0009330E">
            <w:pPr>
              <w:ind w:firstLine="353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 xml:space="preserve">Нормативно-правовое и организационное обеспечение противодействия коррупции </w:t>
            </w:r>
          </w:p>
        </w:tc>
        <w:tc>
          <w:tcPr>
            <w:tcW w:w="1417" w:type="dxa"/>
          </w:tcPr>
          <w:p w:rsidR="009C5811" w:rsidRPr="009C5811" w:rsidRDefault="009C5811" w:rsidP="0009330E">
            <w:pPr>
              <w:ind w:firstLine="353"/>
              <w:rPr>
                <w:b/>
                <w:sz w:val="22"/>
                <w:szCs w:val="22"/>
              </w:rPr>
            </w:pPr>
          </w:p>
        </w:tc>
      </w:tr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1.1</w:t>
            </w:r>
          </w:p>
        </w:tc>
        <w:tc>
          <w:tcPr>
            <w:tcW w:w="3543" w:type="dxa"/>
          </w:tcPr>
          <w:p w:rsidR="009C5811" w:rsidRPr="009C5811" w:rsidRDefault="009C5811" w:rsidP="00F07203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Разработка, актуализация и совершенствование муниципальных правовых актов города Чебоксары по вопросам противодействия коррупции в соответствии с федеральными законами и законами Чувашской Республики</w:t>
            </w:r>
          </w:p>
        </w:tc>
        <w:tc>
          <w:tcPr>
            <w:tcW w:w="1276" w:type="dxa"/>
          </w:tcPr>
          <w:p w:rsidR="009C5811" w:rsidRPr="009C5811" w:rsidRDefault="009C5811" w:rsidP="00536148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 года</w:t>
            </w:r>
          </w:p>
          <w:p w:rsidR="009C5811" w:rsidRPr="009C5811" w:rsidRDefault="009C5811" w:rsidP="0053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C5811" w:rsidRPr="009C5811" w:rsidRDefault="009C5811" w:rsidP="00536148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отде</w:t>
            </w:r>
            <w:r>
              <w:rPr>
                <w:sz w:val="22"/>
                <w:szCs w:val="22"/>
              </w:rPr>
              <w:t>л муниципальной службы и кадров</w:t>
            </w:r>
          </w:p>
          <w:p w:rsidR="009C5811" w:rsidRPr="009C5811" w:rsidRDefault="009C5811" w:rsidP="00536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8" w:type="dxa"/>
          </w:tcPr>
          <w:p w:rsidR="009C5811" w:rsidRPr="009C5811" w:rsidRDefault="009C5811" w:rsidP="0009330E">
            <w:pPr>
              <w:autoSpaceDE w:val="0"/>
              <w:autoSpaceDN w:val="0"/>
              <w:adjustRightInd w:val="0"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 постоянной основе проводится мониторинг изменений действующего законодательства в области противодействия коррупции. В 2020 году:</w:t>
            </w:r>
          </w:p>
          <w:p w:rsidR="009C5811" w:rsidRPr="009C5811" w:rsidRDefault="009C5811" w:rsidP="0009330E">
            <w:pPr>
              <w:autoSpaceDE w:val="0"/>
              <w:autoSpaceDN w:val="0"/>
              <w:adjustRightInd w:val="0"/>
              <w:ind w:firstLine="353"/>
              <w:jc w:val="both"/>
              <w:rPr>
                <w:sz w:val="22"/>
                <w:szCs w:val="22"/>
                <w:lang w:eastAsia="en-US"/>
              </w:rPr>
            </w:pPr>
            <w:r w:rsidRPr="009C5811">
              <w:rPr>
                <w:sz w:val="22"/>
                <w:szCs w:val="22"/>
                <w:lang w:eastAsia="en-US"/>
              </w:rPr>
              <w:t>- признано утратившим силу решение Чебоксарского городского Собрания депутатов от 26.09.2017 № 889 «О Порядке выдачи разрешения представителем нанимателя (работодателем) муниципальным служащим органов местного самоуправления города Чебоксары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(03.11.2020 № 53);</w:t>
            </w:r>
          </w:p>
          <w:p w:rsidR="009C5811" w:rsidRPr="009C5811" w:rsidRDefault="009C5811" w:rsidP="0009330E">
            <w:pPr>
              <w:autoSpaceDE w:val="0"/>
              <w:autoSpaceDN w:val="0"/>
              <w:adjustRightInd w:val="0"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- внесены изменения в </w:t>
            </w:r>
            <w:r w:rsidRPr="009C5811">
              <w:rPr>
                <w:sz w:val="22"/>
                <w:szCs w:val="22"/>
                <w:lang w:eastAsia="en-US"/>
              </w:rPr>
              <w:t>постановление администрации города Чебоксары от 09.07.2015 №2320 «Об утверждении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Чебоксары» (от 27.05.2020 № 960)</w:t>
            </w:r>
            <w:r w:rsidRPr="009C5811">
              <w:rPr>
                <w:sz w:val="22"/>
                <w:szCs w:val="22"/>
              </w:rPr>
              <w:t>;</w:t>
            </w:r>
          </w:p>
          <w:p w:rsidR="009C5811" w:rsidRPr="009C5811" w:rsidRDefault="009C5811" w:rsidP="0009330E">
            <w:pPr>
              <w:autoSpaceDE w:val="0"/>
              <w:autoSpaceDN w:val="0"/>
              <w:adjustRightInd w:val="0"/>
              <w:ind w:firstLine="353"/>
              <w:jc w:val="both"/>
              <w:rPr>
                <w:sz w:val="22"/>
                <w:szCs w:val="22"/>
                <w:lang w:eastAsia="en-US"/>
              </w:rPr>
            </w:pPr>
            <w:r w:rsidRPr="009C5811">
              <w:rPr>
                <w:sz w:val="22"/>
                <w:szCs w:val="22"/>
              </w:rPr>
              <w:t xml:space="preserve">- внесены изменения в </w:t>
            </w:r>
            <w:r w:rsidRPr="009C5811">
              <w:rPr>
                <w:sz w:val="22"/>
                <w:szCs w:val="22"/>
                <w:lang w:eastAsia="en-US"/>
              </w:rPr>
              <w:t xml:space="preserve">постановление администрации города Чебоксары </w:t>
            </w:r>
            <w:r w:rsidRPr="009C5811">
              <w:rPr>
                <w:sz w:val="22"/>
                <w:szCs w:val="22"/>
              </w:rPr>
              <w:t xml:space="preserve">от 20.05.2015 № 1700 «О Порядке применения взысканий, предусмотренных статьями 14.1, 15 и 27 Федерального закона от 02.03.2007 N 25-ФЗ "О муниципальной службе в Российской Федерации", к муниципальным служащим исполнительно-распорядительного органа города </w:t>
            </w:r>
            <w:r w:rsidRPr="009C5811">
              <w:rPr>
                <w:sz w:val="22"/>
                <w:szCs w:val="22"/>
                <w:lang w:eastAsia="en-US"/>
              </w:rPr>
              <w:t>Чебоксары - администрации города Чебоксары» (от 27.05.2020 № 962);</w:t>
            </w:r>
          </w:p>
          <w:p w:rsidR="009C5811" w:rsidRPr="009C5811" w:rsidRDefault="009C5811" w:rsidP="0009330E">
            <w:pPr>
              <w:autoSpaceDE w:val="0"/>
              <w:autoSpaceDN w:val="0"/>
              <w:adjustRightInd w:val="0"/>
              <w:ind w:firstLine="353"/>
              <w:jc w:val="both"/>
              <w:rPr>
                <w:sz w:val="22"/>
                <w:szCs w:val="22"/>
                <w:lang w:eastAsia="en-US"/>
              </w:rPr>
            </w:pPr>
            <w:r w:rsidRPr="009C5811">
              <w:rPr>
                <w:sz w:val="22"/>
                <w:szCs w:val="22"/>
                <w:lang w:eastAsia="en-US"/>
              </w:rPr>
              <w:t xml:space="preserve">- внесены изменения в постановление администрации города Чебоксары от 13.05.2015 № 1643 «О порядке образования комиссии по </w:t>
            </w:r>
            <w:r w:rsidRPr="009C5811">
              <w:rPr>
                <w:sz w:val="22"/>
                <w:szCs w:val="22"/>
                <w:lang w:eastAsia="en-US"/>
              </w:rPr>
              <w:lastRenderedPageBreak/>
              <w:t xml:space="preserve">соблюдению требований к служебному поведению муниципальных служащих и урегулированию конфликта интересов администрации города Чебоксары» (от 22.05.2020 </w:t>
            </w:r>
            <w:hyperlink r:id="rId9" w:history="1">
              <w:r w:rsidRPr="009C5811">
                <w:rPr>
                  <w:sz w:val="22"/>
                  <w:szCs w:val="22"/>
                  <w:lang w:eastAsia="en-US"/>
                </w:rPr>
                <w:t>№926</w:t>
              </w:r>
            </w:hyperlink>
            <w:r w:rsidRPr="009C5811">
              <w:rPr>
                <w:sz w:val="22"/>
                <w:szCs w:val="22"/>
                <w:lang w:eastAsia="en-US"/>
              </w:rPr>
              <w:t xml:space="preserve">, от 08.06.2020 </w:t>
            </w:r>
            <w:hyperlink r:id="rId10" w:history="1">
              <w:r w:rsidRPr="009C5811">
                <w:rPr>
                  <w:sz w:val="22"/>
                  <w:szCs w:val="22"/>
                  <w:lang w:eastAsia="en-US"/>
                </w:rPr>
                <w:t>№1030</w:t>
              </w:r>
            </w:hyperlink>
            <w:r w:rsidRPr="009C5811">
              <w:rPr>
                <w:sz w:val="22"/>
                <w:szCs w:val="22"/>
                <w:lang w:eastAsia="en-US"/>
              </w:rPr>
              <w:t xml:space="preserve">, от 05.10.2020 </w:t>
            </w:r>
            <w:hyperlink r:id="rId11" w:history="1">
              <w:r w:rsidRPr="009C5811">
                <w:rPr>
                  <w:sz w:val="22"/>
                  <w:szCs w:val="22"/>
                  <w:lang w:eastAsia="en-US"/>
                </w:rPr>
                <w:t>№1868</w:t>
              </w:r>
            </w:hyperlink>
            <w:r w:rsidRPr="009C5811">
              <w:rPr>
                <w:sz w:val="22"/>
                <w:szCs w:val="22"/>
                <w:lang w:eastAsia="en-US"/>
              </w:rPr>
              <w:t xml:space="preserve">, от 25.11.2020 </w:t>
            </w:r>
            <w:hyperlink r:id="rId12" w:history="1">
              <w:r w:rsidRPr="009C5811">
                <w:rPr>
                  <w:sz w:val="22"/>
                  <w:szCs w:val="22"/>
                  <w:lang w:eastAsia="en-US"/>
                </w:rPr>
                <w:t xml:space="preserve">№ 2348); </w:t>
              </w:r>
            </w:hyperlink>
          </w:p>
          <w:p w:rsidR="009C5811" w:rsidRPr="009C5811" w:rsidRDefault="009C5811" w:rsidP="0009330E">
            <w:pPr>
              <w:autoSpaceDE w:val="0"/>
              <w:autoSpaceDN w:val="0"/>
              <w:adjustRightInd w:val="0"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разработано Положение о комиссиях по соблюдению требований к служебному поведению муниципальных служащих и урегулированию конфликта интересов администрации города Чебоксары, ее территориальных, отраслевых и функциональных органов (постановление администрации города Чебоксары от 09.12.2020 №2420);</w:t>
            </w:r>
          </w:p>
          <w:p w:rsidR="009C5811" w:rsidRPr="009C5811" w:rsidRDefault="009C5811" w:rsidP="0009330E">
            <w:pPr>
              <w:autoSpaceDE w:val="0"/>
              <w:autoSpaceDN w:val="0"/>
              <w:adjustRightInd w:val="0"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- внесены изменения в </w:t>
            </w:r>
            <w:r w:rsidRPr="009C5811">
              <w:rPr>
                <w:sz w:val="22"/>
                <w:szCs w:val="22"/>
                <w:lang w:eastAsia="en-US"/>
              </w:rPr>
              <w:t>постановление администрации города Чебоксары от 27.02.2013 №540 «О представлении лицом, поступающим на должность руководителя муниципального учреждения города Чебоксары (при поступлении на работу), а также руководителем муниципального учреждения города Чебоксары сведений о своих доходах, об имуществе и обязательствах имущественного характера» (от 27.05.2020 №961).</w:t>
            </w:r>
          </w:p>
        </w:tc>
        <w:tc>
          <w:tcPr>
            <w:tcW w:w="1417" w:type="dxa"/>
          </w:tcPr>
          <w:p w:rsidR="009C5811" w:rsidRPr="00A479CD" w:rsidRDefault="009C5811" w:rsidP="009C5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9C5811" w:rsidRPr="009C5811" w:rsidRDefault="009C5811" w:rsidP="009C5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543" w:type="dxa"/>
          </w:tcPr>
          <w:p w:rsidR="009C5811" w:rsidRPr="009C5811" w:rsidRDefault="009C5811" w:rsidP="00F07203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Рассмотрение вопросов  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нормативных правовых актов, незаконными решения и действия (бездействие)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276" w:type="dxa"/>
          </w:tcPr>
          <w:p w:rsidR="009C5811" w:rsidRPr="009C5811" w:rsidRDefault="009C5811" w:rsidP="007D357B">
            <w:pPr>
              <w:autoSpaceDE w:val="0"/>
              <w:autoSpaceDN w:val="0"/>
              <w:adjustRightInd w:val="0"/>
              <w:jc w:val="center"/>
              <w:rPr>
                <w:rFonts w:ascii="yandex-sans" w:eastAsiaTheme="minorHAnsi" w:hAnsi="yandex-sans" w:cs="yandex-sans"/>
                <w:sz w:val="22"/>
                <w:szCs w:val="22"/>
                <w:lang w:eastAsia="en-US"/>
              </w:rPr>
            </w:pPr>
            <w:r w:rsidRPr="009C5811">
              <w:rPr>
                <w:rFonts w:ascii="yandex-sans" w:eastAsiaTheme="minorHAnsi" w:hAnsi="yandex-sans" w:cs="yandex-sans"/>
                <w:sz w:val="22"/>
                <w:szCs w:val="22"/>
                <w:lang w:eastAsia="en-US"/>
              </w:rPr>
              <w:t>не реже одного раза в квартал</w:t>
            </w:r>
          </w:p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</w:tcPr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правовое управление,</w:t>
            </w:r>
          </w:p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структурные подразделения администрации города,</w:t>
            </w:r>
          </w:p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  <w:r w:rsidRPr="009C5811">
              <w:rPr>
                <w:rStyle w:val="af3"/>
                <w:sz w:val="22"/>
                <w:szCs w:val="22"/>
              </w:rPr>
              <w:footnoteReference w:id="1"/>
            </w:r>
          </w:p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8" w:type="dxa"/>
          </w:tcPr>
          <w:p w:rsidR="009C5811" w:rsidRPr="009C5811" w:rsidRDefault="009C5811" w:rsidP="00111DFF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Правовым управлением администрации города Чебоксары ежеквартально проводились совещания с представителями юридических служб. На совещаниях 27.03.2020, 26.06.2020, 02.10.2020, 26.12.2020 были рассмотрены Обзоры Верховного Суда РФ, актуальные вопросы правоприменения, позиции судов по действиям, бездействия органов местного самоуправления и иные вопросы.</w:t>
            </w:r>
          </w:p>
        </w:tc>
        <w:tc>
          <w:tcPr>
            <w:tcW w:w="1417" w:type="dxa"/>
          </w:tcPr>
          <w:p w:rsidR="009C5811" w:rsidRPr="00A479CD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9C5811" w:rsidRPr="009C5811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1.3</w:t>
            </w:r>
          </w:p>
        </w:tc>
        <w:tc>
          <w:tcPr>
            <w:tcW w:w="3543" w:type="dxa"/>
          </w:tcPr>
          <w:p w:rsidR="009C5811" w:rsidRPr="009C5811" w:rsidRDefault="009C5811" w:rsidP="00F07203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Антикоррупционная экспертиза нормативных правовых актов и их проектов. Обеспечение проведения независимой антикоррупционной экспертизы муниципальных правовых актов города Чебоксары и их проектов</w:t>
            </w:r>
          </w:p>
        </w:tc>
        <w:tc>
          <w:tcPr>
            <w:tcW w:w="1276" w:type="dxa"/>
          </w:tcPr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9C5811" w:rsidRPr="009C5811" w:rsidRDefault="009C5811" w:rsidP="007D357B">
            <w:pPr>
              <w:ind w:left="-146" w:right="-109"/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</w:tc>
        <w:tc>
          <w:tcPr>
            <w:tcW w:w="1844" w:type="dxa"/>
          </w:tcPr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правовое управление,</w:t>
            </w:r>
          </w:p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9C5811" w:rsidRPr="009C5811" w:rsidRDefault="009C5811" w:rsidP="00CE1F26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Общее количество проектов НПА, в отношении которых правовым управлением администрации города Чебоксары в 2020 году проведена антикоррупционная экспертиза – 313; количество выявленных и устраненных коррупциогенных факторов в проектах НПА – 74. Количество НПА, в отношении которых проведена антикоррупционная экспертиза – 50; количество выявленных и устраненных  коррупциогенных факторов в НПА – 18. Количество проектов НПА, в отношении которых проведена независимая антикоррупционная </w:t>
            </w:r>
            <w:r w:rsidRPr="009C5811">
              <w:rPr>
                <w:sz w:val="22"/>
                <w:szCs w:val="22"/>
              </w:rPr>
              <w:lastRenderedPageBreak/>
              <w:t>экспертиза – 266.</w:t>
            </w:r>
          </w:p>
          <w:p w:rsidR="009C5811" w:rsidRPr="009C5811" w:rsidRDefault="009C5811" w:rsidP="00A4226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Администрации районов города Чебоксары проводят правовую экспертизу проектов постановлений и распоряжений администраций районов. За 2020 год проведена правовая экспертиза 6483 проектов. Нарушений не выявлено.</w:t>
            </w:r>
          </w:p>
        </w:tc>
        <w:tc>
          <w:tcPr>
            <w:tcW w:w="1417" w:type="dxa"/>
          </w:tcPr>
          <w:p w:rsidR="009C5811" w:rsidRPr="00A479CD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9C5811" w:rsidRPr="009C5811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543" w:type="dxa"/>
          </w:tcPr>
          <w:p w:rsidR="009C5811" w:rsidRPr="009C5811" w:rsidRDefault="009C5811" w:rsidP="00F07203">
            <w:pPr>
              <w:jc w:val="both"/>
              <w:rPr>
                <w:sz w:val="22"/>
                <w:szCs w:val="22"/>
              </w:rPr>
            </w:pPr>
            <w:r w:rsidRPr="009C58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Реализация </w:t>
            </w:r>
            <w:r w:rsidRPr="009C5811">
              <w:rPr>
                <w:sz w:val="22"/>
                <w:szCs w:val="22"/>
              </w:rPr>
              <w:t xml:space="preserve">мероприятий подпрограммы «Противодействие коррупции в городе Чебоксары» муниципальной программы города Чебоксары «Развитие потенциала муниципального управления», утвержденной постановлением администрации города Чебоксары от 30.12.2013 № 4446 </w:t>
            </w:r>
          </w:p>
        </w:tc>
        <w:tc>
          <w:tcPr>
            <w:tcW w:w="1276" w:type="dxa"/>
          </w:tcPr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C5811" w:rsidRPr="009C5811" w:rsidRDefault="009C5811" w:rsidP="007D357B">
            <w:pPr>
              <w:jc w:val="both"/>
              <w:rPr>
                <w:sz w:val="20"/>
                <w:szCs w:val="22"/>
              </w:rPr>
            </w:pPr>
            <w:r w:rsidRPr="009C5811">
              <w:rPr>
                <w:sz w:val="20"/>
                <w:szCs w:val="22"/>
              </w:rPr>
              <w:t>отдел муниципальной службы и кадров,</w:t>
            </w:r>
          </w:p>
          <w:p w:rsidR="009C5811" w:rsidRPr="009C5811" w:rsidRDefault="009C5811" w:rsidP="007D357B">
            <w:pPr>
              <w:jc w:val="both"/>
              <w:rPr>
                <w:sz w:val="20"/>
                <w:szCs w:val="22"/>
              </w:rPr>
            </w:pPr>
            <w:r w:rsidRPr="009C5811">
              <w:rPr>
                <w:sz w:val="20"/>
                <w:szCs w:val="22"/>
              </w:rPr>
              <w:t>структурные подразделения администрации города,</w:t>
            </w:r>
          </w:p>
          <w:p w:rsidR="009C5811" w:rsidRPr="009C5811" w:rsidRDefault="009C5811" w:rsidP="007D357B">
            <w:pPr>
              <w:jc w:val="both"/>
              <w:rPr>
                <w:sz w:val="20"/>
                <w:szCs w:val="22"/>
              </w:rPr>
            </w:pPr>
            <w:r w:rsidRPr="009C5811">
              <w:rPr>
                <w:sz w:val="20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9C5811" w:rsidRDefault="009C5811" w:rsidP="009C5811">
            <w:pPr>
              <w:suppressAutoHyphens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рамках муниципальной программы города Чебоксары «Развитие потенциала муниципального управления города Чебоксары» реализуется Подпрограмма «</w:t>
            </w:r>
            <w:hyperlink r:id="rId13" w:history="1">
              <w:r w:rsidRPr="009C5811">
                <w:rPr>
                  <w:sz w:val="22"/>
                  <w:szCs w:val="22"/>
                </w:rPr>
                <w:t>Противодействие коррупции</w:t>
              </w:r>
            </w:hyperlink>
            <w:r w:rsidRPr="009C5811">
              <w:rPr>
                <w:sz w:val="22"/>
                <w:szCs w:val="22"/>
              </w:rPr>
              <w:t xml:space="preserve"> в городе Чебоксары». Подпрограмма внесена в муниципальную программу постановлением администрации города Чебоксары от 28.12.2018 № 2579. </w:t>
            </w:r>
          </w:p>
          <w:p w:rsidR="009C5811" w:rsidRPr="009C5811" w:rsidRDefault="009C5811" w:rsidP="009C5811">
            <w:pPr>
              <w:suppressAutoHyphens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По итогам 2020 года плановые значения целевых индикаторов и показателей  Подпрограммы достигнуты в полном объёме, что свидетельствует об эффективности  проводимых в рамках Подпрограммы мероприятий. Подпрограмма «</w:t>
            </w:r>
            <w:hyperlink r:id="rId14" w:history="1">
              <w:r w:rsidRPr="009C5811">
                <w:rPr>
                  <w:sz w:val="22"/>
                  <w:szCs w:val="22"/>
                </w:rPr>
                <w:t>Противодействие коррупции</w:t>
              </w:r>
            </w:hyperlink>
            <w:r w:rsidRPr="009C5811">
              <w:rPr>
                <w:sz w:val="22"/>
                <w:szCs w:val="22"/>
              </w:rPr>
              <w:t xml:space="preserve"> в городе Чебоксары» в 2020 году является эффективной.</w:t>
            </w:r>
          </w:p>
        </w:tc>
        <w:tc>
          <w:tcPr>
            <w:tcW w:w="1417" w:type="dxa"/>
          </w:tcPr>
          <w:p w:rsidR="009C5811" w:rsidRPr="00A479CD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9C5811" w:rsidRPr="009C5811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1.5</w:t>
            </w:r>
          </w:p>
        </w:tc>
        <w:tc>
          <w:tcPr>
            <w:tcW w:w="3543" w:type="dxa"/>
          </w:tcPr>
          <w:p w:rsidR="009C5811" w:rsidRPr="009C5811" w:rsidRDefault="009C5811" w:rsidP="007D35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C5811">
              <w:rPr>
                <w:sz w:val="22"/>
                <w:szCs w:val="22"/>
              </w:rPr>
              <w:t>Обеспечение взаимодействия с правоохранительными органами, федеральными органами исполнительной власти, государственными органами ЧР, органами местного самоуправления по вопросам муниципальной службы и противодействию коррупции</w:t>
            </w:r>
          </w:p>
        </w:tc>
        <w:tc>
          <w:tcPr>
            <w:tcW w:w="1276" w:type="dxa"/>
          </w:tcPr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отдел по взаимодействию с административными органами и общественными объединениями,</w:t>
            </w:r>
          </w:p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9C5811" w:rsidRPr="009C5811" w:rsidRDefault="009C5811" w:rsidP="00490A6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2020 года проходило на постоянной основе взаимодействие администрации города Чебоксары с правоохранительными органами, федеральными органами исполнительной власти, государственными органами ЧР по вопросам муниципальной службы и противодействию коррупции. </w:t>
            </w:r>
          </w:p>
          <w:p w:rsidR="009C5811" w:rsidRPr="009C5811" w:rsidRDefault="009C5811" w:rsidP="00490A6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рамках международного дня борьбы с коррупцией в администрации города Чебоксары было проведено заседание Совета по противодействию коррупции в органах администрации города Чебоксары, в котором приняли участие представители прокуратуры города Чебоксары и администрации Главы Чувашской Республики (</w:t>
            </w:r>
            <w:hyperlink r:id="rId15" w:history="1">
              <w:r w:rsidRPr="009C5811">
                <w:rPr>
                  <w:rStyle w:val="af2"/>
                  <w:color w:val="auto"/>
                  <w:sz w:val="22"/>
                  <w:szCs w:val="22"/>
                </w:rPr>
                <w:t>http://www.gcheb.cap.ru/news/2020/12/11/v-cheboksarah-sostoyalosj-zasedanie-soveta-po-prot</w:t>
              </w:r>
            </w:hyperlink>
            <w:r w:rsidRPr="009C5811">
              <w:rPr>
                <w:sz w:val="22"/>
                <w:szCs w:val="22"/>
              </w:rPr>
              <w:t xml:space="preserve">). Были подведены итоги осуществления прокурорского надзора с момента образования прокуратуры города Чебоксары, организации межведомственного взаимодействия администрации города Чебоксары с правоохранительными и контрольно-надзорными органами  по вопросам профилактики и пресечения коррупционных и иных правонарушений.  </w:t>
            </w:r>
          </w:p>
          <w:p w:rsidR="009C5811" w:rsidRPr="009C5811" w:rsidRDefault="009C5811" w:rsidP="00490A6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администрациях районов города Чебоксары в течение отчётного года проводились занятия по вопросам противодействия коррупции  с участием представителей прокуратуры соответствующего района города:</w:t>
            </w:r>
          </w:p>
          <w:p w:rsidR="009C5811" w:rsidRPr="009C5811" w:rsidRDefault="009C5811" w:rsidP="00490A6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в администрации Калининского района города Чебоксары -  24.03.2020;</w:t>
            </w:r>
          </w:p>
          <w:p w:rsidR="009C5811" w:rsidRPr="009C5811" w:rsidRDefault="009C5811" w:rsidP="00314CD0">
            <w:pPr>
              <w:ind w:firstLine="315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- в администрации Ленинского района города - 24.01.2020, 13.03.2020 (также с участием представителя отдела экономической безопасности и противодействия коррупции УМВД России по </w:t>
            </w:r>
            <w:r w:rsidRPr="009C5811">
              <w:rPr>
                <w:sz w:val="22"/>
                <w:szCs w:val="22"/>
              </w:rPr>
              <w:br/>
              <w:t>г. Чебоксары);</w:t>
            </w:r>
          </w:p>
          <w:p w:rsidR="009C5811" w:rsidRPr="009C5811" w:rsidRDefault="009C5811" w:rsidP="00490A6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- в администрации Московского города – 17.03.2020 (также с </w:t>
            </w:r>
            <w:r w:rsidRPr="009C5811">
              <w:rPr>
                <w:sz w:val="22"/>
                <w:szCs w:val="22"/>
              </w:rPr>
              <w:lastRenderedPageBreak/>
              <w:t>участием представителя РАНХи ГС).</w:t>
            </w:r>
          </w:p>
          <w:p w:rsidR="009C5811" w:rsidRPr="009C5811" w:rsidRDefault="009C5811" w:rsidP="00490A6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 сайте администрации города Чебоксары создан баннер «Прокуратура города Чебоксары», где публикуются информационно-разъяснительные материалы прокуратуры г. Чебоксары по вопросам противодействия коррупции (</w:t>
            </w:r>
            <w:hyperlink r:id="rId16" w:history="1">
              <w:r w:rsidRPr="009C5811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http://www.gcheb.cap.ru/arhiv-razdelov-i-sobitij/prokuratura-gcheboksari</w:t>
              </w:r>
            </w:hyperlink>
            <w:r w:rsidRPr="009C5811">
              <w:rPr>
                <w:sz w:val="22"/>
                <w:szCs w:val="22"/>
              </w:rPr>
              <w:t>).</w:t>
            </w:r>
          </w:p>
          <w:p w:rsidR="009C5811" w:rsidRPr="009C5811" w:rsidRDefault="009C5811" w:rsidP="00490A6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Взаимодействие осуществлялось также посредством участия ответственных за профилактику коррупционных и иных правонарушений города Чебоксары в консультационных мероприятиях и совещаниях (семинарах), организуемых Администрацией Главы Чувашской Республики.</w:t>
            </w:r>
          </w:p>
        </w:tc>
        <w:tc>
          <w:tcPr>
            <w:tcW w:w="1417" w:type="dxa"/>
          </w:tcPr>
          <w:p w:rsidR="009C5811" w:rsidRPr="00A479CD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9C5811" w:rsidRPr="009C5811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3543" w:type="dxa"/>
          </w:tcPr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Обеспечение деятельности Совета по противодействию коррупции в администрации города Чебоксары</w:t>
            </w:r>
          </w:p>
        </w:tc>
        <w:tc>
          <w:tcPr>
            <w:tcW w:w="1276" w:type="dxa"/>
          </w:tcPr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ежеквар-тально</w:t>
            </w:r>
          </w:p>
        </w:tc>
        <w:tc>
          <w:tcPr>
            <w:tcW w:w="1844" w:type="dxa"/>
          </w:tcPr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члены Совета</w:t>
            </w:r>
          </w:p>
        </w:tc>
        <w:tc>
          <w:tcPr>
            <w:tcW w:w="7228" w:type="dxa"/>
          </w:tcPr>
          <w:p w:rsidR="009C5811" w:rsidRPr="009C5811" w:rsidRDefault="009C5811" w:rsidP="006A1B49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соответствии с Методическими рекомендациями Министерства труда и социальной защиты РФ по режиму труда органов государственной власти, органов местного самоуправления и организаций с участием государства (письмо от 16.03.2020 № 19-0/10/П-2262), распоряжением главы Чувашской Республики от 18.03.2020 №113-рг заседания Совета в 1-2 кварталах 2020 года не проводились. </w:t>
            </w:r>
          </w:p>
          <w:p w:rsidR="009C5811" w:rsidRPr="009C5811" w:rsidRDefault="009C5811" w:rsidP="0092117D">
            <w:pPr>
              <w:suppressAutoHyphens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Заседания Совета были организованы в 3-4 кварталах 2020 года (30.09.2020, 10.12.2020). На них были рассмотрены все вопросы, предусмотренные  планом работы Совета на 2020 год. Заседание 10.12.2020 являлось расширенным, в нем приняли участие представители прокуратуры города Чебоксары и Администрации Главы Чувашской Республики. По итогам заседания Совета составлены перечни поручений руководителям территориальных, отраслевых и функциональных органов администрации города Чебоксары. Перечень поручений по итогам заседания Совета от 30.09.2020 исполнен, по итогам заседания Совета от 10.12.2020 - срок исполнения до 20.12.2021. </w:t>
            </w:r>
          </w:p>
        </w:tc>
        <w:tc>
          <w:tcPr>
            <w:tcW w:w="1417" w:type="dxa"/>
          </w:tcPr>
          <w:p w:rsidR="009C5811" w:rsidRPr="00A479CD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9C5811" w:rsidRPr="009C5811" w:rsidRDefault="009C5811" w:rsidP="009C5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1.7</w:t>
            </w:r>
          </w:p>
        </w:tc>
        <w:tc>
          <w:tcPr>
            <w:tcW w:w="3543" w:type="dxa"/>
          </w:tcPr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Обеспечение деятельности Комиссий по соблюдению требований к служебному поведению и урегулированию конфликта интересов муниципальных служащих администрации города Чебоксары, территориальных, функциональных и отраслевых органов администрации города Чебоксары </w:t>
            </w:r>
          </w:p>
        </w:tc>
        <w:tc>
          <w:tcPr>
            <w:tcW w:w="1276" w:type="dxa"/>
          </w:tcPr>
          <w:p w:rsidR="009C5811" w:rsidRPr="009C5811" w:rsidRDefault="009C5811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по мере необходи-мости</w:t>
            </w:r>
          </w:p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9C5811" w:rsidRPr="009C5811" w:rsidRDefault="009C5811" w:rsidP="007D357B">
            <w:pPr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ответственные подразделения (лица) органов администрации города</w:t>
            </w:r>
          </w:p>
        </w:tc>
        <w:tc>
          <w:tcPr>
            <w:tcW w:w="7228" w:type="dxa"/>
          </w:tcPr>
          <w:p w:rsidR="009C5811" w:rsidRPr="009C5811" w:rsidRDefault="009C5811" w:rsidP="0092117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Количество комиссий по соблюдению требований к служебному поведению и урегулированию конфликта интересов – 11.</w:t>
            </w:r>
          </w:p>
          <w:p w:rsidR="009C5811" w:rsidRPr="009C5811" w:rsidRDefault="009C5811" w:rsidP="0092117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С целью обеспечения контроля за применением предусмотренных законодательством мер юридической ответственности в каждом случае несоблюдения ограничений, запретов и требований, установленных в целях противодействия коррупции, в том числе мер по предотвращению и (или) урегулированию конфликта интересов, в администрации города Чебоксары, ее территориальных, отраслевых и функциональных органах в 2020 году были пересмотрены составы комиссий по соблюдению требований к служебному поведению муниципальных служащих и урегулированию конфликта интересов в территориальных, отраслевых и функциональных органах администрации города Чебоксары. В состав всех комиссий включено  должностное лицо администрации города Чебоксары, ответственное за профилактику коррупционных и иных правонарушений. Заседания без участия данного должностного лица не </w:t>
            </w:r>
            <w:r w:rsidRPr="009C5811">
              <w:rPr>
                <w:sz w:val="22"/>
                <w:szCs w:val="22"/>
              </w:rPr>
              <w:lastRenderedPageBreak/>
              <w:t>допускалось.</w:t>
            </w:r>
          </w:p>
          <w:p w:rsidR="009C5811" w:rsidRPr="009C5811" w:rsidRDefault="009C5811" w:rsidP="00186D5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2020 году было проведено 18 заседания комиссий по соблюдению требований к служебному поведению и урегулированию конфликта интересов муниципальных служащих администрации города Чебоксары и ее органов (АППГ – 53).  Всего на комиссиях рассмотрены материалы в отношении 67 муниципальных служащих / граждан, ранее замещавших должности служащих (АППГ - 149), в т.ч.:</w:t>
            </w:r>
          </w:p>
          <w:p w:rsidR="009C5811" w:rsidRPr="009C5811" w:rsidRDefault="009C5811" w:rsidP="00186D5D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предоставления недостоверных или неполных сведений о доходах, расходах, об имуществе и обязательствах имущественного характера – 58 человек (86,6%); </w:t>
            </w:r>
          </w:p>
          <w:p w:rsidR="009C5811" w:rsidRPr="009C5811" w:rsidRDefault="009C5811" w:rsidP="00266769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несоблюдения требований к служебному поведению и (или) требований об урегулировании конфликта интересов – 4 (5,9%); </w:t>
            </w:r>
          </w:p>
          <w:p w:rsidR="009C5811" w:rsidRPr="009C5811" w:rsidRDefault="009C5811" w:rsidP="002E6CBC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- 5 (7,5%).</w:t>
            </w:r>
          </w:p>
          <w:p w:rsidR="009C5811" w:rsidRPr="009C5811" w:rsidRDefault="009C5811" w:rsidP="002E6CBC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Количество выявленных комиссиями нарушений – 60 (89,6%).</w:t>
            </w:r>
          </w:p>
          <w:p w:rsidR="009C5811" w:rsidRPr="009C5811" w:rsidRDefault="009C5811" w:rsidP="002E6CBC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Привлечено к дисциплинарной ответственности – 16  муниципальных служащих (замечаний – 13,  выговор – 3), в том числе:</w:t>
            </w:r>
          </w:p>
          <w:p w:rsidR="009C5811" w:rsidRPr="009C5811" w:rsidRDefault="009C5811" w:rsidP="002E6CBC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за нарушения требований о достоверности и полноте сведений о доходах, расходах, об имуществе и обязательствах имущественного характера – 14 (87,5%);</w:t>
            </w:r>
          </w:p>
          <w:p w:rsidR="009C5811" w:rsidRPr="009C5811" w:rsidRDefault="009C5811" w:rsidP="002E6CBC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за нарушения требований к служебному поведению – 1 (6,25%);</w:t>
            </w:r>
          </w:p>
          <w:p w:rsidR="009C5811" w:rsidRPr="009C5811" w:rsidRDefault="009C5811" w:rsidP="002E6CBC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за нарушения требований об урегулировании конфликта интересов -1 (6,25%).</w:t>
            </w:r>
          </w:p>
          <w:p w:rsidR="009C5811" w:rsidRPr="009C5811" w:rsidRDefault="009C5811" w:rsidP="00114CED">
            <w:pPr>
              <w:ind w:firstLine="315"/>
              <w:contextualSpacing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 – 0 человек. Привлечено к административной или уголовной ответственности – 0 человек.</w:t>
            </w:r>
          </w:p>
        </w:tc>
        <w:tc>
          <w:tcPr>
            <w:tcW w:w="1417" w:type="dxa"/>
          </w:tcPr>
          <w:p w:rsidR="009C5811" w:rsidRPr="00A479CD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9C5811" w:rsidRPr="009C5811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9C5811" w:rsidRPr="006B6ECA" w:rsidTr="009C5811">
        <w:tc>
          <w:tcPr>
            <w:tcW w:w="710" w:type="dxa"/>
          </w:tcPr>
          <w:p w:rsidR="009C5811" w:rsidRPr="009C5811" w:rsidRDefault="009C5811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3543" w:type="dxa"/>
          </w:tcPr>
          <w:p w:rsidR="009C5811" w:rsidRPr="009C5811" w:rsidRDefault="009C5811" w:rsidP="007D357B">
            <w:pPr>
              <w:jc w:val="both"/>
              <w:rPr>
                <w:sz w:val="22"/>
                <w:szCs w:val="22"/>
                <w:lang w:eastAsia="en-US"/>
              </w:rPr>
            </w:pPr>
            <w:r w:rsidRPr="009C5811">
              <w:rPr>
                <w:sz w:val="22"/>
                <w:szCs w:val="22"/>
                <w:lang w:eastAsia="en-US"/>
              </w:rPr>
              <w:t xml:space="preserve">Проведение мониторинга </w:t>
            </w:r>
            <w:r w:rsidRPr="009C5811">
              <w:rPr>
                <w:sz w:val="22"/>
                <w:szCs w:val="22"/>
              </w:rPr>
              <w:t>хода реализации мер по противодействию коррупции в администрации города и направление информации в Управление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1276" w:type="dxa"/>
          </w:tcPr>
          <w:p w:rsidR="009C5811" w:rsidRPr="009C5811" w:rsidRDefault="009C5811" w:rsidP="007D357B">
            <w:pPr>
              <w:ind w:left="34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ежекварталь-но  1 числа месяца, следующего за отчетным кварталом</w:t>
            </w:r>
          </w:p>
        </w:tc>
        <w:tc>
          <w:tcPr>
            <w:tcW w:w="1844" w:type="dxa"/>
          </w:tcPr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отдел муниципальной службы и кадров</w:t>
            </w:r>
          </w:p>
          <w:p w:rsidR="009C5811" w:rsidRPr="009C5811" w:rsidRDefault="009C5811" w:rsidP="007D35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8" w:type="dxa"/>
          </w:tcPr>
          <w:p w:rsidR="009C5811" w:rsidRPr="009C5811" w:rsidRDefault="009C5811" w:rsidP="00000D2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  <w:lang w:eastAsia="en-US"/>
              </w:rPr>
              <w:t xml:space="preserve">Мониторинг </w:t>
            </w:r>
            <w:r w:rsidRPr="009C5811">
              <w:rPr>
                <w:sz w:val="22"/>
                <w:szCs w:val="22"/>
              </w:rPr>
              <w:t xml:space="preserve">хода реализации мер по противодействию коррупции в администрации города проводился ежеквартально, информация своевременно направлялась в </w:t>
            </w:r>
            <w:r w:rsidRPr="009C5811">
              <w:rPr>
                <w:sz w:val="22"/>
                <w:szCs w:val="22"/>
                <w:lang w:eastAsia="en-US"/>
              </w:rPr>
              <w:t>Отдел по реализации антикоррупционной политики Администрации Главы Чувашской Республики.</w:t>
            </w:r>
          </w:p>
        </w:tc>
        <w:tc>
          <w:tcPr>
            <w:tcW w:w="1417" w:type="dxa"/>
          </w:tcPr>
          <w:p w:rsidR="009C5811" w:rsidRPr="00A479CD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9C5811" w:rsidRPr="009C5811" w:rsidRDefault="009C5811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9C5811" w:rsidRPr="006B6ECA" w:rsidTr="006630E2">
        <w:tc>
          <w:tcPr>
            <w:tcW w:w="710" w:type="dxa"/>
          </w:tcPr>
          <w:p w:rsidR="009C5811" w:rsidRDefault="009C5811" w:rsidP="007D357B">
            <w:pPr>
              <w:jc w:val="center"/>
              <w:rPr>
                <w:b/>
                <w:sz w:val="22"/>
                <w:szCs w:val="22"/>
              </w:rPr>
            </w:pPr>
          </w:p>
          <w:p w:rsidR="009C5811" w:rsidRPr="009C5811" w:rsidRDefault="009C5811" w:rsidP="007D357B">
            <w:pPr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308" w:type="dxa"/>
            <w:gridSpan w:val="5"/>
          </w:tcPr>
          <w:p w:rsidR="009C5811" w:rsidRDefault="009C5811" w:rsidP="0009330E">
            <w:pPr>
              <w:ind w:firstLine="353"/>
              <w:rPr>
                <w:b/>
                <w:sz w:val="22"/>
                <w:szCs w:val="22"/>
              </w:rPr>
            </w:pPr>
          </w:p>
          <w:p w:rsidR="009C5811" w:rsidRPr="009C5811" w:rsidRDefault="009C5811" w:rsidP="0009330E">
            <w:pPr>
              <w:ind w:firstLine="353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>Совершенствование муниципального управления в целях противодействия коррупции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2.1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Разработка, актуализация и </w:t>
            </w:r>
            <w:r w:rsidRPr="009C5811">
              <w:rPr>
                <w:sz w:val="22"/>
                <w:szCs w:val="22"/>
              </w:rPr>
              <w:lastRenderedPageBreak/>
              <w:t>совершенствование административных регламентов по предоставлению муниципальных услуг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в течение </w:t>
            </w:r>
            <w:r w:rsidRPr="009C5811">
              <w:rPr>
                <w:sz w:val="22"/>
                <w:szCs w:val="22"/>
              </w:rPr>
              <w:lastRenderedPageBreak/>
              <w:t>года по мере необходимости</w:t>
            </w: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отдел </w:t>
            </w:r>
            <w:r w:rsidRPr="009C5811">
              <w:rPr>
                <w:sz w:val="22"/>
                <w:szCs w:val="22"/>
              </w:rPr>
              <w:lastRenderedPageBreak/>
              <w:t xml:space="preserve">муниципальных услуг </w:t>
            </w:r>
          </w:p>
        </w:tc>
        <w:tc>
          <w:tcPr>
            <w:tcW w:w="7228" w:type="dxa"/>
          </w:tcPr>
          <w:p w:rsidR="00DE4C50" w:rsidRPr="009C5811" w:rsidRDefault="00DE4C50" w:rsidP="007B3B62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На конец отчетного года администрацией города предоставлялось 76 </w:t>
            </w:r>
            <w:r w:rsidRPr="009C5811">
              <w:rPr>
                <w:sz w:val="22"/>
                <w:szCs w:val="22"/>
              </w:rPr>
              <w:lastRenderedPageBreak/>
              <w:t>услуг (53 – муниципальных, 23 – государственных). Из 53 муниципальных услуг: утверждено 46 регламентов (из них в текущем году – 2), разработано проектов – 7 (находятся на согласовании в прокуратуре города Чебоксары). В текущем году актуализировано (в т.ч. оптимизировано) 48 административных регламентов, 3 проекта находятся на согласовании в прокуратуре города Чебоксары.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543" w:type="dxa"/>
          </w:tcPr>
          <w:p w:rsidR="00DE4C50" w:rsidRPr="009C5811" w:rsidRDefault="00DE4C50" w:rsidP="00757E37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Систематическая работа по повышению качества и доступности муниципальных услуг, по минимизации контактов заявителей с муниципальными служащими, обеспечивающими исполнение полномочий по оказанию государственных или муниципальных услуг, а также осуществление контроля за качеством и доступности муниципальных услуг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муниципальных услуг </w:t>
            </w:r>
          </w:p>
        </w:tc>
        <w:tc>
          <w:tcPr>
            <w:tcW w:w="7228" w:type="dxa"/>
          </w:tcPr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целях минимизации контактов заявителей с муниципальными служащими предоставление 53-х государственных и муниципальных услуг администрации организовано на базе МФЦ в режиме «одного окна», доля обращений в МФЦ – 24,4%. 20 муниципальных услуг переведены в электронную форму (предоставляются через Портал госуслуг), доля обращений в электронной форме – 72,8%.</w:t>
            </w:r>
          </w:p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Проведены 10 проверок полноты и качества предоставления услуг в соответствии с административными регламентами в 17 структурных подразделениях и подведомственных учреждениях, выявлено 27 фактов нарушений; приняты меры, в т.ч. дисциплинарного характера, даны рекомендации.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2.3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Осуществление муниципального финансового контроля, в т.ч. путем проведения проверок целевого и эффективного использования средств бюджета города Чебоксары, обеспечение взаимодействия с Минфином Чувашии, контрольно-счетной палатой ЧР, контрольно-счетным органом города Чебоксары, с правоохранительными органами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228" w:type="dxa"/>
          </w:tcPr>
          <w:p w:rsidR="00DE4C50" w:rsidRPr="009C5811" w:rsidRDefault="00DE4C50" w:rsidP="00000D2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2020 году финансовым управлением администрации города Чебоксары проведено 41 контрольное мероприятие, в т.ч. 30 проверок по плану и 11 внеплановых проверок (по поручению органов местного самоуправления – 4, по обращению прокуратуры Калининского района города Чебоксары – 1 и по обращению физических и юридических лиц – 6).</w:t>
            </w:r>
          </w:p>
          <w:p w:rsidR="00DE4C50" w:rsidRPr="009C5811" w:rsidRDefault="00DE4C50" w:rsidP="00000D24">
            <w:pPr>
              <w:pStyle w:val="a3"/>
              <w:ind w:right="0" w:firstLine="353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ходе проведения контрольных мероприятий выявлены нарушения и недостатки на общую сумму – 18 351,4 тыс. рублей. По видам нарушений:</w:t>
            </w:r>
          </w:p>
          <w:p w:rsidR="00DE4C50" w:rsidRPr="009C5811" w:rsidRDefault="00DE4C50" w:rsidP="00000D24">
            <w:pPr>
              <w:pStyle w:val="a3"/>
              <w:ind w:right="0" w:firstLine="353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неэффективное (неэкономное) использование средств на общую сумму 202,8 тыс. рублей;</w:t>
            </w:r>
          </w:p>
          <w:p w:rsidR="00DE4C50" w:rsidRPr="009C5811" w:rsidRDefault="00DE4C50" w:rsidP="00000D24">
            <w:pPr>
              <w:pStyle w:val="a3"/>
              <w:ind w:right="0" w:firstLine="353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неправомерное использование средств бюджета города Чебоксары на общую сумму 739,3 тыс. рублей; </w:t>
            </w:r>
          </w:p>
          <w:p w:rsidR="00DE4C50" w:rsidRPr="009C5811" w:rsidRDefault="00DE4C50" w:rsidP="00000D24">
            <w:pPr>
              <w:pStyle w:val="a3"/>
              <w:ind w:right="0" w:firstLine="353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нарушения в области использования и сохранности имущества на общую сумму 505,3 тыс. рублей, в том числе: излишки основных средств - 504,0 тыс. рублей и недостача товарно-материальных ценностей - 1,3 тыс. рублей;</w:t>
            </w:r>
          </w:p>
          <w:p w:rsidR="00DE4C50" w:rsidRPr="009C5811" w:rsidRDefault="00DE4C50" w:rsidP="00000D2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нарушения при ведении бухгалтерского учета и составления отчетности на общую сумму 3 824,7 тыс. рублей;</w:t>
            </w:r>
          </w:p>
          <w:p w:rsidR="00DE4C50" w:rsidRPr="009C5811" w:rsidRDefault="00DE4C50" w:rsidP="00000D24">
            <w:pPr>
              <w:pStyle w:val="a3"/>
              <w:ind w:right="0" w:firstLine="353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нарушения законодательства о контрактной системе и иных нормативных правовых актов в денежном выражении составили в сумме 11 240,3 тыс. рублей;</w:t>
            </w:r>
          </w:p>
          <w:p w:rsidR="00DE4C50" w:rsidRPr="009C5811" w:rsidRDefault="00DE4C50" w:rsidP="00000D24">
            <w:pPr>
              <w:shd w:val="clear" w:color="auto" w:fill="FFFFFF"/>
              <w:tabs>
                <w:tab w:val="left" w:pos="567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прочие нарушения на общую сумму 1 839,0 тыс. рублей.</w:t>
            </w:r>
          </w:p>
          <w:p w:rsidR="00DE4C50" w:rsidRPr="009C5811" w:rsidRDefault="00DE4C50" w:rsidP="00000D2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По результатам рассмотрения дел объектам контроля направлено 36 </w:t>
            </w:r>
            <w:r w:rsidRPr="009C5811">
              <w:rPr>
                <w:sz w:val="22"/>
                <w:szCs w:val="22"/>
              </w:rPr>
              <w:lastRenderedPageBreak/>
              <w:t xml:space="preserve">представлений об устранении выявленных финансовых нарушений. </w:t>
            </w:r>
          </w:p>
          <w:p w:rsidR="00DE4C50" w:rsidRPr="009C5811" w:rsidRDefault="00DE4C50" w:rsidP="00000D2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Для ознакомления и принятия мер ответственности материала проверок направлены в адрес:</w:t>
            </w:r>
          </w:p>
          <w:p w:rsidR="00DE4C50" w:rsidRPr="009C5811" w:rsidRDefault="00DE4C50" w:rsidP="00000D2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главных распорядителей средств бюджета города Чебоксары </w:t>
            </w:r>
            <w:r w:rsidRPr="009C5811">
              <w:rPr>
                <w:sz w:val="22"/>
                <w:szCs w:val="22"/>
              </w:rPr>
              <w:br/>
              <w:t>-33 дела;</w:t>
            </w:r>
          </w:p>
          <w:p w:rsidR="00DE4C50" w:rsidRPr="009C5811" w:rsidRDefault="00DE4C50" w:rsidP="00000D2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вышестоящие органы – 2 дела.</w:t>
            </w:r>
          </w:p>
          <w:p w:rsidR="00DE4C50" w:rsidRPr="009C5811" w:rsidRDefault="00DE4C50" w:rsidP="00000D2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К дисциплинарной ответственности за допущенные нарушения привлечено 46 ответственных лиц (объявлены замечания и выговор).</w:t>
            </w:r>
          </w:p>
          <w:p w:rsidR="00DE4C50" w:rsidRPr="009C5811" w:rsidRDefault="00DE4C50" w:rsidP="00000D24">
            <w:pPr>
              <w:shd w:val="clear" w:color="auto" w:fill="FFFFFF"/>
              <w:tabs>
                <w:tab w:val="left" w:pos="567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2020 году по результатам проведенных контрольных мероприятий составлены протоколы об административном правонарушении </w:t>
            </w:r>
            <w:r w:rsidRPr="009C5811">
              <w:rPr>
                <w:sz w:val="22"/>
                <w:szCs w:val="22"/>
              </w:rPr>
              <w:br/>
              <w:t>в соответствии со статьей:</w:t>
            </w:r>
          </w:p>
          <w:p w:rsidR="00DE4C50" w:rsidRPr="009C5811" w:rsidRDefault="00DE4C50" w:rsidP="00000D24">
            <w:pPr>
              <w:shd w:val="clear" w:color="auto" w:fill="FFFFFF"/>
              <w:tabs>
                <w:tab w:val="left" w:pos="567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15.15.6 «Нарушение требований к бюджетному (бухгалтерскому) учету, в том числе к составлению, представлению бюджетной, бухгалтерской (финансовой) отчетности» КоАП РФ.</w:t>
            </w:r>
          </w:p>
          <w:p w:rsidR="00DE4C50" w:rsidRPr="009C5811" w:rsidRDefault="00DE4C50" w:rsidP="00000D24">
            <w:pPr>
              <w:shd w:val="clear" w:color="auto" w:fill="FFFFFF"/>
              <w:tabs>
                <w:tab w:val="left" w:pos="567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результате к административной ответственности привлечены должностные лица и назначено наказание в виде административного штрафа в сумме 16, 0 тыс. рублей;</w:t>
            </w:r>
          </w:p>
          <w:p w:rsidR="00DE4C50" w:rsidRPr="009C5811" w:rsidRDefault="00DE4C50" w:rsidP="00000D24">
            <w:pPr>
              <w:shd w:val="clear" w:color="auto" w:fill="FFFFFF"/>
              <w:tabs>
                <w:tab w:val="left" w:pos="567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15.15.15 «Нарушение порядка формирования государственного (муниципального) задания» КоАП РФ. </w:t>
            </w:r>
          </w:p>
          <w:p w:rsidR="00DE4C50" w:rsidRPr="009C5811" w:rsidRDefault="00DE4C50" w:rsidP="00000D24">
            <w:pPr>
              <w:shd w:val="clear" w:color="auto" w:fill="FFFFFF"/>
              <w:tabs>
                <w:tab w:val="left" w:pos="567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К административной ответственности привлечены должностные лица и назначено наказание в виде административного штрафа на общую сумму 20, 0 тыс. рублей. </w:t>
            </w:r>
          </w:p>
          <w:p w:rsidR="00DE4C50" w:rsidRPr="009C5811" w:rsidRDefault="00DE4C50" w:rsidP="00000D24">
            <w:pPr>
              <w:shd w:val="clear" w:color="auto" w:fill="FFFFFF"/>
              <w:tabs>
                <w:tab w:val="left" w:pos="567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По состоянию на 01.01.2021 в доход бюджета города Чебоксары поступило средств от уплаты административных штрафов в размере 35,0 тыс. рублей.</w:t>
            </w:r>
          </w:p>
          <w:p w:rsidR="00DE4C50" w:rsidRPr="009C5811" w:rsidRDefault="00DE4C50" w:rsidP="00000D24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целях исполнения Указа Президента РФ от 03.03.1998 № 224 </w:t>
            </w:r>
            <w:r w:rsidRPr="009C5811">
              <w:rPr>
                <w:sz w:val="22"/>
                <w:szCs w:val="22"/>
              </w:rPr>
              <w:br/>
              <w:t xml:space="preserve">«Об обеспечении взаимодействия государственных органов </w:t>
            </w:r>
            <w:r w:rsidRPr="009C5811">
              <w:rPr>
                <w:sz w:val="22"/>
                <w:szCs w:val="22"/>
              </w:rPr>
              <w:br/>
              <w:t>в борьбе с правонарушениями в сфере экономики» материалы контрольных мероприятий в количестве 38 дел направлены в прокуратуру города Чебоксары для рассмотрения и принятия мер прокурорского реагирования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Анализ практики, выявление недостатков и подготовка предложений по совершенствованию размещения заказов на поставки товаров, выполнение работ, оказание услуг для муниципальных нужд 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</w:tc>
        <w:tc>
          <w:tcPr>
            <w:tcW w:w="1844" w:type="dxa"/>
          </w:tcPr>
          <w:p w:rsidR="00DE4C50" w:rsidRPr="009C5811" w:rsidRDefault="00DE4C50" w:rsidP="007D357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финансовое управление,</w:t>
            </w:r>
          </w:p>
          <w:p w:rsidR="00DE4C50" w:rsidRPr="009C5811" w:rsidRDefault="00DE4C50" w:rsidP="00A2395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МКУ «Центр организации закупок»</w:t>
            </w:r>
          </w:p>
        </w:tc>
        <w:tc>
          <w:tcPr>
            <w:tcW w:w="7228" w:type="dxa"/>
          </w:tcPr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Закупки товаров, работ, услуг для муниципальных нужд города Чебоксары централизованы в соответствии со ст. 26 Федерального закона от 05.04.2013  №44-ФЗ «О контрактной системе в сфере закупок товаров, работ, услуг для обеспечения государственных и муниципальных нужд». С 2017 года в городе Чебоксары функционирует  информационная система управления муниципальными закупками (АИС). Закупки малого объёма для муниципальных нужд города Чебоксары автоматизированы с 01.01.2019 года. МКУ «Центр организации закупок» осуществляется прием, проверка и экспертиза заявок заказчиков на соответствие положениям Федерального закона № 44-ФЗ  и иным нормативным правовым актам в сфере закупок. За 2020 год экспертиза была проведена </w:t>
            </w:r>
            <w:r w:rsidRPr="009C5811">
              <w:rPr>
                <w:sz w:val="22"/>
                <w:szCs w:val="22"/>
              </w:rPr>
              <w:lastRenderedPageBreak/>
              <w:t>в отношении 5336 заявок.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Комиссией по осуществлению закупок для нужд заказчиков города Чебоксары проводится проверка заявок участников закупок на достоверность представленной информации. В состав комиссии включены должностные лица заказчиков, ответственные за профилактику коррупционных и иных правонарушений. 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Членами комиссии при подведении итогов электронного аукциона, рассмотрении и оценки заявок на участие в конкурсах, запросах предложений, запросах котировок декларируется об отсутствии конфликта интересов с участниками закупок. При работе Комиссии случаев родства, а также случаев о влиянии лиц на процесс определения победителей не выявлены.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Информация о задолженности заказчиков города Чебоксары перед поставщиками (подрядчиками, исполнителями) по оплате исполненных муниципальных контрактов ежемесячно направляется в Государственную службу ЧР по конкурентной политике и тарифам, а также в прокуратуру Ленинского района города Чебоксары.</w:t>
            </w:r>
          </w:p>
          <w:p w:rsidR="00DE4C50" w:rsidRPr="009C5811" w:rsidRDefault="00DE4C50" w:rsidP="000C6295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За 12 месяцев 2020 года на действия МКУ «ЦОЗ» г. Чебоксары и заказчиков города Чебоксары в УФАС по Чувашской Республике были поданы 29 жалоб, из них 27 жалоб признаны необоснованными (93 %), 1 жалоба - частично обоснованной, 1 жалоба – обоснованная.</w:t>
            </w:r>
          </w:p>
          <w:p w:rsidR="00DE4C50" w:rsidRPr="009C5811" w:rsidRDefault="00DE4C50" w:rsidP="000C6295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2020 году финансовым управлением администрации города Чебоксары проводились проверки соблюдения законодательства Российской Федерации и иных правовых актов о контрактной системе в сфере закупок. Проведено 34 контрольных мероприятий, в т.ч. 24 проверок по плану и 10 внеплановых проверок (по поручению органов местного самоуправления – 3, по обращению прокуратуры Калининского района города Чебоксары – 1 и по обращению физических и юридических лиц – 6).</w:t>
            </w:r>
          </w:p>
          <w:p w:rsidR="00DE4C50" w:rsidRPr="009C5811" w:rsidRDefault="00DE4C50" w:rsidP="000C6295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ходе проведения контрольных мероприятий выявлены нарушения </w:t>
            </w:r>
            <w:r w:rsidRPr="009C5811">
              <w:rPr>
                <w:sz w:val="22"/>
                <w:szCs w:val="22"/>
              </w:rPr>
              <w:br/>
              <w:t>и недостатки законодательства о контрактной системе и иных нормативных правовых актов на общую сумму 11 240,3 тыс. рублей. По результатам проведенных контрольных мероприятий объектам контроля направлено 31 представление об устранении выявленных финансовых нарушений законодательства о контрактной системе в сфере закупок. Материалы контрольных мероприятий в количестве 31 дела направлено в прокуратуру города Чебоксары для рассмотрения и принятия мер прокурорского реагирования.</w:t>
            </w:r>
          </w:p>
          <w:p w:rsidR="00DE4C50" w:rsidRPr="009C5811" w:rsidRDefault="00DE4C50" w:rsidP="000C6295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С целью снижения количества нарушений при осуществлении закупок ведется работа по повышению профессионализма заказчиков города Чебоксары. Так, в отчетном периоде проведено 5 обучающих семинаров и вебинаров по вопросам изменений законодательства о </w:t>
            </w:r>
            <w:r w:rsidRPr="009C5811">
              <w:rPr>
                <w:sz w:val="22"/>
                <w:szCs w:val="22"/>
              </w:rPr>
              <w:lastRenderedPageBreak/>
              <w:t>контрактной системе в сфере закупок и по вопросам применения норм Федерального закона № 44-ФЗ в условиях пандемии новой коронавирусной инфекции.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Организация оценки коррупционных рисков, возникающих при реализации структурными подразделениями администрации города своих функций,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 года</w:t>
            </w:r>
          </w:p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отдел муниципальной службы и кадров,</w:t>
            </w:r>
          </w:p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структурные подразделения администрации города,</w:t>
            </w:r>
          </w:p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313E61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соответствии с Методическими рекомендациями Минтруда России по проведению оценки коррупционных рисков, возникающих при реализации функций (письмо от 20.02.2015 № 18-0/10/П-906), с целью минимизации коррупционных рисков либо их устранения в конкретных управленческих процессах в сентябре-ноябре 2020 года структурными подразделениями администрации города Чебоксары, ее территориальными, отраслевыми и функциональными органами проведен анализ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обязанностями. В результате проведенных мероприятий сформирован проект перечня коррупционно-опасных функций в исполнительно-распорядительном органе города Чебоксары – администрации города Чебоксары. </w:t>
            </w:r>
          </w:p>
          <w:p w:rsidR="00DE4C50" w:rsidRPr="00DE4C50" w:rsidRDefault="00DE4C50" w:rsidP="000F3BD1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Данный перечень </w:t>
            </w:r>
            <w:r w:rsidRPr="00DE4C50">
              <w:rPr>
                <w:sz w:val="22"/>
                <w:szCs w:val="22"/>
              </w:rPr>
              <w:t xml:space="preserve">коррупционно-опасных функций был одобрен на расширенном заседании комиссии по соблюдению требований к служебному поведению муниципальных служащих и урегулированию конфликта интересов (протокол №5 от 25.12.2020) и утвержден 26.12.2020 главой администрации города Чебоксары (размещен по ссылке </w:t>
            </w:r>
            <w:hyperlink r:id="rId17" w:history="1">
              <w:r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http://www.gcheb.cap.ru/gov/administraciya/otdel-municipalnoy-slugby-i-kadrov/protivodejstvie-korrupcii/perechenj-korrupcionno-opasnih-funkcij-v-ispolnite</w:t>
              </w:r>
            </w:hyperlink>
            <w:r w:rsidRPr="00DE4C50">
              <w:rPr>
                <w:sz w:val="22"/>
                <w:szCs w:val="22"/>
              </w:rPr>
              <w:t xml:space="preserve">). </w:t>
            </w:r>
          </w:p>
          <w:p w:rsidR="00DE4C50" w:rsidRPr="009C5811" w:rsidRDefault="00DE4C50" w:rsidP="000F3BD1">
            <w:pPr>
              <w:ind w:firstLine="353"/>
              <w:jc w:val="both"/>
              <w:rPr>
                <w:sz w:val="22"/>
                <w:szCs w:val="22"/>
              </w:rPr>
            </w:pPr>
            <w:r w:rsidRPr="00DE4C50">
              <w:rPr>
                <w:sz w:val="22"/>
                <w:szCs w:val="22"/>
              </w:rPr>
              <w:t>Комиссией было принято решение рекомендовать главе администрации города Чебоксары не вносить изменения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</w:t>
            </w:r>
            <w:r w:rsidRPr="009C5811">
              <w:rPr>
                <w:sz w:val="22"/>
                <w:szCs w:val="22"/>
              </w:rPr>
      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города Чебоксары от 31.10.2014 № 3744.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2.6</w:t>
            </w:r>
          </w:p>
        </w:tc>
        <w:tc>
          <w:tcPr>
            <w:tcW w:w="3543" w:type="dxa"/>
          </w:tcPr>
          <w:p w:rsidR="00DE4C50" w:rsidRPr="009C5811" w:rsidRDefault="00DE4C50" w:rsidP="00A2395C">
            <w:pPr>
              <w:jc w:val="both"/>
              <w:rPr>
                <w:sz w:val="22"/>
                <w:szCs w:val="22"/>
                <w:highlight w:val="yellow"/>
              </w:rPr>
            </w:pPr>
            <w:r w:rsidRPr="009C5811">
              <w:rPr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276" w:type="dxa"/>
          </w:tcPr>
          <w:p w:rsidR="00DE4C50" w:rsidRPr="009C5811" w:rsidRDefault="00DE4C50" w:rsidP="00A2395C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A2395C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</w:tc>
        <w:tc>
          <w:tcPr>
            <w:tcW w:w="1844" w:type="dxa"/>
          </w:tcPr>
          <w:p w:rsidR="00DE4C50" w:rsidRPr="009C5811" w:rsidRDefault="00DE4C50" w:rsidP="00A2395C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Горкомимущество</w:t>
            </w:r>
          </w:p>
        </w:tc>
        <w:tc>
          <w:tcPr>
            <w:tcW w:w="7228" w:type="dxa"/>
          </w:tcPr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Повышение эффективности управления муниципальным имуществом в 2020 голу достигалось за счет реализации следующих мероприятий: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осуществление конкурсных мероприятий по распоряжению муниципальным имуществом, мониторинг НМА на соответствие законодательству;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увеличение доходов бюджета города от использования муниципального имущества;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- привлечение инвестиций в объекты муниципального имущества, путем проведения конкурсов на право заключения инвестиционных </w:t>
            </w:r>
            <w:r w:rsidRPr="009C5811">
              <w:rPr>
                <w:sz w:val="22"/>
                <w:szCs w:val="22"/>
              </w:rPr>
              <w:lastRenderedPageBreak/>
              <w:t>договоров на муниципальные объекты недвижимости;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сохранность и контроль за использованием муниципального имущества путем продолжения работы по государственной регистрации муниципального имущества, проведения инвентаризаций муниципального имущества.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Едином реестре муниципальной собственности города Чебоксары числятся 3 муниципальных унитарных предприятия, 261 муниципальное учреждение, 18 хозяйствующих субъектов с долей участия города Чебоксары.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Общее количество объектов недвижимости в Едином реестре муниципальной собственности города Чебоксары составляет 12 811 ед. и 154 726 объектов движимого имущества.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Составной частью управления имуществом муниципальной казны города Чебоксары является управление муниципальными нежилыми помещениями, подлежащими сдаче в аренду. Снижение количества договоров аренды и размер арендуемой площади изменились следующим образом: 284 /234 ед. и 37,5/29,9 тыс. кв. м. произошло в связи с: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реализацией арендаторами имущественного права на выкуп арендованного имущества в соответствии с Федеральным законом от 22.07.2008 № 159-ФЗ;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передачей нежилых помещений в безвозмездное пользование, оперативное управление, государственную собственность;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расторжением договоров аренды нежилых помещений по инициативе арендаторов.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Направлено 1090 претензий на сумму 346,7 млн. руб., оплачено по 309 претензиям на сумму 25,3 млн. руб. Подано 368 исковых заявлений о взыскании задолженности по арендной плате на сумму 77,7 млн. руб., удовлетворено 198 исковых заявлений на сумму 49,9 млн. рублей.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Проведено 132 аукциона, на которые было выставлено 292 объекта. Обеспечено поступление доходов в городской бюджет и внебюджетные фонды на общую сумму 478,1 млн. рублей.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Единый информационный ресурс свободных земельных участков в Чувашской Республике включены 130 земельных участков, расположенных в границах Чебоксарского городского округа, общей площадью 92 га. </w:t>
            </w:r>
          </w:p>
          <w:p w:rsidR="00DE4C50" w:rsidRPr="009C5811" w:rsidRDefault="00DE4C50" w:rsidP="0009330E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Единый информационный ресурс свободных земельных участков Чебоксарского городского округа включены 158 земельных участка общей площадью 281 га.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A2395C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3543" w:type="dxa"/>
          </w:tcPr>
          <w:p w:rsidR="00DE4C50" w:rsidRPr="009C5811" w:rsidRDefault="00DE4C50" w:rsidP="00A308C0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Минимизация коррупционных рисков либо их устранение при проведении мероприятий по муниципальному контролю </w:t>
            </w:r>
          </w:p>
        </w:tc>
        <w:tc>
          <w:tcPr>
            <w:tcW w:w="1276" w:type="dxa"/>
          </w:tcPr>
          <w:p w:rsidR="00DE4C50" w:rsidRPr="009C5811" w:rsidRDefault="00DE4C50" w:rsidP="0004751D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04751D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</w:tc>
        <w:tc>
          <w:tcPr>
            <w:tcW w:w="1844" w:type="dxa"/>
          </w:tcPr>
          <w:p w:rsidR="00DE4C50" w:rsidRPr="009C5811" w:rsidRDefault="00DE4C50" w:rsidP="00A308C0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управление муниципального контроля </w:t>
            </w:r>
          </w:p>
        </w:tc>
        <w:tc>
          <w:tcPr>
            <w:tcW w:w="7228" w:type="dxa"/>
          </w:tcPr>
          <w:p w:rsidR="00DE4C50" w:rsidRPr="009C5811" w:rsidRDefault="00DE4C50" w:rsidP="00AC31E6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24.07.2007 № 209-ФЗ «О развитии малого и среднего предпринимательства в Российской Федерации» к субъектам </w:t>
            </w:r>
            <w:r w:rsidRPr="009C5811">
              <w:rPr>
                <w:sz w:val="22"/>
                <w:szCs w:val="22"/>
              </w:rPr>
              <w:lastRenderedPageBreak/>
              <w:t>малого предпринимательства, в рамках осуществления муниципального жилищного и земельного контроля в 2020 году не проводились, так как во исполнение пунктов 2 и 3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подлежали исключению.</w:t>
            </w:r>
          </w:p>
          <w:p w:rsidR="00DE4C50" w:rsidRPr="009C5811" w:rsidRDefault="00DE4C50" w:rsidP="00AC31E6">
            <w:pPr>
              <w:tabs>
                <w:tab w:val="left" w:pos="1701"/>
              </w:tabs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Кроме этого, в связи с принятием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введен запрет на проведение проверок в отношении юридических лиц в период с 01.04.2020 по 31.12.2020 включительно, проверки проводились лишь при возникновении угрозы причинения вреда жизни, здоровью граждан, возникновении чрезвычайных ситуаций природного и техногенного характера, проведение которых согласовано органами прокуратуры.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lastRenderedPageBreak/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Организация работы по выявлению ответственным (ответственными) сотрудником(ами) личной заинтересованности служащих при осуществлении закупок согласно Методическим рекомендациям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</w:t>
            </w:r>
            <w:r w:rsidRPr="009C5811">
              <w:rPr>
                <w:sz w:val="22"/>
                <w:szCs w:val="22"/>
              </w:rPr>
              <w:lastRenderedPageBreak/>
              <w:t>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в т.ч. проведение профилактических и  аналитических мероприятий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4 квартал  </w:t>
            </w:r>
          </w:p>
        </w:tc>
        <w:tc>
          <w:tcPr>
            <w:tcW w:w="1844" w:type="dxa"/>
          </w:tcPr>
          <w:p w:rsidR="00DE4C50" w:rsidRPr="009C5811" w:rsidRDefault="00DE4C50" w:rsidP="007D357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DE4C50" w:rsidRPr="009C5811" w:rsidRDefault="00DE4C50" w:rsidP="007D357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управление финансово-производственного обеспечения и информатизации,</w:t>
            </w:r>
          </w:p>
          <w:p w:rsidR="00DE4C50" w:rsidRPr="009C5811" w:rsidRDefault="00DE4C50" w:rsidP="007D357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экономики, прогнозирования и социально-экономического развития, </w:t>
            </w:r>
          </w:p>
          <w:p w:rsidR="00DE4C50" w:rsidRPr="009C5811" w:rsidRDefault="00DE4C50" w:rsidP="007D357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органы администрации города, МКУ </w:t>
            </w:r>
            <w:r w:rsidRPr="009C5811">
              <w:rPr>
                <w:sz w:val="22"/>
                <w:szCs w:val="22"/>
              </w:rPr>
              <w:lastRenderedPageBreak/>
              <w:t>«Центр организации закупок»</w:t>
            </w:r>
          </w:p>
        </w:tc>
        <w:tc>
          <w:tcPr>
            <w:tcW w:w="7228" w:type="dxa"/>
          </w:tcPr>
          <w:p w:rsidR="00DE4C50" w:rsidRPr="009C5811" w:rsidRDefault="00DE4C50" w:rsidP="005F6381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Согласно Методическим рекомендациям в администрации города Чебоксары и ее органах определены/назначены ответственные служащие, на которых возложены функции, связанные с предупреждением коррупции при осуществлении закупок.</w:t>
            </w:r>
          </w:p>
          <w:p w:rsidR="00DE4C50" w:rsidRPr="009C5811" w:rsidRDefault="00DE4C50" w:rsidP="005F6381">
            <w:pPr>
              <w:autoSpaceDE w:val="0"/>
              <w:autoSpaceDN w:val="0"/>
              <w:adjustRightInd w:val="0"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Все ответственные в период с 26.10.2020 по 16.11.2020 прошли обучение по программе повышения квалификации по теме: «Контрактная система в сфере закупок для государственных и муниципальных нужд».</w:t>
            </w:r>
          </w:p>
          <w:p w:rsidR="00DE4C50" w:rsidRPr="009C5811" w:rsidRDefault="00DE4C50" w:rsidP="005F6381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Основные профилактические и аналитические мероприятия, направленные на выявление личной заинтересованности муниципальных служащих при осуществлении закупок, которая приводит или может привести к конфликту интересов, запланированы с 2021 года.</w:t>
            </w:r>
          </w:p>
          <w:p w:rsidR="00DE4C50" w:rsidRPr="009C5811" w:rsidRDefault="00DE4C50" w:rsidP="005F6381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целях устранения случаев участия на стороне поставщиков продукции для обеспечения муниципальных нужд города Чебоксары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города Чебоксары в состав комиссий по осуществлению закупок для нужд заказчиков города Чебоксары (далее – комиссия) включены должностные лица заказчиков, ответственные за </w:t>
            </w:r>
            <w:r w:rsidRPr="009C5811">
              <w:rPr>
                <w:sz w:val="22"/>
                <w:szCs w:val="22"/>
              </w:rPr>
              <w:lastRenderedPageBreak/>
              <w:t xml:space="preserve">профилактику коррупционных и иных правонарушений. </w:t>
            </w:r>
          </w:p>
          <w:p w:rsidR="00DE4C50" w:rsidRPr="009C5811" w:rsidRDefault="00DE4C50" w:rsidP="005F6381">
            <w:pPr>
              <w:pStyle w:val="ad"/>
              <w:ind w:firstLine="35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5811">
              <w:rPr>
                <w:rFonts w:ascii="Times New Roman" w:hAnsi="Times New Roman" w:cs="Times New Roman"/>
                <w:lang w:eastAsia="ru-RU"/>
              </w:rPr>
              <w:t>На этапе рассмотрения заявок участников закупок члены комиссии подписывают декларацию о соответствии членов (а) единой комиссии требованиям, установленным ч. 6 ст.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именно, о том, что члены единой комиссии не являются:</w:t>
            </w:r>
          </w:p>
          <w:p w:rsidR="00DE4C50" w:rsidRPr="009C5811" w:rsidRDefault="00DE4C50" w:rsidP="005F6381">
            <w:pPr>
              <w:pStyle w:val="ad"/>
              <w:ind w:firstLine="35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5811">
              <w:rPr>
                <w:rFonts w:ascii="Times New Roman" w:hAnsi="Times New Roman" w:cs="Times New Roman"/>
                <w:lang w:eastAsia="ru-RU"/>
              </w:rPr>
              <w:t>- физическими лицами, лично заинтересованными в результатах определения поставщиков (подрядчиков, исполнителей);</w:t>
            </w:r>
          </w:p>
          <w:p w:rsidR="00DE4C50" w:rsidRPr="009C5811" w:rsidRDefault="00DE4C50" w:rsidP="005F6381">
            <w:pPr>
              <w:pStyle w:val="ad"/>
              <w:ind w:firstLine="35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5811">
              <w:rPr>
                <w:rFonts w:ascii="Times New Roman" w:hAnsi="Times New Roman" w:cs="Times New Roman"/>
                <w:lang w:eastAsia="ru-RU"/>
              </w:rPr>
              <w:t xml:space="preserve">- физическими лицами, подавшими заявки на участие в закупках или состоящими в штате организаций, подавших данные заявки; </w:t>
            </w:r>
          </w:p>
          <w:p w:rsidR="00DE4C50" w:rsidRPr="009C5811" w:rsidRDefault="00DE4C50" w:rsidP="005F6381">
            <w:pPr>
              <w:pStyle w:val="ad"/>
              <w:ind w:firstLine="35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5811">
              <w:rPr>
                <w:rFonts w:ascii="Times New Roman" w:hAnsi="Times New Roman" w:cs="Times New Roman"/>
                <w:lang w:eastAsia="ru-RU"/>
              </w:rPr>
              <w:t>- физическими лицами, на которых способны оказать влияние участники закупки (в том числе физическими лицами, являющимися участниками (акционерами) этих организаций, членами их органов управления, кредиторами указанных участников закупки);</w:t>
            </w:r>
          </w:p>
          <w:p w:rsidR="00DE4C50" w:rsidRPr="009C5811" w:rsidRDefault="00DE4C50" w:rsidP="005F6381">
            <w:pPr>
              <w:pStyle w:val="ad"/>
              <w:ind w:firstLine="35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5811">
              <w:rPr>
                <w:rFonts w:ascii="Times New Roman" w:hAnsi="Times New Roman" w:cs="Times New Roman"/>
                <w:lang w:eastAsia="ru-RU"/>
              </w:rPr>
              <w:t>- физическими лицами, состоящими в браке с руководителем участника закупки, либо являющимися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закупки;</w:t>
            </w:r>
          </w:p>
          <w:p w:rsidR="00DE4C50" w:rsidRPr="009C5811" w:rsidRDefault="00DE4C50" w:rsidP="005F6381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непосредственно осуществляющими контроль в сфере закупок должностными лицами контрольного органа в сфере закупок.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DE4C50" w:rsidTr="000C6118">
        <w:tc>
          <w:tcPr>
            <w:tcW w:w="710" w:type="dxa"/>
          </w:tcPr>
          <w:p w:rsidR="00DE4C50" w:rsidRPr="00DE4C50" w:rsidRDefault="00DE4C50" w:rsidP="007D357B">
            <w:pPr>
              <w:jc w:val="center"/>
              <w:rPr>
                <w:b/>
                <w:sz w:val="22"/>
                <w:szCs w:val="22"/>
              </w:rPr>
            </w:pPr>
          </w:p>
          <w:p w:rsidR="00DE4C50" w:rsidRPr="00DE4C50" w:rsidRDefault="00DE4C50" w:rsidP="007D357B">
            <w:pPr>
              <w:jc w:val="center"/>
              <w:rPr>
                <w:b/>
                <w:sz w:val="22"/>
                <w:szCs w:val="22"/>
              </w:rPr>
            </w:pPr>
            <w:r w:rsidRPr="00DE4C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308" w:type="dxa"/>
            <w:gridSpan w:val="5"/>
          </w:tcPr>
          <w:p w:rsidR="00DE4C50" w:rsidRPr="00DE4C50" w:rsidRDefault="00DE4C50" w:rsidP="0009330E">
            <w:pPr>
              <w:ind w:firstLine="353"/>
              <w:rPr>
                <w:b/>
                <w:sz w:val="22"/>
                <w:szCs w:val="22"/>
              </w:rPr>
            </w:pPr>
          </w:p>
          <w:p w:rsidR="00DE4C50" w:rsidRPr="00DE4C50" w:rsidRDefault="00DE4C50" w:rsidP="0009330E">
            <w:pPr>
              <w:ind w:firstLine="353"/>
              <w:rPr>
                <w:b/>
                <w:sz w:val="22"/>
                <w:szCs w:val="22"/>
              </w:rPr>
            </w:pPr>
            <w:r w:rsidRPr="00DE4C50">
              <w:rPr>
                <w:b/>
                <w:sz w:val="22"/>
                <w:szCs w:val="22"/>
              </w:rPr>
              <w:t>Усиление антикоррупционной составляющей в кадровой работе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3.1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Мониторинг соблюдения муниципальными служащими  ограничений, запретов и требований, установленных в целях противодействия коррупции, Кодекса этики и служебного поведения администрации города Чебоксары, в т.ч. проведение работы по выявлению случаев возникновения конфликта интересов. Своевременное реагирование на выявленные в деятельности муниципальных служащих коррупционные правонарушения и поступки.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b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3D5DD7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2020 года на постоянной основе проводится анализ соблюдения муниципальными служащими  ограничений, запретов и требований, установленных в целях противодействия коррупции, Кодекса этики и служебного поведения администрации города Чебоксары в т.ч. проведение работы по выявлению случаев возникновения конфликта интересов. </w:t>
            </w:r>
          </w:p>
          <w:p w:rsidR="00DE4C50" w:rsidRPr="009C5811" w:rsidRDefault="00DE4C50" w:rsidP="002C6DEA">
            <w:pPr>
              <w:pStyle w:val="a5"/>
              <w:shd w:val="clear" w:color="auto" w:fill="FFFFFF"/>
              <w:spacing w:line="240" w:lineRule="auto"/>
              <w:ind w:firstLine="353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Количество служащих, сведения о соблюдении которыми  запретов, ограничений и требований, установленных в целях противодействия коррупции, были проанализированы – 344.</w:t>
            </w:r>
          </w:p>
          <w:p w:rsidR="00DE4C50" w:rsidRPr="009C5811" w:rsidRDefault="00DE4C50" w:rsidP="002C6DEA">
            <w:pPr>
              <w:pStyle w:val="a5"/>
              <w:shd w:val="clear" w:color="auto" w:fill="FFFFFF"/>
              <w:spacing w:line="240" w:lineRule="auto"/>
              <w:ind w:firstLine="353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Ежегодно проводится анализ возможного конфликта интересов, родственных и аффилированных связей в администрации города, в ее территориальных, отраслевых и функциональных органах, а также в муниципальных учреждениях и иных организациях, учредителем которых выступает администрация города Чебоксары. Во 2 полугодии  2020 года был проведена работа по актуализации сведений, содержащихся в анкетах служащих.  Фактов близкого родства или </w:t>
            </w:r>
            <w:r w:rsidRPr="009C5811">
              <w:rPr>
                <w:sz w:val="22"/>
                <w:szCs w:val="22"/>
              </w:rPr>
              <w:lastRenderedPageBreak/>
              <w:t>свойства (родители, супруги, дети, братья, сестры, а также братья, сестры, родители, дети супругов и супруги детей), связанных с непосредственной подчиненностью или подконтрольностью одного из них другому среди муниципальных служащих, не выявлено.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Организация и проведение проверок соблюдения муниципальными служащими 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E07017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 года было организованно 2 проверки соблюдения муниципальными служащими 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 Российской Федерации» и другими федеральными законами.  По результатам проверок 2 служащих были привлечены к дисциплинарной ответственности (замечание – 1, выговор – 1). Количество служащих, уволенных за совершение несоблюдение требований к служебному поведению и (или) требований об урегулировании конфликта интересов - 0 человек.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3.3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Обеспечение своевременного представления муниципальными служащими  сведений о доходах, расходах, об имуществе и обязательствах имущественного характера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до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30 апреля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отдел муниципальной службы и кадров,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ответственные подразделения (лица) органов администрации города </w:t>
            </w:r>
          </w:p>
        </w:tc>
        <w:tc>
          <w:tcPr>
            <w:tcW w:w="7228" w:type="dxa"/>
          </w:tcPr>
          <w:p w:rsidR="00DE4C50" w:rsidRPr="009C5811" w:rsidRDefault="00DE4C50" w:rsidP="00335970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С целью обеспечения своевременного представления муниципальными служащими  сведений о доходах, расходах, об имуществе и обязательствах имущественного характера (далее – сведения) в администрации города Чебоксары:</w:t>
            </w:r>
          </w:p>
          <w:p w:rsidR="00DE4C50" w:rsidRPr="009C5811" w:rsidRDefault="00DE4C50" w:rsidP="00B25C56">
            <w:pPr>
              <w:pStyle w:val="ad"/>
              <w:ind w:firstLine="35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5811">
              <w:rPr>
                <w:rFonts w:ascii="Times New Roman" w:eastAsia="Calibri" w:hAnsi="Times New Roman" w:cs="Times New Roman"/>
                <w:lang w:eastAsia="ru-RU"/>
              </w:rPr>
              <w:t xml:space="preserve">1). разработана специальная Памятка </w:t>
            </w:r>
            <w:bookmarkStart w:id="1" w:name="_Toc395793067"/>
            <w:bookmarkStart w:id="2" w:name="_Toc395793142"/>
            <w:bookmarkStart w:id="3" w:name="_Toc395793199"/>
            <w:r w:rsidRPr="009C5811">
              <w:rPr>
                <w:rFonts w:ascii="Times New Roman" w:eastAsia="Calibri" w:hAnsi="Times New Roman" w:cs="Times New Roman"/>
                <w:lang w:eastAsia="ru-RU"/>
              </w:rPr>
              <w:t xml:space="preserve">лицу, </w:t>
            </w:r>
            <w:bookmarkEnd w:id="1"/>
            <w:bookmarkEnd w:id="2"/>
            <w:bookmarkEnd w:id="3"/>
            <w:r w:rsidRPr="009C5811">
              <w:rPr>
                <w:rFonts w:ascii="Times New Roman" w:eastAsia="Calibri" w:hAnsi="Times New Roman" w:cs="Times New Roman"/>
                <w:lang w:eastAsia="ru-RU"/>
              </w:rPr>
              <w:t>поступающему на муниципальную службу, в которой в том числе разъясняется обязанность служащих по представлению сведений и о размещении информации в информационно-телекоммуникационной сети «Интернет»;</w:t>
            </w:r>
          </w:p>
          <w:p w:rsidR="00DE4C50" w:rsidRPr="009C5811" w:rsidRDefault="00DE4C50" w:rsidP="00B25C56">
            <w:pPr>
              <w:pStyle w:val="ad"/>
              <w:ind w:firstLine="35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5811">
              <w:rPr>
                <w:rFonts w:ascii="Times New Roman" w:eastAsia="Calibri" w:hAnsi="Times New Roman" w:cs="Times New Roman"/>
                <w:lang w:eastAsia="ru-RU"/>
              </w:rPr>
              <w:t>2) проводится  информационно-разъяснительная работа  ответственных лиц.</w:t>
            </w:r>
          </w:p>
          <w:p w:rsidR="00DE4C50" w:rsidRPr="009C5811" w:rsidRDefault="00DE4C50" w:rsidP="00D939D3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2020 году все служащие (411 человек) представили сведения о доходах, расходах, об имуществе и обязательствах имущественного характера в установленный законодательством срок. Заявления муниципальных служащих о невозможности по  объективным причинам представить сведения о доходах, расходах, об имуществе и  обязательствах имущественного характера в 2020 году не поступало.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3.4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Размещение на официальных сайтах администрации города и органов администрации города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</w:t>
            </w:r>
            <w:r w:rsidRPr="009C5811">
              <w:rPr>
                <w:sz w:val="22"/>
                <w:szCs w:val="22"/>
              </w:rPr>
              <w:lastRenderedPageBreak/>
              <w:t>должности муниципальной службы в администрации города Чебоксары, а также членов их семей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в течение 14 рабочих дней со дня истечения срока  для их подачи</w:t>
            </w: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отдел муниципальной службы и кадров,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ответственные подразделения (лица) органов администрации города </w:t>
            </w:r>
          </w:p>
        </w:tc>
        <w:tc>
          <w:tcPr>
            <w:tcW w:w="7228" w:type="dxa"/>
          </w:tcPr>
          <w:p w:rsidR="00DE4C50" w:rsidRPr="009C5811" w:rsidRDefault="00DE4C50" w:rsidP="00714F19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городе Чебоксары, а также членов их семей, представленные в 2020 году (за 2019 год), были опубликованы на сайте в установленный законодательством срок (http://www.gcheb.cap.ru/gov/administraciya/otdel-municipalnoy-slugby-i-kadrov/protivodejstvie-korrupcii/svedeniya-o-dohodah-ob-imuschestve-i-obyazateljstv/2019-god).  </w:t>
            </w:r>
          </w:p>
          <w:p w:rsidR="00DE4C50" w:rsidRPr="009C5811" w:rsidRDefault="00DE4C50" w:rsidP="00714F19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Также на сайте были размещены сведения, предоставленные руководителями подведомственных учреждений.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города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с 1 июня по 31 июля</w:t>
            </w:r>
          </w:p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8752F3">
            <w:pPr>
              <w:pStyle w:val="ConsPlusNormal"/>
              <w:ind w:firstLine="457"/>
              <w:jc w:val="both"/>
              <w:rPr>
                <w:rFonts w:ascii="Times New Roman" w:hAnsi="Times New Roman"/>
                <w:szCs w:val="22"/>
              </w:rPr>
            </w:pPr>
            <w:r w:rsidRPr="009C5811">
              <w:rPr>
                <w:rFonts w:ascii="Times New Roman" w:hAnsi="Times New Roman" w:cs="Times New Roman"/>
                <w:szCs w:val="22"/>
              </w:rPr>
              <w:t xml:space="preserve">Количество служащих, предоставляющих сведения о доходах, расходах, об имуществе и обязательствах имущественного характера – 411. Все сведения, представленные муниципальными служащими  </w:t>
            </w:r>
            <w:r w:rsidRPr="009C5811">
              <w:rPr>
                <w:rFonts w:ascii="Times New Roman" w:hAnsi="Times New Roman"/>
                <w:szCs w:val="22"/>
              </w:rPr>
              <w:t xml:space="preserve">в 2020 году </w:t>
            </w:r>
            <w:r w:rsidRPr="009C5811">
              <w:rPr>
                <w:rFonts w:ascii="Times New Roman" w:hAnsi="Times New Roman" w:cs="Times New Roman"/>
                <w:szCs w:val="22"/>
              </w:rPr>
              <w:t>(</w:t>
            </w:r>
            <w:r w:rsidRPr="009C5811">
              <w:rPr>
                <w:rFonts w:ascii="Times New Roman" w:hAnsi="Times New Roman"/>
                <w:szCs w:val="22"/>
              </w:rPr>
              <w:t>100%),</w:t>
            </w:r>
            <w:r w:rsidRPr="009C5811">
              <w:rPr>
                <w:rFonts w:ascii="Times New Roman" w:hAnsi="Times New Roman" w:cs="Times New Roman"/>
                <w:szCs w:val="22"/>
              </w:rPr>
              <w:t xml:space="preserve"> были </w:t>
            </w:r>
            <w:r w:rsidRPr="009C5811">
              <w:rPr>
                <w:rFonts w:ascii="Times New Roman" w:hAnsi="Times New Roman"/>
                <w:szCs w:val="22"/>
              </w:rPr>
              <w:t xml:space="preserve">проанализированы </w:t>
            </w:r>
            <w:r w:rsidRPr="009C5811">
              <w:rPr>
                <w:rFonts w:ascii="Times New Roman" w:hAnsi="Times New Roman" w:cs="Times New Roman"/>
                <w:szCs w:val="22"/>
              </w:rPr>
              <w:t>ответственными по профилактике коррупционных и иных правонарушений</w:t>
            </w:r>
            <w:r w:rsidRPr="009C5811">
              <w:rPr>
                <w:rFonts w:ascii="Times New Roman" w:hAnsi="Times New Roman"/>
                <w:szCs w:val="22"/>
              </w:rPr>
              <w:t xml:space="preserve">. </w:t>
            </w:r>
          </w:p>
          <w:p w:rsidR="00DE4C50" w:rsidRPr="009C5811" w:rsidRDefault="00DE4C50" w:rsidP="00096BBA">
            <w:pPr>
              <w:pStyle w:val="ConsPlusNormal"/>
              <w:ind w:firstLine="457"/>
              <w:jc w:val="both"/>
              <w:rPr>
                <w:szCs w:val="22"/>
              </w:rPr>
            </w:pPr>
            <w:r w:rsidRPr="009C5811">
              <w:rPr>
                <w:rFonts w:ascii="Times New Roman" w:hAnsi="Times New Roman" w:cs="Times New Roman"/>
                <w:szCs w:val="22"/>
              </w:rPr>
              <w:t>В рамках анализа сопоставлялась справка за  отчетный период со справками за три предшествующих периода (в случае их наличия), а также с иной имеющейся в распоряжении информацией. При невозможности сопоставления сведений со справками за три предшествующих периода, сведения сопоставляются со справками за имеющиеся периоды, а также (при наличии) со  справкой, поданной служащим (работником) при поступлении на муниципальную службу.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3.6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города,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с 1 июня по             31 декабря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C507E6">
            <w:pPr>
              <w:pStyle w:val="ad"/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11">
              <w:rPr>
                <w:rFonts w:ascii="Times New Roman" w:eastAsia="Times New Roman" w:hAnsi="Times New Roman" w:cs="Times New Roman"/>
                <w:lang w:eastAsia="ru-RU"/>
              </w:rPr>
              <w:t>В 2020 году было организовано 46 проверок достоверности и полноты представленных муниципальными служащими сведений о доходах, расходах, об имуществе и обязательствах имущественного характера (АППГ   - 77 проверок).</w:t>
            </w:r>
          </w:p>
          <w:p w:rsidR="00DE4C50" w:rsidRPr="009C5811" w:rsidRDefault="00DE4C50" w:rsidP="00C507E6">
            <w:pPr>
              <w:pStyle w:val="ad"/>
              <w:ind w:firstLine="3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1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служащих, в отношении которых установлены факты представления недостоверных и (или) неполных сведений – 45.  </w:t>
            </w:r>
          </w:p>
          <w:p w:rsidR="00DE4C50" w:rsidRPr="009C5811" w:rsidRDefault="00DE4C50" w:rsidP="00096BBA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Количество  служащих, привлеченных к дисциплинарной ответственности по результатам указанных проверок – 16 (замечание – 13, выговор – 3).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  <w:highlight w:val="yellow"/>
              </w:rPr>
            </w:pPr>
            <w:r w:rsidRPr="009C5811">
              <w:rPr>
                <w:sz w:val="22"/>
                <w:szCs w:val="22"/>
              </w:rPr>
              <w:t>3.7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Организация и обеспечение проведения конкурсов на замещение вакантных должностей муниципальной службы в </w:t>
            </w:r>
            <w:r w:rsidRPr="009C5811">
              <w:rPr>
                <w:sz w:val="22"/>
                <w:szCs w:val="22"/>
              </w:rPr>
              <w:lastRenderedPageBreak/>
              <w:t xml:space="preserve">администрации города и для включения в кадровый резерв 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по мере необходимости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105DB3">
            <w:pPr>
              <w:ind w:firstLine="315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Принято на службу служащих за отчетный период – 85 человек.</w:t>
            </w:r>
          </w:p>
          <w:p w:rsidR="00DE4C50" w:rsidRPr="009C5811" w:rsidRDefault="00DE4C50" w:rsidP="00105DB3">
            <w:pPr>
              <w:ind w:firstLine="315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2020 году замещение вакантных должностей муниципальной службы в администрации города было организованно на конкурсной основе. Количество лиц, назначенных на вакантную должность из </w:t>
            </w:r>
            <w:r w:rsidRPr="009C5811">
              <w:rPr>
                <w:sz w:val="22"/>
                <w:szCs w:val="22"/>
              </w:rPr>
              <w:lastRenderedPageBreak/>
              <w:t>кадрового резерва – 6 человек.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lastRenderedPageBreak/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Проведение работы по разъяснению муниципальным служащим, увольняющимся с муниципальной службы,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 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C507E6">
            <w:pPr>
              <w:ind w:firstLine="353"/>
              <w:jc w:val="both"/>
              <w:rPr>
                <w:rFonts w:eastAsia="Calibri"/>
                <w:sz w:val="22"/>
                <w:szCs w:val="22"/>
              </w:rPr>
            </w:pPr>
            <w:r w:rsidRPr="009C5811">
              <w:rPr>
                <w:rFonts w:eastAsia="Calibri"/>
                <w:sz w:val="22"/>
                <w:szCs w:val="22"/>
              </w:rPr>
              <w:t>Ответственные лица по профилактике коррупционных и иных нарушений на регулярной основе проводят информационно-разъяснительную работу с муниципальными служащими города, планирующими увольнение с муниципальной службы.  Под роспись всем</w:t>
            </w:r>
            <w:r w:rsidRPr="009C5811">
              <w:rPr>
                <w:sz w:val="22"/>
                <w:szCs w:val="22"/>
              </w:rPr>
              <w:t xml:space="preserve"> увольняющимся выдаются уведомления</w:t>
            </w:r>
            <w:r w:rsidRPr="009C5811">
              <w:rPr>
                <w:rFonts w:eastAsia="Calibri"/>
                <w:sz w:val="22"/>
                <w:szCs w:val="22"/>
              </w:rPr>
              <w:t xml:space="preserve"> об ограничениях и запретах после увольнения с муниципальной службы, предусмотренных законодательством о противодействии коррупции. </w:t>
            </w:r>
          </w:p>
          <w:p w:rsidR="00DE4C50" w:rsidRPr="009C5811" w:rsidRDefault="00DE4C50" w:rsidP="00695191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Количество граждан, замещавших должности муниципальной 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 – 67. Количество выявленных нарушений указанных ограничений – 0.</w:t>
            </w:r>
          </w:p>
          <w:p w:rsidR="00DE4C50" w:rsidRPr="009C5811" w:rsidRDefault="00DE4C50" w:rsidP="00632C53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Количество граждан, ранее замещавших должности служащих, в отношении которых комиссиями рассмотрены материалы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– 5.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3.9</w:t>
            </w:r>
          </w:p>
        </w:tc>
        <w:tc>
          <w:tcPr>
            <w:tcW w:w="3543" w:type="dxa"/>
          </w:tcPr>
          <w:p w:rsidR="00DE4C50" w:rsidRPr="009C5811" w:rsidRDefault="00DE4C50" w:rsidP="00765F75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декабрь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6F0346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рамках международного дня борьбы с коррупцией в администрации города Чебоксары были проведены следующие мероприятия:</w:t>
            </w:r>
          </w:p>
          <w:p w:rsidR="00DE4C50" w:rsidRPr="00DE4C50" w:rsidRDefault="00DE4C50" w:rsidP="006F0346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1) Заседание Совета по противодействию коррупции в органах администрации города Чебоксары, в котором приняли участие представители прокуратуры города </w:t>
            </w:r>
            <w:r w:rsidRPr="00DE4C50">
              <w:rPr>
                <w:sz w:val="22"/>
                <w:szCs w:val="22"/>
              </w:rPr>
              <w:t>Чебоксары и администрации Главы Чувашской Республики, а также руководители структурных подразделений мэрии (</w:t>
            </w:r>
            <w:hyperlink r:id="rId18" w:history="1">
              <w:r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http://www.gcheb.cap.ru/news/2020/12/11/v-cheboksarah-sostoyalosj-zasedanie-soveta-po-prot</w:t>
              </w:r>
            </w:hyperlink>
            <w:r w:rsidRPr="00DE4C50">
              <w:rPr>
                <w:sz w:val="22"/>
                <w:szCs w:val="22"/>
              </w:rPr>
              <w:t xml:space="preserve">). Были подведены итоги осуществления прокурорского надзора с момента образования прокуратуры города Чебоксары, организации межведомственного взаимодействия администрации города Чебоксары с правоохранительными и контрольно-надзорными органами  по вопросам профилактики и пресечения коррупционных и иных правонарушений, а также о принятых мерах по усилению муниципального финансового контроля за целевым и эффективным использованием средств бюджета города Чебоксары. </w:t>
            </w:r>
          </w:p>
          <w:p w:rsidR="00DE4C50" w:rsidRPr="009C5811" w:rsidRDefault="00DE4C50" w:rsidP="006F0346">
            <w:pPr>
              <w:ind w:firstLine="353"/>
              <w:jc w:val="both"/>
              <w:rPr>
                <w:sz w:val="22"/>
                <w:szCs w:val="22"/>
              </w:rPr>
            </w:pPr>
            <w:r w:rsidRPr="00DE4C50">
              <w:rPr>
                <w:sz w:val="22"/>
                <w:szCs w:val="22"/>
              </w:rPr>
              <w:t>2) Круглый стол с ответственными лицами за работу по профилактике коррупционных и иных правонарушений города Чебоксары по вопросам осуществления антикоррупционной деятельности, предупреждения и профилактики коррупционных проявлений в органах администрации города Чебоксары (</w:t>
            </w:r>
            <w:hyperlink r:id="rId19" w:history="1">
              <w:r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http://www.gcheb.cap.ru/news/2020/12/09/v-administracii-goroda-proshlo-soveschanie-priuroc</w:t>
              </w:r>
            </w:hyperlink>
            <w:r w:rsidRPr="009C5811">
              <w:rPr>
                <w:sz w:val="22"/>
                <w:szCs w:val="22"/>
              </w:rPr>
              <w:t>).</w:t>
            </w:r>
          </w:p>
          <w:p w:rsidR="00DE4C50" w:rsidRPr="009C5811" w:rsidRDefault="00DE4C50" w:rsidP="003F090D">
            <w:pPr>
              <w:ind w:firstLine="353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3) </w:t>
            </w:r>
            <w:r w:rsidRPr="009C5811">
              <w:rPr>
                <w:rFonts w:ascii="Roboto" w:hAnsi="Roboto"/>
                <w:sz w:val="22"/>
                <w:szCs w:val="22"/>
                <w:shd w:val="clear" w:color="auto" w:fill="FFFFFF"/>
              </w:rPr>
              <w:t>Также в рамках Международного дня борьбы с коррупцией 105 муниципальных служащих аппарата администрации города Чебоксары (95,5%)  прошли тестирование по вопросам данной тематики</w:t>
            </w:r>
            <w:r w:rsidRPr="009C5811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  <w:p w:rsidR="00DE4C50" w:rsidRPr="009C5811" w:rsidRDefault="00DE4C50" w:rsidP="00067739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4) Руководителями образовательных учреждений проведено совещание по вопросу реализации антикоррупционной политики в образовательных организациях, требований о предотвращении или урегулировании конфликта интересов, ответственности за коррупционные правонарушения. </w:t>
            </w:r>
          </w:p>
          <w:p w:rsidR="00DE4C50" w:rsidRPr="009C5811" w:rsidRDefault="00DE4C50" w:rsidP="00DE4C50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5) Во всех учреждениях культуры было организованно совещание по антикоррупционной </w:t>
            </w:r>
            <w:r w:rsidRPr="00DE4C50">
              <w:rPr>
                <w:sz w:val="22"/>
                <w:szCs w:val="22"/>
              </w:rPr>
              <w:t xml:space="preserve">тематике «Деньги легки, последствия тяжелы», а также организованы мероприятия антикоррупционной направленности (онлайн уроки, тематические уроки, </w:t>
            </w:r>
            <w:r w:rsidRPr="00DE4C50">
              <w:rPr>
                <w:sz w:val="22"/>
                <w:szCs w:val="22"/>
                <w:shd w:val="clear" w:color="auto" w:fill="FFFFFF"/>
              </w:rPr>
              <w:t>выставки работ (</w:t>
            </w:r>
            <w:hyperlink r:id="rId20" w:history="1">
              <w:r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https://vk.com/cheb_art_4?w=wall-484958_263</w:t>
              </w:r>
            </w:hyperlink>
            <w:r>
              <w:rPr>
                <w:sz w:val="22"/>
                <w:szCs w:val="22"/>
              </w:rPr>
              <w:t>)</w:t>
            </w:r>
            <w:r w:rsidRPr="009C58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Проведение семинаров-совещаний, круглых столов, обмен опытом по вопросам профилактики коррупционных правонарушений с ответственными подразделениями (лицами) органов администрации города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отдел муниципальной службы и кадров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8" w:type="dxa"/>
          </w:tcPr>
          <w:p w:rsidR="00DE4C50" w:rsidRPr="009C5811" w:rsidRDefault="00DE4C50" w:rsidP="005B70FF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соответствии с Методическими рекомендациями Министерства труда и социальной защиты РФ по режиму труда органов государственной власти, органов местного самоуправления и организаций с участием государства (письмо от 16.03.2020 № 19-0/10/П-2262), распоряжением главы Чувашской Республики от 18.03.2020 №113-рг мероприятия  с ответственными подразделениями (лицами) органов администрации города в 1-2 кварталах 2020 года не проводились. </w:t>
            </w:r>
          </w:p>
          <w:p w:rsidR="00DE4C50" w:rsidRPr="009C5811" w:rsidRDefault="00DE4C50" w:rsidP="005B70FF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Во 2 полугодии  2020 года отдел муниципальной службы и кадров с целью обмена опытом по вопросам профилактики коррупционных правонарушений провел 3 круглых стола  с участием ответственных за работу по профилактике коррупционных и иных правонарушений города Чебоксары (10.07.2020, 01.10.2020, 09.12.2020).</w:t>
            </w:r>
          </w:p>
          <w:p w:rsidR="00DE4C50" w:rsidRPr="009C5811" w:rsidRDefault="00DE4C50" w:rsidP="005B70FF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Темы круглых столов: </w:t>
            </w:r>
          </w:p>
          <w:p w:rsidR="00DE4C50" w:rsidRPr="009C5811" w:rsidRDefault="00DE4C50" w:rsidP="005B70FF">
            <w:pPr>
              <w:pStyle w:val="ad"/>
              <w:ind w:firstLine="353"/>
              <w:jc w:val="both"/>
              <w:rPr>
                <w:rFonts w:ascii="Times New Roman" w:hAnsi="Times New Roman" w:cs="Times New Roman"/>
              </w:rPr>
            </w:pPr>
            <w:r w:rsidRPr="009C5811">
              <w:rPr>
                <w:rFonts w:ascii="Times New Roman" w:hAnsi="Times New Roman" w:cs="Times New Roman"/>
              </w:rPr>
              <w:t>- О контроле за расходами лиц, замещающих должности муниципальной службы.</w:t>
            </w:r>
          </w:p>
          <w:p w:rsidR="00DE4C50" w:rsidRPr="009C5811" w:rsidRDefault="00DE4C50" w:rsidP="005B70FF">
            <w:pPr>
              <w:pStyle w:val="ad"/>
              <w:ind w:firstLine="353"/>
              <w:jc w:val="both"/>
              <w:rPr>
                <w:rFonts w:ascii="Times New Roman" w:hAnsi="Times New Roman" w:cs="Times New Roman"/>
              </w:rPr>
            </w:pPr>
            <w:r w:rsidRPr="009C5811">
              <w:rPr>
                <w:rFonts w:ascii="Times New Roman" w:hAnsi="Times New Roman" w:cs="Times New Roman"/>
              </w:rPr>
              <w:t xml:space="preserve">- </w:t>
            </w:r>
            <w:r w:rsidRPr="009C5811">
              <w:rPr>
                <w:rFonts w:ascii="Times New Roman" w:eastAsia="Calibri" w:hAnsi="Times New Roman" w:cs="Times New Roman"/>
              </w:rPr>
              <w:t>О требованиях к размещению и наполнению подразделов, посвященных вопросам противодействия коррупции, на официальных сайтах органов в информационно-телекоммуникационной сети «Интернет».</w:t>
            </w:r>
          </w:p>
          <w:p w:rsidR="00DE4C50" w:rsidRPr="009C5811" w:rsidRDefault="00DE4C50" w:rsidP="005B70FF">
            <w:pPr>
              <w:pStyle w:val="ad"/>
              <w:ind w:firstLine="353"/>
              <w:jc w:val="both"/>
              <w:rPr>
                <w:rFonts w:ascii="Times New Roman" w:hAnsi="Times New Roman" w:cs="Times New Roman"/>
              </w:rPr>
            </w:pPr>
            <w:r w:rsidRPr="009C5811">
              <w:rPr>
                <w:rFonts w:ascii="Times New Roman" w:hAnsi="Times New Roman" w:cs="Times New Roman"/>
              </w:rPr>
              <w:t xml:space="preserve">-  </w:t>
            </w:r>
            <w:r w:rsidRPr="009C5811">
              <w:rPr>
                <w:rFonts w:ascii="Times New Roman" w:eastAsia="Calibri" w:hAnsi="Times New Roman" w:cs="Times New Roman"/>
              </w:rPr>
              <w:t xml:space="preserve">Об оценке коррупционных рисков, возникающих при реализации функций администрации города Чебоксары, ее территориальных, отраслевых и функциональных органов. </w:t>
            </w:r>
          </w:p>
          <w:p w:rsidR="00DE4C50" w:rsidRPr="009C5811" w:rsidRDefault="00DE4C50" w:rsidP="005B70FF">
            <w:pPr>
              <w:pStyle w:val="ad"/>
              <w:ind w:firstLine="353"/>
              <w:jc w:val="both"/>
              <w:rPr>
                <w:rFonts w:ascii="Times New Roman" w:eastAsia="Calibri" w:hAnsi="Times New Roman" w:cs="Times New Roman"/>
              </w:rPr>
            </w:pPr>
            <w:r w:rsidRPr="009C5811">
              <w:rPr>
                <w:rFonts w:ascii="Times New Roman" w:hAnsi="Times New Roman" w:cs="Times New Roman"/>
              </w:rPr>
              <w:t xml:space="preserve">-  </w:t>
            </w:r>
            <w:r w:rsidRPr="009C5811">
              <w:rPr>
                <w:rFonts w:ascii="Times New Roman" w:eastAsia="Calibri" w:hAnsi="Times New Roman" w:cs="Times New Roman"/>
              </w:rPr>
              <w:t>Об организации работы по проведению проверок достоверности и полноты сведений, представленных муниципальными служащими, в 2020 году (за 2019 год).</w:t>
            </w:r>
          </w:p>
          <w:p w:rsidR="00DE4C50" w:rsidRPr="009C5811" w:rsidRDefault="00DE4C50" w:rsidP="005B70FF">
            <w:pPr>
              <w:pStyle w:val="ad"/>
              <w:ind w:firstLine="35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5811">
              <w:rPr>
                <w:rFonts w:ascii="Times New Roman" w:eastAsia="Calibri" w:hAnsi="Times New Roman" w:cs="Times New Roman"/>
              </w:rPr>
              <w:t xml:space="preserve">-  </w:t>
            </w:r>
            <w:hyperlink r:id="rId21" w:history="1">
              <w:r w:rsidRPr="009C5811">
                <w:rPr>
                  <w:rFonts w:ascii="Times New Roman" w:eastAsia="Calibri" w:hAnsi="Times New Roman" w:cs="Times New Roman"/>
                </w:rPr>
                <w:t xml:space="preserve">О размещении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Чебоксары, и членов их семей на официальном сайте администрации города Чебоксары и </w:t>
              </w:r>
              <w:r w:rsidRPr="009C5811">
                <w:rPr>
                  <w:rFonts w:ascii="Times New Roman" w:eastAsia="Calibri" w:hAnsi="Times New Roman" w:cs="Times New Roman"/>
                </w:rPr>
                <w:lastRenderedPageBreak/>
                <w:t>предоставления этих сведений средствам массовой информации для опубликования</w:t>
              </w:r>
            </w:hyperlink>
            <w:r w:rsidRPr="009C5811">
              <w:rPr>
                <w:rFonts w:ascii="Times New Roman" w:eastAsia="Calibri" w:hAnsi="Times New Roman" w:cs="Times New Roman"/>
              </w:rPr>
              <w:t>.</w:t>
            </w:r>
          </w:p>
          <w:p w:rsidR="00DE4C50" w:rsidRPr="009C5811" w:rsidRDefault="00DE4C50" w:rsidP="005B70FF">
            <w:pPr>
              <w:pStyle w:val="ad"/>
              <w:ind w:firstLine="353"/>
              <w:jc w:val="both"/>
              <w:rPr>
                <w:rFonts w:ascii="Times New Roman" w:hAnsi="Times New Roman" w:cs="Times New Roman"/>
              </w:rPr>
            </w:pPr>
            <w:r w:rsidRPr="009C5811">
              <w:rPr>
                <w:rFonts w:ascii="Times New Roman" w:hAnsi="Times New Roman" w:cs="Times New Roman"/>
              </w:rPr>
              <w:t>- О внесении изменений в Закон Чувашской Республики от 05.10.2007 № 62 «О муниципальной службе в Чувашской Республике».</w:t>
            </w:r>
          </w:p>
          <w:p w:rsidR="00DE4C50" w:rsidRPr="009C5811" w:rsidRDefault="00DE4C50" w:rsidP="005B70FF">
            <w:pPr>
              <w:pStyle w:val="ad"/>
              <w:ind w:firstLine="353"/>
              <w:jc w:val="both"/>
              <w:rPr>
                <w:rFonts w:ascii="Times New Roman" w:hAnsi="Times New Roman" w:cs="Times New Roman"/>
              </w:rPr>
            </w:pPr>
            <w:r w:rsidRPr="009C5811">
              <w:rPr>
                <w:rFonts w:ascii="Times New Roman" w:hAnsi="Times New Roman" w:cs="Times New Roman"/>
              </w:rPr>
              <w:t xml:space="preserve">- </w:t>
            </w:r>
            <w:r w:rsidRPr="009C5811">
              <w:rPr>
                <w:rFonts w:ascii="Times New Roman" w:eastAsia="Calibri" w:hAnsi="Times New Roman" w:cs="Times New Roman"/>
              </w:rPr>
              <w:t xml:space="preserve"> </w:t>
            </w:r>
            <w:r w:rsidRPr="009C5811">
              <w:rPr>
                <w:rFonts w:ascii="Times New Roman" w:hAnsi="Times New Roman" w:cs="Times New Roman"/>
              </w:rPr>
              <w:t>О запланированных мероприятиях по профилактике коррупционных и иных правонарушений в подведомственных учреждениях.</w:t>
            </w:r>
          </w:p>
          <w:p w:rsidR="00DE4C50" w:rsidRPr="009C5811" w:rsidRDefault="00DE4C50" w:rsidP="005B70FF">
            <w:pPr>
              <w:pStyle w:val="ad"/>
              <w:ind w:firstLine="353"/>
              <w:jc w:val="both"/>
              <w:rPr>
                <w:rFonts w:ascii="Times New Roman" w:eastAsia="Calibri" w:hAnsi="Times New Roman" w:cs="Times New Roman"/>
              </w:rPr>
            </w:pPr>
            <w:r w:rsidRPr="009C5811">
              <w:rPr>
                <w:rFonts w:ascii="Times New Roman" w:eastAsia="Calibri" w:hAnsi="Times New Roman" w:cs="Times New Roman"/>
              </w:rPr>
              <w:t>- Об утверждении Положения о комиссиях по соблюдению требований к служебному поведению муниципальных служащих и урегулированию конфликта интересов администрации города Чебоксары, ее территориальных, отраслевых и функциональных органов.</w:t>
            </w:r>
          </w:p>
          <w:p w:rsidR="00DE4C50" w:rsidRPr="009C5811" w:rsidRDefault="00DE4C50" w:rsidP="007E26CD">
            <w:pPr>
              <w:pStyle w:val="ad"/>
              <w:ind w:firstLine="353"/>
              <w:jc w:val="both"/>
              <w:rPr>
                <w:rFonts w:ascii="Times New Roman" w:hAnsi="Times New Roman" w:cs="Times New Roman"/>
              </w:rPr>
            </w:pPr>
            <w:r w:rsidRPr="009C5811">
              <w:rPr>
                <w:rFonts w:ascii="Times New Roman" w:hAnsi="Times New Roman" w:cs="Times New Roman"/>
              </w:rPr>
              <w:t xml:space="preserve">- О проведении в органах </w:t>
            </w:r>
            <w:r w:rsidRPr="009C5811">
              <w:rPr>
                <w:rFonts w:ascii="Times New Roman" w:eastAsia="Calibri" w:hAnsi="Times New Roman" w:cs="Times New Roman"/>
              </w:rPr>
              <w:t>местного самоуправления работы, направленной на выявление личной заинтересованности муниципальных служащих  при осуществлении закупок в сфере закупок товаров, работ, услуг для обеспечения муниципальных нужд, которая приводит или может привести к конфликту интересов.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3.11</w:t>
            </w:r>
          </w:p>
        </w:tc>
        <w:tc>
          <w:tcPr>
            <w:tcW w:w="3543" w:type="dxa"/>
          </w:tcPr>
          <w:p w:rsidR="00DE4C50" w:rsidRPr="009C5811" w:rsidRDefault="00DE4C50" w:rsidP="00E377AF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Направление муниципальных служащих, в должностные обязанности которых входят участие в противодействии коррупции, осуществление муниципальных закупок, на обучение по соответствующим программам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8" w:type="dxa"/>
          </w:tcPr>
          <w:p w:rsidR="00DE4C50" w:rsidRPr="009C5811" w:rsidRDefault="00DE4C50" w:rsidP="00E377AF">
            <w:pPr>
              <w:shd w:val="clear" w:color="auto" w:fill="FFFFFF"/>
              <w:autoSpaceDE w:val="0"/>
              <w:autoSpaceDN w:val="0"/>
              <w:adjustRightInd w:val="0"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2020 году  все лица, ответственные за работу по профилактике коррупционных и иных правонарушений города Чебоксары (26 человек), прошли обучение по теме:  «Противодействие коррупции в системе государственного и муниципального управления»: 22 человека (84,6%) прошли обучение за счет средств местного бюджета,  4 человека (15,4%) - за счет средств республиканского бюджета.</w:t>
            </w:r>
          </w:p>
          <w:p w:rsidR="00DE4C50" w:rsidRPr="009C5811" w:rsidRDefault="00DE4C50" w:rsidP="00E07C45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Также в отчетном году 24 муниципальный служащий, в должностные обязанности которых входят осуществление муниципальных закупок, обучились по программе «Контрактная система в сфере закупок для государственных и муниципальных нужд»: 21 человека (87,5%) за счет средств местного бюджета,  3 человека (12,5%) - за счет средств республиканского бюджета. 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712F1C">
        <w:tc>
          <w:tcPr>
            <w:tcW w:w="710" w:type="dxa"/>
          </w:tcPr>
          <w:p w:rsidR="00DE4C50" w:rsidRDefault="00DE4C50" w:rsidP="007D357B">
            <w:pPr>
              <w:ind w:left="-142" w:right="-183"/>
              <w:jc w:val="center"/>
              <w:rPr>
                <w:b/>
                <w:sz w:val="22"/>
                <w:szCs w:val="22"/>
              </w:rPr>
            </w:pPr>
          </w:p>
          <w:p w:rsidR="00DE4C50" w:rsidRPr="009C5811" w:rsidRDefault="00DE4C50" w:rsidP="007D357B">
            <w:pPr>
              <w:ind w:left="-142" w:right="-183"/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308" w:type="dxa"/>
            <w:gridSpan w:val="5"/>
          </w:tcPr>
          <w:p w:rsidR="00DE4C50" w:rsidRDefault="00DE4C50" w:rsidP="0009330E">
            <w:pPr>
              <w:ind w:firstLine="353"/>
              <w:rPr>
                <w:b/>
                <w:sz w:val="22"/>
                <w:szCs w:val="22"/>
              </w:rPr>
            </w:pPr>
          </w:p>
          <w:p w:rsidR="00DE4C50" w:rsidRPr="009C5811" w:rsidRDefault="00DE4C50" w:rsidP="0009330E">
            <w:pPr>
              <w:ind w:firstLine="353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>Антикоррупционное просвещение и пропаганда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4.1</w:t>
            </w:r>
          </w:p>
        </w:tc>
        <w:tc>
          <w:tcPr>
            <w:tcW w:w="3543" w:type="dxa"/>
          </w:tcPr>
          <w:p w:rsidR="00DE4C50" w:rsidRPr="009C5811" w:rsidRDefault="00DE4C50" w:rsidP="0031400D">
            <w:pPr>
              <w:tabs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Проведение обучающих занятий среди муниципальных служащих по профилактике коррупционных и иных правонарушений. Проведение тестов на знание законодательства о противодействии коррупции</w:t>
            </w:r>
          </w:p>
        </w:tc>
        <w:tc>
          <w:tcPr>
            <w:tcW w:w="1276" w:type="dxa"/>
          </w:tcPr>
          <w:p w:rsidR="00DE4C50" w:rsidRPr="009C5811" w:rsidRDefault="00DE4C50" w:rsidP="00DF66D8">
            <w:pPr>
              <w:ind w:left="33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 года</w:t>
            </w:r>
          </w:p>
          <w:p w:rsidR="00DE4C50" w:rsidRPr="009C5811" w:rsidRDefault="00DE4C50" w:rsidP="00DF66D8">
            <w:pPr>
              <w:ind w:left="33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4920A4">
            <w:pPr>
              <w:pStyle w:val="ad"/>
              <w:ind w:firstLine="3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11">
              <w:rPr>
                <w:rFonts w:ascii="Times New Roman" w:eastAsia="Times New Roman" w:hAnsi="Times New Roman" w:cs="Times New Roman"/>
                <w:lang w:eastAsia="ru-RU"/>
              </w:rPr>
              <w:t xml:space="preserve">С целью реализации мер по профилактике коррупционных и иных правонарушений, на основании распоряжения администрации города от 20.01.2020 №16-лс в администрации города сформированы 6 учебных групп (по 15-22 человека) по профилактике коррупционных и иных правонарушений, утвержден учебный план занятий на 2020 год и график обучения. </w:t>
            </w:r>
          </w:p>
          <w:p w:rsidR="00DE4C50" w:rsidRPr="009C5811" w:rsidRDefault="00DE4C50" w:rsidP="004920A4">
            <w:pPr>
              <w:pStyle w:val="ad"/>
              <w:ind w:firstLine="353"/>
              <w:jc w:val="both"/>
              <w:rPr>
                <w:rFonts w:ascii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  <w:lang w:eastAsia="ru-RU"/>
              </w:rPr>
              <w:t>Обучение в учебных группах проводят муниципальные служащие отдела муниципальной службы и кадров администрации города Чебоксары, ответственные за профилактику коррупционных и иных правонарушений. В  отчетном году было проведено 18 занятий (100% исполнение графика). Основные темы занятий проведенных занятий: «Федеральные законы</w:t>
            </w:r>
            <w:r w:rsidRPr="009C5811">
              <w:rPr>
                <w:rFonts w:ascii="Times New Roman" w:hAnsi="Times New Roman" w:cs="Times New Roman"/>
              </w:rPr>
              <w:t xml:space="preserve">, законы Чувашской Республики и муниципальные </w:t>
            </w:r>
            <w:r w:rsidRPr="009C5811">
              <w:rPr>
                <w:rFonts w:ascii="Times New Roman" w:hAnsi="Times New Roman" w:cs="Times New Roman"/>
              </w:rPr>
              <w:lastRenderedPageBreak/>
              <w:t xml:space="preserve">правовые акты города Чебоксары в области </w:t>
            </w:r>
            <w:r w:rsidRPr="009C5811">
              <w:rPr>
                <w:rFonts w:ascii="Times New Roman" w:eastAsia="Times New Roman" w:hAnsi="Times New Roman" w:cs="Times New Roman"/>
                <w:lang w:eastAsia="ru-RU"/>
              </w:rPr>
              <w:t>противодействия коррупции», «Об обязанностях по предотвращению коррупционных правонарушений, об ограничениях и запретах, связанных с муниципальной службой», «</w:t>
            </w:r>
            <w:r w:rsidRPr="009C5811">
              <w:rPr>
                <w:rFonts w:ascii="Times New Roman" w:hAnsi="Times New Roman" w:cs="Times New Roman"/>
              </w:rPr>
              <w:t>Типовые ситуации конфликта интересов на муниципальной службе», «Конфликт интересов, связанный с получением подарков и услуг службе и порядок их урегулирования» и т.д.</w:t>
            </w:r>
          </w:p>
          <w:p w:rsidR="00DE4C50" w:rsidRPr="009C5811" w:rsidRDefault="00DE4C50" w:rsidP="00A36202">
            <w:pPr>
              <w:pStyle w:val="ad"/>
              <w:ind w:firstLine="3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811">
              <w:rPr>
                <w:rFonts w:ascii="Times New Roman" w:eastAsia="Times New Roman" w:hAnsi="Times New Roman" w:cs="Times New Roman"/>
                <w:lang w:eastAsia="ru-RU"/>
              </w:rPr>
              <w:t>В декабре 2020 года было проведено итоговое тестирование учебных групп на знание законодательства о противодействии коррупции. Тестирование прошли 105 муниципальных служащих аппарата администрации города Чебоксары (95,5%).</w:t>
            </w:r>
          </w:p>
          <w:p w:rsidR="00DE4C50" w:rsidRPr="009C5811" w:rsidRDefault="00DE4C50" w:rsidP="00420A2B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Занятия с муниципальными служащими  также проводились в администрациях районов города Чебоксары: в администрации Калининского района города Чебоксары -  24.03.2020, 27.02.2020, 04.06.2020, 24.09.2020, 18.12.2020; в администрации Ленинского района города - 24.01.2020, 13.03.2020; в администрации Московского города – 13.02.2020, 17.03.2020, 14.12.2020. Занятия проводились с участием представителей прокуратуры соответствующего района города, представителей отдела экономической безопасности и противодействия коррупции УМВД России по г. Чебоксары,  представителей РАНХи ГС.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Проведение информационно-разъяснительных мероприятий по правовому просвещению граждан в сфере противодействия коррупции в администрации города, органах администрации города, на предприятиях и учреждениях города (лекции, семинары, консультации), в т.ч. с привлечением представителей правоохранительных органов, федеральных органов исполнительной власти, государственных органов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043AE3">
            <w:pPr>
              <w:widowControl w:val="0"/>
              <w:ind w:firstLine="353"/>
              <w:jc w:val="both"/>
              <w:rPr>
                <w:rFonts w:eastAsia="Calibri"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отчетного года било запланировано проведение  информационно-разъяснительных мероприятий по правовому просвещению граждан в сфере противодействия коррупции на предприятиях и учреждениях города в рамках «Единых информационных дней». В презентационные материалы администрации города были включен слайд по </w:t>
            </w:r>
            <w:r w:rsidRPr="009C5811">
              <w:rPr>
                <w:rFonts w:eastAsiaTheme="minorEastAsia"/>
                <w:sz w:val="22"/>
                <w:szCs w:val="22"/>
              </w:rPr>
              <w:t>вопросам профилакт</w:t>
            </w:r>
            <w:r w:rsidRPr="009C5811">
              <w:rPr>
                <w:sz w:val="22"/>
                <w:szCs w:val="22"/>
              </w:rPr>
              <w:t xml:space="preserve">ики коррупционных правонарушений, по   </w:t>
            </w:r>
            <w:r w:rsidRPr="009C5811">
              <w:rPr>
                <w:rFonts w:eastAsiaTheme="minorEastAsia"/>
                <w:sz w:val="22"/>
                <w:szCs w:val="22"/>
              </w:rPr>
              <w:t>мер</w:t>
            </w:r>
            <w:r w:rsidRPr="009C5811">
              <w:rPr>
                <w:sz w:val="22"/>
                <w:szCs w:val="22"/>
              </w:rPr>
              <w:t>ам</w:t>
            </w:r>
            <w:r w:rsidRPr="009C5811">
              <w:rPr>
                <w:rFonts w:eastAsiaTheme="minorEastAsia"/>
                <w:sz w:val="22"/>
                <w:szCs w:val="22"/>
              </w:rPr>
              <w:t xml:space="preserve"> по противодействию коррупции в границах города Чебоксары.  </w:t>
            </w:r>
            <w:r w:rsidRPr="009C5811">
              <w:rPr>
                <w:sz w:val="22"/>
                <w:szCs w:val="22"/>
              </w:rPr>
              <w:t xml:space="preserve">Также указаны </w:t>
            </w:r>
            <w:r w:rsidRPr="009C5811">
              <w:rPr>
                <w:rFonts w:eastAsiaTheme="minorEastAsia"/>
                <w:sz w:val="22"/>
                <w:szCs w:val="22"/>
              </w:rPr>
              <w:t xml:space="preserve">телефоны «Горячих линий» для приема устных обращений граждан по фактам коррупции в </w:t>
            </w:r>
            <w:r w:rsidRPr="009C5811">
              <w:rPr>
                <w:rFonts w:eastAsia="Calibri"/>
                <w:sz w:val="22"/>
                <w:szCs w:val="22"/>
              </w:rPr>
              <w:t xml:space="preserve"> прокуратуре Чувашской Республики, в МВД по Чувашской Республике, в органах исполнительной власти, в администрации города Чебоксары. </w:t>
            </w:r>
            <w:r w:rsidRPr="009C5811">
              <w:rPr>
                <w:sz w:val="22"/>
                <w:szCs w:val="22"/>
              </w:rPr>
              <w:t xml:space="preserve">В соответствии с Методическими рекомендациями Министерства труда и социальной защиты РФ по режиму труда органов государственной власти, органов местного самоуправления и организаций с участием государства (письмо от 16.03.2020 № 19-0/10/П-2262), распоряжением главы Чувашской Республики от 18.03.2020 №113-рг «Единые информационные дни» в течение </w:t>
            </w:r>
            <w:r w:rsidRPr="009C5811">
              <w:rPr>
                <w:rFonts w:eastAsia="Calibri"/>
                <w:sz w:val="22"/>
                <w:szCs w:val="22"/>
              </w:rPr>
              <w:t xml:space="preserve">года не проводились. </w:t>
            </w:r>
          </w:p>
          <w:p w:rsidR="00DE4C50" w:rsidRPr="009C5811" w:rsidRDefault="00DE4C50" w:rsidP="00043AE3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rFonts w:eastAsia="Calibri"/>
                <w:sz w:val="22"/>
                <w:szCs w:val="22"/>
              </w:rPr>
              <w:t>Проводилось правовое просвещение обучающихся и родителей школ города по вопросам противодействия коррупции с приглашением представителей прокуратуры Чувашской Республики, следственного управления Следственного комитета Российской Федерации по Чувашской Республике, МВД по Чувашской Республике.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4.3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Поддержание в актуальном </w:t>
            </w:r>
            <w:r w:rsidRPr="009C5811">
              <w:rPr>
                <w:sz w:val="22"/>
                <w:szCs w:val="22"/>
              </w:rPr>
              <w:lastRenderedPageBreak/>
              <w:t>состоянии  подразделов по противодействию коррупции на официальных сайтах администрации города и органов администрации города в информационно-телекоммуникационной сети «Интернет». Регулярное освещение вопросов кадровой политики в администрации города Чебоксары на официальных сайтах администрации города Чебоксары и органов  администрации города в информационно-телекоммуникационной сети «Интернет», СМИ.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органы </w:t>
            </w:r>
            <w:r w:rsidRPr="009C5811">
              <w:rPr>
                <w:sz w:val="22"/>
                <w:szCs w:val="22"/>
              </w:rPr>
              <w:lastRenderedPageBreak/>
              <w:t>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B314C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На сайте администрации города Чебоксары размещен баннер </w:t>
            </w:r>
            <w:r w:rsidRPr="009C5811">
              <w:rPr>
                <w:sz w:val="22"/>
                <w:szCs w:val="22"/>
              </w:rPr>
              <w:lastRenderedPageBreak/>
              <w:t>«Противодействие коррупции» (</w:t>
            </w:r>
            <w:hyperlink r:id="rId22" w:history="1">
              <w:r w:rsidRPr="009C5811">
                <w:rPr>
                  <w:rStyle w:val="af2"/>
                  <w:color w:val="auto"/>
                  <w:sz w:val="22"/>
                  <w:szCs w:val="22"/>
                </w:rPr>
                <w:t>http://www.gcheb.cap.ru/gov/administraciya/otdel-municipalnoy-slugby-i-kadrov/protivodejstvie-korrupcii</w:t>
              </w:r>
            </w:hyperlink>
            <w:r w:rsidRPr="009C5811">
              <w:rPr>
                <w:sz w:val="22"/>
                <w:szCs w:val="22"/>
              </w:rPr>
              <w:t xml:space="preserve">). Раздел соответствует Указу Главы ЧР от 08.06.2015 № 79 «О требованиях к размещению и наполнению подразделов, посвященных вопросам противодействия коррупции, на Портале органов власти Чувашской Республики и официальных сайтах органов исполнительной власти Чувашской Республики в информационно-телекоммуникационной сети "Интернет». Раздел содержит нормативные правовые акты в сфере противодействия коррупции, планы администрации города Чебоксары, методические материалы и памятки по данной тематике, также в нем опубликованы контактные данные, по которым горожане могут обратиться в случае выявления фактов коррупции.  </w:t>
            </w:r>
          </w:p>
          <w:p w:rsidR="00DE4C50" w:rsidRPr="00DE4C50" w:rsidRDefault="00DE4C50" w:rsidP="00B314C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2020 году на сайте города, порталах районов Чебоксар, в СМИ размещено более 40 материалов  антикоррупционной направленности, в т.ч.: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23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http://www.gcheb.cap.ru/news/2020/02/11/protivodejstvie-korrupcii-v-centre-vnimaniya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24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http://www.gcheb.cap.ru/news/2020/03/11/oleg-nikolaev-predlozhil-usovershenstvovatj-sistem-4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25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http://www.gcheb.cap.ru/news/2020/04/27/vneseni-izmeneniya-v-zakon-o-protivodejstvii-korru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26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http://www.gcheb.cap.ru/news/2020/04/30/priglashaem-k-uchastiyu-v-mezhdunarodnom-molodezhn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27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http://www.gcheb.cap.ru/news/2020/06/09/idet-priem-zayavok-na-mezhdunarodnij-molodezhnij-k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28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http://www.gcheb.cap.ru/news/2020/06/26/oleg-nikolaev-predlozhil-aktivnee-ispoljzovatj-cif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29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http://www.gcheb.cap.ru/news/2020/07/10/sostoyalsya-seminar-soveschanie-s-licami-otvetstve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30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http://www.gcheb.cap.ru/news/2020/07/24/v-chuvashii-opredelili-avtorov-luchshih-materialov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31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http://www.gcheb.cap.ru/news/2020/08/26/v-gosudarstvennuyu-dumu-rossijskoj-federacii-vnese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32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http://www.gcheb.cap.ru/news/2020/09/03/oleg-nikolaev-provel-zasedanie-komissii-po-koordin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33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http://www.gcheb.cap.ru/news/2020/10/22/minsport-rossii-provodit-konkurs-socialjnoj-reklam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34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http://www.gcheb.cap.ru/news/2020/11/11/v-chuvashii-provoditsya-sociologicheskoe-issledova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35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http://www.gcheb.cap.ru/news/2020/12/03/sostoyalasj-onlajn-rabochaya-vstrecha-resursnogo-c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36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http://www.gcheb.cap.ru/news/2020/12/09/v-administracii-goroda-proshlo-</w:t>
              </w:r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lastRenderedPageBreak/>
                <w:t>soveschanie-priuroc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DE4C50" w:rsidRDefault="005E224B" w:rsidP="00B314CE">
            <w:pPr>
              <w:jc w:val="both"/>
              <w:rPr>
                <w:sz w:val="22"/>
                <w:szCs w:val="22"/>
                <w:lang w:eastAsia="en-US"/>
              </w:rPr>
            </w:pPr>
            <w:hyperlink r:id="rId37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http://www.gcheb.cap.ru/news/2020/12/11/v-cheboksarah-sostoyalosj-zasedanie-soveta-po-prot</w:t>
              </w:r>
            </w:hyperlink>
            <w:r w:rsidR="00DE4C50" w:rsidRPr="00DE4C50">
              <w:rPr>
                <w:sz w:val="22"/>
                <w:szCs w:val="22"/>
              </w:rPr>
              <w:t xml:space="preserve"> </w:t>
            </w:r>
          </w:p>
          <w:p w:rsidR="00DE4C50" w:rsidRPr="009C5811" w:rsidRDefault="005E224B" w:rsidP="00DE4C50">
            <w:pPr>
              <w:jc w:val="both"/>
              <w:rPr>
                <w:sz w:val="22"/>
                <w:szCs w:val="22"/>
              </w:rPr>
            </w:pPr>
            <w:hyperlink r:id="rId38" w:history="1">
              <w:r w:rsidR="00DE4C50"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http://www.gcheb.cap.ru/news/2020/12/21/v-chuvashii-obsudili-rolj-smi-v-populyarizacii-ant</w:t>
              </w:r>
            </w:hyperlink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Размещение в общественных местах социальной рекламы по вопросам предотвращения коррупции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9E5F85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МБУ "Городская реклама"</w:t>
            </w:r>
          </w:p>
        </w:tc>
        <w:tc>
          <w:tcPr>
            <w:tcW w:w="7228" w:type="dxa"/>
          </w:tcPr>
          <w:p w:rsidR="00DE4C50" w:rsidRPr="009C5811" w:rsidRDefault="00DE4C50" w:rsidP="00ED4973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отчетном году изготовлено 15 баннеров антикоррупционной тематики, которые были размещены на пилонах остановок общественного транспорта города Чебоксары.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4.5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Размещение и поддержание в актуальном состоянии информационных стендов, посвященных антикоррупционному просвещению, в администрации города, органах администрации города, в местах осуществления приема граждан, оказания государственных и муниципальных услуг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65F75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8" w:type="dxa"/>
          </w:tcPr>
          <w:p w:rsidR="00DE4C50" w:rsidRPr="009C5811" w:rsidRDefault="00DE4C50" w:rsidP="00196046">
            <w:pPr>
              <w:pStyle w:val="25"/>
              <w:shd w:val="clear" w:color="auto" w:fill="auto"/>
              <w:tabs>
                <w:tab w:val="left" w:pos="666"/>
                <w:tab w:val="left" w:pos="1134"/>
              </w:tabs>
              <w:spacing w:before="0" w:line="240" w:lineRule="auto"/>
              <w:ind w:right="-1" w:firstLine="212"/>
              <w:contextualSpacing/>
              <w:rPr>
                <w:rFonts w:ascii="Times New Roman" w:eastAsia="Calibri" w:hAnsi="Times New Roman" w:cs="Times New Roman"/>
                <w:shd w:val="clear" w:color="auto" w:fill="auto"/>
                <w:lang w:eastAsia="ru-RU"/>
              </w:rPr>
            </w:pPr>
            <w:r w:rsidRPr="009C5811">
              <w:rPr>
                <w:rFonts w:ascii="Times New Roman" w:eastAsia="Calibri" w:hAnsi="Times New Roman" w:cs="Times New Roman"/>
                <w:shd w:val="clear" w:color="auto" w:fill="auto"/>
                <w:lang w:eastAsia="ru-RU"/>
              </w:rPr>
              <w:t>В  зданиях администрации города Чебоксары и ее органах, в организациях, подведомственных администрации города Чебоксары (в том числе в местах предоставления гражданам государственных и муниципальных услуг), размещены специальные стенды, посвященные антикоррупционному просвещению населения с отражением нормативных правовых актов, ориентированных на противодействие коррупции, информационно-аналитическими материалами (памятки, брошюры).</w:t>
            </w:r>
          </w:p>
          <w:p w:rsidR="00DE4C50" w:rsidRPr="009C5811" w:rsidRDefault="00DE4C50" w:rsidP="00196046">
            <w:pPr>
              <w:ind w:firstLine="212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Информационные стенды поддерживаются в актуальном состоянии.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4.6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Освещение на официальных сайтах администрации города Чебоксары и органов  администрации города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муниципальной службы и кадров 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управление информации, общественных связей и молодежной политики</w:t>
            </w:r>
          </w:p>
        </w:tc>
        <w:tc>
          <w:tcPr>
            <w:tcW w:w="7228" w:type="dxa"/>
          </w:tcPr>
          <w:p w:rsidR="00DE4C50" w:rsidRPr="00DE4C50" w:rsidRDefault="00DE4C50" w:rsidP="00B314C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Все материалы, полученные в 2020 году от правоохранительных органов, пропагандирующие недопустимость коррупционного поведения, размещались на официальных сайтах администрации города Чебоксары и органов  администрации города. Кроме того, на сайте администрации города Чебоксары создан баннер «Прокуратура города Чебоксары», где публикуются информационно</w:t>
            </w:r>
            <w:r w:rsidRPr="00DE4C50">
              <w:rPr>
                <w:sz w:val="22"/>
                <w:szCs w:val="22"/>
              </w:rPr>
              <w:t>-разъяснительные материалы прокуратуры г. Чебоксары по вопросам противодействия коррупции (</w:t>
            </w:r>
            <w:hyperlink r:id="rId39" w:history="1">
              <w:r w:rsidRPr="00DE4C50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http://www.gcheb.cap.ru/arhiv-razdelov-i-sobitij/prokuratura-gcheboksari</w:t>
              </w:r>
            </w:hyperlink>
            <w:r w:rsidRPr="00DE4C50">
              <w:rPr>
                <w:sz w:val="22"/>
                <w:szCs w:val="22"/>
              </w:rPr>
              <w:t>).</w:t>
            </w:r>
          </w:p>
          <w:p w:rsidR="00DE4C50" w:rsidRPr="009C5811" w:rsidRDefault="00DE4C50" w:rsidP="005C2452">
            <w:pPr>
              <w:ind w:firstLine="353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4.7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службу, по образовательным программам, в которые включены вопросы по антикоррупционной тематике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ответственные подразделения (лица) органов  </w:t>
            </w:r>
            <w:r w:rsidRPr="009C5811">
              <w:rPr>
                <w:sz w:val="22"/>
                <w:szCs w:val="22"/>
              </w:rPr>
              <w:lastRenderedPageBreak/>
              <w:t>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3628C6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Количество муниципальных служащих города, впервые поступивших на муниципальную службу, прошедших обучение по образовательным программе  «Противодействие коррупции в системе государственного и муниципального управления» – 74 человека (100%).</w:t>
            </w:r>
          </w:p>
          <w:p w:rsidR="00DE4C50" w:rsidRPr="009C5811" w:rsidRDefault="00DE4C50" w:rsidP="003628C6">
            <w:pPr>
              <w:ind w:firstLine="353"/>
              <w:jc w:val="both"/>
              <w:rPr>
                <w:sz w:val="22"/>
                <w:szCs w:val="22"/>
              </w:rPr>
            </w:pPr>
          </w:p>
          <w:p w:rsidR="00DE4C50" w:rsidRPr="009C5811" w:rsidRDefault="00DE4C50" w:rsidP="003628C6">
            <w:pPr>
              <w:ind w:firstLine="353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E82D94">
        <w:tc>
          <w:tcPr>
            <w:tcW w:w="710" w:type="dxa"/>
          </w:tcPr>
          <w:p w:rsidR="00DE4C50" w:rsidRDefault="00DE4C50" w:rsidP="007D357B">
            <w:pPr>
              <w:jc w:val="center"/>
              <w:rPr>
                <w:b/>
                <w:sz w:val="22"/>
                <w:szCs w:val="22"/>
              </w:rPr>
            </w:pPr>
          </w:p>
          <w:p w:rsidR="00DE4C50" w:rsidRPr="009C5811" w:rsidRDefault="00DE4C50" w:rsidP="007D357B">
            <w:pPr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308" w:type="dxa"/>
            <w:gridSpan w:val="5"/>
          </w:tcPr>
          <w:p w:rsidR="00DE4C50" w:rsidRDefault="00DE4C50" w:rsidP="0009330E">
            <w:pPr>
              <w:ind w:firstLine="353"/>
              <w:rPr>
                <w:b/>
                <w:sz w:val="22"/>
                <w:szCs w:val="22"/>
              </w:rPr>
            </w:pPr>
          </w:p>
          <w:p w:rsidR="00DE4C50" w:rsidRPr="009C5811" w:rsidRDefault="00DE4C50" w:rsidP="0009330E">
            <w:pPr>
              <w:ind w:firstLine="353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>Организация взаимодействия с гражданами и институтами гражданского общества по вопросам противодействия коррупции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5.1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Обеспечение своевременности и полноты размещения информации о деятельности администрации города, органов администрации города в соответствии с требованиями законодательства Российской Федерации и Чувашской Республики на официальных сайтах администрации города и органов администрации города в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управление информации, общественных связей и молодежной политики,</w:t>
            </w:r>
          </w:p>
          <w:p w:rsidR="00DE4C50" w:rsidRPr="009C5811" w:rsidRDefault="00DE4C50" w:rsidP="00765F75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  <w:p w:rsidR="00DE4C50" w:rsidRPr="009C5811" w:rsidRDefault="00DE4C50" w:rsidP="007D357B">
            <w:pPr>
              <w:rPr>
                <w:sz w:val="22"/>
                <w:szCs w:val="22"/>
              </w:rPr>
            </w:pPr>
          </w:p>
        </w:tc>
        <w:tc>
          <w:tcPr>
            <w:tcW w:w="7228" w:type="dxa"/>
          </w:tcPr>
          <w:p w:rsidR="00DE4C50" w:rsidRPr="009C5811" w:rsidRDefault="00DE4C50" w:rsidP="00F7143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Информация о деятельности администрации города и ее органов размещается на  официальных сайтах согласно Регламенту размещения  и обновления информации на официальном сайте города Чебоксары в информационно-коммуникационной сети «Интернет», утвержденному распоряжением администрации города Чебоксары от 22.12.2020 № 457-р. В отчетный период нарушения регламента не зафиксировано. Данные, предоставляемые для публикации структурными подразделениями, размещаются на сайтах своевременно.</w:t>
            </w:r>
          </w:p>
          <w:p w:rsidR="00DE4C50" w:rsidRPr="009C5811" w:rsidRDefault="00DE4C50" w:rsidP="00F7143E">
            <w:pPr>
              <w:ind w:firstLine="35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5.2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Информирование (консультирование) граждан о порядке предоставления администрацией города Чебоксары государственных и муниципальных услуг в соответствии с  административными регламентами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муниципальных услуг </w:t>
            </w:r>
          </w:p>
        </w:tc>
        <w:tc>
          <w:tcPr>
            <w:tcW w:w="7228" w:type="dxa"/>
          </w:tcPr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Информирование граждан о порядке предоставления государственных и муниципальных услуг в соответствии с административными регламентами осуществляется посредством размещения материалов на информационных стендах в местах предоставления услуг, на официальном сайте администрации города Чебоксары, Едином портале государственных и муниципальных услуг (функций), а также при личном консультировании в структурных подразделениях администрации, подведомственных учреждениях, оказывающих муниципальные услуги и АУ «МФЦ» г. Чебоксары</w:t>
            </w:r>
          </w:p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 официальном сайте города создан баннер «Государственные и муниципальные услуги», в котором размещен раздел «Получить услугу», где отражена вся необходимая информация о порядке и сроках оказания каждой услуги; нормативных актах, регламентирующих порядок предоставления услуг; о местах обращения за предоставлением услуги; справочная информация о подразделениях, предоставляющих услуги; а также - активные ссылки на Портал госуслуг с возможностью скачать электронные формы заявлений. стенды</w:t>
            </w:r>
          </w:p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Аналогичная информация размещена на информационных стендах структурных подразделений, оказывающих услуги.</w:t>
            </w:r>
          </w:p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Осуществляется устное и письменное личное консультирование (при личном приеме, почтовой связью, по электронной почте, через Портал госуслуг, МФЦ)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5.3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Обеспечение функционирования электронной почты и специальных </w:t>
            </w:r>
            <w:r w:rsidRPr="009C5811">
              <w:rPr>
                <w:sz w:val="22"/>
                <w:szCs w:val="22"/>
              </w:rPr>
              <w:lastRenderedPageBreak/>
              <w:t>опечатанных (опломбированных) ящиков для приема сообщений и обращений граждан  о фактах коррупции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отдел по работе с обращениями </w:t>
            </w:r>
            <w:r w:rsidRPr="009C5811">
              <w:rPr>
                <w:sz w:val="22"/>
                <w:szCs w:val="22"/>
              </w:rPr>
              <w:lastRenderedPageBreak/>
              <w:t xml:space="preserve">граждан, </w:t>
            </w:r>
          </w:p>
          <w:p w:rsidR="00DE4C50" w:rsidRPr="009C5811" w:rsidRDefault="00DE4C50" w:rsidP="006627D7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2A21A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В администрации города Чебоксары функционирует а</w:t>
            </w:r>
            <w:r w:rsidRPr="009C5811">
              <w:rPr>
                <w:rFonts w:ascii="Roboto" w:hAnsi="Roboto"/>
                <w:sz w:val="22"/>
                <w:szCs w:val="22"/>
                <w:shd w:val="clear" w:color="auto" w:fill="FFFFFF"/>
              </w:rPr>
              <w:t xml:space="preserve">дрес электронной почты «Горячей линии» для приема обращений граждан по </w:t>
            </w:r>
            <w:r w:rsidRPr="009C5811">
              <w:rPr>
                <w:rFonts w:ascii="Roboto" w:hAnsi="Roboto"/>
                <w:sz w:val="22"/>
                <w:szCs w:val="22"/>
                <w:shd w:val="clear" w:color="auto" w:fill="FFFFFF"/>
              </w:rPr>
              <w:lastRenderedPageBreak/>
              <w:t xml:space="preserve">фактам коррупции в форме электронного документа </w:t>
            </w:r>
            <w:hyperlink r:id="rId40" w:history="1">
              <w:r w:rsidRPr="009C5811">
                <w:rPr>
                  <w:rFonts w:ascii="Roboto" w:hAnsi="Roboto"/>
                  <w:sz w:val="22"/>
                  <w:szCs w:val="22"/>
                  <w:u w:val="single"/>
                  <w:shd w:val="clear" w:color="auto" w:fill="FFFFFF"/>
                </w:rPr>
                <w:t>people@gcheb.cap.ru</w:t>
              </w:r>
            </w:hyperlink>
            <w:r w:rsidRPr="009C5811">
              <w:rPr>
                <w:sz w:val="22"/>
                <w:szCs w:val="22"/>
              </w:rPr>
              <w:t>, на который п</w:t>
            </w:r>
            <w:r w:rsidRPr="009C5811">
              <w:rPr>
                <w:rFonts w:ascii="Roboto" w:hAnsi="Roboto"/>
                <w:sz w:val="22"/>
                <w:szCs w:val="22"/>
              </w:rPr>
              <w:t xml:space="preserve">ринимается информация о фактах: коррупционных проявлений в действиях муниципальных служащих администрации города Чебоксары; конфликта интересов в действиях муниципальных служащих; несоблюдения муниципальных служащими установленных в целях противодействия коррупции обязанностей, ограничений и запретов, а также требований о предотвращении и (или) урегулировании конфликта интересов. </w:t>
            </w:r>
            <w:r w:rsidRPr="009C5811">
              <w:rPr>
                <w:sz w:val="22"/>
                <w:szCs w:val="22"/>
              </w:rPr>
              <w:t xml:space="preserve">В течение отчетного года обращения на </w:t>
            </w:r>
            <w:r w:rsidRPr="009C5811">
              <w:rPr>
                <w:rFonts w:ascii="Roboto" w:hAnsi="Roboto"/>
                <w:sz w:val="22"/>
                <w:szCs w:val="22"/>
                <w:shd w:val="clear" w:color="auto" w:fill="FFFFFF"/>
              </w:rPr>
              <w:t>электронную почту «Горячей линии» не поступали.</w:t>
            </w:r>
          </w:p>
          <w:p w:rsidR="00DE4C50" w:rsidRPr="009C5811" w:rsidRDefault="00DE4C50" w:rsidP="002A21A4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Также в администрации города Чебоксары и ее органах размещены специализированные ящики для приема  обращений граждан и организаций по вопросам коррупции в органах местного самоуправления города Чебоксары, а также в муниципальных учреждениях и организациях.  В период 2020 года с ящика зарегистрировано 3 обращения. По результатам рассмотрения обращений признаки коррупционного правонарушения отсутствуют. 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 xml:space="preserve">олном </w:t>
            </w:r>
            <w:r w:rsidRPr="00A479CD">
              <w:rPr>
                <w:sz w:val="22"/>
                <w:szCs w:val="22"/>
              </w:rPr>
              <w:lastRenderedPageBreak/>
              <w:t>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Организация и проведение «прямых линий» с гражданами.</w:t>
            </w:r>
          </w:p>
          <w:p w:rsidR="00DE4C50" w:rsidRPr="009C5811" w:rsidRDefault="00DE4C50" w:rsidP="007D3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по работе с обращениями граждан, 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2020 году в администрации города Чебоксары проведены 3 «Прямые линии»:</w:t>
            </w:r>
          </w:p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1) 23 января – заместителя главы администрации г.  Чебоксары по вопросам ЖКХ - начальника управления ЖКХ, энергетики, транспорта и связи Филиппова В.И. (поступило 20 звонков, 34 вопроса);</w:t>
            </w:r>
          </w:p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2) 13 февраля – заместителя главы администрации г. Чебоксары – председателя Горкомимущества Васильева Ю.А. (поступило 10 звонков, 10 вопросов).</w:t>
            </w:r>
          </w:p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3) 21 мая – начальника управления образования Захарова Д.А. (поступило 3 звонка, 3 вопроса).</w:t>
            </w:r>
          </w:p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Кроме того, 6 февраля, 14 мая, 6 августа, 12 ноября текущего года проведены «Прямые линии» глав администраций районов города. На вопросы и предложения горожан отвечали: глава администрации Калининского района - Михайлов Я.Л., глава администрации Московского района - Петров А.Н., глава администрации Ленинского района – Андреев М.А.</w:t>
            </w:r>
          </w:p>
          <w:p w:rsidR="00DE4C50" w:rsidRPr="009C5811" w:rsidRDefault="00DE4C50" w:rsidP="0009330E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Всем обратившимся даны устные разъяснения и рекомендации о возможных путях и способах решения затронутых вопросов.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DE4C50">
        <w:trPr>
          <w:trHeight w:val="3963"/>
        </w:trPr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5.5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Организация работы </w:t>
            </w:r>
            <w:r w:rsidRPr="009C5811">
              <w:rPr>
                <w:rFonts w:eastAsiaTheme="minorHAnsi"/>
                <w:sz w:val="22"/>
                <w:szCs w:val="22"/>
                <w:lang w:eastAsia="en-US"/>
              </w:rPr>
              <w:t>«горячей линии» для приема обращений граждан по фактам коррупции в администрации города Чебоксары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по работе с обращениями граждан, 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2832D5">
            <w:pPr>
              <w:ind w:firstLine="353"/>
              <w:jc w:val="both"/>
              <w:rPr>
                <w:rFonts w:ascii="Roboto" w:hAnsi="Roboto"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администрации города Чебоксары функционирует «Горячая линия», на которую п</w:t>
            </w:r>
            <w:r w:rsidRPr="009C5811">
              <w:rPr>
                <w:rFonts w:ascii="Roboto" w:hAnsi="Roboto"/>
                <w:sz w:val="22"/>
                <w:szCs w:val="22"/>
              </w:rPr>
              <w:t>ринимается информация о фактах: коррупционных проявлений в действиях муниципальных служащих администрации города Чебоксары; конфликта интересов в действиях муниципальных служащих; несоблюдения муниципальных служащими установленных в целях противодействия коррупции обязанностей, ограничений и запретов, а также требований о предотвращении и (или) урегулировании конфликта интересов. Телефон «Горячей линии» 8</w:t>
            </w:r>
            <w:r w:rsidRPr="009C5811">
              <w:rPr>
                <w:rFonts w:ascii="Roboto" w:hAnsi="Roboto" w:hint="eastAsia"/>
                <w:sz w:val="22"/>
                <w:szCs w:val="22"/>
              </w:rPr>
              <w:t> </w:t>
            </w:r>
            <w:r w:rsidRPr="009C5811">
              <w:rPr>
                <w:rFonts w:ascii="Roboto" w:hAnsi="Roboto"/>
                <w:sz w:val="22"/>
                <w:szCs w:val="22"/>
              </w:rPr>
              <w:t>(8352) 23-50-06 в рабочие дни с 8.00 до 12.00 и с 13.00 до 17.00.</w:t>
            </w:r>
          </w:p>
          <w:p w:rsidR="00DE4C50" w:rsidRPr="009C5811" w:rsidRDefault="00DE4C50" w:rsidP="002832D5">
            <w:pPr>
              <w:ind w:firstLine="353"/>
              <w:jc w:val="both"/>
              <w:rPr>
                <w:rFonts w:ascii="Roboto" w:hAnsi="Roboto"/>
                <w:sz w:val="22"/>
                <w:szCs w:val="22"/>
                <w:shd w:val="clear" w:color="auto" w:fill="FFFFFF"/>
              </w:rPr>
            </w:pPr>
            <w:r w:rsidRPr="009C5811">
              <w:rPr>
                <w:sz w:val="22"/>
                <w:szCs w:val="22"/>
              </w:rPr>
              <w:t xml:space="preserve">За 2020 г. на «горячую линию» поступило 3 телефонных звонка. </w:t>
            </w:r>
            <w:r w:rsidRPr="009C5811">
              <w:rPr>
                <w:rFonts w:ascii="Roboto" w:hAnsi="Roboto"/>
                <w:sz w:val="22"/>
                <w:szCs w:val="22"/>
                <w:shd w:val="clear" w:color="auto" w:fill="FFFFFF"/>
              </w:rPr>
              <w:t>Все обращения, поступившие на «горячую линию», подлежали рассмотрению в </w:t>
            </w:r>
            <w:hyperlink r:id="rId41" w:history="1">
              <w:r w:rsidRPr="009C5811">
                <w:rPr>
                  <w:rFonts w:ascii="Roboto" w:hAnsi="Roboto"/>
                  <w:sz w:val="22"/>
                  <w:szCs w:val="22"/>
                  <w:shd w:val="clear" w:color="auto" w:fill="FFFFFF"/>
                </w:rPr>
                <w:t>порядке</w:t>
              </w:r>
            </w:hyperlink>
            <w:r w:rsidRPr="009C5811">
              <w:rPr>
                <w:rFonts w:ascii="Roboto" w:hAnsi="Roboto"/>
                <w:sz w:val="22"/>
                <w:szCs w:val="22"/>
                <w:shd w:val="clear" w:color="auto" w:fill="FFFFFF"/>
              </w:rPr>
              <w:t>, установленном федеральными законами «О порядке рассмотрения обращений граждан Российской Федерации» и «О противодействии коррупции».</w:t>
            </w:r>
          </w:p>
          <w:p w:rsidR="00DE4C50" w:rsidRPr="009C5811" w:rsidRDefault="00DE4C50" w:rsidP="002832D5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По результатам рассмотрения обращений, признаки коррупционного правонарушения в действиях муниципальных служащих не выявлены. Также заявителям даны соответствующие рекомендации.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5.6</w:t>
            </w:r>
          </w:p>
        </w:tc>
        <w:tc>
          <w:tcPr>
            <w:tcW w:w="3543" w:type="dxa"/>
          </w:tcPr>
          <w:p w:rsidR="00DE4C50" w:rsidRPr="009C5811" w:rsidRDefault="00DE4C50" w:rsidP="006627D7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Проведение анализа жалоб обращений граждан на предмет наличия в них информации о фактах коррупции со стороны муниципальных служащих и принятие по его результатам организационных мер (в т.ч. проверок), направленных на предупреждение подобных фактов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 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по работе с обращениями граждан, 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DE4C50" w:rsidRPr="009C5811" w:rsidRDefault="00DE4C50" w:rsidP="00084A5A">
            <w:pPr>
              <w:ind w:firstLine="353"/>
              <w:jc w:val="both"/>
              <w:rPr>
                <w:sz w:val="22"/>
                <w:szCs w:val="22"/>
                <w:highlight w:val="yellow"/>
              </w:rPr>
            </w:pPr>
            <w:r w:rsidRPr="009C5811">
              <w:rPr>
                <w:sz w:val="22"/>
                <w:szCs w:val="22"/>
              </w:rPr>
              <w:t>В отношении всех обращений, поступивших в адрес администрации города и ее органов, проводится  анализа на предмет наличия в них информации о фактах коррупции со стороны муниципальных служащих. В 2020 году жалоб от граждан о фактах коррупции со стороны муниципальных служащих не поступали.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5.7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Проведение опроса населения с целью определения уровня удовлетворенности получателей государственных и муниципальных услуг качеством предоставления услуг и выявления коррупциогенных факторов 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360270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организационно-контрольное управление</w:t>
            </w:r>
          </w:p>
          <w:p w:rsidR="00DE4C50" w:rsidRPr="009C5811" w:rsidRDefault="00DE4C50" w:rsidP="007D35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8" w:type="dxa"/>
          </w:tcPr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bCs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мае и июне отчетного года проведена научно-исследовательская работа по </w:t>
            </w:r>
            <w:r w:rsidRPr="009C5811">
              <w:rPr>
                <w:bCs/>
                <w:sz w:val="22"/>
                <w:szCs w:val="22"/>
              </w:rPr>
              <w:t>изучению общественного мнения по теме:</w:t>
            </w:r>
            <w:r w:rsidRPr="009C5811">
              <w:rPr>
                <w:b/>
                <w:sz w:val="22"/>
                <w:szCs w:val="22"/>
              </w:rPr>
              <w:t xml:space="preserve"> «</w:t>
            </w:r>
            <w:r w:rsidRPr="009C5811">
              <w:rPr>
                <w:bCs/>
                <w:sz w:val="22"/>
                <w:szCs w:val="22"/>
              </w:rPr>
              <w:t xml:space="preserve">Оценка эффективности деятельности органов местного самоуправления города Чебоксары Чувашской Республики». Опрос проводился двумя способами: 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bCs/>
                <w:sz w:val="22"/>
                <w:szCs w:val="22"/>
              </w:rPr>
            </w:pPr>
            <w:r w:rsidRPr="009C5811">
              <w:rPr>
                <w:bCs/>
                <w:sz w:val="22"/>
                <w:szCs w:val="22"/>
              </w:rPr>
              <w:t>1) традиционно - методом личного интервью с использованием планшетов со специальным программным обеспечением, проводилось в начале июня ИП Солёновой Еленой Александровной (победителем по итогам закупочных процедур); в опросе приняли участие 609 горожан;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bCs/>
                <w:sz w:val="22"/>
                <w:szCs w:val="22"/>
              </w:rPr>
            </w:pPr>
            <w:r w:rsidRPr="009C5811">
              <w:rPr>
                <w:bCs/>
                <w:sz w:val="22"/>
                <w:szCs w:val="22"/>
              </w:rPr>
              <w:t xml:space="preserve">2) электронно - интернет-опрос на портале «Открытый город» </w:t>
            </w:r>
            <w:hyperlink r:id="rId42" w:history="1">
              <w:r w:rsidRPr="009C5811">
                <w:rPr>
                  <w:rStyle w:val="af2"/>
                  <w:bCs/>
                  <w:color w:val="auto"/>
                  <w:sz w:val="22"/>
                  <w:szCs w:val="22"/>
                </w:rPr>
                <w:t>http://og21.ru</w:t>
              </w:r>
            </w:hyperlink>
            <w:r w:rsidRPr="009C5811">
              <w:rPr>
                <w:bCs/>
                <w:sz w:val="22"/>
                <w:szCs w:val="22"/>
              </w:rPr>
              <w:t>, проводилось во второй половине мая текущего года; работу городских властей оценили 1340 пользователей портала.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bCs/>
                <w:sz w:val="22"/>
                <w:szCs w:val="22"/>
              </w:rPr>
            </w:pPr>
            <w:r w:rsidRPr="009C5811">
              <w:rPr>
                <w:bCs/>
                <w:sz w:val="22"/>
                <w:szCs w:val="22"/>
              </w:rPr>
              <w:t>По итогам опросов выявлен показатель удовлетворенности населения деятельностью органов местного самоуправления в сфере предоставления муниципальных услуг по итогам работы в 2019 году – 84,2% (2018 – 81%).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bCs/>
                <w:sz w:val="22"/>
                <w:szCs w:val="22"/>
              </w:rPr>
              <w:lastRenderedPageBreak/>
              <w:t xml:space="preserve">Также в течение года проводилось анкетирование по оценке качества предоставления государственных и муниципальных услуг в структурных подразделениях администрации, предоставляющих услуги. Показатель удовлетворенности составил на конец года 98,9%. Коррупционных факторов не выявлено. 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DE4C50" w:rsidRPr="006B6ECA" w:rsidTr="009C5811">
        <w:tc>
          <w:tcPr>
            <w:tcW w:w="710" w:type="dxa"/>
          </w:tcPr>
          <w:p w:rsidR="00DE4C50" w:rsidRPr="009C5811" w:rsidRDefault="00DE4C50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5.8</w:t>
            </w:r>
          </w:p>
        </w:tc>
        <w:tc>
          <w:tcPr>
            <w:tcW w:w="3543" w:type="dxa"/>
          </w:tcPr>
          <w:p w:rsidR="00DE4C50" w:rsidRPr="009C5811" w:rsidRDefault="00DE4C50" w:rsidP="007D357B">
            <w:pPr>
              <w:tabs>
                <w:tab w:val="center" w:pos="4307"/>
                <w:tab w:val="right" w:pos="8614"/>
              </w:tabs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Проведение социологического исследования о достаточности и эффективности предпринимаемых мер по противодействию коррупции в городе, в том числе изучение оценки населения состояния коррупции в администрации города Чебоксары</w:t>
            </w:r>
          </w:p>
        </w:tc>
        <w:tc>
          <w:tcPr>
            <w:tcW w:w="1276" w:type="dxa"/>
          </w:tcPr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  <w:p w:rsidR="00DE4C50" w:rsidRPr="009C5811" w:rsidRDefault="00DE4C50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E4C50" w:rsidRPr="009C5811" w:rsidRDefault="00DE4C50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отдел муниципальных услуг </w:t>
            </w:r>
          </w:p>
        </w:tc>
        <w:tc>
          <w:tcPr>
            <w:tcW w:w="7228" w:type="dxa"/>
          </w:tcPr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декабре отчетного года проведено социологическое исследование на предмет оценки уровня коррупции в администрации города Чебоксары в 2020 году: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изучено мнение населения и бизнес-сообщества г. Чебоксары об уровне коррупции в администрации г. Чебоксары;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проведена качественно-количественная оценка коррупции в администрации г. Чебоксары;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- выявлены соотношения основных характеристик коррупции в администрации г. Чебоксары;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- дана оценка эффективности принимаемых в администрации </w:t>
            </w:r>
            <w:r w:rsidRPr="009C5811">
              <w:rPr>
                <w:sz w:val="22"/>
                <w:szCs w:val="22"/>
              </w:rPr>
              <w:br/>
              <w:t xml:space="preserve">г. Чебоксары и ее органах мер, направленных на противодействие коррупции. 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Населением города деятельность администрации г. Чебоксары по противодействию коррупции оценена «позитивно» - 31,9% опрошенных, «негативно» - 30,2 % опрошенных.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Из представителей бизнес-сообщества 63,5% опрошенных не смогли объективно оценить действия органов местного самоуправления в борьбе с коррупцией; 13,3% опрошенных считают применяемые антикоррупционные действия скорее эффективными; 18,5% опрошенных - сомнительными;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4,7 % - полностью уверены в их эффективности. </w:t>
            </w:r>
          </w:p>
          <w:p w:rsidR="00DE4C50" w:rsidRPr="009C5811" w:rsidRDefault="00DE4C50" w:rsidP="0009330E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Показатель «общий уровень коррупции в администрации города Чебоксары и ее органах» составляет 2,97 балла (при условии, </w:t>
            </w:r>
            <w:r w:rsidRPr="009C5811">
              <w:rPr>
                <w:sz w:val="22"/>
                <w:szCs w:val="22"/>
              </w:rPr>
              <w:br/>
              <w:t>что 1 – отсутствие коррупции, а 10 – максимальный уровень коррупции).</w:t>
            </w:r>
          </w:p>
        </w:tc>
        <w:tc>
          <w:tcPr>
            <w:tcW w:w="1417" w:type="dxa"/>
          </w:tcPr>
          <w:p w:rsidR="00DE4C50" w:rsidRPr="00A479CD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DE4C50" w:rsidRPr="009C5811" w:rsidRDefault="00DE4C50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4B0F36" w:rsidRPr="006B6ECA" w:rsidTr="009C5811">
        <w:tc>
          <w:tcPr>
            <w:tcW w:w="710" w:type="dxa"/>
          </w:tcPr>
          <w:p w:rsidR="004B0F36" w:rsidRPr="009C5811" w:rsidRDefault="004B0F36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5.9</w:t>
            </w:r>
          </w:p>
        </w:tc>
        <w:tc>
          <w:tcPr>
            <w:tcW w:w="3543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Привлечение институтов гражданского общества и граждан к участию в проводимых администрацией города и органами администрации города заседаниях совещательных органов по вопросам противодействия коррупции</w:t>
            </w:r>
          </w:p>
        </w:tc>
        <w:tc>
          <w:tcPr>
            <w:tcW w:w="1276" w:type="dxa"/>
          </w:tcPr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</w:t>
            </w:r>
          </w:p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 года</w:t>
            </w:r>
          </w:p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B0F36" w:rsidRPr="009C5811" w:rsidRDefault="004B0F36" w:rsidP="007D357B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228" w:type="dxa"/>
          </w:tcPr>
          <w:p w:rsidR="004B0F36" w:rsidRPr="009C5811" w:rsidRDefault="004B0F36" w:rsidP="003121E6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2020 году в администрации города Чебоксары и ее органах были пересмотрены составы комиссий по соблюдению требований к служебному поведению муниципальных служащих и урегулированию конфликта интересов. В состав всех комиссий включены представители институтов гражданского общества: </w:t>
            </w:r>
          </w:p>
          <w:p w:rsidR="004B0F36" w:rsidRPr="009C5811" w:rsidRDefault="004B0F36" w:rsidP="003121E6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обучающих организаций (Чебоксарского филиала РАНХиГС, АНОО ВО Центросоюза РФ «Российский университет кооперации», ФГБОУ ВПО «ЧГПУ им. И.Я. Яковлева»); </w:t>
            </w:r>
          </w:p>
          <w:p w:rsidR="004B0F36" w:rsidRPr="009C5811" w:rsidRDefault="004B0F36" w:rsidP="00275E77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Общественной палаты Чувашской Республики;</w:t>
            </w:r>
          </w:p>
          <w:p w:rsidR="004B0F36" w:rsidRPr="009C5811" w:rsidRDefault="004B0F36" w:rsidP="003121E6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профсоюза работников народного образования и науки;</w:t>
            </w:r>
          </w:p>
          <w:p w:rsidR="004B0F36" w:rsidRPr="009C5811" w:rsidRDefault="004B0F36" w:rsidP="002934D9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территориальных общественных советов г. Чебоксары и т.д. </w:t>
            </w:r>
          </w:p>
          <w:p w:rsidR="004B0F36" w:rsidRPr="009C5811" w:rsidRDefault="004B0F36" w:rsidP="00860EFD">
            <w:pPr>
              <w:tabs>
                <w:tab w:val="left" w:pos="0"/>
              </w:tabs>
              <w:ind w:right="-5"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заседаниях Совета по противодействию коррупции в органах администрации города Чебоксары в 2021 году принял участие </w:t>
            </w:r>
            <w:r w:rsidRPr="009C5811">
              <w:rPr>
                <w:sz w:val="22"/>
                <w:szCs w:val="22"/>
              </w:rPr>
              <w:lastRenderedPageBreak/>
              <w:t>представитель республиканской организации Общероссийской общественной организации инвалидов войны в Афганистане и военной травмы – «Инвалиды войны».</w:t>
            </w:r>
          </w:p>
        </w:tc>
        <w:tc>
          <w:tcPr>
            <w:tcW w:w="1417" w:type="dxa"/>
          </w:tcPr>
          <w:p w:rsidR="004B0F36" w:rsidRPr="00A479CD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4B0F36" w:rsidRPr="009C5811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4B0F36" w:rsidRPr="006B6ECA" w:rsidTr="007343E5">
        <w:tc>
          <w:tcPr>
            <w:tcW w:w="710" w:type="dxa"/>
          </w:tcPr>
          <w:p w:rsidR="004B0F36" w:rsidRDefault="004B0F36" w:rsidP="007D357B">
            <w:pPr>
              <w:jc w:val="center"/>
              <w:rPr>
                <w:b/>
                <w:sz w:val="22"/>
                <w:szCs w:val="22"/>
              </w:rPr>
            </w:pPr>
          </w:p>
          <w:p w:rsidR="004B0F36" w:rsidRPr="009C5811" w:rsidRDefault="004B0F36" w:rsidP="007D357B">
            <w:pPr>
              <w:jc w:val="center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308" w:type="dxa"/>
            <w:gridSpan w:val="5"/>
          </w:tcPr>
          <w:p w:rsidR="004B0F36" w:rsidRDefault="004B0F36" w:rsidP="007D357B">
            <w:pPr>
              <w:rPr>
                <w:b/>
                <w:sz w:val="22"/>
                <w:szCs w:val="22"/>
              </w:rPr>
            </w:pPr>
          </w:p>
          <w:p w:rsidR="004B0F36" w:rsidRPr="009C5811" w:rsidRDefault="004B0F36" w:rsidP="0009330E">
            <w:pPr>
              <w:ind w:firstLine="353"/>
              <w:rPr>
                <w:b/>
                <w:sz w:val="22"/>
                <w:szCs w:val="22"/>
              </w:rPr>
            </w:pPr>
            <w:r w:rsidRPr="009C5811">
              <w:rPr>
                <w:b/>
                <w:sz w:val="22"/>
                <w:szCs w:val="22"/>
              </w:rPr>
              <w:t xml:space="preserve">Организация работы в подведомственных </w:t>
            </w:r>
            <w:r w:rsidRPr="009C5811">
              <w:rPr>
                <w:b/>
                <w:sz w:val="22"/>
                <w:szCs w:val="22"/>
                <w:lang w:eastAsia="en-US"/>
              </w:rPr>
              <w:t>организациях</w:t>
            </w:r>
          </w:p>
        </w:tc>
      </w:tr>
      <w:tr w:rsidR="004B0F36" w:rsidRPr="006B6ECA" w:rsidTr="009C5811">
        <w:tc>
          <w:tcPr>
            <w:tcW w:w="710" w:type="dxa"/>
          </w:tcPr>
          <w:p w:rsidR="004B0F36" w:rsidRPr="009C5811" w:rsidRDefault="004B0F36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6.1</w:t>
            </w:r>
          </w:p>
        </w:tc>
        <w:tc>
          <w:tcPr>
            <w:tcW w:w="3543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  <w:lang w:eastAsia="en-US"/>
              </w:rPr>
              <w:t>Разработка методических и информационно-разъяснительных материалов об антикоррупционных стандартах поведения для работников подведомственных организаций</w:t>
            </w:r>
          </w:p>
        </w:tc>
        <w:tc>
          <w:tcPr>
            <w:tcW w:w="1276" w:type="dxa"/>
          </w:tcPr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</w:tc>
        <w:tc>
          <w:tcPr>
            <w:tcW w:w="1844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отдел муниципальной службы и кадров</w:t>
            </w:r>
          </w:p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28" w:type="dxa"/>
          </w:tcPr>
          <w:p w:rsidR="004B0F36" w:rsidRPr="009C5811" w:rsidRDefault="004B0F36" w:rsidP="00966498">
            <w:pPr>
              <w:shd w:val="clear" w:color="auto" w:fill="FFFFFF" w:themeFill="background1"/>
              <w:ind w:firstLine="457"/>
              <w:jc w:val="both"/>
              <w:rPr>
                <w:sz w:val="22"/>
                <w:szCs w:val="22"/>
                <w:lang w:eastAsia="en-US"/>
              </w:rPr>
            </w:pPr>
            <w:r w:rsidRPr="009C5811">
              <w:rPr>
                <w:sz w:val="22"/>
                <w:szCs w:val="22"/>
                <w:lang w:eastAsia="en-US"/>
              </w:rPr>
              <w:t>В отчетном году заседание Совета по противодействию коррупции в органах администрации города Чебоксары от 30.09.2020 было посвящено организации работы по противодействию коррупции в муниципальных учреждениях города Чебоксары, в том числе в части организации работы по предотвращению и урегулированию конфликта интересов. Руководителям муниципальных учреждений города Чебоксары было поручено на основании методических и информационно-разъяснительных материалов в срок до 01.12.2020:</w:t>
            </w:r>
          </w:p>
          <w:p w:rsidR="004B0F36" w:rsidRPr="009C5811" w:rsidRDefault="004B0F36" w:rsidP="00966498">
            <w:pPr>
              <w:pStyle w:val="ad"/>
              <w:ind w:firstLine="457"/>
              <w:jc w:val="both"/>
              <w:rPr>
                <w:rFonts w:ascii="Times New Roman" w:eastAsia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</w:rPr>
              <w:t>завершить актуализацию нормативно-правовой базы по профилактике коррупционных и иных правонарушений в учреждениях;</w:t>
            </w:r>
          </w:p>
          <w:p w:rsidR="004B0F36" w:rsidRPr="009C5811" w:rsidRDefault="004B0F36" w:rsidP="00966498">
            <w:pPr>
              <w:pStyle w:val="ad"/>
              <w:ind w:firstLine="457"/>
              <w:jc w:val="both"/>
              <w:rPr>
                <w:rFonts w:ascii="Times New Roman" w:eastAsia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</w:rPr>
              <w:t>ознакомить под роспись всех работников с локальными нормативными актами учреждения в сфере противодействия коррупции;</w:t>
            </w:r>
          </w:p>
          <w:p w:rsidR="004B0F36" w:rsidRPr="009C5811" w:rsidRDefault="004B0F36" w:rsidP="001B629A">
            <w:pPr>
              <w:pStyle w:val="ad"/>
              <w:ind w:firstLine="457"/>
              <w:jc w:val="both"/>
              <w:rPr>
                <w:rFonts w:ascii="Times New Roman" w:eastAsia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</w:rPr>
              <w:t>актуализировать в учреждениях стенды с информацией об актуальных вопросах  по профилактике и противодействию коррупции.</w:t>
            </w:r>
          </w:p>
          <w:p w:rsidR="004B0F36" w:rsidRPr="009C5811" w:rsidRDefault="004B0F36" w:rsidP="001B629A">
            <w:pPr>
              <w:pStyle w:val="ad"/>
              <w:ind w:firstLine="457"/>
              <w:jc w:val="both"/>
              <w:rPr>
                <w:rFonts w:ascii="Times New Roman" w:eastAsia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</w:rPr>
              <w:t>Поручение всеми муниципальными учреждениями города Чебоксары было выполнено в срок.</w:t>
            </w:r>
          </w:p>
        </w:tc>
        <w:tc>
          <w:tcPr>
            <w:tcW w:w="1417" w:type="dxa"/>
          </w:tcPr>
          <w:p w:rsidR="004B0F36" w:rsidRPr="00A479CD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4B0F36" w:rsidRPr="009C5811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4B0F36" w:rsidRPr="006B6ECA" w:rsidTr="009C5811">
        <w:tc>
          <w:tcPr>
            <w:tcW w:w="710" w:type="dxa"/>
          </w:tcPr>
          <w:p w:rsidR="004B0F36" w:rsidRPr="009C5811" w:rsidRDefault="004B0F36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6.2</w:t>
            </w:r>
          </w:p>
        </w:tc>
        <w:tc>
          <w:tcPr>
            <w:tcW w:w="3543" w:type="dxa"/>
          </w:tcPr>
          <w:p w:rsidR="004B0F36" w:rsidRPr="009C5811" w:rsidRDefault="004B0F36" w:rsidP="007D357B">
            <w:pPr>
              <w:pStyle w:val="ab"/>
              <w:tabs>
                <w:tab w:val="center" w:pos="0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  <w:lang w:eastAsia="en-US"/>
              </w:rPr>
              <w:t>Актуализация приказов об определении подразделений или лиц, ответственных за профилактику коррупционных и иных правонарушений в подведомственной организации; кодекса этики и служебного поведения работников организации;  состава комиссии по предотвращению и урегулированию конфликта интересов</w:t>
            </w:r>
          </w:p>
        </w:tc>
        <w:tc>
          <w:tcPr>
            <w:tcW w:w="1276" w:type="dxa"/>
          </w:tcPr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</w:tc>
        <w:tc>
          <w:tcPr>
            <w:tcW w:w="1844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учреждениях;</w:t>
            </w:r>
          </w:p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руководители  подведомственных учреждений</w:t>
            </w:r>
          </w:p>
        </w:tc>
        <w:tc>
          <w:tcPr>
            <w:tcW w:w="7228" w:type="dxa"/>
          </w:tcPr>
          <w:p w:rsidR="004B0F36" w:rsidRPr="009C5811" w:rsidRDefault="004B0F36" w:rsidP="0009330E">
            <w:pPr>
              <w:shd w:val="clear" w:color="auto" w:fill="FFFFFF" w:themeFill="background1"/>
              <w:ind w:firstLine="353"/>
              <w:jc w:val="both"/>
              <w:rPr>
                <w:sz w:val="22"/>
                <w:szCs w:val="22"/>
                <w:lang w:eastAsia="en-US"/>
              </w:rPr>
            </w:pPr>
            <w:r w:rsidRPr="009C5811">
              <w:rPr>
                <w:sz w:val="22"/>
                <w:szCs w:val="22"/>
                <w:lang w:eastAsia="en-US"/>
              </w:rPr>
              <w:t>В каждом органе администрации города Чебоксары, осуществляющем полномочия учредителя, приказами из числа муниципальных служащих назначены лица, ответственные за профилактику коррупционных и иных правонарушений в подведомственной организации (всего 7 человек).</w:t>
            </w:r>
          </w:p>
          <w:p w:rsidR="004B0F36" w:rsidRPr="009C5811" w:rsidRDefault="004B0F36" w:rsidP="00063123">
            <w:pPr>
              <w:shd w:val="clear" w:color="auto" w:fill="FFFFFF" w:themeFill="background1"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  <w:lang w:eastAsia="en-US"/>
              </w:rPr>
              <w:t>В каждом учреждении в течение 2020 года актуализирована нормативно-правовая база по профилактике коррупционных и иных правонарушений: утверждена (актуализирована) антикоррупционная политика, кодекс этики и служебного поведения работников организации,  положение о комиссии по предотвращению и урегулированию конфликта интересов, приказами назначены ответственные за профилактику коррупционных и иных правонарушений.</w:t>
            </w:r>
          </w:p>
        </w:tc>
        <w:tc>
          <w:tcPr>
            <w:tcW w:w="1417" w:type="dxa"/>
          </w:tcPr>
          <w:p w:rsidR="004B0F36" w:rsidRPr="00A479CD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4B0F36" w:rsidRPr="009C5811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4B0F36" w:rsidRPr="006B6ECA" w:rsidTr="009C5811">
        <w:tc>
          <w:tcPr>
            <w:tcW w:w="710" w:type="dxa"/>
          </w:tcPr>
          <w:p w:rsidR="004B0F36" w:rsidRPr="009C5811" w:rsidRDefault="004B0F36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6.3</w:t>
            </w:r>
          </w:p>
        </w:tc>
        <w:tc>
          <w:tcPr>
            <w:tcW w:w="3543" w:type="dxa"/>
          </w:tcPr>
          <w:p w:rsidR="004B0F36" w:rsidRPr="009C5811" w:rsidRDefault="004B0F36" w:rsidP="007D357B">
            <w:pPr>
              <w:shd w:val="clear" w:color="auto" w:fill="FFFFFF"/>
              <w:jc w:val="both"/>
              <w:rPr>
                <w:rFonts w:ascii="Roboto" w:hAnsi="Roboto"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Оказание руководителям </w:t>
            </w:r>
            <w:r w:rsidRPr="009C5811">
              <w:rPr>
                <w:rFonts w:ascii="Roboto" w:hAnsi="Roboto"/>
                <w:sz w:val="22"/>
                <w:szCs w:val="22"/>
              </w:rPr>
              <w:t xml:space="preserve">учреждений консультативной помощи по вопросам непредставления ими сведений либо представления недостоверных или неполных сведений о доходах, об имуществе </w:t>
            </w:r>
            <w:r w:rsidRPr="009C5811">
              <w:rPr>
                <w:rFonts w:ascii="Roboto" w:hAnsi="Roboto"/>
                <w:sz w:val="22"/>
                <w:szCs w:val="22"/>
              </w:rPr>
              <w:lastRenderedPageBreak/>
              <w:t>и обязательствах имущественного характера.</w:t>
            </w:r>
          </w:p>
          <w:p w:rsidR="004B0F36" w:rsidRPr="009C5811" w:rsidRDefault="004B0F36" w:rsidP="007D35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</w:tc>
        <w:tc>
          <w:tcPr>
            <w:tcW w:w="1844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ответственные подразделения (лица) за работу по профилактике коррупционных и иных правонарушений </w:t>
            </w:r>
            <w:r w:rsidRPr="009C5811">
              <w:rPr>
                <w:sz w:val="22"/>
                <w:szCs w:val="22"/>
              </w:rPr>
              <w:lastRenderedPageBreak/>
              <w:t>в подведомственных  учреждениях</w:t>
            </w:r>
          </w:p>
        </w:tc>
        <w:tc>
          <w:tcPr>
            <w:tcW w:w="7228" w:type="dxa"/>
          </w:tcPr>
          <w:p w:rsidR="004B0F36" w:rsidRPr="009C5811" w:rsidRDefault="004B0F36" w:rsidP="006E3A50">
            <w:pPr>
              <w:shd w:val="clear" w:color="auto" w:fill="FFFFFF" w:themeFill="background1"/>
              <w:ind w:firstLine="315"/>
              <w:jc w:val="both"/>
              <w:rPr>
                <w:sz w:val="22"/>
                <w:szCs w:val="22"/>
                <w:lang w:eastAsia="en-US"/>
              </w:rPr>
            </w:pPr>
            <w:r w:rsidRPr="009C5811">
              <w:rPr>
                <w:sz w:val="22"/>
                <w:szCs w:val="22"/>
                <w:lang w:eastAsia="en-US"/>
              </w:rPr>
              <w:lastRenderedPageBreak/>
              <w:t xml:space="preserve">В соответствии с 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утвержденными постановлением администрации города Чебоксары от 23 апреля 2013 г. № 1190, в каждом органе администрации города Чебоксары, осуществляющем полномочия </w:t>
            </w:r>
            <w:r w:rsidRPr="009C5811">
              <w:rPr>
                <w:sz w:val="22"/>
                <w:szCs w:val="22"/>
                <w:lang w:eastAsia="en-US"/>
              </w:rPr>
              <w:lastRenderedPageBreak/>
              <w:t xml:space="preserve">учредителя, приказами из числа муниципальных служащих назначены лица, ответственные за профилактику коррупционных и иных правонарушений в подведомственной организации (всего 7 человек). </w:t>
            </w:r>
            <w:r w:rsidRPr="009C5811">
              <w:rPr>
                <w:sz w:val="22"/>
                <w:szCs w:val="22"/>
              </w:rPr>
              <w:t xml:space="preserve">На ответственных лиц возложено, в том числе, </w:t>
            </w:r>
            <w:r w:rsidRPr="009C5811">
              <w:rPr>
                <w:sz w:val="22"/>
                <w:szCs w:val="22"/>
                <w:lang w:eastAsia="en-US"/>
              </w:rPr>
              <w:t>оказание руководителям учреждений консультативной помощи по вопросам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</w:r>
            <w:r w:rsidRPr="009C5811">
              <w:rPr>
                <w:sz w:val="22"/>
                <w:szCs w:val="22"/>
              </w:rPr>
              <w:t>.</w:t>
            </w:r>
          </w:p>
          <w:p w:rsidR="004B0F36" w:rsidRPr="009C5811" w:rsidRDefault="004B0F36" w:rsidP="006E3A50">
            <w:pPr>
              <w:shd w:val="clear" w:color="auto" w:fill="FFFFFF"/>
              <w:ind w:firstLine="315"/>
              <w:jc w:val="both"/>
              <w:rPr>
                <w:sz w:val="22"/>
                <w:szCs w:val="22"/>
                <w:lang w:eastAsia="en-US"/>
              </w:rPr>
            </w:pPr>
            <w:r w:rsidRPr="009C5811">
              <w:rPr>
                <w:sz w:val="22"/>
                <w:szCs w:val="22"/>
                <w:lang w:eastAsia="en-US"/>
              </w:rPr>
              <w:t xml:space="preserve">В рамках декларационной компании 2020 года всем  </w:t>
            </w:r>
            <w:r w:rsidRPr="009C5811">
              <w:rPr>
                <w:sz w:val="22"/>
                <w:szCs w:val="22"/>
              </w:rPr>
              <w:t xml:space="preserve">руководителям </w:t>
            </w:r>
            <w:r w:rsidRPr="009C5811">
              <w:rPr>
                <w:rFonts w:ascii="Roboto" w:hAnsi="Roboto"/>
                <w:sz w:val="22"/>
                <w:szCs w:val="22"/>
              </w:rPr>
              <w:t>учреждений</w:t>
            </w:r>
            <w:r w:rsidRPr="009C5811">
              <w:rPr>
                <w:sz w:val="22"/>
                <w:szCs w:val="22"/>
              </w:rPr>
              <w:t xml:space="preserve"> была оказана </w:t>
            </w:r>
            <w:r w:rsidRPr="009C5811">
              <w:rPr>
                <w:rFonts w:ascii="Roboto" w:hAnsi="Roboto"/>
                <w:sz w:val="22"/>
                <w:szCs w:val="22"/>
              </w:rPr>
              <w:t>консультативная помощь по вопросам представления ими сведений о доходах, об имуществе и обязательствах имущественного характера.</w:t>
            </w:r>
          </w:p>
        </w:tc>
        <w:tc>
          <w:tcPr>
            <w:tcW w:w="1417" w:type="dxa"/>
          </w:tcPr>
          <w:p w:rsidR="004B0F36" w:rsidRPr="00A479CD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4B0F36" w:rsidRPr="009C5811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4B0F36" w:rsidRPr="006B6ECA" w:rsidTr="009C5811">
        <w:tc>
          <w:tcPr>
            <w:tcW w:w="710" w:type="dxa"/>
          </w:tcPr>
          <w:p w:rsidR="004B0F36" w:rsidRPr="009C5811" w:rsidRDefault="004B0F36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3543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Размещение на официальных сайтах администрации города и органов администрации города в информационно-телекоммуникационной сети «Интернет» сведений о доходах, расходах, об имуществе и обязательствах имущественного характера руководителей  подведомственных учреждений, а также членов их семей</w:t>
            </w:r>
          </w:p>
        </w:tc>
        <w:tc>
          <w:tcPr>
            <w:tcW w:w="1276" w:type="dxa"/>
          </w:tcPr>
          <w:p w:rsidR="004B0F36" w:rsidRPr="009C5811" w:rsidRDefault="004B0F36" w:rsidP="007D357B">
            <w:pPr>
              <w:autoSpaceDE w:val="0"/>
              <w:autoSpaceDN w:val="0"/>
              <w:adjustRightInd w:val="0"/>
              <w:ind w:left="34" w:right="87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 14 рабочих дней со дня истечения срока  для их подачи</w:t>
            </w:r>
          </w:p>
        </w:tc>
        <w:tc>
          <w:tcPr>
            <w:tcW w:w="1844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отдел муниципальной службы и кадров,</w:t>
            </w:r>
          </w:p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ответственные подразделения (лица) органов администрации города </w:t>
            </w:r>
          </w:p>
        </w:tc>
        <w:tc>
          <w:tcPr>
            <w:tcW w:w="7228" w:type="dxa"/>
          </w:tcPr>
          <w:p w:rsidR="004B0F36" w:rsidRPr="009C5811" w:rsidRDefault="004B0F36" w:rsidP="0020254A">
            <w:pPr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Сведения о доходах, расходах, об имуществе и обязательствах имущественного характера руководителей  подведомственных учреждений, а также членов их семей, представленные в 2020 году (за 2019 год), были опубликованы на сайте в установленный законодательством срок (http://www.gcheb.cap.ru/gov/administraciya/otdel-municipalnoy-slugby-i-kadrov/protivodejstvie-korrupcii/svedeniya-o-dohodah-ob-imuschestve-i-obyazateljstv/2019-god).  </w:t>
            </w:r>
          </w:p>
        </w:tc>
        <w:tc>
          <w:tcPr>
            <w:tcW w:w="1417" w:type="dxa"/>
          </w:tcPr>
          <w:p w:rsidR="004B0F36" w:rsidRPr="00A479CD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4B0F36" w:rsidRPr="009C5811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4B0F36" w:rsidRPr="006B6ECA" w:rsidTr="009C5811">
        <w:tc>
          <w:tcPr>
            <w:tcW w:w="710" w:type="dxa"/>
          </w:tcPr>
          <w:p w:rsidR="004B0F36" w:rsidRPr="009C5811" w:rsidRDefault="004B0F36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6.5</w:t>
            </w:r>
          </w:p>
        </w:tc>
        <w:tc>
          <w:tcPr>
            <w:tcW w:w="3543" w:type="dxa"/>
          </w:tcPr>
          <w:p w:rsidR="004B0F36" w:rsidRPr="009C5811" w:rsidRDefault="004B0F36" w:rsidP="007D357B">
            <w:pPr>
              <w:pStyle w:val="ad"/>
              <w:jc w:val="both"/>
            </w:pPr>
            <w:r w:rsidRPr="009C5811">
              <w:rPr>
                <w:rFonts w:ascii="Roboto" w:hAnsi="Roboto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и лицами, замещающими эти должности</w:t>
            </w:r>
          </w:p>
          <w:p w:rsidR="004B0F36" w:rsidRPr="009C5811" w:rsidRDefault="004B0F36" w:rsidP="007D35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0F36" w:rsidRPr="009C5811" w:rsidRDefault="004B0F36" w:rsidP="007D357B">
            <w:pPr>
              <w:ind w:left="34" w:right="87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  <w:t>органы администрации города (Кучерявый И.Л., Филиппов В.И., Захаров Д.А., Маркова Л.В., Малов А.Е., Васильев Ю.А.)</w:t>
            </w:r>
          </w:p>
        </w:tc>
        <w:tc>
          <w:tcPr>
            <w:tcW w:w="7228" w:type="dxa"/>
          </w:tcPr>
          <w:p w:rsidR="004B0F36" w:rsidRPr="009C5811" w:rsidRDefault="004B0F36" w:rsidP="0062203B">
            <w:pPr>
              <w:pStyle w:val="ad"/>
              <w:ind w:firstLine="315"/>
              <w:jc w:val="both"/>
              <w:rPr>
                <w:rFonts w:ascii="Roboto" w:hAnsi="Roboto"/>
              </w:rPr>
            </w:pPr>
            <w:r w:rsidRPr="009C5811">
              <w:rPr>
                <w:rFonts w:ascii="Roboto" w:hAnsi="Roboto"/>
              </w:rPr>
              <w:t>В течение отчетного года было организовано 15 проверок достоверности и полноты сведений о доходах, об имуществе и обязательствах имущественного характера, представляемых руководителями подведомственных учреждений. Проверки были организованы в соответствии с 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утвержденными постановлением администрации города Чебоксары от 23.04.2013  № 1190.</w:t>
            </w:r>
          </w:p>
        </w:tc>
        <w:tc>
          <w:tcPr>
            <w:tcW w:w="1417" w:type="dxa"/>
          </w:tcPr>
          <w:p w:rsidR="004B0F36" w:rsidRPr="00A479CD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4B0F36" w:rsidRPr="009C5811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4B0F36" w:rsidRPr="006B6ECA" w:rsidTr="009C5811">
        <w:tc>
          <w:tcPr>
            <w:tcW w:w="710" w:type="dxa"/>
          </w:tcPr>
          <w:p w:rsidR="004B0F36" w:rsidRPr="009C5811" w:rsidRDefault="004B0F36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6.6</w:t>
            </w:r>
          </w:p>
        </w:tc>
        <w:tc>
          <w:tcPr>
            <w:tcW w:w="3543" w:type="dxa"/>
          </w:tcPr>
          <w:p w:rsidR="004B0F36" w:rsidRPr="009C5811" w:rsidRDefault="004B0F36" w:rsidP="007D35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А</w:t>
            </w:r>
            <w:r w:rsidRPr="009C5811">
              <w:rPr>
                <w:rFonts w:ascii="Roboto" w:hAnsi="Roboto"/>
                <w:sz w:val="22"/>
                <w:szCs w:val="22"/>
              </w:rPr>
              <w:t>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и лицами, замещающими эти должности.</w:t>
            </w:r>
          </w:p>
        </w:tc>
        <w:tc>
          <w:tcPr>
            <w:tcW w:w="1276" w:type="dxa"/>
          </w:tcPr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</w:t>
            </w:r>
          </w:p>
        </w:tc>
        <w:tc>
          <w:tcPr>
            <w:tcW w:w="1844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  <w:t xml:space="preserve">органы администрации города (Кучерявый И.Л., Филиппов В.И., Захаров Д.А., Маркова Л.В., Малов А.Е., Васильев </w:t>
            </w:r>
            <w:r w:rsidRPr="009C5811"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  <w:lastRenderedPageBreak/>
              <w:t>Ю.А.)</w:t>
            </w:r>
          </w:p>
        </w:tc>
        <w:tc>
          <w:tcPr>
            <w:tcW w:w="7228" w:type="dxa"/>
          </w:tcPr>
          <w:p w:rsidR="004B0F36" w:rsidRPr="009C5811" w:rsidRDefault="004B0F36" w:rsidP="0009330E">
            <w:pPr>
              <w:shd w:val="clear" w:color="auto" w:fill="FFFFFF" w:themeFill="background1"/>
              <w:ind w:firstLine="353"/>
              <w:jc w:val="both"/>
              <w:rPr>
                <w:rFonts w:ascii="Roboto" w:hAnsi="Roboto"/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 xml:space="preserve">В течение 2020 года </w:t>
            </w:r>
            <w:r w:rsidRPr="009C5811">
              <w:rPr>
                <w:sz w:val="22"/>
                <w:szCs w:val="22"/>
                <w:lang w:eastAsia="en-US"/>
              </w:rPr>
              <w:t xml:space="preserve">ответственными за профилактику </w:t>
            </w:r>
            <w:r w:rsidRPr="009C5811">
              <w:rPr>
                <w:rFonts w:ascii="Roboto" w:hAnsi="Roboto"/>
                <w:sz w:val="22"/>
                <w:szCs w:val="22"/>
              </w:rPr>
              <w:t>коррупционных и иных правонарушений в подведомственных организациях (7 человек) проводился анализ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и лицами, замещающими эти должности. Анализ сведений был осуществлен в полном объеме.</w:t>
            </w:r>
          </w:p>
          <w:p w:rsidR="004B0F36" w:rsidRPr="009C5811" w:rsidRDefault="004B0F36" w:rsidP="0001359C">
            <w:pPr>
              <w:shd w:val="clear" w:color="auto" w:fill="FFFFFF" w:themeFill="background1"/>
              <w:ind w:firstLine="353"/>
              <w:jc w:val="both"/>
              <w:rPr>
                <w:sz w:val="22"/>
                <w:szCs w:val="22"/>
              </w:rPr>
            </w:pPr>
            <w:r w:rsidRPr="009C5811">
              <w:rPr>
                <w:rFonts w:ascii="Roboto" w:hAnsi="Roboto"/>
                <w:sz w:val="22"/>
                <w:szCs w:val="22"/>
              </w:rPr>
              <w:t xml:space="preserve">В результате анализа у 15  руководителей учреждений были выявлены признаки нарушения законодательства о противодействии коррупции в </w:t>
            </w:r>
            <w:r w:rsidRPr="009C5811">
              <w:rPr>
                <w:rFonts w:ascii="Roboto" w:hAnsi="Roboto"/>
                <w:sz w:val="22"/>
                <w:szCs w:val="22"/>
              </w:rPr>
              <w:lastRenderedPageBreak/>
              <w:t xml:space="preserve">части достоверности и полноты представленных ими сведений о доходах, расходах, об имуществе и обязательствах имущественного характера. </w:t>
            </w:r>
          </w:p>
        </w:tc>
        <w:tc>
          <w:tcPr>
            <w:tcW w:w="1417" w:type="dxa"/>
          </w:tcPr>
          <w:p w:rsidR="004B0F36" w:rsidRPr="00A479CD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lastRenderedPageBreak/>
              <w:t xml:space="preserve">выполнено </w:t>
            </w:r>
          </w:p>
          <w:p w:rsidR="004B0F36" w:rsidRPr="009C5811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4B0F36" w:rsidRPr="006B6ECA" w:rsidTr="009C5811">
        <w:tc>
          <w:tcPr>
            <w:tcW w:w="710" w:type="dxa"/>
          </w:tcPr>
          <w:p w:rsidR="004B0F36" w:rsidRPr="009C5811" w:rsidRDefault="004B0F36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lastRenderedPageBreak/>
              <w:t>6.7</w:t>
            </w:r>
          </w:p>
        </w:tc>
        <w:tc>
          <w:tcPr>
            <w:tcW w:w="3543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Обеспечение проведения работы по предупреждению коррупции в подведомственных организациях </w:t>
            </w:r>
          </w:p>
        </w:tc>
        <w:tc>
          <w:tcPr>
            <w:tcW w:w="1276" w:type="dxa"/>
          </w:tcPr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в течение</w:t>
            </w:r>
          </w:p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4" w:type="dxa"/>
          </w:tcPr>
          <w:p w:rsidR="004B0F36" w:rsidRPr="009C5811" w:rsidRDefault="004B0F36" w:rsidP="007D357B">
            <w:pPr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руководители  подведомственных учреждений</w:t>
            </w:r>
          </w:p>
        </w:tc>
        <w:tc>
          <w:tcPr>
            <w:tcW w:w="7228" w:type="dxa"/>
          </w:tcPr>
          <w:p w:rsidR="004B0F36" w:rsidRPr="009C5811" w:rsidRDefault="004B0F36" w:rsidP="00922334">
            <w:pPr>
              <w:pStyle w:val="ad"/>
              <w:ind w:firstLine="457"/>
              <w:jc w:val="both"/>
              <w:rPr>
                <w:rFonts w:ascii="Times New Roman" w:eastAsia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</w:rPr>
              <w:t>Во всех муниципальных учреждениях города Чебоксары:</w:t>
            </w:r>
          </w:p>
          <w:p w:rsidR="004B0F36" w:rsidRPr="009C5811" w:rsidRDefault="004B0F36" w:rsidP="00922334">
            <w:pPr>
              <w:pStyle w:val="ad"/>
              <w:ind w:firstLine="457"/>
              <w:jc w:val="both"/>
              <w:rPr>
                <w:rFonts w:ascii="Times New Roman" w:eastAsia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</w:rPr>
              <w:t>завершена актуализация нормативно-правовой базы по профилактике коррупционных и иных правонарушений: утверждена (актуализирована) антикоррупционная политика, кодекс этики и служебного поведения работников организации,  положение о комиссии по предотвращению и урегулированию конфликта интересов;</w:t>
            </w:r>
          </w:p>
          <w:p w:rsidR="004B0F36" w:rsidRPr="009C5811" w:rsidRDefault="004B0F36" w:rsidP="00922334">
            <w:pPr>
              <w:pStyle w:val="ad"/>
              <w:ind w:firstLine="457"/>
              <w:jc w:val="both"/>
              <w:rPr>
                <w:rFonts w:ascii="Times New Roman" w:eastAsia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</w:rPr>
              <w:t>приказами назначены ответственные за профилактику коррупционных и иных правонарушений;</w:t>
            </w:r>
          </w:p>
          <w:p w:rsidR="004B0F36" w:rsidRPr="009C5811" w:rsidRDefault="004B0F36" w:rsidP="00922334">
            <w:pPr>
              <w:pStyle w:val="ad"/>
              <w:ind w:firstLine="457"/>
              <w:jc w:val="both"/>
              <w:rPr>
                <w:rFonts w:ascii="Times New Roman" w:eastAsia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</w:rPr>
              <w:t>всех работники ознакомлены под роспись с локальными нормативными актами учреждения в сфере противодействия коррупции;</w:t>
            </w:r>
          </w:p>
          <w:p w:rsidR="004B0F36" w:rsidRPr="009C5811" w:rsidRDefault="004B0F36" w:rsidP="00922334">
            <w:pPr>
              <w:pStyle w:val="ad"/>
              <w:ind w:firstLine="457"/>
              <w:jc w:val="both"/>
              <w:rPr>
                <w:rFonts w:ascii="Times New Roman" w:eastAsia="Times New Roman" w:hAnsi="Times New Roman" w:cs="Times New Roman"/>
              </w:rPr>
            </w:pPr>
            <w:r w:rsidRPr="009C5811">
              <w:rPr>
                <w:rFonts w:ascii="Times New Roman" w:eastAsia="Times New Roman" w:hAnsi="Times New Roman" w:cs="Times New Roman"/>
              </w:rPr>
              <w:t>размещены стенды с информацией об актуальных вопросах  по профилактике и противодействию коррупции.</w:t>
            </w:r>
          </w:p>
        </w:tc>
        <w:tc>
          <w:tcPr>
            <w:tcW w:w="1417" w:type="dxa"/>
          </w:tcPr>
          <w:p w:rsidR="004B0F36" w:rsidRPr="00A479CD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4B0F36" w:rsidRPr="009C5811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4B0F36" w:rsidRPr="006B6ECA" w:rsidTr="009C5811">
        <w:tc>
          <w:tcPr>
            <w:tcW w:w="710" w:type="dxa"/>
          </w:tcPr>
          <w:p w:rsidR="004B0F36" w:rsidRPr="009C5811" w:rsidRDefault="004B0F36" w:rsidP="007D357B">
            <w:pPr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6.8</w:t>
            </w:r>
          </w:p>
        </w:tc>
        <w:tc>
          <w:tcPr>
            <w:tcW w:w="3543" w:type="dxa"/>
          </w:tcPr>
          <w:p w:rsidR="004B0F36" w:rsidRPr="009C5811" w:rsidRDefault="004B0F36" w:rsidP="007D35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Проведение в рамках ведомственного контроля проверок соблюдения законодательства Российской Федерации о противодействии коррупции в подведомственных организациях</w:t>
            </w:r>
          </w:p>
        </w:tc>
        <w:tc>
          <w:tcPr>
            <w:tcW w:w="1276" w:type="dxa"/>
          </w:tcPr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в течение </w:t>
            </w:r>
          </w:p>
          <w:p w:rsidR="004B0F36" w:rsidRPr="009C5811" w:rsidRDefault="004B0F36" w:rsidP="007D357B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>года согласно плану проверок</w:t>
            </w:r>
          </w:p>
        </w:tc>
        <w:tc>
          <w:tcPr>
            <w:tcW w:w="1844" w:type="dxa"/>
          </w:tcPr>
          <w:p w:rsidR="004B0F36" w:rsidRPr="009C5811" w:rsidRDefault="004B0F36" w:rsidP="007D357B">
            <w:pPr>
              <w:jc w:val="both"/>
              <w:rPr>
                <w:sz w:val="22"/>
                <w:szCs w:val="22"/>
              </w:rPr>
            </w:pPr>
            <w:r w:rsidRPr="009C5811"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  <w:t>органы администрации города (Кучерявый И.Л., Филиппов В.И., Захаров Д.А., Маркова Л.В., Малов А.Е., Васильев Ю.А.)</w:t>
            </w:r>
          </w:p>
        </w:tc>
        <w:tc>
          <w:tcPr>
            <w:tcW w:w="7228" w:type="dxa"/>
          </w:tcPr>
          <w:p w:rsidR="004B0F36" w:rsidRPr="009C5811" w:rsidRDefault="004B0F36" w:rsidP="008752F3">
            <w:pPr>
              <w:tabs>
                <w:tab w:val="left" w:pos="1701"/>
              </w:tabs>
              <w:ind w:firstLine="457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</w:rPr>
              <w:t xml:space="preserve">Положение о ведомственном контроле за соблюдением трудового законодательства и иных нормативных правовых актов, содержащих нормы трудового права, утверждено распоряжением администрации города Чебоксары от 31.05.2019 № 199-р. В 2020 году ведомственный контроль осуществлялся на основании утвержденных учредителями   планами проведения  проверок. В отчётном году было организовано 12 проверок. Уполномоченными  на проведение проверки также осуществлялся анализ разрабатываемых и принимаемых подведомственными учреждениями мер по предупреждению и противодействию коррупции. </w:t>
            </w:r>
          </w:p>
          <w:p w:rsidR="004B0F36" w:rsidRPr="009C5811" w:rsidRDefault="004B0F36" w:rsidP="00940825">
            <w:pPr>
              <w:tabs>
                <w:tab w:val="left" w:pos="1701"/>
              </w:tabs>
              <w:ind w:firstLine="457"/>
              <w:jc w:val="both"/>
              <w:rPr>
                <w:sz w:val="22"/>
                <w:szCs w:val="22"/>
              </w:rPr>
            </w:pPr>
            <w:r w:rsidRPr="009C5811">
              <w:rPr>
                <w:sz w:val="22"/>
                <w:szCs w:val="22"/>
                <w:lang w:eastAsia="en-US"/>
              </w:rPr>
              <w:t xml:space="preserve">В каждом учреждении  актуализирована нормативно-правовая база по профилактике коррупционных и иных правонарушений: утверждена антикоррупционная политика, кодекс этики и служебного поведения работников организации,  положение о комиссии по предотвращению и урегулированию конфликта интересов, приказами назначены ответственные за профилактику коррупционных и иных правонарушений. </w:t>
            </w:r>
          </w:p>
        </w:tc>
        <w:tc>
          <w:tcPr>
            <w:tcW w:w="1417" w:type="dxa"/>
          </w:tcPr>
          <w:p w:rsidR="004B0F36" w:rsidRPr="00A479CD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4B0F36" w:rsidRPr="009C5811" w:rsidRDefault="004B0F36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</w:t>
            </w:r>
            <w:r w:rsidRPr="00A479CD">
              <w:rPr>
                <w:sz w:val="22"/>
                <w:szCs w:val="22"/>
              </w:rPr>
              <w:t>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</w:tbl>
    <w:p w:rsidR="004E084F" w:rsidRPr="006B6ECA" w:rsidRDefault="004E084F" w:rsidP="004E084F">
      <w:pPr>
        <w:jc w:val="center"/>
      </w:pPr>
    </w:p>
    <w:p w:rsidR="004B0F36" w:rsidRPr="0007478A" w:rsidRDefault="004B0F36" w:rsidP="004B0F36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 xml:space="preserve">ВЫВОД: </w:t>
      </w:r>
    </w:p>
    <w:p w:rsidR="004B0F36" w:rsidRPr="0007478A" w:rsidRDefault="004B0F36" w:rsidP="004B0F36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 xml:space="preserve">Из </w:t>
      </w:r>
      <w:r>
        <w:rPr>
          <w:sz w:val="22"/>
          <w:szCs w:val="22"/>
        </w:rPr>
        <w:t>51</w:t>
      </w:r>
      <w:r w:rsidRPr="0007478A">
        <w:rPr>
          <w:sz w:val="22"/>
          <w:szCs w:val="22"/>
        </w:rPr>
        <w:t xml:space="preserve"> мероприятий Плана</w:t>
      </w:r>
      <w:r>
        <w:rPr>
          <w:sz w:val="22"/>
          <w:szCs w:val="22"/>
        </w:rPr>
        <w:t xml:space="preserve"> </w:t>
      </w:r>
      <w:r w:rsidRPr="0007478A">
        <w:rPr>
          <w:sz w:val="22"/>
          <w:szCs w:val="22"/>
        </w:rPr>
        <w:t xml:space="preserve"> в </w:t>
      </w:r>
      <w:r>
        <w:rPr>
          <w:sz w:val="22"/>
          <w:szCs w:val="22"/>
        </w:rPr>
        <w:t>2020г.</w:t>
      </w:r>
      <w:r w:rsidRPr="0007478A">
        <w:rPr>
          <w:sz w:val="22"/>
          <w:szCs w:val="22"/>
        </w:rPr>
        <w:t xml:space="preserve">, выполнено </w:t>
      </w:r>
      <w:r>
        <w:rPr>
          <w:sz w:val="22"/>
          <w:szCs w:val="22"/>
        </w:rPr>
        <w:t>51</w:t>
      </w:r>
      <w:r w:rsidRPr="0007478A">
        <w:rPr>
          <w:sz w:val="22"/>
          <w:szCs w:val="22"/>
        </w:rPr>
        <w:t xml:space="preserve"> мероприяти</w:t>
      </w:r>
      <w:r>
        <w:rPr>
          <w:sz w:val="22"/>
          <w:szCs w:val="22"/>
        </w:rPr>
        <w:t>й</w:t>
      </w:r>
      <w:r w:rsidRPr="0007478A">
        <w:rPr>
          <w:sz w:val="22"/>
          <w:szCs w:val="22"/>
        </w:rPr>
        <w:t>, из них:</w:t>
      </w:r>
    </w:p>
    <w:p w:rsidR="004B0F36" w:rsidRPr="0007478A" w:rsidRDefault="004B0F36" w:rsidP="004B0F36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 xml:space="preserve">выполнено в полном объёме в установленные сроки – </w:t>
      </w:r>
      <w:r>
        <w:rPr>
          <w:sz w:val="22"/>
          <w:szCs w:val="22"/>
        </w:rPr>
        <w:t>51</w:t>
      </w:r>
      <w:r w:rsidRPr="0007478A">
        <w:rPr>
          <w:sz w:val="22"/>
          <w:szCs w:val="22"/>
        </w:rPr>
        <w:t xml:space="preserve"> мероприяти</w:t>
      </w:r>
      <w:r>
        <w:rPr>
          <w:sz w:val="22"/>
          <w:szCs w:val="22"/>
        </w:rPr>
        <w:t>й</w:t>
      </w:r>
      <w:r w:rsidRPr="0007478A">
        <w:rPr>
          <w:sz w:val="22"/>
          <w:szCs w:val="22"/>
        </w:rPr>
        <w:t>;</w:t>
      </w:r>
    </w:p>
    <w:p w:rsidR="004B0F36" w:rsidRPr="0007478A" w:rsidRDefault="004B0F36" w:rsidP="004B0F36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>выполнено в полном объёме с нарушением установленных сроков – 0 мероприятий;</w:t>
      </w:r>
    </w:p>
    <w:p w:rsidR="004B0F36" w:rsidRPr="0007478A" w:rsidRDefault="004B0F36" w:rsidP="004B0F36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 xml:space="preserve">не выполнено – 0 мероприятий, срок исполнения не наступил 0 мероприятий. </w:t>
      </w:r>
    </w:p>
    <w:p w:rsidR="00536148" w:rsidRPr="006B6ECA" w:rsidRDefault="00536148" w:rsidP="00B22879">
      <w:pPr>
        <w:spacing w:after="200" w:line="276" w:lineRule="auto"/>
      </w:pPr>
    </w:p>
    <w:p w:rsidR="00F561BD" w:rsidRPr="00F561BD" w:rsidRDefault="00F561BD" w:rsidP="00E37D25">
      <w:pPr>
        <w:pStyle w:val="ad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муниципальной службы и кадров</w:t>
      </w:r>
    </w:p>
    <w:p w:rsidR="00F561BD" w:rsidRPr="00F561BD" w:rsidRDefault="00F561BD" w:rsidP="00E37D25">
      <w:pPr>
        <w:pStyle w:val="ad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E3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Шайкина</w:t>
      </w:r>
    </w:p>
    <w:p w:rsidR="00F270DC" w:rsidRPr="00093C77" w:rsidRDefault="00F270DC" w:rsidP="00B22879">
      <w:pPr>
        <w:spacing w:after="200" w:line="276" w:lineRule="auto"/>
      </w:pPr>
      <w:r w:rsidRPr="00093C77">
        <w:t xml:space="preserve">                                                                                           </w:t>
      </w:r>
    </w:p>
    <w:sectPr w:rsidR="00F270DC" w:rsidRPr="00093C77" w:rsidSect="0045011B">
      <w:headerReference w:type="even" r:id="rId43"/>
      <w:pgSz w:w="16838" w:h="11906" w:orient="landscape"/>
      <w:pgMar w:top="709" w:right="1134" w:bottom="426" w:left="709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5C" w:rsidRDefault="00F93F5C" w:rsidP="00CD5983">
      <w:r>
        <w:separator/>
      </w:r>
    </w:p>
  </w:endnote>
  <w:endnote w:type="continuationSeparator" w:id="0">
    <w:p w:rsidR="00F93F5C" w:rsidRDefault="00F93F5C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yandex-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5C" w:rsidRDefault="00F93F5C" w:rsidP="00CD5983">
      <w:r>
        <w:separator/>
      </w:r>
    </w:p>
  </w:footnote>
  <w:footnote w:type="continuationSeparator" w:id="0">
    <w:p w:rsidR="00F93F5C" w:rsidRDefault="00F93F5C" w:rsidP="00CD5983">
      <w:r>
        <w:continuationSeparator/>
      </w:r>
    </w:p>
  </w:footnote>
  <w:footnote w:id="1">
    <w:p w:rsidR="009C5811" w:rsidRPr="0045011B" w:rsidRDefault="009C5811" w:rsidP="004E084F">
      <w:pPr>
        <w:pStyle w:val="af5"/>
        <w:ind w:firstLine="567"/>
        <w:jc w:val="both"/>
        <w:rPr>
          <w:i/>
          <w:sz w:val="16"/>
        </w:rPr>
      </w:pPr>
      <w:r w:rsidRPr="0045011B">
        <w:rPr>
          <w:rStyle w:val="af3"/>
          <w:i/>
          <w:sz w:val="16"/>
        </w:rPr>
        <w:footnoteRef/>
      </w:r>
      <w:r w:rsidRPr="0045011B">
        <w:rPr>
          <w:i/>
          <w:sz w:val="16"/>
        </w:rPr>
        <w:t xml:space="preserve"> Территориальные, отраслевые и функциональные органы администрации города согласно Уставу муниципального образования города Чебоксары - столицы Чувашской Республики, принятому решением Чебоксарского городского Собрания депутатов от 30.11.2005 № 40)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5C" w:rsidRDefault="00F93F5C" w:rsidP="007D357B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93F5C" w:rsidRDefault="00F93F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E10"/>
    <w:multiLevelType w:val="hybridMultilevel"/>
    <w:tmpl w:val="074C6462"/>
    <w:lvl w:ilvl="0" w:tplc="16A4F2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320BE"/>
    <w:multiLevelType w:val="multilevel"/>
    <w:tmpl w:val="9E1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E2433"/>
    <w:multiLevelType w:val="hybridMultilevel"/>
    <w:tmpl w:val="D96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>
    <w:nsid w:val="39F93E7A"/>
    <w:multiLevelType w:val="multilevel"/>
    <w:tmpl w:val="0EF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0D24"/>
    <w:rsid w:val="0000720F"/>
    <w:rsid w:val="00010671"/>
    <w:rsid w:val="0001359C"/>
    <w:rsid w:val="00043AE3"/>
    <w:rsid w:val="0004751D"/>
    <w:rsid w:val="00051AD6"/>
    <w:rsid w:val="00054E8F"/>
    <w:rsid w:val="00060DCE"/>
    <w:rsid w:val="00061AF5"/>
    <w:rsid w:val="00063123"/>
    <w:rsid w:val="00067739"/>
    <w:rsid w:val="00073B90"/>
    <w:rsid w:val="0007656E"/>
    <w:rsid w:val="00077A82"/>
    <w:rsid w:val="00084A5A"/>
    <w:rsid w:val="0009330E"/>
    <w:rsid w:val="00093C77"/>
    <w:rsid w:val="00095D0C"/>
    <w:rsid w:val="00096BBA"/>
    <w:rsid w:val="000A10C3"/>
    <w:rsid w:val="000A45FD"/>
    <w:rsid w:val="000A5922"/>
    <w:rsid w:val="000B7AC6"/>
    <w:rsid w:val="000C6295"/>
    <w:rsid w:val="000E2324"/>
    <w:rsid w:val="000E24C2"/>
    <w:rsid w:val="000E32D0"/>
    <w:rsid w:val="000F3BD1"/>
    <w:rsid w:val="00104CC1"/>
    <w:rsid w:val="00105DB3"/>
    <w:rsid w:val="0011015E"/>
    <w:rsid w:val="00111DFF"/>
    <w:rsid w:val="00114A9C"/>
    <w:rsid w:val="00114CED"/>
    <w:rsid w:val="001176EC"/>
    <w:rsid w:val="00175744"/>
    <w:rsid w:val="00186D5D"/>
    <w:rsid w:val="0019205B"/>
    <w:rsid w:val="00193058"/>
    <w:rsid w:val="00196046"/>
    <w:rsid w:val="001962CE"/>
    <w:rsid w:val="00197133"/>
    <w:rsid w:val="001A00FA"/>
    <w:rsid w:val="001A214A"/>
    <w:rsid w:val="001B2585"/>
    <w:rsid w:val="001B629A"/>
    <w:rsid w:val="001C419B"/>
    <w:rsid w:val="001C41ED"/>
    <w:rsid w:val="001D0194"/>
    <w:rsid w:val="001D0527"/>
    <w:rsid w:val="001D309E"/>
    <w:rsid w:val="001D7C0B"/>
    <w:rsid w:val="001E0A8B"/>
    <w:rsid w:val="001E3E91"/>
    <w:rsid w:val="001F3068"/>
    <w:rsid w:val="00201BFF"/>
    <w:rsid w:val="0020254A"/>
    <w:rsid w:val="002036E8"/>
    <w:rsid w:val="00225ED0"/>
    <w:rsid w:val="00227B0F"/>
    <w:rsid w:val="002335AF"/>
    <w:rsid w:val="00240B1C"/>
    <w:rsid w:val="002518FD"/>
    <w:rsid w:val="00266769"/>
    <w:rsid w:val="00273A7E"/>
    <w:rsid w:val="00275E77"/>
    <w:rsid w:val="002832D5"/>
    <w:rsid w:val="00293323"/>
    <w:rsid w:val="002934D9"/>
    <w:rsid w:val="0029719B"/>
    <w:rsid w:val="002A21A4"/>
    <w:rsid w:val="002B68FC"/>
    <w:rsid w:val="002B7E0B"/>
    <w:rsid w:val="002C6DEA"/>
    <w:rsid w:val="002D4CB7"/>
    <w:rsid w:val="002D7BF7"/>
    <w:rsid w:val="002E599B"/>
    <w:rsid w:val="002E6CBC"/>
    <w:rsid w:val="002F5403"/>
    <w:rsid w:val="00305B12"/>
    <w:rsid w:val="003121E6"/>
    <w:rsid w:val="00313E61"/>
    <w:rsid w:val="0031400D"/>
    <w:rsid w:val="00314CD0"/>
    <w:rsid w:val="00316349"/>
    <w:rsid w:val="0032266A"/>
    <w:rsid w:val="0033137C"/>
    <w:rsid w:val="00335970"/>
    <w:rsid w:val="00360270"/>
    <w:rsid w:val="003628C6"/>
    <w:rsid w:val="00362FD4"/>
    <w:rsid w:val="0036756B"/>
    <w:rsid w:val="003716CB"/>
    <w:rsid w:val="00390675"/>
    <w:rsid w:val="003951B1"/>
    <w:rsid w:val="003C13FC"/>
    <w:rsid w:val="003C3BB5"/>
    <w:rsid w:val="003D5DD7"/>
    <w:rsid w:val="003E3280"/>
    <w:rsid w:val="003F090D"/>
    <w:rsid w:val="003F2602"/>
    <w:rsid w:val="00413AB6"/>
    <w:rsid w:val="00420A2B"/>
    <w:rsid w:val="004449C2"/>
    <w:rsid w:val="0045011B"/>
    <w:rsid w:val="00450C7E"/>
    <w:rsid w:val="004537CB"/>
    <w:rsid w:val="00460204"/>
    <w:rsid w:val="00467948"/>
    <w:rsid w:val="0047440E"/>
    <w:rsid w:val="00482C04"/>
    <w:rsid w:val="00483CE5"/>
    <w:rsid w:val="00485F5E"/>
    <w:rsid w:val="00490689"/>
    <w:rsid w:val="00490A6D"/>
    <w:rsid w:val="004920A4"/>
    <w:rsid w:val="004933E8"/>
    <w:rsid w:val="00495E05"/>
    <w:rsid w:val="004B0F36"/>
    <w:rsid w:val="004E084F"/>
    <w:rsid w:val="004E6089"/>
    <w:rsid w:val="004F048D"/>
    <w:rsid w:val="004F3E78"/>
    <w:rsid w:val="00504D6F"/>
    <w:rsid w:val="00507572"/>
    <w:rsid w:val="00514F58"/>
    <w:rsid w:val="00535355"/>
    <w:rsid w:val="00536148"/>
    <w:rsid w:val="00566198"/>
    <w:rsid w:val="00576940"/>
    <w:rsid w:val="0058696D"/>
    <w:rsid w:val="00591847"/>
    <w:rsid w:val="00594BC3"/>
    <w:rsid w:val="005961F2"/>
    <w:rsid w:val="005979F3"/>
    <w:rsid w:val="005A20A2"/>
    <w:rsid w:val="005B60F7"/>
    <w:rsid w:val="005B70FF"/>
    <w:rsid w:val="005B7F6B"/>
    <w:rsid w:val="005C2452"/>
    <w:rsid w:val="005D0185"/>
    <w:rsid w:val="005E1E0F"/>
    <w:rsid w:val="005E224B"/>
    <w:rsid w:val="005F51C9"/>
    <w:rsid w:val="005F6381"/>
    <w:rsid w:val="006014A1"/>
    <w:rsid w:val="00602E6B"/>
    <w:rsid w:val="00603A96"/>
    <w:rsid w:val="006112A1"/>
    <w:rsid w:val="0061414D"/>
    <w:rsid w:val="0062203B"/>
    <w:rsid w:val="00632C53"/>
    <w:rsid w:val="006417DE"/>
    <w:rsid w:val="00643560"/>
    <w:rsid w:val="00643603"/>
    <w:rsid w:val="006627D7"/>
    <w:rsid w:val="006729BF"/>
    <w:rsid w:val="00677CEA"/>
    <w:rsid w:val="00680702"/>
    <w:rsid w:val="00690305"/>
    <w:rsid w:val="00695191"/>
    <w:rsid w:val="006A1B49"/>
    <w:rsid w:val="006A4479"/>
    <w:rsid w:val="006B60B6"/>
    <w:rsid w:val="006B6ECA"/>
    <w:rsid w:val="006C1980"/>
    <w:rsid w:val="006C648B"/>
    <w:rsid w:val="006D786A"/>
    <w:rsid w:val="006E0240"/>
    <w:rsid w:val="006E3A50"/>
    <w:rsid w:val="006F0346"/>
    <w:rsid w:val="006F6284"/>
    <w:rsid w:val="0070059B"/>
    <w:rsid w:val="00714F19"/>
    <w:rsid w:val="007156CD"/>
    <w:rsid w:val="00724B61"/>
    <w:rsid w:val="00733478"/>
    <w:rsid w:val="00734429"/>
    <w:rsid w:val="0073509F"/>
    <w:rsid w:val="00743392"/>
    <w:rsid w:val="00743C1D"/>
    <w:rsid w:val="00756022"/>
    <w:rsid w:val="00757E37"/>
    <w:rsid w:val="007603D9"/>
    <w:rsid w:val="00762F41"/>
    <w:rsid w:val="00765F75"/>
    <w:rsid w:val="007672AB"/>
    <w:rsid w:val="0077700B"/>
    <w:rsid w:val="0078480F"/>
    <w:rsid w:val="00792BCB"/>
    <w:rsid w:val="007A3A52"/>
    <w:rsid w:val="007B3B62"/>
    <w:rsid w:val="007B4D71"/>
    <w:rsid w:val="007C43E8"/>
    <w:rsid w:val="007C5550"/>
    <w:rsid w:val="007D00C1"/>
    <w:rsid w:val="007D357B"/>
    <w:rsid w:val="007E26CD"/>
    <w:rsid w:val="007E33F9"/>
    <w:rsid w:val="007E3A58"/>
    <w:rsid w:val="007E4956"/>
    <w:rsid w:val="007E6C72"/>
    <w:rsid w:val="007E7252"/>
    <w:rsid w:val="007F16B2"/>
    <w:rsid w:val="007F43AB"/>
    <w:rsid w:val="00800B5D"/>
    <w:rsid w:val="0080503B"/>
    <w:rsid w:val="00810C56"/>
    <w:rsid w:val="0083320A"/>
    <w:rsid w:val="00844CB2"/>
    <w:rsid w:val="008551B5"/>
    <w:rsid w:val="00860EFD"/>
    <w:rsid w:val="00866397"/>
    <w:rsid w:val="0086711A"/>
    <w:rsid w:val="008728BA"/>
    <w:rsid w:val="008752F3"/>
    <w:rsid w:val="00886626"/>
    <w:rsid w:val="008869B8"/>
    <w:rsid w:val="00886AA6"/>
    <w:rsid w:val="00895340"/>
    <w:rsid w:val="00896890"/>
    <w:rsid w:val="008A496E"/>
    <w:rsid w:val="008A5A07"/>
    <w:rsid w:val="008B08AC"/>
    <w:rsid w:val="008B4B1B"/>
    <w:rsid w:val="008B77B6"/>
    <w:rsid w:val="008B7ACB"/>
    <w:rsid w:val="008D7152"/>
    <w:rsid w:val="008F032B"/>
    <w:rsid w:val="008F7942"/>
    <w:rsid w:val="008F7C53"/>
    <w:rsid w:val="00910F25"/>
    <w:rsid w:val="00913C15"/>
    <w:rsid w:val="00915C96"/>
    <w:rsid w:val="0092117D"/>
    <w:rsid w:val="00922334"/>
    <w:rsid w:val="009237EB"/>
    <w:rsid w:val="009269AF"/>
    <w:rsid w:val="00931912"/>
    <w:rsid w:val="00940825"/>
    <w:rsid w:val="00947FB8"/>
    <w:rsid w:val="00950A40"/>
    <w:rsid w:val="00956EBD"/>
    <w:rsid w:val="0096513C"/>
    <w:rsid w:val="00966498"/>
    <w:rsid w:val="00973950"/>
    <w:rsid w:val="00974AE9"/>
    <w:rsid w:val="00977076"/>
    <w:rsid w:val="00985DB0"/>
    <w:rsid w:val="00991ED3"/>
    <w:rsid w:val="0099533B"/>
    <w:rsid w:val="009A21C9"/>
    <w:rsid w:val="009A386F"/>
    <w:rsid w:val="009B649F"/>
    <w:rsid w:val="009B7270"/>
    <w:rsid w:val="009C2A76"/>
    <w:rsid w:val="009C548A"/>
    <w:rsid w:val="009C5811"/>
    <w:rsid w:val="009D0F3A"/>
    <w:rsid w:val="009D26B5"/>
    <w:rsid w:val="009E2138"/>
    <w:rsid w:val="009E3917"/>
    <w:rsid w:val="009E3D6D"/>
    <w:rsid w:val="009E5F85"/>
    <w:rsid w:val="00A008EC"/>
    <w:rsid w:val="00A14588"/>
    <w:rsid w:val="00A214F1"/>
    <w:rsid w:val="00A2259B"/>
    <w:rsid w:val="00A2395C"/>
    <w:rsid w:val="00A23B19"/>
    <w:rsid w:val="00A308C0"/>
    <w:rsid w:val="00A31F27"/>
    <w:rsid w:val="00A36202"/>
    <w:rsid w:val="00A405BA"/>
    <w:rsid w:val="00A42264"/>
    <w:rsid w:val="00A577B4"/>
    <w:rsid w:val="00A61D61"/>
    <w:rsid w:val="00A66ADA"/>
    <w:rsid w:val="00A67E9C"/>
    <w:rsid w:val="00A758C7"/>
    <w:rsid w:val="00A768F3"/>
    <w:rsid w:val="00A84B37"/>
    <w:rsid w:val="00A873A1"/>
    <w:rsid w:val="00A96823"/>
    <w:rsid w:val="00AA2DDA"/>
    <w:rsid w:val="00AA306D"/>
    <w:rsid w:val="00AB0E8D"/>
    <w:rsid w:val="00AB1C41"/>
    <w:rsid w:val="00AB2F2D"/>
    <w:rsid w:val="00AC31E6"/>
    <w:rsid w:val="00AC3ABF"/>
    <w:rsid w:val="00AC3E72"/>
    <w:rsid w:val="00AC75E3"/>
    <w:rsid w:val="00AC7D83"/>
    <w:rsid w:val="00AD1765"/>
    <w:rsid w:val="00AD51A9"/>
    <w:rsid w:val="00AD5746"/>
    <w:rsid w:val="00AE7105"/>
    <w:rsid w:val="00AF5423"/>
    <w:rsid w:val="00B225AC"/>
    <w:rsid w:val="00B22879"/>
    <w:rsid w:val="00B25C56"/>
    <w:rsid w:val="00B268D5"/>
    <w:rsid w:val="00B314CE"/>
    <w:rsid w:val="00B31A1B"/>
    <w:rsid w:val="00B37140"/>
    <w:rsid w:val="00B50466"/>
    <w:rsid w:val="00B55FF4"/>
    <w:rsid w:val="00B710DA"/>
    <w:rsid w:val="00B71105"/>
    <w:rsid w:val="00B87A85"/>
    <w:rsid w:val="00BA0BB1"/>
    <w:rsid w:val="00BA61CC"/>
    <w:rsid w:val="00BA6D0A"/>
    <w:rsid w:val="00BC2617"/>
    <w:rsid w:val="00BD1EBD"/>
    <w:rsid w:val="00BE2F0C"/>
    <w:rsid w:val="00BF16A2"/>
    <w:rsid w:val="00BF4D94"/>
    <w:rsid w:val="00C018B2"/>
    <w:rsid w:val="00C03307"/>
    <w:rsid w:val="00C21DCF"/>
    <w:rsid w:val="00C410B3"/>
    <w:rsid w:val="00C440A7"/>
    <w:rsid w:val="00C507E6"/>
    <w:rsid w:val="00C5686A"/>
    <w:rsid w:val="00C61669"/>
    <w:rsid w:val="00C617C3"/>
    <w:rsid w:val="00C6198A"/>
    <w:rsid w:val="00C725DF"/>
    <w:rsid w:val="00C81807"/>
    <w:rsid w:val="00C848B5"/>
    <w:rsid w:val="00C90FA2"/>
    <w:rsid w:val="00C9698E"/>
    <w:rsid w:val="00CA045E"/>
    <w:rsid w:val="00CA1A99"/>
    <w:rsid w:val="00CB1777"/>
    <w:rsid w:val="00CB668F"/>
    <w:rsid w:val="00CB7D30"/>
    <w:rsid w:val="00CC5D71"/>
    <w:rsid w:val="00CD566E"/>
    <w:rsid w:val="00CD5983"/>
    <w:rsid w:val="00CD7D8A"/>
    <w:rsid w:val="00CE010C"/>
    <w:rsid w:val="00CE1F26"/>
    <w:rsid w:val="00CE5782"/>
    <w:rsid w:val="00CF318F"/>
    <w:rsid w:val="00CF3650"/>
    <w:rsid w:val="00D14377"/>
    <w:rsid w:val="00D15EDA"/>
    <w:rsid w:val="00D34946"/>
    <w:rsid w:val="00D6131C"/>
    <w:rsid w:val="00D861F0"/>
    <w:rsid w:val="00D939D3"/>
    <w:rsid w:val="00DA7FD8"/>
    <w:rsid w:val="00DB0A57"/>
    <w:rsid w:val="00DB0D7F"/>
    <w:rsid w:val="00DC7B04"/>
    <w:rsid w:val="00DD50DF"/>
    <w:rsid w:val="00DE0ADE"/>
    <w:rsid w:val="00DE4C50"/>
    <w:rsid w:val="00DF66D8"/>
    <w:rsid w:val="00E07017"/>
    <w:rsid w:val="00E07C45"/>
    <w:rsid w:val="00E31197"/>
    <w:rsid w:val="00E377AF"/>
    <w:rsid w:val="00E37D25"/>
    <w:rsid w:val="00E44FF9"/>
    <w:rsid w:val="00E56BE4"/>
    <w:rsid w:val="00E60BE8"/>
    <w:rsid w:val="00E6499E"/>
    <w:rsid w:val="00E75DEB"/>
    <w:rsid w:val="00E7653D"/>
    <w:rsid w:val="00E818D7"/>
    <w:rsid w:val="00E85FA1"/>
    <w:rsid w:val="00E86DE7"/>
    <w:rsid w:val="00EA659D"/>
    <w:rsid w:val="00EB6413"/>
    <w:rsid w:val="00ED4973"/>
    <w:rsid w:val="00ED4F56"/>
    <w:rsid w:val="00EE107A"/>
    <w:rsid w:val="00EE10CA"/>
    <w:rsid w:val="00EE2A45"/>
    <w:rsid w:val="00EE61A4"/>
    <w:rsid w:val="00F06487"/>
    <w:rsid w:val="00F07203"/>
    <w:rsid w:val="00F12045"/>
    <w:rsid w:val="00F171EC"/>
    <w:rsid w:val="00F270DC"/>
    <w:rsid w:val="00F328A6"/>
    <w:rsid w:val="00F561BD"/>
    <w:rsid w:val="00F576AB"/>
    <w:rsid w:val="00F6435D"/>
    <w:rsid w:val="00F7143E"/>
    <w:rsid w:val="00F85FFB"/>
    <w:rsid w:val="00F93F5C"/>
    <w:rsid w:val="00FA2E7B"/>
    <w:rsid w:val="00FA6454"/>
    <w:rsid w:val="00FA6A89"/>
    <w:rsid w:val="00FB42B5"/>
    <w:rsid w:val="00FC038F"/>
    <w:rsid w:val="00FC05AD"/>
    <w:rsid w:val="00FC2B7F"/>
    <w:rsid w:val="00FC31B1"/>
    <w:rsid w:val="00FC7A12"/>
    <w:rsid w:val="00FE0272"/>
    <w:rsid w:val="00FE61AF"/>
    <w:rsid w:val="00FE65AC"/>
    <w:rsid w:val="00FE7EAC"/>
    <w:rsid w:val="00FF1B81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5FF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"/>
    <w:rsid w:val="00467948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83CE5"/>
    <w:rPr>
      <w:color w:val="0000FF" w:themeColor="hyperlink"/>
      <w:u w:val="single"/>
    </w:rPr>
  </w:style>
  <w:style w:type="character" w:styleId="af3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4">
    <w:name w:val="page number"/>
    <w:basedOn w:val="a0"/>
    <w:rsid w:val="004E084F"/>
  </w:style>
  <w:style w:type="paragraph" w:styleId="af5">
    <w:name w:val="footnote text"/>
    <w:basedOn w:val="a"/>
    <w:link w:val="af6"/>
    <w:uiPriority w:val="99"/>
    <w:semiHidden/>
    <w:unhideWhenUsed/>
    <w:rsid w:val="004E084F"/>
  </w:style>
  <w:style w:type="character" w:customStyle="1" w:styleId="af6">
    <w:name w:val="Текст сноски Знак"/>
    <w:basedOn w:val="a0"/>
    <w:link w:val="af5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B17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Без интервала Знак"/>
    <w:link w:val="ad"/>
    <w:uiPriority w:val="1"/>
    <w:locked/>
    <w:rsid w:val="00F85FFB"/>
  </w:style>
  <w:style w:type="table" w:customStyle="1" w:styleId="23">
    <w:name w:val="Сетка таблицы2"/>
    <w:basedOn w:val="a1"/>
    <w:next w:val="af1"/>
    <w:uiPriority w:val="59"/>
    <w:rsid w:val="0053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locked/>
    <w:rsid w:val="00196046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6046"/>
    <w:pPr>
      <w:shd w:val="clear" w:color="auto" w:fill="FFFFFF"/>
      <w:spacing w:before="240" w:line="295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7">
    <w:name w:val="Normal (Web)"/>
    <w:basedOn w:val="a"/>
    <w:uiPriority w:val="99"/>
    <w:semiHidden/>
    <w:unhideWhenUsed/>
    <w:rsid w:val="006F0346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677CEA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semiHidden/>
    <w:unhideWhenUsed/>
    <w:rsid w:val="00BA0BB1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5FF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"/>
    <w:rsid w:val="00467948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83CE5"/>
    <w:rPr>
      <w:color w:val="0000FF" w:themeColor="hyperlink"/>
      <w:u w:val="single"/>
    </w:rPr>
  </w:style>
  <w:style w:type="character" w:styleId="af3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4">
    <w:name w:val="page number"/>
    <w:basedOn w:val="a0"/>
    <w:rsid w:val="004E084F"/>
  </w:style>
  <w:style w:type="paragraph" w:styleId="af5">
    <w:name w:val="footnote text"/>
    <w:basedOn w:val="a"/>
    <w:link w:val="af6"/>
    <w:uiPriority w:val="99"/>
    <w:semiHidden/>
    <w:unhideWhenUsed/>
    <w:rsid w:val="004E084F"/>
  </w:style>
  <w:style w:type="character" w:customStyle="1" w:styleId="af6">
    <w:name w:val="Текст сноски Знак"/>
    <w:basedOn w:val="a0"/>
    <w:link w:val="af5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B17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Без интервала Знак"/>
    <w:link w:val="ad"/>
    <w:uiPriority w:val="1"/>
    <w:locked/>
    <w:rsid w:val="00F85FFB"/>
  </w:style>
  <w:style w:type="table" w:customStyle="1" w:styleId="23">
    <w:name w:val="Сетка таблицы2"/>
    <w:basedOn w:val="a1"/>
    <w:next w:val="af1"/>
    <w:uiPriority w:val="59"/>
    <w:rsid w:val="0053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locked/>
    <w:rsid w:val="00196046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6046"/>
    <w:pPr>
      <w:shd w:val="clear" w:color="auto" w:fill="FFFFFF"/>
      <w:spacing w:before="240" w:line="295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7">
    <w:name w:val="Normal (Web)"/>
    <w:basedOn w:val="a"/>
    <w:uiPriority w:val="99"/>
    <w:semiHidden/>
    <w:unhideWhenUsed/>
    <w:rsid w:val="006F0346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677CEA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semiHidden/>
    <w:unhideWhenUsed/>
    <w:rsid w:val="00BA0BB1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D8409D2D673426B2DA598C9C47670F2D11F1D4B5A8144B7AE6647548F78423BD9703A6FFC791472E2AEFFBDCCE1DD0D5E422834C8A90F26DE2D8B7vAv2M" TargetMode="External"/><Relationship Id="rId18" Type="http://schemas.openxmlformats.org/officeDocument/2006/relationships/hyperlink" Target="http://www.gcheb.cap.ru/news/2020/12/11/v-cheboksarah-sostoyalosj-zasedanie-soveta-po-prot" TargetMode="External"/><Relationship Id="rId26" Type="http://schemas.openxmlformats.org/officeDocument/2006/relationships/hyperlink" Target="http://www.gcheb.cap.ru/news/2020/04/30/priglashaem-k-uchastiyu-v-mezhdunarodnom-molodezhn" TargetMode="External"/><Relationship Id="rId39" Type="http://schemas.openxmlformats.org/officeDocument/2006/relationships/hyperlink" Target="http://www.gcheb.cap.ru/arhiv-razdelov-i-sobitij/prokuratura-gcheboksari" TargetMode="External"/><Relationship Id="rId21" Type="http://schemas.openxmlformats.org/officeDocument/2006/relationships/hyperlink" Target="http://gov.cap.ru/UserFiles/orgs/GrvId_81/991.docx" TargetMode="External"/><Relationship Id="rId34" Type="http://schemas.openxmlformats.org/officeDocument/2006/relationships/hyperlink" Target="http://www.gcheb.cap.ru/news/2020/11/11/v-chuvashii-provoditsya-sociologicheskoe-issledova" TargetMode="External"/><Relationship Id="rId42" Type="http://schemas.openxmlformats.org/officeDocument/2006/relationships/hyperlink" Target="http://og21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gcheb.cap.ru/arhiv-razdelov-i-sobitij/prokuratura-gcheboksari" TargetMode="External"/><Relationship Id="rId29" Type="http://schemas.openxmlformats.org/officeDocument/2006/relationships/hyperlink" Target="http://www.gcheb.cap.ru/news/2020/07/10/sostoyalsya-seminar-soveschanie-s-licami-otvetst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54E96678F47E7A1D7D874C0F63900BD4C6C18FC033D018D293EA620E37B3135AD8D74C40A3339AA1E4F4DD929AB4F76CF5581C0A5ACA1FDF503123z67DL" TargetMode="External"/><Relationship Id="rId24" Type="http://schemas.openxmlformats.org/officeDocument/2006/relationships/hyperlink" Target="http://www.gcheb.cap.ru/news/2020/03/11/oleg-nikolaev-predlozhil-usovershenstvovatj-sistem-4" TargetMode="External"/><Relationship Id="rId32" Type="http://schemas.openxmlformats.org/officeDocument/2006/relationships/hyperlink" Target="http://www.gcheb.cap.ru/news/2020/09/03/oleg-nikolaev-provel-zasedanie-komissii-po-koordin" TargetMode="External"/><Relationship Id="rId37" Type="http://schemas.openxmlformats.org/officeDocument/2006/relationships/hyperlink" Target="http://www.gcheb.cap.ru/news/2020/12/11/v-cheboksarah-sostoyalosj-zasedanie-soveta-po-prot" TargetMode="External"/><Relationship Id="rId40" Type="http://schemas.openxmlformats.org/officeDocument/2006/relationships/hyperlink" Target="mailto:people@gcheb.cap.r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cheb.cap.ru/news/2020/12/11/v-cheboksarah-sostoyalosj-zasedanie-soveta-po-prot" TargetMode="External"/><Relationship Id="rId23" Type="http://schemas.openxmlformats.org/officeDocument/2006/relationships/hyperlink" Target="http://www.gcheb.cap.ru/news/2020/02/11/protivodejstvie-korrupcii-v-centre-vnimaniya" TargetMode="External"/><Relationship Id="rId28" Type="http://schemas.openxmlformats.org/officeDocument/2006/relationships/hyperlink" Target="http://www.gcheb.cap.ru/news/2020/06/26/oleg-nikolaev-predlozhil-aktivnee-ispoljzovatj-cif" TargetMode="External"/><Relationship Id="rId36" Type="http://schemas.openxmlformats.org/officeDocument/2006/relationships/hyperlink" Target="http://www.gcheb.cap.ru/news/2020/12/09/v-administracii-goroda-proshlo-soveschanie-priuroc" TargetMode="External"/><Relationship Id="rId10" Type="http://schemas.openxmlformats.org/officeDocument/2006/relationships/hyperlink" Target="consultantplus://offline/ref=CC54E96678F47E7A1D7D874C0F63900BD4C6C18FC032D617DD93EA620E37B3135AD8D74C40A3339AA1E4F4DD929AB4F76CF5581C0A5ACA1FDF503123z67DL" TargetMode="External"/><Relationship Id="rId19" Type="http://schemas.openxmlformats.org/officeDocument/2006/relationships/hyperlink" Target="http://www.gcheb.cap.ru/news/2020/12/09/v-administracii-goroda-proshlo-soveschanie-priuroc" TargetMode="External"/><Relationship Id="rId31" Type="http://schemas.openxmlformats.org/officeDocument/2006/relationships/hyperlink" Target="http://www.gcheb.cap.ru/news/2020/08/26/v-gosudarstvennuyu-dumu-rossijskoj-federacii-vnese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54E96678F47E7A1D7D874C0F63900BD4C6C18FC032D61ADC93EA620E37B3135AD8D74C40A3339AA1E4F4DD929AB4F76CF5581C0A5ACA1FDF503123z67DL" TargetMode="External"/><Relationship Id="rId14" Type="http://schemas.openxmlformats.org/officeDocument/2006/relationships/hyperlink" Target="consultantplus://offline/ref=50D8409D2D673426B2DA598C9C47670F2D11F1D4B5A8144B7AE6647548F78423BD9703A6FFC791472E2AEFFBDCCE1DD0D5E422834C8A90F26DE2D8B7vAv2M" TargetMode="External"/><Relationship Id="rId22" Type="http://schemas.openxmlformats.org/officeDocument/2006/relationships/hyperlink" Target="http://www.gcheb.cap.ru/gov/administraciya/otdel-municipalnoy-slugby-i-kadrov/protivodejstvie-korrupcii" TargetMode="External"/><Relationship Id="rId27" Type="http://schemas.openxmlformats.org/officeDocument/2006/relationships/hyperlink" Target="http://www.gcheb.cap.ru/news/2020/06/09/idet-priem-zayavok-na-mezhdunarodnij-molodezhnij-k" TargetMode="External"/><Relationship Id="rId30" Type="http://schemas.openxmlformats.org/officeDocument/2006/relationships/hyperlink" Target="http://www.gcheb.cap.ru/news/2020/07/24/v-chuvashii-opredelili-avtorov-luchshih-materialov" TargetMode="External"/><Relationship Id="rId35" Type="http://schemas.openxmlformats.org/officeDocument/2006/relationships/hyperlink" Target="http://www.gcheb.cap.ru/news/2020/12/03/sostoyalasj-onlajn-rabochaya-vstrecha-resursnogo-c" TargetMode="External"/><Relationship Id="rId43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C54E96678F47E7A1D7D874C0F63900BD4C6C18FC033D219DB9AEA620E37B3135AD8D74C40A3339AA1E4F4DD929AB4F76CF5581C0A5ACA1FDF503123z67DL" TargetMode="External"/><Relationship Id="rId17" Type="http://schemas.openxmlformats.org/officeDocument/2006/relationships/hyperlink" Target="http://www.gcheb.cap.ru/gov/administraciya/otdel-municipalnoy-slugby-i-kadrov/protivodejstvie-korrupcii/perechenj-korrupcionno-opasnih-funkcij-v-ispolnite" TargetMode="External"/><Relationship Id="rId25" Type="http://schemas.openxmlformats.org/officeDocument/2006/relationships/hyperlink" Target="http://www.gcheb.cap.ru/news/2020/04/27/vneseni-izmeneniya-v-zakon-o-protivodejstvii-korru" TargetMode="External"/><Relationship Id="rId33" Type="http://schemas.openxmlformats.org/officeDocument/2006/relationships/hyperlink" Target="http://www.gcheb.cap.ru/news/2020/10/22/minsport-rossii-provodit-konkurs-socialjnoj-reklam" TargetMode="External"/><Relationship Id="rId38" Type="http://schemas.openxmlformats.org/officeDocument/2006/relationships/hyperlink" Target="http://www.gcheb.cap.ru/news/2020/12/21/v-chuvashii-obsudili-rolj-smi-v-populyarizacii-ant" TargetMode="External"/><Relationship Id="rId20" Type="http://schemas.openxmlformats.org/officeDocument/2006/relationships/hyperlink" Target="https://vk.com/cheb_art_4?w=wall-484958_263" TargetMode="External"/><Relationship Id="rId41" Type="http://schemas.openxmlformats.org/officeDocument/2006/relationships/hyperlink" Target="consultantplus://offline/ref=fb7bb5c02c61d7e7a969a913ca75cc72984df1340da1efc56c6a1f7a97f1819c78e6f4105e5ebf6eq7y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309C-166F-425F-A91D-05956644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27</Pages>
  <Words>12298</Words>
  <Characters>70102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221</cp:revision>
  <cp:lastPrinted>2023-05-03T07:09:00Z</cp:lastPrinted>
  <dcterms:created xsi:type="dcterms:W3CDTF">2021-01-18T11:03:00Z</dcterms:created>
  <dcterms:modified xsi:type="dcterms:W3CDTF">2023-05-03T07:09:00Z</dcterms:modified>
</cp:coreProperties>
</file>