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C66B69">
        <w:trPr>
          <w:trHeight w:val="70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66B69" w:rsidRDefault="00305B5F" w:rsidP="00C66B69">
            <w:pPr>
              <w:spacing w:after="0" w:line="240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C66B6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EB47C2" w:rsidTr="00C66B69">
        <w:trPr>
          <w:trHeight w:val="416"/>
        </w:trPr>
        <w:tc>
          <w:tcPr>
            <w:tcW w:w="4503" w:type="dxa"/>
            <w:hideMark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B47C2" w:rsidRPr="00C907D3" w:rsidRDefault="00686BFF" w:rsidP="00686BFF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B47C2" w:rsidTr="00C66B69">
        <w:tc>
          <w:tcPr>
            <w:tcW w:w="4503" w:type="dxa"/>
            <w:hideMark/>
          </w:tcPr>
          <w:p w:rsidR="00EB47C2" w:rsidRPr="00A8091C" w:rsidRDefault="00C66B69" w:rsidP="00DC3CA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16.06.2022 г.</w:t>
            </w:r>
            <w:r w:rsidR="00EB47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EB47C2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EB47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39/13</w:t>
            </w:r>
            <w:r w:rsidR="00DC3CA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EB47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EB47C2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B47C2" w:rsidRPr="00C907D3" w:rsidRDefault="00C66B69" w:rsidP="00DC3CA6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16.06.2022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39/13</w:t>
            </w:r>
            <w:r w:rsidR="00DC3CA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D6543" w:rsidTr="00C66B69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487"/>
      </w:tblGrid>
      <w:tr w:rsidR="00C66B69" w:rsidTr="00C66B69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C66B69" w:rsidRDefault="00C66B69" w:rsidP="00C66B69">
            <w:pPr>
              <w:ind w:firstLine="709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объеме сведений о кандидатах,</w:t>
            </w:r>
            <w:r w:rsidRPr="00B75244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подлежащих доведению до сведения избирателей при проведении выборов депутатов 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4737A3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Default="00961163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961163">
        <w:rPr>
          <w:rFonts w:ascii="Times New Roman" w:hAnsi="Times New Roman" w:cs="Mangal"/>
          <w:sz w:val="28"/>
          <w:szCs w:val="28"/>
        </w:rPr>
        <w:t>В соотве</w:t>
      </w:r>
      <w:r w:rsidR="00413688">
        <w:rPr>
          <w:rFonts w:ascii="Times New Roman" w:hAnsi="Times New Roman" w:cs="Mangal"/>
          <w:sz w:val="28"/>
          <w:szCs w:val="28"/>
        </w:rPr>
        <w:t>т</w:t>
      </w:r>
      <w:r w:rsidRPr="00961163">
        <w:rPr>
          <w:rFonts w:ascii="Times New Roman" w:hAnsi="Times New Roman" w:cs="Mangal"/>
          <w:sz w:val="28"/>
          <w:szCs w:val="28"/>
        </w:rPr>
        <w:t>ствии с пунктом 8 статьи 20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</w:t>
      </w:r>
      <w:r w:rsidR="00EB47C2">
        <w:rPr>
          <w:rFonts w:ascii="Times New Roman" w:hAnsi="Times New Roman" w:cs="Mangal"/>
          <w:sz w:val="28"/>
          <w:szCs w:val="28"/>
        </w:rPr>
        <w:t xml:space="preserve"> </w:t>
      </w:r>
      <w:r w:rsidR="00C66B69">
        <w:rPr>
          <w:rFonts w:ascii="Times New Roman" w:hAnsi="Times New Roman" w:cs="Mangal"/>
          <w:sz w:val="28"/>
          <w:szCs w:val="28"/>
        </w:rPr>
        <w:t>от 25 ноября 2003 года</w:t>
      </w:r>
      <w:r w:rsidR="00EB47C2">
        <w:rPr>
          <w:rFonts w:ascii="Times New Roman" w:hAnsi="Times New Roman" w:cs="Mangal"/>
          <w:sz w:val="28"/>
          <w:szCs w:val="28"/>
        </w:rPr>
        <w:t xml:space="preserve">   </w:t>
      </w:r>
      <w:r>
        <w:rPr>
          <w:rFonts w:ascii="Times New Roman" w:hAnsi="Times New Roman" w:cs="Mangal"/>
          <w:sz w:val="28"/>
          <w:szCs w:val="28"/>
        </w:rPr>
        <w:t xml:space="preserve">«О выборах в органы местного самоуправления в Чувашской Республике» Красночетайская территориальная избирательная комиссия </w:t>
      </w:r>
      <w:r w:rsidRPr="00C66B69">
        <w:rPr>
          <w:rFonts w:ascii="Times New Roman" w:hAnsi="Times New Roman" w:cs="Mangal"/>
          <w:b/>
          <w:sz w:val="28"/>
          <w:szCs w:val="28"/>
        </w:rPr>
        <w:t>р е ш и л а</w:t>
      </w:r>
      <w:r>
        <w:rPr>
          <w:rFonts w:ascii="Times New Roman" w:hAnsi="Times New Roman" w:cs="Mangal"/>
          <w:sz w:val="28"/>
          <w:szCs w:val="28"/>
        </w:rPr>
        <w:t>:</w:t>
      </w:r>
    </w:p>
    <w:p w:rsidR="00961163" w:rsidRDefault="00961163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1. Установить объем сведений о кандидатах, представленных при </w:t>
      </w:r>
      <w:r w:rsidR="00413688">
        <w:rPr>
          <w:rFonts w:ascii="Times New Roman" w:hAnsi="Times New Roman" w:cs="Mangal"/>
          <w:sz w:val="28"/>
          <w:szCs w:val="28"/>
        </w:rPr>
        <w:t xml:space="preserve"> их выдвижении, подлежащих доведению до сведения избирателей при</w:t>
      </w:r>
      <w:r w:rsidR="0028021F">
        <w:rPr>
          <w:rFonts w:ascii="Times New Roman" w:hAnsi="Times New Roman" w:cs="Mangal"/>
          <w:sz w:val="28"/>
          <w:szCs w:val="28"/>
        </w:rPr>
        <w:t xml:space="preserve"> проведении </w:t>
      </w:r>
      <w:r w:rsidR="00EB47C2">
        <w:rPr>
          <w:rFonts w:ascii="Times New Roman" w:hAnsi="Times New Roman" w:cs="Mangal"/>
          <w:sz w:val="28"/>
          <w:szCs w:val="28"/>
        </w:rPr>
        <w:t xml:space="preserve">выборов </w:t>
      </w:r>
      <w:r w:rsidR="00C66B69">
        <w:rPr>
          <w:rFonts w:ascii="Times New Roman" w:hAnsi="Times New Roman" w:cs="Mangal"/>
          <w:sz w:val="28"/>
          <w:szCs w:val="28"/>
        </w:rPr>
        <w:t>депутаов Собрания депутатов Красночетайского муниципального округа Чувашской Республики первого созыва 11</w:t>
      </w:r>
      <w:r w:rsidR="00EB47C2">
        <w:rPr>
          <w:rFonts w:ascii="Times New Roman" w:hAnsi="Times New Roman" w:cs="Mangal"/>
          <w:sz w:val="28"/>
          <w:szCs w:val="28"/>
        </w:rPr>
        <w:t xml:space="preserve"> сентября 202</w:t>
      </w:r>
      <w:r w:rsidR="00C66B69">
        <w:rPr>
          <w:rFonts w:ascii="Times New Roman" w:hAnsi="Times New Roman" w:cs="Mangal"/>
          <w:sz w:val="28"/>
          <w:szCs w:val="28"/>
        </w:rPr>
        <w:t>2</w:t>
      </w:r>
      <w:r w:rsidR="00EB47C2">
        <w:rPr>
          <w:rFonts w:ascii="Times New Roman" w:hAnsi="Times New Roman" w:cs="Mangal"/>
          <w:sz w:val="28"/>
          <w:szCs w:val="28"/>
        </w:rPr>
        <w:t xml:space="preserve"> года (приложение).</w:t>
      </w:r>
    </w:p>
    <w:p w:rsidR="00413688" w:rsidRDefault="0028021F" w:rsidP="00EB4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</w:t>
      </w:r>
      <w:r w:rsidRPr="00413688">
        <w:rPr>
          <w:rFonts w:ascii="Times New Roman" w:hAnsi="Times New Roman" w:cs="Times New Roman"/>
          <w:sz w:val="28"/>
          <w:szCs w:val="28"/>
        </w:rPr>
        <w:t xml:space="preserve">. </w:t>
      </w:r>
      <w:r w:rsidR="00413688" w:rsidRPr="00413688">
        <w:rPr>
          <w:rFonts w:ascii="Times New Roman" w:hAnsi="Times New Roman" w:cs="Times New Roman"/>
          <w:sz w:val="28"/>
          <w:szCs w:val="28"/>
        </w:rPr>
        <w:t xml:space="preserve"> Контроль за выполнением настоящего постановления возложить на секретаря </w:t>
      </w:r>
      <w:r w:rsidR="00413688">
        <w:rPr>
          <w:rFonts w:ascii="Times New Roman" w:hAnsi="Times New Roman" w:cs="Times New Roman"/>
          <w:sz w:val="28"/>
          <w:szCs w:val="28"/>
        </w:rPr>
        <w:t>Красночетайской территориальной</w:t>
      </w:r>
      <w:r w:rsidR="00413688" w:rsidRPr="00413688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413688">
        <w:rPr>
          <w:rFonts w:ascii="Times New Roman" w:hAnsi="Times New Roman" w:cs="Times New Roman"/>
          <w:sz w:val="28"/>
          <w:szCs w:val="28"/>
        </w:rPr>
        <w:t>Ербулаткину С.В.</w:t>
      </w:r>
    </w:p>
    <w:p w:rsidR="00C66B69" w:rsidRPr="00C66B69" w:rsidRDefault="00C66B69" w:rsidP="00C66B69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B69">
        <w:rPr>
          <w:rFonts w:ascii="Times New Roman" w:hAnsi="Times New Roman" w:cs="Times New Roman"/>
          <w:sz w:val="28"/>
          <w:szCs w:val="28"/>
        </w:rPr>
        <w:t>3. Разместить настоящее решение на сайте администрации Красночетайской района в разделе Красночетайская территориальная избирательная комиссия в сети Интернет.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ED22FB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28021F" w:rsidRDefault="0028021F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bookmarkStart w:id="0" w:name="bookmark1"/>
      <w:r w:rsidRPr="0028021F">
        <w:rPr>
          <w:rFonts w:ascii="Times New Roman" w:hAnsi="Times New Roman" w:cs="Times New Roman"/>
          <w:b w:val="0"/>
        </w:rPr>
        <w:t>Приложение</w:t>
      </w:r>
    </w:p>
    <w:p w:rsidR="00763C2C" w:rsidRDefault="00763C2C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 решению Красночетайской территориальной</w:t>
      </w:r>
    </w:p>
    <w:p w:rsidR="00763C2C" w:rsidRDefault="00EB47C2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</w:t>
      </w:r>
      <w:r w:rsidR="00763C2C">
        <w:rPr>
          <w:rFonts w:ascii="Times New Roman" w:hAnsi="Times New Roman" w:cs="Times New Roman"/>
          <w:b w:val="0"/>
        </w:rPr>
        <w:t xml:space="preserve">збирательной комиссии </w:t>
      </w:r>
    </w:p>
    <w:p w:rsidR="00763C2C" w:rsidRPr="0028021F" w:rsidRDefault="00EB47C2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</w:t>
      </w:r>
      <w:r w:rsidR="00763C2C">
        <w:rPr>
          <w:rFonts w:ascii="Times New Roman" w:hAnsi="Times New Roman" w:cs="Times New Roman"/>
          <w:b w:val="0"/>
        </w:rPr>
        <w:t xml:space="preserve">т </w:t>
      </w:r>
      <w:r w:rsidR="00C66B69">
        <w:rPr>
          <w:rFonts w:ascii="Times New Roman" w:hAnsi="Times New Roman" w:cs="Times New Roman"/>
          <w:b w:val="0"/>
        </w:rPr>
        <w:t xml:space="preserve">16.06.2022 </w:t>
      </w:r>
      <w:r>
        <w:rPr>
          <w:rFonts w:ascii="Times New Roman" w:hAnsi="Times New Roman" w:cs="Times New Roman"/>
          <w:b w:val="0"/>
        </w:rPr>
        <w:t xml:space="preserve"> г. № </w:t>
      </w:r>
      <w:r w:rsidR="00C66B69">
        <w:rPr>
          <w:rFonts w:ascii="Times New Roman" w:hAnsi="Times New Roman" w:cs="Times New Roman"/>
          <w:b w:val="0"/>
        </w:rPr>
        <w:t>39</w:t>
      </w:r>
      <w:r w:rsidR="00763C2C">
        <w:rPr>
          <w:rFonts w:ascii="Times New Roman" w:hAnsi="Times New Roman" w:cs="Times New Roman"/>
          <w:b w:val="0"/>
        </w:rPr>
        <w:t>/</w:t>
      </w:r>
      <w:r w:rsidR="00C66B69">
        <w:rPr>
          <w:rFonts w:ascii="Times New Roman" w:hAnsi="Times New Roman" w:cs="Times New Roman"/>
          <w:b w:val="0"/>
        </w:rPr>
        <w:t>13</w:t>
      </w:r>
      <w:r w:rsidR="00DC3CA6">
        <w:rPr>
          <w:rFonts w:ascii="Times New Roman" w:hAnsi="Times New Roman" w:cs="Times New Roman"/>
          <w:b w:val="0"/>
          <w:lang w:val="en-US"/>
        </w:rPr>
        <w:t>7</w:t>
      </w:r>
      <w:r w:rsidR="00763C2C">
        <w:rPr>
          <w:rFonts w:ascii="Times New Roman" w:hAnsi="Times New Roman" w:cs="Times New Roman"/>
          <w:b w:val="0"/>
        </w:rPr>
        <w:t>-</w:t>
      </w:r>
      <w:r w:rsidR="00C66B69">
        <w:rPr>
          <w:rFonts w:ascii="Times New Roman" w:hAnsi="Times New Roman" w:cs="Times New Roman"/>
          <w:b w:val="0"/>
        </w:rPr>
        <w:t>5</w:t>
      </w:r>
    </w:p>
    <w:p w:rsidR="0028021F" w:rsidRDefault="0028021F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center"/>
        <w:rPr>
          <w:rFonts w:ascii="Times New Roman" w:hAnsi="Times New Roman" w:cs="Times New Roman"/>
        </w:rPr>
      </w:pPr>
    </w:p>
    <w:bookmarkEnd w:id="0"/>
    <w:p w:rsidR="00413688" w:rsidRPr="002F1FB8" w:rsidRDefault="00413688" w:rsidP="002F1FB8">
      <w:pPr>
        <w:pStyle w:val="2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1FB8">
        <w:rPr>
          <w:rFonts w:ascii="Times New Roman" w:hAnsi="Times New Roman" w:cs="Times New Roman"/>
          <w:sz w:val="28"/>
          <w:szCs w:val="28"/>
        </w:rPr>
        <w:t>Объем сведений</w:t>
      </w:r>
    </w:p>
    <w:p w:rsidR="002F1FB8" w:rsidRPr="002F1FB8" w:rsidRDefault="00413688" w:rsidP="002F1FB8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2F1FB8">
        <w:rPr>
          <w:rFonts w:ascii="Times New Roman" w:hAnsi="Times New Roman" w:cs="Times New Roman"/>
          <w:b/>
          <w:sz w:val="28"/>
          <w:szCs w:val="28"/>
        </w:rPr>
        <w:t xml:space="preserve">о кандидатах, представленных при их выдвижении, подлежащих доведению до сведения избирателей при проведении </w:t>
      </w:r>
      <w:r w:rsidR="00EB47C2">
        <w:rPr>
          <w:rFonts w:ascii="Times New Roman" w:hAnsi="Times New Roman" w:cs="Mangal"/>
          <w:b/>
          <w:sz w:val="28"/>
          <w:szCs w:val="28"/>
        </w:rPr>
        <w:t xml:space="preserve">выборов </w:t>
      </w:r>
      <w:r w:rsidR="00C66B69">
        <w:rPr>
          <w:rFonts w:ascii="Times New Roman" w:hAnsi="Times New Roman" w:cs="Mangal"/>
          <w:b/>
          <w:sz w:val="28"/>
          <w:szCs w:val="28"/>
        </w:rPr>
        <w:t>депутатов Собрания депутатов Красночетайского муниципального округа Чувашской Республики первого созыва 11 сентября 2022 года</w:t>
      </w:r>
    </w:p>
    <w:p w:rsidR="00413688" w:rsidRPr="002F1FB8" w:rsidRDefault="00413688" w:rsidP="002F1FB8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Фамилия, имя, отчество кандидата.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Год и место рождения.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Сведения о месте жительства (наименование субъекта Российской Федерации, района, города, иного населенного пункта).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Гражданство.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Сведения о профессиональном образовании (при наличии) с указанием организации, осуществляющей образовательную деятельность, года её окончания.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Основное место работы или службы, занимаемая должность (в случае отсутствия основного места работы или службы – род занятий).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Если кандидат является депутатом, но работает на непостоянной основе – сведения об этом одновременно с указанием наименования соответствующего представительного органа.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Наименование избирательного объединения, выдвинувшего кандидата.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Если зарегистрированный кандидат указал в заявлении о согласии баллотироваться свою принадлежность к политической партии, иному общественному объединению – краткое наименование соответствующей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>Если у кандидата имелась или имеется судимость – сведения о судимости кандидата, а если судимость снята или погашена, – также сведения о дате снятия или погашения судимости.</w:t>
      </w:r>
    </w:p>
    <w:p w:rsidR="00C66B69" w:rsidRDefault="00413688" w:rsidP="00C66B69">
      <w:pPr>
        <w:pStyle w:val="1"/>
        <w:numPr>
          <w:ilvl w:val="0"/>
          <w:numId w:val="6"/>
        </w:numPr>
        <w:shd w:val="clear" w:color="auto" w:fill="auto"/>
        <w:spacing w:before="220" w:line="240" w:lineRule="auto"/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B69">
        <w:rPr>
          <w:rFonts w:ascii="Times New Roman" w:hAnsi="Times New Roman" w:cs="Times New Roman"/>
          <w:sz w:val="28"/>
          <w:szCs w:val="28"/>
        </w:rPr>
        <w:t>Информация о фактах представления кандидатом недостоверных сведений, предусмотренных статьей 2</w:t>
      </w:r>
      <w:r w:rsidR="00A25C3F" w:rsidRPr="00C66B69">
        <w:rPr>
          <w:rFonts w:ascii="Times New Roman" w:hAnsi="Times New Roman" w:cs="Times New Roman"/>
          <w:sz w:val="28"/>
          <w:szCs w:val="28"/>
        </w:rPr>
        <w:t>0</w:t>
      </w:r>
      <w:r w:rsidRPr="00C66B69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«О выборах </w:t>
      </w:r>
      <w:r w:rsidR="00A25C3F" w:rsidRPr="00C66B69">
        <w:rPr>
          <w:rFonts w:ascii="Times New Roman" w:hAnsi="Times New Roman" w:cs="Times New Roman"/>
          <w:sz w:val="28"/>
          <w:szCs w:val="28"/>
        </w:rPr>
        <w:t>в органы местного самоуправления в</w:t>
      </w:r>
      <w:r w:rsidRPr="00C66B69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A25C3F" w:rsidRPr="00C66B69">
        <w:rPr>
          <w:rFonts w:ascii="Times New Roman" w:hAnsi="Times New Roman" w:cs="Times New Roman"/>
          <w:sz w:val="28"/>
          <w:szCs w:val="28"/>
        </w:rPr>
        <w:t>е</w:t>
      </w:r>
      <w:r w:rsidRPr="00C66B69">
        <w:rPr>
          <w:rFonts w:ascii="Times New Roman" w:hAnsi="Times New Roman" w:cs="Times New Roman"/>
          <w:sz w:val="28"/>
          <w:szCs w:val="28"/>
        </w:rPr>
        <w:t>» (если такая информация имеется).</w:t>
      </w:r>
    </w:p>
    <w:p w:rsidR="00C66B69" w:rsidRPr="00C66B69" w:rsidRDefault="00C66B69" w:rsidP="00C66B69">
      <w:pPr>
        <w:pStyle w:val="1"/>
        <w:numPr>
          <w:ilvl w:val="0"/>
          <w:numId w:val="6"/>
        </w:numPr>
        <w:shd w:val="clear" w:color="auto" w:fill="auto"/>
        <w:spacing w:before="220" w:line="240" w:lineRule="auto"/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B69">
        <w:rPr>
          <w:rFonts w:ascii="Times New Roman" w:hAnsi="Times New Roman" w:cs="Times New Roman"/>
          <w:sz w:val="28"/>
          <w:szCs w:val="28"/>
        </w:rPr>
        <w:t>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</w:p>
    <w:p w:rsidR="00413688" w:rsidRPr="00C66B69" w:rsidRDefault="00413688" w:rsidP="00C66B69">
      <w:pPr>
        <w:pStyle w:val="2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13688" w:rsidRPr="00A679B5" w:rsidRDefault="00413688" w:rsidP="00413688">
      <w:pPr>
        <w:ind w:right="-81" w:firstLine="708"/>
        <w:rPr>
          <w:sz w:val="28"/>
          <w:szCs w:val="28"/>
        </w:rPr>
      </w:pPr>
    </w:p>
    <w:p w:rsidR="0028021F" w:rsidRPr="00413688" w:rsidRDefault="0028021F" w:rsidP="004737A3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sectPr w:rsidR="0028021F" w:rsidRPr="00413688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41E" w:rsidRDefault="002F441E" w:rsidP="009B74EB">
      <w:pPr>
        <w:spacing w:after="0" w:line="240" w:lineRule="auto"/>
      </w:pPr>
      <w:r>
        <w:separator/>
      </w:r>
    </w:p>
  </w:endnote>
  <w:endnote w:type="continuationSeparator" w:id="1">
    <w:p w:rsidR="002F441E" w:rsidRDefault="002F441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41E" w:rsidRDefault="002F441E" w:rsidP="009B74EB">
      <w:pPr>
        <w:spacing w:after="0" w:line="240" w:lineRule="auto"/>
      </w:pPr>
      <w:r>
        <w:separator/>
      </w:r>
    </w:p>
  </w:footnote>
  <w:footnote w:type="continuationSeparator" w:id="1">
    <w:p w:rsidR="002F441E" w:rsidRDefault="002F441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867"/>
    <w:multiLevelType w:val="multilevel"/>
    <w:tmpl w:val="1E340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E47615"/>
    <w:multiLevelType w:val="multilevel"/>
    <w:tmpl w:val="1E340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6D77"/>
    <w:rsid w:val="000549FE"/>
    <w:rsid w:val="000650B9"/>
    <w:rsid w:val="000876E6"/>
    <w:rsid w:val="000A72AE"/>
    <w:rsid w:val="000A745E"/>
    <w:rsid w:val="000A7BDA"/>
    <w:rsid w:val="001146F3"/>
    <w:rsid w:val="0011578F"/>
    <w:rsid w:val="00115B8E"/>
    <w:rsid w:val="001459EF"/>
    <w:rsid w:val="00145F7B"/>
    <w:rsid w:val="001C3685"/>
    <w:rsid w:val="001F19C0"/>
    <w:rsid w:val="002169CB"/>
    <w:rsid w:val="00221691"/>
    <w:rsid w:val="00223553"/>
    <w:rsid w:val="00240774"/>
    <w:rsid w:val="00243C6B"/>
    <w:rsid w:val="00250DA6"/>
    <w:rsid w:val="00270C65"/>
    <w:rsid w:val="0028021F"/>
    <w:rsid w:val="00290D22"/>
    <w:rsid w:val="002D3FE3"/>
    <w:rsid w:val="002D520F"/>
    <w:rsid w:val="002D59A6"/>
    <w:rsid w:val="002D7356"/>
    <w:rsid w:val="002E7249"/>
    <w:rsid w:val="002F1FB8"/>
    <w:rsid w:val="002F441E"/>
    <w:rsid w:val="00305B5F"/>
    <w:rsid w:val="00311BC3"/>
    <w:rsid w:val="003354F8"/>
    <w:rsid w:val="00362AC6"/>
    <w:rsid w:val="00370C6F"/>
    <w:rsid w:val="00386535"/>
    <w:rsid w:val="003A4386"/>
    <w:rsid w:val="003B61D7"/>
    <w:rsid w:val="003C04B6"/>
    <w:rsid w:val="003D310D"/>
    <w:rsid w:val="003F7945"/>
    <w:rsid w:val="00406D12"/>
    <w:rsid w:val="00413688"/>
    <w:rsid w:val="00417D24"/>
    <w:rsid w:val="00435243"/>
    <w:rsid w:val="004661FF"/>
    <w:rsid w:val="004737A3"/>
    <w:rsid w:val="00480C04"/>
    <w:rsid w:val="004A3E9C"/>
    <w:rsid w:val="004B6C96"/>
    <w:rsid w:val="004D6543"/>
    <w:rsid w:val="004D7C4C"/>
    <w:rsid w:val="004E4EB4"/>
    <w:rsid w:val="004F5044"/>
    <w:rsid w:val="00524BCF"/>
    <w:rsid w:val="00532072"/>
    <w:rsid w:val="005C0558"/>
    <w:rsid w:val="005D3473"/>
    <w:rsid w:val="00604145"/>
    <w:rsid w:val="006142E3"/>
    <w:rsid w:val="00632BA7"/>
    <w:rsid w:val="00667FD9"/>
    <w:rsid w:val="0067199C"/>
    <w:rsid w:val="00681242"/>
    <w:rsid w:val="00682F24"/>
    <w:rsid w:val="0068300F"/>
    <w:rsid w:val="00686BFF"/>
    <w:rsid w:val="006900CB"/>
    <w:rsid w:val="006B55F4"/>
    <w:rsid w:val="006D1E63"/>
    <w:rsid w:val="007018E1"/>
    <w:rsid w:val="0071794B"/>
    <w:rsid w:val="00720D19"/>
    <w:rsid w:val="00763C2C"/>
    <w:rsid w:val="00770A5E"/>
    <w:rsid w:val="00782E92"/>
    <w:rsid w:val="007A0A73"/>
    <w:rsid w:val="007A330C"/>
    <w:rsid w:val="007C53ED"/>
    <w:rsid w:val="008004C1"/>
    <w:rsid w:val="00805E51"/>
    <w:rsid w:val="008429DA"/>
    <w:rsid w:val="00847CB6"/>
    <w:rsid w:val="008641B1"/>
    <w:rsid w:val="0086438F"/>
    <w:rsid w:val="008667C6"/>
    <w:rsid w:val="00881478"/>
    <w:rsid w:val="008B094E"/>
    <w:rsid w:val="008B58DC"/>
    <w:rsid w:val="00911003"/>
    <w:rsid w:val="009226DE"/>
    <w:rsid w:val="00935CBA"/>
    <w:rsid w:val="009435C6"/>
    <w:rsid w:val="00961163"/>
    <w:rsid w:val="00985F22"/>
    <w:rsid w:val="00986012"/>
    <w:rsid w:val="00993191"/>
    <w:rsid w:val="009B3163"/>
    <w:rsid w:val="009B74EB"/>
    <w:rsid w:val="009F0EC5"/>
    <w:rsid w:val="009F6D62"/>
    <w:rsid w:val="00A230F3"/>
    <w:rsid w:val="00A25C3F"/>
    <w:rsid w:val="00A52C05"/>
    <w:rsid w:val="00A61945"/>
    <w:rsid w:val="00A803E7"/>
    <w:rsid w:val="00A8091C"/>
    <w:rsid w:val="00AA4471"/>
    <w:rsid w:val="00AD0AE4"/>
    <w:rsid w:val="00AD0B45"/>
    <w:rsid w:val="00AD55E4"/>
    <w:rsid w:val="00AE567E"/>
    <w:rsid w:val="00AF5FB3"/>
    <w:rsid w:val="00B0054A"/>
    <w:rsid w:val="00B10A12"/>
    <w:rsid w:val="00B203BB"/>
    <w:rsid w:val="00B3034A"/>
    <w:rsid w:val="00B36ACB"/>
    <w:rsid w:val="00B6409F"/>
    <w:rsid w:val="00B75244"/>
    <w:rsid w:val="00B85101"/>
    <w:rsid w:val="00B97DD9"/>
    <w:rsid w:val="00BC336C"/>
    <w:rsid w:val="00BD1E7A"/>
    <w:rsid w:val="00C01E07"/>
    <w:rsid w:val="00C13864"/>
    <w:rsid w:val="00C22831"/>
    <w:rsid w:val="00C34F23"/>
    <w:rsid w:val="00C66B69"/>
    <w:rsid w:val="00C740E2"/>
    <w:rsid w:val="00C775DF"/>
    <w:rsid w:val="00C81996"/>
    <w:rsid w:val="00C85AE4"/>
    <w:rsid w:val="00CA614B"/>
    <w:rsid w:val="00CB5474"/>
    <w:rsid w:val="00CC1360"/>
    <w:rsid w:val="00CF051D"/>
    <w:rsid w:val="00CF0B91"/>
    <w:rsid w:val="00D27D01"/>
    <w:rsid w:val="00D43FD4"/>
    <w:rsid w:val="00D5754A"/>
    <w:rsid w:val="00D651B2"/>
    <w:rsid w:val="00DC3CA6"/>
    <w:rsid w:val="00E02820"/>
    <w:rsid w:val="00E206EA"/>
    <w:rsid w:val="00E20981"/>
    <w:rsid w:val="00E37970"/>
    <w:rsid w:val="00E45EAB"/>
    <w:rsid w:val="00E77423"/>
    <w:rsid w:val="00E8328A"/>
    <w:rsid w:val="00E94F85"/>
    <w:rsid w:val="00EB3498"/>
    <w:rsid w:val="00EB47C2"/>
    <w:rsid w:val="00ED22FB"/>
    <w:rsid w:val="00F17474"/>
    <w:rsid w:val="00F30EBF"/>
    <w:rsid w:val="00F31B59"/>
    <w:rsid w:val="00F3646F"/>
    <w:rsid w:val="00F4478C"/>
    <w:rsid w:val="00F46388"/>
    <w:rsid w:val="00F71FCF"/>
    <w:rsid w:val="00F96B03"/>
    <w:rsid w:val="00FD5696"/>
    <w:rsid w:val="00FE5463"/>
    <w:rsid w:val="00FF4764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character" w:customStyle="1" w:styleId="ac">
    <w:name w:val="Основной текст_"/>
    <w:link w:val="1"/>
    <w:rsid w:val="0028021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28021F"/>
    <w:pPr>
      <w:widowControl w:val="0"/>
      <w:shd w:val="clear" w:color="auto" w:fill="FFFFFF"/>
      <w:spacing w:after="0" w:line="264" w:lineRule="exact"/>
      <w:jc w:val="center"/>
    </w:pPr>
    <w:rPr>
      <w:sz w:val="26"/>
      <w:szCs w:val="26"/>
    </w:rPr>
  </w:style>
  <w:style w:type="character" w:customStyle="1" w:styleId="2">
    <w:name w:val="Заголовок №2_"/>
    <w:link w:val="20"/>
    <w:rsid w:val="0028021F"/>
    <w:rPr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8021F"/>
    <w:pPr>
      <w:widowControl w:val="0"/>
      <w:shd w:val="clear" w:color="auto" w:fill="FFFFFF"/>
      <w:spacing w:before="300" w:after="300" w:line="322" w:lineRule="exact"/>
      <w:ind w:firstLine="680"/>
      <w:outlineLvl w:val="1"/>
    </w:pPr>
    <w:rPr>
      <w:b/>
      <w:bCs/>
      <w:sz w:val="26"/>
      <w:szCs w:val="26"/>
    </w:rPr>
  </w:style>
  <w:style w:type="character" w:customStyle="1" w:styleId="21">
    <w:name w:val="Основной текст (2)_"/>
    <w:basedOn w:val="a0"/>
    <w:link w:val="22"/>
    <w:locked/>
    <w:rsid w:val="00B75244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5244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">
    <w:name w:val="Основной текст (3)_"/>
    <w:link w:val="30"/>
    <w:rsid w:val="00413688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13688"/>
    <w:pPr>
      <w:widowControl w:val="0"/>
      <w:shd w:val="clear" w:color="auto" w:fill="FFFFFF"/>
      <w:spacing w:after="300" w:line="274" w:lineRule="exact"/>
      <w:jc w:val="center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F9BC2-55F6-445F-951E-D938229A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2019-03-28T10:35:00Z</cp:lastPrinted>
  <dcterms:created xsi:type="dcterms:W3CDTF">2022-06-15T12:48:00Z</dcterms:created>
  <dcterms:modified xsi:type="dcterms:W3CDTF">2022-06-17T12:28:00Z</dcterms:modified>
</cp:coreProperties>
</file>