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E0" w:rsidRDefault="00B640E0" w:rsidP="00B640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постановлению</w:t>
      </w:r>
    </w:p>
    <w:p w:rsidR="00B640E0" w:rsidRDefault="00B640E0" w:rsidP="00B640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администрации города Чебоксары</w:t>
      </w:r>
    </w:p>
    <w:p w:rsidR="00B640E0" w:rsidRDefault="00B640E0" w:rsidP="00B640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от _______________ № _________</w:t>
      </w:r>
    </w:p>
    <w:p w:rsidR="00B640E0" w:rsidRDefault="00B640E0" w:rsidP="00B640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40E0" w:rsidRDefault="00B640E0" w:rsidP="00B640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40E0" w:rsidRDefault="00B640E0" w:rsidP="00B640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295" w:type="dxa"/>
        <w:tblInd w:w="562" w:type="dxa"/>
        <w:tblLayout w:type="fixed"/>
        <w:tblLook w:val="04A0"/>
      </w:tblPr>
      <w:tblGrid>
        <w:gridCol w:w="664"/>
        <w:gridCol w:w="3166"/>
        <w:gridCol w:w="2269"/>
        <w:gridCol w:w="3800"/>
        <w:gridCol w:w="1986"/>
        <w:gridCol w:w="2410"/>
      </w:tblGrid>
      <w:tr w:rsidR="00B640E0" w:rsidTr="00B640E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E0" w:rsidRDefault="00B640E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B640E0" w:rsidRDefault="00B640E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E0" w:rsidRDefault="00B640E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публичного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сервитута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E0" w:rsidRDefault="00B640E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Кадастровый номер (кадастровый ква</w:t>
            </w: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тал) земельного участка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E0" w:rsidRDefault="00B640E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Местоположение (адрес) </w:t>
            </w:r>
          </w:p>
          <w:p w:rsidR="00B640E0" w:rsidRDefault="00B640E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E0" w:rsidRDefault="00B640E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</w:t>
            </w:r>
          </w:p>
          <w:p w:rsidR="00B640E0" w:rsidRDefault="00B640E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площадь</w:t>
            </w:r>
          </w:p>
          <w:p w:rsidR="00B640E0" w:rsidRDefault="00B640E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земельного уч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hAnsi="Times New Roman" w:cs="Times New Roman"/>
                <w:b/>
                <w:bCs/>
              </w:rPr>
              <w:t>стка, кв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.м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E0" w:rsidRDefault="00B640E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Площадь части з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  <w:b/>
                <w:bCs/>
              </w:rPr>
              <w:t>мельного участка, в отношении которой устанавливается публичный сервитут, кв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.м</w:t>
            </w:r>
            <w:proofErr w:type="gramEnd"/>
          </w:p>
        </w:tc>
      </w:tr>
      <w:tr w:rsidR="00B640E0" w:rsidTr="00B640E0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E0" w:rsidRDefault="00B640E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E0" w:rsidRDefault="00B640E0" w:rsidP="00992A8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целях оказания услуг эле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троснабжения объектов электросетевого хозяйства «Ко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плектная трансформаторная подстанция-10/0,4 кВ  КТП-10/0,4 кВ № 816/250 кВА        г. Чебоксары, проезд Керамз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товый, д. 3В; ВЛЗ 10 кВ № 12 "СТОА" от РП Автобаза от оп. 89 до оп 89/1</w:t>
            </w:r>
            <w:r w:rsidR="00992A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их неотъе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лемых технологических ча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тей, необходимых для орган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зации электроснабжения нас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ления, подключения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eastAsia="ru-RU"/>
              </w:rPr>
              <w:t>технологич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lang w:eastAsia="ru-RU"/>
              </w:rPr>
              <w:t>ского присоединения)</w:t>
            </w:r>
            <w:r w:rsidR="00A971F0">
              <w:rPr>
                <w:rFonts w:ascii="Times New Roman" w:hAnsi="Times New Roman" w:cs="Times New Roman"/>
                <w:lang w:eastAsia="ru-RU"/>
              </w:rPr>
              <w:t xml:space="preserve"> к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сетям инженерно-технического обеспечения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E0" w:rsidRDefault="00B640E0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21:01:021203:88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E0" w:rsidRDefault="00B640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Чувашская Республика - Чувашия, городской округ город Чебоксары, город Чебоксары, проезд Кера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зитовый, земельный участок 3В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E0" w:rsidRDefault="00B640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2 987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E0" w:rsidRDefault="00B640E0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</w:t>
            </w:r>
          </w:p>
        </w:tc>
      </w:tr>
      <w:tr w:rsidR="00B640E0" w:rsidTr="00B640E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E0" w:rsidRDefault="00B640E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E0" w:rsidRDefault="00B640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E0" w:rsidRDefault="00B640E0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21:01:021203:89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E0" w:rsidRDefault="00B640E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Чувашская Республика - Чувашия, </w:t>
            </w:r>
          </w:p>
          <w:p w:rsidR="00B640E0" w:rsidRDefault="00B640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г. Чебоксары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E0" w:rsidRDefault="00B640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1 934</w:t>
            </w:r>
          </w:p>
          <w:p w:rsidR="00B640E0" w:rsidRDefault="00B640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E0" w:rsidRDefault="00B640E0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216</w:t>
            </w:r>
          </w:p>
        </w:tc>
      </w:tr>
      <w:tr w:rsidR="00B640E0" w:rsidTr="00B640E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E0" w:rsidRDefault="00B640E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E0" w:rsidRDefault="00B640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E0" w:rsidRDefault="00B640E0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21:01:021203:67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E0" w:rsidRDefault="00B640E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Чувашская Республика - Чувашия, </w:t>
            </w:r>
          </w:p>
          <w:p w:rsidR="00B640E0" w:rsidRDefault="00B640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г. Чебоксары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E0" w:rsidRDefault="00B640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31 193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E0" w:rsidRDefault="00B640E0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139</w:t>
            </w:r>
          </w:p>
        </w:tc>
      </w:tr>
    </w:tbl>
    <w:p w:rsidR="00B640E0" w:rsidRDefault="00B640E0" w:rsidP="00B640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3285A" w:rsidRPr="00B640E0" w:rsidRDefault="0063285A" w:rsidP="00B640E0">
      <w:pPr>
        <w:rPr>
          <w:szCs w:val="24"/>
        </w:rPr>
      </w:pPr>
    </w:p>
    <w:sectPr w:rsidR="0063285A" w:rsidRPr="00B640E0" w:rsidSect="00A27DFA"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584C"/>
    <w:rsid w:val="001964BB"/>
    <w:rsid w:val="001D3192"/>
    <w:rsid w:val="002208E6"/>
    <w:rsid w:val="00251660"/>
    <w:rsid w:val="002D78F5"/>
    <w:rsid w:val="003D365D"/>
    <w:rsid w:val="003D6DFE"/>
    <w:rsid w:val="003F7BEA"/>
    <w:rsid w:val="0040657F"/>
    <w:rsid w:val="00471CD8"/>
    <w:rsid w:val="00534805"/>
    <w:rsid w:val="005C489E"/>
    <w:rsid w:val="005D69BD"/>
    <w:rsid w:val="00612EB4"/>
    <w:rsid w:val="0063285A"/>
    <w:rsid w:val="006552AB"/>
    <w:rsid w:val="006A2097"/>
    <w:rsid w:val="006B1542"/>
    <w:rsid w:val="006B6C3C"/>
    <w:rsid w:val="007447C9"/>
    <w:rsid w:val="007715A8"/>
    <w:rsid w:val="008177BC"/>
    <w:rsid w:val="00820E44"/>
    <w:rsid w:val="008264C6"/>
    <w:rsid w:val="00834BAB"/>
    <w:rsid w:val="0084549A"/>
    <w:rsid w:val="008820BE"/>
    <w:rsid w:val="00885346"/>
    <w:rsid w:val="008A4ADE"/>
    <w:rsid w:val="008A4EEF"/>
    <w:rsid w:val="008F5FE1"/>
    <w:rsid w:val="00905834"/>
    <w:rsid w:val="0095258E"/>
    <w:rsid w:val="00967E24"/>
    <w:rsid w:val="00992A83"/>
    <w:rsid w:val="00A27DFA"/>
    <w:rsid w:val="00A73998"/>
    <w:rsid w:val="00A971F0"/>
    <w:rsid w:val="00AC63AF"/>
    <w:rsid w:val="00B0764C"/>
    <w:rsid w:val="00B42F14"/>
    <w:rsid w:val="00B640E0"/>
    <w:rsid w:val="00B76BDD"/>
    <w:rsid w:val="00BB0CF4"/>
    <w:rsid w:val="00CA08D6"/>
    <w:rsid w:val="00D135FC"/>
    <w:rsid w:val="00D47EB5"/>
    <w:rsid w:val="00D6584C"/>
    <w:rsid w:val="00D803CB"/>
    <w:rsid w:val="00DD4A5C"/>
    <w:rsid w:val="00E6122A"/>
    <w:rsid w:val="00E81B43"/>
    <w:rsid w:val="00E902CF"/>
    <w:rsid w:val="00EB6729"/>
    <w:rsid w:val="00EC3815"/>
    <w:rsid w:val="00F16244"/>
    <w:rsid w:val="00F62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BE"/>
  </w:style>
  <w:style w:type="paragraph" w:styleId="1">
    <w:name w:val="heading 1"/>
    <w:basedOn w:val="a"/>
    <w:next w:val="a"/>
    <w:link w:val="10"/>
    <w:uiPriority w:val="9"/>
    <w:qFormat/>
    <w:rsid w:val="006328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63285A"/>
    <w:pPr>
      <w:spacing w:after="0" w:line="240" w:lineRule="auto"/>
    </w:pPr>
  </w:style>
  <w:style w:type="table" w:styleId="a4">
    <w:name w:val="Table Grid"/>
    <w:basedOn w:val="a1"/>
    <w:uiPriority w:val="39"/>
    <w:rsid w:val="00632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8F5FE1"/>
  </w:style>
  <w:style w:type="paragraph" w:customStyle="1" w:styleId="a5">
    <w:name w:val="Нормальный (таблица)"/>
    <w:basedOn w:val="a"/>
    <w:next w:val="a"/>
    <w:uiPriority w:val="99"/>
    <w:rsid w:val="00D47E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Ольга Геннадьевна</dc:creator>
  <cp:lastModifiedBy>OZO5</cp:lastModifiedBy>
  <cp:revision>20</cp:revision>
  <cp:lastPrinted>2024-10-31T07:54:00Z</cp:lastPrinted>
  <dcterms:created xsi:type="dcterms:W3CDTF">2024-10-31T06:32:00Z</dcterms:created>
  <dcterms:modified xsi:type="dcterms:W3CDTF">2025-02-13T12:00:00Z</dcterms:modified>
</cp:coreProperties>
</file>