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5D721C" w:rsidRDefault="005D721C" w:rsidP="002226D0">
      <w:pPr>
        <w:jc w:val="right"/>
        <w:rPr>
          <w:b/>
          <w:sz w:val="28"/>
          <w:u w:val="single"/>
        </w:rPr>
      </w:pPr>
    </w:p>
    <w:p w:rsidR="002226D0" w:rsidRPr="00FE1111" w:rsidRDefault="002226D0" w:rsidP="00E77857">
      <w:pPr>
        <w:jc w:val="center"/>
        <w:rPr>
          <w:b/>
          <w:spacing w:val="60"/>
          <w:sz w:val="26"/>
          <w:szCs w:val="26"/>
        </w:rPr>
      </w:pPr>
      <w:r w:rsidRPr="00FE1111">
        <w:rPr>
          <w:b/>
          <w:spacing w:val="60"/>
          <w:sz w:val="26"/>
          <w:szCs w:val="26"/>
        </w:rPr>
        <w:t>РЕШЕНИЕ</w:t>
      </w:r>
    </w:p>
    <w:p w:rsidR="00106443" w:rsidRPr="00FE1111" w:rsidRDefault="00106443" w:rsidP="00E77857">
      <w:pPr>
        <w:jc w:val="center"/>
        <w:rPr>
          <w:b/>
          <w:spacing w:val="60"/>
          <w:sz w:val="26"/>
          <w:szCs w:val="26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226D0" w:rsidRPr="00FE1111" w:rsidTr="00C163C7">
        <w:trPr>
          <w:trHeight w:val="523"/>
          <w:jc w:val="center"/>
        </w:trPr>
        <w:tc>
          <w:tcPr>
            <w:tcW w:w="2863" w:type="dxa"/>
          </w:tcPr>
          <w:p w:rsidR="002226D0" w:rsidRPr="00FE1111" w:rsidRDefault="00ED2F20" w:rsidP="00BB1E78">
            <w:pPr>
              <w:spacing w:before="360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>2</w:t>
            </w:r>
            <w:r w:rsidR="00BB1E78" w:rsidRPr="00FE1111">
              <w:rPr>
                <w:sz w:val="26"/>
                <w:szCs w:val="26"/>
              </w:rPr>
              <w:t>7</w:t>
            </w:r>
            <w:r w:rsidR="002226D0" w:rsidRPr="00FE1111">
              <w:rPr>
                <w:sz w:val="26"/>
                <w:szCs w:val="26"/>
              </w:rPr>
              <w:t xml:space="preserve"> </w:t>
            </w:r>
            <w:r w:rsidRPr="00FE1111">
              <w:rPr>
                <w:sz w:val="26"/>
                <w:szCs w:val="26"/>
              </w:rPr>
              <w:t>февраля</w:t>
            </w:r>
            <w:r w:rsidR="002226D0" w:rsidRPr="00FE1111">
              <w:rPr>
                <w:sz w:val="26"/>
                <w:szCs w:val="26"/>
              </w:rPr>
              <w:t xml:space="preserve"> 202</w:t>
            </w:r>
            <w:r w:rsidR="00C97C64" w:rsidRPr="00FE1111">
              <w:rPr>
                <w:sz w:val="26"/>
                <w:szCs w:val="26"/>
              </w:rPr>
              <w:t>4</w:t>
            </w:r>
            <w:r w:rsidR="002226D0" w:rsidRPr="00FE1111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3969" w:type="dxa"/>
          </w:tcPr>
          <w:p w:rsidR="002226D0" w:rsidRPr="00FE1111" w:rsidRDefault="002226D0" w:rsidP="00E77857">
            <w:pPr>
              <w:spacing w:before="360"/>
              <w:ind w:right="142"/>
              <w:jc w:val="right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:rsidR="002226D0" w:rsidRPr="00FE1111" w:rsidRDefault="00C97C64" w:rsidP="00E77857">
            <w:pPr>
              <w:pStyle w:val="a5"/>
              <w:spacing w:before="360"/>
              <w:ind w:firstLine="281"/>
              <w:jc w:val="right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 xml:space="preserve">№ </w:t>
            </w:r>
            <w:r w:rsidR="00ED2F20" w:rsidRPr="00FE1111">
              <w:rPr>
                <w:sz w:val="26"/>
                <w:szCs w:val="26"/>
              </w:rPr>
              <w:t>75</w:t>
            </w:r>
            <w:r w:rsidR="002226D0" w:rsidRPr="00FE1111">
              <w:rPr>
                <w:sz w:val="26"/>
                <w:szCs w:val="26"/>
              </w:rPr>
              <w:t>/</w:t>
            </w:r>
            <w:r w:rsidR="00ED2F20" w:rsidRPr="00FE1111">
              <w:rPr>
                <w:sz w:val="26"/>
                <w:szCs w:val="26"/>
              </w:rPr>
              <w:t>36</w:t>
            </w:r>
            <w:r w:rsidR="00681F9C" w:rsidRPr="00FE1111">
              <w:rPr>
                <w:sz w:val="26"/>
                <w:szCs w:val="26"/>
              </w:rPr>
              <w:t>7</w:t>
            </w:r>
            <w:r w:rsidR="002226D0" w:rsidRPr="00FE1111">
              <w:rPr>
                <w:sz w:val="26"/>
                <w:szCs w:val="26"/>
              </w:rPr>
              <w:t>-</w:t>
            </w:r>
            <w:r w:rsidR="002226D0" w:rsidRPr="00FE1111">
              <w:rPr>
                <w:sz w:val="26"/>
                <w:szCs w:val="26"/>
                <w:lang w:val="en-US"/>
              </w:rPr>
              <w:t>V</w:t>
            </w:r>
          </w:p>
        </w:tc>
      </w:tr>
    </w:tbl>
    <w:p w:rsidR="002226D0" w:rsidRPr="00FE1111" w:rsidRDefault="002226D0" w:rsidP="00E77857">
      <w:pPr>
        <w:jc w:val="center"/>
        <w:rPr>
          <w:rFonts w:ascii="Times New Roman CYR" w:hAnsi="Times New Roman CYR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  <w:gridCol w:w="3651"/>
      </w:tblGrid>
      <w:tr w:rsidR="00F43C68" w:rsidRPr="00FE1111" w:rsidTr="00E77857">
        <w:tc>
          <w:tcPr>
            <w:tcW w:w="5920" w:type="dxa"/>
          </w:tcPr>
          <w:p w:rsidR="00F43C68" w:rsidRPr="00FE1111" w:rsidRDefault="004A1D0A" w:rsidP="00FE1111">
            <w:pPr>
              <w:pStyle w:val="a7"/>
              <w:spacing w:line="276" w:lineRule="auto"/>
              <w:rPr>
                <w:rFonts w:ascii="Times New Roman CYR" w:hAnsi="Times New Roman CYR"/>
                <w:b/>
                <w:sz w:val="26"/>
                <w:szCs w:val="26"/>
              </w:rPr>
            </w:pPr>
            <w:r w:rsidRPr="00FE1111">
              <w:rPr>
                <w:b/>
                <w:sz w:val="26"/>
                <w:szCs w:val="26"/>
              </w:rPr>
              <w:t xml:space="preserve">О </w:t>
            </w:r>
            <w:r w:rsidR="00707799" w:rsidRPr="00FE1111">
              <w:rPr>
                <w:b/>
                <w:sz w:val="26"/>
                <w:szCs w:val="26"/>
              </w:rPr>
              <w:t xml:space="preserve">распределении избирательных бюллетеней для голосования </w:t>
            </w:r>
            <w:r w:rsidRPr="00FE1111">
              <w:rPr>
                <w:b/>
                <w:sz w:val="26"/>
                <w:szCs w:val="26"/>
              </w:rPr>
              <w:t>на выборах</w:t>
            </w:r>
            <w:r w:rsidR="007F193B" w:rsidRPr="00FE1111">
              <w:rPr>
                <w:b/>
                <w:sz w:val="26"/>
                <w:szCs w:val="26"/>
              </w:rPr>
              <w:t xml:space="preserve"> Президента </w:t>
            </w:r>
            <w:r w:rsidR="007F193B" w:rsidRPr="00FE1111">
              <w:rPr>
                <w:rFonts w:cs="Mangal"/>
                <w:b/>
                <w:sz w:val="26"/>
                <w:szCs w:val="26"/>
              </w:rPr>
              <w:t>Российской Федерации</w:t>
            </w:r>
            <w:r w:rsidR="00E77857" w:rsidRPr="00FE1111">
              <w:rPr>
                <w:rFonts w:cs="Mangal"/>
                <w:b/>
                <w:sz w:val="26"/>
                <w:szCs w:val="26"/>
              </w:rPr>
              <w:t>, передаваемых участковым избирательным комиссиям</w:t>
            </w:r>
          </w:p>
        </w:tc>
        <w:tc>
          <w:tcPr>
            <w:tcW w:w="3651" w:type="dxa"/>
          </w:tcPr>
          <w:p w:rsidR="00F43C68" w:rsidRPr="00FE1111" w:rsidRDefault="00F43C68" w:rsidP="00FE1111">
            <w:pPr>
              <w:spacing w:line="276" w:lineRule="auto"/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</w:p>
        </w:tc>
      </w:tr>
    </w:tbl>
    <w:p w:rsidR="002226D0" w:rsidRPr="00FE1111" w:rsidRDefault="002226D0" w:rsidP="00FE1111">
      <w:pPr>
        <w:spacing w:line="276" w:lineRule="auto"/>
        <w:jc w:val="center"/>
        <w:rPr>
          <w:rFonts w:ascii="Times New Roman CYR" w:hAnsi="Times New Roman CYR"/>
          <w:b/>
          <w:sz w:val="26"/>
          <w:szCs w:val="26"/>
        </w:rPr>
      </w:pPr>
    </w:p>
    <w:p w:rsidR="00106443" w:rsidRPr="00FE1111" w:rsidRDefault="00F50084" w:rsidP="00FE1111">
      <w:pPr>
        <w:spacing w:line="276" w:lineRule="auto"/>
        <w:ind w:firstLine="709"/>
        <w:jc w:val="both"/>
        <w:rPr>
          <w:rFonts w:cs="Mangal"/>
          <w:sz w:val="26"/>
          <w:szCs w:val="26"/>
        </w:rPr>
      </w:pPr>
      <w:r w:rsidRPr="00FE1111">
        <w:rPr>
          <w:sz w:val="26"/>
          <w:szCs w:val="26"/>
        </w:rPr>
        <w:t xml:space="preserve">В соответствии с пунктом 11 </w:t>
      </w:r>
      <w:r w:rsidRPr="00FE1111">
        <w:rPr>
          <w:bCs/>
          <w:sz w:val="26"/>
          <w:szCs w:val="26"/>
        </w:rPr>
        <w:t>статьи 67 Федерального закона «О выборах Президента Российской Федерации»</w:t>
      </w:r>
      <w:r w:rsidRPr="00FE1111">
        <w:rPr>
          <w:sz w:val="26"/>
          <w:szCs w:val="26"/>
        </w:rPr>
        <w:t xml:space="preserve">, постановлением Центральной избирательной комиссии Российской Федерации от 8 ноября 2023 года № 137/1043-8 «О вопросах, связанных с изготовлением и доставкой избирательных бюллетеней для голосования на выборах Президента Российской Федерации», постановлением Избирательной комиссии Чувашской Республики от 8 февраля 2024 года № 59/351-7 «О распределении избирательных бюллетеней для голосования на выборах Президента Российской Федерации 17 марта 2024 года» </w:t>
      </w:r>
      <w:r w:rsidR="00106443" w:rsidRPr="00FE1111">
        <w:rPr>
          <w:rFonts w:cs="Mangal"/>
          <w:sz w:val="26"/>
          <w:szCs w:val="26"/>
        </w:rPr>
        <w:t xml:space="preserve">Шемуршинская территориальная избирательная комиссия  </w:t>
      </w:r>
      <w:r w:rsidR="00106443" w:rsidRPr="00FE1111">
        <w:rPr>
          <w:rFonts w:cs="Mangal"/>
          <w:b/>
          <w:sz w:val="26"/>
          <w:szCs w:val="26"/>
        </w:rPr>
        <w:t>р е ш и л а:</w:t>
      </w:r>
    </w:p>
    <w:p w:rsidR="00106443" w:rsidRDefault="00E77857" w:rsidP="00FE1111">
      <w:pPr>
        <w:spacing w:line="276" w:lineRule="auto"/>
        <w:ind w:firstLine="708"/>
        <w:jc w:val="both"/>
        <w:rPr>
          <w:sz w:val="26"/>
          <w:szCs w:val="26"/>
        </w:rPr>
      </w:pPr>
      <w:r w:rsidRPr="00BB1E78">
        <w:rPr>
          <w:sz w:val="26"/>
          <w:szCs w:val="26"/>
        </w:rPr>
        <w:t xml:space="preserve">1. Передать в участковые избирательные комиссии по акту следующее количество избирательных </w:t>
      </w:r>
      <w:r w:rsidR="00106443" w:rsidRPr="00BB1E78">
        <w:rPr>
          <w:sz w:val="26"/>
          <w:szCs w:val="26"/>
        </w:rPr>
        <w:t xml:space="preserve">бюллетеней для голосования на выборах Президента Российской Федерации </w:t>
      </w:r>
      <w:r w:rsidRPr="00BB1E78">
        <w:rPr>
          <w:sz w:val="26"/>
          <w:szCs w:val="26"/>
        </w:rPr>
        <w:t>(далее – бюллетени):</w:t>
      </w:r>
    </w:p>
    <w:p w:rsidR="00B06298" w:rsidRDefault="00B06298" w:rsidP="00FE1111">
      <w:pPr>
        <w:spacing w:line="276" w:lineRule="auto"/>
        <w:ind w:firstLine="708"/>
        <w:jc w:val="both"/>
        <w:rPr>
          <w:sz w:val="26"/>
          <w:szCs w:val="26"/>
        </w:rPr>
      </w:pPr>
    </w:p>
    <w:tbl>
      <w:tblPr>
        <w:tblStyle w:val="a9"/>
        <w:tblW w:w="9571" w:type="dxa"/>
        <w:tblLook w:val="04A0" w:firstRow="1" w:lastRow="0" w:firstColumn="1" w:lastColumn="0" w:noHBand="0" w:noVBand="1"/>
      </w:tblPr>
      <w:tblGrid>
        <w:gridCol w:w="631"/>
        <w:gridCol w:w="3305"/>
        <w:gridCol w:w="2890"/>
        <w:gridCol w:w="2745"/>
      </w:tblGrid>
      <w:tr w:rsidR="00E77857" w:rsidRPr="00FE1111" w:rsidTr="00E77857">
        <w:tc>
          <w:tcPr>
            <w:tcW w:w="631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>№ п/п</w:t>
            </w:r>
          </w:p>
        </w:tc>
        <w:tc>
          <w:tcPr>
            <w:tcW w:w="3305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 xml:space="preserve">Номер избирательного участка </w:t>
            </w:r>
          </w:p>
        </w:tc>
        <w:tc>
          <w:tcPr>
            <w:tcW w:w="2890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>Число избирателей</w:t>
            </w:r>
          </w:p>
        </w:tc>
        <w:tc>
          <w:tcPr>
            <w:tcW w:w="2745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 xml:space="preserve">Количество </w:t>
            </w:r>
          </w:p>
          <w:p w:rsidR="00E77857" w:rsidRPr="00FE1111" w:rsidRDefault="00E77857" w:rsidP="00FE111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>бюллетеней</w:t>
            </w:r>
          </w:p>
        </w:tc>
      </w:tr>
      <w:tr w:rsidR="00E77857" w:rsidRPr="00FE1111" w:rsidTr="00E77857">
        <w:tc>
          <w:tcPr>
            <w:tcW w:w="631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i w:val="0"/>
                <w:sz w:val="26"/>
                <w:szCs w:val="26"/>
              </w:rPr>
              <w:t>1.</w:t>
            </w:r>
          </w:p>
        </w:tc>
        <w:tc>
          <w:tcPr>
            <w:tcW w:w="3305" w:type="dxa"/>
            <w:vAlign w:val="bottom"/>
          </w:tcPr>
          <w:p w:rsidR="00E77857" w:rsidRPr="00FE1111" w:rsidRDefault="00E77857" w:rsidP="00FE1111">
            <w:pPr>
              <w:spacing w:line="276" w:lineRule="auto"/>
              <w:rPr>
                <w:bCs/>
                <w:color w:val="000000"/>
                <w:sz w:val="26"/>
                <w:szCs w:val="26"/>
              </w:rPr>
            </w:pPr>
            <w:r w:rsidRPr="00FE1111">
              <w:rPr>
                <w:bCs/>
                <w:color w:val="000000"/>
                <w:sz w:val="26"/>
                <w:szCs w:val="26"/>
              </w:rPr>
              <w:t>№ 2101</w:t>
            </w:r>
          </w:p>
        </w:tc>
        <w:tc>
          <w:tcPr>
            <w:tcW w:w="2890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i w:val="0"/>
                <w:sz w:val="26"/>
                <w:szCs w:val="26"/>
              </w:rPr>
              <w:t>1311</w:t>
            </w:r>
          </w:p>
        </w:tc>
        <w:tc>
          <w:tcPr>
            <w:tcW w:w="2745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>1200</w:t>
            </w:r>
          </w:p>
        </w:tc>
      </w:tr>
      <w:tr w:rsidR="00E77857" w:rsidRPr="00FE1111" w:rsidTr="00E77857">
        <w:tc>
          <w:tcPr>
            <w:tcW w:w="631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i w:val="0"/>
                <w:sz w:val="26"/>
                <w:szCs w:val="26"/>
              </w:rPr>
              <w:t>2.</w:t>
            </w:r>
          </w:p>
        </w:tc>
        <w:tc>
          <w:tcPr>
            <w:tcW w:w="3305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bCs/>
                <w:color w:val="000000"/>
                <w:sz w:val="26"/>
                <w:szCs w:val="26"/>
              </w:rPr>
              <w:t>№ 2102</w:t>
            </w:r>
          </w:p>
        </w:tc>
        <w:tc>
          <w:tcPr>
            <w:tcW w:w="2890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>600</w:t>
            </w:r>
          </w:p>
        </w:tc>
        <w:tc>
          <w:tcPr>
            <w:tcW w:w="2745" w:type="dxa"/>
          </w:tcPr>
          <w:p w:rsidR="00E77857" w:rsidRPr="00FE1111" w:rsidRDefault="00E77857" w:rsidP="00FE1111">
            <w:pPr>
              <w:spacing w:line="276" w:lineRule="auto"/>
              <w:rPr>
                <w:b/>
                <w:sz w:val="26"/>
                <w:szCs w:val="26"/>
              </w:rPr>
            </w:pPr>
            <w:r w:rsidRPr="00FE1111">
              <w:rPr>
                <w:b/>
                <w:sz w:val="26"/>
                <w:szCs w:val="26"/>
              </w:rPr>
              <w:t>550</w:t>
            </w:r>
          </w:p>
        </w:tc>
      </w:tr>
      <w:tr w:rsidR="00E77857" w:rsidRPr="00FE1111" w:rsidTr="00E77857">
        <w:tc>
          <w:tcPr>
            <w:tcW w:w="631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i w:val="0"/>
                <w:sz w:val="26"/>
                <w:szCs w:val="26"/>
              </w:rPr>
              <w:t>3.</w:t>
            </w:r>
          </w:p>
        </w:tc>
        <w:tc>
          <w:tcPr>
            <w:tcW w:w="3305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bCs/>
                <w:color w:val="000000"/>
                <w:sz w:val="26"/>
                <w:szCs w:val="26"/>
              </w:rPr>
              <w:t>№ 2103</w:t>
            </w:r>
          </w:p>
        </w:tc>
        <w:tc>
          <w:tcPr>
            <w:tcW w:w="2890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>360</w:t>
            </w:r>
          </w:p>
        </w:tc>
        <w:tc>
          <w:tcPr>
            <w:tcW w:w="2745" w:type="dxa"/>
          </w:tcPr>
          <w:p w:rsidR="00E77857" w:rsidRPr="00FE1111" w:rsidRDefault="00E77857" w:rsidP="00FE1111">
            <w:pPr>
              <w:spacing w:line="276" w:lineRule="auto"/>
              <w:rPr>
                <w:b/>
                <w:sz w:val="26"/>
                <w:szCs w:val="26"/>
              </w:rPr>
            </w:pPr>
            <w:r w:rsidRPr="00FE1111">
              <w:rPr>
                <w:b/>
                <w:sz w:val="26"/>
                <w:szCs w:val="26"/>
              </w:rPr>
              <w:t>350</w:t>
            </w:r>
          </w:p>
        </w:tc>
      </w:tr>
      <w:tr w:rsidR="00E77857" w:rsidRPr="00FE1111" w:rsidTr="00E77857">
        <w:tc>
          <w:tcPr>
            <w:tcW w:w="631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i w:val="0"/>
                <w:sz w:val="26"/>
                <w:szCs w:val="26"/>
              </w:rPr>
              <w:t>4.</w:t>
            </w:r>
          </w:p>
        </w:tc>
        <w:tc>
          <w:tcPr>
            <w:tcW w:w="3305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bCs/>
                <w:color w:val="000000"/>
                <w:sz w:val="26"/>
                <w:szCs w:val="26"/>
              </w:rPr>
              <w:t>№ 2104</w:t>
            </w:r>
          </w:p>
        </w:tc>
        <w:tc>
          <w:tcPr>
            <w:tcW w:w="2890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>1224</w:t>
            </w:r>
          </w:p>
        </w:tc>
        <w:tc>
          <w:tcPr>
            <w:tcW w:w="2745" w:type="dxa"/>
          </w:tcPr>
          <w:p w:rsidR="00E77857" w:rsidRPr="00FE1111" w:rsidRDefault="00E77857" w:rsidP="00FE1111">
            <w:pPr>
              <w:spacing w:line="276" w:lineRule="auto"/>
              <w:rPr>
                <w:b/>
                <w:sz w:val="26"/>
                <w:szCs w:val="26"/>
              </w:rPr>
            </w:pPr>
            <w:r w:rsidRPr="00FE1111">
              <w:rPr>
                <w:b/>
                <w:sz w:val="26"/>
                <w:szCs w:val="26"/>
              </w:rPr>
              <w:t>1100</w:t>
            </w:r>
          </w:p>
        </w:tc>
      </w:tr>
      <w:tr w:rsidR="00E77857" w:rsidRPr="00FE1111" w:rsidTr="00E77857">
        <w:tc>
          <w:tcPr>
            <w:tcW w:w="631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i w:val="0"/>
                <w:sz w:val="26"/>
                <w:szCs w:val="26"/>
              </w:rPr>
              <w:t>5.</w:t>
            </w:r>
          </w:p>
        </w:tc>
        <w:tc>
          <w:tcPr>
            <w:tcW w:w="3305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bCs/>
                <w:color w:val="000000"/>
                <w:sz w:val="26"/>
                <w:szCs w:val="26"/>
              </w:rPr>
              <w:t>№ 2105</w:t>
            </w:r>
          </w:p>
        </w:tc>
        <w:tc>
          <w:tcPr>
            <w:tcW w:w="2890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>584</w:t>
            </w:r>
          </w:p>
        </w:tc>
        <w:tc>
          <w:tcPr>
            <w:tcW w:w="2745" w:type="dxa"/>
          </w:tcPr>
          <w:p w:rsidR="00E77857" w:rsidRPr="00FE1111" w:rsidRDefault="00E77857" w:rsidP="00FE1111">
            <w:pPr>
              <w:spacing w:line="276" w:lineRule="auto"/>
              <w:rPr>
                <w:b/>
                <w:sz w:val="26"/>
                <w:szCs w:val="26"/>
              </w:rPr>
            </w:pPr>
            <w:r w:rsidRPr="00FE1111">
              <w:rPr>
                <w:b/>
                <w:sz w:val="26"/>
                <w:szCs w:val="26"/>
              </w:rPr>
              <w:t>550</w:t>
            </w:r>
          </w:p>
        </w:tc>
      </w:tr>
      <w:tr w:rsidR="00E77857" w:rsidRPr="00FE1111" w:rsidTr="00E77857">
        <w:tc>
          <w:tcPr>
            <w:tcW w:w="631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i w:val="0"/>
                <w:sz w:val="26"/>
                <w:szCs w:val="26"/>
              </w:rPr>
              <w:t>6.</w:t>
            </w:r>
          </w:p>
        </w:tc>
        <w:tc>
          <w:tcPr>
            <w:tcW w:w="3305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bCs/>
                <w:color w:val="000000"/>
                <w:sz w:val="26"/>
                <w:szCs w:val="26"/>
              </w:rPr>
              <w:t>№ 2106</w:t>
            </w:r>
          </w:p>
        </w:tc>
        <w:tc>
          <w:tcPr>
            <w:tcW w:w="2890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>423</w:t>
            </w:r>
          </w:p>
        </w:tc>
        <w:tc>
          <w:tcPr>
            <w:tcW w:w="2745" w:type="dxa"/>
          </w:tcPr>
          <w:p w:rsidR="00E77857" w:rsidRPr="00FE1111" w:rsidRDefault="00E77857" w:rsidP="00FE1111">
            <w:pPr>
              <w:spacing w:line="276" w:lineRule="auto"/>
              <w:rPr>
                <w:b/>
                <w:sz w:val="26"/>
                <w:szCs w:val="26"/>
              </w:rPr>
            </w:pPr>
            <w:r w:rsidRPr="00FE1111">
              <w:rPr>
                <w:b/>
                <w:sz w:val="26"/>
                <w:szCs w:val="26"/>
              </w:rPr>
              <w:t>400</w:t>
            </w:r>
          </w:p>
        </w:tc>
      </w:tr>
      <w:tr w:rsidR="00E77857" w:rsidRPr="00FE1111" w:rsidTr="00E77857">
        <w:tc>
          <w:tcPr>
            <w:tcW w:w="631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i w:val="0"/>
                <w:sz w:val="26"/>
                <w:szCs w:val="26"/>
              </w:rPr>
              <w:t>7.</w:t>
            </w:r>
          </w:p>
        </w:tc>
        <w:tc>
          <w:tcPr>
            <w:tcW w:w="3305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bCs/>
                <w:color w:val="000000"/>
                <w:sz w:val="26"/>
                <w:szCs w:val="26"/>
              </w:rPr>
              <w:t>№ 2107</w:t>
            </w:r>
          </w:p>
        </w:tc>
        <w:tc>
          <w:tcPr>
            <w:tcW w:w="2890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>314</w:t>
            </w:r>
          </w:p>
        </w:tc>
        <w:tc>
          <w:tcPr>
            <w:tcW w:w="2745" w:type="dxa"/>
          </w:tcPr>
          <w:p w:rsidR="00E77857" w:rsidRPr="00FE1111" w:rsidRDefault="00E77857" w:rsidP="00FE1111">
            <w:pPr>
              <w:spacing w:line="276" w:lineRule="auto"/>
              <w:rPr>
                <w:b/>
                <w:sz w:val="26"/>
                <w:szCs w:val="26"/>
              </w:rPr>
            </w:pPr>
            <w:r w:rsidRPr="00FE1111">
              <w:rPr>
                <w:b/>
                <w:sz w:val="26"/>
                <w:szCs w:val="26"/>
              </w:rPr>
              <w:t>300</w:t>
            </w:r>
          </w:p>
        </w:tc>
      </w:tr>
      <w:tr w:rsidR="00E77857" w:rsidRPr="00FE1111" w:rsidTr="00E77857">
        <w:tc>
          <w:tcPr>
            <w:tcW w:w="631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i w:val="0"/>
                <w:sz w:val="26"/>
                <w:szCs w:val="26"/>
              </w:rPr>
              <w:t>8.</w:t>
            </w:r>
          </w:p>
        </w:tc>
        <w:tc>
          <w:tcPr>
            <w:tcW w:w="3305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bCs/>
                <w:color w:val="000000"/>
                <w:sz w:val="26"/>
                <w:szCs w:val="26"/>
              </w:rPr>
              <w:t>№ 2108</w:t>
            </w:r>
          </w:p>
        </w:tc>
        <w:tc>
          <w:tcPr>
            <w:tcW w:w="2890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>285</w:t>
            </w:r>
          </w:p>
        </w:tc>
        <w:tc>
          <w:tcPr>
            <w:tcW w:w="2745" w:type="dxa"/>
          </w:tcPr>
          <w:p w:rsidR="00E77857" w:rsidRPr="00FE1111" w:rsidRDefault="00E77857" w:rsidP="00FE1111">
            <w:pPr>
              <w:spacing w:line="276" w:lineRule="auto"/>
              <w:rPr>
                <w:b/>
                <w:sz w:val="26"/>
                <w:szCs w:val="26"/>
              </w:rPr>
            </w:pPr>
            <w:r w:rsidRPr="00FE1111">
              <w:rPr>
                <w:b/>
                <w:sz w:val="26"/>
                <w:szCs w:val="26"/>
              </w:rPr>
              <w:t>250</w:t>
            </w:r>
          </w:p>
        </w:tc>
      </w:tr>
      <w:tr w:rsidR="00E77857" w:rsidRPr="00FE1111" w:rsidTr="00E77857">
        <w:tc>
          <w:tcPr>
            <w:tcW w:w="631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i w:val="0"/>
                <w:sz w:val="26"/>
                <w:szCs w:val="26"/>
              </w:rPr>
              <w:t>9.</w:t>
            </w:r>
          </w:p>
        </w:tc>
        <w:tc>
          <w:tcPr>
            <w:tcW w:w="3305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bCs/>
                <w:color w:val="000000"/>
                <w:sz w:val="26"/>
                <w:szCs w:val="26"/>
              </w:rPr>
              <w:t>№ 2109</w:t>
            </w:r>
          </w:p>
        </w:tc>
        <w:tc>
          <w:tcPr>
            <w:tcW w:w="2890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>238</w:t>
            </w:r>
          </w:p>
        </w:tc>
        <w:tc>
          <w:tcPr>
            <w:tcW w:w="2745" w:type="dxa"/>
          </w:tcPr>
          <w:p w:rsidR="00E77857" w:rsidRPr="00FE1111" w:rsidRDefault="00E77857" w:rsidP="00FE1111">
            <w:pPr>
              <w:spacing w:line="276" w:lineRule="auto"/>
              <w:rPr>
                <w:b/>
                <w:sz w:val="26"/>
                <w:szCs w:val="26"/>
              </w:rPr>
            </w:pPr>
            <w:r w:rsidRPr="00FE1111">
              <w:rPr>
                <w:b/>
                <w:sz w:val="26"/>
                <w:szCs w:val="26"/>
              </w:rPr>
              <w:t>200</w:t>
            </w:r>
          </w:p>
        </w:tc>
      </w:tr>
      <w:tr w:rsidR="00E77857" w:rsidRPr="00FE1111" w:rsidTr="00E77857">
        <w:tc>
          <w:tcPr>
            <w:tcW w:w="631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i w:val="0"/>
                <w:sz w:val="26"/>
                <w:szCs w:val="26"/>
              </w:rPr>
              <w:t>10.</w:t>
            </w:r>
          </w:p>
        </w:tc>
        <w:tc>
          <w:tcPr>
            <w:tcW w:w="3305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bCs/>
                <w:color w:val="000000"/>
                <w:sz w:val="26"/>
                <w:szCs w:val="26"/>
              </w:rPr>
              <w:t>№ 2110</w:t>
            </w:r>
          </w:p>
        </w:tc>
        <w:tc>
          <w:tcPr>
            <w:tcW w:w="2890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>986</w:t>
            </w:r>
          </w:p>
        </w:tc>
        <w:tc>
          <w:tcPr>
            <w:tcW w:w="2745" w:type="dxa"/>
          </w:tcPr>
          <w:p w:rsidR="00E77857" w:rsidRPr="00FE1111" w:rsidRDefault="00E77857" w:rsidP="00FE1111">
            <w:pPr>
              <w:spacing w:line="276" w:lineRule="auto"/>
              <w:rPr>
                <w:b/>
                <w:sz w:val="26"/>
                <w:szCs w:val="26"/>
              </w:rPr>
            </w:pPr>
            <w:r w:rsidRPr="00FE1111">
              <w:rPr>
                <w:b/>
                <w:sz w:val="26"/>
                <w:szCs w:val="26"/>
              </w:rPr>
              <w:t>950</w:t>
            </w:r>
          </w:p>
        </w:tc>
      </w:tr>
      <w:tr w:rsidR="00E77857" w:rsidRPr="00FE1111" w:rsidTr="00E77857">
        <w:tc>
          <w:tcPr>
            <w:tcW w:w="631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i w:val="0"/>
                <w:sz w:val="26"/>
                <w:szCs w:val="26"/>
              </w:rPr>
              <w:t>11.</w:t>
            </w:r>
          </w:p>
        </w:tc>
        <w:tc>
          <w:tcPr>
            <w:tcW w:w="3305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bCs/>
                <w:color w:val="000000"/>
                <w:sz w:val="26"/>
                <w:szCs w:val="26"/>
              </w:rPr>
              <w:t>№ 2111</w:t>
            </w:r>
          </w:p>
        </w:tc>
        <w:tc>
          <w:tcPr>
            <w:tcW w:w="2890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>493</w:t>
            </w:r>
          </w:p>
        </w:tc>
        <w:tc>
          <w:tcPr>
            <w:tcW w:w="2745" w:type="dxa"/>
          </w:tcPr>
          <w:p w:rsidR="00E77857" w:rsidRPr="00FE1111" w:rsidRDefault="00E77857" w:rsidP="00FE1111">
            <w:pPr>
              <w:spacing w:line="276" w:lineRule="auto"/>
              <w:rPr>
                <w:b/>
                <w:sz w:val="26"/>
                <w:szCs w:val="26"/>
              </w:rPr>
            </w:pPr>
            <w:r w:rsidRPr="00FE1111">
              <w:rPr>
                <w:b/>
                <w:sz w:val="26"/>
                <w:szCs w:val="26"/>
              </w:rPr>
              <w:t>450</w:t>
            </w:r>
          </w:p>
        </w:tc>
      </w:tr>
      <w:tr w:rsidR="00E77857" w:rsidRPr="00FE1111" w:rsidTr="00E77857">
        <w:tc>
          <w:tcPr>
            <w:tcW w:w="631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i w:val="0"/>
                <w:sz w:val="26"/>
                <w:szCs w:val="26"/>
              </w:rPr>
              <w:t>12.</w:t>
            </w:r>
          </w:p>
        </w:tc>
        <w:tc>
          <w:tcPr>
            <w:tcW w:w="3305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bCs/>
                <w:color w:val="000000"/>
                <w:sz w:val="26"/>
                <w:szCs w:val="26"/>
              </w:rPr>
              <w:t>№ 2112</w:t>
            </w:r>
          </w:p>
        </w:tc>
        <w:tc>
          <w:tcPr>
            <w:tcW w:w="2890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>301</w:t>
            </w:r>
          </w:p>
        </w:tc>
        <w:tc>
          <w:tcPr>
            <w:tcW w:w="2745" w:type="dxa"/>
          </w:tcPr>
          <w:p w:rsidR="00E77857" w:rsidRPr="00FE1111" w:rsidRDefault="00E77857" w:rsidP="00FE1111">
            <w:pPr>
              <w:spacing w:line="276" w:lineRule="auto"/>
              <w:rPr>
                <w:b/>
                <w:sz w:val="26"/>
                <w:szCs w:val="26"/>
              </w:rPr>
            </w:pPr>
            <w:r w:rsidRPr="00FE1111">
              <w:rPr>
                <w:b/>
                <w:sz w:val="26"/>
                <w:szCs w:val="26"/>
              </w:rPr>
              <w:t>300</w:t>
            </w:r>
          </w:p>
        </w:tc>
      </w:tr>
      <w:tr w:rsidR="00E77857" w:rsidRPr="00FE1111" w:rsidTr="00E77857">
        <w:tc>
          <w:tcPr>
            <w:tcW w:w="631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i w:val="0"/>
                <w:sz w:val="26"/>
                <w:szCs w:val="26"/>
              </w:rPr>
              <w:t>13.</w:t>
            </w:r>
          </w:p>
        </w:tc>
        <w:tc>
          <w:tcPr>
            <w:tcW w:w="3305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bCs/>
                <w:color w:val="000000"/>
                <w:sz w:val="26"/>
                <w:szCs w:val="26"/>
              </w:rPr>
              <w:t>№ 2113</w:t>
            </w:r>
          </w:p>
        </w:tc>
        <w:tc>
          <w:tcPr>
            <w:tcW w:w="2890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>183</w:t>
            </w:r>
          </w:p>
        </w:tc>
        <w:tc>
          <w:tcPr>
            <w:tcW w:w="2745" w:type="dxa"/>
          </w:tcPr>
          <w:p w:rsidR="00E77857" w:rsidRPr="00FE1111" w:rsidRDefault="00E77857" w:rsidP="00FE1111">
            <w:pPr>
              <w:spacing w:line="276" w:lineRule="auto"/>
              <w:rPr>
                <w:b/>
                <w:sz w:val="26"/>
                <w:szCs w:val="26"/>
              </w:rPr>
            </w:pPr>
            <w:r w:rsidRPr="00FE1111">
              <w:rPr>
                <w:b/>
                <w:sz w:val="26"/>
                <w:szCs w:val="26"/>
              </w:rPr>
              <w:t>185</w:t>
            </w:r>
          </w:p>
        </w:tc>
      </w:tr>
      <w:tr w:rsidR="00E77857" w:rsidRPr="00FE1111" w:rsidTr="00E77857">
        <w:tc>
          <w:tcPr>
            <w:tcW w:w="631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i w:val="0"/>
                <w:sz w:val="26"/>
                <w:szCs w:val="26"/>
              </w:rPr>
              <w:t>14.</w:t>
            </w:r>
          </w:p>
        </w:tc>
        <w:tc>
          <w:tcPr>
            <w:tcW w:w="3305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bCs/>
                <w:color w:val="000000"/>
                <w:sz w:val="26"/>
                <w:szCs w:val="26"/>
              </w:rPr>
              <w:t>№ 2114</w:t>
            </w:r>
          </w:p>
        </w:tc>
        <w:tc>
          <w:tcPr>
            <w:tcW w:w="2890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>560</w:t>
            </w:r>
          </w:p>
        </w:tc>
        <w:tc>
          <w:tcPr>
            <w:tcW w:w="2745" w:type="dxa"/>
          </w:tcPr>
          <w:p w:rsidR="00E77857" w:rsidRPr="00FE1111" w:rsidRDefault="00E77857" w:rsidP="00FE1111">
            <w:pPr>
              <w:spacing w:line="276" w:lineRule="auto"/>
              <w:rPr>
                <w:b/>
                <w:sz w:val="26"/>
                <w:szCs w:val="26"/>
              </w:rPr>
            </w:pPr>
            <w:r w:rsidRPr="00FE1111">
              <w:rPr>
                <w:b/>
                <w:sz w:val="26"/>
                <w:szCs w:val="26"/>
              </w:rPr>
              <w:t>550</w:t>
            </w:r>
          </w:p>
        </w:tc>
      </w:tr>
      <w:tr w:rsidR="00E77857" w:rsidRPr="00FE1111" w:rsidTr="00E77857">
        <w:tc>
          <w:tcPr>
            <w:tcW w:w="631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i w:val="0"/>
                <w:sz w:val="26"/>
                <w:szCs w:val="26"/>
              </w:rPr>
              <w:t>15.</w:t>
            </w:r>
          </w:p>
        </w:tc>
        <w:tc>
          <w:tcPr>
            <w:tcW w:w="3305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bCs/>
                <w:color w:val="000000"/>
                <w:sz w:val="26"/>
                <w:szCs w:val="26"/>
              </w:rPr>
              <w:t>№ 2115</w:t>
            </w:r>
          </w:p>
        </w:tc>
        <w:tc>
          <w:tcPr>
            <w:tcW w:w="2890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>880</w:t>
            </w:r>
          </w:p>
        </w:tc>
        <w:tc>
          <w:tcPr>
            <w:tcW w:w="2745" w:type="dxa"/>
          </w:tcPr>
          <w:p w:rsidR="00E77857" w:rsidRPr="00FE1111" w:rsidRDefault="00E77857" w:rsidP="00FE1111">
            <w:pPr>
              <w:spacing w:line="276" w:lineRule="auto"/>
              <w:rPr>
                <w:b/>
                <w:sz w:val="26"/>
                <w:szCs w:val="26"/>
              </w:rPr>
            </w:pPr>
            <w:r w:rsidRPr="00FE1111">
              <w:rPr>
                <w:b/>
                <w:sz w:val="26"/>
                <w:szCs w:val="26"/>
              </w:rPr>
              <w:t>850</w:t>
            </w:r>
          </w:p>
        </w:tc>
      </w:tr>
      <w:tr w:rsidR="00E77857" w:rsidRPr="00FE1111" w:rsidTr="00E77857">
        <w:tc>
          <w:tcPr>
            <w:tcW w:w="631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bookmarkStart w:id="0" w:name="_GoBack" w:colFirst="0" w:colLast="2"/>
            <w:r w:rsidRPr="00FE1111">
              <w:rPr>
                <w:rFonts w:ascii="Times New Roman" w:hAnsi="Times New Roman" w:cs="Times New Roman"/>
                <w:i w:val="0"/>
                <w:sz w:val="26"/>
                <w:szCs w:val="26"/>
              </w:rPr>
              <w:lastRenderedPageBreak/>
              <w:t>16.</w:t>
            </w:r>
          </w:p>
        </w:tc>
        <w:tc>
          <w:tcPr>
            <w:tcW w:w="3305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bCs/>
                <w:color w:val="000000"/>
                <w:sz w:val="26"/>
                <w:szCs w:val="26"/>
              </w:rPr>
              <w:t>№ 2116</w:t>
            </w:r>
          </w:p>
        </w:tc>
        <w:tc>
          <w:tcPr>
            <w:tcW w:w="2890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>330</w:t>
            </w:r>
          </w:p>
        </w:tc>
        <w:tc>
          <w:tcPr>
            <w:tcW w:w="2745" w:type="dxa"/>
          </w:tcPr>
          <w:p w:rsidR="00E77857" w:rsidRPr="00FE1111" w:rsidRDefault="00E77857" w:rsidP="00FE1111">
            <w:pPr>
              <w:spacing w:line="276" w:lineRule="auto"/>
              <w:rPr>
                <w:b/>
                <w:sz w:val="26"/>
                <w:szCs w:val="26"/>
              </w:rPr>
            </w:pPr>
            <w:r w:rsidRPr="00FE1111">
              <w:rPr>
                <w:b/>
                <w:sz w:val="26"/>
                <w:szCs w:val="26"/>
              </w:rPr>
              <w:t>325</w:t>
            </w:r>
          </w:p>
        </w:tc>
      </w:tr>
      <w:tr w:rsidR="00E77857" w:rsidRPr="00FE1111" w:rsidTr="00E77857">
        <w:tc>
          <w:tcPr>
            <w:tcW w:w="631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i w:val="0"/>
                <w:sz w:val="26"/>
                <w:szCs w:val="26"/>
              </w:rPr>
              <w:t>17.</w:t>
            </w:r>
          </w:p>
        </w:tc>
        <w:tc>
          <w:tcPr>
            <w:tcW w:w="3305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bCs/>
                <w:color w:val="000000"/>
                <w:sz w:val="26"/>
                <w:szCs w:val="26"/>
              </w:rPr>
              <w:t>№ 2117</w:t>
            </w:r>
          </w:p>
        </w:tc>
        <w:tc>
          <w:tcPr>
            <w:tcW w:w="2890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>563</w:t>
            </w:r>
          </w:p>
        </w:tc>
        <w:tc>
          <w:tcPr>
            <w:tcW w:w="2745" w:type="dxa"/>
          </w:tcPr>
          <w:p w:rsidR="00E77857" w:rsidRPr="00FE1111" w:rsidRDefault="00E77857" w:rsidP="00FE1111">
            <w:pPr>
              <w:spacing w:line="276" w:lineRule="auto"/>
              <w:rPr>
                <w:b/>
                <w:sz w:val="26"/>
                <w:szCs w:val="26"/>
              </w:rPr>
            </w:pPr>
            <w:r w:rsidRPr="00FE1111">
              <w:rPr>
                <w:b/>
                <w:sz w:val="26"/>
                <w:szCs w:val="26"/>
              </w:rPr>
              <w:t>550</w:t>
            </w:r>
          </w:p>
        </w:tc>
      </w:tr>
      <w:tr w:rsidR="00E77857" w:rsidRPr="00FE1111" w:rsidTr="00E77857">
        <w:tc>
          <w:tcPr>
            <w:tcW w:w="631" w:type="dxa"/>
          </w:tcPr>
          <w:p w:rsidR="00E77857" w:rsidRPr="00FE1111" w:rsidRDefault="00E77857" w:rsidP="00FE1111">
            <w:pPr>
              <w:pStyle w:val="ConsPlusNormal"/>
              <w:spacing w:line="276" w:lineRule="auto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i w:val="0"/>
                <w:sz w:val="26"/>
                <w:szCs w:val="26"/>
              </w:rPr>
              <w:t>18.</w:t>
            </w:r>
          </w:p>
        </w:tc>
        <w:tc>
          <w:tcPr>
            <w:tcW w:w="3305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bCs/>
                <w:color w:val="000000"/>
                <w:sz w:val="26"/>
                <w:szCs w:val="26"/>
              </w:rPr>
              <w:t>№ 2118</w:t>
            </w:r>
          </w:p>
        </w:tc>
        <w:tc>
          <w:tcPr>
            <w:tcW w:w="2890" w:type="dxa"/>
          </w:tcPr>
          <w:p w:rsidR="00E77857" w:rsidRPr="00FE1111" w:rsidRDefault="00E77857" w:rsidP="00FE1111">
            <w:pPr>
              <w:spacing w:line="276" w:lineRule="auto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>468</w:t>
            </w:r>
          </w:p>
        </w:tc>
        <w:tc>
          <w:tcPr>
            <w:tcW w:w="2745" w:type="dxa"/>
          </w:tcPr>
          <w:p w:rsidR="00E77857" w:rsidRPr="00FE1111" w:rsidRDefault="00E77857" w:rsidP="00FE1111">
            <w:pPr>
              <w:spacing w:line="276" w:lineRule="auto"/>
              <w:rPr>
                <w:b/>
                <w:sz w:val="26"/>
                <w:szCs w:val="26"/>
              </w:rPr>
            </w:pPr>
            <w:r w:rsidRPr="00FE1111">
              <w:rPr>
                <w:b/>
                <w:sz w:val="26"/>
                <w:szCs w:val="26"/>
              </w:rPr>
              <w:t>450</w:t>
            </w:r>
          </w:p>
        </w:tc>
      </w:tr>
      <w:tr w:rsidR="00E77857" w:rsidRPr="00FE1111" w:rsidTr="00E77857">
        <w:tc>
          <w:tcPr>
            <w:tcW w:w="3936" w:type="dxa"/>
            <w:gridSpan w:val="2"/>
          </w:tcPr>
          <w:p w:rsidR="00E77857" w:rsidRPr="00FE1111" w:rsidRDefault="00E77857" w:rsidP="00E77857">
            <w:pPr>
              <w:jc w:val="right"/>
              <w:rPr>
                <w:rFonts w:ascii="Cambria" w:hAnsi="Cambria"/>
                <w:bCs/>
                <w:color w:val="000000"/>
                <w:sz w:val="26"/>
                <w:szCs w:val="26"/>
              </w:rPr>
            </w:pPr>
            <w:r w:rsidRPr="00FE1111">
              <w:rPr>
                <w:rFonts w:ascii="Cambria" w:hAnsi="Cambria"/>
                <w:bCs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2890" w:type="dxa"/>
          </w:tcPr>
          <w:p w:rsidR="00E77857" w:rsidRPr="00FE1111" w:rsidRDefault="00E77857" w:rsidP="00E77857">
            <w:pPr>
              <w:pStyle w:val="ConsPlusNormal"/>
              <w:rPr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i w:val="0"/>
                <w:sz w:val="26"/>
                <w:szCs w:val="26"/>
              </w:rPr>
              <w:t>10103</w:t>
            </w:r>
          </w:p>
        </w:tc>
        <w:tc>
          <w:tcPr>
            <w:tcW w:w="2745" w:type="dxa"/>
          </w:tcPr>
          <w:p w:rsidR="00E77857" w:rsidRPr="00FE1111" w:rsidRDefault="00E77857" w:rsidP="00E77857">
            <w:pPr>
              <w:pStyle w:val="ConsPlusNormal"/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</w:pPr>
            <w:r w:rsidRPr="00FE1111">
              <w:rPr>
                <w:rFonts w:ascii="Times New Roman" w:hAnsi="Times New Roman" w:cs="Times New Roman"/>
                <w:b/>
                <w:i w:val="0"/>
                <w:sz w:val="26"/>
                <w:szCs w:val="26"/>
              </w:rPr>
              <w:t>9510</w:t>
            </w:r>
          </w:p>
        </w:tc>
      </w:tr>
      <w:bookmarkEnd w:id="0"/>
    </w:tbl>
    <w:p w:rsidR="00FE1111" w:rsidRDefault="00FE1111" w:rsidP="00E77857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06443" w:rsidRPr="00FE1111" w:rsidRDefault="00106443" w:rsidP="00FE111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FE1111">
        <w:rPr>
          <w:sz w:val="26"/>
          <w:szCs w:val="26"/>
        </w:rPr>
        <w:t>2. Контроль за исполнением настоящего решения возложить на секретаря Шемуршинской территориальной избирательной комиссии Мульдиярову И.Г.</w:t>
      </w:r>
    </w:p>
    <w:p w:rsidR="00106443" w:rsidRPr="00FE1111" w:rsidRDefault="00106443" w:rsidP="00FE1111">
      <w:pPr>
        <w:spacing w:line="276" w:lineRule="auto"/>
        <w:ind w:firstLine="709"/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1559"/>
        <w:gridCol w:w="284"/>
        <w:gridCol w:w="2410"/>
      </w:tblGrid>
      <w:tr w:rsidR="00960862" w:rsidRPr="00FE1111" w:rsidTr="001431D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60862" w:rsidRPr="00FE1111" w:rsidRDefault="00960862" w:rsidP="00FE1111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 xml:space="preserve">Председатель </w:t>
            </w:r>
          </w:p>
          <w:p w:rsidR="00960862" w:rsidRPr="00FE1111" w:rsidRDefault="00960862" w:rsidP="00FE1111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>Шемуршинской 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960862" w:rsidRPr="00FE1111" w:rsidRDefault="00960862" w:rsidP="00FE1111">
            <w:pPr>
              <w:pStyle w:val="a7"/>
              <w:spacing w:line="276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960862" w:rsidRPr="00FE1111" w:rsidRDefault="00960862" w:rsidP="00FE1111">
            <w:pPr>
              <w:pStyle w:val="a7"/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0862" w:rsidRPr="00FE1111" w:rsidRDefault="00960862" w:rsidP="00FE1111">
            <w:pPr>
              <w:pStyle w:val="a7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60862" w:rsidRPr="00FE1111" w:rsidRDefault="00960862" w:rsidP="00FE1111">
            <w:pPr>
              <w:pStyle w:val="a7"/>
              <w:spacing w:line="276" w:lineRule="auto"/>
              <w:jc w:val="right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>Л.Н. Портнова</w:t>
            </w:r>
          </w:p>
        </w:tc>
      </w:tr>
      <w:tr w:rsidR="00960862" w:rsidRPr="00063F74" w:rsidTr="001431D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60862" w:rsidRPr="00C97C64" w:rsidRDefault="00960862" w:rsidP="001431DA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960862" w:rsidRPr="00063F74" w:rsidRDefault="00960862" w:rsidP="001431D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960862" w:rsidRPr="00063F74" w:rsidRDefault="00960862" w:rsidP="001431DA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0862" w:rsidRPr="00063F74" w:rsidRDefault="00960862" w:rsidP="001431DA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960862" w:rsidRPr="00063F74" w:rsidRDefault="00960862" w:rsidP="001431DA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960862" w:rsidRPr="00FE1111" w:rsidTr="001431D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60862" w:rsidRPr="00FE1111" w:rsidRDefault="00960862" w:rsidP="00FE1111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 xml:space="preserve">Секретарь </w:t>
            </w:r>
          </w:p>
          <w:p w:rsidR="00960862" w:rsidRPr="00FE1111" w:rsidRDefault="00960862" w:rsidP="00FE1111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>Шемуршинской 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960862" w:rsidRPr="00FE1111" w:rsidRDefault="00960862" w:rsidP="00FE1111">
            <w:pPr>
              <w:pStyle w:val="a7"/>
              <w:spacing w:line="276" w:lineRule="auto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960862" w:rsidRPr="00FE1111" w:rsidRDefault="00960862" w:rsidP="00FE1111">
            <w:pPr>
              <w:pStyle w:val="a7"/>
              <w:spacing w:line="276" w:lineRule="auto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0862" w:rsidRPr="00FE1111" w:rsidRDefault="00960862" w:rsidP="00FE1111">
            <w:pPr>
              <w:pStyle w:val="a7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60862" w:rsidRPr="00FE1111" w:rsidRDefault="00960862" w:rsidP="00FE1111">
            <w:pPr>
              <w:pStyle w:val="a7"/>
              <w:spacing w:line="276" w:lineRule="auto"/>
              <w:jc w:val="right"/>
              <w:rPr>
                <w:sz w:val="26"/>
                <w:szCs w:val="26"/>
              </w:rPr>
            </w:pPr>
            <w:r w:rsidRPr="00FE1111">
              <w:rPr>
                <w:sz w:val="26"/>
                <w:szCs w:val="26"/>
              </w:rPr>
              <w:t>И.Г. Мульдиярова</w:t>
            </w:r>
          </w:p>
        </w:tc>
      </w:tr>
      <w:tr w:rsidR="00960862" w:rsidRPr="00822C25" w:rsidTr="001431D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60862" w:rsidRPr="007B27FA" w:rsidRDefault="00960862" w:rsidP="001431DA">
            <w:pPr>
              <w:pStyle w:val="a7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960862" w:rsidRPr="007B27FA" w:rsidRDefault="00960862" w:rsidP="001431DA">
            <w:pPr>
              <w:pStyle w:val="a7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960862" w:rsidRPr="00822C25" w:rsidRDefault="00960862" w:rsidP="001431DA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0862" w:rsidRPr="00822C25" w:rsidRDefault="00960862" w:rsidP="001431DA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960862" w:rsidRPr="00822C25" w:rsidRDefault="00960862" w:rsidP="001431DA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7F193B" w:rsidRPr="00ED2F20" w:rsidRDefault="007F193B" w:rsidP="0046478C">
      <w:pPr>
        <w:ind w:right="-284"/>
        <w:jc w:val="center"/>
        <w:rPr>
          <w:b/>
          <w:sz w:val="24"/>
          <w:szCs w:val="24"/>
        </w:rPr>
      </w:pPr>
    </w:p>
    <w:sectPr w:rsidR="007F193B" w:rsidRPr="00ED2F20" w:rsidSect="00A07C2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4A5C6758"/>
    <w:multiLevelType w:val="hybridMultilevel"/>
    <w:tmpl w:val="220CA278"/>
    <w:lvl w:ilvl="0" w:tplc="880A4F7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D0"/>
    <w:rsid w:val="0004021E"/>
    <w:rsid w:val="000615D7"/>
    <w:rsid w:val="00063F74"/>
    <w:rsid w:val="00065467"/>
    <w:rsid w:val="000D3A30"/>
    <w:rsid w:val="000E36BE"/>
    <w:rsid w:val="000F6A8E"/>
    <w:rsid w:val="00106443"/>
    <w:rsid w:val="00115824"/>
    <w:rsid w:val="00130D7D"/>
    <w:rsid w:val="001E58C1"/>
    <w:rsid w:val="00202D20"/>
    <w:rsid w:val="00205A11"/>
    <w:rsid w:val="002226D0"/>
    <w:rsid w:val="002A30D3"/>
    <w:rsid w:val="002B683F"/>
    <w:rsid w:val="002C2A59"/>
    <w:rsid w:val="0030168A"/>
    <w:rsid w:val="00371268"/>
    <w:rsid w:val="00406D63"/>
    <w:rsid w:val="0042411C"/>
    <w:rsid w:val="00456AA3"/>
    <w:rsid w:val="0046478C"/>
    <w:rsid w:val="004A1D0A"/>
    <w:rsid w:val="004A2071"/>
    <w:rsid w:val="00570455"/>
    <w:rsid w:val="00581171"/>
    <w:rsid w:val="005D721C"/>
    <w:rsid w:val="00626C69"/>
    <w:rsid w:val="00644784"/>
    <w:rsid w:val="00681F9C"/>
    <w:rsid w:val="006C768D"/>
    <w:rsid w:val="00707799"/>
    <w:rsid w:val="0073404A"/>
    <w:rsid w:val="00765AAE"/>
    <w:rsid w:val="007F193B"/>
    <w:rsid w:val="008D5B3B"/>
    <w:rsid w:val="008F7CC2"/>
    <w:rsid w:val="00927485"/>
    <w:rsid w:val="00931809"/>
    <w:rsid w:val="00951AFE"/>
    <w:rsid w:val="00960862"/>
    <w:rsid w:val="00961EAF"/>
    <w:rsid w:val="009715B8"/>
    <w:rsid w:val="0097320B"/>
    <w:rsid w:val="009A76F8"/>
    <w:rsid w:val="009D0307"/>
    <w:rsid w:val="009E53A7"/>
    <w:rsid w:val="009F5E70"/>
    <w:rsid w:val="00A07C26"/>
    <w:rsid w:val="00A83A73"/>
    <w:rsid w:val="00A94AF6"/>
    <w:rsid w:val="00AA04B0"/>
    <w:rsid w:val="00AB463F"/>
    <w:rsid w:val="00AE1C25"/>
    <w:rsid w:val="00B06298"/>
    <w:rsid w:val="00B1555B"/>
    <w:rsid w:val="00B450C8"/>
    <w:rsid w:val="00B91F57"/>
    <w:rsid w:val="00BB1E78"/>
    <w:rsid w:val="00BC4098"/>
    <w:rsid w:val="00BD0560"/>
    <w:rsid w:val="00C03591"/>
    <w:rsid w:val="00C163C7"/>
    <w:rsid w:val="00C4453B"/>
    <w:rsid w:val="00C462D0"/>
    <w:rsid w:val="00C50D4F"/>
    <w:rsid w:val="00C6004D"/>
    <w:rsid w:val="00C71928"/>
    <w:rsid w:val="00C97C64"/>
    <w:rsid w:val="00CA49EA"/>
    <w:rsid w:val="00CE3AE3"/>
    <w:rsid w:val="00CF5868"/>
    <w:rsid w:val="00D56A92"/>
    <w:rsid w:val="00D73DD1"/>
    <w:rsid w:val="00D80543"/>
    <w:rsid w:val="00D92AA7"/>
    <w:rsid w:val="00DE3BF4"/>
    <w:rsid w:val="00E1622D"/>
    <w:rsid w:val="00E32B94"/>
    <w:rsid w:val="00E77857"/>
    <w:rsid w:val="00EB0423"/>
    <w:rsid w:val="00EB25EF"/>
    <w:rsid w:val="00ED2F20"/>
    <w:rsid w:val="00F1303A"/>
    <w:rsid w:val="00F31D60"/>
    <w:rsid w:val="00F43C68"/>
    <w:rsid w:val="00F50084"/>
    <w:rsid w:val="00F75421"/>
    <w:rsid w:val="00FE1111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List Paragraph"/>
    <w:basedOn w:val="a"/>
    <w:uiPriority w:val="34"/>
    <w:qFormat/>
    <w:rsid w:val="007F193B"/>
    <w:pPr>
      <w:ind w:left="720"/>
      <w:contextualSpacing/>
    </w:pPr>
  </w:style>
  <w:style w:type="paragraph" w:customStyle="1" w:styleId="ConsPlusNormal">
    <w:name w:val="ConsPlusNormal"/>
    <w:rsid w:val="007F1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14-1">
    <w:name w:val="Текст 14-1"/>
    <w:aliases w:val="5,Стиль12-1,Т-1,Текст14-1,текст14"/>
    <w:basedOn w:val="a"/>
    <w:rsid w:val="00106443"/>
    <w:pPr>
      <w:spacing w:line="360" w:lineRule="auto"/>
      <w:ind w:firstLine="709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List Paragraph"/>
    <w:basedOn w:val="a"/>
    <w:uiPriority w:val="34"/>
    <w:qFormat/>
    <w:rsid w:val="007F193B"/>
    <w:pPr>
      <w:ind w:left="720"/>
      <w:contextualSpacing/>
    </w:pPr>
  </w:style>
  <w:style w:type="paragraph" w:customStyle="1" w:styleId="ConsPlusNormal">
    <w:name w:val="ConsPlusNormal"/>
    <w:rsid w:val="007F1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14-1">
    <w:name w:val="Текст 14-1"/>
    <w:aliases w:val="5,Стиль12-1,Т-1,Текст14-1,текст14"/>
    <w:basedOn w:val="a"/>
    <w:rsid w:val="00106443"/>
    <w:pPr>
      <w:spacing w:line="360" w:lineRule="auto"/>
      <w:ind w:firstLine="709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23</cp:revision>
  <cp:lastPrinted>2024-02-27T07:42:00Z</cp:lastPrinted>
  <dcterms:created xsi:type="dcterms:W3CDTF">2023-09-14T08:21:00Z</dcterms:created>
  <dcterms:modified xsi:type="dcterms:W3CDTF">2024-02-27T07:45:00Z</dcterms:modified>
</cp:coreProperties>
</file>