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01040" cy="768225"/>
                  <wp:effectExtent l="0" t="0" r="381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68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90CDA" w:rsidRDefault="00990CDA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243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  </w:t>
            </w:r>
            <w:r w:rsidR="009202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ака</w:t>
            </w:r>
            <w:r w:rsidR="00EC270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уйӑхĕн</w:t>
            </w:r>
            <w:r w:rsidR="009A40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08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-мӗшӗ </w:t>
            </w:r>
            <w:r w:rsidR="004E0711"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A40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320 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="009202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0577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9A4000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</w:t>
            </w:r>
            <w:r w:rsidR="009202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апреля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243F2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320</w:t>
            </w:r>
            <w:r w:rsidR="004E0711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0577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057773" w:rsidRPr="00E004D6" w:rsidRDefault="00057773" w:rsidP="000577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057773" w:rsidRPr="00E004D6" w:rsidRDefault="00057773" w:rsidP="000B5D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</w:tblGrid>
      <w:tr w:rsidR="001457C9" w:rsidRPr="00AC1BB1" w:rsidTr="0091624A">
        <w:tc>
          <w:tcPr>
            <w:tcW w:w="6062" w:type="dxa"/>
          </w:tcPr>
          <w:p w:rsidR="00894A29" w:rsidRPr="0092026B" w:rsidRDefault="0092026B" w:rsidP="0092026B">
            <w:pPr>
              <w:pStyle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0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 обеспечении пожарной безопасности в весенне-летний пожароопасный период на территории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Цивильского муниципального</w:t>
            </w:r>
            <w:r w:rsidRPr="009202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округа в 2024 году</w:t>
            </w:r>
          </w:p>
        </w:tc>
      </w:tr>
    </w:tbl>
    <w:p w:rsidR="005D35B6" w:rsidRDefault="005D35B6" w:rsidP="005916E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16EF" w:rsidRPr="0092026B" w:rsidRDefault="0092026B" w:rsidP="00203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26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92026B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92026B">
        <w:rPr>
          <w:rFonts w:ascii="Times New Roman" w:hAnsi="Times New Roman" w:cs="Times New Roman"/>
          <w:sz w:val="24"/>
          <w:szCs w:val="24"/>
        </w:rPr>
        <w:t>. №</w:t>
      </w:r>
      <w:hyperlink r:id="rId9" w:history="1">
        <w:r w:rsidRPr="0092026B">
          <w:rPr>
            <w:rFonts w:ascii="Times New Roman" w:hAnsi="Times New Roman" w:cs="Times New Roman"/>
            <w:sz w:val="24"/>
            <w:szCs w:val="24"/>
          </w:rPr>
          <w:t xml:space="preserve"> 69-ФЗ</w:t>
        </w:r>
      </w:hyperlink>
      <w:r w:rsidRPr="0092026B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 6 октября </w:t>
      </w:r>
      <w:smartTag w:uri="urn:schemas-microsoft-com:office:smarttags" w:element="metricconverter">
        <w:smartTagPr>
          <w:attr w:name="ProductID" w:val="2003 г"/>
        </w:smartTagPr>
        <w:r w:rsidRPr="0092026B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2026B">
        <w:rPr>
          <w:rFonts w:ascii="Times New Roman" w:hAnsi="Times New Roman" w:cs="Times New Roman"/>
          <w:sz w:val="24"/>
          <w:szCs w:val="24"/>
        </w:rPr>
        <w:t>. №</w:t>
      </w:r>
      <w:hyperlink r:id="rId10" w:history="1">
        <w:r w:rsidRPr="0092026B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 w:rsidRPr="0092026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92026B">
          <w:rPr>
            <w:rFonts w:ascii="Times New Roman" w:hAnsi="Times New Roman" w:cs="Times New Roman"/>
            <w:sz w:val="24"/>
            <w:szCs w:val="24"/>
          </w:rPr>
          <w:t>ст. 4</w:t>
        </w:r>
      </w:hyperlink>
      <w:r w:rsidRPr="0092026B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25 ноября </w:t>
      </w:r>
      <w:smartTag w:uri="urn:schemas-microsoft-com:office:smarttags" w:element="metricconverter">
        <w:smartTagPr>
          <w:attr w:name="ProductID" w:val="2005 г"/>
        </w:smartTagPr>
        <w:r w:rsidRPr="0092026B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92026B">
        <w:rPr>
          <w:rFonts w:ascii="Times New Roman" w:hAnsi="Times New Roman" w:cs="Times New Roman"/>
          <w:sz w:val="24"/>
          <w:szCs w:val="24"/>
        </w:rPr>
        <w:t xml:space="preserve">. № 47 «О пожарной безопасности в Чувашской Республике», </w:t>
      </w:r>
      <w:hyperlink r:id="rId12" w:history="1">
        <w:r w:rsidRPr="0092026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026B">
        <w:rPr>
          <w:rFonts w:ascii="Times New Roman" w:hAnsi="Times New Roman" w:cs="Times New Roman"/>
          <w:sz w:val="24"/>
          <w:szCs w:val="24"/>
        </w:rPr>
        <w:t xml:space="preserve"> Чувашской Республики от 18 октября </w:t>
      </w:r>
      <w:smartTag w:uri="urn:schemas-microsoft-com:office:smarttags" w:element="metricconverter">
        <w:smartTagPr>
          <w:attr w:name="ProductID" w:val="2004 г"/>
        </w:smartTagPr>
        <w:r w:rsidRPr="0092026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92026B">
        <w:rPr>
          <w:rFonts w:ascii="Times New Roman" w:hAnsi="Times New Roman" w:cs="Times New Roman"/>
          <w:sz w:val="24"/>
          <w:szCs w:val="24"/>
        </w:rPr>
        <w:t>. № 19 «Об организации местного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 xml:space="preserve">самоуправления в Чувашской Республике», во исполнение Указания Кабинета Министров Чувашской Республики от  16 февраля 2024 г. № 2 «Об организации подготовки к </w:t>
      </w:r>
      <w:proofErr w:type="spellStart"/>
      <w:r w:rsidRPr="0092026B">
        <w:rPr>
          <w:rFonts w:ascii="Times New Roman" w:hAnsi="Times New Roman" w:cs="Times New Roman"/>
          <w:sz w:val="24"/>
          <w:szCs w:val="24"/>
        </w:rPr>
        <w:t>весеннее-летнему</w:t>
      </w:r>
      <w:proofErr w:type="spellEnd"/>
      <w:r w:rsidRPr="0092026B">
        <w:rPr>
          <w:rFonts w:ascii="Times New Roman" w:hAnsi="Times New Roman" w:cs="Times New Roman"/>
          <w:sz w:val="24"/>
          <w:szCs w:val="24"/>
        </w:rPr>
        <w:t xml:space="preserve"> пожароопасному сезону 2024 года на территории Чувашской Республики», в целях решения задач по обеспечению пожарной безопасности населенных пунктов и объектов экономики в весенне-летний пожароопасный период 2024 года </w:t>
      </w:r>
      <w:r w:rsidR="00D3439A" w:rsidRPr="0092026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5916EF" w:rsidRPr="0092026B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D3439A" w:rsidRPr="009202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16EF" w:rsidRPr="0092026B">
        <w:rPr>
          <w:rFonts w:ascii="Times New Roman" w:hAnsi="Times New Roman" w:cs="Times New Roman"/>
          <w:sz w:val="24"/>
          <w:szCs w:val="24"/>
        </w:rPr>
        <w:t xml:space="preserve">, администрация Цивильского </w:t>
      </w:r>
      <w:r w:rsidR="000A54BA" w:rsidRPr="0092026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16EF" w:rsidRPr="009202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D3439A" w:rsidRPr="00203E14" w:rsidRDefault="00D3439A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916EF" w:rsidRPr="00203E14" w:rsidRDefault="005916EF" w:rsidP="00203E14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3E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026B" w:rsidRPr="0092026B" w:rsidRDefault="00BF248A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026B" w:rsidRPr="0092026B">
        <w:rPr>
          <w:rFonts w:ascii="Times New Roman" w:hAnsi="Times New Roman" w:cs="Times New Roman"/>
          <w:sz w:val="24"/>
          <w:szCs w:val="24"/>
        </w:rPr>
        <w:t>Управлению по благоустройст</w:t>
      </w:r>
      <w:r w:rsidR="009A4000">
        <w:rPr>
          <w:rFonts w:ascii="Times New Roman" w:hAnsi="Times New Roman" w:cs="Times New Roman"/>
          <w:sz w:val="24"/>
          <w:szCs w:val="24"/>
        </w:rPr>
        <w:t>ву и развитию территорий, сектору</w:t>
      </w:r>
      <w:r w:rsidR="0092026B" w:rsidRPr="0092026B">
        <w:rPr>
          <w:rFonts w:ascii="Times New Roman" w:hAnsi="Times New Roman" w:cs="Times New Roman"/>
          <w:sz w:val="24"/>
          <w:szCs w:val="24"/>
        </w:rPr>
        <w:t xml:space="preserve"> экономики, инвестиционной деятельности</w:t>
      </w:r>
      <w:r w:rsidR="009A4000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="0092026B" w:rsidRPr="0092026B">
        <w:rPr>
          <w:rFonts w:ascii="Times New Roman" w:hAnsi="Times New Roman" w:cs="Times New Roman"/>
          <w:sz w:val="24"/>
          <w:szCs w:val="24"/>
        </w:rPr>
        <w:t xml:space="preserve">, </w:t>
      </w:r>
      <w:r w:rsidR="009A4000">
        <w:rPr>
          <w:rFonts w:ascii="Times New Roman" w:hAnsi="Times New Roman" w:cs="Times New Roman"/>
          <w:sz w:val="24"/>
          <w:szCs w:val="24"/>
        </w:rPr>
        <w:t xml:space="preserve">отделу </w:t>
      </w:r>
      <w:r w:rsidR="0092026B" w:rsidRPr="0092026B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 </w:t>
      </w:r>
      <w:r w:rsidR="0092026B">
        <w:rPr>
          <w:rFonts w:ascii="Times New Roman" w:hAnsi="Times New Roman" w:cs="Times New Roman"/>
          <w:sz w:val="24"/>
          <w:szCs w:val="24"/>
        </w:rPr>
        <w:t xml:space="preserve"> администрации Цивильского</w:t>
      </w:r>
      <w:r w:rsidR="0092026B" w:rsidRPr="0092026B">
        <w:rPr>
          <w:rFonts w:ascii="Times New Roman" w:hAnsi="Times New Roman" w:cs="Times New Roman"/>
          <w:sz w:val="24"/>
          <w:szCs w:val="24"/>
        </w:rPr>
        <w:t xml:space="preserve"> муниципального округа: </w:t>
      </w:r>
    </w:p>
    <w:p w:rsidR="0092026B" w:rsidRPr="0092026B" w:rsidRDefault="0092026B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принять соответствующие нормативные правовые акты, предусматривающие проведение комплекса мер по подготовке к весенне-летнему пожароопасному сезону 2024 года;</w:t>
      </w:r>
    </w:p>
    <w:p w:rsidR="0092026B" w:rsidRPr="0092026B" w:rsidRDefault="0092026B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2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026B">
        <w:rPr>
          <w:rFonts w:ascii="Times New Roman" w:hAnsi="Times New Roman" w:cs="Times New Roman"/>
          <w:sz w:val="24"/>
          <w:szCs w:val="24"/>
        </w:rPr>
        <w:t>разработать и утвердить планы мероприятий по обеспечению противопожарной защиты населенных пунктов и объектов экономики на 2024 год, в указанных планах предусмотреть мероприятия по подготовке к весенне-летнему и осенне-зимнему пожароопасным периодам, организовать контроль за их исполнением;</w:t>
      </w:r>
      <w:proofErr w:type="gramEnd"/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разработать и утвердить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в установленном порядке мероприятия, направленные на предотвращение и ликвидацию пожаров в населенных пунктах и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организовать и провести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комплексные проверки выполнения требований пожарной безопасности жилищного фонда, объектов с массовым пребыванием людей, уделив особое </w:t>
      </w:r>
      <w:r w:rsidRPr="0092026B">
        <w:rPr>
          <w:rFonts w:ascii="Times New Roman" w:hAnsi="Times New Roman" w:cs="Times New Roman"/>
          <w:sz w:val="24"/>
          <w:szCs w:val="24"/>
        </w:rPr>
        <w:lastRenderedPageBreak/>
        <w:t>внимание оздоровительным и школьным лагерям, учреждениям здравоохранения и социальной защиты населения;</w:t>
      </w:r>
    </w:p>
    <w:p w:rsidR="0092026B" w:rsidRPr="0092026B" w:rsidRDefault="0092026B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26B">
        <w:rPr>
          <w:rFonts w:ascii="Times New Roman" w:hAnsi="Times New Roman" w:cs="Times New Roman"/>
          <w:sz w:val="24"/>
          <w:szCs w:val="24"/>
        </w:rPr>
        <w:t xml:space="preserve">- организовать выполнение первичных мер пожарной безопасности в населенных пунктах, в том числе очистку территорий объектов и населенных пунктов от мусора и сухостоя, создание минерализованных полос для защиты населенных пунктов и объектов экономики от лесных пожаров, обеспечение населенных пунктов исправной телефонной связью, средствами звукового оповещения о пожаре, дорогами и </w:t>
      </w:r>
      <w:proofErr w:type="spellStart"/>
      <w:r w:rsidRPr="0092026B">
        <w:rPr>
          <w:rFonts w:ascii="Times New Roman" w:hAnsi="Times New Roman" w:cs="Times New Roman"/>
          <w:sz w:val="24"/>
          <w:szCs w:val="24"/>
        </w:rPr>
        <w:t>водоисточниками</w:t>
      </w:r>
      <w:proofErr w:type="spellEnd"/>
      <w:r w:rsidRPr="0092026B">
        <w:rPr>
          <w:rFonts w:ascii="Times New Roman" w:hAnsi="Times New Roman" w:cs="Times New Roman"/>
          <w:sz w:val="24"/>
          <w:szCs w:val="24"/>
        </w:rPr>
        <w:t xml:space="preserve"> для целей пожаротушения; </w:t>
      </w:r>
      <w:proofErr w:type="gramEnd"/>
    </w:p>
    <w:p w:rsidR="0092026B" w:rsidRPr="0092026B" w:rsidRDefault="0092026B" w:rsidP="0092026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</w:t>
      </w:r>
      <w:r w:rsidR="00EA658F" w:rsidRPr="0092026B">
        <w:rPr>
          <w:rFonts w:ascii="Times New Roman" w:hAnsi="Times New Roman" w:cs="Times New Roman"/>
          <w:sz w:val="24"/>
          <w:szCs w:val="24"/>
        </w:rPr>
        <w:t xml:space="preserve">совместно с заинтересованными органами и организациями </w:t>
      </w:r>
      <w:r w:rsidRPr="0092026B">
        <w:rPr>
          <w:rFonts w:ascii="Times New Roman" w:hAnsi="Times New Roman" w:cs="Times New Roman"/>
          <w:sz w:val="24"/>
          <w:szCs w:val="24"/>
        </w:rPr>
        <w:t>начиная</w:t>
      </w:r>
      <w:r w:rsidRPr="00920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48A">
        <w:rPr>
          <w:rFonts w:ascii="Times New Roman" w:hAnsi="Times New Roman" w:cs="Times New Roman"/>
          <w:sz w:val="24"/>
          <w:szCs w:val="24"/>
        </w:rPr>
        <w:t>с 19 апреля 2024 года организовать</w:t>
      </w:r>
      <w:r w:rsidRPr="0092026B">
        <w:rPr>
          <w:rFonts w:ascii="Times New Roman" w:hAnsi="Times New Roman" w:cs="Times New Roman"/>
          <w:sz w:val="24"/>
          <w:szCs w:val="24"/>
        </w:rPr>
        <w:t xml:space="preserve"> круглосуточное дежурство водителей на приспособленной для целей пожаротушения технике предприятий и организаций;</w:t>
      </w:r>
    </w:p>
    <w:p w:rsidR="0092026B" w:rsidRPr="0092026B" w:rsidRDefault="0092026B" w:rsidP="009202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26B">
        <w:rPr>
          <w:rFonts w:ascii="Times New Roman" w:hAnsi="Times New Roman" w:cs="Times New Roman"/>
          <w:bCs/>
          <w:sz w:val="24"/>
          <w:szCs w:val="24"/>
        </w:rPr>
        <w:t>- обеспечить реализацию первичных мер пожарной безопасности на подведомственной территории;</w:t>
      </w:r>
    </w:p>
    <w:p w:rsidR="0092026B" w:rsidRPr="0092026B" w:rsidRDefault="0092026B" w:rsidP="009202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установить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очисткой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r w:rsidRPr="0092026B">
        <w:rPr>
          <w:rFonts w:ascii="Times New Roman" w:hAnsi="Times New Roman" w:cs="Times New Roman"/>
          <w:sz w:val="24"/>
          <w:szCs w:val="24"/>
        </w:rPr>
        <w:br/>
        <w:t>10 метров от леса, либо отделение леса противопожарной минерализованной полосой шириной не менее 1,4 метра или иным противопожарным барьером;</w:t>
      </w:r>
    </w:p>
    <w:p w:rsidR="0092026B" w:rsidRPr="0092026B" w:rsidRDefault="0092026B" w:rsidP="0092026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26B">
        <w:rPr>
          <w:rFonts w:ascii="Times New Roman" w:hAnsi="Times New Roman" w:cs="Times New Roman"/>
          <w:sz w:val="24"/>
          <w:szCs w:val="24"/>
        </w:rPr>
        <w:t>-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обеспечить создание (обновление) противопожарных минерализованных полос шириной не менее 10 метров или иных противопожарных барьеров;</w:t>
      </w:r>
      <w:proofErr w:type="gramEnd"/>
    </w:p>
    <w:p w:rsidR="0092026B" w:rsidRPr="0092026B" w:rsidRDefault="0092026B" w:rsidP="0092026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заполнить противопожарные водоёмы, оборудовать водонапорные башни устройствами для забора воды пожарными автомобилями, для обеспечения бесперебойного энергоснабжения водонапорных башен, а также предусмотреть автономные резервные источники энергоснабжения; </w:t>
      </w:r>
    </w:p>
    <w:p w:rsidR="0092026B" w:rsidRPr="0092026B" w:rsidRDefault="0092026B" w:rsidP="0092026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обеспечить беспрепятственный доступ к водонапорным башням;</w:t>
      </w:r>
    </w:p>
    <w:p w:rsidR="0092026B" w:rsidRPr="0092026B" w:rsidRDefault="0092026B" w:rsidP="0092026B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провести проверку, испытания, при необходимости ремонт систем противопожарного водоснабжения, а также их профилактическое обслуживание (ремонт электрических проводок, электрооборудования, подтяжку провисших линий электропередачи, ревизию систем </w:t>
      </w:r>
      <w:proofErr w:type="spellStart"/>
      <w:r w:rsidRPr="0092026B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Pr="0092026B">
        <w:rPr>
          <w:rFonts w:ascii="Times New Roman" w:hAnsi="Times New Roman" w:cs="Times New Roman"/>
          <w:sz w:val="24"/>
          <w:szCs w:val="24"/>
        </w:rPr>
        <w:t xml:space="preserve"> и обеспечить их поддержку в надлежащем техническом состоянии на протяжении всего весенне-летнего пожароопасного сезона);</w:t>
      </w:r>
    </w:p>
    <w:p w:rsidR="0092026B" w:rsidRPr="0092026B" w:rsidRDefault="0092026B" w:rsidP="009202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организовать реализацию противопожарных мероприятий по недопущению распространения лесных и торфяных пожаров на строения, а также приведению </w:t>
      </w:r>
      <w:r w:rsidRPr="0092026B">
        <w:rPr>
          <w:rFonts w:ascii="Times New Roman" w:hAnsi="Times New Roman" w:cs="Times New Roman"/>
          <w:sz w:val="24"/>
          <w:szCs w:val="24"/>
        </w:rPr>
        <w:br/>
        <w:t>в надлежащее состояние проездов к зданиям, сооружениям и открытым водоемам;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обеспечить готовность сил и сре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>отивопожарных и аварийно-спасательных формирований к ликвидации возможных пожаров и аварийных ситуаций. Уточнить необходимые объемы и номенклатуру запасов материально-технических средств и финансовых ресурсов для ликвидации возможных чрезвычайных ситуаций, связанных с крупными лесными и торфяными пожарами, и первоочередного жизнеобеспечения населения. Создать резервный фонд денежных средств, горюче-смазочных материалов, огнетушащих веществ, специальной техники и строительных материалов;</w:t>
      </w:r>
    </w:p>
    <w:p w:rsidR="0092026B" w:rsidRPr="0092026B" w:rsidRDefault="0092026B" w:rsidP="009202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произвести ремонт и укомплектовать противопожарным оборудованием </w:t>
      </w:r>
      <w:r w:rsidRPr="0092026B">
        <w:rPr>
          <w:rFonts w:ascii="Times New Roman" w:hAnsi="Times New Roman" w:cs="Times New Roman"/>
          <w:sz w:val="24"/>
          <w:szCs w:val="24"/>
        </w:rPr>
        <w:br/>
        <w:t>пожарные автомобили подразделений пожарной охраны, установить круглосуточное дежурство водителей боевых расчётов, провести специальные тренировки по боевому развёртыванию;</w:t>
      </w:r>
    </w:p>
    <w:p w:rsidR="0092026B" w:rsidRPr="0092026B" w:rsidRDefault="0092026B" w:rsidP="009202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провести комплекс мер по первоочередному обеспечению населенных пунктов, попадающих в районы наибольшего риска возникновения пожаров, гарантированной связью, запасами воды, первичными средствами пожаротушения и противопожарным инвентарём с его </w:t>
      </w:r>
      <w:proofErr w:type="spellStart"/>
      <w:r w:rsidRPr="0092026B">
        <w:rPr>
          <w:rFonts w:ascii="Times New Roman" w:hAnsi="Times New Roman" w:cs="Times New Roman"/>
          <w:sz w:val="24"/>
          <w:szCs w:val="24"/>
        </w:rPr>
        <w:t>подворовым</w:t>
      </w:r>
      <w:proofErr w:type="spellEnd"/>
      <w:r w:rsidRPr="0092026B">
        <w:rPr>
          <w:rFonts w:ascii="Times New Roman" w:hAnsi="Times New Roman" w:cs="Times New Roman"/>
          <w:sz w:val="24"/>
          <w:szCs w:val="24"/>
        </w:rPr>
        <w:t xml:space="preserve"> распределением, определить порядок привлечения населения к первичным мерам по тушению природных (ландшафтных) пожаров;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 с заинтересованными органами и организациями до начала весенне-летнего пожароопасного сезона обеспечить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выполнением противопожарных мероприятий в полосах отвода автомобильных дорог, линий электропередачи и связи, магистральных газопроводов;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обеспечить своевременное оповещение населения о надвигающейся опасности с использованием СМИ, сре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дств зв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уковой и световой сигнализации, подвижных средств оповещения, а также </w:t>
      </w:r>
      <w:proofErr w:type="spellStart"/>
      <w:r w:rsidRPr="0092026B">
        <w:rPr>
          <w:rFonts w:ascii="Times New Roman" w:hAnsi="Times New Roman" w:cs="Times New Roman"/>
          <w:sz w:val="24"/>
          <w:szCs w:val="24"/>
        </w:rPr>
        <w:t>подворового</w:t>
      </w:r>
      <w:proofErr w:type="spellEnd"/>
      <w:r w:rsidRPr="0092026B">
        <w:rPr>
          <w:rFonts w:ascii="Times New Roman" w:hAnsi="Times New Roman" w:cs="Times New Roman"/>
          <w:sz w:val="24"/>
          <w:szCs w:val="24"/>
        </w:rPr>
        <w:t xml:space="preserve"> обхода;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организовать информирование населения с использованием СМИ и официальных сайтов органов местного самоуправления в информационно-телекоммуникационной сети «Интернет» (далее - Сайты) о складывающейся обстановке с пожарами и последствиями от них, соблюдении требований пожарной безопасности, введении особого противопожарного режима и связанных с ним запретов;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принимать меры по оперативному оповещению населения, в том числе с использованием СМИ и Сайтов, о классе пожарной опасности в лесах и введении запрета на посещение лесов, а также о снижении класса пожарной опасности в лесах;</w:t>
      </w:r>
    </w:p>
    <w:p w:rsidR="0092026B" w:rsidRPr="0092026B" w:rsidRDefault="0092026B" w:rsidP="0092026B">
      <w:pPr>
        <w:numPr>
          <w:ilvl w:val="0"/>
          <w:numId w:val="8"/>
        </w:numPr>
        <w:tabs>
          <w:tab w:val="clear" w:pos="915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откорректировать, согласовать планы и порядок привлечения сил и сре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я тушения пожаров, составить списки привлекаемой дополнительно </w:t>
      </w:r>
      <w:proofErr w:type="spellStart"/>
      <w:r w:rsidRPr="0092026B">
        <w:rPr>
          <w:rFonts w:ascii="Times New Roman" w:hAnsi="Times New Roman" w:cs="Times New Roman"/>
          <w:sz w:val="24"/>
          <w:szCs w:val="24"/>
        </w:rPr>
        <w:t>водополивочной</w:t>
      </w:r>
      <w:proofErr w:type="spellEnd"/>
      <w:r w:rsidRPr="0092026B">
        <w:rPr>
          <w:rFonts w:ascii="Times New Roman" w:hAnsi="Times New Roman" w:cs="Times New Roman"/>
          <w:sz w:val="24"/>
          <w:szCs w:val="24"/>
        </w:rPr>
        <w:t xml:space="preserve"> и другой техники для тушения пожаров, определить ответственных лиц;</w:t>
      </w:r>
    </w:p>
    <w:p w:rsidR="0092026B" w:rsidRPr="0092026B" w:rsidRDefault="0092026B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организовать и провести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встречи, сходы с населением по вопросам пожарной безопасности.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Определить и обеспечить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реализацию мероприятий, направленных на выполнение требований постановления Правительства Российской Федерации от 16 сентября 2020 года № 1479 «Об утверждении Правил противопожарного режима в Российской Федерации» (далее – ППР РФ);</w:t>
      </w:r>
    </w:p>
    <w:p w:rsidR="0092026B" w:rsidRPr="0092026B" w:rsidRDefault="0092026B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- организовать изготовление средств наглядной противопожарной пропаганды: буклеты, памятки, выписки из ППР РФ и распространить их среди населения. Довести до сведения населения информацию о функционировании телефонов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службы спасения «01», «101» и «112».</w:t>
      </w:r>
    </w:p>
    <w:p w:rsidR="0092026B" w:rsidRPr="0092026B" w:rsidRDefault="0092026B" w:rsidP="0092026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2. Отделу образования</w:t>
      </w:r>
      <w:r w:rsidR="0009168F">
        <w:rPr>
          <w:rFonts w:ascii="Times New Roman" w:hAnsi="Times New Roman" w:cs="Times New Roman"/>
          <w:sz w:val="24"/>
          <w:szCs w:val="24"/>
        </w:rPr>
        <w:t xml:space="preserve"> и социального развития администрации </w:t>
      </w:r>
      <w:r>
        <w:rPr>
          <w:rFonts w:ascii="Times New Roman" w:hAnsi="Times New Roman" w:cs="Times New Roman"/>
          <w:sz w:val="24"/>
          <w:szCs w:val="24"/>
        </w:rPr>
        <w:t>Цивильского</w:t>
      </w:r>
      <w:r w:rsidRPr="0092026B">
        <w:rPr>
          <w:rFonts w:ascii="Times New Roman" w:hAnsi="Times New Roman" w:cs="Times New Roman"/>
          <w:sz w:val="24"/>
          <w:szCs w:val="24"/>
        </w:rPr>
        <w:t xml:space="preserve"> муниципального округа обеспечить: </w:t>
      </w:r>
    </w:p>
    <w:p w:rsidR="0092026B" w:rsidRPr="0092026B" w:rsidRDefault="0092026B" w:rsidP="009202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- подготовку и проведение в общеобразовательных и дошколь</w:t>
      </w:r>
      <w:r w:rsidRPr="0092026B">
        <w:rPr>
          <w:rFonts w:ascii="Times New Roman" w:hAnsi="Times New Roman" w:cs="Times New Roman"/>
          <w:sz w:val="24"/>
          <w:szCs w:val="24"/>
        </w:rPr>
        <w:softHyphen/>
        <w:t>ных учреждениях мероприятий по обучению и закреплению правил пожарной безопасности, проведение комплекса противопожарных мероприятий, направленных на профилактику пожаров, происходящих из-за детской шалости с огнем. Перед началом летних каникул организовать в школах дополнительные выступле</w:t>
      </w:r>
      <w:r w:rsidRPr="0092026B">
        <w:rPr>
          <w:rFonts w:ascii="Times New Roman" w:hAnsi="Times New Roman" w:cs="Times New Roman"/>
          <w:sz w:val="24"/>
          <w:szCs w:val="24"/>
        </w:rPr>
        <w:softHyphen/>
        <w:t xml:space="preserve">ния и беседы на противопожарные темы о противопожарной безопасности и провести практические тренировки по эвакуации; </w:t>
      </w:r>
    </w:p>
    <w:p w:rsidR="0092026B" w:rsidRPr="0092026B" w:rsidRDefault="0092026B" w:rsidP="0092026B">
      <w:pPr>
        <w:numPr>
          <w:ilvl w:val="0"/>
          <w:numId w:val="7"/>
        </w:numPr>
        <w:tabs>
          <w:tab w:val="left" w:pos="36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>провести подготовительную работу по обеспечению пожарной безопасности на предполагаемых базах школьных лагерей отдыха детей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026B">
        <w:rPr>
          <w:rFonts w:ascii="Times New Roman" w:hAnsi="Times New Roman" w:cs="Times New Roman"/>
          <w:sz w:val="24"/>
          <w:szCs w:val="24"/>
        </w:rPr>
        <w:t xml:space="preserve"> года, организацию обучения детей дошкольного возраста и учащихся общеобразовательных школ мерам пожарной безопасности.                   </w:t>
      </w:r>
    </w:p>
    <w:p w:rsidR="0092026B" w:rsidRPr="0092026B" w:rsidRDefault="0092026B" w:rsidP="0092026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 3. Отделу сельского хозяйства и экологии 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Цивильского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округа:</w:t>
      </w:r>
    </w:p>
    <w:p w:rsidR="0092026B" w:rsidRPr="0092026B" w:rsidRDefault="0092026B" w:rsidP="0092026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92026B">
        <w:rPr>
          <w:rFonts w:ascii="Times New Roman" w:hAnsi="Times New Roman" w:cs="Times New Roman"/>
          <w:sz w:val="24"/>
          <w:szCs w:val="24"/>
          <w:lang w:eastAsia="ar-SA"/>
        </w:rPr>
        <w:t>- обеспечить контроль за проведением профилактических мероприятий в целях контроля очистки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проведению сенокошения на сенокосах;</w:t>
      </w:r>
      <w:proofErr w:type="gramEnd"/>
    </w:p>
    <w:p w:rsidR="0092026B" w:rsidRPr="0092026B" w:rsidRDefault="0092026B" w:rsidP="0092026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26B">
        <w:rPr>
          <w:rFonts w:ascii="Times New Roman" w:hAnsi="Times New Roman" w:cs="Times New Roman"/>
          <w:sz w:val="24"/>
          <w:szCs w:val="24"/>
          <w:lang w:eastAsia="ar-SA"/>
        </w:rPr>
        <w:t>- организовать реализацию в полном объеме на земельных участках сельскохозяйственного назначения и объектах агропромышленного комплекса требований Правил противопожарного режима в Российской Федерации, утвержденных постановлением Правительства Российской Федерации от 16 сентября 2020 года № 1479.</w:t>
      </w:r>
    </w:p>
    <w:p w:rsidR="0092026B" w:rsidRPr="0092026B" w:rsidRDefault="0092026B" w:rsidP="0092026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4. Сектору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 ГО ЧС</w:t>
      </w:r>
      <w:r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мобилизации и специальных программ 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Цивильского 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>муниципального округа:</w:t>
      </w:r>
    </w:p>
    <w:p w:rsidR="0092026B" w:rsidRPr="0092026B" w:rsidRDefault="0092026B" w:rsidP="0092026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2026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обеспечить координацию действий органов управления, сил и средств </w:t>
      </w:r>
      <w:r>
        <w:rPr>
          <w:rFonts w:ascii="Times New Roman" w:hAnsi="Times New Roman" w:cs="Times New Roman"/>
          <w:sz w:val="24"/>
          <w:szCs w:val="24"/>
          <w:lang w:eastAsia="ar-SA"/>
        </w:rPr>
        <w:t>Цивильского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 районного звена территориальной подсистемы Чувашской Республики единой государственной системы предупреждения и ликвидации чрезвычайных ситуаций, территориальных отделов Управления по благоустройству и развитию территори</w:t>
      </w:r>
      <w:r>
        <w:rPr>
          <w:rFonts w:ascii="Times New Roman" w:hAnsi="Times New Roman" w:cs="Times New Roman"/>
          <w:sz w:val="24"/>
          <w:szCs w:val="24"/>
          <w:lang w:eastAsia="ar-SA"/>
        </w:rPr>
        <w:t>й администрации Цивильского</w:t>
      </w:r>
      <w:r w:rsidRPr="0092026B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округа, задействованных для выполнения мероприятий по предупреждению пожаров.    </w:t>
      </w:r>
    </w:p>
    <w:p w:rsidR="0092026B" w:rsidRPr="0092026B" w:rsidRDefault="0092026B" w:rsidP="0092026B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6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202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026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Pr="0092026B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92026B" w:rsidRPr="0092026B" w:rsidRDefault="0092026B" w:rsidP="0092026B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2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2026B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7A059A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6EF" w:rsidRDefault="005916EF" w:rsidP="00920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Цивильского </w:t>
      </w:r>
    </w:p>
    <w:p w:rsidR="00FF52B0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5916EF" w:rsidRDefault="00FF52B0" w:rsidP="0059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5916EF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А.В. Иванов</w:t>
      </w:r>
      <w:r w:rsidR="005916EF">
        <w:rPr>
          <w:rFonts w:ascii="Times New Roman" w:hAnsi="Times New Roman"/>
          <w:sz w:val="24"/>
          <w:szCs w:val="24"/>
        </w:rPr>
        <w:t xml:space="preserve">       </w:t>
      </w: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P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612" w:rsidRDefault="00B55612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B55612" w:rsidRDefault="00B55612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2026B" w:rsidRDefault="0092026B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2026B" w:rsidRDefault="0092026B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2026B" w:rsidRDefault="0092026B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7A059A" w:rsidRDefault="007A059A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A4000" w:rsidRDefault="009A4000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– эксперт</w:t>
      </w:r>
    </w:p>
    <w:p w:rsidR="00203E14" w:rsidRPr="00203E14" w:rsidRDefault="009A4000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3E14" w:rsidRPr="00203E14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203E14" w:rsidRPr="00203E14">
        <w:rPr>
          <w:rFonts w:ascii="Times New Roman" w:hAnsi="Times New Roman" w:cs="Times New Roman"/>
          <w:sz w:val="24"/>
          <w:szCs w:val="24"/>
        </w:rPr>
        <w:t>правового обеспечения</w:t>
      </w: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_________________ </w:t>
      </w:r>
      <w:r w:rsidR="009A4000">
        <w:rPr>
          <w:rFonts w:ascii="Times New Roman" w:hAnsi="Times New Roman" w:cs="Times New Roman"/>
          <w:sz w:val="24"/>
          <w:szCs w:val="24"/>
        </w:rPr>
        <w:t>Н.С. Терентьева</w:t>
      </w:r>
    </w:p>
    <w:p w:rsidR="00203E14" w:rsidRPr="00203E14" w:rsidRDefault="009A4000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«08</w:t>
      </w:r>
      <w:r w:rsidR="006321B7">
        <w:rPr>
          <w:rFonts w:ascii="Times New Roman" w:hAnsi="Times New Roman" w:cs="Times New Roman"/>
          <w:sz w:val="24"/>
          <w:szCs w:val="24"/>
        </w:rPr>
        <w:t>»  апреля 2024</w:t>
      </w:r>
      <w:r w:rsidR="00203E14" w:rsidRPr="00203E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4" w:rsidRPr="00203E14" w:rsidRDefault="006321B7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  <w:r w:rsidR="00203E14" w:rsidRPr="00203E14">
        <w:rPr>
          <w:rFonts w:ascii="Times New Roman" w:hAnsi="Times New Roman" w:cs="Times New Roman"/>
          <w:sz w:val="24"/>
          <w:szCs w:val="24"/>
        </w:rPr>
        <w:t xml:space="preserve"> специалист – эксперт</w:t>
      </w:r>
    </w:p>
    <w:p w:rsidR="00203E14" w:rsidRPr="00203E14" w:rsidRDefault="006321B7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сектора ГО </w:t>
      </w:r>
      <w:r w:rsidR="00203E14" w:rsidRPr="00203E14">
        <w:rPr>
          <w:rFonts w:ascii="Times New Roman" w:hAnsi="Times New Roman" w:cs="Times New Roman"/>
          <w:sz w:val="24"/>
          <w:szCs w:val="24"/>
        </w:rPr>
        <w:t>ЧС, мобилизации и</w:t>
      </w: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специальных программ</w:t>
      </w: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_________________ </w:t>
      </w:r>
      <w:r w:rsidR="007A059A">
        <w:rPr>
          <w:rFonts w:ascii="Times New Roman" w:hAnsi="Times New Roman" w:cs="Times New Roman"/>
          <w:sz w:val="24"/>
          <w:szCs w:val="24"/>
        </w:rPr>
        <w:t>В.Ю. Андреева</w:t>
      </w:r>
    </w:p>
    <w:p w:rsidR="00203E14" w:rsidRPr="00203E14" w:rsidRDefault="00203E14" w:rsidP="00203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E14">
        <w:rPr>
          <w:rFonts w:ascii="Times New Roman" w:hAnsi="Times New Roman" w:cs="Times New Roman"/>
          <w:sz w:val="24"/>
          <w:szCs w:val="24"/>
        </w:rPr>
        <w:t>«0</w:t>
      </w:r>
      <w:r w:rsidR="009A4000">
        <w:rPr>
          <w:rFonts w:ascii="Times New Roman" w:hAnsi="Times New Roman" w:cs="Times New Roman"/>
          <w:sz w:val="24"/>
          <w:szCs w:val="24"/>
        </w:rPr>
        <w:t>8</w:t>
      </w:r>
      <w:r w:rsidR="006321B7">
        <w:rPr>
          <w:rFonts w:ascii="Times New Roman" w:hAnsi="Times New Roman" w:cs="Times New Roman"/>
          <w:sz w:val="24"/>
          <w:szCs w:val="24"/>
        </w:rPr>
        <w:t>»  апреля 2024</w:t>
      </w:r>
      <w:r w:rsidRPr="00203E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3E14" w:rsidRDefault="00203E14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3E0002" w:rsidRDefault="003E0002" w:rsidP="00203E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5916EF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916EF" w:rsidRDefault="005916EF" w:rsidP="00FF5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16EF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29" w:rsidRDefault="00BC2229" w:rsidP="00C46FAB">
      <w:pPr>
        <w:spacing w:after="0" w:line="240" w:lineRule="auto"/>
      </w:pPr>
      <w:r>
        <w:separator/>
      </w:r>
    </w:p>
  </w:endnote>
  <w:endnote w:type="continuationSeparator" w:id="0">
    <w:p w:rsidR="00BC2229" w:rsidRDefault="00BC2229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29" w:rsidRDefault="00BC2229" w:rsidP="00C46FAB">
      <w:pPr>
        <w:spacing w:after="0" w:line="240" w:lineRule="auto"/>
      </w:pPr>
      <w:r>
        <w:separator/>
      </w:r>
    </w:p>
  </w:footnote>
  <w:footnote w:type="continuationSeparator" w:id="0">
    <w:p w:rsidR="00BC2229" w:rsidRDefault="00BC2229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5147A"/>
    <w:multiLevelType w:val="hybridMultilevel"/>
    <w:tmpl w:val="2E76C25E"/>
    <w:lvl w:ilvl="0" w:tplc="E7C4D294">
      <w:start w:val="1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5E150C8B"/>
    <w:multiLevelType w:val="hybridMultilevel"/>
    <w:tmpl w:val="F81874A0"/>
    <w:lvl w:ilvl="0" w:tplc="EFA40D28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341"/>
    <w:rsid w:val="00001195"/>
    <w:rsid w:val="000022A7"/>
    <w:rsid w:val="00025755"/>
    <w:rsid w:val="000264EB"/>
    <w:rsid w:val="000332D7"/>
    <w:rsid w:val="000356B0"/>
    <w:rsid w:val="00036299"/>
    <w:rsid w:val="00053BD5"/>
    <w:rsid w:val="00057081"/>
    <w:rsid w:val="00057773"/>
    <w:rsid w:val="000713D1"/>
    <w:rsid w:val="0008749F"/>
    <w:rsid w:val="0009168F"/>
    <w:rsid w:val="00091770"/>
    <w:rsid w:val="000962FB"/>
    <w:rsid w:val="000A54BA"/>
    <w:rsid w:val="000B5DA8"/>
    <w:rsid w:val="000C56C0"/>
    <w:rsid w:val="000E0F9D"/>
    <w:rsid w:val="000F06F7"/>
    <w:rsid w:val="000F282F"/>
    <w:rsid w:val="0011310B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43D3"/>
    <w:rsid w:val="001457C9"/>
    <w:rsid w:val="00146BF8"/>
    <w:rsid w:val="00154733"/>
    <w:rsid w:val="001623E7"/>
    <w:rsid w:val="00167C44"/>
    <w:rsid w:val="0017154B"/>
    <w:rsid w:val="00180139"/>
    <w:rsid w:val="00182432"/>
    <w:rsid w:val="0018744C"/>
    <w:rsid w:val="001901D4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57CC"/>
    <w:rsid w:val="00203568"/>
    <w:rsid w:val="00203E14"/>
    <w:rsid w:val="00210EDB"/>
    <w:rsid w:val="00222C69"/>
    <w:rsid w:val="002249B0"/>
    <w:rsid w:val="00225B00"/>
    <w:rsid w:val="00243F20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A44ED"/>
    <w:rsid w:val="002A7AE9"/>
    <w:rsid w:val="002B3916"/>
    <w:rsid w:val="002B40C7"/>
    <w:rsid w:val="002E2AAC"/>
    <w:rsid w:val="002E3A24"/>
    <w:rsid w:val="00300406"/>
    <w:rsid w:val="00301EBB"/>
    <w:rsid w:val="00302804"/>
    <w:rsid w:val="00307DF9"/>
    <w:rsid w:val="00323ACD"/>
    <w:rsid w:val="0033286C"/>
    <w:rsid w:val="00332CC9"/>
    <w:rsid w:val="00332DA3"/>
    <w:rsid w:val="003409B6"/>
    <w:rsid w:val="00342DD9"/>
    <w:rsid w:val="0034700C"/>
    <w:rsid w:val="003535AA"/>
    <w:rsid w:val="00355D8C"/>
    <w:rsid w:val="0037404B"/>
    <w:rsid w:val="00374B80"/>
    <w:rsid w:val="003872A7"/>
    <w:rsid w:val="003A52AC"/>
    <w:rsid w:val="003B06DB"/>
    <w:rsid w:val="003B3095"/>
    <w:rsid w:val="003B4C1B"/>
    <w:rsid w:val="003B51B3"/>
    <w:rsid w:val="003B705A"/>
    <w:rsid w:val="003B7A1F"/>
    <w:rsid w:val="003D0886"/>
    <w:rsid w:val="003D6B38"/>
    <w:rsid w:val="003D7D04"/>
    <w:rsid w:val="003D7DF7"/>
    <w:rsid w:val="003E0002"/>
    <w:rsid w:val="003E4E99"/>
    <w:rsid w:val="003F1621"/>
    <w:rsid w:val="00411BEC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21A1"/>
    <w:rsid w:val="00470A1F"/>
    <w:rsid w:val="00473812"/>
    <w:rsid w:val="00481A8D"/>
    <w:rsid w:val="004939BE"/>
    <w:rsid w:val="004941EA"/>
    <w:rsid w:val="004B3625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20EC9"/>
    <w:rsid w:val="00544ACE"/>
    <w:rsid w:val="005464D2"/>
    <w:rsid w:val="00565EC6"/>
    <w:rsid w:val="00576FAB"/>
    <w:rsid w:val="0058264A"/>
    <w:rsid w:val="00584692"/>
    <w:rsid w:val="005916D3"/>
    <w:rsid w:val="005916EF"/>
    <w:rsid w:val="0059239C"/>
    <w:rsid w:val="005A2FCD"/>
    <w:rsid w:val="005B5CF5"/>
    <w:rsid w:val="005B7D5C"/>
    <w:rsid w:val="005C667A"/>
    <w:rsid w:val="005D0A79"/>
    <w:rsid w:val="005D35B6"/>
    <w:rsid w:val="005E0187"/>
    <w:rsid w:val="005F4CC0"/>
    <w:rsid w:val="006006D8"/>
    <w:rsid w:val="00600CAC"/>
    <w:rsid w:val="006048E4"/>
    <w:rsid w:val="00605566"/>
    <w:rsid w:val="006321B7"/>
    <w:rsid w:val="006360A7"/>
    <w:rsid w:val="00640809"/>
    <w:rsid w:val="00650FC3"/>
    <w:rsid w:val="00651177"/>
    <w:rsid w:val="00691ABD"/>
    <w:rsid w:val="00695028"/>
    <w:rsid w:val="00695E44"/>
    <w:rsid w:val="006A3832"/>
    <w:rsid w:val="006A4157"/>
    <w:rsid w:val="006B178C"/>
    <w:rsid w:val="006B3EB4"/>
    <w:rsid w:val="006B672E"/>
    <w:rsid w:val="006C0ABB"/>
    <w:rsid w:val="006D6CC2"/>
    <w:rsid w:val="006D6D41"/>
    <w:rsid w:val="006F7EB9"/>
    <w:rsid w:val="00700B28"/>
    <w:rsid w:val="00706466"/>
    <w:rsid w:val="00716869"/>
    <w:rsid w:val="00732DF8"/>
    <w:rsid w:val="007434BC"/>
    <w:rsid w:val="00746A0A"/>
    <w:rsid w:val="00751179"/>
    <w:rsid w:val="0076198F"/>
    <w:rsid w:val="00773121"/>
    <w:rsid w:val="0077678D"/>
    <w:rsid w:val="00781EE7"/>
    <w:rsid w:val="007972BF"/>
    <w:rsid w:val="007A059A"/>
    <w:rsid w:val="007A74A0"/>
    <w:rsid w:val="007B5F68"/>
    <w:rsid w:val="007D066F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30853"/>
    <w:rsid w:val="0083185E"/>
    <w:rsid w:val="00832124"/>
    <w:rsid w:val="00837A2F"/>
    <w:rsid w:val="00843439"/>
    <w:rsid w:val="008458C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26B"/>
    <w:rsid w:val="00920445"/>
    <w:rsid w:val="00922EEA"/>
    <w:rsid w:val="0092590A"/>
    <w:rsid w:val="0093423C"/>
    <w:rsid w:val="00944EA5"/>
    <w:rsid w:val="00960D84"/>
    <w:rsid w:val="00963C91"/>
    <w:rsid w:val="00965F61"/>
    <w:rsid w:val="00966E1C"/>
    <w:rsid w:val="009760D0"/>
    <w:rsid w:val="00985B53"/>
    <w:rsid w:val="00990CDA"/>
    <w:rsid w:val="00997961"/>
    <w:rsid w:val="009A2733"/>
    <w:rsid w:val="009A4000"/>
    <w:rsid w:val="009B3827"/>
    <w:rsid w:val="009B5931"/>
    <w:rsid w:val="009D035E"/>
    <w:rsid w:val="009D3834"/>
    <w:rsid w:val="009E4B8D"/>
    <w:rsid w:val="009E5854"/>
    <w:rsid w:val="009F614E"/>
    <w:rsid w:val="00A0135A"/>
    <w:rsid w:val="00A10F2D"/>
    <w:rsid w:val="00A2408B"/>
    <w:rsid w:val="00A378DF"/>
    <w:rsid w:val="00A37A67"/>
    <w:rsid w:val="00A40D97"/>
    <w:rsid w:val="00A43F17"/>
    <w:rsid w:val="00A460A5"/>
    <w:rsid w:val="00A50A4D"/>
    <w:rsid w:val="00A70F9D"/>
    <w:rsid w:val="00A74E76"/>
    <w:rsid w:val="00A865B7"/>
    <w:rsid w:val="00AA3077"/>
    <w:rsid w:val="00AA708D"/>
    <w:rsid w:val="00AA7C91"/>
    <w:rsid w:val="00AB1B12"/>
    <w:rsid w:val="00AB79F9"/>
    <w:rsid w:val="00AC171C"/>
    <w:rsid w:val="00AC1781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427A7"/>
    <w:rsid w:val="00B5460B"/>
    <w:rsid w:val="00B54B5E"/>
    <w:rsid w:val="00B55612"/>
    <w:rsid w:val="00B6138D"/>
    <w:rsid w:val="00B66EED"/>
    <w:rsid w:val="00B75423"/>
    <w:rsid w:val="00B877A4"/>
    <w:rsid w:val="00B92385"/>
    <w:rsid w:val="00B93408"/>
    <w:rsid w:val="00BC2229"/>
    <w:rsid w:val="00BD4D2D"/>
    <w:rsid w:val="00BE5E08"/>
    <w:rsid w:val="00BE6571"/>
    <w:rsid w:val="00BE7A76"/>
    <w:rsid w:val="00BE7A78"/>
    <w:rsid w:val="00BF248A"/>
    <w:rsid w:val="00BF2E9A"/>
    <w:rsid w:val="00BF7C71"/>
    <w:rsid w:val="00C0051A"/>
    <w:rsid w:val="00C17C39"/>
    <w:rsid w:val="00C23605"/>
    <w:rsid w:val="00C26517"/>
    <w:rsid w:val="00C2756A"/>
    <w:rsid w:val="00C34916"/>
    <w:rsid w:val="00C37E9A"/>
    <w:rsid w:val="00C46FAB"/>
    <w:rsid w:val="00C470D2"/>
    <w:rsid w:val="00C624BE"/>
    <w:rsid w:val="00C6269A"/>
    <w:rsid w:val="00C671EC"/>
    <w:rsid w:val="00C67C69"/>
    <w:rsid w:val="00C716F4"/>
    <w:rsid w:val="00C73E13"/>
    <w:rsid w:val="00C754F1"/>
    <w:rsid w:val="00C967F6"/>
    <w:rsid w:val="00CA3D85"/>
    <w:rsid w:val="00CB050F"/>
    <w:rsid w:val="00CC6923"/>
    <w:rsid w:val="00CD7911"/>
    <w:rsid w:val="00D04374"/>
    <w:rsid w:val="00D25A6B"/>
    <w:rsid w:val="00D264C0"/>
    <w:rsid w:val="00D3439A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E421A"/>
    <w:rsid w:val="00DF2DFC"/>
    <w:rsid w:val="00E004D6"/>
    <w:rsid w:val="00E11203"/>
    <w:rsid w:val="00E15429"/>
    <w:rsid w:val="00E22E31"/>
    <w:rsid w:val="00E25341"/>
    <w:rsid w:val="00E25E26"/>
    <w:rsid w:val="00E2632D"/>
    <w:rsid w:val="00E268F8"/>
    <w:rsid w:val="00E27F4C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658F"/>
    <w:rsid w:val="00EA7B84"/>
    <w:rsid w:val="00EC270A"/>
    <w:rsid w:val="00ED2B3A"/>
    <w:rsid w:val="00EF299E"/>
    <w:rsid w:val="00EF40F8"/>
    <w:rsid w:val="00EF607F"/>
    <w:rsid w:val="00F01F83"/>
    <w:rsid w:val="00F03480"/>
    <w:rsid w:val="00F12370"/>
    <w:rsid w:val="00F13633"/>
    <w:rsid w:val="00F14AD2"/>
    <w:rsid w:val="00F20380"/>
    <w:rsid w:val="00F23158"/>
    <w:rsid w:val="00F268EA"/>
    <w:rsid w:val="00F27881"/>
    <w:rsid w:val="00F37C78"/>
    <w:rsid w:val="00F45C6E"/>
    <w:rsid w:val="00F624E2"/>
    <w:rsid w:val="00F7028B"/>
    <w:rsid w:val="00F80012"/>
    <w:rsid w:val="00F870D1"/>
    <w:rsid w:val="00F936D6"/>
    <w:rsid w:val="00F93767"/>
    <w:rsid w:val="00F93A81"/>
    <w:rsid w:val="00F974C5"/>
    <w:rsid w:val="00FB10E6"/>
    <w:rsid w:val="00FB249F"/>
    <w:rsid w:val="00FE41D4"/>
    <w:rsid w:val="00FF0AC6"/>
    <w:rsid w:val="00FF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D4"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3F261BDF5B4508CF160FB86C0B504A9A0CDA0CC0371696A31D4CD03F4EF5DAp5V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3F261BDF5B4508CF160FB86C0B504A9A0CDA0CC1311498AD1D4CD03F4EF5DA547872C94D365E35AA705Fp6VC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E3F261BDF5B4508CF1611B57A670E4E93048604C7341BC8F742178D68p4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3F261BDF5B4508CF1611B57A670E4E93058505C4361BC8F742178D68p4V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8BF2F-8CF4-4734-8F4A-02DA3EB4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zivil_sp10</cp:lastModifiedBy>
  <cp:revision>5</cp:revision>
  <cp:lastPrinted>2024-04-08T07:46:00Z</cp:lastPrinted>
  <dcterms:created xsi:type="dcterms:W3CDTF">2024-04-03T12:56:00Z</dcterms:created>
  <dcterms:modified xsi:type="dcterms:W3CDTF">2024-04-09T13:38:00Z</dcterms:modified>
</cp:coreProperties>
</file>