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7B" w:rsidRDefault="000F527B" w:rsidP="000F527B">
      <w:pPr>
        <w:spacing w:line="240" w:lineRule="auto"/>
        <w:ind w:right="4536"/>
        <w:rPr>
          <w:b/>
          <w:sz w:val="26"/>
          <w:szCs w:val="26"/>
        </w:rPr>
      </w:pPr>
    </w:p>
    <w:p w:rsidR="000F527B" w:rsidRDefault="000F527B" w:rsidP="000F527B">
      <w:pPr>
        <w:spacing w:line="240" w:lineRule="auto"/>
        <w:ind w:right="4536"/>
        <w:rPr>
          <w:b/>
          <w:sz w:val="26"/>
          <w:szCs w:val="26"/>
        </w:rPr>
      </w:pPr>
    </w:p>
    <w:p w:rsidR="000F527B" w:rsidRDefault="000F527B" w:rsidP="000F527B">
      <w:pPr>
        <w:spacing w:line="240" w:lineRule="auto"/>
        <w:ind w:right="4536"/>
        <w:rPr>
          <w:b/>
          <w:sz w:val="26"/>
          <w:szCs w:val="26"/>
        </w:rPr>
      </w:pPr>
    </w:p>
    <w:p w:rsidR="000F527B" w:rsidRDefault="000F527B" w:rsidP="000F527B">
      <w:pPr>
        <w:spacing w:line="240" w:lineRule="auto"/>
        <w:ind w:right="4536"/>
        <w:rPr>
          <w:b/>
          <w:sz w:val="26"/>
          <w:szCs w:val="26"/>
        </w:rPr>
      </w:pPr>
    </w:p>
    <w:p w:rsidR="000F527B" w:rsidRDefault="000F527B" w:rsidP="000F527B">
      <w:pPr>
        <w:spacing w:line="240" w:lineRule="auto"/>
        <w:ind w:right="4536"/>
        <w:rPr>
          <w:b/>
          <w:sz w:val="26"/>
          <w:szCs w:val="26"/>
        </w:rPr>
      </w:pPr>
    </w:p>
    <w:p w:rsidR="000F527B" w:rsidRDefault="000F527B" w:rsidP="000F527B">
      <w:pPr>
        <w:spacing w:line="240" w:lineRule="auto"/>
        <w:ind w:right="4536"/>
        <w:rPr>
          <w:b/>
          <w:sz w:val="26"/>
          <w:szCs w:val="26"/>
        </w:rPr>
      </w:pPr>
    </w:p>
    <w:p w:rsidR="000F527B" w:rsidRDefault="000F527B" w:rsidP="000F527B">
      <w:pPr>
        <w:spacing w:line="240" w:lineRule="auto"/>
        <w:ind w:right="4536"/>
        <w:rPr>
          <w:b/>
          <w:sz w:val="26"/>
          <w:szCs w:val="26"/>
        </w:rPr>
      </w:pPr>
    </w:p>
    <w:p w:rsidR="000F527B" w:rsidRDefault="000F527B" w:rsidP="000F527B">
      <w:pPr>
        <w:spacing w:line="240" w:lineRule="auto"/>
        <w:ind w:right="4536"/>
        <w:rPr>
          <w:b/>
          <w:sz w:val="26"/>
          <w:szCs w:val="26"/>
        </w:rPr>
      </w:pPr>
    </w:p>
    <w:p w:rsidR="000F527B" w:rsidRDefault="000F527B" w:rsidP="000F527B">
      <w:pPr>
        <w:spacing w:line="240" w:lineRule="auto"/>
        <w:ind w:right="4536"/>
        <w:rPr>
          <w:b/>
          <w:sz w:val="26"/>
          <w:szCs w:val="26"/>
        </w:rPr>
      </w:pPr>
    </w:p>
    <w:p w:rsidR="000F527B" w:rsidRDefault="000F527B" w:rsidP="000F527B">
      <w:pPr>
        <w:spacing w:line="240" w:lineRule="auto"/>
        <w:ind w:right="4536"/>
        <w:rPr>
          <w:b/>
          <w:sz w:val="26"/>
          <w:szCs w:val="26"/>
        </w:rPr>
      </w:pPr>
    </w:p>
    <w:p w:rsidR="000F527B" w:rsidRDefault="000F527B" w:rsidP="000F527B">
      <w:pPr>
        <w:spacing w:line="240" w:lineRule="auto"/>
        <w:ind w:right="4536"/>
        <w:rPr>
          <w:b/>
          <w:sz w:val="26"/>
          <w:szCs w:val="26"/>
        </w:rPr>
      </w:pPr>
    </w:p>
    <w:p w:rsidR="000F527B" w:rsidRPr="000F527B" w:rsidRDefault="000F527B" w:rsidP="000F527B">
      <w:pPr>
        <w:spacing w:line="240" w:lineRule="auto"/>
        <w:ind w:right="5432"/>
        <w:rPr>
          <w:b/>
          <w:sz w:val="26"/>
          <w:szCs w:val="26"/>
        </w:rPr>
      </w:pPr>
      <w:r w:rsidRPr="000F527B">
        <w:rPr>
          <w:b/>
          <w:sz w:val="26"/>
          <w:szCs w:val="26"/>
        </w:rPr>
        <w:t>О внесении изменения в постановление Кабинета Министров Чувашской Республики от 10 ноября 2021 г. № 553</w:t>
      </w:r>
    </w:p>
    <w:p w:rsidR="000F527B" w:rsidRPr="000F527B" w:rsidRDefault="000F527B" w:rsidP="000F527B">
      <w:pPr>
        <w:spacing w:line="240" w:lineRule="auto"/>
        <w:jc w:val="center"/>
        <w:rPr>
          <w:b/>
          <w:sz w:val="26"/>
          <w:szCs w:val="26"/>
        </w:rPr>
      </w:pPr>
    </w:p>
    <w:p w:rsidR="000F527B" w:rsidRPr="000F527B" w:rsidRDefault="000F527B" w:rsidP="000F527B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</w:p>
    <w:p w:rsidR="000F527B" w:rsidRPr="000F527B" w:rsidRDefault="000F527B" w:rsidP="000F527B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  <w:r w:rsidRPr="000F527B">
        <w:rPr>
          <w:sz w:val="26"/>
          <w:szCs w:val="26"/>
        </w:rPr>
        <w:t xml:space="preserve">Кабинет Министров Чувашской Республики   п о с </w:t>
      </w:r>
      <w:proofErr w:type="gramStart"/>
      <w:r w:rsidRPr="000F527B">
        <w:rPr>
          <w:sz w:val="26"/>
          <w:szCs w:val="26"/>
        </w:rPr>
        <w:t>т</w:t>
      </w:r>
      <w:proofErr w:type="gramEnd"/>
      <w:r w:rsidRPr="000F527B">
        <w:rPr>
          <w:sz w:val="26"/>
          <w:szCs w:val="26"/>
        </w:rPr>
        <w:t xml:space="preserve"> а н о в л я е т:</w:t>
      </w:r>
    </w:p>
    <w:p w:rsidR="000F527B" w:rsidRPr="000F527B" w:rsidRDefault="000F527B" w:rsidP="000F527B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  <w:r w:rsidRPr="000F527B">
        <w:rPr>
          <w:bCs/>
          <w:sz w:val="26"/>
          <w:szCs w:val="26"/>
          <w:lang w:eastAsia="en-US"/>
        </w:rPr>
        <w:t>1. Перечень</w:t>
      </w:r>
      <w:r w:rsidRPr="000F527B">
        <w:rPr>
          <w:sz w:val="26"/>
          <w:szCs w:val="26"/>
          <w:lang w:eastAsia="en-US"/>
        </w:rPr>
        <w:t xml:space="preserve"> главных администраторов доходов бюджета Территориального фонда обязательного медицинского страхования Чувашской Республики, утвержденный постановлением Кабинета Министров Чувашской Республики от </w:t>
      </w:r>
      <w:r w:rsidRPr="000F527B">
        <w:rPr>
          <w:sz w:val="26"/>
          <w:szCs w:val="26"/>
          <w:lang w:eastAsia="en-US"/>
        </w:rPr>
        <w:br/>
        <w:t>10 ноября 2021 г. № 553 (с изменениями, внесенными постановлениями Кабинета Министров Чувашской Республики от 28 декабря 2022 г. № 748, от 27 декабря 2023 г. № 869), изложить в редакции согласно приложению к настоящему постановлению.</w:t>
      </w:r>
    </w:p>
    <w:p w:rsidR="000F527B" w:rsidRPr="000F527B" w:rsidRDefault="000F527B" w:rsidP="000F527B">
      <w:pPr>
        <w:spacing w:line="240" w:lineRule="auto"/>
        <w:ind w:firstLine="709"/>
        <w:rPr>
          <w:sz w:val="26"/>
          <w:szCs w:val="26"/>
          <w:lang w:eastAsia="en-US"/>
        </w:rPr>
      </w:pPr>
      <w:r w:rsidRPr="000F527B">
        <w:rPr>
          <w:sz w:val="26"/>
          <w:szCs w:val="26"/>
        </w:rPr>
        <w:t>2. </w:t>
      </w:r>
      <w:r w:rsidRPr="000F527B">
        <w:rPr>
          <w:sz w:val="26"/>
          <w:szCs w:val="26"/>
          <w:lang w:eastAsia="en-US"/>
        </w:rPr>
        <w:t>Настоящее постановление вступает в силу со дня его официального опубликования.</w:t>
      </w:r>
    </w:p>
    <w:p w:rsidR="000F527B" w:rsidRPr="000F527B" w:rsidRDefault="000F527B" w:rsidP="000F527B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0F527B" w:rsidRPr="000F527B" w:rsidRDefault="000F527B" w:rsidP="000F527B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0F527B" w:rsidRPr="000F527B" w:rsidRDefault="000F527B" w:rsidP="000F527B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0F527B" w:rsidRPr="000F527B" w:rsidRDefault="000F527B" w:rsidP="000F527B">
      <w:pPr>
        <w:spacing w:line="240" w:lineRule="auto"/>
        <w:rPr>
          <w:sz w:val="26"/>
          <w:szCs w:val="26"/>
        </w:rPr>
      </w:pPr>
      <w:r w:rsidRPr="000F527B">
        <w:rPr>
          <w:sz w:val="26"/>
          <w:szCs w:val="26"/>
        </w:rPr>
        <w:t>Председатель Кабинета Министров</w:t>
      </w:r>
    </w:p>
    <w:p w:rsidR="000F527B" w:rsidRPr="000F527B" w:rsidRDefault="000F527B" w:rsidP="000F527B">
      <w:pPr>
        <w:spacing w:line="240" w:lineRule="auto"/>
        <w:ind w:firstLine="709"/>
        <w:rPr>
          <w:sz w:val="26"/>
          <w:szCs w:val="26"/>
        </w:rPr>
      </w:pPr>
      <w:r w:rsidRPr="000F527B">
        <w:rPr>
          <w:color w:val="000000"/>
          <w:sz w:val="26"/>
          <w:szCs w:val="26"/>
        </w:rPr>
        <w:t xml:space="preserve">Чувашской Республики </w:t>
      </w:r>
      <w:r w:rsidRPr="000F527B">
        <w:rPr>
          <w:color w:val="000000"/>
          <w:sz w:val="26"/>
          <w:szCs w:val="26"/>
        </w:rPr>
        <w:tab/>
      </w:r>
      <w:r w:rsidRPr="000F527B">
        <w:rPr>
          <w:color w:val="000000"/>
          <w:sz w:val="26"/>
          <w:szCs w:val="26"/>
        </w:rPr>
        <w:tab/>
      </w:r>
      <w:r w:rsidRPr="000F527B">
        <w:rPr>
          <w:color w:val="000000"/>
          <w:sz w:val="26"/>
          <w:szCs w:val="26"/>
        </w:rPr>
        <w:tab/>
      </w:r>
      <w:r w:rsidRPr="000F527B">
        <w:rPr>
          <w:color w:val="000000"/>
          <w:sz w:val="26"/>
          <w:szCs w:val="26"/>
        </w:rPr>
        <w:tab/>
      </w:r>
      <w:r w:rsidRPr="000F527B">
        <w:rPr>
          <w:color w:val="000000"/>
          <w:sz w:val="26"/>
          <w:szCs w:val="26"/>
        </w:rPr>
        <w:tab/>
      </w:r>
      <w:r w:rsidRPr="000F527B">
        <w:rPr>
          <w:color w:val="000000"/>
          <w:sz w:val="26"/>
          <w:szCs w:val="26"/>
        </w:rPr>
        <w:tab/>
        <w:t xml:space="preserve">          О.Николаев</w:t>
      </w:r>
    </w:p>
    <w:p w:rsidR="000F527B" w:rsidRPr="000F527B" w:rsidRDefault="000F527B" w:rsidP="000F527B">
      <w:pPr>
        <w:spacing w:line="240" w:lineRule="auto"/>
        <w:ind w:firstLine="709"/>
        <w:rPr>
          <w:sz w:val="26"/>
          <w:szCs w:val="26"/>
          <w:lang w:eastAsia="en-US"/>
        </w:rPr>
      </w:pPr>
    </w:p>
    <w:p w:rsidR="000F527B" w:rsidRDefault="000F527B" w:rsidP="000F527B">
      <w:pPr>
        <w:spacing w:line="240" w:lineRule="auto"/>
        <w:ind w:firstLine="709"/>
        <w:rPr>
          <w:sz w:val="26"/>
          <w:szCs w:val="26"/>
          <w:lang w:eastAsia="en-US"/>
        </w:rPr>
      </w:pPr>
    </w:p>
    <w:p w:rsidR="00751E2E" w:rsidRDefault="00751E2E" w:rsidP="00A82627">
      <w:pPr>
        <w:jc w:val="center"/>
        <w:rPr>
          <w:b/>
          <w:bCs/>
          <w:sz w:val="26"/>
          <w:szCs w:val="26"/>
        </w:rPr>
      </w:pPr>
    </w:p>
    <w:p w:rsidR="00751E2E" w:rsidRDefault="00751E2E" w:rsidP="00A82627">
      <w:pPr>
        <w:jc w:val="center"/>
        <w:rPr>
          <w:b/>
          <w:bCs/>
          <w:sz w:val="26"/>
          <w:szCs w:val="26"/>
        </w:rPr>
      </w:pPr>
    </w:p>
    <w:p w:rsidR="00751E2E" w:rsidRDefault="00751E2E" w:rsidP="00A82627">
      <w:pPr>
        <w:jc w:val="center"/>
        <w:rPr>
          <w:b/>
          <w:bCs/>
          <w:sz w:val="26"/>
          <w:szCs w:val="26"/>
        </w:rPr>
      </w:pPr>
    </w:p>
    <w:p w:rsidR="00751E2E" w:rsidRPr="00BF6C0F" w:rsidRDefault="00751E2E" w:rsidP="00A82627">
      <w:pPr>
        <w:jc w:val="center"/>
        <w:rPr>
          <w:b/>
          <w:bCs/>
          <w:sz w:val="26"/>
          <w:szCs w:val="26"/>
        </w:rPr>
      </w:pPr>
    </w:p>
    <w:p w:rsidR="00C83E0B" w:rsidRDefault="00C83E0B" w:rsidP="00C83E0B">
      <w:pPr>
        <w:autoSpaceDE w:val="0"/>
        <w:autoSpaceDN w:val="0"/>
        <w:adjustRightInd w:val="0"/>
        <w:spacing w:line="240" w:lineRule="auto"/>
        <w:rPr>
          <w:rFonts w:eastAsiaTheme="minorHAnsi"/>
          <w:sz w:val="26"/>
          <w:szCs w:val="26"/>
          <w:lang w:eastAsia="en-US"/>
        </w:rPr>
      </w:pPr>
    </w:p>
    <w:p w:rsidR="00A82627" w:rsidRPr="007350DF" w:rsidRDefault="00A82627" w:rsidP="00751E2E">
      <w:pPr>
        <w:ind w:right="-2"/>
        <w:jc w:val="right"/>
        <w:rPr>
          <w:sz w:val="26"/>
          <w:szCs w:val="26"/>
        </w:rPr>
      </w:pPr>
      <w:bookmarkStart w:id="0" w:name="_GoBack"/>
      <w:bookmarkEnd w:id="0"/>
    </w:p>
    <w:p w:rsidR="00A82627" w:rsidRDefault="00A82627" w:rsidP="00A82627">
      <w:pPr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A82627" w:rsidRPr="00476ABF" w:rsidRDefault="00A82627" w:rsidP="00071D50">
      <w:pPr>
        <w:tabs>
          <w:tab w:val="center" w:pos="1758"/>
        </w:tabs>
        <w:jc w:val="center"/>
        <w:rPr>
          <w:sz w:val="26"/>
          <w:szCs w:val="26"/>
        </w:rPr>
      </w:pPr>
    </w:p>
    <w:sectPr w:rsidR="00A82627" w:rsidRPr="00476ABF" w:rsidSect="003306CC">
      <w:pgSz w:w="11906" w:h="16838"/>
      <w:pgMar w:top="1134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AC3"/>
    <w:multiLevelType w:val="hybridMultilevel"/>
    <w:tmpl w:val="14182CA0"/>
    <w:lvl w:ilvl="0" w:tplc="6E760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2A1930"/>
    <w:multiLevelType w:val="hybridMultilevel"/>
    <w:tmpl w:val="23F4A326"/>
    <w:lvl w:ilvl="0" w:tplc="9F700A2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3EBC6F51"/>
    <w:multiLevelType w:val="hybridMultilevel"/>
    <w:tmpl w:val="BF3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3ADB"/>
    <w:multiLevelType w:val="hybridMultilevel"/>
    <w:tmpl w:val="70C8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D2A7E"/>
    <w:multiLevelType w:val="hybridMultilevel"/>
    <w:tmpl w:val="5CACAA56"/>
    <w:lvl w:ilvl="0" w:tplc="24E24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19"/>
    <w:rsid w:val="0001230B"/>
    <w:rsid w:val="00017C2F"/>
    <w:rsid w:val="00026B54"/>
    <w:rsid w:val="00071D50"/>
    <w:rsid w:val="000B6336"/>
    <w:rsid w:val="000D7619"/>
    <w:rsid w:val="000E2FF8"/>
    <w:rsid w:val="000F527B"/>
    <w:rsid w:val="00100CF2"/>
    <w:rsid w:val="00100E09"/>
    <w:rsid w:val="00101858"/>
    <w:rsid w:val="00101DC4"/>
    <w:rsid w:val="00146F47"/>
    <w:rsid w:val="0014717F"/>
    <w:rsid w:val="001F6B46"/>
    <w:rsid w:val="00213165"/>
    <w:rsid w:val="00241696"/>
    <w:rsid w:val="00286EBE"/>
    <w:rsid w:val="002A271B"/>
    <w:rsid w:val="002B54DC"/>
    <w:rsid w:val="003306CC"/>
    <w:rsid w:val="0033773C"/>
    <w:rsid w:val="003505F0"/>
    <w:rsid w:val="0035501F"/>
    <w:rsid w:val="0039511E"/>
    <w:rsid w:val="003C4846"/>
    <w:rsid w:val="004375D2"/>
    <w:rsid w:val="00476ABF"/>
    <w:rsid w:val="004B10C8"/>
    <w:rsid w:val="0051434D"/>
    <w:rsid w:val="00517882"/>
    <w:rsid w:val="00521FC3"/>
    <w:rsid w:val="00573E89"/>
    <w:rsid w:val="005C7675"/>
    <w:rsid w:val="005E0B67"/>
    <w:rsid w:val="005E299D"/>
    <w:rsid w:val="005F3F2B"/>
    <w:rsid w:val="00614541"/>
    <w:rsid w:val="00617F0F"/>
    <w:rsid w:val="006719FE"/>
    <w:rsid w:val="006830F1"/>
    <w:rsid w:val="006959A2"/>
    <w:rsid w:val="006A65CA"/>
    <w:rsid w:val="006D57AE"/>
    <w:rsid w:val="0070562A"/>
    <w:rsid w:val="007229C0"/>
    <w:rsid w:val="00751E2E"/>
    <w:rsid w:val="0076738A"/>
    <w:rsid w:val="00772E4D"/>
    <w:rsid w:val="007B2DBC"/>
    <w:rsid w:val="007B4983"/>
    <w:rsid w:val="007C3AE1"/>
    <w:rsid w:val="007D115D"/>
    <w:rsid w:val="007E351C"/>
    <w:rsid w:val="007E5701"/>
    <w:rsid w:val="007F03FB"/>
    <w:rsid w:val="007F49FC"/>
    <w:rsid w:val="00825200"/>
    <w:rsid w:val="00845383"/>
    <w:rsid w:val="00847921"/>
    <w:rsid w:val="00847BBA"/>
    <w:rsid w:val="008A68CC"/>
    <w:rsid w:val="008B494D"/>
    <w:rsid w:val="008C0019"/>
    <w:rsid w:val="008C090B"/>
    <w:rsid w:val="008C3323"/>
    <w:rsid w:val="008F0416"/>
    <w:rsid w:val="00916293"/>
    <w:rsid w:val="009E19F8"/>
    <w:rsid w:val="00A3277E"/>
    <w:rsid w:val="00A422A0"/>
    <w:rsid w:val="00A46B78"/>
    <w:rsid w:val="00A64B95"/>
    <w:rsid w:val="00A75F8B"/>
    <w:rsid w:val="00A82627"/>
    <w:rsid w:val="00AC3C5A"/>
    <w:rsid w:val="00B05B26"/>
    <w:rsid w:val="00B06408"/>
    <w:rsid w:val="00B30C94"/>
    <w:rsid w:val="00B80B67"/>
    <w:rsid w:val="00B84869"/>
    <w:rsid w:val="00B87778"/>
    <w:rsid w:val="00B93B53"/>
    <w:rsid w:val="00BA1813"/>
    <w:rsid w:val="00BC2FF6"/>
    <w:rsid w:val="00BC559E"/>
    <w:rsid w:val="00BC7761"/>
    <w:rsid w:val="00BE37D9"/>
    <w:rsid w:val="00C26FF8"/>
    <w:rsid w:val="00C55FE6"/>
    <w:rsid w:val="00C65E96"/>
    <w:rsid w:val="00C83E0B"/>
    <w:rsid w:val="00C9787F"/>
    <w:rsid w:val="00CA1494"/>
    <w:rsid w:val="00CD3356"/>
    <w:rsid w:val="00CF5844"/>
    <w:rsid w:val="00CF6A30"/>
    <w:rsid w:val="00D0585E"/>
    <w:rsid w:val="00D60884"/>
    <w:rsid w:val="00D75A04"/>
    <w:rsid w:val="00DC79BB"/>
    <w:rsid w:val="00E3068E"/>
    <w:rsid w:val="00E721EE"/>
    <w:rsid w:val="00EB3F6F"/>
    <w:rsid w:val="00EB6407"/>
    <w:rsid w:val="00EB6CDF"/>
    <w:rsid w:val="00F414A6"/>
    <w:rsid w:val="00F87B8E"/>
    <w:rsid w:val="00FB0CB5"/>
    <w:rsid w:val="00FE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E14A8-D5FB-4589-9FDB-96A6806F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6F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0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B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6AA7-753B-4763-BBFF-C1CC7B55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Анастасия Сергеевна</dc:creator>
  <cp:lastModifiedBy>Минздрав ЧР Валентина Зверева</cp:lastModifiedBy>
  <cp:revision>98</cp:revision>
  <cp:lastPrinted>2022-12-09T07:01:00Z</cp:lastPrinted>
  <dcterms:created xsi:type="dcterms:W3CDTF">2021-09-22T05:49:00Z</dcterms:created>
  <dcterms:modified xsi:type="dcterms:W3CDTF">2024-12-05T15:40:00Z</dcterms:modified>
</cp:coreProperties>
</file>