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66A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9C3B53">
                              <w:rPr>
                                <w:rFonts w:ascii="Times New Roman" w:eastAsia="Times New Roman" w:hAnsi="Times New Roman" w:cs="Times New Roman"/>
                                <w:sz w:val="24"/>
                                <w:szCs w:val="24"/>
                                <w:u w:val="single"/>
                                <w:lang w:eastAsia="ru-RU"/>
                              </w:rPr>
                              <w:t>3</w:t>
                            </w:r>
                            <w:r w:rsidR="001D7E1B">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66A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9C3B53">
                        <w:rPr>
                          <w:rFonts w:ascii="Times New Roman" w:eastAsia="Times New Roman" w:hAnsi="Times New Roman" w:cs="Times New Roman"/>
                          <w:sz w:val="24"/>
                          <w:szCs w:val="24"/>
                          <w:u w:val="single"/>
                          <w:lang w:eastAsia="ru-RU"/>
                        </w:rPr>
                        <w:t>3</w:t>
                      </w:r>
                      <w:r w:rsidR="001D7E1B">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66A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9C3B53">
                              <w:rPr>
                                <w:rFonts w:ascii="Times New Roman" w:eastAsia="Times New Roman" w:hAnsi="Times New Roman" w:cs="Times New Roman"/>
                                <w:sz w:val="24"/>
                                <w:szCs w:val="20"/>
                                <w:u w:val="single"/>
                                <w:lang w:eastAsia="ru-RU"/>
                              </w:rPr>
                              <w:t>3</w:t>
                            </w:r>
                            <w:r w:rsidR="001D7E1B">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66A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9C3B53">
                        <w:rPr>
                          <w:rFonts w:ascii="Times New Roman" w:eastAsia="Times New Roman" w:hAnsi="Times New Roman" w:cs="Times New Roman"/>
                          <w:sz w:val="24"/>
                          <w:szCs w:val="20"/>
                          <w:u w:val="single"/>
                          <w:lang w:eastAsia="ru-RU"/>
                        </w:rPr>
                        <w:t>3</w:t>
                      </w:r>
                      <w:r w:rsidR="001D7E1B">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F4089" w:rsidRDefault="00CF4089" w:rsidP="00CF4089">
      <w:pPr>
        <w:spacing w:after="0" w:line="240" w:lineRule="auto"/>
        <w:ind w:right="4962"/>
        <w:jc w:val="both"/>
        <w:rPr>
          <w:rFonts w:ascii="Times New Roman" w:hAnsi="Times New Roman" w:cs="Times New Roman"/>
          <w:color w:val="000000" w:themeColor="text1"/>
          <w:sz w:val="24"/>
          <w:szCs w:val="24"/>
        </w:rPr>
      </w:pPr>
    </w:p>
    <w:p w:rsidR="001D7E1B" w:rsidRPr="001D7E1B" w:rsidRDefault="001D7E1B" w:rsidP="001D7E1B">
      <w:pPr>
        <w:spacing w:after="0" w:line="240" w:lineRule="auto"/>
        <w:ind w:right="4962"/>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Об утверждении Положения о полном муниципальном обеспечении и дополнительных гарантиях по социальной поддержке лиц из числа детей-сирот и детей, оставшихся без попечения родителей, в возрасте старше 18 лет, обучающихся в муниципальном бюджетном образовательном учреждении Урмарского муниципального округа Чувашской Республики</w:t>
      </w:r>
    </w:p>
    <w:p w:rsidR="001D7E1B" w:rsidRPr="001D7E1B" w:rsidRDefault="001D7E1B" w:rsidP="001D7E1B">
      <w:pPr>
        <w:spacing w:after="0" w:line="240" w:lineRule="auto"/>
        <w:ind w:right="4962" w:firstLine="720"/>
        <w:jc w:val="both"/>
        <w:rPr>
          <w:rFonts w:ascii="Times New Roman" w:hAnsi="Times New Roman" w:cs="Times New Roman"/>
          <w:color w:val="000000" w:themeColor="text1"/>
          <w:sz w:val="24"/>
          <w:szCs w:val="24"/>
        </w:rPr>
      </w:pPr>
    </w:p>
    <w:p w:rsidR="001D7E1B" w:rsidRPr="001D7E1B" w:rsidRDefault="001D7E1B" w:rsidP="001D7E1B">
      <w:pPr>
        <w:spacing w:after="0" w:line="240" w:lineRule="auto"/>
        <w:ind w:firstLine="720"/>
        <w:jc w:val="both"/>
        <w:rPr>
          <w:rFonts w:ascii="Times New Roman" w:hAnsi="Times New Roman" w:cs="Times New Roman"/>
          <w:color w:val="000000" w:themeColor="text1"/>
          <w:sz w:val="24"/>
          <w:szCs w:val="24"/>
        </w:rPr>
      </w:pPr>
    </w:p>
    <w:p w:rsidR="001D7E1B" w:rsidRPr="001D7E1B" w:rsidRDefault="001D7E1B" w:rsidP="001D7E1B">
      <w:pPr>
        <w:spacing w:after="0" w:line="240" w:lineRule="auto"/>
        <w:ind w:firstLine="709"/>
        <w:jc w:val="both"/>
        <w:rPr>
          <w:rFonts w:ascii="Times New Roman" w:hAnsi="Times New Roman" w:cs="Times New Roman"/>
          <w:color w:val="000000" w:themeColor="text1"/>
          <w:sz w:val="24"/>
          <w:szCs w:val="24"/>
        </w:rPr>
      </w:pPr>
      <w:proofErr w:type="gramStart"/>
      <w:r w:rsidRPr="001D7E1B">
        <w:rPr>
          <w:rFonts w:ascii="Times New Roman" w:hAnsi="Times New Roman" w:cs="Times New Roman"/>
          <w:color w:val="000000" w:themeColor="text1"/>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11" w:history="1">
        <w:r w:rsidRPr="001D7E1B">
          <w:rPr>
            <w:rStyle w:val="af1"/>
            <w:rFonts w:ascii="Times New Roman" w:hAnsi="Times New Roman"/>
            <w:bCs/>
            <w:color w:val="000000" w:themeColor="text1"/>
            <w:sz w:val="24"/>
            <w:szCs w:val="24"/>
          </w:rPr>
          <w:t>Постановлением Кабинета Министров Чувашской Республики от 8 ноября 2017 г. N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некоторых решений Кабинета Министров Чувашской</w:t>
        </w:r>
        <w:proofErr w:type="gramEnd"/>
        <w:r w:rsidRPr="001D7E1B">
          <w:rPr>
            <w:rStyle w:val="af1"/>
            <w:rFonts w:ascii="Times New Roman" w:hAnsi="Times New Roman"/>
            <w:bCs/>
            <w:color w:val="000000" w:themeColor="text1"/>
            <w:sz w:val="24"/>
            <w:szCs w:val="24"/>
          </w:rPr>
          <w:t xml:space="preserve"> Республики"</w:t>
        </w:r>
      </w:hyperlink>
      <w:r w:rsidRPr="001D7E1B">
        <w:rPr>
          <w:rFonts w:ascii="Times New Roman" w:hAnsi="Times New Roman" w:cs="Times New Roman"/>
          <w:color w:val="000000" w:themeColor="text1"/>
          <w:sz w:val="24"/>
          <w:szCs w:val="24"/>
        </w:rPr>
        <w:t xml:space="preserve">, приказом Министерства образования Чувашской Республики  от 28.12.2023 № 2531 «Об утверждении нормативов для </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 xml:space="preserve">расчета объема расходов на социальное обеспечение и социальную защиту на 2024 год» Администрация </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Урмарского</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 xml:space="preserve"> муниципального </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округа</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 xml:space="preserve"> Чувашской </w:t>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 xml:space="preserve">Республики </w:t>
      </w:r>
      <w:proofErr w:type="gramStart"/>
      <w:r w:rsidRPr="001D7E1B">
        <w:rPr>
          <w:rFonts w:ascii="Times New Roman" w:hAnsi="Times New Roman" w:cs="Times New Roman"/>
          <w:color w:val="000000" w:themeColor="text1"/>
          <w:sz w:val="24"/>
          <w:szCs w:val="24"/>
        </w:rPr>
        <w:t>п</w:t>
      </w:r>
      <w:proofErr w:type="gramEnd"/>
      <w:r w:rsidRPr="001D7E1B">
        <w:rPr>
          <w:rFonts w:ascii="Times New Roman" w:hAnsi="Times New Roman" w:cs="Times New Roman"/>
          <w:color w:val="000000" w:themeColor="text1"/>
          <w:sz w:val="24"/>
          <w:szCs w:val="24"/>
        </w:rPr>
        <w:t xml:space="preserve"> о с т а н о в л я е т:</w:t>
      </w:r>
    </w:p>
    <w:p w:rsidR="001D7E1B" w:rsidRPr="001D7E1B" w:rsidRDefault="001D7E1B" w:rsidP="001D7E1B">
      <w:pPr>
        <w:spacing w:after="0" w:line="240" w:lineRule="auto"/>
        <w:ind w:firstLine="709"/>
        <w:jc w:val="both"/>
        <w:rPr>
          <w:rFonts w:ascii="Times New Roman" w:hAnsi="Times New Roman" w:cs="Times New Roman"/>
          <w:color w:val="000000" w:themeColor="text1"/>
          <w:sz w:val="24"/>
          <w:szCs w:val="24"/>
        </w:rPr>
      </w:pPr>
      <w:bookmarkStart w:id="0" w:name="sub_1"/>
      <w:r w:rsidRPr="001D7E1B">
        <w:rPr>
          <w:rFonts w:ascii="Times New Roman" w:hAnsi="Times New Roman" w:cs="Times New Roman"/>
          <w:color w:val="000000" w:themeColor="text1"/>
          <w:sz w:val="24"/>
          <w:szCs w:val="24"/>
        </w:rPr>
        <w:t>1. Утвердить прилагаемое Положение о полном муниципальном обеспечении и дополнительных гарантий по социальной поддержке лиц из числа детей-сирот и детей, оставшихся без попечения родителей, в возрасте старше 18 лет, обучающихся в муниципальном бюджетном образовательном учреждении Урмарского муниципального округа Чувашской Республики.</w:t>
      </w:r>
    </w:p>
    <w:p w:rsidR="001D7E1B" w:rsidRPr="001D7E1B" w:rsidRDefault="001D7E1B" w:rsidP="001D7E1B">
      <w:pPr>
        <w:spacing w:after="0" w:line="240" w:lineRule="auto"/>
        <w:ind w:firstLine="709"/>
        <w:jc w:val="both"/>
        <w:rPr>
          <w:rFonts w:ascii="Times New Roman" w:hAnsi="Times New Roman" w:cs="Times New Roman"/>
          <w:color w:val="000000" w:themeColor="text1"/>
          <w:sz w:val="24"/>
          <w:szCs w:val="24"/>
        </w:rPr>
      </w:pPr>
      <w:bookmarkStart w:id="1" w:name="sub_4"/>
      <w:bookmarkEnd w:id="0"/>
      <w:r w:rsidRPr="001D7E1B">
        <w:rPr>
          <w:rFonts w:ascii="Times New Roman" w:hAnsi="Times New Roman" w:cs="Times New Roman"/>
          <w:color w:val="000000" w:themeColor="text1"/>
          <w:sz w:val="24"/>
          <w:szCs w:val="24"/>
        </w:rPr>
        <w:t>2. Настоящее постановление вступает в силу после его официального опубликования.</w:t>
      </w:r>
    </w:p>
    <w:p w:rsidR="001D7E1B" w:rsidRPr="001D7E1B" w:rsidRDefault="001D7E1B" w:rsidP="001D7E1B">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rsidR="001D7E1B" w:rsidRPr="001D7E1B" w:rsidRDefault="001D7E1B" w:rsidP="001D7E1B">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bookmarkEnd w:id="1"/>
    <w:p w:rsidR="001D7E1B" w:rsidRPr="001D7E1B" w:rsidRDefault="001D7E1B" w:rsidP="001D7E1B">
      <w:pPr>
        <w:spacing w:after="0" w:line="240" w:lineRule="auto"/>
        <w:ind w:firstLine="720"/>
        <w:rPr>
          <w:rFonts w:ascii="Times New Roman" w:hAnsi="Times New Roman" w:cs="Times New Roman"/>
          <w:color w:val="000000" w:themeColor="text1"/>
          <w:sz w:val="24"/>
          <w:szCs w:val="24"/>
        </w:rPr>
      </w:pPr>
    </w:p>
    <w:p w:rsidR="001D7E1B" w:rsidRPr="001D7E1B" w:rsidRDefault="001D7E1B" w:rsidP="001D7E1B">
      <w:pPr>
        <w:spacing w:after="0" w:line="240" w:lineRule="auto"/>
        <w:ind w:firstLine="720"/>
        <w:rPr>
          <w:rFonts w:ascii="Times New Roman" w:hAnsi="Times New Roman" w:cs="Times New Roman"/>
          <w:color w:val="000000" w:themeColor="text1"/>
          <w:sz w:val="24"/>
          <w:szCs w:val="24"/>
        </w:rPr>
      </w:pPr>
    </w:p>
    <w:p w:rsidR="001D7E1B" w:rsidRPr="001D7E1B" w:rsidRDefault="001D7E1B" w:rsidP="001D7E1B">
      <w:pPr>
        <w:spacing w:after="0" w:line="240" w:lineRule="auto"/>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Глава Урмарского</w:t>
      </w:r>
    </w:p>
    <w:p w:rsidR="001D7E1B" w:rsidRPr="001D7E1B" w:rsidRDefault="001D7E1B" w:rsidP="001D7E1B">
      <w:pPr>
        <w:spacing w:after="0" w:line="240" w:lineRule="auto"/>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xml:space="preserve">муниципального округа                             </w:t>
      </w:r>
      <w:r w:rsidRPr="001D7E1B">
        <w:rPr>
          <w:rFonts w:ascii="Times New Roman" w:hAnsi="Times New Roman" w:cs="Times New Roman"/>
          <w:color w:val="000000" w:themeColor="text1"/>
          <w:sz w:val="24"/>
          <w:szCs w:val="24"/>
        </w:rPr>
        <w:tab/>
      </w:r>
      <w:r w:rsidRPr="001D7E1B">
        <w:rPr>
          <w:rFonts w:ascii="Times New Roman" w:hAnsi="Times New Roman" w:cs="Times New Roman"/>
          <w:color w:val="000000" w:themeColor="text1"/>
          <w:sz w:val="24"/>
          <w:szCs w:val="24"/>
        </w:rPr>
        <w:tab/>
        <w:t xml:space="preserve">                         </w:t>
      </w:r>
      <w:r w:rsidRPr="001D7E1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rPr>
        <w:t xml:space="preserve"> В.В. Шигильдеев</w:t>
      </w:r>
    </w:p>
    <w:p w:rsidR="001D7E1B" w:rsidRDefault="001D7E1B" w:rsidP="001D7E1B">
      <w:pPr>
        <w:spacing w:after="0" w:line="240" w:lineRule="auto"/>
        <w:jc w:val="both"/>
        <w:rPr>
          <w:rFonts w:ascii="Times New Roman" w:hAnsi="Times New Roman" w:cs="Times New Roman"/>
          <w:color w:val="000000" w:themeColor="text1"/>
          <w:sz w:val="24"/>
          <w:szCs w:val="24"/>
        </w:rPr>
      </w:pPr>
    </w:p>
    <w:p w:rsidR="001D7E1B" w:rsidRDefault="001D7E1B" w:rsidP="001D7E1B">
      <w:pPr>
        <w:spacing w:after="0" w:line="240" w:lineRule="auto"/>
        <w:jc w:val="both"/>
        <w:rPr>
          <w:rFonts w:ascii="Times New Roman" w:hAnsi="Times New Roman" w:cs="Times New Roman"/>
          <w:color w:val="000000" w:themeColor="text1"/>
          <w:sz w:val="24"/>
          <w:szCs w:val="24"/>
        </w:rPr>
      </w:pPr>
    </w:p>
    <w:p w:rsidR="001D7E1B" w:rsidRPr="001D7E1B" w:rsidRDefault="001D7E1B" w:rsidP="001D7E1B">
      <w:pPr>
        <w:spacing w:after="0" w:line="240" w:lineRule="auto"/>
        <w:jc w:val="both"/>
        <w:rPr>
          <w:rFonts w:ascii="Times New Roman" w:hAnsi="Times New Roman" w:cs="Times New Roman"/>
          <w:color w:val="000000" w:themeColor="text1"/>
          <w:sz w:val="20"/>
          <w:szCs w:val="20"/>
        </w:rPr>
      </w:pPr>
      <w:r w:rsidRPr="001D7E1B">
        <w:rPr>
          <w:rFonts w:ascii="Times New Roman" w:hAnsi="Times New Roman" w:cs="Times New Roman"/>
          <w:color w:val="000000" w:themeColor="text1"/>
          <w:sz w:val="20"/>
          <w:szCs w:val="20"/>
        </w:rPr>
        <w:t>Павлов Виктор Вениаминович</w:t>
      </w:r>
    </w:p>
    <w:p w:rsidR="001D7E1B" w:rsidRPr="001D7E1B" w:rsidRDefault="001D7E1B" w:rsidP="001D7E1B">
      <w:pPr>
        <w:spacing w:after="0" w:line="240" w:lineRule="auto"/>
        <w:jc w:val="both"/>
        <w:rPr>
          <w:rFonts w:ascii="Times New Roman" w:hAnsi="Times New Roman" w:cs="Times New Roman"/>
          <w:color w:val="000000" w:themeColor="text1"/>
          <w:sz w:val="20"/>
          <w:szCs w:val="20"/>
        </w:rPr>
      </w:pPr>
      <w:r w:rsidRPr="001D7E1B">
        <w:rPr>
          <w:rFonts w:ascii="Times New Roman" w:hAnsi="Times New Roman" w:cs="Times New Roman"/>
          <w:color w:val="000000" w:themeColor="text1"/>
          <w:sz w:val="20"/>
          <w:szCs w:val="20"/>
        </w:rPr>
        <w:t>8(835-44) 2-15-41</w:t>
      </w:r>
    </w:p>
    <w:p w:rsidR="001D7E1B" w:rsidRDefault="001D7E1B" w:rsidP="001D7E1B">
      <w:pPr>
        <w:spacing w:after="0" w:line="240" w:lineRule="auto"/>
        <w:ind w:left="3540"/>
        <w:jc w:val="center"/>
        <w:rPr>
          <w:rFonts w:ascii="Times New Roman" w:hAnsi="Times New Roman" w:cs="Times New Roman"/>
          <w:color w:val="000000" w:themeColor="text1"/>
          <w:sz w:val="24"/>
          <w:szCs w:val="24"/>
        </w:rPr>
      </w:pPr>
    </w:p>
    <w:p w:rsidR="001D7E1B" w:rsidRDefault="001D7E1B" w:rsidP="001D7E1B">
      <w:pPr>
        <w:spacing w:after="0" w:line="240" w:lineRule="auto"/>
        <w:ind w:left="3540"/>
        <w:jc w:val="center"/>
        <w:rPr>
          <w:rFonts w:ascii="Times New Roman" w:hAnsi="Times New Roman" w:cs="Times New Roman"/>
          <w:color w:val="000000" w:themeColor="text1"/>
          <w:sz w:val="24"/>
          <w:szCs w:val="24"/>
        </w:rPr>
      </w:pPr>
    </w:p>
    <w:p w:rsidR="001D7E1B" w:rsidRPr="001D7E1B" w:rsidRDefault="001D7E1B" w:rsidP="001D7E1B">
      <w:pPr>
        <w:spacing w:after="0" w:line="240" w:lineRule="auto"/>
        <w:ind w:left="3540"/>
        <w:jc w:val="center"/>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lastRenderedPageBreak/>
        <w:t>УТВЕРЖДЕНО</w:t>
      </w:r>
    </w:p>
    <w:p w:rsidR="001D7E1B" w:rsidRPr="001D7E1B" w:rsidRDefault="001D7E1B" w:rsidP="001D7E1B">
      <w:pPr>
        <w:spacing w:after="0" w:line="240" w:lineRule="auto"/>
        <w:ind w:left="3540"/>
        <w:jc w:val="center"/>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постановлением администрации</w:t>
      </w:r>
    </w:p>
    <w:p w:rsidR="001D7E1B" w:rsidRPr="001D7E1B" w:rsidRDefault="001D7E1B" w:rsidP="001D7E1B">
      <w:pPr>
        <w:spacing w:after="0" w:line="240" w:lineRule="auto"/>
        <w:ind w:left="3540"/>
        <w:jc w:val="center"/>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Урмарского муниципального округа</w:t>
      </w:r>
    </w:p>
    <w:p w:rsidR="001D7E1B" w:rsidRPr="001D7E1B" w:rsidRDefault="001D7E1B" w:rsidP="001D7E1B">
      <w:pPr>
        <w:spacing w:after="0" w:line="240" w:lineRule="auto"/>
        <w:ind w:left="3540"/>
        <w:jc w:val="center"/>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xml:space="preserve"> Чувашской Республики</w:t>
      </w:r>
    </w:p>
    <w:p w:rsidR="001D7E1B" w:rsidRPr="001D7E1B" w:rsidRDefault="001D7E1B" w:rsidP="001D7E1B">
      <w:pPr>
        <w:spacing w:after="0" w:line="240" w:lineRule="auto"/>
        <w:ind w:left="3540" w:firstLine="709"/>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03.05.</w:t>
      </w:r>
      <w:r w:rsidRPr="001D7E1B">
        <w:rPr>
          <w:rFonts w:ascii="Times New Roman" w:hAnsi="Times New Roman" w:cs="Times New Roman"/>
          <w:color w:val="000000" w:themeColor="text1"/>
          <w:sz w:val="24"/>
          <w:szCs w:val="24"/>
        </w:rPr>
        <w:t xml:space="preserve">2024 № </w:t>
      </w:r>
      <w:r>
        <w:rPr>
          <w:rFonts w:ascii="Times New Roman" w:hAnsi="Times New Roman" w:cs="Times New Roman"/>
          <w:color w:val="000000" w:themeColor="text1"/>
          <w:sz w:val="24"/>
          <w:szCs w:val="24"/>
        </w:rPr>
        <w:t>732</w:t>
      </w:r>
    </w:p>
    <w:p w:rsidR="001D7E1B" w:rsidRPr="001D7E1B" w:rsidRDefault="001D7E1B" w:rsidP="001D7E1B">
      <w:pPr>
        <w:ind w:firstLine="567"/>
        <w:jc w:val="both"/>
        <w:rPr>
          <w:rFonts w:ascii="Times New Roman" w:hAnsi="Times New Roman" w:cs="Times New Roman"/>
          <w:b/>
          <w:color w:val="000000" w:themeColor="text1"/>
          <w:sz w:val="24"/>
          <w:szCs w:val="24"/>
        </w:rPr>
      </w:pPr>
    </w:p>
    <w:p w:rsidR="001D7E1B" w:rsidRPr="001D7E1B" w:rsidRDefault="001D7E1B" w:rsidP="001D7E1B">
      <w:pPr>
        <w:spacing w:after="0" w:line="240" w:lineRule="auto"/>
        <w:ind w:firstLine="567"/>
        <w:jc w:val="center"/>
        <w:rPr>
          <w:rFonts w:ascii="Times New Roman" w:hAnsi="Times New Roman" w:cs="Times New Roman"/>
          <w:b/>
          <w:color w:val="000000" w:themeColor="text1"/>
          <w:sz w:val="24"/>
          <w:szCs w:val="24"/>
        </w:rPr>
      </w:pPr>
      <w:r w:rsidRPr="001D7E1B">
        <w:rPr>
          <w:rFonts w:ascii="Times New Roman" w:hAnsi="Times New Roman" w:cs="Times New Roman"/>
          <w:b/>
          <w:color w:val="000000" w:themeColor="text1"/>
          <w:sz w:val="24"/>
          <w:szCs w:val="24"/>
        </w:rPr>
        <w:t>Положение о полном муниципальном обеспечении и дополнительных гарантиях по социальной поддержке лиц из числа детей-сирот и детей, оставшихся без попечения родителей, в возрасте старше 18 лет, обучающихся в муниципальном бюджетном образовательном учреждении Урмарского муниципального округа Чувашской Республики</w:t>
      </w:r>
    </w:p>
    <w:p w:rsidR="001D7E1B" w:rsidRPr="001D7E1B" w:rsidRDefault="001D7E1B" w:rsidP="001D7E1B">
      <w:pPr>
        <w:spacing w:after="0" w:line="240" w:lineRule="auto"/>
        <w:ind w:firstLine="567"/>
        <w:jc w:val="both"/>
        <w:rPr>
          <w:rFonts w:ascii="Times New Roman" w:hAnsi="Times New Roman" w:cs="Times New Roman"/>
          <w:color w:val="000000" w:themeColor="text1"/>
          <w:sz w:val="24"/>
          <w:szCs w:val="24"/>
        </w:rPr>
      </w:pPr>
    </w:p>
    <w:p w:rsidR="001D7E1B" w:rsidRPr="001D7E1B" w:rsidRDefault="001D7E1B" w:rsidP="001D7E1B">
      <w:pPr>
        <w:spacing w:after="0" w:line="240" w:lineRule="auto"/>
        <w:ind w:firstLine="567"/>
        <w:jc w:val="center"/>
        <w:rPr>
          <w:rFonts w:ascii="Times New Roman" w:hAnsi="Times New Roman" w:cs="Times New Roman"/>
          <w:b/>
          <w:color w:val="000000" w:themeColor="text1"/>
          <w:sz w:val="24"/>
          <w:szCs w:val="24"/>
        </w:rPr>
      </w:pPr>
      <w:r w:rsidRPr="001D7E1B">
        <w:rPr>
          <w:rFonts w:ascii="Times New Roman" w:hAnsi="Times New Roman" w:cs="Times New Roman"/>
          <w:b/>
          <w:color w:val="000000" w:themeColor="text1"/>
          <w:sz w:val="24"/>
          <w:szCs w:val="24"/>
        </w:rPr>
        <w:t>1. Общие положения</w:t>
      </w:r>
    </w:p>
    <w:p w:rsidR="001D7E1B" w:rsidRPr="001D7E1B" w:rsidRDefault="001D7E1B" w:rsidP="001D7E1B">
      <w:pPr>
        <w:pStyle w:val="afffffffff5"/>
        <w:shd w:val="clear" w:color="auto" w:fill="auto"/>
        <w:spacing w:line="260" w:lineRule="exact"/>
        <w:ind w:left="20"/>
        <w:jc w:val="center"/>
        <w:rPr>
          <w:color w:val="000000" w:themeColor="text1"/>
          <w:sz w:val="24"/>
          <w:szCs w:val="24"/>
        </w:rPr>
      </w:pPr>
    </w:p>
    <w:p w:rsidR="001D7E1B" w:rsidRPr="001D7E1B" w:rsidRDefault="001D7E1B" w:rsidP="008C0692">
      <w:pPr>
        <w:spacing w:after="0" w:line="240" w:lineRule="auto"/>
        <w:ind w:right="20" w:firstLine="540"/>
        <w:jc w:val="both"/>
        <w:rPr>
          <w:rFonts w:ascii="Times New Roman" w:hAnsi="Times New Roman" w:cs="Times New Roman"/>
          <w:color w:val="000000" w:themeColor="text1"/>
          <w:sz w:val="24"/>
          <w:szCs w:val="24"/>
        </w:rPr>
      </w:pPr>
      <w:proofErr w:type="gramStart"/>
      <w:r w:rsidRPr="001D7E1B">
        <w:rPr>
          <w:rFonts w:ascii="Times New Roman" w:hAnsi="Times New Roman" w:cs="Times New Roman"/>
          <w:color w:val="000000" w:themeColor="text1"/>
          <w:sz w:val="24"/>
          <w:szCs w:val="24"/>
        </w:rPr>
        <w:t xml:space="preserve">Настоящее Положение о полном муниципальном обеспечении и дополнительных гарантиях по социальной поддержке лиц из числа детей-сирот и детей, оставшихся без попечения родителей, в возрасте старше 18 лет, обучающихся по очной форме обучения в муниципальном бюджетном образовательном учреждении Урмарского муниципального округа  (далее - Положение) разработано в соответствии с Федеральным законом от 29.12.2012 </w:t>
      </w:r>
      <w:r w:rsidRPr="001D7E1B">
        <w:rPr>
          <w:rFonts w:ascii="Times New Roman" w:hAnsi="Times New Roman" w:cs="Times New Roman"/>
          <w:color w:val="000000" w:themeColor="text1"/>
          <w:sz w:val="24"/>
          <w:szCs w:val="24"/>
          <w:lang w:val="en-US"/>
        </w:rPr>
        <w:t>N</w:t>
      </w:r>
      <w:r w:rsidRPr="001D7E1B">
        <w:rPr>
          <w:rFonts w:ascii="Times New Roman" w:hAnsi="Times New Roman" w:cs="Times New Roman"/>
          <w:color w:val="000000" w:themeColor="text1"/>
          <w:sz w:val="24"/>
          <w:szCs w:val="24"/>
        </w:rPr>
        <w:t xml:space="preserve"> 273-ФЗ «Об образовании в Российской Федерации», Федеральным законом от</w:t>
      </w:r>
      <w:proofErr w:type="gramEnd"/>
      <w:r w:rsidRPr="001D7E1B">
        <w:rPr>
          <w:rFonts w:ascii="Times New Roman" w:hAnsi="Times New Roman" w:cs="Times New Roman"/>
          <w:color w:val="000000" w:themeColor="text1"/>
          <w:sz w:val="24"/>
          <w:szCs w:val="24"/>
        </w:rPr>
        <w:t xml:space="preserve"> </w:t>
      </w:r>
      <w:proofErr w:type="gramStart"/>
      <w:r w:rsidRPr="001D7E1B">
        <w:rPr>
          <w:rFonts w:ascii="Times New Roman" w:hAnsi="Times New Roman" w:cs="Times New Roman"/>
          <w:color w:val="000000" w:themeColor="text1"/>
          <w:sz w:val="24"/>
          <w:szCs w:val="24"/>
        </w:rPr>
        <w:t xml:space="preserve">21 декабря 1996 г. </w:t>
      </w:r>
      <w:r w:rsidRPr="001D7E1B">
        <w:rPr>
          <w:rFonts w:ascii="Times New Roman" w:hAnsi="Times New Roman" w:cs="Times New Roman"/>
          <w:color w:val="000000" w:themeColor="text1"/>
          <w:sz w:val="24"/>
          <w:szCs w:val="24"/>
          <w:lang w:val="en-US"/>
        </w:rPr>
        <w:t>N</w:t>
      </w:r>
      <w:r w:rsidRPr="001D7E1B">
        <w:rPr>
          <w:rFonts w:ascii="Times New Roman" w:hAnsi="Times New Roman" w:cs="Times New Roman"/>
          <w:color w:val="000000" w:themeColor="text1"/>
          <w:sz w:val="24"/>
          <w:szCs w:val="24"/>
        </w:rPr>
        <w:t xml:space="preserve"> 159-ФЗ «О дополнительных гарантиях по социальной защите детей-сирот и детей, оставшихся без </w:t>
      </w:r>
      <w:bookmarkStart w:id="2" w:name="_GoBack"/>
      <w:bookmarkEnd w:id="2"/>
      <w:r w:rsidRPr="001D7E1B">
        <w:rPr>
          <w:rFonts w:ascii="Times New Roman" w:hAnsi="Times New Roman" w:cs="Times New Roman"/>
          <w:color w:val="000000" w:themeColor="text1"/>
          <w:sz w:val="24"/>
          <w:szCs w:val="24"/>
        </w:rPr>
        <w:t xml:space="preserve">попечения родителей», Семейным кодексом Российской Федерации, </w:t>
      </w:r>
      <w:hyperlink r:id="rId12" w:history="1">
        <w:r w:rsidRPr="001D7E1B">
          <w:rPr>
            <w:rStyle w:val="af1"/>
            <w:rFonts w:ascii="Times New Roman" w:hAnsi="Times New Roman"/>
            <w:bCs/>
            <w:color w:val="000000" w:themeColor="text1"/>
            <w:sz w:val="24"/>
            <w:szCs w:val="24"/>
          </w:rPr>
          <w:t>Постановлением Кабинета Министров Чувашской Республики от 8 ноября 2017 г. N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некоторых решений</w:t>
        </w:r>
        <w:proofErr w:type="gramEnd"/>
        <w:r w:rsidRPr="001D7E1B">
          <w:rPr>
            <w:rStyle w:val="af1"/>
            <w:rFonts w:ascii="Times New Roman" w:hAnsi="Times New Roman"/>
            <w:bCs/>
            <w:color w:val="000000" w:themeColor="text1"/>
            <w:sz w:val="24"/>
            <w:szCs w:val="24"/>
          </w:rPr>
          <w:t xml:space="preserve"> Кабинета Министров Чувашской Республики"</w:t>
        </w:r>
      </w:hyperlink>
      <w:r w:rsidRPr="001D7E1B">
        <w:rPr>
          <w:rFonts w:ascii="Times New Roman" w:hAnsi="Times New Roman" w:cs="Times New Roman"/>
          <w:color w:val="000000" w:themeColor="text1"/>
          <w:sz w:val="24"/>
          <w:szCs w:val="24"/>
        </w:rPr>
        <w:t xml:space="preserve">, </w:t>
      </w:r>
    </w:p>
    <w:p w:rsidR="001D7E1B" w:rsidRPr="001D7E1B" w:rsidRDefault="001D7E1B" w:rsidP="008C0692">
      <w:pPr>
        <w:widowControl w:val="0"/>
        <w:numPr>
          <w:ilvl w:val="1"/>
          <w:numId w:val="8"/>
        </w:numPr>
        <w:tabs>
          <w:tab w:val="left" w:pos="1006"/>
        </w:tabs>
        <w:spacing w:after="0" w:line="240" w:lineRule="auto"/>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В настоящем Положении используются понятия:</w:t>
      </w:r>
    </w:p>
    <w:p w:rsidR="001D7E1B" w:rsidRPr="001D7E1B" w:rsidRDefault="008C0692" w:rsidP="008C0692">
      <w:pPr>
        <w:shd w:val="clear" w:color="auto" w:fill="FFFFFF"/>
        <w:spacing w:before="210"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1D7E1B" w:rsidRPr="001D7E1B">
        <w:rPr>
          <w:rFonts w:ascii="Times New Roman" w:eastAsia="Times New Roman" w:hAnsi="Times New Roman" w:cs="Times New Roman"/>
          <w:color w:val="000000" w:themeColor="text1"/>
          <w:sz w:val="24"/>
          <w:szCs w:val="24"/>
          <w:lang w:eastAsia="ru-RU"/>
        </w:rPr>
        <w:t xml:space="preserve"> - дети-сироты - лица в возрасте до 18 лет, у которых умерли оба или единственный родитель;</w:t>
      </w:r>
    </w:p>
    <w:p w:rsidR="001D7E1B" w:rsidRPr="001D7E1B" w:rsidRDefault="001D7E1B" w:rsidP="008C0692">
      <w:pPr>
        <w:spacing w:after="0" w:line="240" w:lineRule="auto"/>
        <w:jc w:val="both"/>
        <w:rPr>
          <w:rFonts w:ascii="Times New Roman" w:eastAsia="Times New Roman" w:hAnsi="Times New Roman" w:cs="Times New Roman"/>
          <w:color w:val="000000" w:themeColor="text1"/>
          <w:sz w:val="24"/>
          <w:szCs w:val="24"/>
          <w:lang w:eastAsia="ru-RU"/>
        </w:rPr>
      </w:pPr>
      <w:r w:rsidRPr="001D7E1B">
        <w:rPr>
          <w:rFonts w:ascii="Times New Roman" w:eastAsia="Times New Roman" w:hAnsi="Times New Roman" w:cs="Times New Roman"/>
          <w:color w:val="000000" w:themeColor="text1"/>
          <w:sz w:val="24"/>
          <w:szCs w:val="24"/>
          <w:lang w:eastAsia="ru-RU"/>
        </w:rPr>
        <w:t xml:space="preserve">      </w:t>
      </w:r>
      <w:r w:rsidR="008C0692">
        <w:rPr>
          <w:rFonts w:ascii="Times New Roman" w:eastAsia="Times New Roman" w:hAnsi="Times New Roman" w:cs="Times New Roman"/>
          <w:color w:val="000000" w:themeColor="text1"/>
          <w:sz w:val="24"/>
          <w:szCs w:val="24"/>
          <w:lang w:eastAsia="ru-RU"/>
        </w:rPr>
        <w:tab/>
      </w:r>
      <w:r w:rsidRPr="001D7E1B">
        <w:rPr>
          <w:rFonts w:ascii="Times New Roman" w:eastAsia="Times New Roman" w:hAnsi="Times New Roman" w:cs="Times New Roman"/>
          <w:color w:val="000000" w:themeColor="text1"/>
          <w:sz w:val="24"/>
          <w:szCs w:val="24"/>
          <w:lang w:eastAsia="ru-RU"/>
        </w:rPr>
        <w:t xml:space="preserve"> </w:t>
      </w:r>
      <w:proofErr w:type="gramStart"/>
      <w:r w:rsidRPr="001D7E1B">
        <w:rPr>
          <w:rFonts w:ascii="Times New Roman" w:eastAsia="Times New Roman" w:hAnsi="Times New Roman" w:cs="Times New Roman"/>
          <w:color w:val="000000" w:themeColor="text1"/>
          <w:sz w:val="24"/>
          <w:szCs w:val="24"/>
          <w:lang w:eastAsia="ru-RU"/>
        </w:rPr>
        <w:t>-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1D7E1B">
        <w:rPr>
          <w:rFonts w:ascii="Times New Roman" w:eastAsia="Times New Roman" w:hAnsi="Times New Roman" w:cs="Times New Roman"/>
          <w:color w:val="000000" w:themeColor="text1"/>
          <w:sz w:val="24"/>
          <w:szCs w:val="24"/>
          <w:lang w:eastAsia="ru-RU"/>
        </w:rPr>
        <w:t xml:space="preserve">, нахождением в местах содержания под </w:t>
      </w:r>
      <w:proofErr w:type="gramStart"/>
      <w:r w:rsidRPr="001D7E1B">
        <w:rPr>
          <w:rFonts w:ascii="Times New Roman" w:eastAsia="Times New Roman" w:hAnsi="Times New Roman" w:cs="Times New Roman"/>
          <w:color w:val="000000" w:themeColor="text1"/>
          <w:sz w:val="24"/>
          <w:szCs w:val="24"/>
          <w:lang w:eastAsia="ru-RU"/>
        </w:rPr>
        <w:t>стражей</w:t>
      </w:r>
      <w:proofErr w:type="gramEnd"/>
      <w:r w:rsidRPr="001D7E1B">
        <w:rPr>
          <w:rFonts w:ascii="Times New Roman" w:eastAsia="Times New Roman" w:hAnsi="Times New Roman" w:cs="Times New Roman"/>
          <w:color w:val="000000" w:themeColor="text1"/>
          <w:sz w:val="24"/>
          <w:szCs w:val="24"/>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13" w:anchor="dst100543" w:history="1">
        <w:proofErr w:type="gramStart"/>
        <w:r w:rsidRPr="001D7E1B">
          <w:rPr>
            <w:rStyle w:val="ac"/>
            <w:rFonts w:ascii="Times New Roman" w:eastAsia="Times New Roman" w:hAnsi="Times New Roman" w:cs="Times New Roman"/>
            <w:color w:val="000000" w:themeColor="text1"/>
            <w:sz w:val="24"/>
            <w:szCs w:val="24"/>
            <w:lang w:eastAsia="ru-RU"/>
          </w:rPr>
          <w:t>порядке</w:t>
        </w:r>
        <w:proofErr w:type="gramEnd"/>
      </w:hyperlink>
      <w:r w:rsidRPr="001D7E1B">
        <w:rPr>
          <w:rFonts w:ascii="Times New Roman" w:eastAsia="Times New Roman" w:hAnsi="Times New Roman" w:cs="Times New Roman"/>
          <w:color w:val="000000" w:themeColor="text1"/>
          <w:sz w:val="24"/>
          <w:szCs w:val="24"/>
          <w:lang w:eastAsia="ru-RU"/>
        </w:rPr>
        <w:t>;</w:t>
      </w:r>
    </w:p>
    <w:p w:rsidR="001D7E1B" w:rsidRPr="001D7E1B" w:rsidRDefault="001D7E1B" w:rsidP="008C0692">
      <w:pPr>
        <w:tabs>
          <w:tab w:val="left" w:pos="768"/>
        </w:tabs>
        <w:spacing w:after="0" w:line="240" w:lineRule="auto"/>
        <w:ind w:right="20"/>
        <w:jc w:val="both"/>
        <w:rPr>
          <w:rFonts w:ascii="Times New Roman" w:eastAsia="Times New Roman" w:hAnsi="Times New Roman" w:cs="Times New Roman"/>
          <w:color w:val="000000" w:themeColor="text1"/>
          <w:sz w:val="24"/>
          <w:szCs w:val="24"/>
          <w:shd w:val="clear" w:color="auto" w:fill="FFFFFF"/>
        </w:rPr>
      </w:pPr>
      <w:r w:rsidRPr="001D7E1B">
        <w:rPr>
          <w:rFonts w:ascii="Times New Roman" w:hAnsi="Times New Roman" w:cs="Times New Roman"/>
          <w:color w:val="000000" w:themeColor="text1"/>
          <w:sz w:val="24"/>
          <w:szCs w:val="24"/>
        </w:rPr>
        <w:t xml:space="preserve">    </w:t>
      </w:r>
      <w:r w:rsidR="008C0692">
        <w:rPr>
          <w:rFonts w:ascii="Times New Roman" w:hAnsi="Times New Roman" w:cs="Times New Roman"/>
          <w:color w:val="000000" w:themeColor="text1"/>
          <w:sz w:val="24"/>
          <w:szCs w:val="24"/>
        </w:rPr>
        <w:tab/>
      </w:r>
      <w:r w:rsidRPr="001D7E1B">
        <w:rPr>
          <w:rFonts w:ascii="Times New Roman" w:hAnsi="Times New Roman" w:cs="Times New Roman"/>
          <w:color w:val="000000" w:themeColor="text1"/>
          <w:sz w:val="24"/>
          <w:szCs w:val="24"/>
        </w:rPr>
        <w:t xml:space="preserve">  </w:t>
      </w:r>
      <w:proofErr w:type="gramStart"/>
      <w:r w:rsidRPr="001D7E1B">
        <w:rPr>
          <w:rFonts w:ascii="Times New Roman" w:hAnsi="Times New Roman" w:cs="Times New Roman"/>
          <w:color w:val="000000" w:themeColor="text1"/>
          <w:sz w:val="24"/>
          <w:szCs w:val="24"/>
        </w:rPr>
        <w:t xml:space="preserve">- </w:t>
      </w:r>
      <w:r w:rsidRPr="001D7E1B">
        <w:rPr>
          <w:rFonts w:ascii="Times New Roman" w:hAnsi="Times New Roman" w:cs="Times New Roman"/>
          <w:color w:val="000000" w:themeColor="text1"/>
          <w:sz w:val="24"/>
          <w:szCs w:val="24"/>
          <w:shd w:val="clear" w:color="auto" w:fill="FFFFFF"/>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1D7E1B" w:rsidRPr="008C0692" w:rsidRDefault="001D7E1B" w:rsidP="008C0692">
      <w:pPr>
        <w:tabs>
          <w:tab w:val="left" w:pos="768"/>
        </w:tabs>
        <w:spacing w:after="0" w:line="240" w:lineRule="auto"/>
        <w:ind w:right="20"/>
        <w:jc w:val="both"/>
        <w:rPr>
          <w:rFonts w:ascii="Times New Roman" w:hAnsi="Times New Roman" w:cs="Times New Roman"/>
          <w:color w:val="000000" w:themeColor="text1"/>
          <w:sz w:val="24"/>
          <w:szCs w:val="24"/>
          <w:shd w:val="clear" w:color="auto" w:fill="FFFFFF"/>
        </w:rPr>
      </w:pPr>
      <w:r w:rsidRPr="001D7E1B">
        <w:rPr>
          <w:rFonts w:ascii="Times New Roman" w:hAnsi="Times New Roman" w:cs="Times New Roman"/>
          <w:color w:val="000000" w:themeColor="text1"/>
          <w:sz w:val="24"/>
          <w:szCs w:val="24"/>
          <w:shd w:val="clear" w:color="auto" w:fill="FFFFFF"/>
        </w:rPr>
        <w:t xml:space="preserve">    </w:t>
      </w:r>
      <w:r w:rsidR="008C0692">
        <w:rPr>
          <w:rFonts w:ascii="Times New Roman" w:hAnsi="Times New Roman" w:cs="Times New Roman"/>
          <w:color w:val="000000" w:themeColor="text1"/>
          <w:sz w:val="24"/>
          <w:szCs w:val="24"/>
          <w:shd w:val="clear" w:color="auto" w:fill="FFFFFF"/>
        </w:rPr>
        <w:tab/>
      </w:r>
      <w:r w:rsidRPr="001D7E1B">
        <w:rPr>
          <w:rFonts w:ascii="Times New Roman" w:hAnsi="Times New Roman" w:cs="Times New Roman"/>
          <w:color w:val="000000" w:themeColor="text1"/>
          <w:sz w:val="24"/>
          <w:szCs w:val="24"/>
          <w:shd w:val="clear" w:color="auto" w:fill="FFFFFF"/>
        </w:rPr>
        <w:t xml:space="preserve"> </w:t>
      </w:r>
      <w:proofErr w:type="gramStart"/>
      <w:r w:rsidRPr="001D7E1B">
        <w:rPr>
          <w:rFonts w:ascii="Times New Roman" w:hAnsi="Times New Roman" w:cs="Times New Roman"/>
          <w:color w:val="000000" w:themeColor="text1"/>
          <w:sz w:val="24"/>
          <w:szCs w:val="24"/>
          <w:shd w:val="clear" w:color="auto" w:fill="FFFFFF"/>
        </w:rPr>
        <w:t>- 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roofErr w:type="gramEnd"/>
    </w:p>
    <w:p w:rsidR="001D7E1B" w:rsidRPr="001D7E1B" w:rsidRDefault="001D7E1B" w:rsidP="008C0692">
      <w:pPr>
        <w:pStyle w:val="27"/>
        <w:numPr>
          <w:ilvl w:val="0"/>
          <w:numId w:val="9"/>
        </w:numPr>
        <w:shd w:val="clear" w:color="auto" w:fill="auto"/>
        <w:tabs>
          <w:tab w:val="left" w:pos="1066"/>
        </w:tabs>
        <w:spacing w:before="0" w:after="0" w:line="240" w:lineRule="auto"/>
        <w:ind w:left="20" w:right="20" w:firstLine="70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lastRenderedPageBreak/>
        <w:t>Порядок зачисления на полное муниципальное обеспечение лиц из числа детей-сирот и детей, оставшихся без попечения родителей, в возрасте старше 18 лет</w:t>
      </w:r>
      <w:proofErr w:type="gramStart"/>
      <w:r w:rsidRPr="001D7E1B">
        <w:rPr>
          <w:rFonts w:ascii="Times New Roman" w:hAnsi="Times New Roman" w:cs="Times New Roman"/>
          <w:color w:val="000000" w:themeColor="text1"/>
          <w:sz w:val="24"/>
          <w:szCs w:val="24"/>
        </w:rPr>
        <w:t>.</w:t>
      </w:r>
      <w:proofErr w:type="gramEnd"/>
      <w:r w:rsidRPr="001D7E1B">
        <w:rPr>
          <w:rFonts w:ascii="Times New Roman" w:hAnsi="Times New Roman" w:cs="Times New Roman"/>
          <w:color w:val="000000" w:themeColor="text1"/>
          <w:sz w:val="24"/>
          <w:szCs w:val="24"/>
        </w:rPr>
        <w:t xml:space="preserve"> </w:t>
      </w:r>
      <w:proofErr w:type="gramStart"/>
      <w:r w:rsidRPr="001D7E1B">
        <w:rPr>
          <w:rFonts w:ascii="Times New Roman" w:hAnsi="Times New Roman" w:cs="Times New Roman"/>
          <w:color w:val="000000" w:themeColor="text1"/>
          <w:sz w:val="24"/>
          <w:szCs w:val="24"/>
        </w:rPr>
        <w:t>о</w:t>
      </w:r>
      <w:proofErr w:type="gramEnd"/>
      <w:r w:rsidRPr="001D7E1B">
        <w:rPr>
          <w:rFonts w:ascii="Times New Roman" w:hAnsi="Times New Roman" w:cs="Times New Roman"/>
          <w:color w:val="000000" w:themeColor="text1"/>
          <w:sz w:val="24"/>
          <w:szCs w:val="24"/>
        </w:rPr>
        <w:t>бучающихся в муниципальном бюджетном образовательном учреждении Урмарского муниципального округа Чувашской Республики</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p>
    <w:p w:rsidR="001D7E1B" w:rsidRPr="001D7E1B" w:rsidRDefault="001D7E1B" w:rsidP="008C0692">
      <w:pPr>
        <w:widowControl w:val="0"/>
        <w:numPr>
          <w:ilvl w:val="1"/>
          <w:numId w:val="9"/>
        </w:num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Лица из детей-сирот и детей, оставшихся без попечения родителей, в возрасте старше 18 лет ставятся на полное муниципальное обеспечение при зачислении в образовательное учреждение.</w:t>
      </w:r>
    </w:p>
    <w:p w:rsidR="001D7E1B" w:rsidRPr="001D7E1B" w:rsidRDefault="001D7E1B" w:rsidP="008C0692">
      <w:pPr>
        <w:widowControl w:val="0"/>
        <w:numPr>
          <w:ilvl w:val="1"/>
          <w:numId w:val="9"/>
        </w:num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Постановка на полное муниципальное обеспечение осуществляется на основании приказа руководителя образовательного учреждения</w:t>
      </w:r>
    </w:p>
    <w:p w:rsidR="001D7E1B" w:rsidRPr="001D7E1B" w:rsidRDefault="001D7E1B" w:rsidP="008C0692">
      <w:pPr>
        <w:widowControl w:val="0"/>
        <w:numPr>
          <w:ilvl w:val="1"/>
          <w:numId w:val="9"/>
        </w:num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xml:space="preserve">Постановка на полное муниципальное обеспечение осуществляется на основании предоставленных документов законным представителем </w:t>
      </w:r>
      <w:proofErr w:type="gramStart"/>
      <w:r w:rsidRPr="001D7E1B">
        <w:rPr>
          <w:rFonts w:ascii="Times New Roman" w:hAnsi="Times New Roman" w:cs="Times New Roman"/>
          <w:color w:val="000000" w:themeColor="text1"/>
          <w:sz w:val="24"/>
          <w:szCs w:val="24"/>
        </w:rPr>
        <w:t>обучающегося</w:t>
      </w:r>
      <w:proofErr w:type="gramEnd"/>
      <w:r w:rsidRPr="001D7E1B">
        <w:rPr>
          <w:rFonts w:ascii="Times New Roman" w:hAnsi="Times New Roman" w:cs="Times New Roman"/>
          <w:color w:val="000000" w:themeColor="text1"/>
          <w:sz w:val="24"/>
          <w:szCs w:val="24"/>
        </w:rPr>
        <w:t>:</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копия паспорта;</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свидетельство о рождении;</w:t>
      </w:r>
    </w:p>
    <w:p w:rsidR="001D7E1B" w:rsidRPr="001D7E1B" w:rsidRDefault="001D7E1B" w:rsidP="008C0692">
      <w:p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копии свидетельств (свидетельства) о смерти родителей (единственного родителя);</w:t>
      </w:r>
    </w:p>
    <w:p w:rsidR="001D7E1B" w:rsidRPr="001D7E1B" w:rsidRDefault="001D7E1B" w:rsidP="008C0692">
      <w:p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решения суда о признании матери (отца) умершей (им);</w:t>
      </w:r>
    </w:p>
    <w:p w:rsidR="001D7E1B" w:rsidRPr="001D7E1B" w:rsidRDefault="001D7E1B" w:rsidP="008C0692">
      <w:pPr>
        <w:tabs>
          <w:tab w:val="left" w:pos="768"/>
        </w:tabs>
        <w:spacing w:after="0" w:line="240" w:lineRule="auto"/>
        <w:ind w:right="20" w:firstLine="567"/>
        <w:jc w:val="both"/>
        <w:rPr>
          <w:rFonts w:ascii="Times New Roman" w:hAnsi="Times New Roman" w:cs="Times New Roman"/>
          <w:color w:val="000000" w:themeColor="text1"/>
          <w:sz w:val="24"/>
          <w:szCs w:val="24"/>
        </w:rPr>
      </w:pPr>
      <w:proofErr w:type="gramStart"/>
      <w:r w:rsidRPr="001D7E1B">
        <w:rPr>
          <w:rFonts w:ascii="Times New Roman" w:hAnsi="Times New Roman" w:cs="Times New Roman"/>
          <w:color w:val="000000" w:themeColor="text1"/>
          <w:sz w:val="24"/>
          <w:szCs w:val="24"/>
        </w:rPr>
        <w:t xml:space="preserve">- справки о рождении, выданной органом записи актов гражданского состояния по форме </w:t>
      </w:r>
      <w:r w:rsidRPr="001D7E1B">
        <w:rPr>
          <w:rFonts w:ascii="Times New Roman" w:hAnsi="Times New Roman" w:cs="Times New Roman"/>
          <w:color w:val="000000" w:themeColor="text1"/>
          <w:sz w:val="24"/>
          <w:szCs w:val="24"/>
          <w:lang w:val="en-US"/>
        </w:rPr>
        <w:t>N</w:t>
      </w:r>
      <w:r w:rsidRPr="001D7E1B">
        <w:rPr>
          <w:rFonts w:ascii="Times New Roman" w:hAnsi="Times New Roman" w:cs="Times New Roman"/>
          <w:color w:val="000000" w:themeColor="text1"/>
          <w:sz w:val="24"/>
          <w:szCs w:val="24"/>
        </w:rPr>
        <w:t xml:space="preserve"> 25, утвержденной постановлением Правительства Российской Федерации от 31.10.1998 </w:t>
      </w:r>
      <w:r w:rsidRPr="001D7E1B">
        <w:rPr>
          <w:rFonts w:ascii="Times New Roman" w:hAnsi="Times New Roman" w:cs="Times New Roman"/>
          <w:color w:val="000000" w:themeColor="text1"/>
          <w:sz w:val="24"/>
          <w:szCs w:val="24"/>
          <w:lang w:val="en-US"/>
        </w:rPr>
        <w:t>N</w:t>
      </w:r>
      <w:r w:rsidRPr="001D7E1B">
        <w:rPr>
          <w:rFonts w:ascii="Times New Roman" w:hAnsi="Times New Roman" w:cs="Times New Roman"/>
          <w:color w:val="000000" w:themeColor="text1"/>
          <w:sz w:val="24"/>
          <w:szCs w:val="24"/>
        </w:rPr>
        <w:t xml:space="preserve">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(представляется по собственной инициативе, в случае, если сведения об отце ребенка внесены в запись акта о рождении</w:t>
      </w:r>
      <w:proofErr w:type="gramEnd"/>
      <w:r w:rsidRPr="001D7E1B">
        <w:rPr>
          <w:rFonts w:ascii="Times New Roman" w:hAnsi="Times New Roman" w:cs="Times New Roman"/>
          <w:color w:val="000000" w:themeColor="text1"/>
          <w:sz w:val="24"/>
          <w:szCs w:val="24"/>
        </w:rPr>
        <w:t xml:space="preserve"> на основании заявления матери).</w:t>
      </w:r>
    </w:p>
    <w:p w:rsidR="001D7E1B" w:rsidRPr="001D7E1B" w:rsidRDefault="001D7E1B" w:rsidP="008C0692">
      <w:p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Если представителем не представлены документы, которые он вправе представить по собственной инициативе, образовательное учреждение получает информацию (сведения) о нём на основании запросов, в том числе в рамках межведомственного информационного взаимодействия из соответствующих организаций:</w:t>
      </w:r>
    </w:p>
    <w:p w:rsidR="001D7E1B" w:rsidRPr="001D7E1B" w:rsidRDefault="001D7E1B" w:rsidP="008C0692">
      <w:p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справки из органа опеки и попечительства по месту жительства обучающегося, подтверждающего категорию заявителя;</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копии решения суда о лишении (ограничении) родительских прав;</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копии постановления о наличии опеки (попечительства);</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копии постановления о передаче в приемную семью;</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 сведения о наличии (отсутствии) жилья.</w:t>
      </w:r>
    </w:p>
    <w:p w:rsidR="001D7E1B" w:rsidRPr="001D7E1B" w:rsidRDefault="001D7E1B" w:rsidP="008C0692">
      <w:pPr>
        <w:tabs>
          <w:tab w:val="left" w:pos="768"/>
        </w:tabs>
        <w:spacing w:after="0" w:line="240" w:lineRule="auto"/>
        <w:ind w:left="567" w:right="20"/>
        <w:jc w:val="both"/>
        <w:rPr>
          <w:rFonts w:ascii="Times New Roman" w:hAnsi="Times New Roman" w:cs="Times New Roman"/>
          <w:color w:val="000000" w:themeColor="text1"/>
          <w:sz w:val="24"/>
          <w:szCs w:val="24"/>
        </w:rPr>
      </w:pPr>
    </w:p>
    <w:p w:rsidR="001D7E1B" w:rsidRPr="008C0692" w:rsidRDefault="001D7E1B" w:rsidP="008C0692">
      <w:pPr>
        <w:widowControl w:val="0"/>
        <w:numPr>
          <w:ilvl w:val="0"/>
          <w:numId w:val="9"/>
        </w:numPr>
        <w:tabs>
          <w:tab w:val="left" w:pos="768"/>
        </w:tabs>
        <w:spacing w:after="0" w:line="240" w:lineRule="auto"/>
        <w:ind w:left="567" w:right="20"/>
        <w:jc w:val="center"/>
        <w:rPr>
          <w:rFonts w:ascii="Times New Roman" w:hAnsi="Times New Roman" w:cs="Times New Roman"/>
          <w:b/>
          <w:color w:val="000000" w:themeColor="text1"/>
          <w:sz w:val="24"/>
          <w:szCs w:val="24"/>
        </w:rPr>
      </w:pPr>
      <w:r w:rsidRPr="008C0692">
        <w:rPr>
          <w:rFonts w:ascii="Times New Roman" w:hAnsi="Times New Roman" w:cs="Times New Roman"/>
          <w:b/>
          <w:color w:val="000000" w:themeColor="text1"/>
          <w:sz w:val="24"/>
          <w:szCs w:val="24"/>
        </w:rPr>
        <w:t>Меры социальной поддержки обучающихся лиц из числа детей-сирот и детей, оставшихся без попечения родителей, в возрасте старше 18 лет состоящих на полном муниципальном обеспечении в образовательном учреждении</w:t>
      </w:r>
    </w:p>
    <w:p w:rsidR="001D7E1B" w:rsidRPr="001D7E1B" w:rsidRDefault="001D7E1B" w:rsidP="008C0692">
      <w:pPr>
        <w:widowControl w:val="0"/>
        <w:numPr>
          <w:ilvl w:val="1"/>
          <w:numId w:val="9"/>
        </w:numPr>
        <w:tabs>
          <w:tab w:val="left" w:pos="768"/>
        </w:tabs>
        <w:spacing w:after="0"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Лицам из числа детей-сирот и детей, оставшихся без попечения родителей, в возрасте старше 18 лет и состоящим на полном муниципальном обеспечении в образовательном учреждении ежемесячно на основании приказа руководителя образовательного учреждения  производятся следующие компенсации:</w:t>
      </w:r>
    </w:p>
    <w:p w:rsidR="001D7E1B" w:rsidRDefault="001D7E1B" w:rsidP="008C0692">
      <w:pPr>
        <w:tabs>
          <w:tab w:val="left" w:pos="768"/>
        </w:tabs>
        <w:spacing w:line="240" w:lineRule="auto"/>
        <w:ind w:right="20" w:firstLine="567"/>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ab/>
        <w:t>- обеспечение бесплатным питанием, бесплатным комплектом одежды, обуви и мягким инвентарем по нормам обеспечения бесплатным питанием, бесплатным комплектом одежды, обуви и мягким инвентарем. Взамен обеспечения бесплатным питанием, бесплатным комплектом одежды, обувью и мягким инвентарем, по желанию обучающегося, на основании его письменного заявления на имя руководителя образовательного учреждения, ежемесячно предоставляется денежная компенсация в размере денежных средств, установленном законодательством Чувашской Республики. Выплата денежных средств осуществляется путем перечисления на лицевой счет, открытый на имя обучающегося в кредитной организации.</w:t>
      </w:r>
    </w:p>
    <w:p w:rsidR="008C0692" w:rsidRPr="001D7E1B" w:rsidRDefault="008C0692" w:rsidP="008C0692">
      <w:pPr>
        <w:tabs>
          <w:tab w:val="left" w:pos="768"/>
        </w:tabs>
        <w:spacing w:line="240" w:lineRule="auto"/>
        <w:ind w:right="20" w:firstLine="567"/>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8C0692" w:rsidRDefault="001D7E1B" w:rsidP="001D7E1B">
      <w:pPr>
        <w:widowControl w:val="0"/>
        <w:numPr>
          <w:ilvl w:val="0"/>
          <w:numId w:val="9"/>
        </w:numPr>
        <w:tabs>
          <w:tab w:val="left" w:pos="768"/>
        </w:tabs>
        <w:spacing w:after="0" w:line="240" w:lineRule="auto"/>
        <w:ind w:right="20"/>
        <w:jc w:val="center"/>
        <w:rPr>
          <w:rFonts w:ascii="Times New Roman" w:hAnsi="Times New Roman" w:cs="Times New Roman"/>
          <w:b/>
          <w:color w:val="000000" w:themeColor="text1"/>
          <w:sz w:val="24"/>
          <w:szCs w:val="24"/>
        </w:rPr>
      </w:pPr>
      <w:r w:rsidRPr="008C0692">
        <w:rPr>
          <w:rFonts w:ascii="Times New Roman" w:hAnsi="Times New Roman" w:cs="Times New Roman"/>
          <w:b/>
          <w:color w:val="000000" w:themeColor="text1"/>
          <w:sz w:val="24"/>
          <w:szCs w:val="24"/>
        </w:rPr>
        <w:lastRenderedPageBreak/>
        <w:t>Прекращение оказания мер социальной поддержки обучающимся лицам из детей-сирот и детям, оставшимся без попечения родителей, в возрасте старше 18 лет</w:t>
      </w:r>
    </w:p>
    <w:p w:rsidR="001D7E1B" w:rsidRPr="001D7E1B" w:rsidRDefault="001D7E1B" w:rsidP="001D7E1B">
      <w:pPr>
        <w:widowControl w:val="0"/>
        <w:numPr>
          <w:ilvl w:val="1"/>
          <w:numId w:val="9"/>
        </w:numPr>
        <w:tabs>
          <w:tab w:val="left" w:pos="768"/>
        </w:tabs>
        <w:spacing w:after="0" w:line="240" w:lineRule="auto"/>
        <w:ind w:right="20" w:firstLine="709"/>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Основаниями прекращения выплаты ежемесячных денежных средств обучающихся из числа детей-сирот и детям, оставшимся без попечения родителей, в возрасте старше 18 лет являются:</w:t>
      </w:r>
    </w:p>
    <w:p w:rsidR="001D7E1B" w:rsidRPr="001D7E1B" w:rsidRDefault="001D7E1B" w:rsidP="008C0692">
      <w:pPr>
        <w:tabs>
          <w:tab w:val="left" w:pos="768"/>
        </w:tabs>
        <w:spacing w:after="0" w:line="240" w:lineRule="auto"/>
        <w:ind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ab/>
        <w:t xml:space="preserve">- прекращение (завершение) </w:t>
      </w:r>
      <w:proofErr w:type="gramStart"/>
      <w:r w:rsidRPr="001D7E1B">
        <w:rPr>
          <w:rFonts w:ascii="Times New Roman" w:hAnsi="Times New Roman" w:cs="Times New Roman"/>
          <w:color w:val="000000" w:themeColor="text1"/>
          <w:sz w:val="24"/>
          <w:szCs w:val="24"/>
        </w:rPr>
        <w:t>обучающимся</w:t>
      </w:r>
      <w:proofErr w:type="gramEnd"/>
      <w:r w:rsidRPr="001D7E1B">
        <w:rPr>
          <w:rFonts w:ascii="Times New Roman" w:hAnsi="Times New Roman" w:cs="Times New Roman"/>
          <w:color w:val="000000" w:themeColor="text1"/>
          <w:sz w:val="24"/>
          <w:szCs w:val="24"/>
        </w:rPr>
        <w:t xml:space="preserve"> обучения в муниципальном бюджетном образовательном учреждении Урмарского муниципального округа Чувашской Республики;</w:t>
      </w:r>
    </w:p>
    <w:p w:rsidR="001D7E1B" w:rsidRPr="001D7E1B" w:rsidRDefault="001D7E1B" w:rsidP="008C0692">
      <w:pPr>
        <w:tabs>
          <w:tab w:val="left" w:pos="768"/>
        </w:tabs>
        <w:spacing w:after="0" w:line="240" w:lineRule="auto"/>
        <w:ind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ab/>
        <w:t>- смерть обучающегося, признание его безвестно отсутствующим либо объявление его умершим решением суда, вступившим в законную силу;</w:t>
      </w:r>
    </w:p>
    <w:p w:rsidR="001D7E1B" w:rsidRPr="001D7E1B" w:rsidRDefault="001D7E1B" w:rsidP="008C0692">
      <w:pPr>
        <w:tabs>
          <w:tab w:val="left" w:pos="768"/>
        </w:tabs>
        <w:spacing w:after="0" w:line="240" w:lineRule="auto"/>
        <w:ind w:right="20"/>
        <w:jc w:val="both"/>
        <w:rPr>
          <w:rFonts w:ascii="Times New Roman" w:hAnsi="Times New Roman" w:cs="Times New Roman"/>
          <w:color w:val="000000" w:themeColor="text1"/>
          <w:sz w:val="24"/>
          <w:szCs w:val="24"/>
        </w:rPr>
      </w:pPr>
      <w:r w:rsidRPr="001D7E1B">
        <w:rPr>
          <w:rFonts w:ascii="Times New Roman" w:hAnsi="Times New Roman" w:cs="Times New Roman"/>
          <w:color w:val="000000" w:themeColor="text1"/>
          <w:sz w:val="24"/>
          <w:szCs w:val="24"/>
        </w:rPr>
        <w:tab/>
        <w:t xml:space="preserve">- вступление в законную силу приговора суда, связанного с назначением </w:t>
      </w:r>
      <w:proofErr w:type="gramStart"/>
      <w:r w:rsidRPr="001D7E1B">
        <w:rPr>
          <w:rFonts w:ascii="Times New Roman" w:hAnsi="Times New Roman" w:cs="Times New Roman"/>
          <w:color w:val="000000" w:themeColor="text1"/>
          <w:sz w:val="24"/>
          <w:szCs w:val="24"/>
        </w:rPr>
        <w:t>обучающемуся</w:t>
      </w:r>
      <w:proofErr w:type="gramEnd"/>
      <w:r w:rsidRPr="001D7E1B">
        <w:rPr>
          <w:rFonts w:ascii="Times New Roman" w:hAnsi="Times New Roman" w:cs="Times New Roman"/>
          <w:color w:val="000000" w:themeColor="text1"/>
          <w:sz w:val="24"/>
          <w:szCs w:val="24"/>
        </w:rPr>
        <w:t xml:space="preserve"> наказания в виде лишения свободы.</w:t>
      </w: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D7E1B" w:rsidRPr="001D7E1B" w:rsidRDefault="001D7E1B" w:rsidP="001D7E1B">
      <w:pPr>
        <w:tabs>
          <w:tab w:val="left" w:pos="768"/>
        </w:tabs>
        <w:spacing w:line="322" w:lineRule="exact"/>
        <w:ind w:left="567" w:right="20"/>
        <w:jc w:val="both"/>
        <w:rPr>
          <w:rFonts w:ascii="Times New Roman" w:hAnsi="Times New Roman" w:cs="Times New Roman"/>
          <w:color w:val="000000" w:themeColor="text1"/>
          <w:sz w:val="24"/>
          <w:szCs w:val="24"/>
        </w:rPr>
      </w:pPr>
    </w:p>
    <w:p w:rsidR="00170640" w:rsidRPr="001D7E1B" w:rsidRDefault="00170640" w:rsidP="001D7E1B">
      <w:pPr>
        <w:tabs>
          <w:tab w:val="left" w:pos="4536"/>
        </w:tabs>
        <w:spacing w:after="0" w:line="240" w:lineRule="auto"/>
        <w:ind w:right="4962"/>
        <w:jc w:val="both"/>
        <w:rPr>
          <w:rFonts w:ascii="Times New Roman" w:hAnsi="Times New Roman" w:cs="Times New Roman"/>
          <w:color w:val="000000" w:themeColor="text1"/>
          <w:sz w:val="24"/>
          <w:szCs w:val="24"/>
        </w:rPr>
      </w:pPr>
    </w:p>
    <w:sectPr w:rsidR="00170640" w:rsidRPr="001D7E1B" w:rsidSect="000D42A3">
      <w:pgSz w:w="11906" w:h="16838"/>
      <w:pgMar w:top="1134" w:right="707"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E0" w:rsidRDefault="006B1BE0" w:rsidP="00C65999">
      <w:pPr>
        <w:spacing w:after="0" w:line="240" w:lineRule="auto"/>
      </w:pPr>
      <w:r>
        <w:separator/>
      </w:r>
    </w:p>
  </w:endnote>
  <w:endnote w:type="continuationSeparator" w:id="0">
    <w:p w:rsidR="006B1BE0" w:rsidRDefault="006B1BE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E0" w:rsidRDefault="006B1BE0" w:rsidP="00C65999">
      <w:pPr>
        <w:spacing w:after="0" w:line="240" w:lineRule="auto"/>
      </w:pPr>
      <w:r>
        <w:separator/>
      </w:r>
    </w:p>
  </w:footnote>
  <w:footnote w:type="continuationSeparator" w:id="0">
    <w:p w:rsidR="006B1BE0" w:rsidRDefault="006B1BE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6">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0"/>
  </w:num>
  <w:num w:numId="3">
    <w:abstractNumId w:val="9"/>
  </w:num>
  <w:num w:numId="4">
    <w:abstractNumId w:val="1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5E83"/>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240B"/>
    <w:rsid w:val="00572C2B"/>
    <w:rsid w:val="00573153"/>
    <w:rsid w:val="00576DF5"/>
    <w:rsid w:val="005818E9"/>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1C51"/>
    <w:rsid w:val="00662C8B"/>
    <w:rsid w:val="0066313D"/>
    <w:rsid w:val="006668B8"/>
    <w:rsid w:val="00672DEC"/>
    <w:rsid w:val="0067300D"/>
    <w:rsid w:val="0067399F"/>
    <w:rsid w:val="00675EA8"/>
    <w:rsid w:val="0068326E"/>
    <w:rsid w:val="0068390B"/>
    <w:rsid w:val="00687544"/>
    <w:rsid w:val="00690942"/>
    <w:rsid w:val="00690BBA"/>
    <w:rsid w:val="00694971"/>
    <w:rsid w:val="00697F4F"/>
    <w:rsid w:val="006A366B"/>
    <w:rsid w:val="006A48ED"/>
    <w:rsid w:val="006A54EA"/>
    <w:rsid w:val="006B1054"/>
    <w:rsid w:val="006B1BE0"/>
    <w:rsid w:val="006B252A"/>
    <w:rsid w:val="006B5DF4"/>
    <w:rsid w:val="006C459F"/>
    <w:rsid w:val="006C78B2"/>
    <w:rsid w:val="006D12A4"/>
    <w:rsid w:val="006D5DBD"/>
    <w:rsid w:val="006D661B"/>
    <w:rsid w:val="006E0731"/>
    <w:rsid w:val="006E3F55"/>
    <w:rsid w:val="006E4A49"/>
    <w:rsid w:val="006E5963"/>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0014"/>
    <w:rsid w:val="008514BB"/>
    <w:rsid w:val="00855F0C"/>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64C7"/>
    <w:rsid w:val="00AB3C8E"/>
    <w:rsid w:val="00AB4958"/>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68D0"/>
    <w:rsid w:val="00C40181"/>
    <w:rsid w:val="00C45C21"/>
    <w:rsid w:val="00C467A5"/>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35C1"/>
    <w:rsid w:val="00CE59F0"/>
    <w:rsid w:val="00CF1E69"/>
    <w:rsid w:val="00CF2E17"/>
    <w:rsid w:val="00CF4089"/>
    <w:rsid w:val="00CF595A"/>
    <w:rsid w:val="00CF5CB5"/>
    <w:rsid w:val="00D00E50"/>
    <w:rsid w:val="00D03505"/>
    <w:rsid w:val="00D04023"/>
    <w:rsid w:val="00D0567B"/>
    <w:rsid w:val="00D16D5F"/>
    <w:rsid w:val="00D17F2A"/>
    <w:rsid w:val="00D243C0"/>
    <w:rsid w:val="00D24609"/>
    <w:rsid w:val="00D33A71"/>
    <w:rsid w:val="00D3556E"/>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3483/7523cc743ad14db54d5deda36c1007eb85cc93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425414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254145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3508-88FF-43F2-B4DD-BA8C6507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2024-05-03T12:10:00Z</cp:lastPrinted>
  <dcterms:created xsi:type="dcterms:W3CDTF">2024-05-03T13:00:00Z</dcterms:created>
  <dcterms:modified xsi:type="dcterms:W3CDTF">2024-05-03T13:00:00Z</dcterms:modified>
</cp:coreProperties>
</file>