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5041E9" w:rsidRPr="005041E9" w:rsidTr="005041E9">
        <w:tc>
          <w:tcPr>
            <w:tcW w:w="3936" w:type="dxa"/>
          </w:tcPr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Чӑваш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Республикин</w:t>
            </w: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КАНАШ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ХУЛА</w:t>
            </w:r>
          </w:p>
          <w:p w:rsidR="005041E9" w:rsidRPr="005041E9" w:rsidRDefault="005041E9" w:rsidP="005041E9">
            <w:pPr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41E9">
              <w:rPr>
                <w:rFonts w:ascii="Times New Roman" w:eastAsia="Times New Roman" w:hAnsi="Times New Roman" w:cs="Times New Roman"/>
                <w:b/>
              </w:rPr>
              <w:t>АДМИНИСТРАЦИЙĔ</w:t>
            </w: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ЙЫШĂНУ</w:t>
            </w: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041E9" w:rsidRPr="005041E9" w:rsidRDefault="00F91B08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___________</w:t>
            </w:r>
            <w:r w:rsidR="005041E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5041E9" w:rsidRPr="005041E9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  <w:r w:rsidR="000E614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______</w:t>
            </w: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Канаш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хули</w:t>
            </w:r>
          </w:p>
        </w:tc>
        <w:tc>
          <w:tcPr>
            <w:tcW w:w="2443" w:type="dxa"/>
          </w:tcPr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left"/>
              <w:rPr>
                <w:rFonts w:ascii="Arial Cyr Chuv" w:eastAsia="Times New Roman" w:hAnsi="Arial Cyr Chuv" w:cs="Arial Cyr Chuv"/>
                <w:b/>
                <w:bCs/>
              </w:rPr>
            </w:pPr>
            <w:r w:rsidRPr="005041E9">
              <w:rPr>
                <w:rFonts w:ascii="Arial Cyr Chuv" w:eastAsia="Times New Roman" w:hAnsi="Arial Cyr Chuv" w:cs="Arial Cyr Chuv"/>
                <w:b/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 wp14:anchorId="2D39A4C4" wp14:editId="1772B66B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АДМИНИСТРАЦИЯ</w:t>
            </w: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ГОРОДА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КАНАШ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</w:t>
            </w: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Чувашской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Республики</w:t>
            </w: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ПОСТАНОВЛЕНИЕ</w:t>
            </w: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041E9" w:rsidRPr="005041E9" w:rsidRDefault="000E6140" w:rsidP="005041E9">
            <w:pPr>
              <w:widowControl/>
              <w:autoSpaceDE/>
              <w:autoSpaceDN/>
              <w:adjustRightInd/>
              <w:spacing w:line="192" w:lineRule="auto"/>
              <w:ind w:left="-74"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  <w:r w:rsidR="00F91B08">
              <w:rPr>
                <w:rFonts w:ascii="Times New Roman" w:eastAsia="Times New Roman" w:hAnsi="Times New Roman" w:cs="Times New Roman"/>
                <w:b/>
                <w:bCs/>
              </w:rPr>
              <w:t>___________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5041E9" w:rsidRPr="005041E9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F91B08">
              <w:rPr>
                <w:rFonts w:ascii="Times New Roman" w:eastAsia="Times New Roman" w:hAnsi="Times New Roman" w:cs="Times New Roman"/>
                <w:b/>
                <w:bCs/>
              </w:rPr>
              <w:t>_______</w:t>
            </w: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Arial Cyr Chuv" w:eastAsia="Times New Roman" w:hAnsi="Arial Cyr Chuv" w:cs="Arial Cyr Chuv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</w:t>
            </w:r>
            <w:r w:rsidRPr="005041E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город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5041E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Канаш</w:t>
            </w:r>
          </w:p>
        </w:tc>
      </w:tr>
    </w:tbl>
    <w:p w:rsidR="005041E9" w:rsidRPr="005041E9" w:rsidRDefault="005041E9">
      <w:pPr>
        <w:pStyle w:val="1"/>
        <w:rPr>
          <w:rStyle w:val="a4"/>
          <w:b w:val="0"/>
          <w:bCs w:val="0"/>
          <w:color w:val="auto"/>
        </w:rPr>
      </w:pPr>
    </w:p>
    <w:p w:rsidR="005041E9" w:rsidRPr="005041E9" w:rsidRDefault="005041E9" w:rsidP="005041E9">
      <w:pPr>
        <w:pStyle w:val="1"/>
        <w:ind w:right="4961"/>
        <w:jc w:val="both"/>
        <w:rPr>
          <w:rStyle w:val="a4"/>
          <w:bCs w:val="0"/>
          <w:color w:val="auto"/>
        </w:rPr>
      </w:pPr>
    </w:p>
    <w:p w:rsidR="005041E9" w:rsidRPr="00EB6BE1" w:rsidRDefault="005041E9" w:rsidP="005041E9">
      <w:pPr>
        <w:pStyle w:val="1"/>
        <w:ind w:right="4961"/>
        <w:jc w:val="both"/>
        <w:rPr>
          <w:rFonts w:ascii="Times New Roman" w:hAnsi="Times New Roman" w:cs="Times New Roman"/>
          <w:color w:val="auto"/>
        </w:rPr>
      </w:pPr>
      <w:r w:rsidRPr="00EB6BE1">
        <w:rPr>
          <w:rStyle w:val="a4"/>
          <w:rFonts w:ascii="Times New Roman" w:hAnsi="Times New Roman" w:cs="Times New Roman"/>
          <w:bCs w:val="0"/>
          <w:color w:val="auto"/>
        </w:rPr>
        <w:t>О</w:t>
      </w:r>
      <w:r w:rsidR="00F91B08">
        <w:rPr>
          <w:rStyle w:val="a4"/>
          <w:rFonts w:ascii="Times New Roman" w:hAnsi="Times New Roman" w:cs="Times New Roman"/>
          <w:bCs w:val="0"/>
          <w:color w:val="auto"/>
        </w:rPr>
        <w:t xml:space="preserve"> внесении изменений в</w:t>
      </w:r>
      <w:r w:rsidRPr="00EB6BE1">
        <w:rPr>
          <w:rStyle w:val="a4"/>
          <w:rFonts w:ascii="Times New Roman" w:hAnsi="Times New Roman" w:cs="Times New Roman"/>
          <w:bCs w:val="0"/>
          <w:color w:val="auto"/>
        </w:rPr>
        <w:t xml:space="preserve"> </w:t>
      </w:r>
      <w:r w:rsidR="00EB6BE1" w:rsidRPr="00EB6BE1">
        <w:rPr>
          <w:rFonts w:ascii="Times New Roman" w:hAnsi="Times New Roman" w:cs="Times New Roman"/>
        </w:rPr>
        <w:t xml:space="preserve">Положение о комиссии по обеспечению соблюдения лицами, замещающими должности руководителей организаций, подведомственных администрации города Канаш Чувашской Республики, обязанностей, установленных в целях противодействия коррупции </w:t>
      </w:r>
    </w:p>
    <w:p w:rsidR="005041E9" w:rsidRPr="005041E9" w:rsidRDefault="005041E9"/>
    <w:p w:rsidR="004B260E" w:rsidRPr="00EB6BE1" w:rsidRDefault="008F400D" w:rsidP="004B260E">
      <w:pPr>
        <w:rPr>
          <w:rFonts w:ascii="Times New Roman" w:hAnsi="Times New Roman" w:cs="Times New Roman"/>
          <w:b/>
        </w:rPr>
      </w:pPr>
      <w:r w:rsidRPr="00EB6BE1">
        <w:rPr>
          <w:rFonts w:ascii="Times New Roman" w:hAnsi="Times New Roman" w:cs="Times New Roman"/>
        </w:rPr>
        <w:t xml:space="preserve">В соответствии с </w:t>
      </w:r>
      <w:r w:rsidR="00505637">
        <w:rPr>
          <w:rFonts w:ascii="Times New Roman" w:hAnsi="Times New Roman" w:cs="Times New Roman"/>
        </w:rPr>
        <w:t xml:space="preserve">Федеральным Законом о 25 декабря 2008 г. № 273-ФЗ «О противодействии коррупции», </w:t>
      </w:r>
      <w:r w:rsidR="00F47BCC">
        <w:rPr>
          <w:rFonts w:ascii="Times New Roman" w:hAnsi="Times New Roman" w:cs="Times New Roman"/>
        </w:rPr>
        <w:t xml:space="preserve">экспертным заключением </w:t>
      </w:r>
      <w:r w:rsidR="00505637">
        <w:rPr>
          <w:rFonts w:ascii="Times New Roman" w:hAnsi="Times New Roman" w:cs="Times New Roman"/>
        </w:rPr>
        <w:t xml:space="preserve">Государственной службы Чувашской Республики по делам юстиции </w:t>
      </w:r>
      <w:r w:rsidR="00F47BCC">
        <w:rPr>
          <w:rFonts w:ascii="Times New Roman" w:hAnsi="Times New Roman" w:cs="Times New Roman"/>
        </w:rPr>
        <w:t>от 14.08.2024</w:t>
      </w:r>
      <w:r w:rsidR="00505637">
        <w:rPr>
          <w:rFonts w:ascii="Times New Roman" w:hAnsi="Times New Roman" w:cs="Times New Roman"/>
        </w:rPr>
        <w:t xml:space="preserve"> № 04/12-8302</w:t>
      </w:r>
      <w:bookmarkStart w:id="0" w:name="_GoBack"/>
      <w:bookmarkEnd w:id="0"/>
      <w:r w:rsidR="00F47BCC">
        <w:rPr>
          <w:rFonts w:ascii="Times New Roman" w:hAnsi="Times New Roman" w:cs="Times New Roman"/>
        </w:rPr>
        <w:t xml:space="preserve"> на постановление администрации города Канаш Чувашской Республики от 16.05.2024 № 585 «Об утверждении Положения о </w:t>
      </w:r>
      <w:r w:rsidR="006B1A34">
        <w:rPr>
          <w:rFonts w:ascii="Times New Roman" w:hAnsi="Times New Roman" w:cs="Times New Roman"/>
        </w:rPr>
        <w:t xml:space="preserve">комиссии </w:t>
      </w:r>
      <w:r w:rsidR="006B1A34" w:rsidRPr="006B1A34">
        <w:rPr>
          <w:rFonts w:ascii="Times New Roman" w:hAnsi="Times New Roman" w:cs="Times New Roman"/>
        </w:rPr>
        <w:t>по обеспечению соблюдения лицами, замещающими должности руководителей организаций, подведомственных администрации города Канаш Чувашской Республики</w:t>
      </w:r>
      <w:r w:rsidR="006B1A34">
        <w:rPr>
          <w:rFonts w:ascii="Times New Roman" w:hAnsi="Times New Roman" w:cs="Times New Roman"/>
        </w:rPr>
        <w:t>»</w:t>
      </w:r>
      <w:r w:rsidR="006B1A34" w:rsidRPr="006B1A34">
        <w:rPr>
          <w:rFonts w:ascii="Times New Roman" w:hAnsi="Times New Roman" w:cs="Times New Roman"/>
        </w:rPr>
        <w:t xml:space="preserve">, </w:t>
      </w:r>
      <w:r w:rsidR="004B260E" w:rsidRPr="00EB6BE1">
        <w:rPr>
          <w:rFonts w:ascii="Times New Roman" w:hAnsi="Times New Roman" w:cs="Times New Roman"/>
          <w:b/>
        </w:rPr>
        <w:t>Администрация города Канаш Чувашской Республики постановляет:</w:t>
      </w:r>
    </w:p>
    <w:p w:rsidR="004B260E" w:rsidRPr="00EB6BE1" w:rsidRDefault="004B260E" w:rsidP="004B260E">
      <w:pPr>
        <w:rPr>
          <w:rFonts w:ascii="Times New Roman" w:hAnsi="Times New Roman" w:cs="Times New Roman"/>
          <w:b/>
        </w:rPr>
      </w:pPr>
    </w:p>
    <w:p w:rsidR="000A7F3A" w:rsidRDefault="00EB6BE1" w:rsidP="008F400D">
      <w:pPr>
        <w:pStyle w:val="af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6BE1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F91B08">
        <w:rPr>
          <w:rFonts w:ascii="Times New Roman" w:hAnsi="Times New Roman" w:cs="Times New Roman"/>
          <w:sz w:val="24"/>
          <w:szCs w:val="24"/>
          <w:lang w:eastAsia="ru-RU"/>
        </w:rPr>
        <w:t xml:space="preserve">Внести </w:t>
      </w:r>
      <w:r w:rsidR="000A7F3A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EB6B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F400D" w:rsidRPr="00EB6BE1">
        <w:rPr>
          <w:rFonts w:ascii="Times New Roman" w:hAnsi="Times New Roman" w:cs="Times New Roman"/>
          <w:sz w:val="24"/>
          <w:szCs w:val="24"/>
          <w:lang w:eastAsia="ru-RU"/>
        </w:rPr>
        <w:t xml:space="preserve">Положение о комиссии по обеспечению соблюдения лицами, замещающими должности руководителей организаций, подведомственных </w:t>
      </w:r>
      <w:r w:rsidR="004B260E" w:rsidRPr="00EB6BE1">
        <w:rPr>
          <w:rFonts w:ascii="Times New Roman" w:hAnsi="Times New Roman" w:cs="Times New Roman"/>
          <w:sz w:val="24"/>
          <w:szCs w:val="24"/>
          <w:lang w:eastAsia="ru-RU"/>
        </w:rPr>
        <w:t>администрации города Канаш Чувашской Республики</w:t>
      </w:r>
      <w:r w:rsidR="008F400D" w:rsidRPr="00EB6BE1">
        <w:rPr>
          <w:rFonts w:ascii="Times New Roman" w:hAnsi="Times New Roman" w:cs="Times New Roman"/>
          <w:sz w:val="24"/>
          <w:szCs w:val="24"/>
          <w:lang w:eastAsia="ru-RU"/>
        </w:rPr>
        <w:t>, обязанностей, установленных в целях противодействия коррупции</w:t>
      </w:r>
      <w:r w:rsidR="000A7F3A">
        <w:rPr>
          <w:rFonts w:ascii="Times New Roman" w:hAnsi="Times New Roman" w:cs="Times New Roman"/>
          <w:sz w:val="24"/>
          <w:szCs w:val="24"/>
          <w:lang w:eastAsia="ru-RU"/>
        </w:rPr>
        <w:t xml:space="preserve">, утвержденное </w:t>
      </w:r>
      <w:r w:rsidR="006B1A34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0A7F3A">
        <w:rPr>
          <w:rFonts w:ascii="Times New Roman" w:hAnsi="Times New Roman" w:cs="Times New Roman"/>
          <w:sz w:val="24"/>
          <w:szCs w:val="24"/>
          <w:lang w:eastAsia="ru-RU"/>
        </w:rPr>
        <w:t>остановлением администрации города Канаш Чувашской Республики от 16.05.2024 № 585 следующие изменения:</w:t>
      </w:r>
    </w:p>
    <w:p w:rsidR="00511223" w:rsidRPr="00EB6BE1" w:rsidRDefault="000A7F3A" w:rsidP="00511223">
      <w:pPr>
        <w:pStyle w:val="af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1.1</w:t>
      </w:r>
      <w:r w:rsidR="0051122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11223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eastAsia="ru-RU"/>
        </w:rPr>
        <w:t>пункт</w:t>
      </w:r>
      <w:r w:rsidR="00511223">
        <w:rPr>
          <w:rFonts w:ascii="Times New Roman" w:hAnsi="Times New Roman" w:cs="Times New Roman"/>
          <w:sz w:val="24"/>
          <w:szCs w:val="24"/>
          <w:lang w:eastAsia="ru-RU"/>
        </w:rPr>
        <w:t xml:space="preserve">е 1 слова «по обеспечению исполнения лицами» заменить словами «по </w:t>
      </w:r>
      <w:r w:rsidR="00511223" w:rsidRPr="00EB6BE1">
        <w:rPr>
          <w:rFonts w:ascii="Times New Roman" w:hAnsi="Times New Roman" w:cs="Times New Roman"/>
          <w:sz w:val="24"/>
          <w:szCs w:val="24"/>
        </w:rPr>
        <w:t xml:space="preserve"> обеспечению </w:t>
      </w:r>
      <w:r w:rsidR="00511223">
        <w:rPr>
          <w:rFonts w:ascii="Times New Roman" w:hAnsi="Times New Roman" w:cs="Times New Roman"/>
          <w:sz w:val="24"/>
          <w:szCs w:val="24"/>
        </w:rPr>
        <w:t>соблюдения</w:t>
      </w:r>
      <w:r w:rsidR="00511223" w:rsidRPr="00EB6BE1">
        <w:rPr>
          <w:rFonts w:ascii="Times New Roman" w:hAnsi="Times New Roman" w:cs="Times New Roman"/>
          <w:sz w:val="24"/>
          <w:szCs w:val="24"/>
        </w:rPr>
        <w:t xml:space="preserve"> лицами</w:t>
      </w:r>
      <w:r w:rsidR="00511223">
        <w:rPr>
          <w:rFonts w:ascii="Times New Roman" w:hAnsi="Times New Roman" w:cs="Times New Roman"/>
          <w:sz w:val="24"/>
          <w:szCs w:val="24"/>
        </w:rPr>
        <w:t>»;</w:t>
      </w:r>
    </w:p>
    <w:p w:rsidR="00511223" w:rsidRPr="00EB6BE1" w:rsidRDefault="00511223" w:rsidP="00511223">
      <w:pPr>
        <w:pStyle w:val="af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1.2. в пункте 3 слова «</w:t>
      </w:r>
      <w:r w:rsidR="00133494">
        <w:rPr>
          <w:rFonts w:ascii="Times New Roman" w:hAnsi="Times New Roman" w:cs="Times New Roman"/>
          <w:sz w:val="24"/>
          <w:szCs w:val="24"/>
          <w:lang w:eastAsia="ru-RU"/>
        </w:rPr>
        <w:t>в обеспечении исполнения обязанностей» заменить словами «</w:t>
      </w:r>
      <w:r w:rsidRPr="00EB6BE1">
        <w:rPr>
          <w:rFonts w:ascii="Times New Roman" w:hAnsi="Times New Roman" w:cs="Times New Roman"/>
          <w:sz w:val="24"/>
          <w:szCs w:val="24"/>
        </w:rPr>
        <w:t xml:space="preserve">в обеспечении </w:t>
      </w:r>
      <w:r>
        <w:rPr>
          <w:rFonts w:ascii="Times New Roman" w:hAnsi="Times New Roman" w:cs="Times New Roman"/>
          <w:sz w:val="24"/>
          <w:szCs w:val="24"/>
        </w:rPr>
        <w:t>соблюдения</w:t>
      </w:r>
      <w:r w:rsidRPr="00EB6BE1">
        <w:rPr>
          <w:rFonts w:ascii="Times New Roman" w:hAnsi="Times New Roman" w:cs="Times New Roman"/>
          <w:sz w:val="24"/>
          <w:szCs w:val="24"/>
        </w:rPr>
        <w:t xml:space="preserve"> обязанностей</w:t>
      </w:r>
      <w:r w:rsidR="00133494">
        <w:rPr>
          <w:rFonts w:ascii="Times New Roman" w:hAnsi="Times New Roman" w:cs="Times New Roman"/>
          <w:sz w:val="24"/>
          <w:szCs w:val="24"/>
        </w:rPr>
        <w:t>»;</w:t>
      </w:r>
      <w:r w:rsidRPr="00EB6B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223" w:rsidRDefault="00511223" w:rsidP="00511223">
      <w:pPr>
        <w:pStyle w:val="af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1.3. в подпункте «б» пункта 13 слова «руководителя организации» заменить словами «руководителя учреждения».</w:t>
      </w:r>
    </w:p>
    <w:p w:rsidR="005041E9" w:rsidRPr="00EB6BE1" w:rsidRDefault="00133494">
      <w:pPr>
        <w:rPr>
          <w:rFonts w:ascii="Times New Roman" w:hAnsi="Times New Roman" w:cs="Times New Roman"/>
        </w:rPr>
      </w:pPr>
      <w:bookmarkStart w:id="1" w:name="sub_4"/>
      <w:r>
        <w:rPr>
          <w:rFonts w:ascii="Times New Roman" w:hAnsi="Times New Roman" w:cs="Times New Roman"/>
        </w:rPr>
        <w:t>2</w:t>
      </w:r>
      <w:r w:rsidR="005041E9" w:rsidRPr="00EB6BE1">
        <w:rPr>
          <w:rFonts w:ascii="Times New Roman" w:hAnsi="Times New Roman" w:cs="Times New Roman"/>
        </w:rPr>
        <w:t xml:space="preserve">. Настоящее постановление вступает в силу после его </w:t>
      </w:r>
      <w:r w:rsidR="005041E9" w:rsidRPr="00EB6BE1">
        <w:rPr>
          <w:rStyle w:val="a4"/>
          <w:rFonts w:ascii="Times New Roman" w:hAnsi="Times New Roman" w:cs="Times New Roman"/>
          <w:color w:val="auto"/>
        </w:rPr>
        <w:t>официального опубликования</w:t>
      </w:r>
      <w:r w:rsidR="005041E9" w:rsidRPr="00EB6BE1">
        <w:rPr>
          <w:rFonts w:ascii="Times New Roman" w:hAnsi="Times New Roman" w:cs="Times New Roman"/>
        </w:rPr>
        <w:t>.</w:t>
      </w:r>
    </w:p>
    <w:bookmarkEnd w:id="1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520"/>
        <w:gridCol w:w="3261"/>
      </w:tblGrid>
      <w:tr w:rsidR="005041E9" w:rsidRPr="00EB6BE1" w:rsidTr="008B404F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8B404F" w:rsidRDefault="008B404F" w:rsidP="005041E9">
            <w:pPr>
              <w:pStyle w:val="a7"/>
              <w:rPr>
                <w:rFonts w:ascii="Times New Roman" w:hAnsi="Times New Roman" w:cs="Times New Roman"/>
              </w:rPr>
            </w:pPr>
          </w:p>
          <w:p w:rsidR="008B404F" w:rsidRDefault="008B404F" w:rsidP="005041E9">
            <w:pPr>
              <w:pStyle w:val="a7"/>
              <w:rPr>
                <w:rFonts w:ascii="Times New Roman" w:hAnsi="Times New Roman" w:cs="Times New Roman"/>
              </w:rPr>
            </w:pPr>
          </w:p>
          <w:p w:rsidR="008B404F" w:rsidRDefault="008B404F" w:rsidP="005041E9">
            <w:pPr>
              <w:pStyle w:val="a7"/>
              <w:rPr>
                <w:rFonts w:ascii="Times New Roman" w:hAnsi="Times New Roman" w:cs="Times New Roman"/>
              </w:rPr>
            </w:pPr>
          </w:p>
          <w:p w:rsidR="00133494" w:rsidRDefault="00133494" w:rsidP="00133494"/>
          <w:p w:rsidR="005041E9" w:rsidRPr="00EB6BE1" w:rsidRDefault="005041E9" w:rsidP="005041E9">
            <w:pPr>
              <w:pStyle w:val="a7"/>
              <w:rPr>
                <w:rFonts w:ascii="Times New Roman" w:hAnsi="Times New Roman" w:cs="Times New Roman"/>
              </w:rPr>
            </w:pPr>
            <w:r w:rsidRPr="00EB6BE1">
              <w:rPr>
                <w:rFonts w:ascii="Times New Roman" w:hAnsi="Times New Roman" w:cs="Times New Roman"/>
              </w:rPr>
              <w:t xml:space="preserve">Глава города 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8B404F" w:rsidRDefault="008B404F">
            <w:pPr>
              <w:pStyle w:val="a5"/>
              <w:jc w:val="right"/>
              <w:rPr>
                <w:rFonts w:ascii="Times New Roman" w:hAnsi="Times New Roman" w:cs="Times New Roman"/>
              </w:rPr>
            </w:pPr>
          </w:p>
          <w:p w:rsidR="008B404F" w:rsidRDefault="008B404F">
            <w:pPr>
              <w:pStyle w:val="a5"/>
              <w:jc w:val="right"/>
              <w:rPr>
                <w:rFonts w:ascii="Times New Roman" w:hAnsi="Times New Roman" w:cs="Times New Roman"/>
              </w:rPr>
            </w:pPr>
          </w:p>
          <w:p w:rsidR="008B404F" w:rsidRDefault="008B404F">
            <w:pPr>
              <w:pStyle w:val="a5"/>
              <w:jc w:val="right"/>
              <w:rPr>
                <w:rFonts w:ascii="Times New Roman" w:hAnsi="Times New Roman" w:cs="Times New Roman"/>
              </w:rPr>
            </w:pPr>
          </w:p>
          <w:p w:rsidR="008B404F" w:rsidRDefault="008B404F">
            <w:pPr>
              <w:pStyle w:val="a5"/>
              <w:jc w:val="right"/>
              <w:rPr>
                <w:rFonts w:ascii="Times New Roman" w:hAnsi="Times New Roman" w:cs="Times New Roman"/>
              </w:rPr>
            </w:pPr>
          </w:p>
          <w:p w:rsidR="005041E9" w:rsidRPr="00EB6BE1" w:rsidRDefault="005041E9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EB6BE1">
              <w:rPr>
                <w:rFonts w:ascii="Times New Roman" w:hAnsi="Times New Roman" w:cs="Times New Roman"/>
              </w:rPr>
              <w:t>В.Н. Михайлов</w:t>
            </w:r>
          </w:p>
        </w:tc>
      </w:tr>
    </w:tbl>
    <w:p w:rsidR="0012519D" w:rsidRDefault="0012519D" w:rsidP="00133494">
      <w:pPr>
        <w:pStyle w:val="af"/>
        <w:shd w:val="clear" w:color="auto" w:fill="FFFFFF" w:themeFill="background1"/>
        <w:tabs>
          <w:tab w:val="left" w:pos="4820"/>
        </w:tabs>
        <w:ind w:left="4820"/>
      </w:pPr>
    </w:p>
    <w:sectPr w:rsidR="0012519D" w:rsidSect="005041E9">
      <w:headerReference w:type="default" r:id="rId8"/>
      <w:footerReference w:type="default" r:id="rId9"/>
      <w:pgSz w:w="11900" w:h="16800"/>
      <w:pgMar w:top="851" w:right="701" w:bottom="993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5B3" w:rsidRDefault="009605B3">
      <w:r>
        <w:separator/>
      </w:r>
    </w:p>
  </w:endnote>
  <w:endnote w:type="continuationSeparator" w:id="0">
    <w:p w:rsidR="009605B3" w:rsidRDefault="00960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D70" w:rsidRDefault="00A35E19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5B3" w:rsidRDefault="009605B3">
      <w:r>
        <w:separator/>
      </w:r>
    </w:p>
  </w:footnote>
  <w:footnote w:type="continuationSeparator" w:id="0">
    <w:p w:rsidR="009605B3" w:rsidRDefault="00960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1E9" w:rsidRDefault="005041E9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5C30B51"/>
    <w:multiLevelType w:val="hybridMultilevel"/>
    <w:tmpl w:val="F962EE5E"/>
    <w:lvl w:ilvl="0" w:tplc="54CA2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0A9"/>
    <w:rsid w:val="000864E9"/>
    <w:rsid w:val="000A108C"/>
    <w:rsid w:val="000A7F3A"/>
    <w:rsid w:val="000E6140"/>
    <w:rsid w:val="000F7F49"/>
    <w:rsid w:val="00103360"/>
    <w:rsid w:val="00110AB1"/>
    <w:rsid w:val="0012519D"/>
    <w:rsid w:val="00133494"/>
    <w:rsid w:val="001F24C9"/>
    <w:rsid w:val="00453AC4"/>
    <w:rsid w:val="004B260E"/>
    <w:rsid w:val="004D58CB"/>
    <w:rsid w:val="004F44E7"/>
    <w:rsid w:val="005041E9"/>
    <w:rsid w:val="00505637"/>
    <w:rsid w:val="00511223"/>
    <w:rsid w:val="00592AD4"/>
    <w:rsid w:val="005C64AD"/>
    <w:rsid w:val="00627B03"/>
    <w:rsid w:val="00646A3E"/>
    <w:rsid w:val="006559B5"/>
    <w:rsid w:val="006B1A34"/>
    <w:rsid w:val="00717F35"/>
    <w:rsid w:val="00781D1E"/>
    <w:rsid w:val="008030A9"/>
    <w:rsid w:val="008B404F"/>
    <w:rsid w:val="008C33E6"/>
    <w:rsid w:val="008F400D"/>
    <w:rsid w:val="00904B8D"/>
    <w:rsid w:val="009605B3"/>
    <w:rsid w:val="00960730"/>
    <w:rsid w:val="00967934"/>
    <w:rsid w:val="00A35E19"/>
    <w:rsid w:val="00A41D67"/>
    <w:rsid w:val="00A64F46"/>
    <w:rsid w:val="00AF26BB"/>
    <w:rsid w:val="00AF6A8A"/>
    <w:rsid w:val="00BA585C"/>
    <w:rsid w:val="00BD2D70"/>
    <w:rsid w:val="00BF019C"/>
    <w:rsid w:val="00C55F76"/>
    <w:rsid w:val="00C6145D"/>
    <w:rsid w:val="00C82180"/>
    <w:rsid w:val="00CC3951"/>
    <w:rsid w:val="00D47C76"/>
    <w:rsid w:val="00DB3950"/>
    <w:rsid w:val="00DD5BCA"/>
    <w:rsid w:val="00E03F35"/>
    <w:rsid w:val="00EB6BE1"/>
    <w:rsid w:val="00F42C3D"/>
    <w:rsid w:val="00F47BCC"/>
    <w:rsid w:val="00F91B08"/>
    <w:rsid w:val="00F9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16C4E6-DE8C-4017-84F6-4C04A709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F7F4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F7F49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8F400D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12519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12519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character" w:styleId="af0">
    <w:name w:val="annotation reference"/>
    <w:basedOn w:val="a0"/>
    <w:uiPriority w:val="99"/>
    <w:semiHidden/>
    <w:unhideWhenUsed/>
    <w:rsid w:val="0012519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2519D"/>
    <w:pPr>
      <w:widowControl/>
      <w:autoSpaceDE/>
      <w:autoSpaceDN/>
      <w:adjustRightInd/>
      <w:spacing w:after="200"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2519D"/>
    <w:rPr>
      <w:rFonts w:eastAsiaTheme="minorHAnsi"/>
      <w:sz w:val="20"/>
      <w:szCs w:val="20"/>
      <w:lang w:eastAsia="en-US"/>
    </w:rPr>
  </w:style>
  <w:style w:type="paragraph" w:styleId="af3">
    <w:name w:val="Revision"/>
    <w:hidden/>
    <w:uiPriority w:val="99"/>
    <w:semiHidden/>
    <w:rsid w:val="0012519D"/>
    <w:pPr>
      <w:spacing w:after="0" w:line="240" w:lineRule="auto"/>
    </w:pPr>
    <w:rPr>
      <w:rFonts w:eastAsiaTheme="minorHAnsi"/>
      <w:lang w:eastAsia="en-US"/>
    </w:rPr>
  </w:style>
  <w:style w:type="table" w:styleId="af4">
    <w:name w:val="Table Grid"/>
    <w:basedOn w:val="a1"/>
    <w:uiPriority w:val="59"/>
    <w:rsid w:val="0012519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12519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Екатерина Филиппова</cp:lastModifiedBy>
  <cp:revision>4</cp:revision>
  <cp:lastPrinted>2024-10-11T10:14:00Z</cp:lastPrinted>
  <dcterms:created xsi:type="dcterms:W3CDTF">2024-10-04T08:00:00Z</dcterms:created>
  <dcterms:modified xsi:type="dcterms:W3CDTF">2024-10-15T08:56:00Z</dcterms:modified>
</cp:coreProperties>
</file>