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771E" w:rsidTr="0023771E">
        <w:tc>
          <w:tcPr>
            <w:tcW w:w="4643" w:type="dxa"/>
            <w:hideMark/>
          </w:tcPr>
          <w:p w:rsidR="0023771E" w:rsidRDefault="002377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771E" w:rsidRDefault="002377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3771E" w:rsidRDefault="0023771E" w:rsidP="002377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3771E" w:rsidRDefault="0023771E" w:rsidP="002377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3771E" w:rsidRDefault="0023771E" w:rsidP="0023771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21:26:130103:14 расположенного по адресу: Чувашская Республика, Янтиковский район, Индырчское сельское поселение, д. Тенеево, ул. Николаева, д. 3, категория: земли населенных пунктов, для ведения личного подсобного хозяйства, общей площадью 2600 кв. м., в качестве правообладателя, владеющего данным объектом на праве собственности, выявлен Павл</w:t>
      </w:r>
      <w:r w:rsidR="00DD093F">
        <w:rPr>
          <w:sz w:val="28"/>
          <w:szCs w:val="28"/>
        </w:rPr>
        <w:t>ов Сергей Иустимович, 00.00.0000</w:t>
      </w:r>
      <w:r>
        <w:rPr>
          <w:sz w:val="28"/>
          <w:szCs w:val="28"/>
        </w:rPr>
        <w:t xml:space="preserve"> г. р, место рождения: д. Тенеево Янтиковского района Чувашской </w:t>
      </w:r>
      <w:r w:rsidR="00DD093F">
        <w:rPr>
          <w:sz w:val="28"/>
          <w:szCs w:val="28"/>
        </w:rPr>
        <w:t>АССР, паспорт 0000 № 000000</w:t>
      </w:r>
      <w:r>
        <w:rPr>
          <w:sz w:val="28"/>
          <w:szCs w:val="28"/>
        </w:rPr>
        <w:t>, выданный Янтиковским РОВД Чу</w:t>
      </w:r>
      <w:r w:rsidR="00DD093F">
        <w:rPr>
          <w:sz w:val="28"/>
          <w:szCs w:val="28"/>
        </w:rPr>
        <w:t>вашской Республики от 00.00.0000, СНИЛС 000-000-000 00</w:t>
      </w:r>
      <w:r>
        <w:rPr>
          <w:sz w:val="28"/>
          <w:szCs w:val="28"/>
        </w:rPr>
        <w:t>, проживающий по адресу: Чувашская Республика, д.</w:t>
      </w:r>
      <w:r w:rsidR="00DD093F">
        <w:rPr>
          <w:sz w:val="28"/>
          <w:szCs w:val="28"/>
        </w:rPr>
        <w:t xml:space="preserve"> Тенеево, ул. А. Егоровой, д. 00</w:t>
      </w:r>
      <w:r>
        <w:rPr>
          <w:sz w:val="28"/>
          <w:szCs w:val="28"/>
        </w:rPr>
        <w:t xml:space="preserve">. </w:t>
      </w:r>
    </w:p>
    <w:p w:rsidR="0023771E" w:rsidRDefault="0023771E" w:rsidP="0023771E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 подтверждается на основании выписки из похозяйственной книги о наличии у гражданина права на земельный участок от 09.08.2023 г. (копия прилагается).</w:t>
      </w:r>
    </w:p>
    <w:p w:rsidR="0023771E" w:rsidRDefault="0023771E" w:rsidP="002377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3771E" w:rsidRDefault="0023771E" w:rsidP="002377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3771E" w:rsidRDefault="0023771E" w:rsidP="0023771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3771E" w:rsidRDefault="0023771E" w:rsidP="0023771E"/>
    <w:p w:rsidR="0023771E" w:rsidRDefault="0023771E" w:rsidP="0023771E"/>
    <w:p w:rsidR="0023771E" w:rsidRDefault="0023771E" w:rsidP="0023771E"/>
    <w:p w:rsidR="00E224A4" w:rsidRDefault="00E224A4" w:rsidP="00E224A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08.09.2023)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64465" w:rsidRDefault="00664465">
      <w:bookmarkStart w:id="0" w:name="_GoBack"/>
      <w:bookmarkEnd w:id="0"/>
    </w:p>
    <w:sectPr w:rsidR="0066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60"/>
    <w:rsid w:val="0023771E"/>
    <w:rsid w:val="00664465"/>
    <w:rsid w:val="00DD093F"/>
    <w:rsid w:val="00E224A4"/>
    <w:rsid w:val="00F0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181A4-3D09-471E-B724-F50FDBAD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9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9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2023-08-09T10:30:00Z</cp:lastPrinted>
  <dcterms:created xsi:type="dcterms:W3CDTF">2023-08-09T10:31:00Z</dcterms:created>
  <dcterms:modified xsi:type="dcterms:W3CDTF">2023-08-09T10:32:00Z</dcterms:modified>
</cp:coreProperties>
</file>