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BD00AC" w:rsidRDefault="00CB40FE" w:rsidP="00120117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</w:t>
      </w:r>
      <w:r w:rsidR="00120117">
        <w:rPr>
          <w:rFonts w:ascii="Times New Roman" w:hAnsi="Times New Roman" w:cs="Times New Roman"/>
        </w:rPr>
        <w:t xml:space="preserve">ое </w:t>
      </w:r>
      <w:r w:rsidR="00EE3C88" w:rsidRPr="00BD00AC">
        <w:rPr>
          <w:rFonts w:ascii="Times New Roman" w:hAnsi="Times New Roman" w:cs="Times New Roman"/>
        </w:rPr>
        <w:t>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CB40FE">
        <w:rPr>
          <w:rFonts w:ascii="Times New Roman" w:hAnsi="Times New Roman" w:cs="Times New Roman"/>
          <w:b/>
        </w:rPr>
        <w:t>11/8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CB40FE" w:rsidP="00EE3C8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марта </w:t>
      </w:r>
      <w:r w:rsidR="00EE3C88" w:rsidRPr="00BD00AC">
        <w:rPr>
          <w:rFonts w:ascii="Times New Roman" w:hAnsi="Times New Roman" w:cs="Times New Roman"/>
        </w:rPr>
        <w:t xml:space="preserve">  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5245"/>
      </w:tblGrid>
      <w:tr w:rsidR="00EE3C88" w:rsidRPr="00EE3C88" w:rsidTr="007B4C43">
        <w:trPr>
          <w:trHeight w:val="654"/>
        </w:trPr>
        <w:tc>
          <w:tcPr>
            <w:tcW w:w="5245" w:type="dxa"/>
          </w:tcPr>
          <w:p w:rsidR="00EE3C88" w:rsidRPr="009B3CB2" w:rsidRDefault="00EE3C88" w:rsidP="00EE3C88">
            <w:pPr>
              <w:tabs>
                <w:tab w:val="left" w:pos="573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9B3CB2">
              <w:rPr>
                <w:rFonts w:ascii="Times New Roman" w:hAnsi="Times New Roman" w:cs="Times New Roman"/>
                <w:b/>
              </w:rPr>
              <w:t>О</w:t>
            </w:r>
            <w:r w:rsidR="0037301A" w:rsidRPr="009B3CB2">
              <w:rPr>
                <w:rFonts w:ascii="Times New Roman" w:hAnsi="Times New Roman" w:cs="Times New Roman"/>
                <w:b/>
              </w:rPr>
              <w:t xml:space="preserve"> </w:t>
            </w:r>
            <w:r w:rsidR="007B4C43" w:rsidRPr="009B3CB2">
              <w:rPr>
                <w:rFonts w:ascii="Times New Roman" w:hAnsi="Times New Roman" w:cs="Times New Roman"/>
                <w:b/>
              </w:rPr>
              <w:t>выплат</w:t>
            </w:r>
            <w:r w:rsidR="0037301A" w:rsidRPr="009B3CB2">
              <w:rPr>
                <w:rFonts w:ascii="Times New Roman" w:hAnsi="Times New Roman" w:cs="Times New Roman"/>
                <w:b/>
              </w:rPr>
              <w:t>е денежного содержания</w:t>
            </w:r>
            <w:r w:rsidR="007B4C43" w:rsidRPr="009B3CB2">
              <w:rPr>
                <w:rFonts w:ascii="Times New Roman" w:hAnsi="Times New Roman" w:cs="Times New Roman"/>
                <w:b/>
              </w:rPr>
              <w:t xml:space="preserve"> </w:t>
            </w:r>
            <w:r w:rsidR="004E389E">
              <w:rPr>
                <w:rFonts w:ascii="Times New Roman" w:hAnsi="Times New Roman" w:cs="Times New Roman"/>
                <w:b/>
              </w:rPr>
              <w:t>главе</w:t>
            </w:r>
            <w:r w:rsidR="009B3CB2" w:rsidRPr="009B3CB2">
              <w:rPr>
                <w:rFonts w:ascii="Times New Roman" w:hAnsi="Times New Roman" w:cs="Times New Roman"/>
                <w:b/>
              </w:rPr>
              <w:t xml:space="preserve"> </w:t>
            </w:r>
            <w:r w:rsidR="007B4C43" w:rsidRPr="009B3CB2">
              <w:rPr>
                <w:rFonts w:ascii="Times New Roman" w:hAnsi="Times New Roman" w:cs="Times New Roman"/>
                <w:b/>
              </w:rPr>
              <w:t>Вурнарского муниципального округа Чувашской Республики</w:t>
            </w:r>
          </w:p>
          <w:p w:rsidR="00EE3C88" w:rsidRPr="00EE3C88" w:rsidRDefault="00EE3C88" w:rsidP="003B1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3C88" w:rsidRPr="00EE3C88" w:rsidRDefault="00EE3C88" w:rsidP="00F013F7">
      <w:pPr>
        <w:ind w:firstLine="709"/>
        <w:rPr>
          <w:rFonts w:ascii="Times New Roman" w:hAnsi="Times New Roman" w:cs="Times New Roman"/>
          <w:bCs/>
        </w:rPr>
      </w:pPr>
      <w:r w:rsidRPr="00EE3C88">
        <w:rPr>
          <w:rFonts w:ascii="Times New Roman" w:hAnsi="Times New Roman" w:cs="Times New Roman"/>
          <w:bCs/>
        </w:rPr>
        <w:t xml:space="preserve"> В соответствии с Трудовым кодексом Российской Федерации, Федеральными законами </w:t>
      </w:r>
      <w:proofErr w:type="gramStart"/>
      <w:r w:rsidRPr="00EE3C88">
        <w:rPr>
          <w:rFonts w:ascii="Times New Roman" w:hAnsi="Times New Roman" w:cs="Times New Roman"/>
          <w:bCs/>
        </w:rPr>
        <w:t xml:space="preserve">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постановлением Кабинета Министров Чувашской Республики от </w:t>
      </w:r>
      <w:r>
        <w:rPr>
          <w:rFonts w:ascii="Times New Roman" w:hAnsi="Times New Roman" w:cs="Times New Roman"/>
          <w:bCs/>
        </w:rPr>
        <w:t>28.12.2022</w:t>
      </w:r>
      <w:r w:rsidRPr="00EE3C88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7</w:t>
      </w:r>
      <w:r w:rsidRPr="00EE3C88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5</w:t>
      </w:r>
      <w:r w:rsidRPr="00EE3C88">
        <w:rPr>
          <w:rFonts w:ascii="Times New Roman" w:hAnsi="Times New Roman" w:cs="Times New Roman"/>
          <w:bCs/>
        </w:rPr>
        <w:t xml:space="preserve"> «Об оценке </w:t>
      </w:r>
      <w:r>
        <w:rPr>
          <w:rFonts w:ascii="Times New Roman" w:hAnsi="Times New Roman" w:cs="Times New Roman"/>
          <w:bCs/>
        </w:rPr>
        <w:t xml:space="preserve">расчетного объема расходов на </w:t>
      </w:r>
      <w:r w:rsidRPr="00EE3C88">
        <w:rPr>
          <w:rFonts w:ascii="Times New Roman" w:hAnsi="Times New Roman" w:cs="Times New Roman"/>
          <w:bCs/>
        </w:rPr>
        <w:t>денежное содержание</w:t>
      </w:r>
      <w:proofErr w:type="gramEnd"/>
      <w:r w:rsidRPr="00EE3C88">
        <w:rPr>
          <w:rFonts w:ascii="Times New Roman" w:hAnsi="Times New Roman" w:cs="Times New Roman"/>
          <w:bCs/>
        </w:rPr>
        <w:t xml:space="preserve"> лиц, зам</w:t>
      </w:r>
      <w:r>
        <w:rPr>
          <w:rFonts w:ascii="Times New Roman" w:hAnsi="Times New Roman" w:cs="Times New Roman"/>
          <w:bCs/>
        </w:rPr>
        <w:t xml:space="preserve">ещающих муниципальные должности </w:t>
      </w:r>
      <w:r w:rsidRPr="00EE3C88">
        <w:rPr>
          <w:rFonts w:ascii="Times New Roman" w:hAnsi="Times New Roman" w:cs="Times New Roman"/>
          <w:bCs/>
        </w:rPr>
        <w:t>и лиц, зам</w:t>
      </w:r>
      <w:r>
        <w:rPr>
          <w:rFonts w:ascii="Times New Roman" w:hAnsi="Times New Roman" w:cs="Times New Roman"/>
          <w:bCs/>
        </w:rPr>
        <w:t xml:space="preserve">ещающих </w:t>
      </w:r>
      <w:r w:rsidRPr="00EE3C88">
        <w:rPr>
          <w:rFonts w:ascii="Times New Roman" w:hAnsi="Times New Roman" w:cs="Times New Roman"/>
          <w:bCs/>
        </w:rPr>
        <w:t xml:space="preserve">должности муниципальной службы», </w:t>
      </w:r>
      <w:r w:rsidR="00F013F7">
        <w:rPr>
          <w:rFonts w:ascii="Times New Roman" w:hAnsi="Times New Roman" w:cs="Times New Roman"/>
          <w:bCs/>
        </w:rPr>
        <w:t xml:space="preserve">Положением </w:t>
      </w:r>
      <w:r w:rsidR="00F013F7" w:rsidRPr="00F013F7">
        <w:rPr>
          <w:rFonts w:ascii="Times New Roman" w:hAnsi="Times New Roman" w:cs="Times New Roman"/>
          <w:bCs/>
        </w:rPr>
        <w:t>о денежном содержании и материальном стимулировании лиц, замещающих муниципальные должности в органах местного самоуправления Вурнарского муниципального округа Чувашской Республики</w:t>
      </w:r>
      <w:r w:rsidRPr="00EE3C88">
        <w:rPr>
          <w:rFonts w:ascii="Times New Roman" w:hAnsi="Times New Roman" w:cs="Times New Roman"/>
          <w:bCs/>
        </w:rPr>
        <w:t xml:space="preserve">, </w:t>
      </w:r>
      <w:r w:rsidR="004E389E">
        <w:rPr>
          <w:rFonts w:ascii="Times New Roman" w:hAnsi="Times New Roman" w:cs="Times New Roman"/>
          <w:bCs/>
        </w:rPr>
        <w:t xml:space="preserve">утвержденного решением Собрания депутатов Вурнарского муниципального округа Чувашской Республики от 22.03.2023 г. № 11/7, </w:t>
      </w:r>
    </w:p>
    <w:p w:rsidR="0034621F" w:rsidRDefault="0034621F" w:rsidP="00EE3C88">
      <w:pPr>
        <w:ind w:firstLine="709"/>
        <w:rPr>
          <w:rFonts w:ascii="Times New Roman" w:hAnsi="Times New Roman" w:cs="Times New Roman"/>
          <w:b/>
          <w:bCs/>
        </w:rPr>
      </w:pPr>
    </w:p>
    <w:p w:rsidR="00EE3C88" w:rsidRPr="00EE3C88" w:rsidRDefault="00EE3C88" w:rsidP="00EE3C88">
      <w:pPr>
        <w:ind w:firstLine="709"/>
        <w:rPr>
          <w:rFonts w:ascii="Times New Roman" w:hAnsi="Times New Roman" w:cs="Times New Roman"/>
          <w:b/>
          <w:bCs/>
        </w:rPr>
      </w:pPr>
      <w:r w:rsidRPr="00EE3C88">
        <w:rPr>
          <w:rFonts w:ascii="Times New Roman" w:hAnsi="Times New Roman" w:cs="Times New Roman"/>
          <w:b/>
          <w:bCs/>
        </w:rPr>
        <w:t xml:space="preserve">Собрание депутатов Вурнарского муниципального округа </w:t>
      </w:r>
      <w:proofErr w:type="gramStart"/>
      <w:r w:rsidRPr="00EE3C88">
        <w:rPr>
          <w:rFonts w:ascii="Times New Roman" w:hAnsi="Times New Roman" w:cs="Times New Roman"/>
          <w:b/>
          <w:bCs/>
        </w:rPr>
        <w:t>р</w:t>
      </w:r>
      <w:proofErr w:type="gramEnd"/>
      <w:r w:rsidRPr="00EE3C88">
        <w:rPr>
          <w:rFonts w:ascii="Times New Roman" w:hAnsi="Times New Roman" w:cs="Times New Roman"/>
          <w:b/>
          <w:bCs/>
        </w:rPr>
        <w:t xml:space="preserve"> е ш и л о:</w:t>
      </w:r>
    </w:p>
    <w:p w:rsidR="00EE3C88" w:rsidRPr="00EE3C88" w:rsidRDefault="00EE3C88" w:rsidP="00EE3C88">
      <w:pPr>
        <w:ind w:firstLine="709"/>
        <w:rPr>
          <w:rFonts w:ascii="Times New Roman" w:hAnsi="Times New Roman" w:cs="Times New Roman"/>
          <w:b/>
          <w:bCs/>
        </w:rPr>
      </w:pPr>
    </w:p>
    <w:p w:rsidR="00F013F7" w:rsidRPr="0037301A" w:rsidRDefault="0034621F" w:rsidP="0034621F">
      <w:pPr>
        <w:pStyle w:val="af0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hAnsi="Times New Roman" w:cs="Times New Roman"/>
        </w:rPr>
      </w:pPr>
      <w:bookmarkStart w:id="1" w:name="sub_2"/>
      <w:proofErr w:type="gramStart"/>
      <w:r w:rsidRPr="0034621F">
        <w:rPr>
          <w:rFonts w:ascii="Times New Roman" w:hAnsi="Times New Roman" w:cs="Times New Roman"/>
        </w:rPr>
        <w:t xml:space="preserve">МКУ "Централизованная бухгалтерия администрации Вурнарского муниципального округа Чувашской Республики" </w:t>
      </w:r>
      <w:r>
        <w:rPr>
          <w:rFonts w:ascii="Times New Roman" w:hAnsi="Times New Roman" w:cs="Times New Roman"/>
        </w:rPr>
        <w:t xml:space="preserve">произвести перерасчет </w:t>
      </w:r>
      <w:r w:rsidRPr="0034621F">
        <w:rPr>
          <w:rFonts w:ascii="Times New Roman" w:hAnsi="Times New Roman" w:cs="Times New Roman"/>
        </w:rPr>
        <w:t>денежно</w:t>
      </w:r>
      <w:r>
        <w:rPr>
          <w:rFonts w:ascii="Times New Roman" w:hAnsi="Times New Roman" w:cs="Times New Roman"/>
        </w:rPr>
        <w:t>го</w:t>
      </w:r>
      <w:r w:rsidRPr="0034621F">
        <w:rPr>
          <w:rFonts w:ascii="Times New Roman" w:hAnsi="Times New Roman" w:cs="Times New Roman"/>
        </w:rPr>
        <w:t xml:space="preserve"> содержани</w:t>
      </w:r>
      <w:r>
        <w:rPr>
          <w:rFonts w:ascii="Times New Roman" w:hAnsi="Times New Roman" w:cs="Times New Roman"/>
        </w:rPr>
        <w:t>я</w:t>
      </w:r>
      <w:r w:rsidRPr="0034621F">
        <w:rPr>
          <w:rFonts w:ascii="Times New Roman" w:hAnsi="Times New Roman" w:cs="Times New Roman"/>
        </w:rPr>
        <w:t xml:space="preserve"> и материально</w:t>
      </w:r>
      <w:r>
        <w:rPr>
          <w:rFonts w:ascii="Times New Roman" w:hAnsi="Times New Roman" w:cs="Times New Roman"/>
        </w:rPr>
        <w:t>го</w:t>
      </w:r>
      <w:r w:rsidRPr="0034621F">
        <w:rPr>
          <w:rFonts w:ascii="Times New Roman" w:hAnsi="Times New Roman" w:cs="Times New Roman"/>
        </w:rPr>
        <w:t xml:space="preserve"> стимулировани</w:t>
      </w:r>
      <w:r>
        <w:rPr>
          <w:rFonts w:ascii="Times New Roman" w:hAnsi="Times New Roman" w:cs="Times New Roman"/>
        </w:rPr>
        <w:t>я</w:t>
      </w:r>
      <w:r w:rsidRPr="00346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главе Вурнарского муниципального округа Чувашской Республики</w:t>
      </w:r>
      <w:r w:rsidR="004E389E">
        <w:rPr>
          <w:rFonts w:ascii="Times New Roman" w:hAnsi="Times New Roman" w:cs="Times New Roman"/>
        </w:rPr>
        <w:t xml:space="preserve"> за январь, февраль месяцы 2023 года, </w:t>
      </w:r>
      <w:r>
        <w:rPr>
          <w:rFonts w:ascii="Times New Roman" w:hAnsi="Times New Roman" w:cs="Times New Roman"/>
        </w:rPr>
        <w:t xml:space="preserve"> согласно </w:t>
      </w:r>
      <w:r w:rsidRPr="0034621F">
        <w:rPr>
          <w:rFonts w:ascii="Times New Roman" w:hAnsi="Times New Roman" w:cs="Times New Roman"/>
        </w:rPr>
        <w:t>Положению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  <w:proofErr w:type="gramEnd"/>
    </w:p>
    <w:p w:rsidR="00446C25" w:rsidRDefault="00446C25" w:rsidP="0034621F">
      <w:pPr>
        <w:tabs>
          <w:tab w:val="left" w:pos="993"/>
        </w:tabs>
        <w:rPr>
          <w:rFonts w:ascii="Times New Roman" w:hAnsi="Times New Roman" w:cs="Times New Roman"/>
        </w:rPr>
      </w:pPr>
    </w:p>
    <w:bookmarkEnd w:id="1"/>
    <w:p w:rsidR="00AA6431" w:rsidRDefault="00AA6431">
      <w:pPr>
        <w:rPr>
          <w:rFonts w:ascii="Times New Roman" w:hAnsi="Times New Roman" w:cs="Times New Roman"/>
        </w:rPr>
      </w:pPr>
    </w:p>
    <w:p w:rsidR="009E2F1F" w:rsidRPr="00A2083C" w:rsidRDefault="009E2F1F">
      <w:pPr>
        <w:rPr>
          <w:rFonts w:ascii="Times New Roman" w:hAnsi="Times New Roman" w:cs="Times New Roman"/>
        </w:rPr>
      </w:pP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>Председатель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120117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А.Р. Петров   </w:t>
      </w:r>
    </w:p>
    <w:p w:rsidR="00120117" w:rsidRDefault="00120117" w:rsidP="009E2F1F">
      <w:pPr>
        <w:ind w:firstLine="0"/>
        <w:rPr>
          <w:rFonts w:ascii="Times New Roman" w:hAnsi="Times New Roman" w:cs="Times New Roman"/>
        </w:rPr>
      </w:pPr>
    </w:p>
    <w:p w:rsidR="00120117" w:rsidRDefault="00120117" w:rsidP="009E2F1F">
      <w:pPr>
        <w:ind w:firstLine="0"/>
        <w:rPr>
          <w:rFonts w:ascii="Times New Roman" w:hAnsi="Times New Roman" w:cs="Times New Roman"/>
        </w:rPr>
      </w:pPr>
    </w:p>
    <w:p w:rsidR="00120117" w:rsidRPr="00120117" w:rsidRDefault="00103315" w:rsidP="00120117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 </w:t>
      </w:r>
      <w:r w:rsidR="00120117" w:rsidRPr="00120117">
        <w:rPr>
          <w:rFonts w:ascii="Times New Roman" w:hAnsi="Times New Roman" w:cs="Times New Roman"/>
        </w:rPr>
        <w:t xml:space="preserve">Глава Вурнарского </w:t>
      </w:r>
      <w:proofErr w:type="gramStart"/>
      <w:r w:rsidR="00120117" w:rsidRPr="00120117">
        <w:rPr>
          <w:rFonts w:ascii="Times New Roman" w:hAnsi="Times New Roman" w:cs="Times New Roman"/>
        </w:rPr>
        <w:t>муниципального</w:t>
      </w:r>
      <w:proofErr w:type="gramEnd"/>
      <w:r w:rsidR="00120117" w:rsidRPr="00120117">
        <w:rPr>
          <w:rFonts w:ascii="Times New Roman" w:hAnsi="Times New Roman" w:cs="Times New Roman"/>
        </w:rPr>
        <w:t xml:space="preserve"> </w:t>
      </w:r>
    </w:p>
    <w:p w:rsidR="000C2AAE" w:rsidRPr="00A2083C" w:rsidRDefault="00120117" w:rsidP="00120117">
      <w:pPr>
        <w:ind w:firstLine="0"/>
        <w:rPr>
          <w:rFonts w:ascii="Times New Roman" w:hAnsi="Times New Roman" w:cs="Times New Roman"/>
        </w:rPr>
      </w:pPr>
      <w:r w:rsidRPr="00120117">
        <w:rPr>
          <w:rFonts w:ascii="Times New Roman" w:hAnsi="Times New Roman" w:cs="Times New Roman"/>
        </w:rPr>
        <w:t xml:space="preserve"> округа Чувашской Республики                                                      А.В. Тихонов                                                                               </w:t>
      </w:r>
      <w:r w:rsidR="00103315" w:rsidRPr="0010331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sectPr w:rsidR="000C2AAE" w:rsidRPr="00A2083C" w:rsidSect="007B4C43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B2F"/>
    <w:multiLevelType w:val="hybridMultilevel"/>
    <w:tmpl w:val="93FCABDA"/>
    <w:lvl w:ilvl="0" w:tplc="95D2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C2AAE"/>
    <w:rsid w:val="00103315"/>
    <w:rsid w:val="00120117"/>
    <w:rsid w:val="0034621F"/>
    <w:rsid w:val="0037301A"/>
    <w:rsid w:val="00446C25"/>
    <w:rsid w:val="004E389E"/>
    <w:rsid w:val="005A6DE0"/>
    <w:rsid w:val="006A0165"/>
    <w:rsid w:val="007B4C43"/>
    <w:rsid w:val="00807E72"/>
    <w:rsid w:val="008D0E24"/>
    <w:rsid w:val="009B3CB2"/>
    <w:rsid w:val="009E2F1F"/>
    <w:rsid w:val="00A2083C"/>
    <w:rsid w:val="00AA6431"/>
    <w:rsid w:val="00B1752E"/>
    <w:rsid w:val="00BE4811"/>
    <w:rsid w:val="00BF3D04"/>
    <w:rsid w:val="00CB40FE"/>
    <w:rsid w:val="00DA17FE"/>
    <w:rsid w:val="00E268C2"/>
    <w:rsid w:val="00E84F4C"/>
    <w:rsid w:val="00EB4AC4"/>
    <w:rsid w:val="00EE3C88"/>
    <w:rsid w:val="00F013F7"/>
    <w:rsid w:val="00F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Белов Виталий Анатольевич</cp:lastModifiedBy>
  <cp:revision>3</cp:revision>
  <cp:lastPrinted>2023-03-10T13:23:00Z</cp:lastPrinted>
  <dcterms:created xsi:type="dcterms:W3CDTF">2023-03-21T13:13:00Z</dcterms:created>
  <dcterms:modified xsi:type="dcterms:W3CDTF">2023-03-22T13:02:00Z</dcterms:modified>
</cp:coreProperties>
</file>