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2182" w14:textId="77777777" w:rsidR="0030567D" w:rsidRDefault="0030567D" w:rsidP="007345A8">
      <w:pPr>
        <w:jc w:val="center"/>
        <w:rPr>
          <w:b/>
          <w:sz w:val="24"/>
          <w:szCs w:val="24"/>
        </w:rPr>
      </w:pPr>
    </w:p>
    <w:p w14:paraId="23045943" w14:textId="77777777" w:rsidR="0030567D" w:rsidRDefault="0030567D" w:rsidP="007345A8">
      <w:pPr>
        <w:jc w:val="center"/>
        <w:rPr>
          <w:b/>
          <w:sz w:val="24"/>
          <w:szCs w:val="24"/>
        </w:rPr>
      </w:pPr>
    </w:p>
    <w:p w14:paraId="78E11B6E" w14:textId="77777777" w:rsidR="0030567D" w:rsidRDefault="0030567D" w:rsidP="007345A8">
      <w:pPr>
        <w:jc w:val="center"/>
        <w:rPr>
          <w:b/>
          <w:sz w:val="24"/>
          <w:szCs w:val="24"/>
        </w:rPr>
      </w:pPr>
    </w:p>
    <w:p w14:paraId="6EE63EB9" w14:textId="21D23A42" w:rsidR="007D5ECF" w:rsidRPr="009036C1" w:rsidRDefault="00DD43EE" w:rsidP="00734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Заседание №</w:t>
      </w:r>
      <w:r w:rsidR="00CA247A">
        <w:rPr>
          <w:b/>
          <w:sz w:val="24"/>
          <w:szCs w:val="24"/>
        </w:rPr>
        <w:t>5</w:t>
      </w:r>
    </w:p>
    <w:p w14:paraId="1201317A" w14:textId="77777777" w:rsidR="00EE2B8D" w:rsidRPr="009036C1" w:rsidRDefault="00EE2B8D" w:rsidP="00EE2B8D">
      <w:pPr>
        <w:jc w:val="center"/>
        <w:rPr>
          <w:b/>
          <w:sz w:val="24"/>
          <w:szCs w:val="24"/>
        </w:rPr>
      </w:pPr>
      <w:r w:rsidRPr="009036C1">
        <w:rPr>
          <w:b/>
          <w:sz w:val="24"/>
          <w:szCs w:val="24"/>
        </w:rPr>
        <w:t xml:space="preserve">Градостроительного совета Чебоксарского </w:t>
      </w:r>
      <w:r w:rsidR="0030567D">
        <w:rPr>
          <w:b/>
          <w:sz w:val="24"/>
          <w:szCs w:val="24"/>
        </w:rPr>
        <w:t>муниципального округа</w:t>
      </w:r>
    </w:p>
    <w:p w14:paraId="52D3C8F2" w14:textId="77777777" w:rsidR="00EE2B8D" w:rsidRPr="007345A8" w:rsidRDefault="00EE2B8D" w:rsidP="00EE2B8D">
      <w:pPr>
        <w:rPr>
          <w:sz w:val="22"/>
          <w:szCs w:val="22"/>
        </w:rPr>
      </w:pPr>
    </w:p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4"/>
      </w:tblGrid>
      <w:tr w:rsidR="00EE2B8D" w:rsidRPr="0030567D" w14:paraId="462BE496" w14:textId="77777777" w:rsidTr="00643468">
        <w:tc>
          <w:tcPr>
            <w:tcW w:w="10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2022" w:type="dxa"/>
              <w:tblLayout w:type="fixed"/>
              <w:tblLook w:val="04A0" w:firstRow="1" w:lastRow="0" w:firstColumn="1" w:lastColumn="0" w:noHBand="0" w:noVBand="1"/>
            </w:tblPr>
            <w:tblGrid>
              <w:gridCol w:w="3248"/>
              <w:gridCol w:w="23"/>
              <w:gridCol w:w="4526"/>
              <w:gridCol w:w="4149"/>
              <w:gridCol w:w="76"/>
            </w:tblGrid>
            <w:tr w:rsidR="00EE2B8D" w:rsidRPr="0030567D" w14:paraId="7FEC27FD" w14:textId="77777777" w:rsidTr="00B12EC5">
              <w:tc>
                <w:tcPr>
                  <w:tcW w:w="3271" w:type="dxa"/>
                  <w:gridSpan w:val="2"/>
                  <w:shd w:val="clear" w:color="auto" w:fill="auto"/>
                  <w:hideMark/>
                </w:tcPr>
                <w:p w14:paraId="21D0CB86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Дата:</w:t>
                  </w:r>
                </w:p>
              </w:tc>
              <w:tc>
                <w:tcPr>
                  <w:tcW w:w="8751" w:type="dxa"/>
                  <w:gridSpan w:val="3"/>
                  <w:shd w:val="clear" w:color="auto" w:fill="auto"/>
                  <w:hideMark/>
                </w:tcPr>
                <w:p w14:paraId="621CA4D3" w14:textId="5CC91D65" w:rsidR="00EE2B8D" w:rsidRPr="0030567D" w:rsidRDefault="00610E0C" w:rsidP="00610E0C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15 декабря</w:t>
                  </w:r>
                  <w:r w:rsidR="00DD43EE" w:rsidRPr="0030567D">
                    <w:rPr>
                      <w:bCs/>
                      <w:sz w:val="24"/>
                      <w:szCs w:val="24"/>
                    </w:rPr>
                    <w:t xml:space="preserve"> 202</w:t>
                  </w:r>
                  <w:r w:rsidR="0030567D" w:rsidRPr="0030567D">
                    <w:rPr>
                      <w:bCs/>
                      <w:sz w:val="24"/>
                      <w:szCs w:val="24"/>
                    </w:rPr>
                    <w:t>3</w:t>
                  </w:r>
                  <w:r w:rsidR="00EE2B8D" w:rsidRPr="0030567D">
                    <w:rPr>
                      <w:bCs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EE2B8D" w:rsidRPr="0030567D" w14:paraId="16AC5DE1" w14:textId="77777777" w:rsidTr="00B12EC5">
              <w:tc>
                <w:tcPr>
                  <w:tcW w:w="3271" w:type="dxa"/>
                  <w:gridSpan w:val="2"/>
                  <w:shd w:val="clear" w:color="auto" w:fill="auto"/>
                  <w:hideMark/>
                </w:tcPr>
                <w:p w14:paraId="21C6FFFC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Время:</w:t>
                  </w:r>
                </w:p>
              </w:tc>
              <w:tc>
                <w:tcPr>
                  <w:tcW w:w="8751" w:type="dxa"/>
                  <w:gridSpan w:val="3"/>
                  <w:shd w:val="clear" w:color="auto" w:fill="auto"/>
                  <w:hideMark/>
                </w:tcPr>
                <w:p w14:paraId="6A572FC0" w14:textId="1229247A" w:rsidR="00EE2B8D" w:rsidRPr="0030567D" w:rsidRDefault="00610E0C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13-3</w:t>
                  </w:r>
                  <w:r w:rsidR="00C67622" w:rsidRPr="00B12EC5">
                    <w:rPr>
                      <w:bCs/>
                      <w:sz w:val="24"/>
                      <w:szCs w:val="24"/>
                    </w:rPr>
                    <w:t>0</w:t>
                  </w:r>
                  <w:r w:rsidR="00EE2B8D" w:rsidRPr="00B12EC5">
                    <w:rPr>
                      <w:bCs/>
                      <w:sz w:val="24"/>
                      <w:szCs w:val="24"/>
                    </w:rPr>
                    <w:t xml:space="preserve"> час.</w:t>
                  </w:r>
                </w:p>
                <w:p w14:paraId="2DCFC459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EE2B8D" w:rsidRPr="0030567D" w14:paraId="6325777D" w14:textId="77777777" w:rsidTr="00B12EC5">
              <w:trPr>
                <w:trHeight w:val="786"/>
              </w:trPr>
              <w:tc>
                <w:tcPr>
                  <w:tcW w:w="3271" w:type="dxa"/>
                  <w:gridSpan w:val="2"/>
                  <w:shd w:val="clear" w:color="auto" w:fill="auto"/>
                  <w:hideMark/>
                </w:tcPr>
                <w:p w14:paraId="6D9A4884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Место проведения:</w:t>
                  </w:r>
                </w:p>
              </w:tc>
              <w:tc>
                <w:tcPr>
                  <w:tcW w:w="8751" w:type="dxa"/>
                  <w:gridSpan w:val="3"/>
                  <w:shd w:val="clear" w:color="auto" w:fill="auto"/>
                  <w:hideMark/>
                </w:tcPr>
                <w:p w14:paraId="52DCF09B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 xml:space="preserve">Администрация Чебоксарского </w:t>
                  </w:r>
                  <w:r w:rsidR="0030567D" w:rsidRPr="0030567D">
                    <w:rPr>
                      <w:sz w:val="24"/>
                      <w:szCs w:val="24"/>
                    </w:rPr>
                    <w:t>муниципального округа</w:t>
                  </w:r>
                </w:p>
                <w:p w14:paraId="01073F82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 (зал заседаний)</w:t>
                  </w:r>
                </w:p>
                <w:p w14:paraId="0E1BFF80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 </w:t>
                  </w:r>
                </w:p>
              </w:tc>
            </w:tr>
            <w:tr w:rsidR="00EE2B8D" w:rsidRPr="0030567D" w14:paraId="5ABA8649" w14:textId="77777777" w:rsidTr="00B12EC5">
              <w:trPr>
                <w:gridAfter w:val="1"/>
                <w:wAfter w:w="76" w:type="dxa"/>
              </w:trPr>
              <w:tc>
                <w:tcPr>
                  <w:tcW w:w="3248" w:type="dxa"/>
                  <w:shd w:val="clear" w:color="auto" w:fill="auto"/>
                  <w:hideMark/>
                </w:tcPr>
                <w:p w14:paraId="2F65DF46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bCs/>
                      <w:sz w:val="24"/>
                      <w:szCs w:val="24"/>
                    </w:rPr>
                    <w:t>Регламент работы:</w:t>
                  </w:r>
                </w:p>
                <w:p w14:paraId="72334EF4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549" w:type="dxa"/>
                  <w:gridSpan w:val="2"/>
                  <w:shd w:val="clear" w:color="auto" w:fill="auto"/>
                  <w:hideMark/>
                </w:tcPr>
                <w:p w14:paraId="3568CE44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доклады</w:t>
                  </w:r>
                </w:p>
                <w:p w14:paraId="10BDE8A3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выступления, обсуждения</w:t>
                  </w:r>
                </w:p>
                <w:p w14:paraId="60927833" w14:textId="77777777" w:rsidR="00EE2B8D" w:rsidRPr="0030567D" w:rsidRDefault="00EE2B8D">
                  <w:pPr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принятие решения</w:t>
                  </w:r>
                </w:p>
                <w:p w14:paraId="6E1A2533" w14:textId="6E07C4A2" w:rsidR="00610E0C" w:rsidRPr="0030567D" w:rsidRDefault="00610E0C" w:rsidP="00B12EC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49" w:type="dxa"/>
                  <w:tcBorders>
                    <w:left w:val="nil"/>
                  </w:tcBorders>
                  <w:shd w:val="clear" w:color="auto" w:fill="auto"/>
                  <w:hideMark/>
                </w:tcPr>
                <w:p w14:paraId="7C120C36" w14:textId="428AA40F" w:rsidR="00EE2B8D" w:rsidRPr="0030567D" w:rsidRDefault="00EE2B8D">
                  <w:pPr>
                    <w:ind w:left="360"/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-    5 мин.</w:t>
                  </w:r>
                </w:p>
                <w:p w14:paraId="5B6B6907" w14:textId="24A01164" w:rsidR="00EE2B8D" w:rsidRPr="0030567D" w:rsidRDefault="00EE2B8D">
                  <w:pPr>
                    <w:ind w:left="360"/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-    3 мин.</w:t>
                  </w:r>
                </w:p>
                <w:p w14:paraId="42A923A9" w14:textId="30A79764" w:rsidR="00EE2B8D" w:rsidRPr="0030567D" w:rsidRDefault="00EE2B8D">
                  <w:pPr>
                    <w:ind w:left="360"/>
                    <w:rPr>
                      <w:sz w:val="24"/>
                      <w:szCs w:val="24"/>
                    </w:rPr>
                  </w:pPr>
                  <w:r w:rsidRPr="0030567D">
                    <w:rPr>
                      <w:sz w:val="24"/>
                      <w:szCs w:val="24"/>
                    </w:rPr>
                    <w:t>-    5- мин</w:t>
                  </w:r>
                </w:p>
                <w:p w14:paraId="6DC9D65F" w14:textId="77777777" w:rsidR="00D50D5C" w:rsidRPr="0030567D" w:rsidRDefault="00D50D5C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14:paraId="7331DB64" w14:textId="77777777" w:rsidR="00D50D5C" w:rsidRPr="0030567D" w:rsidRDefault="00D50D5C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a8"/>
              <w:tblW w:w="10232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1701"/>
              <w:gridCol w:w="7835"/>
            </w:tblGrid>
            <w:tr w:rsidR="003D48E9" w:rsidRPr="00E3746B" w14:paraId="5F85D0B1" w14:textId="77777777" w:rsidTr="008B76C8">
              <w:trPr>
                <w:trHeight w:val="1566"/>
              </w:trPr>
              <w:tc>
                <w:tcPr>
                  <w:tcW w:w="696" w:type="dxa"/>
                </w:tcPr>
                <w:p w14:paraId="74AAF1AD" w14:textId="09AC2B5C" w:rsidR="003D48E9" w:rsidRPr="00E3746B" w:rsidRDefault="003D48E9" w:rsidP="003D48E9">
                  <w:pPr>
                    <w:rPr>
                      <w:sz w:val="24"/>
                      <w:szCs w:val="24"/>
                    </w:rPr>
                  </w:pPr>
                  <w:r w:rsidRPr="00E3746B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01" w:type="dxa"/>
                </w:tcPr>
                <w:p w14:paraId="5D066A77" w14:textId="1566F2D7" w:rsidR="003D48E9" w:rsidRPr="00E3746B" w:rsidRDefault="00610E0C" w:rsidP="003D48E9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13.30-13.40</w:t>
                  </w:r>
                </w:p>
              </w:tc>
              <w:tc>
                <w:tcPr>
                  <w:tcW w:w="7835" w:type="dxa"/>
                </w:tcPr>
                <w:p w14:paraId="34B02936" w14:textId="7B417B02" w:rsidR="003D48E9" w:rsidRPr="003D48E9" w:rsidRDefault="003D48E9" w:rsidP="003D48E9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1.</w:t>
                  </w:r>
                  <w:r w:rsidR="0094681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D48E9">
                    <w:rPr>
                      <w:b/>
                      <w:sz w:val="24"/>
                      <w:szCs w:val="24"/>
                    </w:rPr>
                    <w:t xml:space="preserve">Эскизный проект </w:t>
                  </w:r>
                  <w:r w:rsidR="002C4949">
                    <w:rPr>
                      <w:b/>
                      <w:sz w:val="24"/>
                      <w:szCs w:val="24"/>
                    </w:rPr>
                    <w:t xml:space="preserve">планировки территории малоэтажной застройки возле села </w:t>
                  </w:r>
                  <w:proofErr w:type="spellStart"/>
                  <w:r w:rsidR="002C4949">
                    <w:rPr>
                      <w:b/>
                      <w:sz w:val="24"/>
                      <w:szCs w:val="24"/>
                    </w:rPr>
                    <w:t>Альгешево</w:t>
                  </w:r>
                  <w:proofErr w:type="spellEnd"/>
                  <w:r w:rsidR="002C4949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D48E9">
                    <w:rPr>
                      <w:b/>
                      <w:sz w:val="24"/>
                      <w:szCs w:val="24"/>
                    </w:rPr>
                    <w:t>Чебоксарского муниципального округа</w:t>
                  </w:r>
                  <w:r w:rsidR="0012314A">
                    <w:rPr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12314A">
                    <w:rPr>
                      <w:b/>
                      <w:sz w:val="24"/>
                      <w:szCs w:val="24"/>
                    </w:rPr>
                    <w:t>Синьяльского</w:t>
                  </w:r>
                  <w:proofErr w:type="spellEnd"/>
                  <w:r w:rsidR="0012314A">
                    <w:rPr>
                      <w:b/>
                      <w:sz w:val="24"/>
                      <w:szCs w:val="24"/>
                    </w:rPr>
                    <w:t xml:space="preserve"> ТО)</w:t>
                  </w:r>
                </w:p>
                <w:p w14:paraId="6529C4C5" w14:textId="77777777" w:rsidR="003D48E9" w:rsidRPr="0012314A" w:rsidRDefault="003D48E9" w:rsidP="003D48E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0E6EB6B3" w14:textId="3D7CECC9" w:rsidR="003D48E9" w:rsidRPr="0012314A" w:rsidRDefault="003D48E9" w:rsidP="003D48E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 xml:space="preserve">Начальник ТО </w:t>
                  </w:r>
                  <w:r w:rsidR="002C4949" w:rsidRPr="0012314A">
                    <w:rPr>
                      <w:i/>
                      <w:sz w:val="24"/>
                      <w:szCs w:val="24"/>
                    </w:rPr>
                    <w:t>Михайлов Андрей Николаевич</w:t>
                  </w:r>
                </w:p>
                <w:p w14:paraId="6CE9A457" w14:textId="34C1CC7A" w:rsidR="00733300" w:rsidRPr="0012314A" w:rsidRDefault="003D48E9" w:rsidP="00B43176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 xml:space="preserve">от разработчика </w:t>
                  </w:r>
                  <w:r w:rsidR="002C4949" w:rsidRPr="0012314A">
                    <w:rPr>
                      <w:i/>
                      <w:sz w:val="24"/>
                      <w:szCs w:val="24"/>
                    </w:rPr>
                    <w:t>Алексеев Владимир Григорьевич</w:t>
                  </w:r>
                </w:p>
                <w:p w14:paraId="5A2F315E" w14:textId="09335F47" w:rsidR="00733300" w:rsidRPr="00EA5104" w:rsidRDefault="00733300" w:rsidP="00B43176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D48E9" w:rsidRPr="00E3746B" w14:paraId="0D411F6F" w14:textId="77777777" w:rsidTr="009E06B8">
              <w:trPr>
                <w:trHeight w:val="1566"/>
              </w:trPr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14:paraId="212D5EE8" w14:textId="73DE02E4" w:rsidR="003D48E9" w:rsidRPr="00E3746B" w:rsidRDefault="003D48E9" w:rsidP="003D48E9">
                  <w:pPr>
                    <w:rPr>
                      <w:sz w:val="24"/>
                      <w:szCs w:val="24"/>
                    </w:rPr>
                  </w:pPr>
                  <w:r w:rsidRPr="00E3746B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649EBF2C" w14:textId="729D0AC7" w:rsidR="003D48E9" w:rsidRPr="00E3746B" w:rsidRDefault="00610E0C" w:rsidP="003D48E9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</w:t>
                  </w:r>
                  <w:r w:rsidR="003D48E9" w:rsidRPr="00E3746B"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</w:rPr>
                    <w:t>40-13.5</w:t>
                  </w:r>
                  <w:r w:rsidR="003D48E9" w:rsidRPr="00E3746B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</w:tcPr>
                <w:p w14:paraId="5F84D17B" w14:textId="1A18E3A8" w:rsidR="000D5137" w:rsidRPr="0012314A" w:rsidRDefault="000D5137" w:rsidP="000D5137">
                  <w:pPr>
                    <w:ind w:firstLine="34"/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2.</w:t>
                  </w:r>
                  <w:r w:rsidR="0094681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2314A">
                    <w:rPr>
                      <w:b/>
                      <w:sz w:val="24"/>
                      <w:szCs w:val="24"/>
                    </w:rPr>
                    <w:t>Проект планировки территории земельного участка кадастровым номером 21:21:123701:211 под индивидуальную жилищную застройку (</w:t>
                  </w:r>
                  <w:proofErr w:type="spellStart"/>
                  <w:r w:rsidR="0012314A">
                    <w:rPr>
                      <w:b/>
                      <w:sz w:val="24"/>
                      <w:szCs w:val="24"/>
                    </w:rPr>
                    <w:t>Большекатрасьского</w:t>
                  </w:r>
                  <w:proofErr w:type="spellEnd"/>
                  <w:r w:rsidR="0012314A">
                    <w:rPr>
                      <w:b/>
                      <w:sz w:val="24"/>
                      <w:szCs w:val="24"/>
                    </w:rPr>
                    <w:t xml:space="preserve"> ТО)</w:t>
                  </w:r>
                </w:p>
                <w:p w14:paraId="056551B3" w14:textId="77777777" w:rsidR="000D5137" w:rsidRPr="0012314A" w:rsidRDefault="000D5137" w:rsidP="0012314A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1AFBF6BA" w14:textId="320B4D43" w:rsidR="000D5137" w:rsidRPr="0012314A" w:rsidRDefault="000D5137" w:rsidP="0012314A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>Начальник ТО Феофанов Сергей Аркадьевич</w:t>
                  </w:r>
                </w:p>
                <w:p w14:paraId="3918F378" w14:textId="3DB2C2C7" w:rsidR="00733300" w:rsidRPr="00E75A9E" w:rsidRDefault="000D5137" w:rsidP="003D48E9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2314A">
                    <w:rPr>
                      <w:i/>
                      <w:sz w:val="24"/>
                      <w:szCs w:val="24"/>
                    </w:rPr>
                    <w:t>от разработчика :</w:t>
                  </w:r>
                  <w:r w:rsidR="0012314A" w:rsidRPr="0012314A"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12314A">
                    <w:rPr>
                      <w:i/>
                      <w:sz w:val="24"/>
                      <w:szCs w:val="24"/>
                    </w:rPr>
                    <w:t>Цыганова Татьяна Владимировна</w:t>
                  </w:r>
                </w:p>
              </w:tc>
            </w:tr>
            <w:tr w:rsidR="002C4949" w:rsidRPr="00E3746B" w14:paraId="6710719E" w14:textId="77777777" w:rsidTr="009E06B8">
              <w:trPr>
                <w:trHeight w:val="1566"/>
              </w:trPr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14:paraId="28F49FD3" w14:textId="3A7C0550" w:rsidR="002C4949" w:rsidRDefault="001936B3" w:rsidP="003D48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2C4949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4BA420E4" w14:textId="4F6DD2BF" w:rsidR="002C4949" w:rsidRDefault="001936B3" w:rsidP="003D48E9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13:50-14:0</w:t>
                  </w:r>
                  <w:r w:rsidR="002C4949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</w:tcPr>
                <w:p w14:paraId="66ACACF6" w14:textId="1893F39F" w:rsidR="0037783D" w:rsidRPr="0037783D" w:rsidRDefault="00F207EF" w:rsidP="0037783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="0037783D" w:rsidRPr="0037783D">
                    <w:rPr>
                      <w:b/>
                      <w:sz w:val="24"/>
                      <w:szCs w:val="24"/>
                    </w:rPr>
                    <w:t xml:space="preserve">. Эскизный проект планировки территории, прилегающей к </w:t>
                  </w:r>
                  <w:proofErr w:type="spellStart"/>
                  <w:r w:rsidR="0037783D" w:rsidRPr="0037783D">
                    <w:rPr>
                      <w:b/>
                      <w:sz w:val="24"/>
                      <w:szCs w:val="24"/>
                    </w:rPr>
                    <w:t>д.</w:t>
                  </w:r>
                  <w:r w:rsidR="0037783D">
                    <w:rPr>
                      <w:b/>
                      <w:sz w:val="24"/>
                      <w:szCs w:val="24"/>
                    </w:rPr>
                    <w:t>Вурманкасы</w:t>
                  </w:r>
                  <w:proofErr w:type="spellEnd"/>
                  <w:r w:rsidR="0037783D" w:rsidRPr="0037783D">
                    <w:rPr>
                      <w:b/>
                      <w:sz w:val="24"/>
                      <w:szCs w:val="24"/>
                    </w:rPr>
                    <w:t xml:space="preserve"> Чебоксарского муниципального округа Чувашской Республики (</w:t>
                  </w:r>
                  <w:proofErr w:type="spellStart"/>
                  <w:r w:rsidR="0037783D">
                    <w:rPr>
                      <w:b/>
                      <w:sz w:val="24"/>
                      <w:szCs w:val="24"/>
                    </w:rPr>
                    <w:t>Вурман-Сюктерского</w:t>
                  </w:r>
                  <w:proofErr w:type="spellEnd"/>
                  <w:r w:rsidR="0037783D" w:rsidRPr="0037783D">
                    <w:rPr>
                      <w:b/>
                      <w:sz w:val="24"/>
                      <w:szCs w:val="24"/>
                    </w:rPr>
                    <w:t xml:space="preserve"> ТО)</w:t>
                  </w:r>
                </w:p>
                <w:p w14:paraId="09744EC9" w14:textId="77777777" w:rsidR="0037783D" w:rsidRPr="0037783D" w:rsidRDefault="0037783D" w:rsidP="0037783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37783D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4DFF1A55" w14:textId="77777777" w:rsidR="0037783D" w:rsidRPr="0037783D" w:rsidRDefault="0037783D" w:rsidP="0037783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37783D">
                    <w:rPr>
                      <w:i/>
                      <w:sz w:val="24"/>
                      <w:szCs w:val="24"/>
                    </w:rPr>
                    <w:t>Начальник ТО Михайлов Андрей Николаевич</w:t>
                  </w:r>
                </w:p>
                <w:p w14:paraId="728EB05A" w14:textId="4EA21A40" w:rsidR="002C4949" w:rsidRDefault="0037783D" w:rsidP="0037783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7783D">
                    <w:rPr>
                      <w:i/>
                      <w:sz w:val="24"/>
                      <w:szCs w:val="24"/>
                    </w:rPr>
                    <w:t xml:space="preserve">от разработчика Рахимов Радий </w:t>
                  </w:r>
                  <w:proofErr w:type="spellStart"/>
                  <w:r w:rsidRPr="0037783D">
                    <w:rPr>
                      <w:i/>
                      <w:sz w:val="24"/>
                      <w:szCs w:val="24"/>
                    </w:rPr>
                    <w:t>Каримович</w:t>
                  </w:r>
                  <w:proofErr w:type="spellEnd"/>
                </w:p>
              </w:tc>
            </w:tr>
            <w:tr w:rsidR="002C4949" w:rsidRPr="00E3746B" w14:paraId="252AD37A" w14:textId="77777777" w:rsidTr="009E06B8">
              <w:trPr>
                <w:trHeight w:val="1566"/>
              </w:trPr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14:paraId="288120DE" w14:textId="3F9722CC" w:rsidR="002C4949" w:rsidRDefault="001936B3" w:rsidP="003D48E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CD6A78E" w14:textId="172635B3" w:rsidR="002C4949" w:rsidRDefault="001936B3" w:rsidP="003D48E9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14:00-14:10</w:t>
                  </w:r>
                </w:p>
              </w:tc>
              <w:tc>
                <w:tcPr>
                  <w:tcW w:w="7835" w:type="dxa"/>
                </w:tcPr>
                <w:p w14:paraId="07ADAA00" w14:textId="2B9D554E" w:rsidR="002C4949" w:rsidRDefault="00F207EF" w:rsidP="00883141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  <w:r w:rsidR="0037783D">
                    <w:rPr>
                      <w:b/>
                      <w:sz w:val="24"/>
                      <w:szCs w:val="24"/>
                    </w:rPr>
                    <w:t xml:space="preserve">. Проект планировки территории, примыкающей к юго-восточной стороне </w:t>
                  </w:r>
                  <w:proofErr w:type="spellStart"/>
                  <w:r w:rsidR="0037783D">
                    <w:rPr>
                      <w:b/>
                      <w:sz w:val="24"/>
                      <w:szCs w:val="24"/>
                    </w:rPr>
                    <w:t>д.Малое</w:t>
                  </w:r>
                  <w:proofErr w:type="spellEnd"/>
                  <w:r w:rsidR="0037783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7783D">
                    <w:rPr>
                      <w:b/>
                      <w:sz w:val="24"/>
                      <w:szCs w:val="24"/>
                    </w:rPr>
                    <w:t>Янгильдино</w:t>
                  </w:r>
                  <w:proofErr w:type="spellEnd"/>
                  <w:r w:rsidR="0037783D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7783D">
                    <w:rPr>
                      <w:b/>
                      <w:sz w:val="24"/>
                      <w:szCs w:val="24"/>
                    </w:rPr>
                    <w:t>Большекатрасьского</w:t>
                  </w:r>
                  <w:proofErr w:type="spellEnd"/>
                  <w:r w:rsidR="0037783D">
                    <w:rPr>
                      <w:b/>
                      <w:sz w:val="24"/>
                      <w:szCs w:val="24"/>
                    </w:rPr>
                    <w:t xml:space="preserve"> сельского поселения Чебоксарского района Чувашской Республики</w:t>
                  </w:r>
                </w:p>
                <w:p w14:paraId="2C5F7C85" w14:textId="77777777" w:rsidR="0037783D" w:rsidRPr="0037783D" w:rsidRDefault="0037783D" w:rsidP="0037783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37783D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6638CED5" w14:textId="02992FAF" w:rsidR="0037783D" w:rsidRPr="0037783D" w:rsidRDefault="0037783D" w:rsidP="0037783D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37783D">
                    <w:rPr>
                      <w:i/>
                      <w:sz w:val="24"/>
                      <w:szCs w:val="24"/>
                    </w:rPr>
                    <w:t xml:space="preserve">Начальник ТО </w:t>
                  </w:r>
                  <w:r w:rsidRPr="0012314A">
                    <w:rPr>
                      <w:i/>
                      <w:sz w:val="24"/>
                      <w:szCs w:val="24"/>
                    </w:rPr>
                    <w:t>Феофанов Сергей Аркадьевич</w:t>
                  </w:r>
                </w:p>
                <w:p w14:paraId="51E6FAA8" w14:textId="390F9FCE" w:rsidR="0037783D" w:rsidRDefault="0037783D" w:rsidP="0041164B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37783D">
                    <w:rPr>
                      <w:i/>
                      <w:sz w:val="24"/>
                      <w:szCs w:val="24"/>
                    </w:rPr>
                    <w:t xml:space="preserve">от разработчика </w:t>
                  </w:r>
                  <w:r w:rsidR="0041164B">
                    <w:rPr>
                      <w:i/>
                      <w:sz w:val="24"/>
                      <w:szCs w:val="24"/>
                    </w:rPr>
                    <w:t>Смирнов Сергей Николаевич</w:t>
                  </w:r>
                </w:p>
              </w:tc>
            </w:tr>
            <w:tr w:rsidR="001936B3" w:rsidRPr="00E3746B" w14:paraId="2DDD042C" w14:textId="77777777" w:rsidTr="009E06B8">
              <w:trPr>
                <w:trHeight w:val="1566"/>
              </w:trPr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14:paraId="4232A366" w14:textId="538E01B8" w:rsidR="001936B3" w:rsidRDefault="001936B3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2BB34DE8" w14:textId="09E4CFD5" w:rsidR="001936B3" w:rsidRDefault="001936B3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14:10-14:20</w:t>
                  </w:r>
                </w:p>
              </w:tc>
              <w:tc>
                <w:tcPr>
                  <w:tcW w:w="7835" w:type="dxa"/>
                </w:tcPr>
                <w:p w14:paraId="23527D59" w14:textId="4F7E58ED" w:rsidR="001936B3" w:rsidRPr="001936B3" w:rsidRDefault="00F207EF" w:rsidP="001936B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  <w:r w:rsidR="001936B3" w:rsidRPr="001936B3"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936B3" w:rsidRPr="001936B3">
                    <w:rPr>
                      <w:b/>
                      <w:sz w:val="24"/>
                      <w:szCs w:val="24"/>
                    </w:rPr>
                    <w:t xml:space="preserve">Проект планировки территории, примыкающей к западной стороне </w:t>
                  </w:r>
                  <w:proofErr w:type="spellStart"/>
                  <w:r w:rsidR="001936B3" w:rsidRPr="001936B3">
                    <w:rPr>
                      <w:b/>
                      <w:sz w:val="24"/>
                      <w:szCs w:val="24"/>
                    </w:rPr>
                    <w:t>с.Ишлеи</w:t>
                  </w:r>
                  <w:proofErr w:type="spellEnd"/>
                  <w:r w:rsidR="001936B3" w:rsidRPr="001936B3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1936B3" w:rsidRPr="001936B3">
                    <w:rPr>
                      <w:b/>
                      <w:sz w:val="24"/>
                      <w:szCs w:val="24"/>
                    </w:rPr>
                    <w:t>Ишлейского</w:t>
                  </w:r>
                  <w:proofErr w:type="spellEnd"/>
                  <w:r w:rsidR="001936B3" w:rsidRPr="001936B3">
                    <w:rPr>
                      <w:b/>
                      <w:sz w:val="24"/>
                      <w:szCs w:val="24"/>
                    </w:rPr>
                    <w:t xml:space="preserve"> территориального отдела Чебоксарского муниципального округа Чувашской Республики в границах земе</w:t>
                  </w:r>
                  <w:r w:rsidR="0061156C">
                    <w:rPr>
                      <w:b/>
                      <w:sz w:val="24"/>
                      <w:szCs w:val="24"/>
                    </w:rPr>
                    <w:t>льного участка 21:21:244701:439</w:t>
                  </w:r>
                  <w:bookmarkStart w:id="0" w:name="_GoBack"/>
                  <w:bookmarkEnd w:id="0"/>
                  <w:r w:rsidR="001936B3" w:rsidRPr="001936B3">
                    <w:rPr>
                      <w:b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1936B3" w:rsidRPr="001936B3">
                    <w:rPr>
                      <w:b/>
                      <w:sz w:val="24"/>
                      <w:szCs w:val="24"/>
                    </w:rPr>
                    <w:t>Ишлейского</w:t>
                  </w:r>
                  <w:proofErr w:type="spellEnd"/>
                  <w:r w:rsidR="001936B3" w:rsidRPr="001936B3">
                    <w:rPr>
                      <w:b/>
                      <w:sz w:val="24"/>
                      <w:szCs w:val="24"/>
                    </w:rPr>
                    <w:t xml:space="preserve"> ТО)</w:t>
                  </w:r>
                </w:p>
                <w:p w14:paraId="2E9F88B0" w14:textId="77777777" w:rsidR="001936B3" w:rsidRPr="001936B3" w:rsidRDefault="001936B3" w:rsidP="001936B3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936B3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394B9B1C" w14:textId="77777777" w:rsidR="001936B3" w:rsidRPr="001936B3" w:rsidRDefault="001936B3" w:rsidP="001936B3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1936B3">
                    <w:rPr>
                      <w:i/>
                      <w:sz w:val="24"/>
                      <w:szCs w:val="24"/>
                    </w:rPr>
                    <w:t xml:space="preserve">Начальник ТО </w:t>
                  </w:r>
                  <w:proofErr w:type="spellStart"/>
                  <w:r w:rsidRPr="001936B3">
                    <w:rPr>
                      <w:i/>
                      <w:sz w:val="24"/>
                      <w:szCs w:val="24"/>
                    </w:rPr>
                    <w:t>Ердуков</w:t>
                  </w:r>
                  <w:proofErr w:type="spellEnd"/>
                  <w:r w:rsidRPr="001936B3">
                    <w:rPr>
                      <w:i/>
                      <w:sz w:val="24"/>
                      <w:szCs w:val="24"/>
                    </w:rPr>
                    <w:t xml:space="preserve"> Александр Николаевич</w:t>
                  </w:r>
                </w:p>
                <w:p w14:paraId="18C08C8F" w14:textId="248A4C7A" w:rsidR="001936B3" w:rsidRDefault="001936B3" w:rsidP="001936B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1936B3">
                    <w:rPr>
                      <w:i/>
                      <w:sz w:val="24"/>
                      <w:szCs w:val="24"/>
                    </w:rPr>
                    <w:t>от разработчика Сорокин Виктор Степанович</w:t>
                  </w:r>
                </w:p>
              </w:tc>
            </w:tr>
            <w:tr w:rsidR="001936B3" w:rsidRPr="00E3746B" w14:paraId="42D0C7DE" w14:textId="77777777" w:rsidTr="003D48E9"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F8C8F65" w14:textId="0A330238" w:rsidR="001936B3" w:rsidRPr="00E3746B" w:rsidRDefault="001936B3" w:rsidP="001936B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65E0FF" w14:textId="77777777" w:rsidR="001936B3" w:rsidRPr="00E3746B" w:rsidRDefault="001936B3" w:rsidP="001936B3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05F9CFB" w14:textId="77777777" w:rsidR="001936B3" w:rsidRDefault="001936B3" w:rsidP="001936B3">
                  <w:pPr>
                    <w:pStyle w:val="a9"/>
                    <w:tabs>
                      <w:tab w:val="left" w:pos="9922"/>
                    </w:tabs>
                    <w:spacing w:after="0"/>
                    <w:ind w:firstLine="52"/>
                    <w:jc w:val="both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  <w:p w14:paraId="2CC513CF" w14:textId="77777777" w:rsidR="001936B3" w:rsidRDefault="001936B3" w:rsidP="001936B3">
                  <w:pPr>
                    <w:pStyle w:val="a9"/>
                    <w:tabs>
                      <w:tab w:val="left" w:pos="9922"/>
                    </w:tabs>
                    <w:spacing w:after="0"/>
                    <w:ind w:firstLine="52"/>
                    <w:jc w:val="both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  <w:p w14:paraId="4EA1ED67" w14:textId="77777777" w:rsidR="001936B3" w:rsidRDefault="001936B3" w:rsidP="001936B3">
                  <w:pPr>
                    <w:pStyle w:val="a9"/>
                    <w:tabs>
                      <w:tab w:val="left" w:pos="9922"/>
                    </w:tabs>
                    <w:spacing w:after="0"/>
                    <w:ind w:firstLine="52"/>
                    <w:jc w:val="both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  <w:p w14:paraId="4191C3B2" w14:textId="77777777" w:rsidR="001936B3" w:rsidRDefault="001936B3" w:rsidP="001936B3">
                  <w:pPr>
                    <w:pStyle w:val="a9"/>
                    <w:tabs>
                      <w:tab w:val="left" w:pos="9922"/>
                    </w:tabs>
                    <w:spacing w:after="0"/>
                    <w:ind w:firstLine="52"/>
                    <w:jc w:val="both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  <w:p w14:paraId="47722773" w14:textId="559C84F5" w:rsidR="001936B3" w:rsidRDefault="001936B3" w:rsidP="001936B3">
                  <w:pPr>
                    <w:pStyle w:val="a9"/>
                    <w:tabs>
                      <w:tab w:val="left" w:pos="9922"/>
                    </w:tabs>
                    <w:spacing w:after="0"/>
                    <w:jc w:val="both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 </w:t>
                  </w:r>
                </w:p>
                <w:p w14:paraId="45755F2B" w14:textId="0CAF984B" w:rsidR="001936B3" w:rsidRDefault="001936B3" w:rsidP="001936B3">
                  <w:pPr>
                    <w:pStyle w:val="a9"/>
                    <w:tabs>
                      <w:tab w:val="left" w:pos="9922"/>
                    </w:tabs>
                    <w:spacing w:after="0"/>
                    <w:ind w:firstLine="52"/>
                    <w:jc w:val="both"/>
                    <w:rPr>
                      <w:b/>
                      <w:sz w:val="24"/>
                      <w:szCs w:val="24"/>
                    </w:rPr>
                  </w:pPr>
                  <w:r w:rsidRPr="00B11DF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lastRenderedPageBreak/>
                    <w:t>ПЛАНИРУЕМОЕ Включение</w:t>
                  </w:r>
                </w:p>
              </w:tc>
            </w:tr>
            <w:tr w:rsidR="001936B3" w:rsidRPr="00E3746B" w14:paraId="17290CFE" w14:textId="77777777" w:rsidTr="003D48E9">
              <w:tc>
                <w:tcPr>
                  <w:tcW w:w="696" w:type="dxa"/>
                  <w:tcBorders>
                    <w:top w:val="single" w:sz="4" w:space="0" w:color="auto"/>
                  </w:tcBorders>
                </w:tcPr>
                <w:p w14:paraId="002E0267" w14:textId="0E56BEF5" w:rsidR="001936B3" w:rsidRPr="00E3746B" w:rsidRDefault="001936B3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001EC7B1" w14:textId="6C2FB0DC" w:rsidR="001936B3" w:rsidRPr="008B76C8" w:rsidRDefault="001936B3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14.20-14.3</w:t>
                  </w:r>
                  <w:r w:rsidRPr="008B76C8">
                    <w:rPr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35" w:type="dxa"/>
                  <w:tcBorders>
                    <w:top w:val="single" w:sz="4" w:space="0" w:color="auto"/>
                  </w:tcBorders>
                </w:tcPr>
                <w:p w14:paraId="608AE799" w14:textId="2E151299" w:rsidR="001936B3" w:rsidRPr="00BF6E2C" w:rsidRDefault="001936B3" w:rsidP="001936B3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  <w:r w:rsidRPr="00BF6E2C">
                    <w:rPr>
                      <w:b/>
                      <w:sz w:val="24"/>
                      <w:szCs w:val="24"/>
                    </w:rPr>
                    <w:t xml:space="preserve">. Проект </w:t>
                  </w:r>
                  <w:r>
                    <w:rPr>
                      <w:b/>
                      <w:sz w:val="24"/>
                      <w:szCs w:val="24"/>
                    </w:rPr>
                    <w:t xml:space="preserve">жилой группы в районе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с.Альгешево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Чебоксарского муниципального округа Чувашской Республики (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Синьяльского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ТО)</w:t>
                  </w:r>
                </w:p>
                <w:p w14:paraId="4BE3B1E5" w14:textId="77777777" w:rsidR="001936B3" w:rsidRPr="0022421B" w:rsidRDefault="001936B3" w:rsidP="001936B3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2421B">
                    <w:rPr>
                      <w:i/>
                      <w:sz w:val="24"/>
                      <w:szCs w:val="24"/>
                    </w:rPr>
                    <w:t>Докладчики:</w:t>
                  </w:r>
                </w:p>
                <w:p w14:paraId="792C8BCF" w14:textId="77777777" w:rsidR="001936B3" w:rsidRPr="0022421B" w:rsidRDefault="001936B3" w:rsidP="001936B3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2421B">
                    <w:rPr>
                      <w:i/>
                      <w:sz w:val="24"/>
                      <w:szCs w:val="24"/>
                    </w:rPr>
                    <w:t>Начальник ТО Михайлов Андрей Николаевич</w:t>
                  </w:r>
                </w:p>
                <w:p w14:paraId="37DF9377" w14:textId="03918078" w:rsidR="001936B3" w:rsidRPr="00E75A9E" w:rsidRDefault="001936B3" w:rsidP="001936B3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 w:rsidRPr="0022421B">
                    <w:rPr>
                      <w:i/>
                      <w:sz w:val="24"/>
                      <w:szCs w:val="24"/>
                    </w:rPr>
                    <w:t xml:space="preserve">от разработчика </w:t>
                  </w:r>
                  <w:r>
                    <w:rPr>
                      <w:i/>
                      <w:sz w:val="24"/>
                      <w:szCs w:val="24"/>
                    </w:rPr>
                    <w:t>Андреев Владимир Константинович</w:t>
                  </w:r>
                </w:p>
              </w:tc>
            </w:tr>
            <w:tr w:rsidR="001936B3" w:rsidRPr="00E3746B" w14:paraId="09CE839F" w14:textId="77777777" w:rsidTr="00B11DF9">
              <w:tc>
                <w:tcPr>
                  <w:tcW w:w="696" w:type="dxa"/>
                </w:tcPr>
                <w:p w14:paraId="02815E5B" w14:textId="37ADB6AA" w:rsidR="001936B3" w:rsidRDefault="001936B3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14:paraId="380D83F4" w14:textId="473F1B90" w:rsidR="001936B3" w:rsidRPr="008B76C8" w:rsidRDefault="001936B3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14:30-14:40</w:t>
                  </w:r>
                </w:p>
              </w:tc>
              <w:tc>
                <w:tcPr>
                  <w:tcW w:w="7835" w:type="dxa"/>
                </w:tcPr>
                <w:p w14:paraId="48975793" w14:textId="713C30C0" w:rsidR="001936B3" w:rsidRDefault="001936B3" w:rsidP="001936B3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7. Эскизный проект планировки территории, прилегающей к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д.Синьял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>-Покровского Чебоксарского муниципального округа Чувашской Республики</w:t>
                  </w:r>
                </w:p>
                <w:p w14:paraId="710787DA" w14:textId="77777777" w:rsidR="001936B3" w:rsidRPr="00AC2A2A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AC2A2A">
                    <w:rPr>
                      <w:bCs/>
                      <w:i/>
                      <w:sz w:val="24"/>
                      <w:szCs w:val="24"/>
                    </w:rPr>
                    <w:t>Докладчики:</w:t>
                  </w:r>
                </w:p>
                <w:p w14:paraId="48F3B426" w14:textId="3885FC45" w:rsidR="001936B3" w:rsidRPr="00AC2A2A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AC2A2A">
                    <w:rPr>
                      <w:bCs/>
                      <w:i/>
                      <w:sz w:val="24"/>
                      <w:szCs w:val="24"/>
                    </w:rPr>
                    <w:t>Начальник ТО Васильев Рудольф Валерианович</w:t>
                  </w:r>
                </w:p>
                <w:p w14:paraId="798BF8A3" w14:textId="781B415B" w:rsidR="001936B3" w:rsidRPr="00AC2A2A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AC2A2A">
                    <w:rPr>
                      <w:bCs/>
                      <w:i/>
                      <w:sz w:val="24"/>
                      <w:szCs w:val="24"/>
                    </w:rPr>
                    <w:t xml:space="preserve">от разработчика </w:t>
                  </w:r>
                  <w:r w:rsidRPr="00AC2A2A">
                    <w:rPr>
                      <w:i/>
                      <w:sz w:val="24"/>
                      <w:szCs w:val="24"/>
                    </w:rPr>
                    <w:t xml:space="preserve">Рахимов Радий </w:t>
                  </w:r>
                  <w:proofErr w:type="spellStart"/>
                  <w:r w:rsidRPr="00AC2A2A">
                    <w:rPr>
                      <w:i/>
                      <w:sz w:val="24"/>
                      <w:szCs w:val="24"/>
                    </w:rPr>
                    <w:t>Каримович</w:t>
                  </w:r>
                  <w:proofErr w:type="spellEnd"/>
                </w:p>
              </w:tc>
            </w:tr>
            <w:tr w:rsidR="001936B3" w:rsidRPr="00E3746B" w14:paraId="44DCEAE4" w14:textId="77777777" w:rsidTr="00B11DF9">
              <w:tc>
                <w:tcPr>
                  <w:tcW w:w="696" w:type="dxa"/>
                </w:tcPr>
                <w:p w14:paraId="0AEF3C5F" w14:textId="270156DE" w:rsidR="001936B3" w:rsidRDefault="001936B3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14:paraId="16EBB433" w14:textId="1CFB5DD0" w:rsidR="001936B3" w:rsidRDefault="001936B3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14:40-14:50</w:t>
                  </w:r>
                </w:p>
              </w:tc>
              <w:tc>
                <w:tcPr>
                  <w:tcW w:w="7835" w:type="dxa"/>
                </w:tcPr>
                <w:p w14:paraId="43761A3C" w14:textId="3E30999F" w:rsidR="001936B3" w:rsidRPr="00BF6E2C" w:rsidRDefault="001936B3" w:rsidP="001936B3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 w:rsidRPr="00BF6E2C">
                    <w:rPr>
                      <w:b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Проект планировки территории, примыкающей к восточной стороне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с.Синьялы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Синьяльского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территориального отдела, Чебоксарского муниципального округа Чувашской Республики в границах земельного участка 21:21:070101:979</w:t>
                  </w:r>
                </w:p>
                <w:p w14:paraId="24D94990" w14:textId="77777777" w:rsidR="001936B3" w:rsidRPr="00291B90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291B90">
                    <w:rPr>
                      <w:bCs/>
                      <w:i/>
                      <w:sz w:val="24"/>
                      <w:szCs w:val="24"/>
                    </w:rPr>
                    <w:t>Докладчики:</w:t>
                  </w:r>
                </w:p>
                <w:p w14:paraId="3EE7E404" w14:textId="6C713753" w:rsidR="001936B3" w:rsidRPr="00291B90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291B90">
                    <w:rPr>
                      <w:bCs/>
                      <w:i/>
                      <w:sz w:val="24"/>
                      <w:szCs w:val="24"/>
                    </w:rPr>
                    <w:t>Начальник ТО Михайлов Андрей Николаевич</w:t>
                  </w:r>
                </w:p>
                <w:p w14:paraId="6B6CB808" w14:textId="407B4ADA" w:rsidR="001936B3" w:rsidRPr="0030364A" w:rsidRDefault="001936B3" w:rsidP="001936B3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291B90">
                    <w:rPr>
                      <w:bCs/>
                      <w:i/>
                      <w:sz w:val="24"/>
                      <w:szCs w:val="24"/>
                    </w:rPr>
                    <w:t xml:space="preserve">от разработчика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Степанов Виктор Степанович</w:t>
                  </w:r>
                </w:p>
              </w:tc>
            </w:tr>
            <w:tr w:rsidR="001936B3" w:rsidRPr="00E3746B" w14:paraId="7FBBAE37" w14:textId="77777777" w:rsidTr="00B11DF9">
              <w:tc>
                <w:tcPr>
                  <w:tcW w:w="696" w:type="dxa"/>
                </w:tcPr>
                <w:p w14:paraId="49D3C29E" w14:textId="71129DB0" w:rsidR="001936B3" w:rsidRDefault="001936B3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14:paraId="5BDDF805" w14:textId="12C0DD02" w:rsidR="001936B3" w:rsidRPr="008B76C8" w:rsidRDefault="001936B3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14:50-15:00</w:t>
                  </w:r>
                </w:p>
              </w:tc>
              <w:tc>
                <w:tcPr>
                  <w:tcW w:w="7835" w:type="dxa"/>
                </w:tcPr>
                <w:p w14:paraId="2F21B637" w14:textId="38222A54" w:rsidR="001936B3" w:rsidRDefault="001936B3" w:rsidP="001936B3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9. Эскизный проект планировки территории на земельном участке с кадастровым номером 21:21:102103:199 Чебоксарского муниципального округа Чувашской Республики (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Вурман-Сюктерского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ТО)</w:t>
                  </w:r>
                </w:p>
                <w:p w14:paraId="3B5824A9" w14:textId="77777777" w:rsidR="001936B3" w:rsidRPr="00E75A9E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E75A9E">
                    <w:rPr>
                      <w:bCs/>
                      <w:i/>
                      <w:sz w:val="24"/>
                      <w:szCs w:val="24"/>
                    </w:rPr>
                    <w:t>Докладчики:</w:t>
                  </w:r>
                </w:p>
                <w:p w14:paraId="3F834894" w14:textId="7ADB180F" w:rsidR="001936B3" w:rsidRPr="00E75A9E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E75A9E">
                    <w:rPr>
                      <w:bCs/>
                      <w:i/>
                      <w:sz w:val="24"/>
                      <w:szCs w:val="24"/>
                    </w:rPr>
                    <w:t xml:space="preserve">Начальник ТО </w:t>
                  </w:r>
                  <w:proofErr w:type="spellStart"/>
                  <w:r w:rsidR="00155C9A" w:rsidRPr="00CE2D84">
                    <w:rPr>
                      <w:bCs/>
                      <w:i/>
                      <w:sz w:val="24"/>
                      <w:szCs w:val="24"/>
                    </w:rPr>
                    <w:t>Курносов</w:t>
                  </w:r>
                  <w:proofErr w:type="spellEnd"/>
                  <w:r w:rsidR="00155C9A" w:rsidRPr="00CE2D84">
                    <w:rPr>
                      <w:bCs/>
                      <w:i/>
                      <w:sz w:val="24"/>
                      <w:szCs w:val="24"/>
                    </w:rPr>
                    <w:t xml:space="preserve"> Кирилл Николаевич</w:t>
                  </w:r>
                </w:p>
                <w:p w14:paraId="6D80C2BD" w14:textId="3EEC4BEF" w:rsidR="001936B3" w:rsidRPr="00E75A9E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E75A9E">
                    <w:rPr>
                      <w:bCs/>
                      <w:i/>
                      <w:sz w:val="24"/>
                      <w:szCs w:val="24"/>
                    </w:rPr>
                    <w:t>от разработчика Алексеев Георгий Юрьевич</w:t>
                  </w:r>
                </w:p>
              </w:tc>
            </w:tr>
            <w:tr w:rsidR="001936B3" w:rsidRPr="00E3746B" w14:paraId="61F429A6" w14:textId="77777777" w:rsidTr="00F00E03">
              <w:tc>
                <w:tcPr>
                  <w:tcW w:w="10232" w:type="dxa"/>
                  <w:gridSpan w:val="3"/>
                </w:tcPr>
                <w:p w14:paraId="0D787A30" w14:textId="1D1E8200" w:rsidR="001936B3" w:rsidRDefault="001936B3" w:rsidP="001936B3">
                  <w:pPr>
                    <w:pStyle w:val="a9"/>
                    <w:tabs>
                      <w:tab w:val="left" w:pos="9922"/>
                    </w:tabs>
                    <w:spacing w:after="0"/>
                    <w:ind w:firstLine="52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7B79C6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ПРОМЫШЛЕННАЯ ЗОНА</w:t>
                  </w:r>
                </w:p>
              </w:tc>
            </w:tr>
            <w:tr w:rsidR="001936B3" w:rsidRPr="00E3746B" w14:paraId="0896891F" w14:textId="77777777" w:rsidTr="00B11DF9">
              <w:tc>
                <w:tcPr>
                  <w:tcW w:w="696" w:type="dxa"/>
                </w:tcPr>
                <w:p w14:paraId="5ED9B7AC" w14:textId="2558009D" w:rsidR="001936B3" w:rsidRDefault="001936B3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701" w:type="dxa"/>
                </w:tcPr>
                <w:p w14:paraId="616835FF" w14:textId="5422441D" w:rsidR="001936B3" w:rsidRDefault="001936B3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15:00 -15:10</w:t>
                  </w:r>
                </w:p>
              </w:tc>
              <w:tc>
                <w:tcPr>
                  <w:tcW w:w="7835" w:type="dxa"/>
                </w:tcPr>
                <w:p w14:paraId="322C3309" w14:textId="361844C7" w:rsidR="001936B3" w:rsidRDefault="001936B3" w:rsidP="001936B3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10. Проект Грузового причала под терминал в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г.Новочебоксарск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на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р.Волга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в интервале 1191-1192 км судового хода</w:t>
                  </w:r>
                </w:p>
                <w:p w14:paraId="64AEA5F3" w14:textId="77777777" w:rsidR="001936B3" w:rsidRPr="00DA2BE8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DA2BE8">
                    <w:rPr>
                      <w:bCs/>
                      <w:i/>
                      <w:sz w:val="24"/>
                      <w:szCs w:val="24"/>
                    </w:rPr>
                    <w:t>Докладчики:</w:t>
                  </w:r>
                </w:p>
                <w:p w14:paraId="1B2158A3" w14:textId="77777777" w:rsidR="001936B3" w:rsidRPr="00DA2BE8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DA2BE8">
                    <w:rPr>
                      <w:bCs/>
                      <w:i/>
                      <w:sz w:val="24"/>
                      <w:szCs w:val="24"/>
                    </w:rPr>
                    <w:t>Начальник ТО Иванов Денис Владимирович</w:t>
                  </w:r>
                </w:p>
                <w:p w14:paraId="75EC62C8" w14:textId="6B5E8317" w:rsidR="001936B3" w:rsidRPr="00CE2D84" w:rsidRDefault="001936B3" w:rsidP="001936B3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A2BE8">
                    <w:rPr>
                      <w:bCs/>
                      <w:i/>
                      <w:sz w:val="24"/>
                      <w:szCs w:val="24"/>
                    </w:rPr>
                    <w:t>от разработчика</w:t>
                  </w:r>
                  <w:r w:rsidRPr="00DA2BE8">
                    <w:rPr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Pr="00DA2BE8">
                    <w:rPr>
                      <w:bCs/>
                      <w:i/>
                      <w:sz w:val="24"/>
                      <w:szCs w:val="24"/>
                    </w:rPr>
                    <w:t xml:space="preserve">Директор АО «Чебоксарский речной порт» </w:t>
                  </w:r>
                  <w:proofErr w:type="spellStart"/>
                  <w:r w:rsidRPr="00DA2BE8">
                    <w:rPr>
                      <w:bCs/>
                      <w:i/>
                      <w:sz w:val="24"/>
                      <w:szCs w:val="24"/>
                    </w:rPr>
                    <w:t>Шайкин</w:t>
                  </w:r>
                  <w:proofErr w:type="spellEnd"/>
                  <w:r w:rsidRPr="00DA2BE8">
                    <w:rPr>
                      <w:bCs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A2BE8">
                    <w:rPr>
                      <w:bCs/>
                      <w:i/>
                      <w:sz w:val="24"/>
                      <w:szCs w:val="24"/>
                    </w:rPr>
                    <w:t>Ванифатий</w:t>
                  </w:r>
                  <w:proofErr w:type="spellEnd"/>
                  <w:r w:rsidRPr="00DA2BE8">
                    <w:rPr>
                      <w:bCs/>
                      <w:i/>
                      <w:sz w:val="24"/>
                      <w:szCs w:val="24"/>
                    </w:rPr>
                    <w:t xml:space="preserve"> Васильевич</w:t>
                  </w:r>
                </w:p>
              </w:tc>
            </w:tr>
            <w:tr w:rsidR="001936B3" w:rsidRPr="00E3746B" w14:paraId="52F2F1D0" w14:textId="77777777" w:rsidTr="00B11DF9">
              <w:tc>
                <w:tcPr>
                  <w:tcW w:w="696" w:type="dxa"/>
                </w:tcPr>
                <w:p w14:paraId="1866090B" w14:textId="4C472C7B" w:rsidR="001936B3" w:rsidRDefault="001936B3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1701" w:type="dxa"/>
                </w:tcPr>
                <w:p w14:paraId="1D7596FB" w14:textId="7403106B" w:rsidR="001936B3" w:rsidRPr="008B76C8" w:rsidRDefault="001936B3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15:20-15:30</w:t>
                  </w:r>
                </w:p>
              </w:tc>
              <w:tc>
                <w:tcPr>
                  <w:tcW w:w="7835" w:type="dxa"/>
                </w:tcPr>
                <w:p w14:paraId="094CAC24" w14:textId="5770057E" w:rsidR="001936B3" w:rsidRDefault="001936B3" w:rsidP="001936B3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11. Эскизный проект: Строительно-торговое и ремонтное здание на земельном участке кадастровым номером 21:21:123701:10. Перспектива имеется. (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Большекатрасьского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ТО)</w:t>
                  </w:r>
                </w:p>
                <w:p w14:paraId="5D749946" w14:textId="77777777" w:rsidR="001936B3" w:rsidRPr="00DA2BE8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DA2BE8">
                    <w:rPr>
                      <w:bCs/>
                      <w:i/>
                      <w:sz w:val="24"/>
                      <w:szCs w:val="24"/>
                    </w:rPr>
                    <w:t>Докладчики:</w:t>
                  </w:r>
                </w:p>
                <w:p w14:paraId="5D28F51C" w14:textId="3DCA861B" w:rsidR="001936B3" w:rsidRPr="00DA2BE8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DA2BE8">
                    <w:rPr>
                      <w:bCs/>
                      <w:i/>
                      <w:sz w:val="24"/>
                      <w:szCs w:val="24"/>
                    </w:rPr>
                    <w:t>Начальник ТО Феофанов Сергей Аркадьевич</w:t>
                  </w:r>
                </w:p>
                <w:p w14:paraId="432DE690" w14:textId="47F6D3E3" w:rsidR="001936B3" w:rsidRPr="00E75A9E" w:rsidRDefault="001936B3" w:rsidP="001936B3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DA2BE8">
                    <w:rPr>
                      <w:bCs/>
                      <w:i/>
                      <w:sz w:val="24"/>
                      <w:szCs w:val="24"/>
                    </w:rPr>
                    <w:t xml:space="preserve">от разработчика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Иванов Евгений Анатольевич</w:t>
                  </w:r>
                </w:p>
              </w:tc>
            </w:tr>
            <w:tr w:rsidR="001936B3" w:rsidRPr="00E3746B" w14:paraId="7B1C7834" w14:textId="77777777" w:rsidTr="00B11DF9">
              <w:tc>
                <w:tcPr>
                  <w:tcW w:w="696" w:type="dxa"/>
                </w:tcPr>
                <w:p w14:paraId="7FD64612" w14:textId="6778E1B4" w:rsidR="001936B3" w:rsidRDefault="001936B3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1701" w:type="dxa"/>
                </w:tcPr>
                <w:p w14:paraId="5A4B234A" w14:textId="24CA33D8" w:rsidR="001936B3" w:rsidRPr="008B76C8" w:rsidRDefault="001936B3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15:30-15:40</w:t>
                  </w:r>
                </w:p>
              </w:tc>
              <w:tc>
                <w:tcPr>
                  <w:tcW w:w="7835" w:type="dxa"/>
                </w:tcPr>
                <w:p w14:paraId="67EE8EFD" w14:textId="0C2F5AFB" w:rsidR="001936B3" w:rsidRDefault="001936B3" w:rsidP="001936B3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12. Эскизный проект: Торговый магазин придорожного сервиса на земельном участке кадастровым номером 21:21:000000:8816 (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Вурман-Сюктерского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ТО)</w:t>
                  </w:r>
                </w:p>
                <w:p w14:paraId="45F0801D" w14:textId="77777777" w:rsidR="001936B3" w:rsidRPr="00CE7243" w:rsidRDefault="001936B3" w:rsidP="001936B3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CE7243">
                    <w:rPr>
                      <w:bCs/>
                      <w:sz w:val="24"/>
                      <w:szCs w:val="24"/>
                    </w:rPr>
                    <w:t>Докладчики:</w:t>
                  </w:r>
                </w:p>
                <w:p w14:paraId="366FAA35" w14:textId="533CA94E" w:rsidR="001936B3" w:rsidRPr="00CE2D84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CE2D84">
                    <w:rPr>
                      <w:bCs/>
                      <w:i/>
                      <w:sz w:val="24"/>
                      <w:szCs w:val="24"/>
                    </w:rPr>
                    <w:t xml:space="preserve">Начальник ТО </w:t>
                  </w:r>
                  <w:proofErr w:type="spellStart"/>
                  <w:r w:rsidRPr="00CE2D84">
                    <w:rPr>
                      <w:bCs/>
                      <w:i/>
                      <w:sz w:val="24"/>
                      <w:szCs w:val="24"/>
                    </w:rPr>
                    <w:t>Курносов</w:t>
                  </w:r>
                  <w:proofErr w:type="spellEnd"/>
                  <w:r w:rsidRPr="00CE2D84">
                    <w:rPr>
                      <w:bCs/>
                      <w:i/>
                      <w:sz w:val="24"/>
                      <w:szCs w:val="24"/>
                    </w:rPr>
                    <w:t xml:space="preserve"> Кирилл Николаевич</w:t>
                  </w:r>
                </w:p>
                <w:p w14:paraId="0F95A660" w14:textId="1A0CDA97" w:rsidR="001936B3" w:rsidRPr="00CE2D84" w:rsidRDefault="001936B3" w:rsidP="001936B3">
                  <w:pPr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 w:rsidRPr="00CE2D84">
                    <w:rPr>
                      <w:bCs/>
                      <w:i/>
                      <w:sz w:val="24"/>
                      <w:szCs w:val="24"/>
                    </w:rPr>
                    <w:t>от разработчика</w:t>
                  </w:r>
                  <w:r w:rsidRPr="00CE2D84">
                    <w:rPr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>Иванов Евгений Анатольевич</w:t>
                  </w:r>
                </w:p>
              </w:tc>
            </w:tr>
            <w:tr w:rsidR="001936B3" w:rsidRPr="00E3746B" w14:paraId="3FF23664" w14:textId="77777777" w:rsidTr="00137485">
              <w:tc>
                <w:tcPr>
                  <w:tcW w:w="10232" w:type="dxa"/>
                  <w:gridSpan w:val="3"/>
                </w:tcPr>
                <w:p w14:paraId="1917C521" w14:textId="28D98FE1" w:rsidR="001936B3" w:rsidRPr="00DA2BE8" w:rsidRDefault="001936B3" w:rsidP="001936B3">
                  <w:pPr>
                    <w:pStyle w:val="a9"/>
                    <w:tabs>
                      <w:tab w:val="left" w:pos="9922"/>
                    </w:tabs>
                    <w:spacing w:after="0"/>
                    <w:ind w:firstLine="52"/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DA2BE8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ЗОНА РЕКРЕАЦИИ</w:t>
                  </w:r>
                </w:p>
              </w:tc>
            </w:tr>
            <w:tr w:rsidR="001936B3" w:rsidRPr="00E3746B" w14:paraId="1A422064" w14:textId="77777777" w:rsidTr="00B11DF9">
              <w:tc>
                <w:tcPr>
                  <w:tcW w:w="696" w:type="dxa"/>
                </w:tcPr>
                <w:p w14:paraId="2EB8165C" w14:textId="0334CD4C" w:rsidR="001936B3" w:rsidRDefault="001936B3" w:rsidP="001936B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701" w:type="dxa"/>
                </w:tcPr>
                <w:p w14:paraId="673E8AB5" w14:textId="13781B15" w:rsidR="001936B3" w:rsidRPr="008B76C8" w:rsidRDefault="001936B3" w:rsidP="001936B3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15:40-15:50</w:t>
                  </w:r>
                </w:p>
              </w:tc>
              <w:tc>
                <w:tcPr>
                  <w:tcW w:w="7835" w:type="dxa"/>
                </w:tcPr>
                <w:p w14:paraId="6378CEA9" w14:textId="48755831" w:rsidR="001936B3" w:rsidRDefault="001936B3" w:rsidP="001936B3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13. Проектная документация База отдыха «Три дуба» на земельном участке с кадастровым номером 21:21:000000:8774 (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Вурман-Сюктерского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ТО)</w:t>
                  </w:r>
                </w:p>
                <w:p w14:paraId="2C9D1AD7" w14:textId="77777777" w:rsidR="001936B3" w:rsidRPr="009D15C3" w:rsidRDefault="001936B3" w:rsidP="001936B3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9D15C3">
                    <w:rPr>
                      <w:bCs/>
                      <w:sz w:val="24"/>
                      <w:szCs w:val="24"/>
                    </w:rPr>
                    <w:t>Докладчики:</w:t>
                  </w:r>
                </w:p>
                <w:p w14:paraId="221B74BC" w14:textId="77777777" w:rsidR="001936B3" w:rsidRPr="009D15C3" w:rsidRDefault="001936B3" w:rsidP="001936B3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 w:rsidRPr="009D15C3">
                    <w:rPr>
                      <w:bCs/>
                      <w:sz w:val="24"/>
                      <w:szCs w:val="24"/>
                    </w:rPr>
                    <w:t xml:space="preserve">Начальник ТО 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Курносов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Кирилл Николаевич</w:t>
                  </w:r>
                </w:p>
                <w:p w14:paraId="655C1FF0" w14:textId="1F13F702" w:rsidR="001936B3" w:rsidRPr="00DA2BE8" w:rsidRDefault="001936B3" w:rsidP="001936B3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от разработчика: 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Яргеев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 xml:space="preserve"> Дмитрий Витальевич</w:t>
                  </w:r>
                </w:p>
              </w:tc>
            </w:tr>
          </w:tbl>
          <w:p w14:paraId="72912B02" w14:textId="77777777" w:rsidR="00EE2B8D" w:rsidRPr="0030567D" w:rsidRDefault="00EE2B8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14:paraId="66A79800" w14:textId="763FD272" w:rsidR="009036C1" w:rsidRPr="00643468" w:rsidRDefault="009036C1" w:rsidP="00EE2B8D">
      <w:pPr>
        <w:rPr>
          <w:sz w:val="22"/>
          <w:szCs w:val="22"/>
        </w:rPr>
      </w:pPr>
    </w:p>
    <w:sectPr w:rsidR="009036C1" w:rsidRPr="00643468" w:rsidSect="00610E0C">
      <w:footerReference w:type="default" r:id="rId7"/>
      <w:pgSz w:w="11906" w:h="16838"/>
      <w:pgMar w:top="426" w:right="707" w:bottom="426" w:left="1134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5E58C" w14:textId="77777777" w:rsidR="00EC0DD3" w:rsidRDefault="00EC0DD3">
      <w:r>
        <w:separator/>
      </w:r>
    </w:p>
  </w:endnote>
  <w:endnote w:type="continuationSeparator" w:id="0">
    <w:p w14:paraId="00525FDD" w14:textId="77777777" w:rsidR="00EC0DD3" w:rsidRDefault="00EC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C6541F" w14:paraId="7F235437" w14:textId="77777777">
      <w:tc>
        <w:tcPr>
          <w:tcW w:w="4606" w:type="dxa"/>
        </w:tcPr>
        <w:p w14:paraId="228DAFC3" w14:textId="77777777" w:rsidR="00C6541F" w:rsidRDefault="00C6541F">
          <w:pPr>
            <w:pStyle w:val="a4"/>
          </w:pPr>
        </w:p>
      </w:tc>
      <w:tc>
        <w:tcPr>
          <w:tcW w:w="4606" w:type="dxa"/>
        </w:tcPr>
        <w:p w14:paraId="309C8191" w14:textId="77777777" w:rsidR="00C6541F" w:rsidRDefault="00C6541F">
          <w:pPr>
            <w:pStyle w:val="a4"/>
          </w:pPr>
        </w:p>
      </w:tc>
    </w:tr>
  </w:tbl>
  <w:p w14:paraId="0962B932" w14:textId="77777777" w:rsidR="00C6541F" w:rsidRDefault="00C654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B9D03" w14:textId="77777777" w:rsidR="00EC0DD3" w:rsidRDefault="00EC0DD3">
      <w:r>
        <w:separator/>
      </w:r>
    </w:p>
  </w:footnote>
  <w:footnote w:type="continuationSeparator" w:id="0">
    <w:p w14:paraId="22066DDC" w14:textId="77777777" w:rsidR="00EC0DD3" w:rsidRDefault="00EC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6BCD"/>
    <w:multiLevelType w:val="hybridMultilevel"/>
    <w:tmpl w:val="90C09FE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61440"/>
    <w:multiLevelType w:val="hybridMultilevel"/>
    <w:tmpl w:val="BEDA3840"/>
    <w:lvl w:ilvl="0" w:tplc="BD4EDE10">
      <w:start w:val="4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" w15:restartNumberingAfterBreak="0">
    <w:nsid w:val="1F4F4865"/>
    <w:multiLevelType w:val="hybridMultilevel"/>
    <w:tmpl w:val="53EAB210"/>
    <w:lvl w:ilvl="0" w:tplc="EE1AF33E">
      <w:start w:val="7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 w15:restartNumberingAfterBreak="0">
    <w:nsid w:val="530409F3"/>
    <w:multiLevelType w:val="hybridMultilevel"/>
    <w:tmpl w:val="4B8E1610"/>
    <w:lvl w:ilvl="0" w:tplc="0F5A4BEE">
      <w:start w:val="3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3" w:hanging="360"/>
      </w:pPr>
    </w:lvl>
    <w:lvl w:ilvl="2" w:tplc="0419001B" w:tentative="1">
      <w:start w:val="1"/>
      <w:numFmt w:val="lowerRoman"/>
      <w:lvlText w:val="%3."/>
      <w:lvlJc w:val="right"/>
      <w:pPr>
        <w:ind w:left="2173" w:hanging="180"/>
      </w:pPr>
    </w:lvl>
    <w:lvl w:ilvl="3" w:tplc="0419000F" w:tentative="1">
      <w:start w:val="1"/>
      <w:numFmt w:val="decimal"/>
      <w:lvlText w:val="%4."/>
      <w:lvlJc w:val="left"/>
      <w:pPr>
        <w:ind w:left="2893" w:hanging="360"/>
      </w:pPr>
    </w:lvl>
    <w:lvl w:ilvl="4" w:tplc="04190019" w:tentative="1">
      <w:start w:val="1"/>
      <w:numFmt w:val="lowerLetter"/>
      <w:lvlText w:val="%5."/>
      <w:lvlJc w:val="left"/>
      <w:pPr>
        <w:ind w:left="3613" w:hanging="360"/>
      </w:pPr>
    </w:lvl>
    <w:lvl w:ilvl="5" w:tplc="0419001B" w:tentative="1">
      <w:start w:val="1"/>
      <w:numFmt w:val="lowerRoman"/>
      <w:lvlText w:val="%6."/>
      <w:lvlJc w:val="right"/>
      <w:pPr>
        <w:ind w:left="4333" w:hanging="180"/>
      </w:pPr>
    </w:lvl>
    <w:lvl w:ilvl="6" w:tplc="0419000F" w:tentative="1">
      <w:start w:val="1"/>
      <w:numFmt w:val="decimal"/>
      <w:lvlText w:val="%7."/>
      <w:lvlJc w:val="left"/>
      <w:pPr>
        <w:ind w:left="5053" w:hanging="360"/>
      </w:pPr>
    </w:lvl>
    <w:lvl w:ilvl="7" w:tplc="04190019" w:tentative="1">
      <w:start w:val="1"/>
      <w:numFmt w:val="lowerLetter"/>
      <w:lvlText w:val="%8."/>
      <w:lvlJc w:val="left"/>
      <w:pPr>
        <w:ind w:left="5773" w:hanging="360"/>
      </w:pPr>
    </w:lvl>
    <w:lvl w:ilvl="8" w:tplc="041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4" w15:restartNumberingAfterBreak="0">
    <w:nsid w:val="65AA076D"/>
    <w:multiLevelType w:val="hybridMultilevel"/>
    <w:tmpl w:val="A6A8E77E"/>
    <w:lvl w:ilvl="0" w:tplc="E6780FA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5" w15:restartNumberingAfterBreak="0">
    <w:nsid w:val="66BF7898"/>
    <w:multiLevelType w:val="hybridMultilevel"/>
    <w:tmpl w:val="EF38CF36"/>
    <w:lvl w:ilvl="0" w:tplc="4D2C20A6">
      <w:start w:val="6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B8D"/>
    <w:rsid w:val="00001837"/>
    <w:rsid w:val="00085DCA"/>
    <w:rsid w:val="000B5F04"/>
    <w:rsid w:val="000C450B"/>
    <w:rsid w:val="000C69F4"/>
    <w:rsid w:val="000D5137"/>
    <w:rsid w:val="000E349A"/>
    <w:rsid w:val="000F63BB"/>
    <w:rsid w:val="00103642"/>
    <w:rsid w:val="001051D4"/>
    <w:rsid w:val="00114FF4"/>
    <w:rsid w:val="0012314A"/>
    <w:rsid w:val="00155C9A"/>
    <w:rsid w:val="001936B3"/>
    <w:rsid w:val="001C10C0"/>
    <w:rsid w:val="001E530C"/>
    <w:rsid w:val="001E724A"/>
    <w:rsid w:val="001F4CE4"/>
    <w:rsid w:val="001F4E22"/>
    <w:rsid w:val="0022421B"/>
    <w:rsid w:val="002744F8"/>
    <w:rsid w:val="00291B90"/>
    <w:rsid w:val="002C4949"/>
    <w:rsid w:val="002D212B"/>
    <w:rsid w:val="002D5905"/>
    <w:rsid w:val="002E2EE1"/>
    <w:rsid w:val="002F2CC4"/>
    <w:rsid w:val="0030364A"/>
    <w:rsid w:val="0030567D"/>
    <w:rsid w:val="00307837"/>
    <w:rsid w:val="00310E1E"/>
    <w:rsid w:val="0037783D"/>
    <w:rsid w:val="003B7C4B"/>
    <w:rsid w:val="003C5986"/>
    <w:rsid w:val="003D48E9"/>
    <w:rsid w:val="0041164B"/>
    <w:rsid w:val="00433F37"/>
    <w:rsid w:val="0044295D"/>
    <w:rsid w:val="00442D9D"/>
    <w:rsid w:val="00453609"/>
    <w:rsid w:val="00485AAF"/>
    <w:rsid w:val="004B5E7E"/>
    <w:rsid w:val="004E4244"/>
    <w:rsid w:val="00502F3D"/>
    <w:rsid w:val="0058172E"/>
    <w:rsid w:val="00593544"/>
    <w:rsid w:val="0059773F"/>
    <w:rsid w:val="005D4A2D"/>
    <w:rsid w:val="005E1F47"/>
    <w:rsid w:val="00610E0C"/>
    <w:rsid w:val="0061156C"/>
    <w:rsid w:val="00613323"/>
    <w:rsid w:val="00643468"/>
    <w:rsid w:val="00644066"/>
    <w:rsid w:val="006B5A86"/>
    <w:rsid w:val="00721EA7"/>
    <w:rsid w:val="00733300"/>
    <w:rsid w:val="007345A8"/>
    <w:rsid w:val="00760782"/>
    <w:rsid w:val="007B79C6"/>
    <w:rsid w:val="007D5ECF"/>
    <w:rsid w:val="007E58CA"/>
    <w:rsid w:val="007E6DFA"/>
    <w:rsid w:val="007F1283"/>
    <w:rsid w:val="007F7BFD"/>
    <w:rsid w:val="008310E0"/>
    <w:rsid w:val="008361FB"/>
    <w:rsid w:val="00841CA4"/>
    <w:rsid w:val="0085205E"/>
    <w:rsid w:val="00862272"/>
    <w:rsid w:val="008823FA"/>
    <w:rsid w:val="00883141"/>
    <w:rsid w:val="008A1AE2"/>
    <w:rsid w:val="008B76C8"/>
    <w:rsid w:val="009036C1"/>
    <w:rsid w:val="009325E2"/>
    <w:rsid w:val="00946813"/>
    <w:rsid w:val="009662C1"/>
    <w:rsid w:val="0099726D"/>
    <w:rsid w:val="009C07D2"/>
    <w:rsid w:val="009C2484"/>
    <w:rsid w:val="009D15C3"/>
    <w:rsid w:val="009E06B8"/>
    <w:rsid w:val="00A536A0"/>
    <w:rsid w:val="00A63C90"/>
    <w:rsid w:val="00A74244"/>
    <w:rsid w:val="00A74BED"/>
    <w:rsid w:val="00AC1DEE"/>
    <w:rsid w:val="00AC2A2A"/>
    <w:rsid w:val="00AD7D83"/>
    <w:rsid w:val="00B11DF9"/>
    <w:rsid w:val="00B12EC5"/>
    <w:rsid w:val="00B43176"/>
    <w:rsid w:val="00B96DCA"/>
    <w:rsid w:val="00BA058D"/>
    <w:rsid w:val="00BF6E2C"/>
    <w:rsid w:val="00C0143A"/>
    <w:rsid w:val="00C21844"/>
    <w:rsid w:val="00C3393D"/>
    <w:rsid w:val="00C35771"/>
    <w:rsid w:val="00C47F5D"/>
    <w:rsid w:val="00C5508B"/>
    <w:rsid w:val="00C63F4C"/>
    <w:rsid w:val="00C6541F"/>
    <w:rsid w:val="00C67622"/>
    <w:rsid w:val="00C7595D"/>
    <w:rsid w:val="00C96090"/>
    <w:rsid w:val="00CA247A"/>
    <w:rsid w:val="00CB5EAA"/>
    <w:rsid w:val="00CC33E7"/>
    <w:rsid w:val="00CD3168"/>
    <w:rsid w:val="00CE2D84"/>
    <w:rsid w:val="00CE7243"/>
    <w:rsid w:val="00D50D5C"/>
    <w:rsid w:val="00DA2BE8"/>
    <w:rsid w:val="00DD43EE"/>
    <w:rsid w:val="00DF43A9"/>
    <w:rsid w:val="00E04F66"/>
    <w:rsid w:val="00E3746B"/>
    <w:rsid w:val="00E45FF7"/>
    <w:rsid w:val="00E47D2C"/>
    <w:rsid w:val="00E75A9E"/>
    <w:rsid w:val="00E77E99"/>
    <w:rsid w:val="00EA2A25"/>
    <w:rsid w:val="00EA5104"/>
    <w:rsid w:val="00EC0DD3"/>
    <w:rsid w:val="00EC72F3"/>
    <w:rsid w:val="00ED6929"/>
    <w:rsid w:val="00EE2B8D"/>
    <w:rsid w:val="00F207EF"/>
    <w:rsid w:val="00F4362C"/>
    <w:rsid w:val="00FA4258"/>
    <w:rsid w:val="00FC15EB"/>
    <w:rsid w:val="00FC6E82"/>
    <w:rsid w:val="00FC6F26"/>
    <w:rsid w:val="00FC73C0"/>
    <w:rsid w:val="00FF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1BFE"/>
  <w15:docId w15:val="{D505E7EA-152A-4203-88B8-706C12F1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3E7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C33E7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C33E7"/>
  </w:style>
  <w:style w:type="paragraph" w:styleId="a6">
    <w:name w:val="Balloon Text"/>
    <w:basedOn w:val="a"/>
    <w:link w:val="a7"/>
    <w:rsid w:val="00EE2B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E2B8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EE2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aliases w:val="Основной текст Знак Знак Знак"/>
    <w:basedOn w:val="a"/>
    <w:link w:val="aa"/>
    <w:rsid w:val="00B11DF9"/>
    <w:pPr>
      <w:spacing w:after="120"/>
    </w:pPr>
    <w:rPr>
      <w:sz w:val="28"/>
      <w:lang w:eastAsia="ar-SA"/>
    </w:rPr>
  </w:style>
  <w:style w:type="character" w:customStyle="1" w:styleId="aa">
    <w:name w:val="Основной текст Знак"/>
    <w:aliases w:val="Основной текст Знак Знак Знак Знак"/>
    <w:basedOn w:val="a0"/>
    <w:link w:val="a9"/>
    <w:rsid w:val="00B11DF9"/>
    <w:rPr>
      <w:sz w:val="28"/>
      <w:lang w:eastAsia="ar-SA"/>
    </w:rPr>
  </w:style>
  <w:style w:type="paragraph" w:styleId="ab">
    <w:name w:val="List Paragraph"/>
    <w:basedOn w:val="a"/>
    <w:uiPriority w:val="34"/>
    <w:qFormat/>
    <w:rsid w:val="0048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Н.Г..</dc:creator>
  <cp:keywords/>
  <dc:description/>
  <cp:lastModifiedBy>Федотова Наталия Алексеева</cp:lastModifiedBy>
  <cp:revision>16</cp:revision>
  <cp:lastPrinted>2023-12-14T07:20:00Z</cp:lastPrinted>
  <dcterms:created xsi:type="dcterms:W3CDTF">2023-06-06T11:24:00Z</dcterms:created>
  <dcterms:modified xsi:type="dcterms:W3CDTF">2023-12-14T07:20:00Z</dcterms:modified>
</cp:coreProperties>
</file>