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FCF" w:rsidRPr="009B7862" w:rsidRDefault="009A2FCF" w:rsidP="009A2FC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B7862">
        <w:rPr>
          <w:b/>
          <w:bCs/>
          <w:sz w:val="28"/>
          <w:szCs w:val="28"/>
        </w:rPr>
        <w:t>ПОЯСНИТЕЛЬНАЯ ЗАПИСКА</w:t>
      </w:r>
    </w:p>
    <w:p w:rsidR="006222EC" w:rsidRDefault="009A2FCF" w:rsidP="006222EC">
      <w:pPr>
        <w:jc w:val="center"/>
        <w:rPr>
          <w:b/>
          <w:sz w:val="28"/>
          <w:szCs w:val="28"/>
        </w:rPr>
      </w:pPr>
      <w:r w:rsidRPr="009C6476">
        <w:rPr>
          <w:b/>
          <w:sz w:val="28"/>
          <w:szCs w:val="28"/>
        </w:rPr>
        <w:t xml:space="preserve">к проекту закона Чувашской Республики </w:t>
      </w:r>
      <w:r w:rsidR="006222EC" w:rsidRPr="006222EC">
        <w:rPr>
          <w:b/>
          <w:sz w:val="28"/>
          <w:szCs w:val="28"/>
        </w:rPr>
        <w:t xml:space="preserve">"О внесении изменений </w:t>
      </w:r>
    </w:p>
    <w:p w:rsidR="007E562D" w:rsidRDefault="006222EC" w:rsidP="006222EC">
      <w:pPr>
        <w:jc w:val="center"/>
        <w:rPr>
          <w:b/>
          <w:sz w:val="28"/>
          <w:szCs w:val="28"/>
        </w:rPr>
      </w:pPr>
      <w:r w:rsidRPr="006222EC">
        <w:rPr>
          <w:b/>
          <w:sz w:val="28"/>
          <w:szCs w:val="28"/>
        </w:rPr>
        <w:t xml:space="preserve">в Закон Чувашской Республики "Об Избирательной комиссии </w:t>
      </w:r>
    </w:p>
    <w:p w:rsidR="00C46030" w:rsidRDefault="006222EC" w:rsidP="006222EC">
      <w:pPr>
        <w:jc w:val="center"/>
        <w:rPr>
          <w:b/>
          <w:sz w:val="28"/>
          <w:szCs w:val="28"/>
        </w:rPr>
      </w:pPr>
      <w:r w:rsidRPr="006222EC">
        <w:rPr>
          <w:b/>
          <w:sz w:val="28"/>
          <w:szCs w:val="28"/>
        </w:rPr>
        <w:t>Чувашской Республики"</w:t>
      </w:r>
    </w:p>
    <w:p w:rsidR="006222EC" w:rsidRPr="007E562D" w:rsidRDefault="006222EC" w:rsidP="006222EC">
      <w:pPr>
        <w:jc w:val="center"/>
        <w:rPr>
          <w:sz w:val="56"/>
          <w:szCs w:val="56"/>
        </w:rPr>
      </w:pPr>
    </w:p>
    <w:p w:rsidR="007E562D" w:rsidRPr="007E562D" w:rsidRDefault="009A2FCF" w:rsidP="006222EC">
      <w:pPr>
        <w:spacing w:line="252" w:lineRule="auto"/>
        <w:ind w:firstLine="720"/>
        <w:jc w:val="both"/>
        <w:rPr>
          <w:sz w:val="28"/>
          <w:szCs w:val="28"/>
        </w:rPr>
      </w:pPr>
      <w:r w:rsidRPr="007E562D">
        <w:rPr>
          <w:sz w:val="28"/>
          <w:szCs w:val="28"/>
        </w:rPr>
        <w:t xml:space="preserve">Проект закона Чувашской Республики </w:t>
      </w:r>
      <w:r w:rsidR="006222EC" w:rsidRPr="007E562D">
        <w:rPr>
          <w:sz w:val="28"/>
          <w:szCs w:val="28"/>
        </w:rPr>
        <w:t>"О внесении изменений в Закон Чувашской Республики "Об Избирательной комиссии Чувашской Республики"</w:t>
      </w:r>
      <w:r w:rsidR="00027E4A" w:rsidRPr="007E562D">
        <w:rPr>
          <w:sz w:val="28"/>
          <w:szCs w:val="28"/>
        </w:rPr>
        <w:t xml:space="preserve"> </w:t>
      </w:r>
      <w:r w:rsidRPr="007E562D">
        <w:rPr>
          <w:sz w:val="28"/>
          <w:szCs w:val="28"/>
        </w:rPr>
        <w:t xml:space="preserve">(далее – проект закона) </w:t>
      </w:r>
      <w:r w:rsidR="009D3A0C" w:rsidRPr="007E562D">
        <w:rPr>
          <w:sz w:val="28"/>
          <w:szCs w:val="28"/>
        </w:rPr>
        <w:t xml:space="preserve">подготовлен в связи с принятием </w:t>
      </w:r>
      <w:r w:rsidR="007E562D" w:rsidRPr="007E562D">
        <w:rPr>
          <w:sz w:val="28"/>
          <w:szCs w:val="28"/>
        </w:rPr>
        <w:t xml:space="preserve">Федерального закона от 8 августа 2024 года № 232-ФЗ "О внесении изменений </w:t>
      </w:r>
      <w:proofErr w:type="gramStart"/>
      <w:r w:rsidR="007E562D" w:rsidRPr="007E562D">
        <w:rPr>
          <w:sz w:val="28"/>
          <w:szCs w:val="28"/>
        </w:rPr>
        <w:t>в</w:t>
      </w:r>
      <w:proofErr w:type="gramEnd"/>
      <w:r w:rsidR="007E562D" w:rsidRPr="007E562D">
        <w:rPr>
          <w:sz w:val="28"/>
          <w:szCs w:val="28"/>
        </w:rPr>
        <w:t xml:space="preserve"> отдельные законод</w:t>
      </w:r>
      <w:r w:rsidR="007E562D" w:rsidRPr="007E562D">
        <w:rPr>
          <w:sz w:val="28"/>
          <w:szCs w:val="28"/>
        </w:rPr>
        <w:t>а</w:t>
      </w:r>
      <w:r w:rsidR="007E562D" w:rsidRPr="007E562D">
        <w:rPr>
          <w:sz w:val="28"/>
          <w:szCs w:val="28"/>
        </w:rPr>
        <w:t xml:space="preserve">тельные акты Российской Федерации и признании </w:t>
      </w:r>
      <w:proofErr w:type="gramStart"/>
      <w:r w:rsidR="007E562D" w:rsidRPr="007E562D">
        <w:rPr>
          <w:sz w:val="28"/>
          <w:szCs w:val="28"/>
        </w:rPr>
        <w:t>утратившими</w:t>
      </w:r>
      <w:proofErr w:type="gramEnd"/>
      <w:r w:rsidR="007E562D" w:rsidRPr="007E562D">
        <w:rPr>
          <w:sz w:val="28"/>
          <w:szCs w:val="28"/>
        </w:rPr>
        <w:t xml:space="preserve"> силу отдел</w:t>
      </w:r>
      <w:r w:rsidR="007E562D" w:rsidRPr="007E562D">
        <w:rPr>
          <w:sz w:val="28"/>
          <w:szCs w:val="28"/>
        </w:rPr>
        <w:t>ь</w:t>
      </w:r>
      <w:r w:rsidR="007E562D" w:rsidRPr="007E562D">
        <w:rPr>
          <w:sz w:val="28"/>
          <w:szCs w:val="28"/>
        </w:rPr>
        <w:t>ных законодательных актов (положений законодательных актов) Российской Федерации", которым внесены</w:t>
      </w:r>
      <w:r w:rsidR="0039169E">
        <w:rPr>
          <w:sz w:val="28"/>
          <w:szCs w:val="28"/>
        </w:rPr>
        <w:t xml:space="preserve"> </w:t>
      </w:r>
      <w:r w:rsidR="007E562D" w:rsidRPr="007E562D">
        <w:rPr>
          <w:sz w:val="28"/>
          <w:szCs w:val="28"/>
        </w:rPr>
        <w:t xml:space="preserve">изменения в Федеральный закон от 12 июня 2002 года № 67-ФЗ "Об основных гарантиях избирательных прав и права на участие в референдуме граждан Российской Федерации" (далее – Федеральный закон № 67-ФЗ). </w:t>
      </w:r>
    </w:p>
    <w:p w:rsidR="007E562D" w:rsidRDefault="007E562D" w:rsidP="006222EC">
      <w:pPr>
        <w:spacing w:line="252" w:lineRule="auto"/>
        <w:ind w:firstLine="72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С учетом изменений федерального законодательства</w:t>
      </w:r>
      <w:r w:rsidRPr="007E562D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в</w:t>
      </w:r>
      <w:r w:rsidRPr="007E562D">
        <w:t xml:space="preserve"> </w:t>
      </w:r>
      <w:r w:rsidRPr="007E562D">
        <w:rPr>
          <w:spacing w:val="-2"/>
          <w:sz w:val="28"/>
          <w:szCs w:val="28"/>
        </w:rPr>
        <w:t>Закон</w:t>
      </w:r>
      <w:r>
        <w:rPr>
          <w:spacing w:val="-2"/>
          <w:sz w:val="28"/>
          <w:szCs w:val="28"/>
        </w:rPr>
        <w:t>е</w:t>
      </w:r>
      <w:r w:rsidRPr="007E562D">
        <w:rPr>
          <w:spacing w:val="-2"/>
          <w:sz w:val="28"/>
          <w:szCs w:val="28"/>
        </w:rPr>
        <w:t xml:space="preserve"> Чувашской Республики от 1 июля 1999 года № 12 "Об Избирательной комиссии Чувашской Республики" корректируется применяемая терминология.</w:t>
      </w:r>
      <w:r w:rsidR="00CF7306">
        <w:rPr>
          <w:spacing w:val="-2"/>
          <w:sz w:val="28"/>
          <w:szCs w:val="28"/>
        </w:rPr>
        <w:t xml:space="preserve"> </w:t>
      </w:r>
      <w:bookmarkStart w:id="0" w:name="_GoBack"/>
      <w:bookmarkEnd w:id="0"/>
      <w:r w:rsidRPr="007E562D">
        <w:rPr>
          <w:spacing w:val="-2"/>
          <w:sz w:val="28"/>
          <w:szCs w:val="28"/>
        </w:rPr>
        <w:t xml:space="preserve">В частности, слова "орган исполнительной власти Чувашской Республики" </w:t>
      </w:r>
      <w:proofErr w:type="gramStart"/>
      <w:r w:rsidRPr="007E562D">
        <w:rPr>
          <w:spacing w:val="-2"/>
          <w:sz w:val="28"/>
          <w:szCs w:val="28"/>
        </w:rPr>
        <w:t>заменяются на слова</w:t>
      </w:r>
      <w:proofErr w:type="gramEnd"/>
      <w:r w:rsidRPr="007E562D">
        <w:rPr>
          <w:spacing w:val="-2"/>
          <w:sz w:val="28"/>
          <w:szCs w:val="28"/>
        </w:rPr>
        <w:t xml:space="preserve"> "исполнительный орган Чувашской Республики".  </w:t>
      </w:r>
    </w:p>
    <w:p w:rsidR="007E562D" w:rsidRDefault="007E562D" w:rsidP="006222EC">
      <w:pPr>
        <w:spacing w:line="252" w:lineRule="auto"/>
        <w:ind w:firstLine="720"/>
        <w:jc w:val="both"/>
        <w:rPr>
          <w:spacing w:val="-2"/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 xml:space="preserve">Кроме того, </w:t>
      </w:r>
      <w:r w:rsidR="009D02EA">
        <w:rPr>
          <w:spacing w:val="-2"/>
          <w:sz w:val="28"/>
          <w:szCs w:val="28"/>
        </w:rPr>
        <w:t>предлагается для з</w:t>
      </w:r>
      <w:r w:rsidR="009D02EA" w:rsidRPr="007E562D">
        <w:rPr>
          <w:spacing w:val="-2"/>
          <w:sz w:val="28"/>
          <w:szCs w:val="28"/>
        </w:rPr>
        <w:t>аместител</w:t>
      </w:r>
      <w:r w:rsidR="009D02EA">
        <w:rPr>
          <w:spacing w:val="-2"/>
          <w:sz w:val="28"/>
          <w:szCs w:val="28"/>
        </w:rPr>
        <w:t>я</w:t>
      </w:r>
      <w:r w:rsidR="009D02EA" w:rsidRPr="007E562D">
        <w:rPr>
          <w:spacing w:val="-2"/>
          <w:sz w:val="28"/>
          <w:szCs w:val="28"/>
        </w:rPr>
        <w:t xml:space="preserve"> председателя</w:t>
      </w:r>
      <w:r w:rsidR="009D02EA">
        <w:rPr>
          <w:spacing w:val="-2"/>
          <w:sz w:val="28"/>
          <w:szCs w:val="28"/>
        </w:rPr>
        <w:t xml:space="preserve"> и</w:t>
      </w:r>
      <w:r w:rsidR="009D02EA" w:rsidRPr="007E562D">
        <w:rPr>
          <w:spacing w:val="-2"/>
          <w:sz w:val="28"/>
          <w:szCs w:val="28"/>
        </w:rPr>
        <w:t xml:space="preserve"> секретар</w:t>
      </w:r>
      <w:r w:rsidR="009D02EA">
        <w:rPr>
          <w:spacing w:val="-2"/>
          <w:sz w:val="28"/>
          <w:szCs w:val="28"/>
        </w:rPr>
        <w:t>я</w:t>
      </w:r>
      <w:r w:rsidR="009D02EA" w:rsidRPr="007E562D">
        <w:rPr>
          <w:spacing w:val="-2"/>
          <w:sz w:val="28"/>
          <w:szCs w:val="28"/>
        </w:rPr>
        <w:t xml:space="preserve"> Изб</w:t>
      </w:r>
      <w:r w:rsidR="009D02EA" w:rsidRPr="007E562D">
        <w:rPr>
          <w:spacing w:val="-2"/>
          <w:sz w:val="28"/>
          <w:szCs w:val="28"/>
        </w:rPr>
        <w:t>и</w:t>
      </w:r>
      <w:r w:rsidR="009D02EA" w:rsidRPr="007E562D">
        <w:rPr>
          <w:spacing w:val="-2"/>
          <w:sz w:val="28"/>
          <w:szCs w:val="28"/>
        </w:rPr>
        <w:t>рательной комиссии Чувашской Республики</w:t>
      </w:r>
      <w:r w:rsidR="009D02EA">
        <w:rPr>
          <w:spacing w:val="-2"/>
          <w:sz w:val="28"/>
          <w:szCs w:val="28"/>
        </w:rPr>
        <w:t xml:space="preserve"> </w:t>
      </w:r>
      <w:r w:rsidR="009D02EA">
        <w:rPr>
          <w:spacing w:val="-2"/>
          <w:sz w:val="28"/>
          <w:szCs w:val="28"/>
        </w:rPr>
        <w:t>установить требование к высшем</w:t>
      </w:r>
      <w:r w:rsidR="009D02EA">
        <w:rPr>
          <w:spacing w:val="-2"/>
          <w:sz w:val="28"/>
          <w:szCs w:val="28"/>
        </w:rPr>
        <w:t>у</w:t>
      </w:r>
      <w:r w:rsidR="009D02EA">
        <w:rPr>
          <w:spacing w:val="-2"/>
          <w:sz w:val="28"/>
          <w:szCs w:val="28"/>
        </w:rPr>
        <w:t xml:space="preserve"> образованию, аналогичное установленному </w:t>
      </w:r>
      <w:r w:rsidRPr="007E562D">
        <w:rPr>
          <w:spacing w:val="-2"/>
          <w:sz w:val="28"/>
          <w:szCs w:val="28"/>
        </w:rPr>
        <w:t>Федеральн</w:t>
      </w:r>
      <w:r w:rsidR="009D02EA">
        <w:rPr>
          <w:spacing w:val="-2"/>
          <w:sz w:val="28"/>
          <w:szCs w:val="28"/>
        </w:rPr>
        <w:t>ым</w:t>
      </w:r>
      <w:r w:rsidRPr="007E562D">
        <w:rPr>
          <w:spacing w:val="-2"/>
          <w:sz w:val="28"/>
          <w:szCs w:val="28"/>
        </w:rPr>
        <w:t xml:space="preserve"> закон</w:t>
      </w:r>
      <w:r w:rsidR="009D02EA">
        <w:rPr>
          <w:spacing w:val="-2"/>
          <w:sz w:val="28"/>
          <w:szCs w:val="28"/>
        </w:rPr>
        <w:t>ом</w:t>
      </w:r>
      <w:r w:rsidRPr="007E562D">
        <w:rPr>
          <w:spacing w:val="-2"/>
          <w:sz w:val="28"/>
          <w:szCs w:val="28"/>
        </w:rPr>
        <w:t xml:space="preserve"> № 67-ФЗ </w:t>
      </w:r>
      <w:r w:rsidR="009D02EA">
        <w:rPr>
          <w:spacing w:val="-2"/>
          <w:sz w:val="28"/>
          <w:szCs w:val="28"/>
        </w:rPr>
        <w:t>для</w:t>
      </w:r>
      <w:r w:rsidRPr="007E562D">
        <w:rPr>
          <w:spacing w:val="-2"/>
          <w:sz w:val="28"/>
          <w:szCs w:val="28"/>
        </w:rPr>
        <w:t xml:space="preserve"> </w:t>
      </w:r>
      <w:r w:rsidR="009D02EA">
        <w:rPr>
          <w:spacing w:val="-2"/>
          <w:sz w:val="28"/>
          <w:szCs w:val="28"/>
        </w:rPr>
        <w:t xml:space="preserve">председателя </w:t>
      </w:r>
      <w:r w:rsidR="009D02EA" w:rsidRPr="007E562D">
        <w:rPr>
          <w:spacing w:val="-2"/>
          <w:sz w:val="28"/>
          <w:szCs w:val="28"/>
        </w:rPr>
        <w:t>избирательной комиссии субъекта Российской Федераци</w:t>
      </w:r>
      <w:r w:rsidR="009D02EA">
        <w:rPr>
          <w:spacing w:val="-2"/>
          <w:sz w:val="28"/>
          <w:szCs w:val="28"/>
        </w:rPr>
        <w:t xml:space="preserve">и. </w:t>
      </w:r>
      <w:proofErr w:type="gramEnd"/>
    </w:p>
    <w:p w:rsidR="00EC32DB" w:rsidRDefault="00860B49" w:rsidP="0060501D">
      <w:pPr>
        <w:ind w:firstLine="709"/>
        <w:jc w:val="both"/>
        <w:rPr>
          <w:sz w:val="28"/>
        </w:rPr>
      </w:pPr>
      <w:r w:rsidRPr="00860B49">
        <w:rPr>
          <w:sz w:val="28"/>
          <w:szCs w:val="28"/>
        </w:rPr>
        <w:t>Проект закона не устанавливает новые и не изменяет ранее предусмо</w:t>
      </w:r>
      <w:r w:rsidRPr="00860B49">
        <w:rPr>
          <w:sz w:val="28"/>
          <w:szCs w:val="28"/>
        </w:rPr>
        <w:t>т</w:t>
      </w:r>
      <w:r w:rsidRPr="00860B49">
        <w:rPr>
          <w:sz w:val="28"/>
          <w:szCs w:val="28"/>
        </w:rPr>
        <w:t>ренные нормативными правовыми актами Чувашской Республики обязател</w:t>
      </w:r>
      <w:r w:rsidRPr="00860B49">
        <w:rPr>
          <w:sz w:val="28"/>
          <w:szCs w:val="28"/>
        </w:rPr>
        <w:t>ь</w:t>
      </w:r>
      <w:r w:rsidRPr="00860B49">
        <w:rPr>
          <w:sz w:val="28"/>
          <w:szCs w:val="28"/>
        </w:rPr>
        <w:t xml:space="preserve">ные требования, связанные с осуществлением предпринимательской и иной </w:t>
      </w:r>
      <w:proofErr w:type="gramStart"/>
      <w:r w:rsidRPr="00860B49">
        <w:rPr>
          <w:sz w:val="28"/>
          <w:szCs w:val="28"/>
        </w:rPr>
        <w:t xml:space="preserve">экономической деятельности, оценка соблюдения которых осуществляется </w:t>
      </w:r>
      <w:r w:rsidR="00410FAB">
        <w:rPr>
          <w:sz w:val="28"/>
          <w:szCs w:val="28"/>
        </w:rPr>
        <w:br/>
      </w:r>
      <w:r w:rsidRPr="00860B49">
        <w:rPr>
          <w:sz w:val="28"/>
          <w:szCs w:val="28"/>
        </w:rPr>
        <w:t>в рамках государственного контроля (надзора), привлечения к администрати</w:t>
      </w:r>
      <w:r w:rsidRPr="00860B49">
        <w:rPr>
          <w:sz w:val="28"/>
          <w:szCs w:val="28"/>
        </w:rPr>
        <w:t>в</w:t>
      </w:r>
      <w:r w:rsidRPr="00860B49">
        <w:rPr>
          <w:sz w:val="28"/>
          <w:szCs w:val="28"/>
        </w:rPr>
        <w:t>ной ответственности, предоставления лицензий и иных разрешений, аккредит</w:t>
      </w:r>
      <w:r w:rsidRPr="00860B49">
        <w:rPr>
          <w:sz w:val="28"/>
          <w:szCs w:val="28"/>
        </w:rPr>
        <w:t>а</w:t>
      </w:r>
      <w:r w:rsidRPr="00860B49">
        <w:rPr>
          <w:sz w:val="28"/>
          <w:szCs w:val="28"/>
        </w:rPr>
        <w:t>ции, оценки соответствия продукции, иных форм оценок и экспертиз; не уст</w:t>
      </w:r>
      <w:r w:rsidRPr="00860B49">
        <w:rPr>
          <w:sz w:val="28"/>
          <w:szCs w:val="28"/>
        </w:rPr>
        <w:t>а</w:t>
      </w:r>
      <w:r w:rsidRPr="00860B49">
        <w:rPr>
          <w:sz w:val="28"/>
          <w:szCs w:val="28"/>
        </w:rPr>
        <w:t>навливает новые и не изменяет ранее предусмотренные нормативными прав</w:t>
      </w:r>
      <w:r w:rsidRPr="00860B49">
        <w:rPr>
          <w:sz w:val="28"/>
          <w:szCs w:val="28"/>
        </w:rPr>
        <w:t>о</w:t>
      </w:r>
      <w:r w:rsidRPr="00860B49">
        <w:rPr>
          <w:sz w:val="28"/>
          <w:szCs w:val="28"/>
        </w:rPr>
        <w:t>выми актами Чувашской Республики обязанности и запреты для субъектов предпринимательской и инвестиционной деятельности;</w:t>
      </w:r>
      <w:proofErr w:type="gramEnd"/>
      <w:r w:rsidRPr="00860B49">
        <w:rPr>
          <w:sz w:val="28"/>
          <w:szCs w:val="28"/>
        </w:rPr>
        <w:t xml:space="preserve"> не устанавливает и не изменяет ответственность за нарушение нормативных правовых актов Чува</w:t>
      </w:r>
      <w:r w:rsidRPr="00860B49">
        <w:rPr>
          <w:sz w:val="28"/>
          <w:szCs w:val="28"/>
        </w:rPr>
        <w:t>ш</w:t>
      </w:r>
      <w:r w:rsidRPr="00860B49">
        <w:rPr>
          <w:sz w:val="28"/>
          <w:szCs w:val="28"/>
        </w:rPr>
        <w:t>ской Республики, затрагивающих вопросы осуществления предпринимател</w:t>
      </w:r>
      <w:r w:rsidRPr="00860B49">
        <w:rPr>
          <w:sz w:val="28"/>
          <w:szCs w:val="28"/>
        </w:rPr>
        <w:t>ь</w:t>
      </w:r>
      <w:r w:rsidRPr="00860B49">
        <w:rPr>
          <w:sz w:val="28"/>
          <w:szCs w:val="28"/>
        </w:rPr>
        <w:t xml:space="preserve">ской и иной экономической деятельности, в </w:t>
      </w:r>
      <w:proofErr w:type="gramStart"/>
      <w:r w:rsidRPr="00860B49">
        <w:rPr>
          <w:sz w:val="28"/>
          <w:szCs w:val="28"/>
        </w:rPr>
        <w:t>связи</w:t>
      </w:r>
      <w:proofErr w:type="gramEnd"/>
      <w:r w:rsidRPr="00860B49"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sectPr w:rsidR="00EC32DB" w:rsidSect="008E1D14">
      <w:headerReference w:type="even" r:id="rId8"/>
      <w:headerReference w:type="default" r:id="rId9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62D" w:rsidRDefault="007E562D">
      <w:r>
        <w:separator/>
      </w:r>
    </w:p>
  </w:endnote>
  <w:endnote w:type="continuationSeparator" w:id="0">
    <w:p w:rsidR="007E562D" w:rsidRDefault="007E5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62D" w:rsidRDefault="007E562D">
      <w:r>
        <w:separator/>
      </w:r>
    </w:p>
  </w:footnote>
  <w:footnote w:type="continuationSeparator" w:id="0">
    <w:p w:rsidR="007E562D" w:rsidRDefault="007E56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62D" w:rsidRDefault="007E562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E562D" w:rsidRDefault="007E562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62D" w:rsidRDefault="007E562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7E562D" w:rsidRDefault="007E562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CF"/>
    <w:rsid w:val="00003BBE"/>
    <w:rsid w:val="000224D5"/>
    <w:rsid w:val="00027E4A"/>
    <w:rsid w:val="000A45F6"/>
    <w:rsid w:val="000B6008"/>
    <w:rsid w:val="000E58B8"/>
    <w:rsid w:val="00102566"/>
    <w:rsid w:val="0015683C"/>
    <w:rsid w:val="001708C4"/>
    <w:rsid w:val="001921DD"/>
    <w:rsid w:val="001D10E5"/>
    <w:rsid w:val="001F7B85"/>
    <w:rsid w:val="00232135"/>
    <w:rsid w:val="002519D0"/>
    <w:rsid w:val="00257C19"/>
    <w:rsid w:val="00264B20"/>
    <w:rsid w:val="00286FA9"/>
    <w:rsid w:val="002B4F62"/>
    <w:rsid w:val="002C627C"/>
    <w:rsid w:val="003510D7"/>
    <w:rsid w:val="0039169E"/>
    <w:rsid w:val="003A7A89"/>
    <w:rsid w:val="003C36D1"/>
    <w:rsid w:val="004077C6"/>
    <w:rsid w:val="00410FAB"/>
    <w:rsid w:val="004453A8"/>
    <w:rsid w:val="004476DF"/>
    <w:rsid w:val="004B0800"/>
    <w:rsid w:val="00512AA3"/>
    <w:rsid w:val="005241E0"/>
    <w:rsid w:val="00554E06"/>
    <w:rsid w:val="00557CE5"/>
    <w:rsid w:val="005C24B9"/>
    <w:rsid w:val="00600CC8"/>
    <w:rsid w:val="006018C9"/>
    <w:rsid w:val="0060501D"/>
    <w:rsid w:val="006222EC"/>
    <w:rsid w:val="0062338E"/>
    <w:rsid w:val="006478DB"/>
    <w:rsid w:val="00655FF1"/>
    <w:rsid w:val="00667499"/>
    <w:rsid w:val="006A7A11"/>
    <w:rsid w:val="00705FC2"/>
    <w:rsid w:val="007120E6"/>
    <w:rsid w:val="007E562D"/>
    <w:rsid w:val="00860B49"/>
    <w:rsid w:val="00886701"/>
    <w:rsid w:val="008E1D14"/>
    <w:rsid w:val="009145F9"/>
    <w:rsid w:val="00963E11"/>
    <w:rsid w:val="009A2FCF"/>
    <w:rsid w:val="009A5717"/>
    <w:rsid w:val="009B3E57"/>
    <w:rsid w:val="009B6476"/>
    <w:rsid w:val="009C6476"/>
    <w:rsid w:val="009D02EA"/>
    <w:rsid w:val="009D3A0C"/>
    <w:rsid w:val="00A03C03"/>
    <w:rsid w:val="00A273E7"/>
    <w:rsid w:val="00A47F6C"/>
    <w:rsid w:val="00A51043"/>
    <w:rsid w:val="00A65570"/>
    <w:rsid w:val="00A834DE"/>
    <w:rsid w:val="00AB3F70"/>
    <w:rsid w:val="00AD68F9"/>
    <w:rsid w:val="00B56F67"/>
    <w:rsid w:val="00B63EF5"/>
    <w:rsid w:val="00BA07C7"/>
    <w:rsid w:val="00BA7368"/>
    <w:rsid w:val="00BC4AE4"/>
    <w:rsid w:val="00BE757A"/>
    <w:rsid w:val="00BF035E"/>
    <w:rsid w:val="00BF14C6"/>
    <w:rsid w:val="00C256EB"/>
    <w:rsid w:val="00C317AE"/>
    <w:rsid w:val="00C46030"/>
    <w:rsid w:val="00C63B14"/>
    <w:rsid w:val="00C959C9"/>
    <w:rsid w:val="00CE1F97"/>
    <w:rsid w:val="00CF71C1"/>
    <w:rsid w:val="00CF7306"/>
    <w:rsid w:val="00D41E53"/>
    <w:rsid w:val="00D643F9"/>
    <w:rsid w:val="00D8595F"/>
    <w:rsid w:val="00DD6817"/>
    <w:rsid w:val="00DE2812"/>
    <w:rsid w:val="00DE5919"/>
    <w:rsid w:val="00E55B32"/>
    <w:rsid w:val="00E63AEB"/>
    <w:rsid w:val="00E73CD0"/>
    <w:rsid w:val="00E76244"/>
    <w:rsid w:val="00E768A9"/>
    <w:rsid w:val="00EA1A87"/>
    <w:rsid w:val="00EB5F22"/>
    <w:rsid w:val="00EC32DB"/>
    <w:rsid w:val="00ED7AFE"/>
    <w:rsid w:val="00EF51F9"/>
    <w:rsid w:val="00F03A21"/>
    <w:rsid w:val="00F1054B"/>
    <w:rsid w:val="00F12B87"/>
    <w:rsid w:val="00F21827"/>
    <w:rsid w:val="00F2720F"/>
    <w:rsid w:val="00F27253"/>
    <w:rsid w:val="00F367AA"/>
    <w:rsid w:val="00F51ADC"/>
    <w:rsid w:val="00F62AF1"/>
    <w:rsid w:val="00F6443C"/>
    <w:rsid w:val="00F80D35"/>
    <w:rsid w:val="00F93D30"/>
    <w:rsid w:val="00FA6120"/>
    <w:rsid w:val="00FD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A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A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F0D22-0DA2-41BD-BE3B-305372DF0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cp:lastPrinted>2024-05-16T06:34:00Z</cp:lastPrinted>
  <dcterms:created xsi:type="dcterms:W3CDTF">2024-10-01T10:40:00Z</dcterms:created>
  <dcterms:modified xsi:type="dcterms:W3CDTF">2024-10-01T10:51:00Z</dcterms:modified>
</cp:coreProperties>
</file>