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DF" w:rsidRDefault="00CE25DF" w:rsidP="00CE25DF">
      <w:pPr>
        <w:spacing w:after="0" w:line="240" w:lineRule="auto"/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829"/>
        <w:gridCol w:w="1600"/>
        <w:gridCol w:w="3868"/>
      </w:tblGrid>
      <w:tr w:rsidR="00CE25DF" w:rsidTr="00FB426D">
        <w:trPr>
          <w:trHeight w:hRule="exact" w:val="2877"/>
          <w:jc w:val="center"/>
        </w:trPr>
        <w:tc>
          <w:tcPr>
            <w:tcW w:w="3829" w:type="dxa"/>
          </w:tcPr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E162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28.03.2024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</w:t>
            </w:r>
            <w:r w:rsidR="00E162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47/1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B426D" w:rsidRDefault="00FB426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</w:tcPr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8" w:type="dxa"/>
          </w:tcPr>
          <w:p w:rsidR="00CE25DF" w:rsidRDefault="00CE25DF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162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28.03.2024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г. № </w:t>
            </w:r>
            <w:r w:rsidR="00E162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47/1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250D8" w:rsidRPr="00FB426D" w:rsidRDefault="00D746E2" w:rsidP="00FB426D">
      <w:pPr>
        <w:pStyle w:val="1"/>
        <w:ind w:right="4819"/>
        <w:jc w:val="both"/>
        <w:rPr>
          <w:rFonts w:ascii="Times New Roman" w:hAnsi="Times New Roman" w:cs="Times New Roman"/>
          <w:color w:val="auto"/>
        </w:rPr>
      </w:pPr>
      <w:r w:rsidRPr="00FB426D">
        <w:rPr>
          <w:rStyle w:val="a3"/>
          <w:rFonts w:ascii="Times New Roman" w:hAnsi="Times New Roman"/>
          <w:bCs w:val="0"/>
          <w:color w:val="auto"/>
        </w:rPr>
        <w:t>О внесении изменения</w:t>
      </w:r>
      <w:r w:rsidR="002F4C39" w:rsidRPr="00FB426D">
        <w:rPr>
          <w:rStyle w:val="a3"/>
          <w:rFonts w:ascii="Times New Roman" w:hAnsi="Times New Roman"/>
          <w:bCs w:val="0"/>
          <w:color w:val="auto"/>
        </w:rPr>
        <w:t xml:space="preserve"> в </w:t>
      </w:r>
      <w:r w:rsidR="00F250D8" w:rsidRPr="00FB426D">
        <w:rPr>
          <w:rStyle w:val="a3"/>
          <w:rFonts w:ascii="Times New Roman" w:hAnsi="Times New Roman"/>
          <w:bCs w:val="0"/>
          <w:color w:val="auto"/>
        </w:rPr>
        <w:t xml:space="preserve">Прогнозный план (программу) приватизации муниципального имущества города Канаш Чувашской Республики </w:t>
      </w:r>
      <w:r w:rsidR="00CF5B8C" w:rsidRPr="00FB426D">
        <w:rPr>
          <w:rFonts w:ascii="Times New Roman" w:hAnsi="Times New Roman" w:cs="Times New Roman"/>
          <w:color w:val="auto"/>
        </w:rPr>
        <w:t>на</w:t>
      </w:r>
      <w:r w:rsidR="00FB426D">
        <w:rPr>
          <w:rFonts w:ascii="Times New Roman" w:hAnsi="Times New Roman" w:cs="Times New Roman"/>
          <w:color w:val="auto"/>
        </w:rPr>
        <w:t xml:space="preserve"> 2024 год и на плановый период </w:t>
      </w:r>
      <w:r w:rsidR="00CF5B8C" w:rsidRPr="00FB426D">
        <w:rPr>
          <w:rFonts w:ascii="Times New Roman" w:hAnsi="Times New Roman" w:cs="Times New Roman"/>
          <w:color w:val="auto"/>
        </w:rPr>
        <w:t>2025 и 2026 годов</w:t>
      </w:r>
    </w:p>
    <w:p w:rsidR="00FB426D" w:rsidRDefault="00FB426D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F4C39" w:rsidRPr="00FB426D" w:rsidRDefault="00C640C5" w:rsidP="00E50C8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В соответствии с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" w:anchor="/document/12125505/entry/0" w:history="1">
        <w:r w:rsidRPr="00FB426D">
          <w:rPr>
            <w:rStyle w:val="a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Федеральным законом</w:t>
        </w:r>
      </w:hyperlink>
      <w:r w:rsidR="00F250D8" w:rsidRPr="00FB426D">
        <w:rPr>
          <w:rStyle w:val="a6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>от 21 декабря 2001 года №178-ФЗ «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О приватизации государствен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>ного и муниципального имущества», р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ешением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Собрания депутатов города К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анаш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Чувашской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Республики от 17.02.2012 года №16/6 «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Об утверждении Правил разработки прогнозного плана (программы) приватизации 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муниципального имущества города 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2F4C39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FB426D">
        <w:rPr>
          <w:rFonts w:ascii="Times New Roman" w:hAnsi="Times New Roman"/>
          <w:b/>
          <w:sz w:val="24"/>
          <w:szCs w:val="24"/>
          <w:shd w:val="clear" w:color="auto" w:fill="FFFFFF"/>
        </w:rPr>
        <w:t>Собрание депутатов города Канаш Чувашской Республики решило:</w:t>
      </w:r>
    </w:p>
    <w:p w:rsidR="00E50C81" w:rsidRPr="00FB426D" w:rsidRDefault="00E50C81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F4C39" w:rsidRDefault="002F4C39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>Внести</w:t>
      </w:r>
      <w:r w:rsidR="00C640C5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в прогнозный план (программу) </w:t>
      </w:r>
      <w:r w:rsidR="00C640C5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приватизации муниципального имущества 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Канаш </w:t>
      </w:r>
      <w:r w:rsidR="00C640C5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Чувашской Республики на </w:t>
      </w:r>
      <w:r w:rsidR="00CF5B8C" w:rsidRPr="00FB426D">
        <w:rPr>
          <w:rFonts w:ascii="Times New Roman" w:hAnsi="Times New Roman"/>
          <w:sz w:val="24"/>
          <w:szCs w:val="24"/>
        </w:rPr>
        <w:t>2024 год и на пл</w:t>
      </w:r>
      <w:r w:rsidR="00FB426D">
        <w:rPr>
          <w:rFonts w:ascii="Times New Roman" w:hAnsi="Times New Roman"/>
          <w:sz w:val="24"/>
          <w:szCs w:val="24"/>
        </w:rPr>
        <w:t>ановый период 2025 и 2026 годов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>, утвержденны</w:t>
      </w:r>
      <w:r w:rsidR="00C640C5" w:rsidRPr="00FB426D">
        <w:rPr>
          <w:rFonts w:ascii="Times New Roman" w:hAnsi="Times New Roman"/>
          <w:sz w:val="24"/>
          <w:szCs w:val="24"/>
          <w:shd w:val="clear" w:color="auto" w:fill="FFFFFF"/>
        </w:rPr>
        <w:t>й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решением Собрания депутатов города Канаш </w:t>
      </w:r>
      <w:r w:rsidR="00D746E2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Чувашской Республики 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от </w:t>
      </w:r>
      <w:r w:rsidR="00CF5B8C" w:rsidRPr="00FB426D">
        <w:rPr>
          <w:rFonts w:ascii="Times New Roman" w:hAnsi="Times New Roman"/>
          <w:sz w:val="24"/>
          <w:szCs w:val="24"/>
          <w:shd w:val="clear" w:color="auto" w:fill="FFFFFF"/>
        </w:rPr>
        <w:t>25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640C5" w:rsidRPr="00FB426D">
        <w:rPr>
          <w:rFonts w:ascii="Times New Roman" w:hAnsi="Times New Roman"/>
          <w:sz w:val="24"/>
          <w:szCs w:val="24"/>
          <w:shd w:val="clear" w:color="auto" w:fill="FFFFFF"/>
        </w:rPr>
        <w:t>12</w:t>
      </w:r>
      <w:r w:rsidR="00C30CD4" w:rsidRPr="00FB426D">
        <w:rPr>
          <w:rFonts w:ascii="Times New Roman" w:hAnsi="Times New Roman"/>
          <w:sz w:val="24"/>
          <w:szCs w:val="24"/>
          <w:shd w:val="clear" w:color="auto" w:fill="FFFFFF"/>
        </w:rPr>
        <w:t>.202</w:t>
      </w:r>
      <w:r w:rsidR="00CF5B8C" w:rsidRPr="00FB426D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F250D8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F5B8C" w:rsidRPr="00FB426D">
        <w:rPr>
          <w:rFonts w:ascii="Times New Roman" w:hAnsi="Times New Roman"/>
          <w:sz w:val="24"/>
          <w:szCs w:val="24"/>
        </w:rPr>
        <w:t>№44/4</w:t>
      </w:r>
      <w:r w:rsidR="002205C5" w:rsidRPr="00FB426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следующ</w:t>
      </w:r>
      <w:r w:rsidR="00D746E2" w:rsidRPr="00FB426D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е изменени</w:t>
      </w:r>
      <w:r w:rsidR="00D746E2" w:rsidRPr="00FB426D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FB426D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FB426D" w:rsidRPr="00FB426D" w:rsidRDefault="00FB426D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F4C39" w:rsidRPr="00FB426D" w:rsidRDefault="002F4C39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26D">
        <w:rPr>
          <w:rFonts w:ascii="Times New Roman" w:hAnsi="Times New Roman"/>
          <w:sz w:val="24"/>
          <w:szCs w:val="24"/>
        </w:rPr>
        <w:t xml:space="preserve">1.1. </w:t>
      </w:r>
      <w:r w:rsidR="00C640C5" w:rsidRPr="00FB426D">
        <w:rPr>
          <w:rFonts w:ascii="Times New Roman" w:hAnsi="Times New Roman"/>
          <w:sz w:val="24"/>
          <w:szCs w:val="24"/>
        </w:rPr>
        <w:t>Раздел 2</w:t>
      </w:r>
      <w:r w:rsidRPr="00FB426D">
        <w:rPr>
          <w:rFonts w:ascii="Times New Roman" w:hAnsi="Times New Roman"/>
          <w:sz w:val="24"/>
          <w:szCs w:val="24"/>
        </w:rPr>
        <w:t xml:space="preserve"> </w:t>
      </w:r>
      <w:r w:rsidR="00446990" w:rsidRPr="00FB426D">
        <w:rPr>
          <w:rFonts w:ascii="Times New Roman" w:hAnsi="Times New Roman"/>
          <w:sz w:val="24"/>
          <w:szCs w:val="24"/>
        </w:rPr>
        <w:t xml:space="preserve">дополнить </w:t>
      </w:r>
      <w:r w:rsidR="00FB7407" w:rsidRPr="00FB426D">
        <w:rPr>
          <w:rFonts w:ascii="Times New Roman" w:hAnsi="Times New Roman"/>
          <w:sz w:val="24"/>
          <w:szCs w:val="24"/>
        </w:rPr>
        <w:t xml:space="preserve">пунктом </w:t>
      </w:r>
      <w:r w:rsidR="00CF5B8C" w:rsidRPr="00FB426D">
        <w:rPr>
          <w:rFonts w:ascii="Times New Roman" w:hAnsi="Times New Roman"/>
          <w:sz w:val="24"/>
          <w:szCs w:val="24"/>
        </w:rPr>
        <w:t>5</w:t>
      </w:r>
      <w:r w:rsidR="00FB426D">
        <w:rPr>
          <w:rFonts w:ascii="Times New Roman" w:hAnsi="Times New Roman"/>
          <w:sz w:val="24"/>
          <w:szCs w:val="24"/>
        </w:rPr>
        <w:t xml:space="preserve"> </w:t>
      </w:r>
      <w:r w:rsidR="00FB7407" w:rsidRPr="00FB426D">
        <w:rPr>
          <w:rFonts w:ascii="Times New Roman" w:hAnsi="Times New Roman"/>
          <w:sz w:val="24"/>
          <w:szCs w:val="24"/>
        </w:rPr>
        <w:t>следующего содержания</w:t>
      </w:r>
      <w:r w:rsidRPr="00FB426D">
        <w:rPr>
          <w:rFonts w:ascii="Times New Roman" w:hAnsi="Times New Roman"/>
          <w:sz w:val="24"/>
          <w:szCs w:val="24"/>
        </w:rPr>
        <w:t>:</w:t>
      </w:r>
    </w:p>
    <w:tbl>
      <w:tblPr>
        <w:tblW w:w="942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240"/>
        <w:gridCol w:w="2126"/>
        <w:gridCol w:w="1357"/>
        <w:gridCol w:w="850"/>
        <w:gridCol w:w="1136"/>
        <w:gridCol w:w="1258"/>
      </w:tblGrid>
      <w:tr w:rsidR="00FB426D" w:rsidRPr="00FB426D" w:rsidTr="00B44E31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F250D8" w:rsidP="00CF5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0" w:name="sub_1002"/>
            <w:r w:rsidRPr="00FB426D">
              <w:rPr>
                <w:rFonts w:ascii="Times New Roman" w:hAnsi="Times New Roman" w:cs="Times New Roman"/>
              </w:rPr>
              <w:t>«</w:t>
            </w:r>
            <w:bookmarkEnd w:id="0"/>
            <w:r w:rsidR="00B44E31" w:rsidRPr="00FB42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B44E31" w:rsidP="00B44E31">
            <w:pPr>
              <w:pStyle w:val="a5"/>
              <w:rPr>
                <w:rFonts w:ascii="Times New Roman" w:hAnsi="Times New Roman" w:cs="Times New Roman"/>
                <w:spacing w:val="2"/>
                <w:shd w:val="clear" w:color="auto" w:fill="FFFFFF"/>
              </w:rPr>
            </w:pPr>
            <w:r w:rsidRPr="00FB426D">
              <w:rPr>
                <w:rFonts w:ascii="Times New Roman" w:hAnsi="Times New Roman" w:cs="Times New Roman"/>
              </w:rPr>
              <w:t>Муниципальное предприятие «Комбинат школьного питания» муниципального образования «город Канаш Чувашской Республики»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700191" w:rsidP="009B1D4A">
            <w:pPr>
              <w:pStyle w:val="a5"/>
              <w:rPr>
                <w:rFonts w:ascii="Times New Roman" w:hAnsi="Times New Roman" w:cs="Times New Roman"/>
              </w:rPr>
            </w:pPr>
            <w:r w:rsidRPr="00FB426D">
              <w:rPr>
                <w:rStyle w:val="copytarget"/>
                <w:rFonts w:ascii="Times New Roman" w:hAnsi="Times New Roman" w:cs="Times New Roman"/>
              </w:rPr>
              <w:t>Чувашская Республика, город Канаш, Железнодорожная ул., д.65</w:t>
            </w:r>
            <w:r w:rsidRPr="00FB426D">
              <w:rPr>
                <w:rFonts w:ascii="Times New Roman" w:hAnsi="Times New Roman" w:cs="Times New Roman"/>
                <w:shd w:val="clear" w:color="auto" w:fill="F1F2F3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B44E31" w:rsidP="00F93B7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B44E31" w:rsidP="00F93B7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42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1" w:rsidRPr="00FB426D" w:rsidRDefault="00B44E31" w:rsidP="009B1D4A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E31" w:rsidRPr="00FB426D" w:rsidRDefault="00700191" w:rsidP="007001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426D">
              <w:rPr>
                <w:rFonts w:ascii="Times New Roman" w:eastAsia="Times New Roman" w:hAnsi="Times New Roman" w:cs="Times New Roman"/>
              </w:rPr>
              <w:t xml:space="preserve">преобразование муниципального предприятия в общество с ограниченной ответственностью </w:t>
            </w:r>
          </w:p>
        </w:tc>
      </w:tr>
    </w:tbl>
    <w:p w:rsidR="002D6F4D" w:rsidRPr="00FB426D" w:rsidRDefault="00446990" w:rsidP="00F250D8">
      <w:pPr>
        <w:ind w:left="8496"/>
        <w:rPr>
          <w:rFonts w:ascii="Times New Roman" w:hAnsi="Times New Roman"/>
          <w:sz w:val="24"/>
          <w:szCs w:val="24"/>
        </w:rPr>
      </w:pPr>
      <w:r w:rsidRPr="00FB426D">
        <w:rPr>
          <w:rFonts w:ascii="Times New Roman" w:hAnsi="Times New Roman"/>
          <w:sz w:val="24"/>
          <w:szCs w:val="24"/>
        </w:rPr>
        <w:t>».</w:t>
      </w:r>
    </w:p>
    <w:p w:rsidR="002F4C39" w:rsidRPr="00FB426D" w:rsidRDefault="00A86F4E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26D">
        <w:rPr>
          <w:rFonts w:ascii="Times New Roman" w:hAnsi="Times New Roman"/>
          <w:sz w:val="24"/>
          <w:szCs w:val="24"/>
        </w:rPr>
        <w:t>2</w:t>
      </w:r>
      <w:r w:rsidR="00FB426D">
        <w:rPr>
          <w:rFonts w:ascii="Times New Roman" w:hAnsi="Times New Roman"/>
          <w:sz w:val="24"/>
          <w:szCs w:val="24"/>
        </w:rPr>
        <w:t xml:space="preserve">. </w:t>
      </w:r>
      <w:r w:rsidR="0062211B" w:rsidRPr="0062211B">
        <w:rPr>
          <w:rFonts w:ascii="Times New Roman" w:hAnsi="Times New Roman"/>
          <w:sz w:val="24"/>
          <w:szCs w:val="24"/>
        </w:rPr>
        <w:t>Опубликовать настоящее решение в средствах массовой информации и разместить на официальном сайте администрации города Канаш Чувашской Республики www.gkan.cap.ru.</w:t>
      </w:r>
    </w:p>
    <w:p w:rsidR="00876F42" w:rsidRPr="00FB426D" w:rsidRDefault="00876F42" w:rsidP="00CE25DF">
      <w:pPr>
        <w:rPr>
          <w:rFonts w:ascii="Times New Roman" w:hAnsi="Times New Roman"/>
          <w:sz w:val="24"/>
          <w:szCs w:val="24"/>
        </w:rPr>
      </w:pPr>
    </w:p>
    <w:p w:rsidR="003B6797" w:rsidRDefault="003B6797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п</w:t>
      </w:r>
      <w:r w:rsidR="00700191" w:rsidRPr="00FB426D">
        <w:rPr>
          <w:rFonts w:ascii="Times New Roman" w:eastAsia="Times New Roman" w:hAnsi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</w:p>
    <w:p w:rsidR="003B6797" w:rsidRDefault="00700191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26D">
        <w:rPr>
          <w:rFonts w:ascii="Times New Roman" w:eastAsia="Times New Roman" w:hAnsi="Times New Roman"/>
          <w:sz w:val="24"/>
          <w:szCs w:val="24"/>
          <w:lang w:eastAsia="ru-RU"/>
        </w:rPr>
        <w:t xml:space="preserve">Собрания депутатов города </w:t>
      </w:r>
    </w:p>
    <w:p w:rsidR="00700191" w:rsidRPr="00FB426D" w:rsidRDefault="00700191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26D">
        <w:rPr>
          <w:rFonts w:ascii="Times New Roman" w:eastAsia="Times New Roman" w:hAnsi="Times New Roman"/>
          <w:sz w:val="24"/>
          <w:szCs w:val="24"/>
          <w:lang w:eastAsia="ru-RU"/>
        </w:rPr>
        <w:t xml:space="preserve">Канаш Чувашской Республики                                                   </w:t>
      </w:r>
      <w:r w:rsidR="003B67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FB426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B6797">
        <w:rPr>
          <w:rFonts w:ascii="Times New Roman" w:eastAsia="Times New Roman" w:hAnsi="Times New Roman"/>
          <w:sz w:val="24"/>
          <w:szCs w:val="24"/>
          <w:lang w:eastAsia="ru-RU"/>
        </w:rPr>
        <w:t xml:space="preserve"> Г.С. Мифтахутдинов</w:t>
      </w:r>
    </w:p>
    <w:p w:rsidR="00700191" w:rsidRPr="00FB426D" w:rsidRDefault="00700191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191" w:rsidRPr="00FB426D" w:rsidRDefault="00700191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26D">
        <w:rPr>
          <w:rFonts w:ascii="Times New Roman" w:eastAsia="Times New Roman" w:hAnsi="Times New Roman"/>
          <w:sz w:val="24"/>
          <w:szCs w:val="24"/>
          <w:lang w:eastAsia="ru-RU"/>
        </w:rPr>
        <w:t>Глава города Канаш</w:t>
      </w:r>
    </w:p>
    <w:p w:rsidR="00700191" w:rsidRPr="00FB426D" w:rsidRDefault="00700191" w:rsidP="007001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26D">
        <w:rPr>
          <w:rFonts w:ascii="Times New Roman" w:eastAsia="Times New Roman" w:hAnsi="Times New Roman"/>
          <w:sz w:val="24"/>
          <w:szCs w:val="24"/>
          <w:lang w:eastAsia="ru-RU"/>
        </w:rPr>
        <w:t>Чувашской Республики                                                                               В.Н. Михайлов</w:t>
      </w:r>
      <w:bookmarkStart w:id="1" w:name="_GoBack"/>
      <w:bookmarkEnd w:id="1"/>
    </w:p>
    <w:sectPr w:rsidR="00700191" w:rsidRPr="00FB426D" w:rsidSect="00FB426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1E1A13"/>
    <w:rsid w:val="002205C5"/>
    <w:rsid w:val="0029638D"/>
    <w:rsid w:val="002D1511"/>
    <w:rsid w:val="002D6F4D"/>
    <w:rsid w:val="002F4C39"/>
    <w:rsid w:val="0039367D"/>
    <w:rsid w:val="003B6797"/>
    <w:rsid w:val="00446990"/>
    <w:rsid w:val="00535296"/>
    <w:rsid w:val="00605AF9"/>
    <w:rsid w:val="0062211B"/>
    <w:rsid w:val="006E179B"/>
    <w:rsid w:val="00700191"/>
    <w:rsid w:val="00724873"/>
    <w:rsid w:val="00787082"/>
    <w:rsid w:val="007B668F"/>
    <w:rsid w:val="00876F42"/>
    <w:rsid w:val="00967178"/>
    <w:rsid w:val="009B1D4A"/>
    <w:rsid w:val="009D64CF"/>
    <w:rsid w:val="009F0F08"/>
    <w:rsid w:val="00A86F4E"/>
    <w:rsid w:val="00B14689"/>
    <w:rsid w:val="00B44E31"/>
    <w:rsid w:val="00C07ED6"/>
    <w:rsid w:val="00C30CD4"/>
    <w:rsid w:val="00C640C5"/>
    <w:rsid w:val="00CE25DF"/>
    <w:rsid w:val="00CF5B8C"/>
    <w:rsid w:val="00CF6818"/>
    <w:rsid w:val="00D746E2"/>
    <w:rsid w:val="00DB7A13"/>
    <w:rsid w:val="00E16201"/>
    <w:rsid w:val="00E50C81"/>
    <w:rsid w:val="00EC5E06"/>
    <w:rsid w:val="00F250D8"/>
    <w:rsid w:val="00FB426D"/>
    <w:rsid w:val="00FB7407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4308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40C5"/>
    <w:rPr>
      <w:color w:val="0000FF"/>
      <w:u w:val="single"/>
    </w:rPr>
  </w:style>
  <w:style w:type="character" w:styleId="a7">
    <w:name w:val="Emphasis"/>
    <w:basedOn w:val="a0"/>
    <w:uiPriority w:val="20"/>
    <w:qFormat/>
    <w:rsid w:val="00C640C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E1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9B"/>
    <w:rPr>
      <w:rFonts w:ascii="Segoe UI" w:eastAsia="Calibri" w:hAnsi="Segoe UI" w:cs="Segoe UI"/>
      <w:sz w:val="18"/>
      <w:szCs w:val="18"/>
    </w:rPr>
  </w:style>
  <w:style w:type="character" w:customStyle="1" w:styleId="copytarget">
    <w:name w:val="copy_target"/>
    <w:basedOn w:val="a0"/>
    <w:rsid w:val="00700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Сладкова Светлана Николаевна</cp:lastModifiedBy>
  <cp:revision>4</cp:revision>
  <cp:lastPrinted>2024-03-22T12:13:00Z</cp:lastPrinted>
  <dcterms:created xsi:type="dcterms:W3CDTF">2024-03-28T07:50:00Z</dcterms:created>
  <dcterms:modified xsi:type="dcterms:W3CDTF">2024-03-28T07:53:00Z</dcterms:modified>
</cp:coreProperties>
</file>