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26" w:rsidRPr="00996BAB" w:rsidRDefault="00650026" w:rsidP="0065002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E90746" w:rsidRDefault="00650026" w:rsidP="003978E0">
      <w:pPr>
        <w:autoSpaceDE w:val="0"/>
        <w:autoSpaceDN w:val="0"/>
        <w:adjustRightInd w:val="0"/>
        <w:jc w:val="center"/>
        <w:rPr>
          <w:b/>
          <w:spacing w:val="-6"/>
          <w:sz w:val="28"/>
          <w:szCs w:val="28"/>
        </w:rPr>
      </w:pPr>
      <w:r w:rsidRPr="003978E0">
        <w:rPr>
          <w:b/>
          <w:spacing w:val="-6"/>
          <w:sz w:val="28"/>
          <w:szCs w:val="28"/>
        </w:rPr>
        <w:t>к проекту закона Чувашской Республики</w:t>
      </w:r>
      <w:r w:rsidRPr="003978E0">
        <w:rPr>
          <w:b/>
          <w:spacing w:val="-6"/>
        </w:rPr>
        <w:t xml:space="preserve"> </w:t>
      </w:r>
      <w:r w:rsidR="003978E0" w:rsidRPr="003978E0">
        <w:rPr>
          <w:b/>
          <w:spacing w:val="-6"/>
          <w:sz w:val="28"/>
          <w:szCs w:val="28"/>
        </w:rPr>
        <w:t xml:space="preserve">"О внесении изменений </w:t>
      </w:r>
    </w:p>
    <w:p w:rsidR="00E90746" w:rsidRDefault="003978E0" w:rsidP="003978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78E0">
        <w:rPr>
          <w:b/>
          <w:spacing w:val="-6"/>
          <w:sz w:val="28"/>
          <w:szCs w:val="28"/>
        </w:rPr>
        <w:t>в стать</w:t>
      </w:r>
      <w:r w:rsidR="00E90746">
        <w:rPr>
          <w:b/>
          <w:spacing w:val="-6"/>
          <w:sz w:val="28"/>
          <w:szCs w:val="28"/>
        </w:rPr>
        <w:t>и 1 и</w:t>
      </w:r>
      <w:r w:rsidRPr="003978E0">
        <w:rPr>
          <w:b/>
          <w:spacing w:val="-6"/>
          <w:sz w:val="28"/>
          <w:szCs w:val="28"/>
        </w:rPr>
        <w:t xml:space="preserve"> 5</w:t>
      </w:r>
      <w:r w:rsidRPr="003978E0">
        <w:rPr>
          <w:b/>
          <w:spacing w:val="-6"/>
          <w:sz w:val="28"/>
          <w:szCs w:val="28"/>
          <w:vertAlign w:val="superscript"/>
        </w:rPr>
        <w:t>1</w:t>
      </w:r>
      <w:r w:rsidRPr="003978E0">
        <w:rPr>
          <w:b/>
          <w:spacing w:val="-6"/>
          <w:sz w:val="28"/>
          <w:szCs w:val="28"/>
        </w:rPr>
        <w:t xml:space="preserve"> </w:t>
      </w:r>
      <w:r w:rsidRPr="003978E0">
        <w:rPr>
          <w:b/>
          <w:sz w:val="28"/>
          <w:szCs w:val="28"/>
        </w:rPr>
        <w:t xml:space="preserve">Закона Чувашской Республики "О порядке назначения </w:t>
      </w:r>
    </w:p>
    <w:p w:rsidR="00F65BC7" w:rsidRDefault="003978E0" w:rsidP="003978E0">
      <w:pPr>
        <w:autoSpaceDE w:val="0"/>
        <w:autoSpaceDN w:val="0"/>
        <w:adjustRightInd w:val="0"/>
        <w:jc w:val="center"/>
        <w:rPr>
          <w:b/>
          <w:spacing w:val="-6"/>
          <w:sz w:val="28"/>
          <w:szCs w:val="28"/>
        </w:rPr>
      </w:pPr>
      <w:r w:rsidRPr="00E90746">
        <w:rPr>
          <w:b/>
          <w:spacing w:val="-6"/>
          <w:sz w:val="28"/>
          <w:szCs w:val="28"/>
        </w:rPr>
        <w:t xml:space="preserve">представителей общественности в квалификационной коллегии судей </w:t>
      </w:r>
    </w:p>
    <w:p w:rsidR="00F65BC7" w:rsidRPr="00F65BC7" w:rsidRDefault="003978E0" w:rsidP="003978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65BC7">
        <w:rPr>
          <w:b/>
          <w:sz w:val="28"/>
          <w:szCs w:val="28"/>
        </w:rPr>
        <w:t xml:space="preserve">Чувашской Республики" и Закон Чувашской Республики </w:t>
      </w:r>
    </w:p>
    <w:p w:rsidR="004E10DC" w:rsidRDefault="003978E0" w:rsidP="003978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65BC7">
        <w:rPr>
          <w:b/>
          <w:spacing w:val="-4"/>
          <w:sz w:val="28"/>
          <w:szCs w:val="28"/>
        </w:rPr>
        <w:t>"Об Обществен</w:t>
      </w:r>
      <w:r w:rsidRPr="003978E0">
        <w:rPr>
          <w:b/>
          <w:sz w:val="28"/>
          <w:szCs w:val="28"/>
        </w:rPr>
        <w:t>ной палате Чувашской Республики"</w:t>
      </w:r>
    </w:p>
    <w:p w:rsidR="003978E0" w:rsidRPr="00EE183D" w:rsidRDefault="003978E0" w:rsidP="003978E0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E45A5D" w:rsidRDefault="00650026" w:rsidP="00E45A5D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E90746">
        <w:rPr>
          <w:spacing w:val="-6"/>
          <w:sz w:val="28"/>
          <w:szCs w:val="28"/>
        </w:rPr>
        <w:t xml:space="preserve">Проект закона Чувашской Республики </w:t>
      </w:r>
      <w:r w:rsidR="008A3260" w:rsidRPr="00E90746">
        <w:rPr>
          <w:spacing w:val="-6"/>
          <w:sz w:val="28"/>
          <w:szCs w:val="28"/>
        </w:rPr>
        <w:t>"</w:t>
      </w:r>
      <w:r w:rsidR="003978E0" w:rsidRPr="00E90746">
        <w:rPr>
          <w:spacing w:val="-6"/>
          <w:sz w:val="28"/>
          <w:szCs w:val="28"/>
        </w:rPr>
        <w:t>О внесении изменений в стать</w:t>
      </w:r>
      <w:r w:rsidR="00E90746" w:rsidRPr="00E90746">
        <w:rPr>
          <w:spacing w:val="-6"/>
          <w:sz w:val="28"/>
          <w:szCs w:val="28"/>
        </w:rPr>
        <w:t xml:space="preserve">и 1 и </w:t>
      </w:r>
      <w:r w:rsidR="003978E0" w:rsidRPr="00E90746">
        <w:rPr>
          <w:spacing w:val="-6"/>
          <w:sz w:val="28"/>
          <w:szCs w:val="28"/>
        </w:rPr>
        <w:t>5</w:t>
      </w:r>
      <w:r w:rsidR="003978E0" w:rsidRPr="00E90746">
        <w:rPr>
          <w:spacing w:val="-6"/>
          <w:sz w:val="28"/>
          <w:szCs w:val="28"/>
          <w:vertAlign w:val="superscript"/>
        </w:rPr>
        <w:t>1</w:t>
      </w:r>
      <w:r w:rsidR="003978E0" w:rsidRPr="00E90746">
        <w:rPr>
          <w:spacing w:val="-6"/>
          <w:sz w:val="28"/>
          <w:szCs w:val="28"/>
        </w:rPr>
        <w:t xml:space="preserve"> </w:t>
      </w:r>
      <w:r w:rsidR="003978E0" w:rsidRPr="000F4F06">
        <w:rPr>
          <w:sz w:val="28"/>
          <w:szCs w:val="28"/>
        </w:rPr>
        <w:t>Закона Чувашской Республики "О порядке назначения представителей общ</w:t>
      </w:r>
      <w:r w:rsidR="003978E0" w:rsidRPr="000F4F06">
        <w:rPr>
          <w:sz w:val="28"/>
          <w:szCs w:val="28"/>
        </w:rPr>
        <w:t>е</w:t>
      </w:r>
      <w:r w:rsidR="003978E0" w:rsidRPr="000F4F06">
        <w:rPr>
          <w:sz w:val="28"/>
          <w:szCs w:val="28"/>
        </w:rPr>
        <w:t>ственности в квалификационной коллегии судей Чувашской Республики" и З</w:t>
      </w:r>
      <w:r w:rsidR="003978E0" w:rsidRPr="000F4F06">
        <w:rPr>
          <w:sz w:val="28"/>
          <w:szCs w:val="28"/>
        </w:rPr>
        <w:t>а</w:t>
      </w:r>
      <w:r w:rsidR="003978E0" w:rsidRPr="000F4F06">
        <w:rPr>
          <w:sz w:val="28"/>
          <w:szCs w:val="28"/>
        </w:rPr>
        <w:t>кон Чувашской Республики "Об Общественной палате Чувашской Республики"</w:t>
      </w:r>
      <w:r w:rsidR="003978E0" w:rsidRPr="00AB3793">
        <w:rPr>
          <w:sz w:val="28"/>
          <w:szCs w:val="28"/>
        </w:rPr>
        <w:t xml:space="preserve"> </w:t>
      </w:r>
      <w:r w:rsidRPr="00E3613F">
        <w:rPr>
          <w:sz w:val="28"/>
          <w:szCs w:val="28"/>
        </w:rPr>
        <w:t>(далее – проект закона)</w:t>
      </w:r>
      <w:r>
        <w:rPr>
          <w:sz w:val="28"/>
          <w:szCs w:val="28"/>
        </w:rPr>
        <w:t xml:space="preserve"> </w:t>
      </w:r>
      <w:r w:rsidR="004E10DC">
        <w:rPr>
          <w:sz w:val="28"/>
          <w:szCs w:val="28"/>
        </w:rPr>
        <w:t xml:space="preserve">разработан </w:t>
      </w:r>
      <w:r w:rsidR="002432B1">
        <w:rPr>
          <w:sz w:val="28"/>
          <w:szCs w:val="28"/>
        </w:rPr>
        <w:t xml:space="preserve">в </w:t>
      </w:r>
      <w:r w:rsidR="003978E0">
        <w:rPr>
          <w:sz w:val="28"/>
          <w:szCs w:val="28"/>
        </w:rPr>
        <w:t xml:space="preserve">связи с принятием </w:t>
      </w:r>
      <w:r w:rsidR="001C574A">
        <w:rPr>
          <w:sz w:val="28"/>
          <w:szCs w:val="28"/>
        </w:rPr>
        <w:t>Ф</w:t>
      </w:r>
      <w:r w:rsidR="003978E0">
        <w:rPr>
          <w:sz w:val="28"/>
          <w:szCs w:val="28"/>
        </w:rPr>
        <w:t>едеральн</w:t>
      </w:r>
      <w:r w:rsidR="001C574A">
        <w:rPr>
          <w:sz w:val="28"/>
          <w:szCs w:val="28"/>
        </w:rPr>
        <w:t>ого</w:t>
      </w:r>
      <w:r w:rsidR="003978E0">
        <w:rPr>
          <w:sz w:val="28"/>
          <w:szCs w:val="28"/>
        </w:rPr>
        <w:t xml:space="preserve"> закон</w:t>
      </w:r>
      <w:r w:rsidR="001C574A">
        <w:rPr>
          <w:sz w:val="28"/>
          <w:szCs w:val="28"/>
        </w:rPr>
        <w:t>а</w:t>
      </w:r>
      <w:r w:rsidR="003E3548">
        <w:rPr>
          <w:sz w:val="28"/>
          <w:szCs w:val="28"/>
        </w:rPr>
        <w:t xml:space="preserve"> </w:t>
      </w:r>
      <w:proofErr w:type="gramStart"/>
      <w:r w:rsidR="003E3548">
        <w:rPr>
          <w:sz w:val="28"/>
          <w:szCs w:val="28"/>
        </w:rPr>
        <w:t>от</w:t>
      </w:r>
      <w:proofErr w:type="gramEnd"/>
      <w:r w:rsidR="003E3548">
        <w:rPr>
          <w:sz w:val="28"/>
          <w:szCs w:val="28"/>
        </w:rPr>
        <w:t xml:space="preserve"> </w:t>
      </w:r>
      <w:proofErr w:type="gramStart"/>
      <w:r w:rsidR="003E3548">
        <w:rPr>
          <w:sz w:val="28"/>
          <w:szCs w:val="28"/>
        </w:rPr>
        <w:t xml:space="preserve">23 ноября 2024 года № 408-ФЗ "О внесении изменений в </w:t>
      </w:r>
      <w:r w:rsidR="003E3548" w:rsidRPr="003E3548">
        <w:rPr>
          <w:sz w:val="28"/>
          <w:szCs w:val="28"/>
        </w:rPr>
        <w:t>Федеральный закон "Об общих принципах организации и деятельности общественных палат суб</w:t>
      </w:r>
      <w:r w:rsidR="003E3548" w:rsidRPr="003E3548">
        <w:rPr>
          <w:sz w:val="28"/>
          <w:szCs w:val="28"/>
        </w:rPr>
        <w:t>ъ</w:t>
      </w:r>
      <w:r w:rsidR="003E3548" w:rsidRPr="003E3548">
        <w:rPr>
          <w:sz w:val="28"/>
          <w:szCs w:val="28"/>
        </w:rPr>
        <w:t>ектов Российской Федерации"</w:t>
      </w:r>
      <w:r w:rsidR="003E3548">
        <w:rPr>
          <w:sz w:val="28"/>
          <w:szCs w:val="28"/>
        </w:rPr>
        <w:t xml:space="preserve"> </w:t>
      </w:r>
      <w:r w:rsidR="003E3548" w:rsidRPr="003E3548">
        <w:rPr>
          <w:sz w:val="28"/>
          <w:szCs w:val="28"/>
        </w:rPr>
        <w:t xml:space="preserve">(далее – Федеральный закон № </w:t>
      </w:r>
      <w:r w:rsidR="003E3548">
        <w:rPr>
          <w:sz w:val="28"/>
          <w:szCs w:val="28"/>
        </w:rPr>
        <w:t>408-ФЗ)</w:t>
      </w:r>
      <w:r w:rsidR="003E3548" w:rsidRPr="003E3548">
        <w:rPr>
          <w:sz w:val="28"/>
          <w:szCs w:val="28"/>
        </w:rPr>
        <w:t xml:space="preserve"> </w:t>
      </w:r>
      <w:r w:rsidR="003E3548">
        <w:rPr>
          <w:sz w:val="28"/>
          <w:szCs w:val="28"/>
        </w:rPr>
        <w:t>и</w:t>
      </w:r>
      <w:r w:rsidR="003978E0">
        <w:rPr>
          <w:sz w:val="28"/>
          <w:szCs w:val="28"/>
        </w:rPr>
        <w:t xml:space="preserve"> </w:t>
      </w:r>
      <w:r w:rsidR="003E3548">
        <w:rPr>
          <w:sz w:val="28"/>
          <w:szCs w:val="28"/>
        </w:rPr>
        <w:t>Фед</w:t>
      </w:r>
      <w:r w:rsidR="003E3548">
        <w:rPr>
          <w:sz w:val="28"/>
          <w:szCs w:val="28"/>
        </w:rPr>
        <w:t>е</w:t>
      </w:r>
      <w:r w:rsidR="003E3548">
        <w:rPr>
          <w:sz w:val="28"/>
          <w:szCs w:val="28"/>
        </w:rPr>
        <w:t>ральн</w:t>
      </w:r>
      <w:r w:rsidR="00F65BC7">
        <w:rPr>
          <w:sz w:val="28"/>
          <w:szCs w:val="28"/>
        </w:rPr>
        <w:t>ого</w:t>
      </w:r>
      <w:r w:rsidR="003E3548">
        <w:rPr>
          <w:sz w:val="28"/>
          <w:szCs w:val="28"/>
        </w:rPr>
        <w:t xml:space="preserve"> закон</w:t>
      </w:r>
      <w:r w:rsidR="00F65BC7">
        <w:rPr>
          <w:sz w:val="28"/>
          <w:szCs w:val="28"/>
        </w:rPr>
        <w:t>а</w:t>
      </w:r>
      <w:r w:rsidR="003E3548">
        <w:rPr>
          <w:sz w:val="28"/>
          <w:szCs w:val="28"/>
        </w:rPr>
        <w:t xml:space="preserve"> </w:t>
      </w:r>
      <w:r w:rsidR="003978E0">
        <w:rPr>
          <w:sz w:val="28"/>
          <w:szCs w:val="28"/>
        </w:rPr>
        <w:t xml:space="preserve">от </w:t>
      </w:r>
      <w:r w:rsidR="00E45A5D">
        <w:rPr>
          <w:sz w:val="28"/>
          <w:szCs w:val="28"/>
        </w:rPr>
        <w:t xml:space="preserve">13 декабря 2024 </w:t>
      </w:r>
      <w:r w:rsidR="00E45A5D" w:rsidRPr="00E45A5D">
        <w:rPr>
          <w:sz w:val="28"/>
          <w:szCs w:val="28"/>
        </w:rPr>
        <w:t xml:space="preserve">года </w:t>
      </w:r>
      <w:r w:rsidR="00E45A5D">
        <w:rPr>
          <w:sz w:val="28"/>
          <w:szCs w:val="28"/>
        </w:rPr>
        <w:t>№</w:t>
      </w:r>
      <w:r w:rsidR="003E3548">
        <w:rPr>
          <w:sz w:val="28"/>
          <w:szCs w:val="28"/>
        </w:rPr>
        <w:t xml:space="preserve"> </w:t>
      </w:r>
      <w:r w:rsidR="00E45A5D" w:rsidRPr="00E45A5D">
        <w:rPr>
          <w:sz w:val="28"/>
          <w:szCs w:val="28"/>
        </w:rPr>
        <w:t>466-ФЗ</w:t>
      </w:r>
      <w:r w:rsidR="00E45A5D">
        <w:rPr>
          <w:sz w:val="28"/>
          <w:szCs w:val="28"/>
        </w:rPr>
        <w:t xml:space="preserve"> </w:t>
      </w:r>
      <w:r w:rsidR="00E45A5D" w:rsidRPr="00E45A5D">
        <w:rPr>
          <w:sz w:val="28"/>
          <w:szCs w:val="28"/>
        </w:rPr>
        <w:t xml:space="preserve">"О внесении изменений </w:t>
      </w:r>
      <w:r w:rsidR="00F65BC7">
        <w:rPr>
          <w:sz w:val="28"/>
          <w:szCs w:val="28"/>
        </w:rPr>
        <w:br/>
      </w:r>
      <w:r w:rsidR="00E45A5D" w:rsidRPr="00E45A5D">
        <w:rPr>
          <w:sz w:val="28"/>
          <w:szCs w:val="28"/>
        </w:rPr>
        <w:t>в статью 11 Федерального закона "Об органах судейского сообщества в Росси</w:t>
      </w:r>
      <w:r w:rsidR="00E45A5D" w:rsidRPr="00E45A5D">
        <w:rPr>
          <w:sz w:val="28"/>
          <w:szCs w:val="28"/>
        </w:rPr>
        <w:t>й</w:t>
      </w:r>
      <w:r w:rsidR="00E45A5D" w:rsidRPr="00E45A5D">
        <w:rPr>
          <w:sz w:val="28"/>
          <w:szCs w:val="28"/>
        </w:rPr>
        <w:t>ской Федерации"</w:t>
      </w:r>
      <w:r w:rsidR="003E3548">
        <w:rPr>
          <w:sz w:val="28"/>
          <w:szCs w:val="28"/>
        </w:rPr>
        <w:t xml:space="preserve"> </w:t>
      </w:r>
      <w:r w:rsidR="00E45A5D" w:rsidRPr="00E45A5D">
        <w:rPr>
          <w:sz w:val="28"/>
          <w:szCs w:val="28"/>
        </w:rPr>
        <w:t>и статью 11 Федерального закона "О контроле за деятельн</w:t>
      </w:r>
      <w:r w:rsidR="00E45A5D" w:rsidRPr="00E45A5D">
        <w:rPr>
          <w:sz w:val="28"/>
          <w:szCs w:val="28"/>
        </w:rPr>
        <w:t>о</w:t>
      </w:r>
      <w:r w:rsidR="00E45A5D" w:rsidRPr="00E45A5D">
        <w:rPr>
          <w:sz w:val="28"/>
          <w:szCs w:val="28"/>
        </w:rPr>
        <w:t>стью лиц</w:t>
      </w:r>
      <w:proofErr w:type="gramEnd"/>
      <w:r w:rsidR="00E45A5D" w:rsidRPr="00E45A5D">
        <w:rPr>
          <w:sz w:val="28"/>
          <w:szCs w:val="28"/>
        </w:rPr>
        <w:t xml:space="preserve">, </w:t>
      </w:r>
      <w:proofErr w:type="gramStart"/>
      <w:r w:rsidR="00E45A5D" w:rsidRPr="00E45A5D">
        <w:rPr>
          <w:sz w:val="28"/>
          <w:szCs w:val="28"/>
        </w:rPr>
        <w:t>находящихся</w:t>
      </w:r>
      <w:proofErr w:type="gramEnd"/>
      <w:r w:rsidR="00E45A5D" w:rsidRPr="00E45A5D">
        <w:rPr>
          <w:sz w:val="28"/>
          <w:szCs w:val="28"/>
        </w:rPr>
        <w:t xml:space="preserve"> под иностранным влиянием"</w:t>
      </w:r>
      <w:r w:rsidR="003E3548">
        <w:rPr>
          <w:sz w:val="28"/>
          <w:szCs w:val="28"/>
        </w:rPr>
        <w:t xml:space="preserve"> (</w:t>
      </w:r>
      <w:r w:rsidR="00F65BC7">
        <w:rPr>
          <w:sz w:val="28"/>
          <w:szCs w:val="28"/>
        </w:rPr>
        <w:t xml:space="preserve">далее – </w:t>
      </w:r>
      <w:r w:rsidR="003E3548">
        <w:rPr>
          <w:sz w:val="28"/>
          <w:szCs w:val="28"/>
        </w:rPr>
        <w:t>Федеральный з</w:t>
      </w:r>
      <w:r w:rsidR="003E3548">
        <w:rPr>
          <w:sz w:val="28"/>
          <w:szCs w:val="28"/>
        </w:rPr>
        <w:t>а</w:t>
      </w:r>
      <w:r w:rsidR="003E3548">
        <w:rPr>
          <w:sz w:val="28"/>
          <w:szCs w:val="28"/>
        </w:rPr>
        <w:t>кон № 466-ФЗ).</w:t>
      </w:r>
    </w:p>
    <w:p w:rsidR="00E45A5D" w:rsidRDefault="00E45A5D" w:rsidP="001C574A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45A5D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E45A5D">
        <w:rPr>
          <w:sz w:val="28"/>
          <w:szCs w:val="28"/>
        </w:rPr>
        <w:t xml:space="preserve"> Чувашской Республики от 15 июня 2002 года № 16 "О порядке назначения представителей общественности в квалификационной коллегии </w:t>
      </w:r>
      <w:r w:rsidRPr="003E3548">
        <w:rPr>
          <w:spacing w:val="-4"/>
          <w:sz w:val="28"/>
          <w:szCs w:val="28"/>
        </w:rPr>
        <w:t>с</w:t>
      </w:r>
      <w:r w:rsidRPr="003E3548">
        <w:rPr>
          <w:spacing w:val="-4"/>
          <w:sz w:val="28"/>
          <w:szCs w:val="28"/>
        </w:rPr>
        <w:t>у</w:t>
      </w:r>
      <w:r w:rsidRPr="003E3548">
        <w:rPr>
          <w:spacing w:val="-4"/>
          <w:sz w:val="28"/>
          <w:szCs w:val="28"/>
        </w:rPr>
        <w:t>дей Чувашской Республики" с учетом положений Федерального закона № 466-ФЗ</w:t>
      </w:r>
      <w:r>
        <w:rPr>
          <w:sz w:val="28"/>
          <w:szCs w:val="28"/>
        </w:rPr>
        <w:t xml:space="preserve"> расширяется перечень </w:t>
      </w:r>
      <w:proofErr w:type="gramStart"/>
      <w:r w:rsidRPr="00E45A5D">
        <w:rPr>
          <w:sz w:val="28"/>
          <w:szCs w:val="28"/>
        </w:rPr>
        <w:t>оснований досрочного прекращения полномочий</w:t>
      </w:r>
      <w:r>
        <w:rPr>
          <w:sz w:val="28"/>
          <w:szCs w:val="28"/>
        </w:rPr>
        <w:t xml:space="preserve"> </w:t>
      </w:r>
      <w:r w:rsidRPr="007D6D1A">
        <w:rPr>
          <w:sz w:val="28"/>
          <w:szCs w:val="28"/>
        </w:rPr>
        <w:t>пре</w:t>
      </w:r>
      <w:r w:rsidRPr="007D6D1A">
        <w:rPr>
          <w:sz w:val="28"/>
          <w:szCs w:val="28"/>
        </w:rPr>
        <w:t>д</w:t>
      </w:r>
      <w:r w:rsidRPr="007D6D1A">
        <w:rPr>
          <w:sz w:val="28"/>
          <w:szCs w:val="28"/>
        </w:rPr>
        <w:t>ставител</w:t>
      </w:r>
      <w:r w:rsidR="003E3548">
        <w:rPr>
          <w:sz w:val="28"/>
          <w:szCs w:val="28"/>
        </w:rPr>
        <w:t>я</w:t>
      </w:r>
      <w:r w:rsidRPr="007D6D1A">
        <w:rPr>
          <w:sz w:val="28"/>
          <w:szCs w:val="28"/>
        </w:rPr>
        <w:t xml:space="preserve"> общественности</w:t>
      </w:r>
      <w:proofErr w:type="gramEnd"/>
      <w:r w:rsidRPr="007D6D1A">
        <w:rPr>
          <w:sz w:val="28"/>
          <w:szCs w:val="28"/>
        </w:rPr>
        <w:t xml:space="preserve"> в квалификационной коллегии судей Чувашской </w:t>
      </w:r>
      <w:r w:rsidRPr="00AB3793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(далее также – представи</w:t>
      </w:r>
      <w:r w:rsidR="003E3548">
        <w:rPr>
          <w:sz w:val="28"/>
          <w:szCs w:val="28"/>
        </w:rPr>
        <w:t>тель</w:t>
      </w:r>
      <w:r>
        <w:rPr>
          <w:sz w:val="28"/>
          <w:szCs w:val="28"/>
        </w:rPr>
        <w:t xml:space="preserve"> общественности). </w:t>
      </w:r>
      <w:proofErr w:type="gramStart"/>
      <w:r>
        <w:rPr>
          <w:sz w:val="28"/>
          <w:szCs w:val="28"/>
        </w:rPr>
        <w:t>В частности</w:t>
      </w:r>
      <w:r w:rsidR="003E3548">
        <w:rPr>
          <w:sz w:val="28"/>
          <w:szCs w:val="28"/>
        </w:rPr>
        <w:t>,</w:t>
      </w:r>
      <w:r>
        <w:rPr>
          <w:sz w:val="28"/>
          <w:szCs w:val="28"/>
        </w:rPr>
        <w:t xml:space="preserve"> к ним</w:t>
      </w:r>
      <w:r w:rsidR="003E3548">
        <w:rPr>
          <w:sz w:val="28"/>
          <w:szCs w:val="28"/>
        </w:rPr>
        <w:t xml:space="preserve"> предлагается </w:t>
      </w:r>
      <w:r>
        <w:rPr>
          <w:sz w:val="28"/>
          <w:szCs w:val="28"/>
        </w:rPr>
        <w:t>отнес</w:t>
      </w:r>
      <w:r w:rsidR="003E3548">
        <w:rPr>
          <w:sz w:val="28"/>
          <w:szCs w:val="28"/>
        </w:rPr>
        <w:t xml:space="preserve">ти </w:t>
      </w:r>
      <w:r w:rsidR="003E3548" w:rsidRPr="003E3548">
        <w:rPr>
          <w:sz w:val="28"/>
          <w:szCs w:val="28"/>
        </w:rPr>
        <w:t>невыполнени</w:t>
      </w:r>
      <w:r w:rsidR="003E3548">
        <w:rPr>
          <w:sz w:val="28"/>
          <w:szCs w:val="28"/>
        </w:rPr>
        <w:t>е</w:t>
      </w:r>
      <w:r w:rsidR="003E3548" w:rsidRPr="003E3548">
        <w:rPr>
          <w:sz w:val="28"/>
          <w:szCs w:val="28"/>
        </w:rPr>
        <w:t xml:space="preserve"> представителем общественности требов</w:t>
      </w:r>
      <w:r w:rsidR="003E3548" w:rsidRPr="003E3548">
        <w:rPr>
          <w:sz w:val="28"/>
          <w:szCs w:val="28"/>
        </w:rPr>
        <w:t>а</w:t>
      </w:r>
      <w:r w:rsidR="003E3548" w:rsidRPr="003E3548">
        <w:rPr>
          <w:sz w:val="28"/>
          <w:szCs w:val="28"/>
        </w:rPr>
        <w:t>ний, предусмотренных абзацами вторым</w:t>
      </w:r>
      <w:r w:rsidR="003E3548">
        <w:rPr>
          <w:sz w:val="28"/>
          <w:szCs w:val="28"/>
        </w:rPr>
        <w:t xml:space="preserve"> (п</w:t>
      </w:r>
      <w:r w:rsidR="003E3548" w:rsidRPr="003E3548">
        <w:rPr>
          <w:sz w:val="28"/>
          <w:szCs w:val="28"/>
        </w:rPr>
        <w:t>редставитель общественности не вправе иметь гражданство (подданство) иностранного государства либо вид на жительство или иной документ, подтверждающий право на постоянное прож</w:t>
      </w:r>
      <w:r w:rsidR="003E3548" w:rsidRPr="003E3548">
        <w:rPr>
          <w:sz w:val="28"/>
          <w:szCs w:val="28"/>
        </w:rPr>
        <w:t>и</w:t>
      </w:r>
      <w:r w:rsidR="003E3548" w:rsidRPr="003E3548">
        <w:rPr>
          <w:sz w:val="28"/>
          <w:szCs w:val="28"/>
        </w:rPr>
        <w:t>вание гражданина Российской Федерации на территории иностранного гос</w:t>
      </w:r>
      <w:r w:rsidR="003E3548" w:rsidRPr="003E3548">
        <w:rPr>
          <w:sz w:val="28"/>
          <w:szCs w:val="28"/>
        </w:rPr>
        <w:t>у</w:t>
      </w:r>
      <w:r w:rsidR="003E3548" w:rsidRPr="003E3548">
        <w:rPr>
          <w:sz w:val="28"/>
          <w:szCs w:val="28"/>
        </w:rPr>
        <w:t>дарства</w:t>
      </w:r>
      <w:r w:rsidR="003E3548">
        <w:rPr>
          <w:sz w:val="28"/>
          <w:szCs w:val="28"/>
        </w:rPr>
        <w:t xml:space="preserve">) </w:t>
      </w:r>
      <w:r w:rsidR="003E3548" w:rsidRPr="003E3548">
        <w:rPr>
          <w:sz w:val="28"/>
          <w:szCs w:val="28"/>
        </w:rPr>
        <w:t xml:space="preserve">и пятым </w:t>
      </w:r>
      <w:r w:rsidR="003E3548">
        <w:rPr>
          <w:sz w:val="28"/>
          <w:szCs w:val="28"/>
        </w:rPr>
        <w:t>(п</w:t>
      </w:r>
      <w:r w:rsidR="003E3548" w:rsidRPr="003E3548">
        <w:rPr>
          <w:sz w:val="28"/>
          <w:szCs w:val="28"/>
        </w:rPr>
        <w:t>редставитель общественности</w:t>
      </w:r>
      <w:r w:rsidR="003E3548">
        <w:rPr>
          <w:sz w:val="28"/>
          <w:szCs w:val="28"/>
        </w:rPr>
        <w:t xml:space="preserve"> </w:t>
      </w:r>
      <w:r w:rsidR="003E3548" w:rsidRPr="003E3548">
        <w:rPr>
          <w:sz w:val="28"/>
          <w:szCs w:val="28"/>
        </w:rPr>
        <w:t>при осуществлении полн</w:t>
      </w:r>
      <w:r w:rsidR="003E3548" w:rsidRPr="003E3548">
        <w:rPr>
          <w:sz w:val="28"/>
          <w:szCs w:val="28"/>
        </w:rPr>
        <w:t>о</w:t>
      </w:r>
      <w:r w:rsidR="003E3548" w:rsidRPr="003E3548">
        <w:rPr>
          <w:sz w:val="28"/>
          <w:szCs w:val="28"/>
        </w:rPr>
        <w:t>мочий члена квалификационной коллегии судей, а также во внеслужебных о</w:t>
      </w:r>
      <w:r w:rsidR="003E3548" w:rsidRPr="003E3548">
        <w:rPr>
          <w:sz w:val="28"/>
          <w:szCs w:val="28"/>
        </w:rPr>
        <w:t>т</w:t>
      </w:r>
      <w:r w:rsidR="003E3548" w:rsidRPr="003E3548">
        <w:rPr>
          <w:sz w:val="28"/>
          <w:szCs w:val="28"/>
        </w:rPr>
        <w:t>ношениях долж</w:t>
      </w:r>
      <w:r w:rsidR="003E3548">
        <w:rPr>
          <w:sz w:val="28"/>
          <w:szCs w:val="28"/>
        </w:rPr>
        <w:t>ен</w:t>
      </w:r>
      <w:r w:rsidR="003E3548" w:rsidRPr="003E3548">
        <w:rPr>
          <w:sz w:val="28"/>
          <w:szCs w:val="28"/>
        </w:rPr>
        <w:t xml:space="preserve"> избегать всего</w:t>
      </w:r>
      <w:proofErr w:type="gramEnd"/>
      <w:r w:rsidR="003E3548" w:rsidRPr="003E3548">
        <w:rPr>
          <w:sz w:val="28"/>
          <w:szCs w:val="28"/>
        </w:rPr>
        <w:t xml:space="preserve">, что могло бы умалить авторитет судебной власти или вызвать сомнения в </w:t>
      </w:r>
      <w:r w:rsidR="003E3548">
        <w:rPr>
          <w:sz w:val="28"/>
          <w:szCs w:val="28"/>
        </w:rPr>
        <w:t xml:space="preserve">их </w:t>
      </w:r>
      <w:r w:rsidR="003E3548" w:rsidRPr="003E3548">
        <w:rPr>
          <w:sz w:val="28"/>
          <w:szCs w:val="28"/>
        </w:rPr>
        <w:t>объективности, справедливости и беспр</w:t>
      </w:r>
      <w:r w:rsidR="003E3548" w:rsidRPr="003E3548">
        <w:rPr>
          <w:sz w:val="28"/>
          <w:szCs w:val="28"/>
        </w:rPr>
        <w:t>и</w:t>
      </w:r>
      <w:r w:rsidR="003E3548" w:rsidRPr="003E3548">
        <w:rPr>
          <w:sz w:val="28"/>
          <w:szCs w:val="28"/>
        </w:rPr>
        <w:t>страстности</w:t>
      </w:r>
      <w:r w:rsidR="003E3548">
        <w:rPr>
          <w:sz w:val="28"/>
          <w:szCs w:val="28"/>
        </w:rPr>
        <w:t xml:space="preserve">) </w:t>
      </w:r>
      <w:r w:rsidR="003E3548" w:rsidRPr="003E3548">
        <w:rPr>
          <w:sz w:val="28"/>
          <w:szCs w:val="28"/>
        </w:rPr>
        <w:t>пункта 8 статьи 11 Федерального зако</w:t>
      </w:r>
      <w:r w:rsidR="003E3548">
        <w:rPr>
          <w:sz w:val="28"/>
          <w:szCs w:val="28"/>
        </w:rPr>
        <w:t xml:space="preserve">на </w:t>
      </w:r>
      <w:r w:rsidR="001C574A" w:rsidRPr="001C574A">
        <w:rPr>
          <w:sz w:val="28"/>
          <w:szCs w:val="28"/>
        </w:rPr>
        <w:t>от 14</w:t>
      </w:r>
      <w:r w:rsidR="001C574A">
        <w:rPr>
          <w:sz w:val="28"/>
          <w:szCs w:val="28"/>
        </w:rPr>
        <w:t xml:space="preserve"> марта </w:t>
      </w:r>
      <w:r w:rsidR="001C574A" w:rsidRPr="001C574A">
        <w:rPr>
          <w:sz w:val="28"/>
          <w:szCs w:val="28"/>
        </w:rPr>
        <w:t xml:space="preserve">2002 </w:t>
      </w:r>
      <w:r w:rsidR="001C574A">
        <w:rPr>
          <w:sz w:val="28"/>
          <w:szCs w:val="28"/>
        </w:rPr>
        <w:t xml:space="preserve">года </w:t>
      </w:r>
      <w:r w:rsidR="00F65BC7">
        <w:rPr>
          <w:sz w:val="28"/>
          <w:szCs w:val="28"/>
        </w:rPr>
        <w:br/>
      </w:r>
      <w:r w:rsidR="001C574A">
        <w:rPr>
          <w:sz w:val="28"/>
          <w:szCs w:val="28"/>
        </w:rPr>
        <w:t>№</w:t>
      </w:r>
      <w:r w:rsidR="001C574A" w:rsidRPr="001C574A">
        <w:rPr>
          <w:sz w:val="28"/>
          <w:szCs w:val="28"/>
        </w:rPr>
        <w:t xml:space="preserve"> 30-ФЗ "Об органах судейского сообщества в Российской Федерации"</w:t>
      </w:r>
      <w:r w:rsidR="00F65BC7">
        <w:rPr>
          <w:sz w:val="28"/>
          <w:szCs w:val="28"/>
        </w:rPr>
        <w:t>,</w:t>
      </w:r>
      <w:r w:rsidR="001C574A" w:rsidRPr="001C574A">
        <w:rPr>
          <w:sz w:val="28"/>
          <w:szCs w:val="28"/>
        </w:rPr>
        <w:t xml:space="preserve"> </w:t>
      </w:r>
      <w:r w:rsidR="00F65BC7">
        <w:rPr>
          <w:sz w:val="28"/>
          <w:szCs w:val="28"/>
        </w:rPr>
        <w:br/>
      </w:r>
      <w:r w:rsidR="003E3548">
        <w:rPr>
          <w:sz w:val="28"/>
          <w:szCs w:val="28"/>
        </w:rPr>
        <w:t xml:space="preserve">и </w:t>
      </w:r>
      <w:r w:rsidR="003E3548" w:rsidRPr="003E3548">
        <w:rPr>
          <w:sz w:val="28"/>
          <w:szCs w:val="28"/>
        </w:rPr>
        <w:t>включени</w:t>
      </w:r>
      <w:r w:rsidR="003E3548">
        <w:rPr>
          <w:sz w:val="28"/>
          <w:szCs w:val="28"/>
        </w:rPr>
        <w:t>е</w:t>
      </w:r>
      <w:r w:rsidR="003E3548" w:rsidRPr="003E3548">
        <w:rPr>
          <w:sz w:val="28"/>
          <w:szCs w:val="28"/>
        </w:rPr>
        <w:t xml:space="preserve"> представителя общественности </w:t>
      </w:r>
      <w:r w:rsidR="003E3548">
        <w:rPr>
          <w:sz w:val="28"/>
          <w:szCs w:val="28"/>
        </w:rPr>
        <w:t>в реестр иностранных агентов.</w:t>
      </w:r>
    </w:p>
    <w:p w:rsidR="00EC32DB" w:rsidRDefault="003E3548" w:rsidP="001C30A1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 xml:space="preserve">В </w:t>
      </w:r>
      <w:r w:rsidRPr="003E3548">
        <w:rPr>
          <w:sz w:val="28"/>
        </w:rPr>
        <w:t>Закон</w:t>
      </w:r>
      <w:r>
        <w:rPr>
          <w:sz w:val="28"/>
        </w:rPr>
        <w:t>е</w:t>
      </w:r>
      <w:r w:rsidRPr="003E3548">
        <w:rPr>
          <w:sz w:val="28"/>
        </w:rPr>
        <w:t xml:space="preserve"> Чувашской Республики от 1 марта 2011 года № 6 "Об Общ</w:t>
      </w:r>
      <w:r w:rsidRPr="003E3548">
        <w:rPr>
          <w:sz w:val="28"/>
        </w:rPr>
        <w:t>е</w:t>
      </w:r>
      <w:r w:rsidRPr="003E3548">
        <w:rPr>
          <w:sz w:val="28"/>
        </w:rPr>
        <w:t>ственной палате Чувашской Республики"</w:t>
      </w:r>
      <w:r w:rsidR="001C30A1">
        <w:rPr>
          <w:sz w:val="28"/>
        </w:rPr>
        <w:t xml:space="preserve"> </w:t>
      </w:r>
      <w:r w:rsidR="00AD62F4">
        <w:rPr>
          <w:sz w:val="28"/>
        </w:rPr>
        <w:t xml:space="preserve">(далее – Закон № 6) </w:t>
      </w:r>
      <w:r w:rsidR="001C30A1">
        <w:rPr>
          <w:sz w:val="28"/>
        </w:rPr>
        <w:t>с учетом</w:t>
      </w:r>
      <w:r w:rsidR="00AD62F4">
        <w:rPr>
          <w:sz w:val="28"/>
        </w:rPr>
        <w:t xml:space="preserve"> </w:t>
      </w:r>
      <w:r w:rsidR="00B661A2">
        <w:rPr>
          <w:sz w:val="28"/>
        </w:rPr>
        <w:t>порядка</w:t>
      </w:r>
      <w:bookmarkStart w:id="0" w:name="_GoBack"/>
      <w:bookmarkEnd w:id="0"/>
      <w:r w:rsidR="00AD62F4">
        <w:rPr>
          <w:sz w:val="28"/>
        </w:rPr>
        <w:t xml:space="preserve"> деятельности Государственного Совета </w:t>
      </w:r>
      <w:r w:rsidR="00AD62F4" w:rsidRPr="003E3548">
        <w:rPr>
          <w:sz w:val="28"/>
        </w:rPr>
        <w:t>Чувашской Республики</w:t>
      </w:r>
      <w:r w:rsidR="001C30A1">
        <w:rPr>
          <w:sz w:val="28"/>
        </w:rPr>
        <w:t xml:space="preserve"> предлагается исключить положение о сокращенном сроке утверждения</w:t>
      </w:r>
      <w:r w:rsidR="001C30A1" w:rsidRPr="001C30A1">
        <w:rPr>
          <w:sz w:val="28"/>
        </w:rPr>
        <w:t xml:space="preserve"> Государственны</w:t>
      </w:r>
      <w:r w:rsidR="001C30A1">
        <w:rPr>
          <w:sz w:val="28"/>
        </w:rPr>
        <w:t>м</w:t>
      </w:r>
      <w:r w:rsidR="001C30A1" w:rsidRPr="001C30A1">
        <w:rPr>
          <w:sz w:val="28"/>
        </w:rPr>
        <w:t xml:space="preserve"> Совет</w:t>
      </w:r>
      <w:r w:rsidR="001C30A1">
        <w:rPr>
          <w:sz w:val="28"/>
        </w:rPr>
        <w:t>ом</w:t>
      </w:r>
      <w:r w:rsidR="001C30A1" w:rsidRPr="001C30A1">
        <w:rPr>
          <w:sz w:val="28"/>
        </w:rPr>
        <w:t xml:space="preserve"> Чувашской Республики член</w:t>
      </w:r>
      <w:r w:rsidR="001C30A1">
        <w:rPr>
          <w:sz w:val="28"/>
        </w:rPr>
        <w:t xml:space="preserve">ов </w:t>
      </w:r>
      <w:r w:rsidR="001C30A1" w:rsidRPr="001C30A1">
        <w:rPr>
          <w:sz w:val="28"/>
        </w:rPr>
        <w:t>Общественной палаты</w:t>
      </w:r>
      <w:r w:rsidR="001C30A1">
        <w:rPr>
          <w:sz w:val="28"/>
        </w:rPr>
        <w:t xml:space="preserve"> </w:t>
      </w:r>
      <w:r w:rsidR="001C30A1" w:rsidRPr="003E3548">
        <w:rPr>
          <w:sz w:val="28"/>
        </w:rPr>
        <w:t>Чувашской Ре</w:t>
      </w:r>
      <w:r w:rsidR="001C30A1" w:rsidRPr="003E3548">
        <w:rPr>
          <w:sz w:val="28"/>
        </w:rPr>
        <w:t>с</w:t>
      </w:r>
      <w:r w:rsidR="001C30A1" w:rsidRPr="003E3548">
        <w:rPr>
          <w:sz w:val="28"/>
        </w:rPr>
        <w:t>публики</w:t>
      </w:r>
      <w:r w:rsidR="001C30A1" w:rsidRPr="001C30A1">
        <w:rPr>
          <w:sz w:val="28"/>
        </w:rPr>
        <w:t xml:space="preserve"> </w:t>
      </w:r>
      <w:r w:rsidR="001C30A1">
        <w:rPr>
          <w:sz w:val="28"/>
        </w:rPr>
        <w:t>в</w:t>
      </w:r>
      <w:r w:rsidR="001C30A1" w:rsidRPr="001C30A1">
        <w:rPr>
          <w:sz w:val="28"/>
        </w:rPr>
        <w:t xml:space="preserve"> случае</w:t>
      </w:r>
      <w:r w:rsidR="00AD62F4">
        <w:rPr>
          <w:sz w:val="28"/>
        </w:rPr>
        <w:t>, если</w:t>
      </w:r>
      <w:r w:rsidR="001C30A1">
        <w:rPr>
          <w:sz w:val="28"/>
        </w:rPr>
        <w:t xml:space="preserve"> не сформирован</w:t>
      </w:r>
      <w:r w:rsidR="001C30A1" w:rsidRPr="001C30A1">
        <w:rPr>
          <w:sz w:val="28"/>
        </w:rPr>
        <w:t xml:space="preserve"> полн</w:t>
      </w:r>
      <w:r w:rsidR="00AD62F4">
        <w:rPr>
          <w:sz w:val="28"/>
        </w:rPr>
        <w:t>ый</w:t>
      </w:r>
      <w:r w:rsidR="001C30A1" w:rsidRPr="001C30A1">
        <w:rPr>
          <w:sz w:val="28"/>
        </w:rPr>
        <w:t xml:space="preserve"> состав Общественной пал</w:t>
      </w:r>
      <w:r w:rsidR="001C30A1" w:rsidRPr="001C30A1">
        <w:rPr>
          <w:sz w:val="28"/>
        </w:rPr>
        <w:t>а</w:t>
      </w:r>
      <w:r w:rsidR="001C30A1" w:rsidRPr="001C30A1">
        <w:rPr>
          <w:sz w:val="28"/>
        </w:rPr>
        <w:t xml:space="preserve">ты </w:t>
      </w:r>
      <w:r w:rsidR="001C30A1" w:rsidRPr="003E3548">
        <w:rPr>
          <w:sz w:val="28"/>
        </w:rPr>
        <w:t>Чувашской Республики</w:t>
      </w:r>
      <w:r w:rsidR="00AD62F4">
        <w:rPr>
          <w:sz w:val="28"/>
        </w:rPr>
        <w:t>,</w:t>
      </w:r>
      <w:r w:rsidR="001C30A1" w:rsidRPr="001C30A1">
        <w:rPr>
          <w:sz w:val="28"/>
        </w:rPr>
        <w:t xml:space="preserve"> либо в случае досрочного прекращения полномочий членов</w:t>
      </w:r>
      <w:proofErr w:type="gramEnd"/>
      <w:r w:rsidR="001C30A1" w:rsidRPr="001C30A1">
        <w:rPr>
          <w:sz w:val="28"/>
        </w:rPr>
        <w:t xml:space="preserve"> Общественной палаты</w:t>
      </w:r>
      <w:r w:rsidR="001C30A1">
        <w:rPr>
          <w:sz w:val="28"/>
        </w:rPr>
        <w:t xml:space="preserve"> </w:t>
      </w:r>
      <w:r w:rsidR="001C30A1" w:rsidRPr="003E3548">
        <w:rPr>
          <w:sz w:val="28"/>
        </w:rPr>
        <w:t>Чувашской Республики</w:t>
      </w:r>
      <w:r w:rsidR="001C30A1">
        <w:rPr>
          <w:sz w:val="28"/>
        </w:rPr>
        <w:t>.</w:t>
      </w:r>
    </w:p>
    <w:p w:rsidR="003E3548" w:rsidRDefault="003E3548">
      <w:pPr>
        <w:ind w:firstLine="720"/>
        <w:jc w:val="both"/>
        <w:rPr>
          <w:sz w:val="28"/>
        </w:rPr>
      </w:pPr>
      <w:r w:rsidRPr="00E90746">
        <w:rPr>
          <w:spacing w:val="-6"/>
          <w:sz w:val="28"/>
        </w:rPr>
        <w:lastRenderedPageBreak/>
        <w:t xml:space="preserve">Кроме того, с учетом положений </w:t>
      </w:r>
      <w:r w:rsidR="00E90746" w:rsidRPr="00E90746">
        <w:rPr>
          <w:spacing w:val="-6"/>
          <w:sz w:val="28"/>
        </w:rPr>
        <w:t>Федерального закона от 21 декабря 2021 г</w:t>
      </w:r>
      <w:r w:rsidR="00E90746" w:rsidRPr="00E90746">
        <w:rPr>
          <w:spacing w:val="-6"/>
          <w:sz w:val="28"/>
        </w:rPr>
        <w:t>о</w:t>
      </w:r>
      <w:r w:rsidR="00E90746" w:rsidRPr="00E90746">
        <w:rPr>
          <w:spacing w:val="-6"/>
          <w:sz w:val="28"/>
        </w:rPr>
        <w:t xml:space="preserve">да </w:t>
      </w:r>
      <w:r w:rsidR="00E90746">
        <w:rPr>
          <w:sz w:val="28"/>
        </w:rPr>
        <w:t>№</w:t>
      </w:r>
      <w:r w:rsidR="00E90746" w:rsidRPr="00E90746">
        <w:rPr>
          <w:sz w:val="28"/>
        </w:rPr>
        <w:t xml:space="preserve"> 414-ФЗ "Об общих принципах организации публичной власти в субъектах Российской Федерации"</w:t>
      </w:r>
      <w:r w:rsidR="00E90746">
        <w:rPr>
          <w:sz w:val="28"/>
        </w:rPr>
        <w:t xml:space="preserve">, </w:t>
      </w:r>
      <w:r>
        <w:rPr>
          <w:sz w:val="28"/>
        </w:rPr>
        <w:t xml:space="preserve">Федерального закона № 408-ФЗ </w:t>
      </w:r>
      <w:r w:rsidR="001C30A1">
        <w:rPr>
          <w:sz w:val="28"/>
        </w:rPr>
        <w:t>изменяется примен</w:t>
      </w:r>
      <w:r w:rsidR="001C30A1">
        <w:rPr>
          <w:sz w:val="28"/>
        </w:rPr>
        <w:t>я</w:t>
      </w:r>
      <w:r w:rsidR="001C30A1">
        <w:rPr>
          <w:sz w:val="28"/>
        </w:rPr>
        <w:t>емая терминология</w:t>
      </w:r>
      <w:r w:rsidR="00E90746">
        <w:rPr>
          <w:sz w:val="28"/>
        </w:rPr>
        <w:t>.</w:t>
      </w:r>
    </w:p>
    <w:p w:rsidR="002432B1" w:rsidRDefault="003978E0" w:rsidP="003978E0">
      <w:pPr>
        <w:ind w:firstLine="720"/>
        <w:jc w:val="both"/>
        <w:rPr>
          <w:sz w:val="28"/>
        </w:rPr>
      </w:pPr>
      <w:proofErr w:type="gramStart"/>
      <w:r w:rsidRPr="003978E0">
        <w:rPr>
          <w:sz w:val="28"/>
        </w:rPr>
        <w:t>Проект закона не устанавливает новые и не изменяет ранее предусмо</w:t>
      </w:r>
      <w:r w:rsidRPr="003978E0">
        <w:rPr>
          <w:sz w:val="28"/>
        </w:rPr>
        <w:t>т</w:t>
      </w:r>
      <w:r w:rsidRPr="003978E0">
        <w:rPr>
          <w:sz w:val="28"/>
        </w:rPr>
        <w:t>ренные нормативными правовыми актами Чувашской Республики обязател</w:t>
      </w:r>
      <w:r w:rsidRPr="003978E0">
        <w:rPr>
          <w:sz w:val="28"/>
        </w:rPr>
        <w:t>ь</w:t>
      </w:r>
      <w:r w:rsidRPr="003978E0">
        <w:rPr>
          <w:sz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</w:rPr>
        <w:br/>
      </w:r>
      <w:r w:rsidRPr="003978E0">
        <w:rPr>
          <w:sz w:val="28"/>
        </w:rPr>
        <w:t>в рамках государственного контроля (надзора), привлечения к администрати</w:t>
      </w:r>
      <w:r w:rsidRPr="003978E0">
        <w:rPr>
          <w:sz w:val="28"/>
        </w:rPr>
        <w:t>в</w:t>
      </w:r>
      <w:r w:rsidRPr="003978E0">
        <w:rPr>
          <w:sz w:val="28"/>
        </w:rPr>
        <w:t>ной ответственности, предоставления лицензий и иных разрешений, аккредит</w:t>
      </w:r>
      <w:r w:rsidRPr="003978E0">
        <w:rPr>
          <w:sz w:val="28"/>
        </w:rPr>
        <w:t>а</w:t>
      </w:r>
      <w:r w:rsidRPr="003978E0">
        <w:rPr>
          <w:sz w:val="28"/>
        </w:rPr>
        <w:t>ции, оценки соответствия продукции, иных форм оценок и экспертиз;</w:t>
      </w:r>
      <w:proofErr w:type="gramEnd"/>
      <w:r w:rsidRPr="003978E0">
        <w:rPr>
          <w:sz w:val="28"/>
        </w:rPr>
        <w:t xml:space="preserve"> не уст</w:t>
      </w:r>
      <w:r w:rsidRPr="003978E0">
        <w:rPr>
          <w:sz w:val="28"/>
        </w:rPr>
        <w:t>а</w:t>
      </w:r>
      <w:r w:rsidRPr="003978E0">
        <w:rPr>
          <w:sz w:val="28"/>
        </w:rPr>
        <w:t>навливает новые и не изменяет ранее предусмотренные нормативными прав</w:t>
      </w:r>
      <w:r w:rsidRPr="003978E0">
        <w:rPr>
          <w:sz w:val="28"/>
        </w:rPr>
        <w:t>о</w:t>
      </w:r>
      <w:r w:rsidRPr="003978E0">
        <w:rPr>
          <w:sz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3978E0">
        <w:rPr>
          <w:sz w:val="28"/>
        </w:rPr>
        <w:t>ш</w:t>
      </w:r>
      <w:r w:rsidRPr="003978E0">
        <w:rPr>
          <w:sz w:val="28"/>
        </w:rPr>
        <w:t>ской Республики, затрагивающих вопросы осуществления предпринимател</w:t>
      </w:r>
      <w:r w:rsidRPr="003978E0">
        <w:rPr>
          <w:sz w:val="28"/>
        </w:rPr>
        <w:t>ь</w:t>
      </w:r>
      <w:r w:rsidRPr="003978E0">
        <w:rPr>
          <w:sz w:val="28"/>
        </w:rPr>
        <w:t xml:space="preserve">ской и иной экономической деятельности, в </w:t>
      </w:r>
      <w:proofErr w:type="gramStart"/>
      <w:r w:rsidRPr="003978E0">
        <w:rPr>
          <w:sz w:val="28"/>
        </w:rPr>
        <w:t>связи</w:t>
      </w:r>
      <w:proofErr w:type="gramEnd"/>
      <w:r w:rsidRPr="003978E0">
        <w:rPr>
          <w:sz w:val="28"/>
        </w:rPr>
        <w:t xml:space="preserve"> с чем оценка регулирующего воздействия проекта закона не проводится.</w:t>
      </w:r>
    </w:p>
    <w:p w:rsidR="00706E27" w:rsidRDefault="00706E27" w:rsidP="002432B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2432B1" w:rsidRDefault="002432B1">
      <w:pPr>
        <w:ind w:firstLine="720"/>
        <w:jc w:val="both"/>
        <w:rPr>
          <w:sz w:val="28"/>
        </w:rPr>
      </w:pPr>
    </w:p>
    <w:sectPr w:rsidR="002432B1" w:rsidSect="005F77E5">
      <w:headerReference w:type="even" r:id="rId8"/>
      <w:headerReference w:type="default" r:id="rId9"/>
      <w:pgSz w:w="11906" w:h="16838"/>
      <w:pgMar w:top="1135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0A1" w:rsidRDefault="001C30A1">
      <w:r>
        <w:separator/>
      </w:r>
    </w:p>
  </w:endnote>
  <w:endnote w:type="continuationSeparator" w:id="0">
    <w:p w:rsidR="001C30A1" w:rsidRDefault="001C3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0A1" w:rsidRDefault="001C30A1">
      <w:r>
        <w:separator/>
      </w:r>
    </w:p>
  </w:footnote>
  <w:footnote w:type="continuationSeparator" w:id="0">
    <w:p w:rsidR="001C30A1" w:rsidRDefault="001C3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0A1" w:rsidRDefault="001C30A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C30A1" w:rsidRDefault="001C30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0A1" w:rsidRDefault="001C30A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61A2">
      <w:rPr>
        <w:rStyle w:val="a4"/>
        <w:noProof/>
      </w:rPr>
      <w:t>2</w:t>
    </w:r>
    <w:r>
      <w:rPr>
        <w:rStyle w:val="a4"/>
      </w:rPr>
      <w:fldChar w:fldCharType="end"/>
    </w:r>
  </w:p>
  <w:p w:rsidR="001C30A1" w:rsidRDefault="001C30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026"/>
    <w:rsid w:val="00003BBE"/>
    <w:rsid w:val="00006A24"/>
    <w:rsid w:val="00030E8B"/>
    <w:rsid w:val="001C30A1"/>
    <w:rsid w:val="001C574A"/>
    <w:rsid w:val="002432B1"/>
    <w:rsid w:val="00257C19"/>
    <w:rsid w:val="003978E0"/>
    <w:rsid w:val="003E3548"/>
    <w:rsid w:val="00435079"/>
    <w:rsid w:val="004E10DC"/>
    <w:rsid w:val="005C7C42"/>
    <w:rsid w:val="005F77E5"/>
    <w:rsid w:val="0060058D"/>
    <w:rsid w:val="00650026"/>
    <w:rsid w:val="00667471"/>
    <w:rsid w:val="00675590"/>
    <w:rsid w:val="00706E27"/>
    <w:rsid w:val="00735144"/>
    <w:rsid w:val="00783BAD"/>
    <w:rsid w:val="008A3260"/>
    <w:rsid w:val="008E6779"/>
    <w:rsid w:val="00932CF0"/>
    <w:rsid w:val="009826F1"/>
    <w:rsid w:val="00A64281"/>
    <w:rsid w:val="00A80F8B"/>
    <w:rsid w:val="00AD62F4"/>
    <w:rsid w:val="00B0465B"/>
    <w:rsid w:val="00B661A2"/>
    <w:rsid w:val="00BB12B9"/>
    <w:rsid w:val="00C3737C"/>
    <w:rsid w:val="00DB3D59"/>
    <w:rsid w:val="00E06E65"/>
    <w:rsid w:val="00E17752"/>
    <w:rsid w:val="00E45A5D"/>
    <w:rsid w:val="00E90746"/>
    <w:rsid w:val="00EC32DB"/>
    <w:rsid w:val="00F6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0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D62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D62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0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D62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D6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C030-BB7D-4A59-899C-2A7C06296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510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16</cp:revision>
  <cp:lastPrinted>2025-01-14T07:52:00Z</cp:lastPrinted>
  <dcterms:created xsi:type="dcterms:W3CDTF">2020-10-13T13:16:00Z</dcterms:created>
  <dcterms:modified xsi:type="dcterms:W3CDTF">2025-01-17T05:41:00Z</dcterms:modified>
</cp:coreProperties>
</file>