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101"/>
        <w:gridCol w:w="1338"/>
        <w:gridCol w:w="4131"/>
      </w:tblGrid>
      <w:tr w:rsidR="00EE419A" w:rsidRPr="00DF6299" w:rsidTr="002F3DEE">
        <w:trPr>
          <w:cantSplit/>
          <w:trHeight w:val="542"/>
        </w:trPr>
        <w:tc>
          <w:tcPr>
            <w:tcW w:w="4105" w:type="dxa"/>
          </w:tcPr>
          <w:p w:rsidR="00EE419A" w:rsidRPr="00DF6299" w:rsidRDefault="00EE419A" w:rsidP="002F3DEE">
            <w:pPr>
              <w:jc w:val="center"/>
              <w:rPr>
                <w:b/>
                <w:bCs/>
                <w:noProof/>
                <w:lang w:val="en-US"/>
              </w:rPr>
            </w:pPr>
          </w:p>
          <w:p w:rsidR="00EE419A" w:rsidRPr="00DF6299" w:rsidRDefault="00EE419A" w:rsidP="002F3DEE">
            <w:pPr>
              <w:jc w:val="center"/>
              <w:rPr>
                <w:b/>
                <w:bCs/>
                <w:noProof/>
              </w:rPr>
            </w:pPr>
            <w:r w:rsidRPr="00DF6299">
              <w:rPr>
                <w:b/>
                <w:bCs/>
                <w:noProof/>
              </w:rPr>
              <w:t>ЧĂВАШ РЕСПУБЛИКИ</w:t>
            </w:r>
          </w:p>
          <w:p w:rsidR="00EE419A" w:rsidRPr="00DF6299" w:rsidRDefault="00EE419A" w:rsidP="002F3DEE">
            <w:pPr>
              <w:jc w:val="center"/>
            </w:pPr>
          </w:p>
        </w:tc>
        <w:tc>
          <w:tcPr>
            <w:tcW w:w="1330" w:type="dxa"/>
            <w:vMerge w:val="restart"/>
          </w:tcPr>
          <w:p w:rsidR="00EE419A" w:rsidRPr="00DF6299" w:rsidRDefault="00EE419A" w:rsidP="002F3DE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93420" cy="835660"/>
                  <wp:effectExtent l="19050" t="0" r="0" b="0"/>
                  <wp:docPr id="5" name="Рисунок 2" descr="Герб Цивил рай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Цивил рай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" cy="835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5" w:type="dxa"/>
          </w:tcPr>
          <w:p w:rsidR="00EE419A" w:rsidRPr="00DF6299" w:rsidRDefault="00EE419A" w:rsidP="002F3DEE">
            <w:pPr>
              <w:jc w:val="center"/>
              <w:rPr>
                <w:b/>
                <w:bCs/>
                <w:noProof/>
              </w:rPr>
            </w:pPr>
          </w:p>
          <w:p w:rsidR="00EE419A" w:rsidRPr="00DF6299" w:rsidRDefault="00EE419A" w:rsidP="002F3DEE">
            <w:pPr>
              <w:jc w:val="center"/>
              <w:rPr>
                <w:noProof/>
              </w:rPr>
            </w:pPr>
            <w:r w:rsidRPr="00DF6299">
              <w:rPr>
                <w:b/>
                <w:bCs/>
                <w:noProof/>
              </w:rPr>
              <w:t>ЧУВАШСКАЯ РЕСПУБЛИКА</w:t>
            </w:r>
          </w:p>
          <w:p w:rsidR="00EE419A" w:rsidRPr="00DF6299" w:rsidRDefault="00EE419A" w:rsidP="002F3DEE">
            <w:pPr>
              <w:jc w:val="center"/>
            </w:pPr>
          </w:p>
        </w:tc>
      </w:tr>
      <w:tr w:rsidR="00EE419A" w:rsidRPr="00DF6299" w:rsidTr="002F3DEE">
        <w:trPr>
          <w:cantSplit/>
          <w:trHeight w:val="1785"/>
        </w:trPr>
        <w:tc>
          <w:tcPr>
            <w:tcW w:w="4105" w:type="dxa"/>
          </w:tcPr>
          <w:p w:rsidR="00EE419A" w:rsidRPr="00347220" w:rsidRDefault="00EE419A" w:rsidP="002F3DEE">
            <w:pPr>
              <w:jc w:val="center"/>
              <w:rPr>
                <w:b/>
                <w:bCs/>
                <w:noProof/>
              </w:rPr>
            </w:pPr>
            <w:r w:rsidRPr="00347220">
              <w:rPr>
                <w:b/>
                <w:bCs/>
                <w:noProof/>
              </w:rPr>
              <w:t>ÇĚРПӲ</w:t>
            </w:r>
          </w:p>
          <w:p w:rsidR="00EE419A" w:rsidRPr="00347220" w:rsidRDefault="00EE419A" w:rsidP="002F3DEE">
            <w:pPr>
              <w:jc w:val="center"/>
              <w:rPr>
                <w:b/>
                <w:bCs/>
                <w:noProof/>
              </w:rPr>
            </w:pPr>
            <w:r w:rsidRPr="00347220">
              <w:rPr>
                <w:b/>
                <w:bCs/>
                <w:noProof/>
              </w:rPr>
              <w:t>МУНИЦИПАЛЛĂ ОКРУГĔН</w:t>
            </w:r>
          </w:p>
          <w:p w:rsidR="00EE419A" w:rsidRPr="00347220" w:rsidRDefault="00EE419A" w:rsidP="002F3DEE">
            <w:pPr>
              <w:jc w:val="center"/>
              <w:rPr>
                <w:b/>
                <w:bCs/>
                <w:noProof/>
              </w:rPr>
            </w:pPr>
            <w:r w:rsidRPr="00347220">
              <w:rPr>
                <w:b/>
                <w:bCs/>
                <w:noProof/>
              </w:rPr>
              <w:t>АДМИНИСТРАЦИЙĚ</w:t>
            </w:r>
          </w:p>
          <w:p w:rsidR="00EE419A" w:rsidRPr="00347220" w:rsidRDefault="00EE419A" w:rsidP="002F3DEE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</w:p>
          <w:p w:rsidR="00EE419A" w:rsidRPr="00347220" w:rsidRDefault="00EE419A" w:rsidP="002F3DEE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  <w:r w:rsidRPr="00347220">
              <w:rPr>
                <w:b/>
                <w:bCs/>
                <w:noProof/>
              </w:rPr>
              <w:t>ЙЫШĂНУ</w:t>
            </w:r>
          </w:p>
          <w:p w:rsidR="00EE419A" w:rsidRPr="00347220" w:rsidRDefault="00EE419A" w:rsidP="002F3DEE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</w:p>
          <w:p w:rsidR="00EE419A" w:rsidRPr="00347220" w:rsidRDefault="00EE419A" w:rsidP="002F3DEE">
            <w:pPr>
              <w:ind w:left="-142" w:right="-80"/>
              <w:jc w:val="center"/>
              <w:rPr>
                <w:b/>
                <w:noProof/>
              </w:rPr>
            </w:pPr>
            <w:r w:rsidRPr="001A3124">
              <w:rPr>
                <w:b/>
                <w:noProof/>
              </w:rPr>
              <w:t xml:space="preserve">2023 ç. </w:t>
            </w:r>
            <w:r w:rsidR="00377CD7">
              <w:rPr>
                <w:b/>
                <w:noProof/>
              </w:rPr>
              <w:t>ака</w:t>
            </w:r>
            <w:r>
              <w:rPr>
                <w:b/>
                <w:noProof/>
              </w:rPr>
              <w:t xml:space="preserve"> </w:t>
            </w:r>
            <w:r w:rsidR="0035277F">
              <w:rPr>
                <w:b/>
                <w:noProof/>
              </w:rPr>
              <w:t>уйӑхĕн 26-мӗшӗ 525</w:t>
            </w:r>
            <w:r w:rsidR="008909E1">
              <w:rPr>
                <w:b/>
                <w:noProof/>
              </w:rPr>
              <w:t xml:space="preserve"> </w:t>
            </w:r>
            <w:r w:rsidRPr="001A3124">
              <w:rPr>
                <w:b/>
                <w:noProof/>
              </w:rPr>
              <w:t>№</w:t>
            </w:r>
          </w:p>
          <w:p w:rsidR="00EE419A" w:rsidRPr="00347220" w:rsidRDefault="00EE419A" w:rsidP="002F3DEE">
            <w:pPr>
              <w:jc w:val="center"/>
              <w:rPr>
                <w:b/>
                <w:bCs/>
                <w:noProof/>
              </w:rPr>
            </w:pPr>
          </w:p>
          <w:p w:rsidR="00EE419A" w:rsidRPr="00347220" w:rsidRDefault="00EE419A" w:rsidP="002F3DEE">
            <w:pPr>
              <w:jc w:val="center"/>
              <w:rPr>
                <w:noProof/>
              </w:rPr>
            </w:pPr>
            <w:r w:rsidRPr="00347220">
              <w:rPr>
                <w:b/>
                <w:bCs/>
                <w:noProof/>
              </w:rPr>
              <w:t>Ç</w:t>
            </w:r>
            <w:r w:rsidRPr="00347220">
              <w:rPr>
                <w:b/>
                <w:noProof/>
              </w:rPr>
              <w:t>ěрп</w:t>
            </w:r>
            <w:proofErr w:type="spellStart"/>
            <w:r w:rsidRPr="00347220">
              <w:rPr>
                <w:b/>
                <w:bCs/>
                <w:color w:val="000000"/>
              </w:rPr>
              <w:t>ÿ</w:t>
            </w:r>
            <w:proofErr w:type="spellEnd"/>
            <w:r w:rsidRPr="00347220">
              <w:rPr>
                <w:b/>
                <w:noProof/>
              </w:rPr>
              <w:t xml:space="preserve"> хули</w:t>
            </w:r>
          </w:p>
        </w:tc>
        <w:tc>
          <w:tcPr>
            <w:tcW w:w="0" w:type="auto"/>
            <w:vMerge/>
            <w:vAlign w:val="center"/>
            <w:hideMark/>
          </w:tcPr>
          <w:p w:rsidR="00EE419A" w:rsidRPr="00347220" w:rsidRDefault="00EE419A" w:rsidP="002F3DEE"/>
        </w:tc>
        <w:tc>
          <w:tcPr>
            <w:tcW w:w="4135" w:type="dxa"/>
          </w:tcPr>
          <w:p w:rsidR="00EE419A" w:rsidRPr="00347220" w:rsidRDefault="00EE419A" w:rsidP="002F3DEE">
            <w:pPr>
              <w:jc w:val="center"/>
              <w:rPr>
                <w:noProof/>
              </w:rPr>
            </w:pPr>
            <w:r w:rsidRPr="00347220">
              <w:rPr>
                <w:b/>
                <w:bCs/>
                <w:noProof/>
              </w:rPr>
              <w:t>АДМИНИСТРАЦИЯ ЦИВИЛЬСКОГО МУНИЦИПАЛЬНОГО ОКРУГА</w:t>
            </w:r>
          </w:p>
          <w:p w:rsidR="00EE419A" w:rsidRPr="00347220" w:rsidRDefault="00EE419A" w:rsidP="002F3DEE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  <w:p w:rsidR="00EE419A" w:rsidRPr="00347220" w:rsidRDefault="00EE419A" w:rsidP="002F3DEE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  <w:r w:rsidRPr="00347220">
              <w:rPr>
                <w:b/>
                <w:bCs/>
                <w:noProof/>
              </w:rPr>
              <w:t>ПОСТАНОВЛЕНИЕ</w:t>
            </w:r>
          </w:p>
          <w:p w:rsidR="00EE419A" w:rsidRPr="00347220" w:rsidRDefault="00EE419A" w:rsidP="002F3DEE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</w:p>
          <w:p w:rsidR="00EE419A" w:rsidRPr="00347220" w:rsidRDefault="0035277F" w:rsidP="002F3DEE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26</w:t>
            </w:r>
            <w:r w:rsidR="00377CD7">
              <w:rPr>
                <w:b/>
                <w:bCs/>
                <w:noProof/>
              </w:rPr>
              <w:t xml:space="preserve"> апреля</w:t>
            </w:r>
            <w:r w:rsidR="00EE419A" w:rsidRPr="001A3124">
              <w:rPr>
                <w:b/>
                <w:bCs/>
                <w:noProof/>
              </w:rPr>
              <w:t xml:space="preserve"> 2023 г. № </w:t>
            </w:r>
            <w:r>
              <w:rPr>
                <w:b/>
                <w:bCs/>
                <w:noProof/>
              </w:rPr>
              <w:t>525</w:t>
            </w:r>
          </w:p>
          <w:p w:rsidR="00EE419A" w:rsidRPr="00347220" w:rsidRDefault="00EE419A" w:rsidP="002F3DEE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</w:p>
          <w:p w:rsidR="00EE419A" w:rsidRPr="00DF6299" w:rsidRDefault="00EE419A" w:rsidP="002F3DEE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347220">
              <w:rPr>
                <w:b/>
                <w:bCs/>
                <w:noProof/>
              </w:rPr>
              <w:t>город Цивильск</w:t>
            </w:r>
          </w:p>
        </w:tc>
      </w:tr>
    </w:tbl>
    <w:p w:rsidR="008E1138" w:rsidRPr="00075688" w:rsidRDefault="008E1138" w:rsidP="008E1138">
      <w:pPr>
        <w:jc w:val="center"/>
        <w:rPr>
          <w:b/>
          <w:sz w:val="26"/>
          <w:szCs w:val="26"/>
        </w:rPr>
      </w:pPr>
    </w:p>
    <w:p w:rsidR="00365DC2" w:rsidRPr="0035277F" w:rsidRDefault="00365DC2" w:rsidP="00365DC2">
      <w:pPr>
        <w:jc w:val="both"/>
        <w:rPr>
          <w:b/>
          <w:sz w:val="26"/>
          <w:szCs w:val="26"/>
        </w:rPr>
      </w:pPr>
      <w:r w:rsidRPr="0035277F">
        <w:rPr>
          <w:b/>
          <w:sz w:val="26"/>
          <w:szCs w:val="26"/>
        </w:rPr>
        <w:t xml:space="preserve">Об утверждении Порядка организации стратегического планирования в Цивильском муниципальном округе </w:t>
      </w:r>
    </w:p>
    <w:p w:rsidR="00365DC2" w:rsidRDefault="00365DC2" w:rsidP="00365DC2">
      <w:pPr>
        <w:jc w:val="both"/>
        <w:rPr>
          <w:sz w:val="26"/>
          <w:szCs w:val="26"/>
        </w:rPr>
      </w:pPr>
    </w:p>
    <w:p w:rsidR="00365DC2" w:rsidRPr="007929F4" w:rsidRDefault="00B600C0" w:rsidP="00365DC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proofErr w:type="gramStart"/>
      <w:r w:rsidR="00365DC2" w:rsidRPr="007929F4">
        <w:rPr>
          <w:sz w:val="26"/>
          <w:szCs w:val="26"/>
        </w:rPr>
        <w:t xml:space="preserve">В соответствии с Бюджетным кодексом Российской Федерации, Федеральным законом от 28.06.2014 N 172-ФЗ «О стратегическом планировании в Российской Федерации», руководствуясь Федеральным законом от 06.10.2003г. №131-ФЗ «Об общих принципах организации местного самоуправления в Российской Федерации», </w:t>
      </w:r>
      <w:r w:rsidR="00365DC2">
        <w:rPr>
          <w:sz w:val="26"/>
          <w:szCs w:val="26"/>
        </w:rPr>
        <w:t xml:space="preserve">администрация </w:t>
      </w:r>
      <w:r w:rsidR="00365DC2" w:rsidRPr="007929F4">
        <w:rPr>
          <w:sz w:val="26"/>
          <w:szCs w:val="26"/>
        </w:rPr>
        <w:t xml:space="preserve"> Цивильского муниципального округа </w:t>
      </w:r>
      <w:r w:rsidR="00365DC2">
        <w:rPr>
          <w:sz w:val="26"/>
          <w:szCs w:val="26"/>
        </w:rPr>
        <w:t>Чувашской Республики</w:t>
      </w:r>
      <w:proofErr w:type="gramEnd"/>
    </w:p>
    <w:p w:rsidR="00365DC2" w:rsidRDefault="00365DC2" w:rsidP="00365DC2">
      <w:pPr>
        <w:jc w:val="both"/>
        <w:rPr>
          <w:sz w:val="26"/>
          <w:szCs w:val="26"/>
        </w:rPr>
      </w:pPr>
    </w:p>
    <w:p w:rsidR="00365DC2" w:rsidRPr="0035277F" w:rsidRDefault="00365DC2" w:rsidP="00365DC2">
      <w:pPr>
        <w:jc w:val="both"/>
        <w:rPr>
          <w:b/>
          <w:sz w:val="26"/>
          <w:szCs w:val="26"/>
        </w:rPr>
      </w:pPr>
      <w:r w:rsidRPr="0035277F">
        <w:rPr>
          <w:b/>
          <w:sz w:val="26"/>
          <w:szCs w:val="26"/>
        </w:rPr>
        <w:t>ПОСТАНОВЛЯЕТ:</w:t>
      </w:r>
    </w:p>
    <w:p w:rsidR="00365DC2" w:rsidRDefault="00365DC2" w:rsidP="00365DC2">
      <w:pPr>
        <w:jc w:val="both"/>
        <w:rPr>
          <w:sz w:val="26"/>
          <w:szCs w:val="26"/>
        </w:rPr>
      </w:pPr>
    </w:p>
    <w:p w:rsidR="00365DC2" w:rsidRPr="007929F4" w:rsidRDefault="00365DC2" w:rsidP="00365DC2">
      <w:pPr>
        <w:jc w:val="both"/>
        <w:rPr>
          <w:sz w:val="26"/>
          <w:szCs w:val="26"/>
        </w:rPr>
      </w:pPr>
      <w:r w:rsidRPr="007929F4">
        <w:rPr>
          <w:sz w:val="26"/>
          <w:szCs w:val="26"/>
        </w:rPr>
        <w:t xml:space="preserve"> 1. </w:t>
      </w:r>
      <w:proofErr w:type="gramStart"/>
      <w:r w:rsidRPr="007929F4">
        <w:rPr>
          <w:sz w:val="26"/>
          <w:szCs w:val="26"/>
        </w:rPr>
        <w:t>Утвердить Порядок организации стратегического планирования в Цивильском муниципальном округе Чувашской Республик</w:t>
      </w:r>
      <w:r w:rsidR="00246C8C">
        <w:rPr>
          <w:sz w:val="26"/>
          <w:szCs w:val="26"/>
        </w:rPr>
        <w:t>и (далее - Порядок) (приложение 1</w:t>
      </w:r>
      <w:r w:rsidRPr="007929F4">
        <w:rPr>
          <w:sz w:val="26"/>
          <w:szCs w:val="26"/>
        </w:rPr>
        <w:t>).</w:t>
      </w:r>
      <w:proofErr w:type="gramEnd"/>
    </w:p>
    <w:p w:rsidR="00365DC2" w:rsidRPr="007929F4" w:rsidRDefault="00365DC2" w:rsidP="00365DC2">
      <w:pPr>
        <w:jc w:val="both"/>
        <w:rPr>
          <w:sz w:val="26"/>
          <w:szCs w:val="26"/>
        </w:rPr>
      </w:pPr>
      <w:r w:rsidRPr="007929F4">
        <w:rPr>
          <w:sz w:val="26"/>
          <w:szCs w:val="26"/>
        </w:rPr>
        <w:t xml:space="preserve"> 2. Настоящее </w:t>
      </w:r>
      <w:r>
        <w:rPr>
          <w:sz w:val="26"/>
          <w:szCs w:val="26"/>
        </w:rPr>
        <w:t>постановление</w:t>
      </w:r>
      <w:r w:rsidRPr="007929F4">
        <w:rPr>
          <w:sz w:val="26"/>
          <w:szCs w:val="26"/>
        </w:rPr>
        <w:t xml:space="preserve"> вступает в силу </w:t>
      </w:r>
      <w:r w:rsidR="00246C8C">
        <w:rPr>
          <w:sz w:val="26"/>
          <w:szCs w:val="26"/>
        </w:rPr>
        <w:t>со дня его подписания</w:t>
      </w:r>
      <w:r w:rsidRPr="007929F4">
        <w:rPr>
          <w:sz w:val="26"/>
          <w:szCs w:val="26"/>
        </w:rPr>
        <w:t>.</w:t>
      </w:r>
    </w:p>
    <w:p w:rsidR="00365DC2" w:rsidRDefault="00365DC2" w:rsidP="00365DC2">
      <w:pPr>
        <w:jc w:val="both"/>
        <w:rPr>
          <w:sz w:val="26"/>
          <w:szCs w:val="26"/>
        </w:rPr>
      </w:pPr>
    </w:p>
    <w:p w:rsidR="00365DC2" w:rsidRPr="007929F4" w:rsidRDefault="00365DC2" w:rsidP="00365DC2">
      <w:pPr>
        <w:jc w:val="both"/>
        <w:rPr>
          <w:sz w:val="26"/>
          <w:szCs w:val="26"/>
        </w:rPr>
      </w:pPr>
    </w:p>
    <w:p w:rsidR="00365DC2" w:rsidRDefault="00365DC2" w:rsidP="00365DC2">
      <w:pPr>
        <w:jc w:val="both"/>
        <w:rPr>
          <w:sz w:val="26"/>
          <w:szCs w:val="26"/>
        </w:rPr>
      </w:pPr>
      <w:r w:rsidRPr="007929F4">
        <w:rPr>
          <w:sz w:val="26"/>
          <w:szCs w:val="26"/>
        </w:rPr>
        <w:t xml:space="preserve"> Глава Цивильского </w:t>
      </w:r>
    </w:p>
    <w:p w:rsidR="00365DC2" w:rsidRPr="007929F4" w:rsidRDefault="00365DC2" w:rsidP="00365DC2">
      <w:pPr>
        <w:jc w:val="both"/>
        <w:rPr>
          <w:sz w:val="26"/>
          <w:szCs w:val="26"/>
        </w:rPr>
      </w:pPr>
      <w:r w:rsidRPr="007929F4">
        <w:rPr>
          <w:sz w:val="26"/>
          <w:szCs w:val="26"/>
        </w:rPr>
        <w:t>муниципального округа</w:t>
      </w:r>
      <w:r>
        <w:rPr>
          <w:sz w:val="26"/>
          <w:szCs w:val="26"/>
        </w:rPr>
        <w:t xml:space="preserve">                                                                           А.В.Иванов</w:t>
      </w:r>
    </w:p>
    <w:p w:rsidR="00907D67" w:rsidRDefault="00907D67" w:rsidP="007540DC">
      <w:pPr>
        <w:tabs>
          <w:tab w:val="right" w:pos="9354"/>
        </w:tabs>
      </w:pPr>
    </w:p>
    <w:p w:rsidR="00907D67" w:rsidRDefault="00907D67" w:rsidP="007540DC">
      <w:pPr>
        <w:tabs>
          <w:tab w:val="right" w:pos="9354"/>
        </w:tabs>
      </w:pPr>
    </w:p>
    <w:p w:rsidR="00B44228" w:rsidRDefault="00B44228" w:rsidP="00B44228">
      <w:pPr>
        <w:tabs>
          <w:tab w:val="right" w:pos="9354"/>
        </w:tabs>
      </w:pPr>
    </w:p>
    <w:p w:rsidR="00B44228" w:rsidRDefault="00B44228" w:rsidP="00B44228">
      <w:pPr>
        <w:tabs>
          <w:tab w:val="right" w:pos="9354"/>
        </w:tabs>
      </w:pPr>
    </w:p>
    <w:p w:rsidR="00B44228" w:rsidRDefault="00B44228" w:rsidP="00B44228">
      <w:pPr>
        <w:tabs>
          <w:tab w:val="right" w:pos="9354"/>
        </w:tabs>
      </w:pPr>
    </w:p>
    <w:p w:rsidR="00B44228" w:rsidRDefault="00B44228" w:rsidP="00B44228">
      <w:pPr>
        <w:tabs>
          <w:tab w:val="right" w:pos="9354"/>
        </w:tabs>
      </w:pPr>
    </w:p>
    <w:p w:rsidR="00B44228" w:rsidRDefault="00B44228" w:rsidP="00B44228">
      <w:pPr>
        <w:tabs>
          <w:tab w:val="right" w:pos="9354"/>
        </w:tabs>
      </w:pPr>
    </w:p>
    <w:p w:rsidR="00B44228" w:rsidRDefault="00B44228" w:rsidP="00B44228"/>
    <w:p w:rsidR="00B44228" w:rsidRDefault="00B44228" w:rsidP="00B44228"/>
    <w:p w:rsidR="00B44228" w:rsidRDefault="00B44228" w:rsidP="00B44228"/>
    <w:p w:rsidR="00B44228" w:rsidRDefault="00B44228" w:rsidP="00B44228"/>
    <w:p w:rsidR="00B44228" w:rsidRDefault="00B44228" w:rsidP="00B44228"/>
    <w:p w:rsidR="00B44228" w:rsidRDefault="00B44228" w:rsidP="00B44228"/>
    <w:p w:rsidR="00B44228" w:rsidRDefault="00B44228" w:rsidP="00B44228"/>
    <w:p w:rsidR="00B44228" w:rsidRDefault="00B44228" w:rsidP="00B44228"/>
    <w:p w:rsidR="00B44228" w:rsidRDefault="00B44228" w:rsidP="00B44228"/>
    <w:p w:rsidR="00B44228" w:rsidRDefault="00B44228" w:rsidP="00B44228"/>
    <w:p w:rsidR="00B44228" w:rsidRDefault="00B44228" w:rsidP="00B44228"/>
    <w:p w:rsidR="00B44228" w:rsidRDefault="00B44228" w:rsidP="00B44228"/>
    <w:p w:rsidR="00D62ABA" w:rsidRDefault="00D62ABA" w:rsidP="00B44228">
      <w:pPr>
        <w:jc w:val="both"/>
      </w:pPr>
    </w:p>
    <w:p w:rsidR="00D62ABA" w:rsidRDefault="00D62ABA" w:rsidP="00B44228">
      <w:pPr>
        <w:jc w:val="both"/>
      </w:pPr>
    </w:p>
    <w:p w:rsidR="00B94B06" w:rsidRDefault="00B94B06" w:rsidP="00B44228">
      <w:pPr>
        <w:jc w:val="both"/>
      </w:pPr>
    </w:p>
    <w:p w:rsidR="00B94B06" w:rsidRDefault="00B94B06" w:rsidP="00B44228">
      <w:pPr>
        <w:jc w:val="both"/>
      </w:pPr>
    </w:p>
    <w:p w:rsidR="00B94B06" w:rsidRDefault="00B94B06" w:rsidP="00B44228">
      <w:pPr>
        <w:jc w:val="both"/>
      </w:pPr>
    </w:p>
    <w:p w:rsidR="00B94B06" w:rsidRDefault="00B94B06" w:rsidP="00B44228">
      <w:pPr>
        <w:jc w:val="both"/>
      </w:pPr>
    </w:p>
    <w:p w:rsidR="00B94B06" w:rsidRDefault="00B94B06" w:rsidP="00B44228">
      <w:pPr>
        <w:jc w:val="both"/>
      </w:pPr>
    </w:p>
    <w:p w:rsidR="00B94B06" w:rsidRDefault="00B94B06" w:rsidP="00B44228">
      <w:pPr>
        <w:jc w:val="both"/>
      </w:pPr>
    </w:p>
    <w:p w:rsidR="00B94B06" w:rsidRDefault="00B94B06" w:rsidP="00B44228">
      <w:pPr>
        <w:jc w:val="both"/>
      </w:pPr>
    </w:p>
    <w:p w:rsidR="00B94B06" w:rsidRDefault="00B94B06" w:rsidP="00B44228">
      <w:pPr>
        <w:jc w:val="both"/>
      </w:pPr>
    </w:p>
    <w:p w:rsidR="00B94B06" w:rsidRDefault="00B94B06" w:rsidP="00B44228">
      <w:pPr>
        <w:jc w:val="both"/>
      </w:pPr>
    </w:p>
    <w:p w:rsidR="00365DC2" w:rsidRDefault="00365DC2" w:rsidP="00F43A1D">
      <w:pPr>
        <w:tabs>
          <w:tab w:val="right" w:pos="9354"/>
        </w:tabs>
      </w:pPr>
    </w:p>
    <w:p w:rsidR="00365DC2" w:rsidRDefault="00365DC2" w:rsidP="00F43A1D">
      <w:pPr>
        <w:tabs>
          <w:tab w:val="right" w:pos="9354"/>
        </w:tabs>
      </w:pPr>
    </w:p>
    <w:p w:rsidR="00365DC2" w:rsidRDefault="00365DC2" w:rsidP="00F43A1D">
      <w:pPr>
        <w:tabs>
          <w:tab w:val="right" w:pos="9354"/>
        </w:tabs>
      </w:pPr>
    </w:p>
    <w:p w:rsidR="00365DC2" w:rsidRDefault="00365DC2" w:rsidP="00F43A1D">
      <w:pPr>
        <w:tabs>
          <w:tab w:val="right" w:pos="9354"/>
        </w:tabs>
      </w:pPr>
    </w:p>
    <w:p w:rsidR="00365DC2" w:rsidRDefault="00365DC2" w:rsidP="00F43A1D">
      <w:pPr>
        <w:tabs>
          <w:tab w:val="right" w:pos="9354"/>
        </w:tabs>
      </w:pPr>
    </w:p>
    <w:p w:rsidR="001E5EEA" w:rsidRPr="00E850C0" w:rsidRDefault="001E5EEA" w:rsidP="001E5EEA">
      <w:pPr>
        <w:jc w:val="both"/>
      </w:pPr>
      <w:r w:rsidRPr="00E850C0">
        <w:t>СОГЛАСОВАНО:</w:t>
      </w:r>
    </w:p>
    <w:p w:rsidR="001E5EEA" w:rsidRPr="00E850C0" w:rsidRDefault="001E5EEA" w:rsidP="001E5EEA">
      <w:pPr>
        <w:jc w:val="both"/>
      </w:pPr>
    </w:p>
    <w:p w:rsidR="001E5EEA" w:rsidRPr="00E850C0" w:rsidRDefault="001E5EEA" w:rsidP="001E5EEA">
      <w:pPr>
        <w:ind w:right="4108"/>
        <w:jc w:val="both"/>
      </w:pPr>
      <w:r w:rsidRPr="00E850C0">
        <w:t xml:space="preserve">И.о. зам. главы администрации – начальник </w:t>
      </w:r>
      <w:proofErr w:type="gramStart"/>
      <w:r w:rsidRPr="00E850C0">
        <w:t>финансового</w:t>
      </w:r>
      <w:proofErr w:type="gramEnd"/>
      <w:r w:rsidRPr="00E850C0">
        <w:t xml:space="preserve"> Цивильского муниципального округа </w:t>
      </w:r>
    </w:p>
    <w:p w:rsidR="001E5EEA" w:rsidRPr="00E850C0" w:rsidRDefault="001E5EEA" w:rsidP="001E5EEA">
      <w:pPr>
        <w:ind w:right="4108"/>
        <w:jc w:val="both"/>
      </w:pPr>
    </w:p>
    <w:p w:rsidR="001E5EEA" w:rsidRPr="00E850C0" w:rsidRDefault="001E5EEA" w:rsidP="001E5EEA">
      <w:pPr>
        <w:ind w:right="4108"/>
        <w:jc w:val="both"/>
      </w:pPr>
      <w:r>
        <w:t>_____________________________</w:t>
      </w:r>
      <w:r w:rsidRPr="00E850C0">
        <w:t>/</w:t>
      </w:r>
      <w:r>
        <w:t>О.В.А</w:t>
      </w:r>
      <w:r w:rsidRPr="00E850C0">
        <w:t>ндреева</w:t>
      </w:r>
    </w:p>
    <w:p w:rsidR="001E5EEA" w:rsidRPr="00E850C0" w:rsidRDefault="0035277F" w:rsidP="001E5EEA">
      <w:pPr>
        <w:ind w:right="4108"/>
        <w:jc w:val="both"/>
      </w:pPr>
      <w:r>
        <w:t xml:space="preserve">26 </w:t>
      </w:r>
      <w:r w:rsidR="001E5EEA" w:rsidRPr="00E850C0">
        <w:t>апреля  2023 года</w:t>
      </w:r>
    </w:p>
    <w:p w:rsidR="001E5EEA" w:rsidRPr="00E850C0" w:rsidRDefault="001E5EEA" w:rsidP="001E5EEA">
      <w:pPr>
        <w:ind w:right="4108"/>
        <w:jc w:val="both"/>
      </w:pPr>
    </w:p>
    <w:p w:rsidR="001E5EEA" w:rsidRPr="00E850C0" w:rsidRDefault="001E5EEA" w:rsidP="001E5EEA">
      <w:pPr>
        <w:ind w:right="4108"/>
        <w:jc w:val="both"/>
      </w:pPr>
    </w:p>
    <w:p w:rsidR="001E5EEA" w:rsidRPr="00E850C0" w:rsidRDefault="001E5EEA" w:rsidP="001E5EEA">
      <w:pPr>
        <w:ind w:right="4108"/>
        <w:jc w:val="both"/>
      </w:pPr>
    </w:p>
    <w:p w:rsidR="001E5EEA" w:rsidRPr="00E850C0" w:rsidRDefault="001E5EEA" w:rsidP="001E5EEA">
      <w:pPr>
        <w:ind w:right="4597"/>
        <w:jc w:val="both"/>
      </w:pPr>
      <w:r w:rsidRPr="00E850C0">
        <w:t>Заведующий сектором правового обеспечения</w:t>
      </w:r>
    </w:p>
    <w:p w:rsidR="001E5EEA" w:rsidRPr="00E850C0" w:rsidRDefault="001E5EEA" w:rsidP="001E5EEA">
      <w:pPr>
        <w:ind w:right="4597"/>
        <w:jc w:val="both"/>
      </w:pPr>
    </w:p>
    <w:p w:rsidR="001E5EEA" w:rsidRPr="00E850C0" w:rsidRDefault="0035277F" w:rsidP="001E5EEA">
      <w:pPr>
        <w:ind w:right="4597"/>
        <w:jc w:val="both"/>
      </w:pPr>
      <w:r>
        <w:t>___________________________</w:t>
      </w:r>
      <w:r w:rsidR="001E5EEA" w:rsidRPr="00E850C0">
        <w:t>Т.Ю. Павлова</w:t>
      </w:r>
    </w:p>
    <w:p w:rsidR="001E5EEA" w:rsidRPr="00E850C0" w:rsidRDefault="0035277F" w:rsidP="001E5EEA">
      <w:pPr>
        <w:ind w:right="4108"/>
        <w:jc w:val="both"/>
      </w:pPr>
      <w:r>
        <w:t>26</w:t>
      </w:r>
      <w:r w:rsidR="001E5EEA" w:rsidRPr="00E850C0">
        <w:t xml:space="preserve"> апреля 2023 года</w:t>
      </w:r>
    </w:p>
    <w:p w:rsidR="001E5EEA" w:rsidRPr="00E850C0" w:rsidRDefault="001E5EEA" w:rsidP="001E5EEA">
      <w:pPr>
        <w:contextualSpacing/>
      </w:pPr>
    </w:p>
    <w:p w:rsidR="001E5EEA" w:rsidRPr="00E850C0" w:rsidRDefault="001E5EEA" w:rsidP="001E5EEA">
      <w:pPr>
        <w:contextualSpacing/>
      </w:pPr>
    </w:p>
    <w:p w:rsidR="001E5EEA" w:rsidRPr="00E850C0" w:rsidRDefault="001E5EEA" w:rsidP="001E5EEA">
      <w:pPr>
        <w:ind w:right="4108"/>
        <w:jc w:val="both"/>
      </w:pPr>
      <w:r w:rsidRPr="00E850C0">
        <w:t>Заведующий сектором экономики, инвестиционной деятельности и туризма администрации Цивильского муниципального округа</w:t>
      </w:r>
    </w:p>
    <w:p w:rsidR="001E5EEA" w:rsidRPr="00E850C0" w:rsidRDefault="001E5EEA" w:rsidP="001E5EEA">
      <w:pPr>
        <w:ind w:right="4108"/>
        <w:jc w:val="both"/>
      </w:pPr>
    </w:p>
    <w:p w:rsidR="001E5EEA" w:rsidRPr="00E850C0" w:rsidRDefault="001E5EEA" w:rsidP="001E5EEA">
      <w:pPr>
        <w:ind w:right="4108"/>
        <w:jc w:val="both"/>
      </w:pPr>
      <w:r w:rsidRPr="00E850C0">
        <w:t xml:space="preserve"> ______________________________/Л.В. Степанов</w:t>
      </w:r>
    </w:p>
    <w:p w:rsidR="001E5EEA" w:rsidRPr="00E850C0" w:rsidRDefault="0035277F" w:rsidP="001E5EEA">
      <w:pPr>
        <w:ind w:right="4108"/>
        <w:jc w:val="both"/>
      </w:pPr>
      <w:r>
        <w:t>26</w:t>
      </w:r>
      <w:r w:rsidR="001E5EEA" w:rsidRPr="00E850C0">
        <w:t xml:space="preserve"> апреля 2023 года </w:t>
      </w:r>
    </w:p>
    <w:p w:rsidR="00365DC2" w:rsidRDefault="00365DC2" w:rsidP="00F43A1D">
      <w:pPr>
        <w:tabs>
          <w:tab w:val="right" w:pos="9354"/>
        </w:tabs>
      </w:pPr>
    </w:p>
    <w:p w:rsidR="001E5EEA" w:rsidRDefault="001E5EEA" w:rsidP="00F43A1D">
      <w:pPr>
        <w:tabs>
          <w:tab w:val="right" w:pos="9354"/>
        </w:tabs>
      </w:pPr>
    </w:p>
    <w:p w:rsidR="001E5EEA" w:rsidRDefault="001E5EEA" w:rsidP="00F43A1D">
      <w:pPr>
        <w:tabs>
          <w:tab w:val="right" w:pos="9354"/>
        </w:tabs>
      </w:pPr>
    </w:p>
    <w:p w:rsidR="001E5EEA" w:rsidRDefault="001E5EEA" w:rsidP="00F43A1D">
      <w:pPr>
        <w:tabs>
          <w:tab w:val="right" w:pos="9354"/>
        </w:tabs>
      </w:pPr>
    </w:p>
    <w:p w:rsidR="001E5EEA" w:rsidRDefault="001E5EEA" w:rsidP="00F43A1D">
      <w:pPr>
        <w:tabs>
          <w:tab w:val="right" w:pos="9354"/>
        </w:tabs>
      </w:pPr>
    </w:p>
    <w:p w:rsidR="001E5EEA" w:rsidRDefault="001E5EEA" w:rsidP="00F43A1D">
      <w:pPr>
        <w:tabs>
          <w:tab w:val="right" w:pos="9354"/>
        </w:tabs>
      </w:pPr>
    </w:p>
    <w:p w:rsidR="001E5EEA" w:rsidRDefault="001E5EEA" w:rsidP="00F43A1D">
      <w:pPr>
        <w:tabs>
          <w:tab w:val="right" w:pos="9354"/>
        </w:tabs>
      </w:pPr>
    </w:p>
    <w:p w:rsidR="001E5EEA" w:rsidRDefault="001E5EEA" w:rsidP="00F43A1D">
      <w:pPr>
        <w:tabs>
          <w:tab w:val="right" w:pos="9354"/>
        </w:tabs>
      </w:pPr>
    </w:p>
    <w:p w:rsidR="00365DC2" w:rsidRDefault="00365DC2" w:rsidP="00F43A1D">
      <w:pPr>
        <w:tabs>
          <w:tab w:val="right" w:pos="9354"/>
        </w:tabs>
      </w:pPr>
    </w:p>
    <w:p w:rsidR="00365DC2" w:rsidRDefault="00365DC2" w:rsidP="00F43A1D">
      <w:pPr>
        <w:tabs>
          <w:tab w:val="right" w:pos="9354"/>
        </w:tabs>
      </w:pPr>
    </w:p>
    <w:p w:rsidR="00365DC2" w:rsidRDefault="00365DC2" w:rsidP="00F43A1D">
      <w:pPr>
        <w:tabs>
          <w:tab w:val="right" w:pos="9354"/>
        </w:tabs>
      </w:pPr>
    </w:p>
    <w:p w:rsidR="00365DC2" w:rsidRDefault="00365DC2" w:rsidP="00F43A1D">
      <w:pPr>
        <w:tabs>
          <w:tab w:val="right" w:pos="9354"/>
        </w:tabs>
      </w:pPr>
    </w:p>
    <w:p w:rsidR="00365DC2" w:rsidRDefault="00365DC2" w:rsidP="00F43A1D">
      <w:pPr>
        <w:tabs>
          <w:tab w:val="right" w:pos="9354"/>
        </w:tabs>
      </w:pPr>
    </w:p>
    <w:p w:rsidR="00365DC2" w:rsidRDefault="00365DC2" w:rsidP="00F43A1D">
      <w:pPr>
        <w:tabs>
          <w:tab w:val="right" w:pos="9354"/>
        </w:tabs>
      </w:pPr>
    </w:p>
    <w:p w:rsidR="00246C8C" w:rsidRDefault="00246C8C" w:rsidP="00365DC2">
      <w:pPr>
        <w:jc w:val="right"/>
        <w:rPr>
          <w:sz w:val="26"/>
          <w:szCs w:val="26"/>
        </w:rPr>
      </w:pPr>
    </w:p>
    <w:p w:rsidR="00365DC2" w:rsidRPr="004749C9" w:rsidRDefault="00365DC2" w:rsidP="00365DC2">
      <w:pPr>
        <w:jc w:val="right"/>
      </w:pPr>
      <w:r w:rsidRPr="004749C9">
        <w:lastRenderedPageBreak/>
        <w:t xml:space="preserve">Приложение 1 </w:t>
      </w:r>
    </w:p>
    <w:p w:rsidR="00365DC2" w:rsidRPr="004749C9" w:rsidRDefault="00246C8C" w:rsidP="00365DC2">
      <w:pPr>
        <w:jc w:val="right"/>
      </w:pPr>
      <w:r w:rsidRPr="004749C9">
        <w:t xml:space="preserve">Утверждено </w:t>
      </w:r>
      <w:r w:rsidR="00365DC2" w:rsidRPr="004749C9">
        <w:t xml:space="preserve"> постановлением</w:t>
      </w:r>
    </w:p>
    <w:p w:rsidR="00365DC2" w:rsidRPr="004749C9" w:rsidRDefault="00365DC2" w:rsidP="00365DC2">
      <w:pPr>
        <w:jc w:val="right"/>
      </w:pPr>
      <w:r w:rsidRPr="004749C9">
        <w:t xml:space="preserve">администрации Цивильского муниципального округа </w:t>
      </w:r>
    </w:p>
    <w:p w:rsidR="00365DC2" w:rsidRPr="004749C9" w:rsidRDefault="0035277F" w:rsidP="00365DC2">
      <w:pPr>
        <w:jc w:val="right"/>
      </w:pPr>
      <w:r w:rsidRPr="004749C9">
        <w:t>от 26 апреля 2023 г. № 525</w:t>
      </w:r>
      <w:r w:rsidR="00365DC2" w:rsidRPr="004749C9">
        <w:t xml:space="preserve"> </w:t>
      </w:r>
    </w:p>
    <w:p w:rsidR="00365DC2" w:rsidRPr="004749C9" w:rsidRDefault="00365DC2" w:rsidP="00365DC2">
      <w:pPr>
        <w:jc w:val="both"/>
      </w:pPr>
    </w:p>
    <w:p w:rsidR="00365DC2" w:rsidRPr="004749C9" w:rsidRDefault="00365DC2" w:rsidP="00365DC2">
      <w:pPr>
        <w:jc w:val="center"/>
      </w:pPr>
      <w:r w:rsidRPr="004749C9">
        <w:t>ПОРЯДОК ОРГАНИЗАЦИИ СТРАТЕГИЧЕСКОГО ПЛАНИРОВАНИЯ</w:t>
      </w:r>
    </w:p>
    <w:p w:rsidR="00365DC2" w:rsidRPr="004749C9" w:rsidRDefault="00365DC2" w:rsidP="00365DC2">
      <w:pPr>
        <w:jc w:val="center"/>
      </w:pPr>
      <w:proofErr w:type="gramStart"/>
      <w:r w:rsidRPr="004749C9">
        <w:t>в Цивильском муниципальном округе Чувашской Республики</w:t>
      </w:r>
      <w:proofErr w:type="gramEnd"/>
    </w:p>
    <w:p w:rsidR="00365DC2" w:rsidRPr="004749C9" w:rsidRDefault="00365DC2" w:rsidP="00365DC2">
      <w:pPr>
        <w:jc w:val="center"/>
        <w:rPr>
          <w:b/>
        </w:rPr>
      </w:pPr>
      <w:r w:rsidRPr="004749C9">
        <w:rPr>
          <w:b/>
        </w:rPr>
        <w:t>I. Общие положения</w:t>
      </w:r>
    </w:p>
    <w:p w:rsidR="00365DC2" w:rsidRPr="004749C9" w:rsidRDefault="00365DC2" w:rsidP="00365DC2">
      <w:pPr>
        <w:jc w:val="both"/>
      </w:pPr>
      <w:r w:rsidRPr="004749C9">
        <w:t xml:space="preserve"> 1. Настоящий Порядок в </w:t>
      </w:r>
      <w:proofErr w:type="gramStart"/>
      <w:r w:rsidRPr="004749C9">
        <w:t>соответствии</w:t>
      </w:r>
      <w:proofErr w:type="gramEnd"/>
      <w:r w:rsidRPr="004749C9">
        <w:t xml:space="preserve"> с Федеральным законом от 28.06.2014 N 172-ФЗ «О стратегическом планировании в Российской Федерации» определяет последовательность и порядок разработки документов стратегического планирования в Цивильском муниципальном округе Чувашской Республики. </w:t>
      </w:r>
    </w:p>
    <w:p w:rsidR="00365DC2" w:rsidRPr="004749C9" w:rsidRDefault="00365DC2" w:rsidP="00365DC2">
      <w:pPr>
        <w:jc w:val="both"/>
      </w:pPr>
      <w:r w:rsidRPr="004749C9">
        <w:t xml:space="preserve">2. Основные понятия, используемые в </w:t>
      </w:r>
      <w:proofErr w:type="gramStart"/>
      <w:r w:rsidRPr="004749C9">
        <w:t>настоящем</w:t>
      </w:r>
      <w:proofErr w:type="gramEnd"/>
      <w:r w:rsidRPr="004749C9">
        <w:t xml:space="preserve"> Порядке, применяются в том же значении, что и в Федеральном законе от 28.06.2014 N 172-ФЗ «О стратегическом планировании в Российской Федерации». </w:t>
      </w:r>
    </w:p>
    <w:p w:rsidR="00365DC2" w:rsidRPr="004749C9" w:rsidRDefault="00365DC2" w:rsidP="00365DC2">
      <w:pPr>
        <w:jc w:val="both"/>
      </w:pPr>
      <w:r w:rsidRPr="004749C9">
        <w:t xml:space="preserve">3. </w:t>
      </w:r>
      <w:proofErr w:type="gramStart"/>
      <w:r w:rsidRPr="004749C9">
        <w:t>Участниками стратегического планирования в Цивильском муниципальном округе Чувашской Республики являются:</w:t>
      </w:r>
      <w:proofErr w:type="gramEnd"/>
    </w:p>
    <w:p w:rsidR="00365DC2" w:rsidRPr="004749C9" w:rsidRDefault="001E5EEA" w:rsidP="00365DC2">
      <w:pPr>
        <w:jc w:val="both"/>
      </w:pPr>
      <w:r w:rsidRPr="004749C9">
        <w:t>1)</w:t>
      </w:r>
      <w:r w:rsidR="00365DC2" w:rsidRPr="004749C9">
        <w:t xml:space="preserve"> Собрание депутатов Цивильского муниципального округа; </w:t>
      </w:r>
    </w:p>
    <w:p w:rsidR="00365DC2" w:rsidRPr="004749C9" w:rsidRDefault="001E5EEA" w:rsidP="00365DC2">
      <w:pPr>
        <w:jc w:val="both"/>
      </w:pPr>
      <w:r w:rsidRPr="004749C9">
        <w:t>2)</w:t>
      </w:r>
      <w:r w:rsidR="004749C9" w:rsidRPr="004749C9">
        <w:t xml:space="preserve"> </w:t>
      </w:r>
      <w:r w:rsidR="00365DC2" w:rsidRPr="004749C9">
        <w:t xml:space="preserve">Глава Цивильского муниципального округа; </w:t>
      </w:r>
    </w:p>
    <w:p w:rsidR="00365DC2" w:rsidRPr="004749C9" w:rsidRDefault="001E5EEA" w:rsidP="00365DC2">
      <w:pPr>
        <w:jc w:val="both"/>
      </w:pPr>
      <w:r w:rsidRPr="004749C9">
        <w:t>3)</w:t>
      </w:r>
      <w:r w:rsidR="004749C9" w:rsidRPr="004749C9">
        <w:t xml:space="preserve"> </w:t>
      </w:r>
      <w:r w:rsidR="00365DC2" w:rsidRPr="004749C9">
        <w:t>Администрация Цивильского муниципального округа;</w:t>
      </w:r>
    </w:p>
    <w:p w:rsidR="00365DC2" w:rsidRPr="004749C9" w:rsidRDefault="001E5EEA" w:rsidP="00365DC2">
      <w:pPr>
        <w:jc w:val="both"/>
      </w:pPr>
      <w:r w:rsidRPr="004749C9">
        <w:t>4)</w:t>
      </w:r>
      <w:r w:rsidR="00365DC2" w:rsidRPr="004749C9">
        <w:t xml:space="preserve"> Организации и иные участники процесса стратегического планирования, привлекаемые к процессу стратегического планирования в соответствии с законодательством. </w:t>
      </w:r>
    </w:p>
    <w:p w:rsidR="00365DC2" w:rsidRPr="004749C9" w:rsidRDefault="00365DC2" w:rsidP="00365DC2">
      <w:pPr>
        <w:jc w:val="center"/>
        <w:rPr>
          <w:b/>
        </w:rPr>
      </w:pPr>
      <w:r w:rsidRPr="004749C9">
        <w:rPr>
          <w:b/>
        </w:rPr>
        <w:t>2. Документы стратегического планирования</w:t>
      </w:r>
    </w:p>
    <w:p w:rsidR="00365DC2" w:rsidRPr="004749C9" w:rsidRDefault="00365DC2" w:rsidP="00365DC2">
      <w:pPr>
        <w:jc w:val="both"/>
      </w:pPr>
      <w:r w:rsidRPr="004749C9">
        <w:t xml:space="preserve"> К документам стратегического планирования Цивильского муниципального округа относятся: </w:t>
      </w:r>
    </w:p>
    <w:p w:rsidR="00365DC2" w:rsidRPr="004749C9" w:rsidRDefault="00365DC2" w:rsidP="00365DC2">
      <w:pPr>
        <w:jc w:val="both"/>
      </w:pPr>
      <w:r w:rsidRPr="004749C9">
        <w:t xml:space="preserve">1) стратегия социально-экономического развития Цивильского муниципального округа; </w:t>
      </w:r>
    </w:p>
    <w:p w:rsidR="00365DC2" w:rsidRPr="004749C9" w:rsidRDefault="00365DC2" w:rsidP="00365DC2">
      <w:pPr>
        <w:jc w:val="both"/>
      </w:pPr>
      <w:r w:rsidRPr="004749C9">
        <w:t xml:space="preserve">2) план мероприятий по реализации стратегии социально-экономического развития Цивильского муниципального округа; </w:t>
      </w:r>
    </w:p>
    <w:p w:rsidR="00365DC2" w:rsidRPr="004749C9" w:rsidRDefault="00365DC2" w:rsidP="00365DC2">
      <w:pPr>
        <w:jc w:val="both"/>
      </w:pPr>
      <w:r w:rsidRPr="004749C9">
        <w:t>3) прогноз социально-экономического развития Цивильского муниципального округа на среднесрочный период;</w:t>
      </w:r>
    </w:p>
    <w:p w:rsidR="00365DC2" w:rsidRPr="004749C9" w:rsidRDefault="00365DC2" w:rsidP="00365DC2">
      <w:pPr>
        <w:jc w:val="both"/>
      </w:pPr>
      <w:r w:rsidRPr="004749C9">
        <w:t xml:space="preserve"> 4) бюджетный прогноз Цивильского муниципального округа на долгосрочный период; </w:t>
      </w:r>
    </w:p>
    <w:p w:rsidR="00365DC2" w:rsidRPr="004749C9" w:rsidRDefault="00365DC2" w:rsidP="00365DC2">
      <w:pPr>
        <w:jc w:val="both"/>
      </w:pPr>
      <w:r w:rsidRPr="004749C9">
        <w:t xml:space="preserve">5) муниципальные программы. </w:t>
      </w:r>
    </w:p>
    <w:p w:rsidR="00365DC2" w:rsidRPr="004749C9" w:rsidRDefault="00365DC2" w:rsidP="00365DC2">
      <w:pPr>
        <w:jc w:val="center"/>
        <w:rPr>
          <w:b/>
        </w:rPr>
      </w:pPr>
      <w:r w:rsidRPr="004749C9">
        <w:rPr>
          <w:b/>
        </w:rPr>
        <w:t>3. Стратегия социально-экономического развития Цивильского муниципального округа</w:t>
      </w:r>
    </w:p>
    <w:p w:rsidR="00365DC2" w:rsidRPr="004749C9" w:rsidRDefault="00365DC2" w:rsidP="00365DC2">
      <w:pPr>
        <w:jc w:val="both"/>
      </w:pPr>
      <w:r w:rsidRPr="004749C9">
        <w:t xml:space="preserve">  </w:t>
      </w:r>
      <w:proofErr w:type="gramStart"/>
      <w:r w:rsidRPr="004749C9">
        <w:t>Стратегия социально-экономического развития Цивильского муниципального округа (далее Стратегия) разра</w:t>
      </w:r>
      <w:r w:rsidR="004749C9" w:rsidRPr="004749C9">
        <w:t>батывается а</w:t>
      </w:r>
      <w:r w:rsidRPr="004749C9">
        <w:t>дминистрацией Цивильского муниципального округа в соответствии с приоритетами социально-экономической политики, определенными стратегией социально- экономического развития Чувашской Республики на долгосрочную перспективу, иными документами, определяющими государственную политику в сфере социально-экономического развития Чувашской  Республики, и основывается на определении текущего уровня, потенциала социально-экономического развития Цивильского муниципального округа, выявлении проблем социально-экономического развития Цивильского муниципального округа и</w:t>
      </w:r>
      <w:proofErr w:type="gramEnd"/>
      <w:r w:rsidRPr="004749C9">
        <w:t xml:space="preserve"> </w:t>
      </w:r>
      <w:proofErr w:type="gramStart"/>
      <w:r w:rsidRPr="004749C9">
        <w:t>выборе</w:t>
      </w:r>
      <w:proofErr w:type="gramEnd"/>
      <w:r w:rsidRPr="004749C9">
        <w:t xml:space="preserve"> способов их решения. </w:t>
      </w:r>
    </w:p>
    <w:p w:rsidR="00365DC2" w:rsidRPr="004749C9" w:rsidRDefault="00365DC2" w:rsidP="00365DC2">
      <w:pPr>
        <w:jc w:val="both"/>
      </w:pPr>
      <w:r w:rsidRPr="004749C9">
        <w:t xml:space="preserve">Стратегия содержит: </w:t>
      </w:r>
    </w:p>
    <w:p w:rsidR="00365DC2" w:rsidRPr="004749C9" w:rsidRDefault="00365DC2" w:rsidP="00365DC2">
      <w:pPr>
        <w:jc w:val="both"/>
      </w:pPr>
      <w:r w:rsidRPr="004749C9">
        <w:t xml:space="preserve">1) оценку достигнутых целей социально-экономического развития Цивильского муниципального округа; </w:t>
      </w:r>
    </w:p>
    <w:p w:rsidR="00365DC2" w:rsidRPr="004749C9" w:rsidRDefault="00365DC2" w:rsidP="00365DC2">
      <w:pPr>
        <w:jc w:val="both"/>
      </w:pPr>
      <w:r w:rsidRPr="004749C9">
        <w:t xml:space="preserve">2) приоритеты, цели, задачи и направления социально-экономической политики Цивильского муниципального округа; </w:t>
      </w:r>
    </w:p>
    <w:p w:rsidR="00365DC2" w:rsidRPr="004749C9" w:rsidRDefault="00365DC2" w:rsidP="00365DC2">
      <w:pPr>
        <w:jc w:val="both"/>
      </w:pPr>
      <w:r w:rsidRPr="004749C9">
        <w:t>3) показатели достижения целей социально-экономического развития Цивильского муниципального округа, сроки и этапы реализации стратегии;</w:t>
      </w:r>
    </w:p>
    <w:p w:rsidR="00365DC2" w:rsidRPr="004749C9" w:rsidRDefault="00365DC2" w:rsidP="00365DC2">
      <w:pPr>
        <w:jc w:val="both"/>
      </w:pPr>
      <w:r w:rsidRPr="004749C9">
        <w:t xml:space="preserve"> 4) ожидаемые результаты реализации Стратегии; </w:t>
      </w:r>
    </w:p>
    <w:p w:rsidR="00365DC2" w:rsidRPr="004749C9" w:rsidRDefault="00365DC2" w:rsidP="00365DC2">
      <w:pPr>
        <w:jc w:val="both"/>
      </w:pPr>
      <w:r w:rsidRPr="004749C9">
        <w:t xml:space="preserve">Стратегия является основой для разработки прогноза социально-экономического развития Цивильского муниципального округа, муниципальных программ Цивильского муниципального округа, схемы территориального планирования Цивильского </w:t>
      </w:r>
      <w:r w:rsidRPr="004749C9">
        <w:lastRenderedPageBreak/>
        <w:t>муниципального округа и плана мероприятий по реализации стратегии социально-экономического развития Цивильского муниципального округа.</w:t>
      </w:r>
    </w:p>
    <w:p w:rsidR="00365DC2" w:rsidRPr="004749C9" w:rsidRDefault="00365DC2" w:rsidP="00365DC2">
      <w:pPr>
        <w:jc w:val="both"/>
      </w:pPr>
      <w:r w:rsidRPr="004749C9">
        <w:t xml:space="preserve">  Сроки разработки, ответственные за разработку Стратегии структурные подразделения администрации Цивильского муниципального округа определяются распоряжением администрации Цивильского муниципального округа. </w:t>
      </w:r>
    </w:p>
    <w:p w:rsidR="00365DC2" w:rsidRPr="004749C9" w:rsidRDefault="00365DC2" w:rsidP="00365DC2">
      <w:pPr>
        <w:jc w:val="both"/>
      </w:pPr>
      <w:r w:rsidRPr="004749C9">
        <w:t xml:space="preserve"> Стратегия утверждается Собранием депутатов Цивильского муниципального округа.</w:t>
      </w:r>
    </w:p>
    <w:p w:rsidR="00365DC2" w:rsidRPr="004749C9" w:rsidRDefault="00365DC2" w:rsidP="00365DC2">
      <w:pPr>
        <w:jc w:val="center"/>
        <w:rPr>
          <w:b/>
        </w:rPr>
      </w:pPr>
      <w:r w:rsidRPr="004749C9">
        <w:rPr>
          <w:b/>
        </w:rPr>
        <w:t>4. План мероприятий по реализации стратегии социально-экономического развития Цивильского муниципального округа</w:t>
      </w:r>
    </w:p>
    <w:p w:rsidR="00365DC2" w:rsidRPr="004749C9" w:rsidRDefault="00365DC2" w:rsidP="00365DC2">
      <w:pPr>
        <w:jc w:val="both"/>
      </w:pPr>
      <w:r w:rsidRPr="004749C9">
        <w:t xml:space="preserve"> План мероприятий по реализации Стратегии разрабатывается на основе положений Стратегии на период реализации Стратегии с учетом основных направлений деятельности органов местного самоуправления Цивильского муниципального округа администрацией Цивильского муниципального округа. </w:t>
      </w:r>
    </w:p>
    <w:p w:rsidR="00365DC2" w:rsidRPr="004749C9" w:rsidRDefault="00365DC2" w:rsidP="00365DC2">
      <w:pPr>
        <w:jc w:val="both"/>
      </w:pPr>
      <w:r w:rsidRPr="004749C9">
        <w:t xml:space="preserve"> План мероприятий по реализации Стратегии содержит:</w:t>
      </w:r>
    </w:p>
    <w:p w:rsidR="00365DC2" w:rsidRPr="004749C9" w:rsidRDefault="00365DC2" w:rsidP="00365DC2">
      <w:pPr>
        <w:jc w:val="both"/>
      </w:pPr>
      <w:r w:rsidRPr="004749C9">
        <w:t xml:space="preserve"> </w:t>
      </w:r>
      <w:proofErr w:type="gramStart"/>
      <w:r w:rsidRPr="004749C9">
        <w:t xml:space="preserve">1) этапы реализации Стратегии, выделенные с учетом установленной периодичности бюджетного планирования: три года (для первого этапа реализации стратегии и текущего периода бюджетного планирования) и три - шесть лет (для последующих этапов и периодов); </w:t>
      </w:r>
      <w:proofErr w:type="gramEnd"/>
    </w:p>
    <w:p w:rsidR="00365DC2" w:rsidRPr="004749C9" w:rsidRDefault="00365DC2" w:rsidP="00365DC2">
      <w:pPr>
        <w:jc w:val="both"/>
      </w:pPr>
      <w:r w:rsidRPr="004749C9">
        <w:t xml:space="preserve">2) цели и задачи социально-экономического развития </w:t>
      </w:r>
      <w:r w:rsidR="00DA22BF" w:rsidRPr="004749C9">
        <w:t>Цивильского муниципального округа</w:t>
      </w:r>
      <w:r w:rsidRPr="004749C9">
        <w:t>, приоритетные для каждого этапа реализации Стратегии;</w:t>
      </w:r>
    </w:p>
    <w:p w:rsidR="00365DC2" w:rsidRPr="004749C9" w:rsidRDefault="00365DC2" w:rsidP="00365DC2">
      <w:pPr>
        <w:jc w:val="both"/>
      </w:pPr>
      <w:r w:rsidRPr="004749C9">
        <w:t xml:space="preserve"> 3) показатели реализации Стратегии и их значения, установленные для каждого этапа реализации Стратегии; </w:t>
      </w:r>
    </w:p>
    <w:p w:rsidR="00365DC2" w:rsidRPr="004749C9" w:rsidRDefault="00365DC2" w:rsidP="00365DC2">
      <w:pPr>
        <w:jc w:val="both"/>
      </w:pPr>
      <w:r w:rsidRPr="004749C9">
        <w:t xml:space="preserve">4) комплексы мероприятий и перечень муниципальных программ, обеспечивающие достижение на каждом этапе реализации Стратегии долгосрочных целей социально-экономического развития </w:t>
      </w:r>
      <w:r w:rsidR="00DA22BF" w:rsidRPr="004749C9">
        <w:t>Цивильского муниципального округа</w:t>
      </w:r>
      <w:r w:rsidRPr="004749C9">
        <w:t>, указанных в стратегии.</w:t>
      </w:r>
    </w:p>
    <w:p w:rsidR="00365DC2" w:rsidRPr="004749C9" w:rsidRDefault="00365DC2" w:rsidP="00365DC2">
      <w:pPr>
        <w:jc w:val="both"/>
      </w:pPr>
      <w:r w:rsidRPr="004749C9">
        <w:t xml:space="preserve"> Сроки разработки, ответственные структурные подразделения администрации Цивильского муниципального округа определяются распоряжением администрации Цивильского муниципального округа. </w:t>
      </w:r>
    </w:p>
    <w:p w:rsidR="00365DC2" w:rsidRPr="004749C9" w:rsidRDefault="00365DC2" w:rsidP="00365DC2">
      <w:pPr>
        <w:jc w:val="both"/>
      </w:pPr>
      <w:r w:rsidRPr="004749C9">
        <w:t xml:space="preserve"> План мероприятий по реализации Стратегии утверждается администрацией Цивильского муниципального округа. Корректировка плана мероприятий по реализации Стратегии осуществляется по предложению структурных подразделений администрации Цивильского муниципального округа распоряжением администрации Цивильского муниципального округа.</w:t>
      </w:r>
    </w:p>
    <w:p w:rsidR="00365DC2" w:rsidRPr="004749C9" w:rsidRDefault="00365DC2" w:rsidP="00365DC2">
      <w:pPr>
        <w:jc w:val="center"/>
        <w:rPr>
          <w:b/>
        </w:rPr>
      </w:pPr>
      <w:r w:rsidRPr="004749C9">
        <w:rPr>
          <w:b/>
        </w:rPr>
        <w:t>5. Прогноз социально-экономического развития Цивильского муниципального округа на среднесрочный период.</w:t>
      </w:r>
    </w:p>
    <w:p w:rsidR="00365DC2" w:rsidRPr="004749C9" w:rsidRDefault="00365DC2" w:rsidP="00365DC2">
      <w:pPr>
        <w:jc w:val="both"/>
      </w:pPr>
      <w:r w:rsidRPr="004749C9">
        <w:t xml:space="preserve">Прогноз социально-экономического развития Цивильского муниципального округа на среднесрочный период разрабатывается ежегодно на основе сценарных условий социально-экономического развития Российской Федерации на среднесрочный период, прогноза социально-экономического развития Чувашской  Республики на среднесрочный период, Стратегии, с учетом основных направлений бюджетной и налоговой политики Цивильского муниципального округа. Прогноз социально-экономического развития Цивильского муниципального округа на среднесрочный период, </w:t>
      </w:r>
      <w:proofErr w:type="gramStart"/>
      <w:r w:rsidRPr="004749C9">
        <w:t>разрабатывается на вариативной основе и ежегодно корректируется</w:t>
      </w:r>
      <w:proofErr w:type="gramEnd"/>
      <w:r w:rsidRPr="004749C9">
        <w:t xml:space="preserve"> путем уточнения параметров планового периода и добавления параметров последнего года планового периода.</w:t>
      </w:r>
    </w:p>
    <w:p w:rsidR="00365DC2" w:rsidRPr="004749C9" w:rsidRDefault="00365DC2" w:rsidP="00365DC2">
      <w:pPr>
        <w:jc w:val="both"/>
      </w:pPr>
      <w:r w:rsidRPr="004749C9">
        <w:t xml:space="preserve">  Прогноз социально-экономического развития Цивильского муниципального округа на среднесрочный период содержит:</w:t>
      </w:r>
    </w:p>
    <w:p w:rsidR="00365DC2" w:rsidRPr="004749C9" w:rsidRDefault="00365DC2" w:rsidP="00365DC2">
      <w:pPr>
        <w:jc w:val="both"/>
      </w:pPr>
      <w:r w:rsidRPr="004749C9">
        <w:t xml:space="preserve"> 1) оценку достигнутого уровня социально-экономического развития Цивильского муниципального округа; </w:t>
      </w:r>
    </w:p>
    <w:p w:rsidR="00365DC2" w:rsidRPr="004749C9" w:rsidRDefault="00365DC2" w:rsidP="00365DC2">
      <w:pPr>
        <w:jc w:val="both"/>
      </w:pPr>
      <w:r w:rsidRPr="004749C9">
        <w:t>2) направления социально-экономического развития Цивильского муниципального округа и целевые показатели одного или нескольких вариантов прогноза социально-экономического развития Цивильского муниципального округа на среднесрочный период, включая количественные показатели социально-экономического развития;</w:t>
      </w:r>
    </w:p>
    <w:p w:rsidR="00365DC2" w:rsidRPr="004749C9" w:rsidRDefault="00365DC2" w:rsidP="00365DC2">
      <w:pPr>
        <w:jc w:val="both"/>
      </w:pPr>
      <w:r w:rsidRPr="004749C9">
        <w:t xml:space="preserve"> Сроки разработки, ответственные структурные подразделения администрации Цивильского муниципального округа определяются распоряжением администрации Цивильского муниципального округа.</w:t>
      </w:r>
    </w:p>
    <w:p w:rsidR="00365DC2" w:rsidRPr="004749C9" w:rsidRDefault="00365DC2" w:rsidP="00365DC2">
      <w:pPr>
        <w:jc w:val="both"/>
      </w:pPr>
      <w:r w:rsidRPr="004749C9">
        <w:lastRenderedPageBreak/>
        <w:t xml:space="preserve">  Прогноз социально-экономического развития Цивильского муниципального округа на среднесрочный период одобряется распоряжением администрации Цивильского муниципального округа. </w:t>
      </w:r>
    </w:p>
    <w:p w:rsidR="00365DC2" w:rsidRPr="004749C9" w:rsidRDefault="00365DC2" w:rsidP="00365DC2">
      <w:pPr>
        <w:jc w:val="center"/>
        <w:rPr>
          <w:b/>
        </w:rPr>
      </w:pPr>
      <w:r w:rsidRPr="004749C9">
        <w:rPr>
          <w:b/>
        </w:rPr>
        <w:t>6. Бюджетный прогноз Цивильского муниципального округа на долгосрочный период</w:t>
      </w:r>
    </w:p>
    <w:p w:rsidR="00365DC2" w:rsidRPr="004749C9" w:rsidRDefault="00365DC2" w:rsidP="00365DC2">
      <w:pPr>
        <w:jc w:val="both"/>
      </w:pPr>
      <w:r w:rsidRPr="004749C9">
        <w:t xml:space="preserve"> Бюджетный прогноз Цивильского муниципального округа на долгосрочный период разрабатывается в </w:t>
      </w:r>
      <w:proofErr w:type="gramStart"/>
      <w:r w:rsidRPr="004749C9">
        <w:t>соответствии</w:t>
      </w:r>
      <w:proofErr w:type="gramEnd"/>
      <w:r w:rsidRPr="004749C9">
        <w:t xml:space="preserve"> с Бюджетным кодексом Российской Федерации. </w:t>
      </w:r>
    </w:p>
    <w:p w:rsidR="00365DC2" w:rsidRPr="004749C9" w:rsidRDefault="00365DC2" w:rsidP="00365DC2">
      <w:pPr>
        <w:jc w:val="center"/>
        <w:rPr>
          <w:b/>
        </w:rPr>
      </w:pPr>
      <w:r w:rsidRPr="004749C9">
        <w:rPr>
          <w:b/>
        </w:rPr>
        <w:t>7. Муниципальные программы Цивильского муниципального округа</w:t>
      </w:r>
    </w:p>
    <w:p w:rsidR="00365DC2" w:rsidRPr="004749C9" w:rsidRDefault="00365DC2" w:rsidP="00365DC2">
      <w:pPr>
        <w:jc w:val="both"/>
      </w:pPr>
      <w:r w:rsidRPr="004749C9">
        <w:t xml:space="preserve">Муниципальные программы Цивильского муниципального округа разрабатываются в </w:t>
      </w:r>
      <w:proofErr w:type="gramStart"/>
      <w:r w:rsidRPr="004749C9">
        <w:t>соответствии</w:t>
      </w:r>
      <w:proofErr w:type="gramEnd"/>
      <w:r w:rsidRPr="004749C9">
        <w:t xml:space="preserve"> с приоритетами социально-экономического развития, определенными Страт</w:t>
      </w:r>
      <w:r w:rsidR="004749C9" w:rsidRPr="004749C9">
        <w:t>егией, на период, определяемый а</w:t>
      </w:r>
      <w:r w:rsidRPr="004749C9">
        <w:t>дминистрацией Цивильского муниципального округа.</w:t>
      </w:r>
    </w:p>
    <w:p w:rsidR="00365DC2" w:rsidRPr="004749C9" w:rsidRDefault="00365DC2" w:rsidP="00365DC2">
      <w:pPr>
        <w:jc w:val="both"/>
      </w:pPr>
      <w:r w:rsidRPr="004749C9">
        <w:t xml:space="preserve">Перечень муниципальных программ Цивильского муниципального округа, порядок их разработки и реализации утверждается администрацией Цивильского муниципального округа. </w:t>
      </w:r>
    </w:p>
    <w:p w:rsidR="00365DC2" w:rsidRPr="004749C9" w:rsidRDefault="00365DC2" w:rsidP="00365DC2">
      <w:pPr>
        <w:jc w:val="both"/>
      </w:pPr>
      <w:r w:rsidRPr="004749C9">
        <w:t xml:space="preserve">В </w:t>
      </w:r>
      <w:proofErr w:type="gramStart"/>
      <w:r w:rsidRPr="004749C9">
        <w:t>случае</w:t>
      </w:r>
      <w:proofErr w:type="gramEnd"/>
      <w:r w:rsidRPr="004749C9">
        <w:t xml:space="preserve">, если на уровне Чувашской Республики утверждена и реализуется государственная программа Чувашской Республики, направленная на достижение целей, относящихся к совместным полномочиям Чувашской Республики и Цивильского муниципального округа, может быть разработана аналогичная муниципальная программа. </w:t>
      </w:r>
    </w:p>
    <w:p w:rsidR="00365DC2" w:rsidRPr="004749C9" w:rsidRDefault="00365DC2" w:rsidP="00365DC2">
      <w:pPr>
        <w:jc w:val="both"/>
      </w:pPr>
      <w:r w:rsidRPr="004749C9">
        <w:t xml:space="preserve">Муниципальные программы Цивильского муниципального округа утверждаются администрацией Цивильского муниципального округа в </w:t>
      </w:r>
      <w:proofErr w:type="gramStart"/>
      <w:r w:rsidRPr="004749C9">
        <w:t>соответствии</w:t>
      </w:r>
      <w:proofErr w:type="gramEnd"/>
      <w:r w:rsidRPr="004749C9">
        <w:t xml:space="preserve"> с Бюджетным кодексом Российской Федерации.</w:t>
      </w:r>
    </w:p>
    <w:p w:rsidR="00365DC2" w:rsidRPr="004749C9" w:rsidRDefault="00365DC2" w:rsidP="00365DC2">
      <w:pPr>
        <w:jc w:val="center"/>
        <w:rPr>
          <w:b/>
        </w:rPr>
      </w:pPr>
      <w:r w:rsidRPr="004749C9">
        <w:rPr>
          <w:b/>
        </w:rPr>
        <w:t>8. Реализация документов стратегического планирования</w:t>
      </w:r>
    </w:p>
    <w:p w:rsidR="00365DC2" w:rsidRPr="004749C9" w:rsidRDefault="00365DC2" w:rsidP="00365DC2">
      <w:pPr>
        <w:jc w:val="both"/>
      </w:pPr>
      <w:r w:rsidRPr="004749C9">
        <w:t xml:space="preserve"> Реализация Стратегии осуществляется путем разработки плана мероприятий по реализации Стратегии. Положения Стратегии детализируются в муниципальных программах с учетом необходимости ресурсного обеспечения. </w:t>
      </w:r>
    </w:p>
    <w:p w:rsidR="00365DC2" w:rsidRPr="004749C9" w:rsidRDefault="00365DC2" w:rsidP="00365DC2">
      <w:pPr>
        <w:jc w:val="both"/>
      </w:pPr>
      <w:r w:rsidRPr="004749C9">
        <w:t xml:space="preserve">Комплексы мероприятий по реализации основных положений Стратегии и перечень муниципальных программ включаются в план мероприятий по реализации Стратегии. </w:t>
      </w:r>
    </w:p>
    <w:p w:rsidR="00365DC2" w:rsidRPr="004749C9" w:rsidRDefault="00365DC2" w:rsidP="00365DC2">
      <w:pPr>
        <w:jc w:val="center"/>
        <w:rPr>
          <w:b/>
        </w:rPr>
      </w:pPr>
      <w:r w:rsidRPr="004749C9">
        <w:rPr>
          <w:b/>
        </w:rPr>
        <w:t>9. Контроль реализации документов стратегического планирования</w:t>
      </w:r>
    </w:p>
    <w:p w:rsidR="00365DC2" w:rsidRPr="004749C9" w:rsidRDefault="00365DC2" w:rsidP="00365DC2">
      <w:pPr>
        <w:jc w:val="both"/>
      </w:pPr>
      <w:r w:rsidRPr="004749C9">
        <w:t xml:space="preserve">Контроль за реализацией документов стратегического планирования осуществляется </w:t>
      </w:r>
      <w:r w:rsidR="004749C9" w:rsidRPr="004749C9">
        <w:t>а</w:t>
      </w:r>
      <w:r w:rsidRPr="004749C9">
        <w:t>дминистрацией Цивильского муниципального округа.</w:t>
      </w:r>
    </w:p>
    <w:p w:rsidR="00365DC2" w:rsidRPr="004749C9" w:rsidRDefault="00365DC2" w:rsidP="00365DC2">
      <w:pPr>
        <w:jc w:val="both"/>
      </w:pPr>
      <w:r w:rsidRPr="004749C9">
        <w:t xml:space="preserve">  </w:t>
      </w:r>
    </w:p>
    <w:sectPr w:rsidR="00365DC2" w:rsidRPr="004749C9" w:rsidSect="00813880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2B59E9"/>
    <w:multiLevelType w:val="hybridMultilevel"/>
    <w:tmpl w:val="9CC01DFE"/>
    <w:lvl w:ilvl="0" w:tplc="601468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D311A"/>
    <w:rsid w:val="00004631"/>
    <w:rsid w:val="00021B2F"/>
    <w:rsid w:val="00023AD4"/>
    <w:rsid w:val="00026A75"/>
    <w:rsid w:val="00026BC3"/>
    <w:rsid w:val="00036E94"/>
    <w:rsid w:val="00037CD6"/>
    <w:rsid w:val="00040246"/>
    <w:rsid w:val="0004417F"/>
    <w:rsid w:val="00044A3A"/>
    <w:rsid w:val="000474A7"/>
    <w:rsid w:val="000515EE"/>
    <w:rsid w:val="0005190F"/>
    <w:rsid w:val="00052843"/>
    <w:rsid w:val="00053EC6"/>
    <w:rsid w:val="00054B6C"/>
    <w:rsid w:val="00057262"/>
    <w:rsid w:val="00057264"/>
    <w:rsid w:val="000573B1"/>
    <w:rsid w:val="00062B3D"/>
    <w:rsid w:val="00063CF1"/>
    <w:rsid w:val="00066BBD"/>
    <w:rsid w:val="00071223"/>
    <w:rsid w:val="00072A97"/>
    <w:rsid w:val="0007395B"/>
    <w:rsid w:val="00073FCA"/>
    <w:rsid w:val="000740B1"/>
    <w:rsid w:val="00075688"/>
    <w:rsid w:val="00075793"/>
    <w:rsid w:val="00075887"/>
    <w:rsid w:val="00082F40"/>
    <w:rsid w:val="00092199"/>
    <w:rsid w:val="00092E01"/>
    <w:rsid w:val="0009332B"/>
    <w:rsid w:val="0009465D"/>
    <w:rsid w:val="00095C19"/>
    <w:rsid w:val="0009788D"/>
    <w:rsid w:val="000A20F6"/>
    <w:rsid w:val="000A2C3B"/>
    <w:rsid w:val="000A4EA2"/>
    <w:rsid w:val="000A57F0"/>
    <w:rsid w:val="000A5F31"/>
    <w:rsid w:val="000A701C"/>
    <w:rsid w:val="000B5961"/>
    <w:rsid w:val="000B5FD9"/>
    <w:rsid w:val="000B7866"/>
    <w:rsid w:val="000C77B5"/>
    <w:rsid w:val="000D59FB"/>
    <w:rsid w:val="000E062E"/>
    <w:rsid w:val="000E3ECD"/>
    <w:rsid w:val="000E5EE9"/>
    <w:rsid w:val="000E61F8"/>
    <w:rsid w:val="000F3612"/>
    <w:rsid w:val="000F407D"/>
    <w:rsid w:val="000F6352"/>
    <w:rsid w:val="00104CB9"/>
    <w:rsid w:val="001050B3"/>
    <w:rsid w:val="00107EE9"/>
    <w:rsid w:val="001142F0"/>
    <w:rsid w:val="00130878"/>
    <w:rsid w:val="001357BD"/>
    <w:rsid w:val="001373CD"/>
    <w:rsid w:val="00145592"/>
    <w:rsid w:val="0014709F"/>
    <w:rsid w:val="00150C65"/>
    <w:rsid w:val="00152E02"/>
    <w:rsid w:val="0015352C"/>
    <w:rsid w:val="001546D8"/>
    <w:rsid w:val="00156836"/>
    <w:rsid w:val="001606EA"/>
    <w:rsid w:val="0016241F"/>
    <w:rsid w:val="00164735"/>
    <w:rsid w:val="001670EE"/>
    <w:rsid w:val="00171727"/>
    <w:rsid w:val="00174544"/>
    <w:rsid w:val="001802DF"/>
    <w:rsid w:val="00187100"/>
    <w:rsid w:val="00191B22"/>
    <w:rsid w:val="00193B60"/>
    <w:rsid w:val="001942D9"/>
    <w:rsid w:val="00195C30"/>
    <w:rsid w:val="001A2F7D"/>
    <w:rsid w:val="001A4A86"/>
    <w:rsid w:val="001B19DB"/>
    <w:rsid w:val="001B27D7"/>
    <w:rsid w:val="001B37EB"/>
    <w:rsid w:val="001B62EE"/>
    <w:rsid w:val="001C00E0"/>
    <w:rsid w:val="001C0919"/>
    <w:rsid w:val="001C21EC"/>
    <w:rsid w:val="001C2BDE"/>
    <w:rsid w:val="001C2BF6"/>
    <w:rsid w:val="001C41EE"/>
    <w:rsid w:val="001C45BF"/>
    <w:rsid w:val="001C6604"/>
    <w:rsid w:val="001D475F"/>
    <w:rsid w:val="001E1A25"/>
    <w:rsid w:val="001E1E90"/>
    <w:rsid w:val="001E5145"/>
    <w:rsid w:val="001E5EEA"/>
    <w:rsid w:val="001E7C3A"/>
    <w:rsid w:val="001F5DBF"/>
    <w:rsid w:val="00201090"/>
    <w:rsid w:val="00202CDB"/>
    <w:rsid w:val="00205F73"/>
    <w:rsid w:val="0020707C"/>
    <w:rsid w:val="00214662"/>
    <w:rsid w:val="0021629E"/>
    <w:rsid w:val="00217DCF"/>
    <w:rsid w:val="00230C0A"/>
    <w:rsid w:val="002322F8"/>
    <w:rsid w:val="00244CC5"/>
    <w:rsid w:val="00246AFD"/>
    <w:rsid w:val="00246C8C"/>
    <w:rsid w:val="00250903"/>
    <w:rsid w:val="0025256A"/>
    <w:rsid w:val="00252853"/>
    <w:rsid w:val="002529EE"/>
    <w:rsid w:val="00252CEB"/>
    <w:rsid w:val="002558B1"/>
    <w:rsid w:val="00255E18"/>
    <w:rsid w:val="002564F8"/>
    <w:rsid w:val="00261596"/>
    <w:rsid w:val="0026241D"/>
    <w:rsid w:val="0026366E"/>
    <w:rsid w:val="002645BF"/>
    <w:rsid w:val="00270150"/>
    <w:rsid w:val="002735F1"/>
    <w:rsid w:val="00275223"/>
    <w:rsid w:val="002762A4"/>
    <w:rsid w:val="00276EAF"/>
    <w:rsid w:val="002775AD"/>
    <w:rsid w:val="00277AA0"/>
    <w:rsid w:val="00280FDB"/>
    <w:rsid w:val="00283868"/>
    <w:rsid w:val="002850ED"/>
    <w:rsid w:val="00285F2D"/>
    <w:rsid w:val="002924CB"/>
    <w:rsid w:val="00292529"/>
    <w:rsid w:val="00293477"/>
    <w:rsid w:val="00296801"/>
    <w:rsid w:val="00297CCB"/>
    <w:rsid w:val="002A119E"/>
    <w:rsid w:val="002B1F65"/>
    <w:rsid w:val="002B2578"/>
    <w:rsid w:val="002B359E"/>
    <w:rsid w:val="002B3F8C"/>
    <w:rsid w:val="002B5A3B"/>
    <w:rsid w:val="002B602E"/>
    <w:rsid w:val="002C088F"/>
    <w:rsid w:val="002C2664"/>
    <w:rsid w:val="002C5E43"/>
    <w:rsid w:val="002D1064"/>
    <w:rsid w:val="002D3F34"/>
    <w:rsid w:val="002D5324"/>
    <w:rsid w:val="002D5B63"/>
    <w:rsid w:val="002E1767"/>
    <w:rsid w:val="002E320D"/>
    <w:rsid w:val="002E3CA2"/>
    <w:rsid w:val="002E5E39"/>
    <w:rsid w:val="002F2773"/>
    <w:rsid w:val="002F2D46"/>
    <w:rsid w:val="002F568B"/>
    <w:rsid w:val="002F58FE"/>
    <w:rsid w:val="00304551"/>
    <w:rsid w:val="00307C8C"/>
    <w:rsid w:val="00311A3F"/>
    <w:rsid w:val="0031600F"/>
    <w:rsid w:val="003307B7"/>
    <w:rsid w:val="00334122"/>
    <w:rsid w:val="003368D5"/>
    <w:rsid w:val="003369ED"/>
    <w:rsid w:val="003371C7"/>
    <w:rsid w:val="0034171B"/>
    <w:rsid w:val="00341F10"/>
    <w:rsid w:val="00343592"/>
    <w:rsid w:val="00350AE5"/>
    <w:rsid w:val="0035277F"/>
    <w:rsid w:val="00356651"/>
    <w:rsid w:val="003609DD"/>
    <w:rsid w:val="00361A8D"/>
    <w:rsid w:val="00365DC2"/>
    <w:rsid w:val="003709BB"/>
    <w:rsid w:val="003721EA"/>
    <w:rsid w:val="00376BB7"/>
    <w:rsid w:val="00377CD7"/>
    <w:rsid w:val="00386D05"/>
    <w:rsid w:val="0039101D"/>
    <w:rsid w:val="003942EF"/>
    <w:rsid w:val="003A2B00"/>
    <w:rsid w:val="003A342D"/>
    <w:rsid w:val="003A50A2"/>
    <w:rsid w:val="003A57D5"/>
    <w:rsid w:val="003B57E7"/>
    <w:rsid w:val="003C1D3C"/>
    <w:rsid w:val="003C2B1D"/>
    <w:rsid w:val="003C3032"/>
    <w:rsid w:val="003C4F0F"/>
    <w:rsid w:val="003C63A5"/>
    <w:rsid w:val="003D368D"/>
    <w:rsid w:val="003E0F11"/>
    <w:rsid w:val="003E21F5"/>
    <w:rsid w:val="003E294C"/>
    <w:rsid w:val="003E428B"/>
    <w:rsid w:val="003F1531"/>
    <w:rsid w:val="003F235B"/>
    <w:rsid w:val="003F45AD"/>
    <w:rsid w:val="003F510A"/>
    <w:rsid w:val="004002A1"/>
    <w:rsid w:val="00405E62"/>
    <w:rsid w:val="0041598F"/>
    <w:rsid w:val="004175B1"/>
    <w:rsid w:val="00417C99"/>
    <w:rsid w:val="00422579"/>
    <w:rsid w:val="00423850"/>
    <w:rsid w:val="00424479"/>
    <w:rsid w:val="00424B0F"/>
    <w:rsid w:val="00426A41"/>
    <w:rsid w:val="004375A5"/>
    <w:rsid w:val="00443609"/>
    <w:rsid w:val="00443A76"/>
    <w:rsid w:val="00444D04"/>
    <w:rsid w:val="00445782"/>
    <w:rsid w:val="00445FA1"/>
    <w:rsid w:val="0044700E"/>
    <w:rsid w:val="004521E0"/>
    <w:rsid w:val="00452AA8"/>
    <w:rsid w:val="004639DA"/>
    <w:rsid w:val="00463E5D"/>
    <w:rsid w:val="004658BA"/>
    <w:rsid w:val="00472D00"/>
    <w:rsid w:val="004737C3"/>
    <w:rsid w:val="004749C9"/>
    <w:rsid w:val="00484F48"/>
    <w:rsid w:val="004850F6"/>
    <w:rsid w:val="00486194"/>
    <w:rsid w:val="00495F73"/>
    <w:rsid w:val="0049635C"/>
    <w:rsid w:val="004A1E6A"/>
    <w:rsid w:val="004A1F2E"/>
    <w:rsid w:val="004A3C3A"/>
    <w:rsid w:val="004A4CF4"/>
    <w:rsid w:val="004A63B2"/>
    <w:rsid w:val="004B4E8C"/>
    <w:rsid w:val="004B649D"/>
    <w:rsid w:val="004B72D6"/>
    <w:rsid w:val="004B743A"/>
    <w:rsid w:val="004C0559"/>
    <w:rsid w:val="004C17B3"/>
    <w:rsid w:val="004C394D"/>
    <w:rsid w:val="004D44E1"/>
    <w:rsid w:val="004E2038"/>
    <w:rsid w:val="004E5C62"/>
    <w:rsid w:val="004E6A50"/>
    <w:rsid w:val="004F0739"/>
    <w:rsid w:val="004F299F"/>
    <w:rsid w:val="004F359E"/>
    <w:rsid w:val="004F4088"/>
    <w:rsid w:val="004F6367"/>
    <w:rsid w:val="00504732"/>
    <w:rsid w:val="00504E7B"/>
    <w:rsid w:val="00511084"/>
    <w:rsid w:val="00514485"/>
    <w:rsid w:val="0051470B"/>
    <w:rsid w:val="00516393"/>
    <w:rsid w:val="0052454A"/>
    <w:rsid w:val="005269BF"/>
    <w:rsid w:val="00531F06"/>
    <w:rsid w:val="00532EC3"/>
    <w:rsid w:val="0054009E"/>
    <w:rsid w:val="005417F1"/>
    <w:rsid w:val="005446F9"/>
    <w:rsid w:val="00555176"/>
    <w:rsid w:val="00557D1A"/>
    <w:rsid w:val="005616E8"/>
    <w:rsid w:val="00563C6E"/>
    <w:rsid w:val="00565938"/>
    <w:rsid w:val="00565A14"/>
    <w:rsid w:val="00571A00"/>
    <w:rsid w:val="00574FCE"/>
    <w:rsid w:val="00577049"/>
    <w:rsid w:val="00577F10"/>
    <w:rsid w:val="00586400"/>
    <w:rsid w:val="00587EAF"/>
    <w:rsid w:val="00587FF4"/>
    <w:rsid w:val="0059066E"/>
    <w:rsid w:val="00591454"/>
    <w:rsid w:val="005919CA"/>
    <w:rsid w:val="00593EE0"/>
    <w:rsid w:val="00595385"/>
    <w:rsid w:val="00595953"/>
    <w:rsid w:val="005B0F9B"/>
    <w:rsid w:val="005B1DBD"/>
    <w:rsid w:val="005B216F"/>
    <w:rsid w:val="005B265D"/>
    <w:rsid w:val="005B4016"/>
    <w:rsid w:val="005B4ED7"/>
    <w:rsid w:val="005B5746"/>
    <w:rsid w:val="005D1DE1"/>
    <w:rsid w:val="005D2801"/>
    <w:rsid w:val="005D331A"/>
    <w:rsid w:val="005D3C1A"/>
    <w:rsid w:val="005E56F7"/>
    <w:rsid w:val="005F04BE"/>
    <w:rsid w:val="005F4015"/>
    <w:rsid w:val="005F439E"/>
    <w:rsid w:val="00601A73"/>
    <w:rsid w:val="00602549"/>
    <w:rsid w:val="006036F6"/>
    <w:rsid w:val="00603AF0"/>
    <w:rsid w:val="006059BA"/>
    <w:rsid w:val="00607144"/>
    <w:rsid w:val="00613BD7"/>
    <w:rsid w:val="006268EF"/>
    <w:rsid w:val="0063165B"/>
    <w:rsid w:val="00634DDB"/>
    <w:rsid w:val="00634E19"/>
    <w:rsid w:val="00636AE2"/>
    <w:rsid w:val="0064178E"/>
    <w:rsid w:val="006420A9"/>
    <w:rsid w:val="00653DEF"/>
    <w:rsid w:val="00654E1A"/>
    <w:rsid w:val="006620E9"/>
    <w:rsid w:val="006623BF"/>
    <w:rsid w:val="00663BC8"/>
    <w:rsid w:val="00665616"/>
    <w:rsid w:val="00671E5D"/>
    <w:rsid w:val="00673AB6"/>
    <w:rsid w:val="006759E4"/>
    <w:rsid w:val="00680137"/>
    <w:rsid w:val="00680140"/>
    <w:rsid w:val="0068187B"/>
    <w:rsid w:val="0068406B"/>
    <w:rsid w:val="00684AA3"/>
    <w:rsid w:val="00690073"/>
    <w:rsid w:val="0069318F"/>
    <w:rsid w:val="006931BC"/>
    <w:rsid w:val="006942CD"/>
    <w:rsid w:val="00697B35"/>
    <w:rsid w:val="00697E6B"/>
    <w:rsid w:val="006A7988"/>
    <w:rsid w:val="006B079D"/>
    <w:rsid w:val="006B171B"/>
    <w:rsid w:val="006B23C9"/>
    <w:rsid w:val="006B27EB"/>
    <w:rsid w:val="006C65A0"/>
    <w:rsid w:val="006C74EA"/>
    <w:rsid w:val="006C7A4E"/>
    <w:rsid w:val="006C7ECD"/>
    <w:rsid w:val="006D0357"/>
    <w:rsid w:val="006D5599"/>
    <w:rsid w:val="006D7B2B"/>
    <w:rsid w:val="006E1496"/>
    <w:rsid w:val="006E1A31"/>
    <w:rsid w:val="006E24FE"/>
    <w:rsid w:val="006E3853"/>
    <w:rsid w:val="006E5906"/>
    <w:rsid w:val="006F0B60"/>
    <w:rsid w:val="006F22DE"/>
    <w:rsid w:val="006F6FF9"/>
    <w:rsid w:val="00701669"/>
    <w:rsid w:val="007031C0"/>
    <w:rsid w:val="0070396C"/>
    <w:rsid w:val="007064EA"/>
    <w:rsid w:val="00724CC2"/>
    <w:rsid w:val="007255C0"/>
    <w:rsid w:val="0072759E"/>
    <w:rsid w:val="0073031D"/>
    <w:rsid w:val="0073280C"/>
    <w:rsid w:val="00741603"/>
    <w:rsid w:val="00741FDA"/>
    <w:rsid w:val="007420B9"/>
    <w:rsid w:val="00744D36"/>
    <w:rsid w:val="00745FE3"/>
    <w:rsid w:val="00747B1C"/>
    <w:rsid w:val="00750621"/>
    <w:rsid w:val="00753C68"/>
    <w:rsid w:val="007540DC"/>
    <w:rsid w:val="00756C6E"/>
    <w:rsid w:val="007614C8"/>
    <w:rsid w:val="00766E7A"/>
    <w:rsid w:val="00766FF6"/>
    <w:rsid w:val="00773AE3"/>
    <w:rsid w:val="00780346"/>
    <w:rsid w:val="0078171B"/>
    <w:rsid w:val="00781BB5"/>
    <w:rsid w:val="007842D7"/>
    <w:rsid w:val="00786A5F"/>
    <w:rsid w:val="00786BB6"/>
    <w:rsid w:val="0079624A"/>
    <w:rsid w:val="007A1A69"/>
    <w:rsid w:val="007A1BBC"/>
    <w:rsid w:val="007A2E26"/>
    <w:rsid w:val="007B500C"/>
    <w:rsid w:val="007B63EA"/>
    <w:rsid w:val="007B6F12"/>
    <w:rsid w:val="007B7D10"/>
    <w:rsid w:val="007C050C"/>
    <w:rsid w:val="007C1DE8"/>
    <w:rsid w:val="007C229F"/>
    <w:rsid w:val="007C2EE6"/>
    <w:rsid w:val="007C30F2"/>
    <w:rsid w:val="007C3191"/>
    <w:rsid w:val="007C4176"/>
    <w:rsid w:val="007D03EA"/>
    <w:rsid w:val="007D58CC"/>
    <w:rsid w:val="007E1249"/>
    <w:rsid w:val="007E5864"/>
    <w:rsid w:val="007F04DC"/>
    <w:rsid w:val="007F067F"/>
    <w:rsid w:val="007F323D"/>
    <w:rsid w:val="007F37F9"/>
    <w:rsid w:val="00801598"/>
    <w:rsid w:val="00801EF2"/>
    <w:rsid w:val="00803F4E"/>
    <w:rsid w:val="00804F28"/>
    <w:rsid w:val="00806840"/>
    <w:rsid w:val="00807D3D"/>
    <w:rsid w:val="0081047D"/>
    <w:rsid w:val="00811196"/>
    <w:rsid w:val="00811813"/>
    <w:rsid w:val="00812F17"/>
    <w:rsid w:val="00813880"/>
    <w:rsid w:val="0081583A"/>
    <w:rsid w:val="008219E7"/>
    <w:rsid w:val="008260EB"/>
    <w:rsid w:val="008315A1"/>
    <w:rsid w:val="008319F9"/>
    <w:rsid w:val="008364B6"/>
    <w:rsid w:val="00836E64"/>
    <w:rsid w:val="00840E0E"/>
    <w:rsid w:val="008416A8"/>
    <w:rsid w:val="00841C8A"/>
    <w:rsid w:val="00843319"/>
    <w:rsid w:val="00853606"/>
    <w:rsid w:val="00854332"/>
    <w:rsid w:val="00855601"/>
    <w:rsid w:val="00856CA6"/>
    <w:rsid w:val="0086081E"/>
    <w:rsid w:val="008633F0"/>
    <w:rsid w:val="00863D9D"/>
    <w:rsid w:val="0086594C"/>
    <w:rsid w:val="00866583"/>
    <w:rsid w:val="0086760B"/>
    <w:rsid w:val="00871C82"/>
    <w:rsid w:val="008748E7"/>
    <w:rsid w:val="00874B1F"/>
    <w:rsid w:val="00881A15"/>
    <w:rsid w:val="00883027"/>
    <w:rsid w:val="008856C0"/>
    <w:rsid w:val="00886ADE"/>
    <w:rsid w:val="008909E1"/>
    <w:rsid w:val="00892BAC"/>
    <w:rsid w:val="00893E7A"/>
    <w:rsid w:val="008958C4"/>
    <w:rsid w:val="008A079D"/>
    <w:rsid w:val="008A0CD0"/>
    <w:rsid w:val="008A1796"/>
    <w:rsid w:val="008A2B56"/>
    <w:rsid w:val="008A373A"/>
    <w:rsid w:val="008A3F3C"/>
    <w:rsid w:val="008A476D"/>
    <w:rsid w:val="008A5752"/>
    <w:rsid w:val="008A5EFD"/>
    <w:rsid w:val="008A730C"/>
    <w:rsid w:val="008B5A80"/>
    <w:rsid w:val="008C13FE"/>
    <w:rsid w:val="008C1F01"/>
    <w:rsid w:val="008C30F6"/>
    <w:rsid w:val="008C45D1"/>
    <w:rsid w:val="008C6447"/>
    <w:rsid w:val="008D0129"/>
    <w:rsid w:val="008D0A61"/>
    <w:rsid w:val="008D0D09"/>
    <w:rsid w:val="008D285F"/>
    <w:rsid w:val="008D31EC"/>
    <w:rsid w:val="008D48E5"/>
    <w:rsid w:val="008D5482"/>
    <w:rsid w:val="008D5E7D"/>
    <w:rsid w:val="008D7669"/>
    <w:rsid w:val="008E1138"/>
    <w:rsid w:val="008E236A"/>
    <w:rsid w:val="008E4FC0"/>
    <w:rsid w:val="008E784D"/>
    <w:rsid w:val="008E7C48"/>
    <w:rsid w:val="008F0160"/>
    <w:rsid w:val="008F0FC9"/>
    <w:rsid w:val="008F278A"/>
    <w:rsid w:val="008F5403"/>
    <w:rsid w:val="008F5D58"/>
    <w:rsid w:val="009009BA"/>
    <w:rsid w:val="009033CF"/>
    <w:rsid w:val="0090515A"/>
    <w:rsid w:val="009060D5"/>
    <w:rsid w:val="00907D67"/>
    <w:rsid w:val="00914448"/>
    <w:rsid w:val="009163A4"/>
    <w:rsid w:val="00917019"/>
    <w:rsid w:val="0091730A"/>
    <w:rsid w:val="00920116"/>
    <w:rsid w:val="009235CA"/>
    <w:rsid w:val="0092567C"/>
    <w:rsid w:val="00926310"/>
    <w:rsid w:val="00931083"/>
    <w:rsid w:val="00935447"/>
    <w:rsid w:val="00940B13"/>
    <w:rsid w:val="00946B8E"/>
    <w:rsid w:val="00947504"/>
    <w:rsid w:val="00947AAF"/>
    <w:rsid w:val="0095012F"/>
    <w:rsid w:val="00951BC9"/>
    <w:rsid w:val="00951ECF"/>
    <w:rsid w:val="00953366"/>
    <w:rsid w:val="009612B5"/>
    <w:rsid w:val="00967533"/>
    <w:rsid w:val="00967C5D"/>
    <w:rsid w:val="00971A52"/>
    <w:rsid w:val="00971CA0"/>
    <w:rsid w:val="00972144"/>
    <w:rsid w:val="0097349A"/>
    <w:rsid w:val="00973537"/>
    <w:rsid w:val="009743CF"/>
    <w:rsid w:val="00974BA2"/>
    <w:rsid w:val="00974BEE"/>
    <w:rsid w:val="00982320"/>
    <w:rsid w:val="00985EE1"/>
    <w:rsid w:val="0098784F"/>
    <w:rsid w:val="00991307"/>
    <w:rsid w:val="00991666"/>
    <w:rsid w:val="00993BB1"/>
    <w:rsid w:val="009978AD"/>
    <w:rsid w:val="009B0631"/>
    <w:rsid w:val="009C3F36"/>
    <w:rsid w:val="009E15AC"/>
    <w:rsid w:val="009E69FD"/>
    <w:rsid w:val="009E6CB0"/>
    <w:rsid w:val="009E6F1E"/>
    <w:rsid w:val="00A005D5"/>
    <w:rsid w:val="00A03FF1"/>
    <w:rsid w:val="00A040B8"/>
    <w:rsid w:val="00A05F27"/>
    <w:rsid w:val="00A06AE4"/>
    <w:rsid w:val="00A12799"/>
    <w:rsid w:val="00A145A4"/>
    <w:rsid w:val="00A16E5E"/>
    <w:rsid w:val="00A20218"/>
    <w:rsid w:val="00A22DC5"/>
    <w:rsid w:val="00A270D0"/>
    <w:rsid w:val="00A27937"/>
    <w:rsid w:val="00A349D9"/>
    <w:rsid w:val="00A35272"/>
    <w:rsid w:val="00A403F9"/>
    <w:rsid w:val="00A40D95"/>
    <w:rsid w:val="00A41CD7"/>
    <w:rsid w:val="00A45FCF"/>
    <w:rsid w:val="00A507B7"/>
    <w:rsid w:val="00A51567"/>
    <w:rsid w:val="00A51B7C"/>
    <w:rsid w:val="00A55AFA"/>
    <w:rsid w:val="00A64A4B"/>
    <w:rsid w:val="00A64A81"/>
    <w:rsid w:val="00A66577"/>
    <w:rsid w:val="00A67859"/>
    <w:rsid w:val="00A67B8C"/>
    <w:rsid w:val="00A7051B"/>
    <w:rsid w:val="00A715DB"/>
    <w:rsid w:val="00A71BBC"/>
    <w:rsid w:val="00A71EE7"/>
    <w:rsid w:val="00A731FB"/>
    <w:rsid w:val="00A778A1"/>
    <w:rsid w:val="00A83008"/>
    <w:rsid w:val="00A904DE"/>
    <w:rsid w:val="00A93512"/>
    <w:rsid w:val="00A94118"/>
    <w:rsid w:val="00A947BF"/>
    <w:rsid w:val="00A961C3"/>
    <w:rsid w:val="00AA0B3E"/>
    <w:rsid w:val="00AA6C3F"/>
    <w:rsid w:val="00AB1125"/>
    <w:rsid w:val="00AB2B9D"/>
    <w:rsid w:val="00AB3B28"/>
    <w:rsid w:val="00AB6906"/>
    <w:rsid w:val="00AB6BE5"/>
    <w:rsid w:val="00AB7A47"/>
    <w:rsid w:val="00AB7D75"/>
    <w:rsid w:val="00AC0AB7"/>
    <w:rsid w:val="00AC2D13"/>
    <w:rsid w:val="00AC5F1A"/>
    <w:rsid w:val="00AD0901"/>
    <w:rsid w:val="00AD2910"/>
    <w:rsid w:val="00AD3382"/>
    <w:rsid w:val="00AD671B"/>
    <w:rsid w:val="00AE0348"/>
    <w:rsid w:val="00AE3B62"/>
    <w:rsid w:val="00AE5579"/>
    <w:rsid w:val="00AE60F3"/>
    <w:rsid w:val="00AF21E0"/>
    <w:rsid w:val="00AF4992"/>
    <w:rsid w:val="00AF5333"/>
    <w:rsid w:val="00AF7B6B"/>
    <w:rsid w:val="00B006ED"/>
    <w:rsid w:val="00B00807"/>
    <w:rsid w:val="00B0455F"/>
    <w:rsid w:val="00B0689F"/>
    <w:rsid w:val="00B06ADE"/>
    <w:rsid w:val="00B1575D"/>
    <w:rsid w:val="00B2409F"/>
    <w:rsid w:val="00B24460"/>
    <w:rsid w:val="00B2475B"/>
    <w:rsid w:val="00B248C0"/>
    <w:rsid w:val="00B30219"/>
    <w:rsid w:val="00B31B10"/>
    <w:rsid w:val="00B32780"/>
    <w:rsid w:val="00B33595"/>
    <w:rsid w:val="00B3589C"/>
    <w:rsid w:val="00B405D5"/>
    <w:rsid w:val="00B44228"/>
    <w:rsid w:val="00B4579F"/>
    <w:rsid w:val="00B47494"/>
    <w:rsid w:val="00B5270B"/>
    <w:rsid w:val="00B52AC5"/>
    <w:rsid w:val="00B52D85"/>
    <w:rsid w:val="00B55155"/>
    <w:rsid w:val="00B56C93"/>
    <w:rsid w:val="00B56FF0"/>
    <w:rsid w:val="00B600C0"/>
    <w:rsid w:val="00B65CCC"/>
    <w:rsid w:val="00B671E7"/>
    <w:rsid w:val="00B67968"/>
    <w:rsid w:val="00B7174E"/>
    <w:rsid w:val="00B75817"/>
    <w:rsid w:val="00B778CB"/>
    <w:rsid w:val="00B816C9"/>
    <w:rsid w:val="00B85E32"/>
    <w:rsid w:val="00B90E2D"/>
    <w:rsid w:val="00B9300C"/>
    <w:rsid w:val="00B9399E"/>
    <w:rsid w:val="00B94B06"/>
    <w:rsid w:val="00B95895"/>
    <w:rsid w:val="00B97FDF"/>
    <w:rsid w:val="00BA2C91"/>
    <w:rsid w:val="00BA4FF4"/>
    <w:rsid w:val="00BA56E8"/>
    <w:rsid w:val="00BA58DD"/>
    <w:rsid w:val="00BB0848"/>
    <w:rsid w:val="00BB3D7E"/>
    <w:rsid w:val="00BB41E9"/>
    <w:rsid w:val="00BC2854"/>
    <w:rsid w:val="00BD1655"/>
    <w:rsid w:val="00BD1E42"/>
    <w:rsid w:val="00BD311A"/>
    <w:rsid w:val="00BD36BC"/>
    <w:rsid w:val="00BD6067"/>
    <w:rsid w:val="00BD636D"/>
    <w:rsid w:val="00BE2399"/>
    <w:rsid w:val="00BE4755"/>
    <w:rsid w:val="00BE4B6B"/>
    <w:rsid w:val="00BE6944"/>
    <w:rsid w:val="00BE6C82"/>
    <w:rsid w:val="00BF47C7"/>
    <w:rsid w:val="00BF64E3"/>
    <w:rsid w:val="00C021E2"/>
    <w:rsid w:val="00C029B5"/>
    <w:rsid w:val="00C05126"/>
    <w:rsid w:val="00C055E9"/>
    <w:rsid w:val="00C077FB"/>
    <w:rsid w:val="00C10F54"/>
    <w:rsid w:val="00C115B3"/>
    <w:rsid w:val="00C13A18"/>
    <w:rsid w:val="00C156C4"/>
    <w:rsid w:val="00C225AF"/>
    <w:rsid w:val="00C23594"/>
    <w:rsid w:val="00C26E7F"/>
    <w:rsid w:val="00C27008"/>
    <w:rsid w:val="00C33F38"/>
    <w:rsid w:val="00C3416F"/>
    <w:rsid w:val="00C366AE"/>
    <w:rsid w:val="00C37AC2"/>
    <w:rsid w:val="00C46F5C"/>
    <w:rsid w:val="00C532BF"/>
    <w:rsid w:val="00C532D7"/>
    <w:rsid w:val="00C5644E"/>
    <w:rsid w:val="00C617B9"/>
    <w:rsid w:val="00C62245"/>
    <w:rsid w:val="00C718E8"/>
    <w:rsid w:val="00C74E83"/>
    <w:rsid w:val="00C805DF"/>
    <w:rsid w:val="00C82C31"/>
    <w:rsid w:val="00C92B7A"/>
    <w:rsid w:val="00C930E3"/>
    <w:rsid w:val="00C93947"/>
    <w:rsid w:val="00C95803"/>
    <w:rsid w:val="00C95BF0"/>
    <w:rsid w:val="00C96DEE"/>
    <w:rsid w:val="00CA0471"/>
    <w:rsid w:val="00CA0C2A"/>
    <w:rsid w:val="00CA2A39"/>
    <w:rsid w:val="00CA530D"/>
    <w:rsid w:val="00CB42AF"/>
    <w:rsid w:val="00CB46F7"/>
    <w:rsid w:val="00CB47F0"/>
    <w:rsid w:val="00CB54E8"/>
    <w:rsid w:val="00CC2A1B"/>
    <w:rsid w:val="00CD15F8"/>
    <w:rsid w:val="00CD2ADF"/>
    <w:rsid w:val="00CD6FA6"/>
    <w:rsid w:val="00CE0022"/>
    <w:rsid w:val="00CE3003"/>
    <w:rsid w:val="00CF789B"/>
    <w:rsid w:val="00D06A2F"/>
    <w:rsid w:val="00D12974"/>
    <w:rsid w:val="00D15501"/>
    <w:rsid w:val="00D15618"/>
    <w:rsid w:val="00D24C71"/>
    <w:rsid w:val="00D3355E"/>
    <w:rsid w:val="00D35559"/>
    <w:rsid w:val="00D35D84"/>
    <w:rsid w:val="00D40694"/>
    <w:rsid w:val="00D436B8"/>
    <w:rsid w:val="00D43B76"/>
    <w:rsid w:val="00D43F65"/>
    <w:rsid w:val="00D62ABA"/>
    <w:rsid w:val="00D63C47"/>
    <w:rsid w:val="00D80A10"/>
    <w:rsid w:val="00D93BB4"/>
    <w:rsid w:val="00D94CA4"/>
    <w:rsid w:val="00DA14B4"/>
    <w:rsid w:val="00DA22BF"/>
    <w:rsid w:val="00DA5089"/>
    <w:rsid w:val="00DB0885"/>
    <w:rsid w:val="00DB5E8D"/>
    <w:rsid w:val="00DC1CC8"/>
    <w:rsid w:val="00DC2234"/>
    <w:rsid w:val="00DC37B5"/>
    <w:rsid w:val="00DC3ED5"/>
    <w:rsid w:val="00DD032E"/>
    <w:rsid w:val="00DD0ACD"/>
    <w:rsid w:val="00DD6635"/>
    <w:rsid w:val="00DD7326"/>
    <w:rsid w:val="00DE0642"/>
    <w:rsid w:val="00DE144B"/>
    <w:rsid w:val="00DE3BA9"/>
    <w:rsid w:val="00DE4A55"/>
    <w:rsid w:val="00DE4D11"/>
    <w:rsid w:val="00DE7F8B"/>
    <w:rsid w:val="00DF0A99"/>
    <w:rsid w:val="00DF1941"/>
    <w:rsid w:val="00DF4AB1"/>
    <w:rsid w:val="00DF57B2"/>
    <w:rsid w:val="00DF5B55"/>
    <w:rsid w:val="00DF7748"/>
    <w:rsid w:val="00E0085D"/>
    <w:rsid w:val="00E020E1"/>
    <w:rsid w:val="00E02207"/>
    <w:rsid w:val="00E05E39"/>
    <w:rsid w:val="00E100B4"/>
    <w:rsid w:val="00E166FD"/>
    <w:rsid w:val="00E167D6"/>
    <w:rsid w:val="00E17C00"/>
    <w:rsid w:val="00E21496"/>
    <w:rsid w:val="00E23149"/>
    <w:rsid w:val="00E274C2"/>
    <w:rsid w:val="00E3187E"/>
    <w:rsid w:val="00E33285"/>
    <w:rsid w:val="00E33AB6"/>
    <w:rsid w:val="00E34EDB"/>
    <w:rsid w:val="00E401FB"/>
    <w:rsid w:val="00E40639"/>
    <w:rsid w:val="00E424F7"/>
    <w:rsid w:val="00E43CD8"/>
    <w:rsid w:val="00E44E15"/>
    <w:rsid w:val="00E4576F"/>
    <w:rsid w:val="00E470BE"/>
    <w:rsid w:val="00E50316"/>
    <w:rsid w:val="00E51023"/>
    <w:rsid w:val="00E5114A"/>
    <w:rsid w:val="00E558BE"/>
    <w:rsid w:val="00E565F0"/>
    <w:rsid w:val="00E56AE0"/>
    <w:rsid w:val="00E57815"/>
    <w:rsid w:val="00E703B1"/>
    <w:rsid w:val="00E74F78"/>
    <w:rsid w:val="00E7542D"/>
    <w:rsid w:val="00E8130E"/>
    <w:rsid w:val="00E8165E"/>
    <w:rsid w:val="00E824EB"/>
    <w:rsid w:val="00E86A6B"/>
    <w:rsid w:val="00E87C0E"/>
    <w:rsid w:val="00E9065F"/>
    <w:rsid w:val="00E941B4"/>
    <w:rsid w:val="00E97C47"/>
    <w:rsid w:val="00EA2B4A"/>
    <w:rsid w:val="00EA3476"/>
    <w:rsid w:val="00EA4DE2"/>
    <w:rsid w:val="00EA4E60"/>
    <w:rsid w:val="00EA5A4D"/>
    <w:rsid w:val="00EA6868"/>
    <w:rsid w:val="00EB08DA"/>
    <w:rsid w:val="00EB3464"/>
    <w:rsid w:val="00EC45DB"/>
    <w:rsid w:val="00EC6B52"/>
    <w:rsid w:val="00EC7DB0"/>
    <w:rsid w:val="00ED26C0"/>
    <w:rsid w:val="00ED3688"/>
    <w:rsid w:val="00ED74D7"/>
    <w:rsid w:val="00EE165D"/>
    <w:rsid w:val="00EE2B7F"/>
    <w:rsid w:val="00EE419A"/>
    <w:rsid w:val="00EE713F"/>
    <w:rsid w:val="00EF0839"/>
    <w:rsid w:val="00EF28C2"/>
    <w:rsid w:val="00EF4A6D"/>
    <w:rsid w:val="00EF4E91"/>
    <w:rsid w:val="00EF5E5C"/>
    <w:rsid w:val="00EF6F96"/>
    <w:rsid w:val="00EF75DB"/>
    <w:rsid w:val="00F02975"/>
    <w:rsid w:val="00F036BA"/>
    <w:rsid w:val="00F05D71"/>
    <w:rsid w:val="00F076E3"/>
    <w:rsid w:val="00F14342"/>
    <w:rsid w:val="00F1521D"/>
    <w:rsid w:val="00F16A8F"/>
    <w:rsid w:val="00F21F45"/>
    <w:rsid w:val="00F24A7F"/>
    <w:rsid w:val="00F326D0"/>
    <w:rsid w:val="00F34A89"/>
    <w:rsid w:val="00F35F57"/>
    <w:rsid w:val="00F43A1D"/>
    <w:rsid w:val="00F43D69"/>
    <w:rsid w:val="00F4489C"/>
    <w:rsid w:val="00F44909"/>
    <w:rsid w:val="00F46B78"/>
    <w:rsid w:val="00F52FF6"/>
    <w:rsid w:val="00F55A47"/>
    <w:rsid w:val="00F57FC5"/>
    <w:rsid w:val="00F62376"/>
    <w:rsid w:val="00F6571D"/>
    <w:rsid w:val="00F66060"/>
    <w:rsid w:val="00F67F2B"/>
    <w:rsid w:val="00F72586"/>
    <w:rsid w:val="00F7359E"/>
    <w:rsid w:val="00F745BC"/>
    <w:rsid w:val="00F74ABB"/>
    <w:rsid w:val="00F75181"/>
    <w:rsid w:val="00F77FBA"/>
    <w:rsid w:val="00F82B80"/>
    <w:rsid w:val="00F8566A"/>
    <w:rsid w:val="00F8740B"/>
    <w:rsid w:val="00F92E34"/>
    <w:rsid w:val="00F9312B"/>
    <w:rsid w:val="00F94DD0"/>
    <w:rsid w:val="00F956C7"/>
    <w:rsid w:val="00F959E7"/>
    <w:rsid w:val="00FA2F54"/>
    <w:rsid w:val="00FA3F8D"/>
    <w:rsid w:val="00FA7FA3"/>
    <w:rsid w:val="00FB1675"/>
    <w:rsid w:val="00FB1894"/>
    <w:rsid w:val="00FB4413"/>
    <w:rsid w:val="00FB4FCD"/>
    <w:rsid w:val="00FB67E0"/>
    <w:rsid w:val="00FB6E53"/>
    <w:rsid w:val="00FC0054"/>
    <w:rsid w:val="00FC0222"/>
    <w:rsid w:val="00FC6A58"/>
    <w:rsid w:val="00FC7711"/>
    <w:rsid w:val="00FD078F"/>
    <w:rsid w:val="00FD16C3"/>
    <w:rsid w:val="00FD2AF2"/>
    <w:rsid w:val="00FD3DF4"/>
    <w:rsid w:val="00FD4855"/>
    <w:rsid w:val="00FD572E"/>
    <w:rsid w:val="00FE1F22"/>
    <w:rsid w:val="00FE5568"/>
    <w:rsid w:val="00FE66E8"/>
    <w:rsid w:val="00FE6D68"/>
    <w:rsid w:val="00FF1086"/>
    <w:rsid w:val="00FF114F"/>
    <w:rsid w:val="00FF5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1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D311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311A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rsid w:val="00BD311A"/>
    <w:rPr>
      <w:rFonts w:cs="Times New Roman"/>
      <w:b/>
      <w:bCs/>
      <w:color w:val="106BBE"/>
    </w:rPr>
  </w:style>
  <w:style w:type="paragraph" w:styleId="a4">
    <w:name w:val="List Paragraph"/>
    <w:basedOn w:val="a"/>
    <w:uiPriority w:val="34"/>
    <w:qFormat/>
    <w:rsid w:val="00DD032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05D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5D7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Таблицы (моноширинный)"/>
    <w:basedOn w:val="a"/>
    <w:next w:val="a"/>
    <w:uiPriority w:val="99"/>
    <w:rsid w:val="008E1138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8">
    <w:name w:val="Цветовое выделение"/>
    <w:rsid w:val="008E1138"/>
    <w:rPr>
      <w:b/>
      <w:bCs/>
      <w:color w:val="000080"/>
    </w:rPr>
  </w:style>
  <w:style w:type="character" w:customStyle="1" w:styleId="4">
    <w:name w:val="Основной текст (4)_"/>
    <w:link w:val="40"/>
    <w:locked/>
    <w:rsid w:val="00972144"/>
    <w:rPr>
      <w:shd w:val="clear" w:color="auto" w:fill="FFFFFF"/>
    </w:rPr>
  </w:style>
  <w:style w:type="paragraph" w:customStyle="1" w:styleId="40">
    <w:name w:val="Основной текст (4)"/>
    <w:basedOn w:val="a"/>
    <w:link w:val="4"/>
    <w:rsid w:val="00972144"/>
    <w:pPr>
      <w:widowControl w:val="0"/>
      <w:shd w:val="clear" w:color="auto" w:fill="FFFFFF"/>
      <w:spacing w:after="240" w:line="269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D5830-E870-4E38-8F89-D36BE5DE4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1536</Words>
  <Characters>8758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</dc:creator>
  <cp:lastModifiedBy>zivil_econom</cp:lastModifiedBy>
  <cp:revision>2</cp:revision>
  <cp:lastPrinted>2023-04-26T12:31:00Z</cp:lastPrinted>
  <dcterms:created xsi:type="dcterms:W3CDTF">2023-06-01T06:17:00Z</dcterms:created>
  <dcterms:modified xsi:type="dcterms:W3CDTF">2023-06-01T06:17:00Z</dcterms:modified>
</cp:coreProperties>
</file>