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D729E" w:rsidTr="006D729E">
        <w:tc>
          <w:tcPr>
            <w:tcW w:w="4643" w:type="dxa"/>
            <w:hideMark/>
          </w:tcPr>
          <w:p w:rsidR="006D729E" w:rsidRDefault="006D729E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D729E" w:rsidRDefault="006D729E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6D729E" w:rsidRDefault="006D729E" w:rsidP="006D729E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6D729E" w:rsidRDefault="006D729E" w:rsidP="006D729E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>п о с т а н о в л я е т</w:t>
      </w:r>
      <w:r>
        <w:rPr>
          <w:sz w:val="27"/>
          <w:szCs w:val="27"/>
        </w:rPr>
        <w:t>:</w:t>
      </w:r>
    </w:p>
    <w:p w:rsidR="006D729E" w:rsidRDefault="006D729E" w:rsidP="006D729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21:26:110216:55, расположенного по адресу: Чувашская Республика, Янтиковский район, Янтиковское сельское поселение, садоводческое товарищество «Хунав», уч-к 55,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Гаврилова Галина Васильевна, </w:t>
      </w:r>
      <w:r w:rsidR="007156FF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место рождения: с. Яншихово-Норваши Янтиковского района </w:t>
      </w:r>
      <w:r w:rsidR="007156FF">
        <w:rPr>
          <w:sz w:val="27"/>
          <w:szCs w:val="27"/>
        </w:rPr>
        <w:t>Чувашской Республики, паспорт 0000 № 000000</w:t>
      </w:r>
      <w:r>
        <w:rPr>
          <w:sz w:val="27"/>
          <w:szCs w:val="27"/>
        </w:rPr>
        <w:t>, выданный ТП в с. Янтиково Межрайонного отдела УФМС России  по Чувашской Республик</w:t>
      </w:r>
      <w:r w:rsidR="007156FF">
        <w:rPr>
          <w:sz w:val="27"/>
          <w:szCs w:val="27"/>
        </w:rPr>
        <w:t>е в гор. Канаш от 00.00.0000, СНИЛС 000-000-000 00</w:t>
      </w:r>
      <w:r>
        <w:rPr>
          <w:sz w:val="27"/>
          <w:szCs w:val="27"/>
        </w:rPr>
        <w:t>, проживающая по адресу: Чувашская Республика, Янтиковский район, с. Янтиково, ул. Строи</w:t>
      </w:r>
      <w:r w:rsidR="007156FF">
        <w:rPr>
          <w:sz w:val="27"/>
          <w:szCs w:val="27"/>
        </w:rPr>
        <w:t>тельная, д. 0, кв. 00</w:t>
      </w:r>
      <w:r>
        <w:rPr>
          <w:sz w:val="27"/>
          <w:szCs w:val="27"/>
        </w:rPr>
        <w:t>.</w:t>
      </w:r>
    </w:p>
    <w:p w:rsidR="006D729E" w:rsidRDefault="006D729E" w:rsidP="006D729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31.12.1992 № 1. </w:t>
      </w:r>
    </w:p>
    <w:p w:rsidR="006D729E" w:rsidRDefault="006D729E" w:rsidP="006D729E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6D729E" w:rsidRDefault="006D729E" w:rsidP="006D729E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6D729E" w:rsidRDefault="006D729E" w:rsidP="006D729E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6D729E" w:rsidRDefault="006D729E" w:rsidP="006D729E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6D729E" w:rsidRDefault="006D729E" w:rsidP="006D729E"/>
    <w:p w:rsidR="006D729E" w:rsidRDefault="006D729E" w:rsidP="006D729E"/>
    <w:p w:rsidR="002B01BC" w:rsidRDefault="002B01BC" w:rsidP="002B01B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20.09.2023)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7170D" w:rsidRDefault="00C7170D">
      <w:bookmarkStart w:id="0" w:name="_GoBack"/>
      <w:bookmarkEnd w:id="0"/>
    </w:p>
    <w:sectPr w:rsidR="00C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B9"/>
    <w:rsid w:val="001940B9"/>
    <w:rsid w:val="002B01BC"/>
    <w:rsid w:val="006D729E"/>
    <w:rsid w:val="007156FF"/>
    <w:rsid w:val="00C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AC12-D873-4528-A1D9-F662A46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6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2023-08-21T08:58:00Z</cp:lastPrinted>
  <dcterms:created xsi:type="dcterms:W3CDTF">2023-08-21T08:59:00Z</dcterms:created>
  <dcterms:modified xsi:type="dcterms:W3CDTF">2023-08-21T08:59:00Z</dcterms:modified>
</cp:coreProperties>
</file>