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9A0226" w:rsidRPr="00101141" w:rsidTr="00556895">
        <w:trPr>
          <w:trHeight w:val="980"/>
        </w:trPr>
        <w:tc>
          <w:tcPr>
            <w:tcW w:w="3970" w:type="dxa"/>
          </w:tcPr>
          <w:p w:rsidR="009A0226" w:rsidRPr="00101141" w:rsidRDefault="009A0226" w:rsidP="00556895">
            <w:pPr>
              <w:widowControl w:val="0"/>
              <w:suppressAutoHyphens/>
              <w:autoSpaceDE w:val="0"/>
              <w:autoSpaceDN w:val="0"/>
              <w:adjustRightInd w:val="0"/>
              <w:ind w:left="-4962" w:right="2359"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9"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9A0226" w:rsidRPr="00101141" w:rsidRDefault="009A0226" w:rsidP="00556895">
            <w:pPr>
              <w:widowControl w:val="0"/>
              <w:suppressAutoHyphens/>
              <w:autoSpaceDE w:val="0"/>
              <w:autoSpaceDN w:val="0"/>
              <w:adjustRightInd w:val="0"/>
              <w:jc w:val="center"/>
              <w:rPr>
                <w:kern w:val="1"/>
              </w:rPr>
            </w:pPr>
          </w:p>
        </w:tc>
      </w:tr>
      <w:tr w:rsidR="009A0226" w:rsidRPr="00101141" w:rsidTr="00556895">
        <w:tc>
          <w:tcPr>
            <w:tcW w:w="3970" w:type="dxa"/>
          </w:tcPr>
          <w:p w:rsidR="009A0226" w:rsidRPr="00101141" w:rsidRDefault="009A0226" w:rsidP="00556895">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rsidR="009A0226" w:rsidRPr="00101141" w:rsidRDefault="009A0226" w:rsidP="00556895">
            <w:pPr>
              <w:widowControl w:val="0"/>
              <w:suppressAutoHyphens/>
              <w:autoSpaceDE w:val="0"/>
              <w:autoSpaceDN w:val="0"/>
              <w:adjustRightInd w:val="0"/>
              <w:ind w:left="34" w:right="317"/>
              <w:jc w:val="center"/>
              <w:rPr>
                <w:kern w:val="1"/>
                <w:sz w:val="28"/>
                <w:szCs w:val="28"/>
              </w:rPr>
            </w:pP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9A0226" w:rsidRPr="00101141" w:rsidRDefault="009A0226" w:rsidP="00556895">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9A0226" w:rsidRPr="00101141" w:rsidRDefault="009A0226" w:rsidP="00556895">
            <w:pPr>
              <w:widowControl w:val="0"/>
              <w:suppressAutoHyphens/>
              <w:autoSpaceDE w:val="0"/>
              <w:autoSpaceDN w:val="0"/>
              <w:adjustRightInd w:val="0"/>
              <w:ind w:left="-4962" w:right="317"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both"/>
              <w:rPr>
                <w:b/>
                <w:bCs/>
                <w:noProof/>
                <w:color w:val="000000"/>
                <w:kern w:val="1"/>
              </w:rPr>
            </w:pPr>
          </w:p>
        </w:tc>
        <w:tc>
          <w:tcPr>
            <w:tcW w:w="3544" w:type="dxa"/>
          </w:tcPr>
          <w:p w:rsidR="009A0226" w:rsidRPr="00101141" w:rsidRDefault="009A0226" w:rsidP="00556895">
            <w:pPr>
              <w:widowControl w:val="0"/>
              <w:suppressAutoHyphens/>
              <w:autoSpaceDE w:val="0"/>
              <w:autoSpaceDN w:val="0"/>
              <w:adjustRightInd w:val="0"/>
              <w:ind w:firstLine="459"/>
              <w:jc w:val="both"/>
              <w:rPr>
                <w:bCs/>
                <w:kern w:val="1"/>
                <w:sz w:val="28"/>
                <w:szCs w:val="28"/>
                <w:lang w:eastAsia="ar-SA"/>
              </w:rPr>
            </w:pPr>
            <w:proofErr w:type="spellStart"/>
            <w:proofErr w:type="gram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roofErr w:type="gramEnd"/>
          </w:p>
          <w:p w:rsidR="009A0226" w:rsidRPr="00101141" w:rsidRDefault="009A0226" w:rsidP="00556895">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sidR="00C74BA8">
              <w:rPr>
                <w:bCs/>
                <w:kern w:val="1"/>
                <w:sz w:val="28"/>
                <w:szCs w:val="28"/>
                <w:lang w:eastAsia="ar-SA"/>
              </w:rPr>
              <w:t>муниципалитет</w:t>
            </w:r>
            <w:r>
              <w:rPr>
                <w:bCs/>
                <w:kern w:val="1"/>
                <w:sz w:val="28"/>
                <w:szCs w:val="28"/>
                <w:lang w:eastAsia="ar-SA"/>
              </w:rPr>
              <w:t xml:space="preserve">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9A0226" w:rsidRPr="00101141" w:rsidRDefault="009A0226" w:rsidP="00556895">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9A0226" w:rsidRPr="00101141" w:rsidRDefault="009A0226" w:rsidP="00556895">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9A0226" w:rsidRPr="00101141" w:rsidRDefault="00A00954" w:rsidP="00556895">
            <w:pPr>
              <w:widowControl w:val="0"/>
              <w:suppressAutoHyphens/>
              <w:autoSpaceDE w:val="0"/>
              <w:autoSpaceDN w:val="0"/>
              <w:adjustRightInd w:val="0"/>
              <w:jc w:val="center"/>
              <w:rPr>
                <w:kern w:val="1"/>
                <w:sz w:val="28"/>
                <w:szCs w:val="28"/>
              </w:rPr>
            </w:pPr>
            <w:r>
              <w:rPr>
                <w:kern w:val="1"/>
                <w:sz w:val="28"/>
                <w:szCs w:val="28"/>
              </w:rPr>
              <w:t>_</w:t>
            </w:r>
            <w:r w:rsidR="00C074F0">
              <w:rPr>
                <w:kern w:val="1"/>
                <w:sz w:val="28"/>
                <w:szCs w:val="28"/>
              </w:rPr>
              <w:t>_______</w:t>
            </w:r>
            <w:r>
              <w:rPr>
                <w:kern w:val="1"/>
                <w:sz w:val="28"/>
                <w:szCs w:val="28"/>
              </w:rPr>
              <w:t>_№ _</w:t>
            </w:r>
            <w:r w:rsidR="00C074F0">
              <w:rPr>
                <w:kern w:val="1"/>
                <w:sz w:val="28"/>
                <w:szCs w:val="28"/>
              </w:rPr>
              <w:t>___</w:t>
            </w:r>
            <w:r>
              <w:rPr>
                <w:kern w:val="1"/>
                <w:sz w:val="28"/>
                <w:szCs w:val="28"/>
              </w:rPr>
              <w:t>_</w:t>
            </w:r>
          </w:p>
          <w:p w:rsidR="009A0226" w:rsidRPr="00101141" w:rsidRDefault="009A0226" w:rsidP="00556895">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9A0226" w:rsidRDefault="009A0226" w:rsidP="009A0226">
      <w:pPr>
        <w:suppressAutoHyphens/>
        <w:ind w:left="-284"/>
        <w:jc w:val="both"/>
        <w:rPr>
          <w:b/>
          <w:kern w:val="1"/>
          <w:lang w:eastAsia="ar-SA"/>
        </w:rPr>
      </w:pPr>
    </w:p>
    <w:p w:rsidR="009A0226" w:rsidRDefault="009A0226" w:rsidP="009A0226">
      <w:pPr>
        <w:pStyle w:val="ConsNonformat"/>
        <w:widowControl/>
        <w:ind w:right="4962"/>
        <w:jc w:val="both"/>
        <w:rPr>
          <w:rFonts w:ascii="Times New Roman" w:hAnsi="Times New Roman" w:cs="Times New Roman"/>
          <w:b/>
          <w:sz w:val="26"/>
          <w:szCs w:val="26"/>
        </w:rPr>
      </w:pPr>
    </w:p>
    <w:p w:rsidR="00174284" w:rsidRPr="00174284" w:rsidRDefault="00174284" w:rsidP="00174284">
      <w:pPr>
        <w:pStyle w:val="ConsNonformat"/>
        <w:widowControl/>
        <w:ind w:right="4962"/>
        <w:jc w:val="both"/>
        <w:rPr>
          <w:rFonts w:ascii="Times New Roman" w:hAnsi="Times New Roman" w:cs="Times New Roman"/>
          <w:b/>
          <w:color w:val="000000" w:themeColor="text1"/>
          <w:sz w:val="24"/>
          <w:szCs w:val="24"/>
        </w:rPr>
      </w:pPr>
      <w:r w:rsidRPr="00174284">
        <w:rPr>
          <w:rFonts w:ascii="Times New Roman" w:hAnsi="Times New Roman" w:cs="Times New Roman"/>
          <w:b/>
          <w:color w:val="000000" w:themeColor="text1"/>
          <w:sz w:val="24"/>
          <w:szCs w:val="24"/>
        </w:rPr>
        <w:t>О внесении изменений в постановление</w:t>
      </w:r>
    </w:p>
    <w:p w:rsidR="00174284" w:rsidRPr="00174284" w:rsidRDefault="00174284" w:rsidP="00174284">
      <w:pPr>
        <w:pStyle w:val="ConsNonformat"/>
        <w:widowControl/>
        <w:ind w:right="4962"/>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 xml:space="preserve">администрации </w:t>
      </w:r>
      <w:r w:rsidRPr="00174284">
        <w:rPr>
          <w:rFonts w:ascii="Times New Roman" w:hAnsi="Times New Roman" w:cs="Times New Roman"/>
          <w:b/>
          <w:color w:val="000000" w:themeColor="text1"/>
          <w:sz w:val="24"/>
          <w:szCs w:val="24"/>
        </w:rPr>
        <w:t xml:space="preserve">Порецкого муниципального округа от </w:t>
      </w:r>
      <w:r w:rsidRPr="00174284">
        <w:rPr>
          <w:rFonts w:ascii="Times New Roman" w:hAnsi="Times New Roman"/>
          <w:b/>
          <w:color w:val="000000" w:themeColor="text1"/>
          <w:sz w:val="24"/>
          <w:szCs w:val="24"/>
        </w:rPr>
        <w:t>15.02.2023г. № 137</w:t>
      </w:r>
      <w:r>
        <w:rPr>
          <w:rFonts w:ascii="Times New Roman" w:hAnsi="Times New Roman" w:cs="Times New Roman"/>
          <w:b/>
          <w:color w:val="000000" w:themeColor="text1"/>
          <w:sz w:val="24"/>
          <w:szCs w:val="24"/>
        </w:rPr>
        <w:t xml:space="preserve"> </w:t>
      </w:r>
      <w:r w:rsidRPr="00174284">
        <w:rPr>
          <w:rFonts w:ascii="Times New Roman" w:hAnsi="Times New Roman" w:cs="Times New Roman"/>
          <w:b/>
          <w:color w:val="000000" w:themeColor="text1"/>
          <w:sz w:val="24"/>
          <w:szCs w:val="24"/>
        </w:rPr>
        <w:t>«Об утверждении муниципальной программы Порецкого</w:t>
      </w:r>
      <w:r w:rsidRPr="00174284">
        <w:rPr>
          <w:rFonts w:ascii="Times New Roman" w:hAnsi="Times New Roman" w:cs="Times New Roman"/>
          <w:b/>
          <w:sz w:val="24"/>
          <w:szCs w:val="24"/>
        </w:rPr>
        <w:t xml:space="preserve"> муниципального округа Чувашской  Республики «Развитие образования»</w:t>
      </w:r>
    </w:p>
    <w:p w:rsidR="00174284" w:rsidRDefault="00174284" w:rsidP="00174284">
      <w:pPr>
        <w:pStyle w:val="ConsNonformat"/>
        <w:widowControl/>
        <w:rPr>
          <w:rFonts w:ascii="Times New Roman" w:hAnsi="Times New Roman" w:cs="Times New Roman"/>
          <w:b/>
          <w:bCs/>
          <w:sz w:val="24"/>
          <w:szCs w:val="24"/>
        </w:rPr>
      </w:pPr>
    </w:p>
    <w:p w:rsidR="00174284" w:rsidRDefault="00174284" w:rsidP="00174284">
      <w:pPr>
        <w:pStyle w:val="ConsNonformat"/>
        <w:widowControl/>
        <w:rPr>
          <w:rFonts w:ascii="Times New Roman" w:hAnsi="Times New Roman" w:cs="Times New Roman"/>
          <w:b/>
          <w:bCs/>
          <w:sz w:val="24"/>
          <w:szCs w:val="24"/>
        </w:rPr>
      </w:pPr>
    </w:p>
    <w:p w:rsidR="00174284" w:rsidRPr="00174284" w:rsidRDefault="00174284" w:rsidP="00174284">
      <w:pPr>
        <w:pStyle w:val="a5"/>
        <w:spacing w:after="0"/>
        <w:rPr>
          <w:color w:val="000000" w:themeColor="text1"/>
        </w:rPr>
      </w:pPr>
    </w:p>
    <w:p w:rsidR="00174284" w:rsidRPr="00174284" w:rsidRDefault="00174284" w:rsidP="00174284">
      <w:pPr>
        <w:pStyle w:val="afe"/>
        <w:spacing w:line="276" w:lineRule="auto"/>
        <w:jc w:val="both"/>
        <w:rPr>
          <w:rFonts w:ascii="Times New Roman" w:hAnsi="Times New Roman"/>
          <w:color w:val="000000" w:themeColor="text1"/>
          <w:sz w:val="24"/>
          <w:szCs w:val="24"/>
        </w:rPr>
      </w:pPr>
      <w:r w:rsidRPr="00174284">
        <w:rPr>
          <w:rFonts w:ascii="Times New Roman" w:hAnsi="Times New Roman"/>
          <w:color w:val="000000" w:themeColor="text1"/>
          <w:sz w:val="26"/>
          <w:szCs w:val="26"/>
        </w:rPr>
        <w:tab/>
      </w:r>
      <w:r w:rsidRPr="00174284">
        <w:rPr>
          <w:rFonts w:ascii="Times New Roman" w:hAnsi="Times New Roman"/>
          <w:color w:val="000000" w:themeColor="text1"/>
          <w:sz w:val="24"/>
          <w:szCs w:val="24"/>
        </w:rPr>
        <w:t xml:space="preserve">Администрация Порецкого муниципального округа  </w:t>
      </w:r>
      <w:proofErr w:type="gramStart"/>
      <w:r w:rsidRPr="00174284">
        <w:rPr>
          <w:rFonts w:ascii="Times New Roman" w:hAnsi="Times New Roman"/>
          <w:color w:val="000000" w:themeColor="text1"/>
          <w:sz w:val="24"/>
          <w:szCs w:val="24"/>
        </w:rPr>
        <w:t>п</w:t>
      </w:r>
      <w:proofErr w:type="gramEnd"/>
      <w:r w:rsidRPr="00174284">
        <w:rPr>
          <w:rFonts w:ascii="Times New Roman" w:hAnsi="Times New Roman"/>
          <w:color w:val="000000" w:themeColor="text1"/>
          <w:sz w:val="24"/>
          <w:szCs w:val="24"/>
        </w:rPr>
        <w:t xml:space="preserve"> о с т а н о в л я е т:</w:t>
      </w:r>
    </w:p>
    <w:p w:rsidR="00174284" w:rsidRPr="00174284" w:rsidRDefault="00174284" w:rsidP="00174284">
      <w:pPr>
        <w:pStyle w:val="ConsNonformat"/>
        <w:widowControl/>
        <w:spacing w:line="276" w:lineRule="auto"/>
        <w:ind w:right="-2"/>
        <w:jc w:val="both"/>
        <w:rPr>
          <w:rFonts w:ascii="Times New Roman" w:hAnsi="Times New Roman" w:cs="Times New Roman"/>
          <w:color w:val="000000" w:themeColor="text1"/>
          <w:sz w:val="24"/>
          <w:szCs w:val="24"/>
        </w:rPr>
      </w:pPr>
      <w:r w:rsidRPr="00174284">
        <w:rPr>
          <w:rFonts w:ascii="Times New Roman" w:hAnsi="Times New Roman"/>
          <w:color w:val="000000" w:themeColor="text1"/>
          <w:sz w:val="24"/>
          <w:szCs w:val="24"/>
        </w:rPr>
        <w:tab/>
        <w:t>1. Внести следующие изменения</w:t>
      </w:r>
      <w:r>
        <w:rPr>
          <w:rFonts w:ascii="Times New Roman" w:hAnsi="Times New Roman"/>
          <w:color w:val="000000" w:themeColor="text1"/>
          <w:sz w:val="24"/>
          <w:szCs w:val="24"/>
        </w:rPr>
        <w:t xml:space="preserve"> в</w:t>
      </w:r>
      <w:r w:rsidRPr="00174284">
        <w:rPr>
          <w:rFonts w:ascii="Times New Roman" w:hAnsi="Times New Roman"/>
          <w:color w:val="000000" w:themeColor="text1"/>
          <w:sz w:val="24"/>
          <w:szCs w:val="24"/>
        </w:rPr>
        <w:t xml:space="preserve"> </w:t>
      </w:r>
      <w:r w:rsidRPr="00174284">
        <w:rPr>
          <w:rFonts w:ascii="Times New Roman" w:hAnsi="Times New Roman" w:cs="Times New Roman"/>
          <w:color w:val="000000" w:themeColor="text1"/>
          <w:sz w:val="24"/>
          <w:szCs w:val="24"/>
        </w:rPr>
        <w:t xml:space="preserve">постановление администрации Порецкого муниципального округа от </w:t>
      </w:r>
      <w:r w:rsidRPr="00174284">
        <w:rPr>
          <w:rFonts w:ascii="Times New Roman" w:hAnsi="Times New Roman"/>
          <w:color w:val="000000" w:themeColor="text1"/>
          <w:sz w:val="24"/>
          <w:szCs w:val="24"/>
        </w:rPr>
        <w:t>15.02.2023</w:t>
      </w:r>
      <w:r w:rsidR="001B11BB">
        <w:rPr>
          <w:rFonts w:ascii="Times New Roman" w:hAnsi="Times New Roman"/>
          <w:color w:val="000000" w:themeColor="text1"/>
          <w:sz w:val="24"/>
          <w:szCs w:val="24"/>
        </w:rPr>
        <w:t xml:space="preserve"> </w:t>
      </w:r>
      <w:r w:rsidRPr="00174284">
        <w:rPr>
          <w:rFonts w:ascii="Times New Roman" w:hAnsi="Times New Roman"/>
          <w:color w:val="000000" w:themeColor="text1"/>
          <w:sz w:val="24"/>
          <w:szCs w:val="24"/>
        </w:rPr>
        <w:t>г. № 137</w:t>
      </w:r>
      <w:r w:rsidRPr="00174284">
        <w:rPr>
          <w:rFonts w:ascii="Times New Roman" w:hAnsi="Times New Roman" w:cs="Times New Roman"/>
          <w:color w:val="000000" w:themeColor="text1"/>
          <w:sz w:val="24"/>
          <w:szCs w:val="24"/>
        </w:rPr>
        <w:t xml:space="preserve"> «Об утверждении муниципальной программы Порецкого муниципального округа Чувашской Республики «Развитие образования» </w:t>
      </w:r>
      <w:bookmarkStart w:id="0" w:name="_GoBack"/>
      <w:bookmarkEnd w:id="0"/>
      <w:r w:rsidRPr="00174284">
        <w:rPr>
          <w:rFonts w:ascii="Times New Roman" w:hAnsi="Times New Roman"/>
          <w:color w:val="000000" w:themeColor="text1"/>
          <w:sz w:val="24"/>
          <w:szCs w:val="24"/>
        </w:rPr>
        <w:t>(далее – постановление):</w:t>
      </w:r>
    </w:p>
    <w:p w:rsidR="00174284" w:rsidRDefault="00174284" w:rsidP="00174284">
      <w:pPr>
        <w:pStyle w:val="afe"/>
        <w:spacing w:line="276" w:lineRule="auto"/>
        <w:jc w:val="both"/>
        <w:rPr>
          <w:rFonts w:ascii="Times New Roman" w:hAnsi="Times New Roman"/>
          <w:sz w:val="24"/>
          <w:szCs w:val="24"/>
        </w:rPr>
      </w:pPr>
      <w:r>
        <w:rPr>
          <w:rFonts w:ascii="Times New Roman" w:hAnsi="Times New Roman"/>
          <w:sz w:val="24"/>
          <w:szCs w:val="24"/>
        </w:rPr>
        <w:tab/>
        <w:t xml:space="preserve">1.1. Приложение к постановлению изложить в редакции согласно приложению к </w:t>
      </w:r>
      <w:r w:rsidR="001833E8">
        <w:rPr>
          <w:rFonts w:ascii="Times New Roman" w:hAnsi="Times New Roman"/>
          <w:sz w:val="24"/>
          <w:szCs w:val="24"/>
        </w:rPr>
        <w:t>настоящему</w:t>
      </w:r>
      <w:r>
        <w:rPr>
          <w:rFonts w:ascii="Times New Roman" w:hAnsi="Times New Roman"/>
          <w:sz w:val="24"/>
          <w:szCs w:val="24"/>
        </w:rPr>
        <w:t xml:space="preserve"> постановлению.</w:t>
      </w:r>
    </w:p>
    <w:p w:rsidR="00174284" w:rsidRPr="00174284" w:rsidRDefault="00174284" w:rsidP="00174284">
      <w:pPr>
        <w:pStyle w:val="afe"/>
        <w:spacing w:line="0" w:lineRule="atLeast"/>
        <w:jc w:val="both"/>
        <w:rPr>
          <w:rFonts w:ascii="Times New Roman" w:hAnsi="Times New Roman"/>
          <w:color w:val="000000" w:themeColor="text1"/>
          <w:sz w:val="24"/>
          <w:szCs w:val="24"/>
        </w:rPr>
      </w:pPr>
      <w:r>
        <w:rPr>
          <w:rFonts w:ascii="Times New Roman" w:hAnsi="Times New Roman"/>
          <w:sz w:val="24"/>
          <w:szCs w:val="24"/>
        </w:rPr>
        <w:t xml:space="preserve">          2. </w:t>
      </w:r>
      <w:r w:rsidRPr="00A70F96">
        <w:rPr>
          <w:rFonts w:ascii="Times New Roman" w:hAnsi="Times New Roman"/>
          <w:sz w:val="24"/>
          <w:szCs w:val="24"/>
        </w:rPr>
        <w:t xml:space="preserve">Настоящее постановление вступает в силу </w:t>
      </w:r>
      <w:r>
        <w:rPr>
          <w:rFonts w:ascii="Times New Roman" w:hAnsi="Times New Roman"/>
          <w:sz w:val="24"/>
          <w:szCs w:val="24"/>
        </w:rPr>
        <w:t xml:space="preserve">со дня его официального опубликования в издании «Вестник Поречья» и подлежит размещению на официальном сайте Порецкого муниципального </w:t>
      </w:r>
      <w:r w:rsidRPr="00174284">
        <w:rPr>
          <w:rFonts w:ascii="Times New Roman" w:hAnsi="Times New Roman"/>
          <w:color w:val="000000" w:themeColor="text1"/>
          <w:sz w:val="24"/>
          <w:szCs w:val="24"/>
        </w:rPr>
        <w:t>округа в информационно-телекоммуникационной сети «Интернет».</w:t>
      </w:r>
    </w:p>
    <w:p w:rsidR="00C074F0" w:rsidRDefault="00C074F0" w:rsidP="009A0226">
      <w:pPr>
        <w:pStyle w:val="afe"/>
        <w:jc w:val="both"/>
        <w:rPr>
          <w:rFonts w:ascii="Times New Roman" w:hAnsi="Times New Roman"/>
          <w:sz w:val="24"/>
          <w:szCs w:val="24"/>
        </w:rPr>
      </w:pPr>
    </w:p>
    <w:p w:rsidR="009A0226" w:rsidRDefault="009A0226" w:rsidP="009A0226">
      <w:pPr>
        <w:suppressAutoHyphens/>
        <w:spacing w:line="0" w:lineRule="atLeast"/>
        <w:ind w:hanging="284"/>
        <w:jc w:val="both"/>
        <w:rPr>
          <w:kern w:val="1"/>
          <w:lang w:eastAsia="ar-SA"/>
        </w:rPr>
      </w:pPr>
    </w:p>
    <w:p w:rsidR="00174284" w:rsidRPr="00C65192" w:rsidRDefault="00174284" w:rsidP="009A0226">
      <w:pPr>
        <w:suppressAutoHyphens/>
        <w:spacing w:line="0" w:lineRule="atLeast"/>
        <w:ind w:hanging="284"/>
        <w:jc w:val="both"/>
        <w:rPr>
          <w:kern w:val="1"/>
          <w:lang w:eastAsia="ar-SA"/>
        </w:rPr>
      </w:pPr>
    </w:p>
    <w:p w:rsidR="009A0226" w:rsidRPr="002214E5" w:rsidRDefault="009A0226" w:rsidP="002214E5">
      <w:pPr>
        <w:suppressAutoHyphens/>
        <w:spacing w:line="300" w:lineRule="auto"/>
        <w:jc w:val="both"/>
        <w:rPr>
          <w:kern w:val="1"/>
        </w:rPr>
      </w:pPr>
      <w:r w:rsidRPr="00DC12FD">
        <w:rPr>
          <w:kern w:val="1"/>
          <w:sz w:val="26"/>
          <w:szCs w:val="26"/>
        </w:rPr>
        <w:t xml:space="preserve">Глава </w:t>
      </w:r>
      <w:r>
        <w:rPr>
          <w:kern w:val="1"/>
          <w:sz w:val="26"/>
          <w:szCs w:val="26"/>
        </w:rPr>
        <w:t xml:space="preserve">Порецкого </w:t>
      </w:r>
      <w:r w:rsidRPr="00DC12FD">
        <w:rPr>
          <w:kern w:val="1"/>
          <w:sz w:val="26"/>
          <w:szCs w:val="26"/>
        </w:rPr>
        <w:t xml:space="preserve">муниципального округа                      </w:t>
      </w:r>
      <w:r>
        <w:rPr>
          <w:kern w:val="1"/>
          <w:sz w:val="26"/>
          <w:szCs w:val="26"/>
        </w:rPr>
        <w:t xml:space="preserve">    </w:t>
      </w:r>
      <w:r w:rsidRPr="00DC12FD">
        <w:rPr>
          <w:kern w:val="1"/>
          <w:sz w:val="26"/>
          <w:szCs w:val="26"/>
        </w:rPr>
        <w:t xml:space="preserve">     </w:t>
      </w:r>
      <w:r>
        <w:rPr>
          <w:kern w:val="1"/>
          <w:sz w:val="26"/>
          <w:szCs w:val="26"/>
        </w:rPr>
        <w:t xml:space="preserve">                    </w:t>
      </w:r>
      <w:r w:rsidRPr="00DC12FD">
        <w:rPr>
          <w:kern w:val="1"/>
          <w:sz w:val="26"/>
          <w:szCs w:val="26"/>
        </w:rPr>
        <w:t>Е.В. Лебедев</w:t>
      </w:r>
    </w:p>
    <w:p w:rsidR="00977370" w:rsidRDefault="00977370"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0C38E4" w:rsidRDefault="000C38E4" w:rsidP="00B67B17">
      <w:pPr>
        <w:pStyle w:val="ConsPlusCell"/>
        <w:jc w:val="right"/>
        <w:rPr>
          <w:rFonts w:ascii="Times New Roman" w:hAnsi="Times New Roman" w:cs="Times New Roman"/>
          <w:b/>
          <w:bCs/>
          <w:sz w:val="24"/>
          <w:szCs w:val="24"/>
        </w:rPr>
      </w:pPr>
    </w:p>
    <w:p w:rsidR="001833E8" w:rsidRDefault="001833E8">
      <w:pPr>
        <w:spacing w:after="200" w:line="276" w:lineRule="auto"/>
        <w:rPr>
          <w:bCs/>
          <w:sz w:val="20"/>
          <w:szCs w:val="20"/>
        </w:rPr>
      </w:pPr>
      <w:r>
        <w:rPr>
          <w:bCs/>
          <w:sz w:val="20"/>
          <w:szCs w:val="20"/>
        </w:rPr>
        <w:br w:type="page"/>
      </w:r>
    </w:p>
    <w:p w:rsidR="00174284" w:rsidRDefault="00174284" w:rsidP="00B67B17">
      <w:pPr>
        <w:pStyle w:val="ConsPlusCell"/>
        <w:jc w:val="right"/>
        <w:rPr>
          <w:rFonts w:ascii="Times New Roman" w:hAnsi="Times New Roman" w:cs="Times New Roman"/>
          <w:bCs/>
          <w:sz w:val="20"/>
          <w:szCs w:val="20"/>
        </w:rPr>
      </w:pP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Приложение к постановлению</w:t>
      </w:r>
    </w:p>
    <w:p w:rsidR="002214E5" w:rsidRDefault="002214E5" w:rsidP="002214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администрации </w:t>
      </w:r>
      <w:r>
        <w:rPr>
          <w:rFonts w:ascii="Times New Roman" w:hAnsi="Times New Roman" w:cs="Times New Roman"/>
          <w:bCs/>
          <w:sz w:val="20"/>
          <w:szCs w:val="20"/>
        </w:rPr>
        <w:t xml:space="preserve">Порецкого </w:t>
      </w:r>
    </w:p>
    <w:p w:rsidR="002214E5"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2214E5" w:rsidRPr="000C38E4"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2214E5" w:rsidRDefault="002214E5" w:rsidP="002214E5">
      <w:pPr>
        <w:pStyle w:val="ConsPlusCell"/>
        <w:jc w:val="right"/>
        <w:rPr>
          <w:rFonts w:ascii="Times New Roman" w:hAnsi="Times New Roman" w:cs="Times New Roman"/>
          <w:bCs/>
          <w:sz w:val="20"/>
          <w:szCs w:val="20"/>
          <w:u w:val="single"/>
        </w:rPr>
      </w:pPr>
      <w:proofErr w:type="gramStart"/>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_______</w:t>
      </w:r>
      <w:proofErr w:type="gramEnd"/>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972DE5" w:rsidRPr="000C38E4"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w:t>
      </w:r>
      <w:r w:rsidR="007044AB">
        <w:rPr>
          <w:rFonts w:ascii="Times New Roman" w:hAnsi="Times New Roman" w:cs="Times New Roman"/>
          <w:bCs/>
          <w:sz w:val="20"/>
          <w:szCs w:val="20"/>
        </w:rPr>
        <w:t>Приложение к  постановлению</w:t>
      </w:r>
    </w:p>
    <w:p w:rsidR="00972DE5"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 xml:space="preserve">Порецкого </w:t>
      </w:r>
    </w:p>
    <w:p w:rsidR="00972DE5"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972DE5" w:rsidRPr="000C38E4"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7044AB">
        <w:rPr>
          <w:rFonts w:ascii="Times New Roman" w:hAnsi="Times New Roman" w:cs="Times New Roman"/>
          <w:bCs/>
          <w:sz w:val="20"/>
          <w:szCs w:val="20"/>
        </w:rPr>
        <w:t xml:space="preserve">                           </w:t>
      </w:r>
      <w:r>
        <w:rPr>
          <w:rFonts w:ascii="Times New Roman" w:hAnsi="Times New Roman" w:cs="Times New Roman"/>
          <w:bCs/>
          <w:sz w:val="20"/>
          <w:szCs w:val="20"/>
        </w:rPr>
        <w:t xml:space="preserve"> Чувашской Республики</w:t>
      </w:r>
    </w:p>
    <w:p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w:t>
      </w:r>
      <w:r w:rsidR="002214E5">
        <w:rPr>
          <w:rFonts w:ascii="Times New Roman" w:hAnsi="Times New Roman" w:cs="Times New Roman"/>
          <w:bCs/>
          <w:sz w:val="20"/>
          <w:szCs w:val="20"/>
        </w:rPr>
        <w:t>15.02.2023</w:t>
      </w:r>
      <w:r>
        <w:rPr>
          <w:rFonts w:ascii="Times New Roman" w:hAnsi="Times New Roman" w:cs="Times New Roman"/>
          <w:bCs/>
          <w:sz w:val="20"/>
          <w:szCs w:val="20"/>
        </w:rPr>
        <w:t>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w:t>
      </w:r>
      <w:r w:rsidR="002214E5">
        <w:rPr>
          <w:rFonts w:ascii="Times New Roman" w:hAnsi="Times New Roman" w:cs="Times New Roman"/>
          <w:bCs/>
          <w:sz w:val="20"/>
          <w:szCs w:val="20"/>
          <w:u w:val="single"/>
        </w:rPr>
        <w:t>137</w:t>
      </w:r>
      <w:r>
        <w:rPr>
          <w:rFonts w:ascii="Times New Roman" w:hAnsi="Times New Roman" w:cs="Times New Roman"/>
          <w:bCs/>
          <w:sz w:val="20"/>
          <w:szCs w:val="20"/>
          <w:u w:val="single"/>
        </w:rPr>
        <w:t>__</w:t>
      </w:r>
    </w:p>
    <w:p w:rsidR="00972DE5" w:rsidRDefault="00972DE5" w:rsidP="00972DE5">
      <w:pPr>
        <w:pStyle w:val="ConsPlusCell"/>
        <w:jc w:val="center"/>
        <w:rPr>
          <w:rFonts w:ascii="Times New Roman" w:hAnsi="Times New Roman" w:cs="Times New Roman"/>
          <w:b/>
          <w:bCs/>
          <w:sz w:val="24"/>
          <w:szCs w:val="24"/>
        </w:rPr>
      </w:pPr>
    </w:p>
    <w:p w:rsidR="007044AB" w:rsidRDefault="007044AB" w:rsidP="00972DE5">
      <w:pPr>
        <w:pStyle w:val="ConsPlusCell"/>
        <w:jc w:val="center"/>
        <w:rPr>
          <w:rFonts w:ascii="Times New Roman" w:hAnsi="Times New Roman" w:cs="Times New Roman"/>
          <w:b/>
          <w:bCs/>
          <w:sz w:val="24"/>
          <w:szCs w:val="24"/>
        </w:rPr>
      </w:pPr>
    </w:p>
    <w:p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044AB" w:rsidRPr="00420B9A" w:rsidRDefault="007044AB" w:rsidP="007044AB"/>
    <w:tbl>
      <w:tblPr>
        <w:tblW w:w="5351" w:type="pct"/>
        <w:jc w:val="center"/>
        <w:tblLayout w:type="fixed"/>
        <w:tblLook w:val="0000" w:firstRow="0" w:lastRow="0" w:firstColumn="0" w:lastColumn="0" w:noHBand="0" w:noVBand="0"/>
      </w:tblPr>
      <w:tblGrid>
        <w:gridCol w:w="4491"/>
        <w:gridCol w:w="5751"/>
      </w:tblGrid>
      <w:tr w:rsidR="007044AB" w:rsidRPr="00420B9A" w:rsidTr="007044AB">
        <w:trPr>
          <w:trHeight w:val="550"/>
          <w:jc w:val="center"/>
        </w:trPr>
        <w:tc>
          <w:tcPr>
            <w:tcW w:w="4491" w:type="dxa"/>
          </w:tcPr>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p>
        </w:tc>
      </w:tr>
      <w:tr w:rsidR="007044AB" w:rsidRPr="00420B9A" w:rsidTr="007044AB">
        <w:trPr>
          <w:trHeight w:val="1425"/>
          <w:jc w:val="center"/>
        </w:trPr>
        <w:tc>
          <w:tcPr>
            <w:tcW w:w="4491" w:type="dxa"/>
          </w:tcPr>
          <w:p w:rsidR="007044AB" w:rsidRDefault="007044AB" w:rsidP="00BC5D08">
            <w:pPr>
              <w:pStyle w:val="afb"/>
              <w:ind w:right="119"/>
              <w:rPr>
                <w:rFonts w:ascii="Times New Roman" w:hAnsi="Times New Roman" w:cs="Times New Roman"/>
              </w:rPr>
            </w:pPr>
          </w:p>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rsidR="007044AB" w:rsidRDefault="007044AB" w:rsidP="00BC5D08">
            <w:pPr>
              <w:pStyle w:val="afb"/>
              <w:ind w:right="119"/>
              <w:rPr>
                <w:rFonts w:ascii="Times New Roman" w:hAnsi="Times New Roman" w:cs="Times New Roman"/>
              </w:rPr>
            </w:pPr>
          </w:p>
          <w:p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rsidR="007044AB" w:rsidRPr="00420B9A" w:rsidRDefault="007044AB" w:rsidP="00D669C7">
            <w:pPr>
              <w:autoSpaceDE w:val="0"/>
              <w:autoSpaceDN w:val="0"/>
              <w:adjustRightInd w:val="0"/>
              <w:jc w:val="both"/>
            </w:pP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Pr="00F13E17" w:rsidRDefault="007044AB" w:rsidP="00BC5D08">
            <w:pPr>
              <w:pStyle w:val="afb"/>
              <w:rPr>
                <w:rFonts w:ascii="Times New Roman" w:hAnsi="Times New Roman" w:cs="Times New Roman"/>
                <w:color w:val="000000" w:themeColor="text1"/>
              </w:rPr>
            </w:pPr>
          </w:p>
          <w:p w:rsidR="007044AB" w:rsidRPr="00F13E17" w:rsidRDefault="007044AB" w:rsidP="00BC5D08">
            <w:pPr>
              <w:pStyle w:val="afb"/>
              <w:rPr>
                <w:rFonts w:ascii="Times New Roman" w:hAnsi="Times New Roman" w:cs="Times New Roman"/>
                <w:color w:val="000000" w:themeColor="text1"/>
              </w:rPr>
            </w:pPr>
            <w:r w:rsidRPr="00F13E17">
              <w:rPr>
                <w:rFonts w:ascii="Times New Roman" w:hAnsi="Times New Roman" w:cs="Times New Roman"/>
                <w:color w:val="000000" w:themeColor="text1"/>
              </w:rPr>
              <w:t>16  декабря 2022 года</w:t>
            </w:r>
          </w:p>
        </w:tc>
      </w:tr>
      <w:tr w:rsidR="007044AB" w:rsidRPr="001833E8" w:rsidTr="007044AB">
        <w:trPr>
          <w:trHeight w:val="1682"/>
          <w:jc w:val="center"/>
        </w:trPr>
        <w:tc>
          <w:tcPr>
            <w:tcW w:w="4491" w:type="dxa"/>
          </w:tcPr>
          <w:p w:rsidR="007044AB"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Default="007044AB" w:rsidP="007044AB">
            <w:pPr>
              <w:autoSpaceDE w:val="0"/>
              <w:autoSpaceDN w:val="0"/>
              <w:adjustRightInd w:val="0"/>
              <w:jc w:val="both"/>
            </w:pPr>
          </w:p>
          <w:p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Порецкого муниципального округа Чувашской  Республики</w:t>
            </w:r>
            <w:r w:rsidRPr="009A7F22">
              <w:rPr>
                <w:lang w:eastAsia="en-US"/>
              </w:rPr>
              <w:t xml:space="preserve"> (далее – Отдел образования)</w:t>
            </w:r>
          </w:p>
          <w:p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xml:space="preserve">. 8(83543)  2-13-63,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r w:rsidRPr="00420B9A">
              <w:rPr>
                <w:rFonts w:ascii="Times New Roman" w:hAnsi="Times New Roman" w:cs="Times New Roman"/>
              </w:rPr>
              <w:t xml:space="preserve"> </w:t>
            </w:r>
          </w:p>
        </w:tc>
        <w:tc>
          <w:tcPr>
            <w:tcW w:w="5750" w:type="dxa"/>
          </w:tcPr>
          <w:p w:rsidR="007044AB" w:rsidRPr="00420B9A"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proofErr w:type="gramStart"/>
      <w:r w:rsidRPr="0071152C">
        <w:rPr>
          <w:rFonts w:ascii="Times New Roman" w:hAnsi="Times New Roman" w:cs="Times New Roman"/>
          <w:b/>
          <w:bCs/>
          <w:sz w:val="24"/>
          <w:szCs w:val="24"/>
        </w:rPr>
        <w:t>П</w:t>
      </w:r>
      <w:proofErr w:type="gramEnd"/>
      <w:r w:rsidRPr="0071152C">
        <w:rPr>
          <w:rFonts w:ascii="Times New Roman" w:hAnsi="Times New Roman" w:cs="Times New Roman"/>
          <w:b/>
          <w:bCs/>
          <w:sz w:val="24"/>
          <w:szCs w:val="24"/>
        </w:rPr>
        <w:t xml:space="preserve"> А С П О Р Т</w:t>
      </w:r>
    </w:p>
    <w:p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8D067C" w:rsidRPr="0071152C" w:rsidRDefault="008D067C" w:rsidP="008D067C">
      <w:pPr>
        <w:widowControl w:val="0"/>
        <w:jc w:val="both"/>
        <w:rPr>
          <w:b/>
          <w:bCs/>
        </w:rPr>
      </w:pPr>
    </w:p>
    <w:tbl>
      <w:tblPr>
        <w:tblW w:w="5000" w:type="pct"/>
        <w:tblInd w:w="-176" w:type="dxa"/>
        <w:tblLook w:val="00A0" w:firstRow="1" w:lastRow="0" w:firstColumn="1" w:lastColumn="0" w:noHBand="0" w:noVBand="0"/>
      </w:tblPr>
      <w:tblGrid>
        <w:gridCol w:w="3338"/>
        <w:gridCol w:w="574"/>
        <w:gridCol w:w="5658"/>
      </w:tblGrid>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Ответственный исполнитель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Соисполнители </w:t>
            </w:r>
            <w:proofErr w:type="gramStart"/>
            <w:r w:rsidRPr="0071152C">
              <w:rPr>
                <w:rFonts w:ascii="Times New Roman" w:hAnsi="Times New Roman" w:cs="Times New Roman"/>
                <w:sz w:val="24"/>
                <w:szCs w:val="24"/>
              </w:rPr>
              <w:lastRenderedPageBreak/>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w:t>
            </w:r>
          </w:p>
        </w:tc>
        <w:tc>
          <w:tcPr>
            <w:tcW w:w="2956"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w:t>
            </w:r>
            <w:r w:rsidRPr="0071152C">
              <w:rPr>
                <w:rFonts w:ascii="Times New Roman" w:hAnsi="Times New Roman" w:cs="Times New Roman"/>
                <w:sz w:val="24"/>
                <w:szCs w:val="24"/>
              </w:rPr>
              <w:lastRenderedPageBreak/>
              <w:t xml:space="preserve">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 xml:space="preserve">;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rsidR="008A216F" w:rsidRPr="008A216F" w:rsidRDefault="008A216F" w:rsidP="008A216F">
            <w:pPr>
              <w:jc w:val="both"/>
            </w:pPr>
            <w:r w:rsidRPr="008A216F">
              <w:t>Отдел строительства, дорожного хозяйства, ЖКХ и экологии УБРТ</w:t>
            </w:r>
          </w:p>
          <w:p w:rsidR="00977370" w:rsidRPr="0071152C" w:rsidRDefault="00977370" w:rsidP="00D669C7">
            <w:pPr>
              <w:autoSpaceDE w:val="0"/>
              <w:autoSpaceDN w:val="0"/>
              <w:adjustRightInd w:val="0"/>
              <w:jc w:val="both"/>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 xml:space="preserve">Участники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Республики</w:t>
            </w:r>
            <w:r w:rsidR="00A245C6">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556895" w:rsidRPr="000765CF">
              <w:rPr>
                <w:rFonts w:ascii="Times New Roman" w:hAnsi="Times New Roman" w:cs="Times New Roman"/>
                <w:sz w:val="24"/>
                <w:szCs w:val="24"/>
              </w:rPr>
              <w:t>Муниципальная</w:t>
            </w:r>
            <w:r w:rsidRPr="000765CF">
              <w:rPr>
                <w:rFonts w:ascii="Times New Roman" w:hAnsi="Times New Roman" w:cs="Times New Roman"/>
                <w:sz w:val="24"/>
                <w:szCs w:val="24"/>
              </w:rPr>
              <w:t xml:space="preserve"> поддержка развития образования»;</w:t>
            </w:r>
          </w:p>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«Молодежь </w:t>
            </w:r>
            <w:r w:rsidR="00CC7137" w:rsidRPr="000765CF">
              <w:rPr>
                <w:rFonts w:ascii="Times New Roman" w:hAnsi="Times New Roman" w:cs="Times New Roman"/>
                <w:sz w:val="24"/>
                <w:szCs w:val="24"/>
              </w:rPr>
              <w:t>Порецкого муниципального округа</w:t>
            </w:r>
            <w:r w:rsidRPr="000765CF">
              <w:rPr>
                <w:rFonts w:ascii="Times New Roman" w:hAnsi="Times New Roman" w:cs="Times New Roman"/>
                <w:sz w:val="24"/>
                <w:szCs w:val="24"/>
              </w:rPr>
              <w:t>»;</w:t>
            </w:r>
          </w:p>
          <w:p w:rsidR="008D067C" w:rsidRPr="000765CF" w:rsidRDefault="008D067C" w:rsidP="002F5825">
            <w:pPr>
              <w:autoSpaceDE w:val="0"/>
              <w:autoSpaceDN w:val="0"/>
              <w:adjustRightInd w:val="0"/>
              <w:jc w:val="both"/>
              <w:rPr>
                <w:rFonts w:eastAsia="Calibri"/>
              </w:rPr>
            </w:pPr>
            <w:r w:rsidRPr="000765CF">
              <w:rPr>
                <w:rFonts w:eastAsia="Calibri"/>
              </w:rPr>
              <w:t>«</w:t>
            </w:r>
            <w:hyperlink r:id="rId10" w:history="1">
              <w:r w:rsidRPr="000765CF">
                <w:rPr>
                  <w:rFonts w:eastAsia="Calibri"/>
                </w:rPr>
                <w:t>Создание</w:t>
              </w:r>
            </w:hyperlink>
            <w:r w:rsidRPr="000765CF">
              <w:rPr>
                <w:rFonts w:eastAsia="Calibri"/>
              </w:rPr>
              <w:t xml:space="preserve"> </w:t>
            </w:r>
            <w:proofErr w:type="gramStart"/>
            <w:r w:rsidRPr="000765CF">
              <w:rPr>
                <w:rFonts w:eastAsia="Calibri"/>
              </w:rPr>
              <w:t xml:space="preserve">в </w:t>
            </w:r>
            <w:r w:rsidR="00ED0B57" w:rsidRPr="000765CF">
              <w:rPr>
                <w:rFonts w:eastAsia="Calibri"/>
              </w:rPr>
              <w:t xml:space="preserve">Порецком </w:t>
            </w:r>
            <w:r w:rsidRPr="000765CF">
              <w:rPr>
                <w:rFonts w:eastAsia="Calibri"/>
              </w:rPr>
              <w:t xml:space="preserve"> </w:t>
            </w:r>
            <w:r w:rsidR="00972DE5" w:rsidRPr="000765CF">
              <w:rPr>
                <w:rFonts w:eastAsia="Calibri"/>
              </w:rPr>
              <w:t xml:space="preserve">муниципальном округе </w:t>
            </w:r>
            <w:r w:rsidRPr="000765CF">
              <w:rPr>
                <w:rFonts w:eastAsia="Calibri"/>
              </w:rPr>
              <w:t xml:space="preserve"> новых мест в общеобразовательных организациях в соответствии с прогнозируемой потребностью</w:t>
            </w:r>
            <w:proofErr w:type="gramEnd"/>
            <w:r w:rsidRPr="000765CF">
              <w:rPr>
                <w:rFonts w:eastAsia="Calibri"/>
              </w:rPr>
              <w:t xml:space="preserve"> и современными условиями обучения»;</w:t>
            </w:r>
          </w:p>
          <w:p w:rsidR="008D067C" w:rsidRDefault="008D067C" w:rsidP="002F5825">
            <w:pPr>
              <w:autoSpaceDE w:val="0"/>
              <w:autoSpaceDN w:val="0"/>
              <w:adjustRightInd w:val="0"/>
              <w:jc w:val="both"/>
              <w:rPr>
                <w:rFonts w:eastAsia="Calibri"/>
              </w:rPr>
            </w:pPr>
            <w:r w:rsidRPr="000765CF">
              <w:rPr>
                <w:rFonts w:eastAsia="Calibri"/>
              </w:rPr>
              <w:t xml:space="preserve">«Развитие воспитания в </w:t>
            </w:r>
            <w:proofErr w:type="gramStart"/>
            <w:r w:rsidRPr="000765CF">
              <w:rPr>
                <w:rFonts w:eastAsia="Calibri"/>
              </w:rPr>
              <w:t>образовательных</w:t>
            </w:r>
            <w:proofErr w:type="gramEnd"/>
            <w:r w:rsidRPr="000765CF">
              <w:rPr>
                <w:rFonts w:eastAsia="Calibri"/>
              </w:rPr>
              <w:t xml:space="preserve"> </w:t>
            </w:r>
            <w:proofErr w:type="spellStart"/>
            <w:r w:rsidRPr="000765CF">
              <w:rPr>
                <w:rFonts w:eastAsia="Calibri"/>
              </w:rPr>
              <w:t>орга-низациях</w:t>
            </w:r>
            <w:proofErr w:type="spellEnd"/>
            <w:r w:rsidRPr="000765CF">
              <w:rPr>
                <w:rFonts w:eastAsia="Calibri"/>
              </w:rPr>
              <w:t xml:space="preserve"> </w:t>
            </w:r>
            <w:r w:rsidR="00CC7137" w:rsidRPr="000765CF">
              <w:rPr>
                <w:rFonts w:eastAsia="Calibri"/>
              </w:rPr>
              <w:t>Порецкого муниципального округа</w:t>
            </w:r>
            <w:r w:rsidRPr="000765CF">
              <w:rPr>
                <w:rFonts w:eastAsia="Calibri"/>
              </w:rPr>
              <w:t>»;</w:t>
            </w:r>
          </w:p>
          <w:p w:rsidR="004116DD" w:rsidRPr="000765CF" w:rsidRDefault="004116DD" w:rsidP="002F5825">
            <w:pPr>
              <w:autoSpaceDE w:val="0"/>
              <w:autoSpaceDN w:val="0"/>
              <w:adjustRightInd w:val="0"/>
              <w:jc w:val="both"/>
              <w:rPr>
                <w:rFonts w:eastAsia="Calibri"/>
              </w:rPr>
            </w:pPr>
            <w:r>
              <w:rPr>
                <w:rFonts w:eastAsia="Calibri"/>
              </w:rPr>
              <w:t xml:space="preserve">«Патриотическое воспитание </w:t>
            </w:r>
            <w:r w:rsidR="00750933">
              <w:rPr>
                <w:rFonts w:eastAsia="Calibri"/>
              </w:rPr>
              <w:t>и допризывная подготовка молодежи»</w:t>
            </w:r>
          </w:p>
          <w:p w:rsidR="00977370" w:rsidRPr="000765CF" w:rsidRDefault="00977370" w:rsidP="002F5825">
            <w:pPr>
              <w:autoSpaceDE w:val="0"/>
              <w:autoSpaceDN w:val="0"/>
              <w:adjustRightInd w:val="0"/>
              <w:jc w:val="both"/>
              <w:rPr>
                <w:rFonts w:eastAsia="Calibri"/>
              </w:rPr>
            </w:pPr>
            <w:r w:rsidRPr="000765CF">
              <w:rPr>
                <w:color w:val="000000"/>
              </w:rPr>
              <w:t>«</w:t>
            </w:r>
            <w:r w:rsidR="00C11F37" w:rsidRPr="000765CF">
              <w:rPr>
                <w:color w:val="000000"/>
              </w:rPr>
              <w:t>Региональный проект по модернизации школьных систем образования</w:t>
            </w:r>
            <w:r w:rsidRPr="000765CF">
              <w:rPr>
                <w:color w:val="000000"/>
              </w:rPr>
              <w:t>»;</w:t>
            </w:r>
          </w:p>
          <w:p w:rsidR="008D067C" w:rsidRPr="000765CF" w:rsidRDefault="008D067C" w:rsidP="00ED0B57">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«Обеспечение реализации муниципальной программы </w:t>
            </w:r>
            <w:r w:rsidR="00CC7137" w:rsidRPr="000765CF">
              <w:rPr>
                <w:rFonts w:ascii="Times New Roman" w:hAnsi="Times New Roman" w:cs="Times New Roman"/>
                <w:sz w:val="24"/>
                <w:szCs w:val="24"/>
              </w:rPr>
              <w:t>Порецкого муниципального округа</w:t>
            </w:r>
            <w:r w:rsidR="00D317ED" w:rsidRPr="000765CF">
              <w:rPr>
                <w:rFonts w:ascii="Times New Roman" w:hAnsi="Times New Roman" w:cs="Times New Roman"/>
                <w:sz w:val="24"/>
                <w:szCs w:val="24"/>
              </w:rPr>
              <w:t xml:space="preserve"> Чувашской  Республики </w:t>
            </w:r>
            <w:r w:rsidRPr="000765CF">
              <w:rPr>
                <w:rFonts w:ascii="Times New Roman" w:hAnsi="Times New Roman" w:cs="Times New Roman"/>
                <w:sz w:val="24"/>
                <w:szCs w:val="24"/>
              </w:rPr>
              <w:t xml:space="preserve">«Развитие </w:t>
            </w:r>
            <w:r w:rsidR="00A95813" w:rsidRPr="000765CF">
              <w:rPr>
                <w:rFonts w:ascii="Times New Roman" w:hAnsi="Times New Roman" w:cs="Times New Roman"/>
                <w:sz w:val="24"/>
                <w:szCs w:val="24"/>
              </w:rPr>
              <w:t>образования».</w:t>
            </w:r>
          </w:p>
          <w:p w:rsidR="00A95813" w:rsidRPr="000765CF" w:rsidRDefault="00A95813"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300" w:type="pct"/>
          </w:tcPr>
          <w:p w:rsidR="008D067C" w:rsidRPr="0071152C" w:rsidRDefault="008D067C" w:rsidP="002F5825">
            <w:pPr>
              <w:pStyle w:val="a3"/>
              <w:spacing w:line="240" w:lineRule="auto"/>
              <w:ind w:firstLine="0"/>
            </w:pPr>
            <w:r w:rsidRPr="0071152C">
              <w:t>–</w:t>
            </w:r>
          </w:p>
        </w:tc>
        <w:tc>
          <w:tcPr>
            <w:tcW w:w="2956" w:type="pct"/>
          </w:tcPr>
          <w:p w:rsidR="008D067C" w:rsidRPr="000E125B" w:rsidRDefault="008D067C" w:rsidP="002F5825">
            <w:pPr>
              <w:pStyle w:val="ConsPlusCell"/>
              <w:jc w:val="both"/>
              <w:rPr>
                <w:rFonts w:ascii="Times New Roman" w:hAnsi="Times New Roman" w:cs="Times New Roman"/>
                <w:sz w:val="24"/>
                <w:szCs w:val="24"/>
              </w:rPr>
            </w:pPr>
            <w:proofErr w:type="gramStart"/>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roofErr w:type="gramEnd"/>
          </w:p>
        </w:tc>
      </w:tr>
      <w:tr w:rsidR="008D067C" w:rsidRPr="0071152C" w:rsidTr="00D84236">
        <w:trPr>
          <w:trHeight w:val="9"/>
        </w:trPr>
        <w:tc>
          <w:tcPr>
            <w:tcW w:w="1744" w:type="pct"/>
          </w:tcPr>
          <w:p w:rsidR="007155EC" w:rsidRDefault="007155EC" w:rsidP="002F5825">
            <w:pPr>
              <w:jc w:val="both"/>
            </w:pPr>
          </w:p>
          <w:p w:rsidR="002243B4" w:rsidRDefault="008D067C" w:rsidP="002F5825">
            <w:pPr>
              <w:jc w:val="both"/>
            </w:pPr>
            <w:r w:rsidRPr="0071152C">
              <w:t>Задачи Муниципальной программы</w:t>
            </w:r>
          </w:p>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8D067C" w:rsidRPr="002243B4" w:rsidRDefault="008D067C" w:rsidP="002243B4"/>
        </w:tc>
        <w:tc>
          <w:tcPr>
            <w:tcW w:w="300"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2956"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 xml:space="preserve">внедрение </w:t>
            </w:r>
            <w:proofErr w:type="gramStart"/>
            <w:r w:rsidRPr="00C2391A">
              <w:t>модели персонифицированного финансирования дополнительного образования детей</w:t>
            </w:r>
            <w:proofErr w:type="gramEnd"/>
            <w:r w:rsidRPr="00C2391A">
              <w:t>;</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lastRenderedPageBreak/>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A95813" w:rsidRPr="00875FB6" w:rsidRDefault="008D067C" w:rsidP="002F5825">
            <w:pPr>
              <w:autoSpaceDE w:val="0"/>
              <w:autoSpaceDN w:val="0"/>
              <w:adjustRightInd w:val="0"/>
              <w:jc w:val="both"/>
              <w:rPr>
                <w:rFonts w:eastAsia="Calibri"/>
              </w:rPr>
            </w:pPr>
            <w:r>
              <w:rPr>
                <w:rFonts w:eastAsia="Calibri"/>
              </w:rPr>
              <w:t xml:space="preserve">формирование востребованной </w:t>
            </w:r>
            <w:proofErr w:type="gramStart"/>
            <w:r>
              <w:rPr>
                <w:rFonts w:eastAsia="Calibri"/>
              </w:rPr>
              <w:t>системы оценки качества образования</w:t>
            </w:r>
            <w:proofErr w:type="gramEnd"/>
            <w:r>
              <w:rPr>
                <w:rFonts w:eastAsia="Calibri"/>
              </w:rPr>
              <w:t xml:space="preserve"> и образовательных результатов</w:t>
            </w:r>
          </w:p>
        </w:tc>
      </w:tr>
      <w:tr w:rsidR="008D067C" w:rsidRPr="0071152C" w:rsidTr="00D84236">
        <w:trPr>
          <w:trHeight w:val="9"/>
        </w:trPr>
        <w:tc>
          <w:tcPr>
            <w:tcW w:w="1744" w:type="pct"/>
          </w:tcPr>
          <w:p w:rsidR="008D067C" w:rsidRPr="0071152C" w:rsidRDefault="008D067C" w:rsidP="002F5825">
            <w:pPr>
              <w:jc w:val="both"/>
            </w:pPr>
            <w:r w:rsidRPr="0071152C">
              <w:lastRenderedPageBreak/>
              <w:t xml:space="preserve">Целевые индикаторы и показатели </w:t>
            </w:r>
            <w:proofErr w:type="gramStart"/>
            <w:r w:rsidRPr="0071152C">
              <w:t>Муниципальной</w:t>
            </w:r>
            <w:proofErr w:type="gramEnd"/>
          </w:p>
          <w:p w:rsidR="008D067C" w:rsidRPr="0071152C" w:rsidRDefault="008D067C" w:rsidP="002F5825">
            <w:pPr>
              <w:jc w:val="both"/>
            </w:pPr>
            <w:r w:rsidRPr="0071152C">
              <w:t>программы</w:t>
            </w:r>
          </w:p>
        </w:tc>
        <w:tc>
          <w:tcPr>
            <w:tcW w:w="300" w:type="pct"/>
          </w:tcPr>
          <w:p w:rsidR="008D067C" w:rsidRPr="0071152C" w:rsidRDefault="008D067C" w:rsidP="002F5825">
            <w:pPr>
              <w:pStyle w:val="a3"/>
              <w:ind w:firstLine="0"/>
            </w:pPr>
            <w:r w:rsidRPr="0071152C">
              <w:t>–</w:t>
            </w:r>
          </w:p>
        </w:tc>
        <w:tc>
          <w:tcPr>
            <w:tcW w:w="2956" w:type="pct"/>
          </w:tcPr>
          <w:p w:rsidR="002243B4" w:rsidRPr="002243B4" w:rsidRDefault="002243B4" w:rsidP="002243B4">
            <w:pPr>
              <w:pStyle w:val="s16"/>
              <w:shd w:val="clear" w:color="auto" w:fill="FFFFFF"/>
              <w:spacing w:before="0" w:beforeAutospacing="0" w:after="0" w:afterAutospacing="0"/>
              <w:rPr>
                <w:color w:val="22272F"/>
              </w:rPr>
            </w:pPr>
            <w:r w:rsidRPr="002243B4">
              <w:rPr>
                <w:color w:val="22272F"/>
              </w:rPr>
              <w:t>достижение к 2025 году следующего целевого показателя (индикатора):</w:t>
            </w:r>
          </w:p>
          <w:p w:rsidR="002243B4" w:rsidRPr="002243B4" w:rsidRDefault="002243B4" w:rsidP="002243B4">
            <w:pPr>
              <w:pStyle w:val="s16"/>
              <w:shd w:val="clear" w:color="auto" w:fill="FFFFFF"/>
              <w:spacing w:before="0" w:beforeAutospacing="0" w:after="0" w:afterAutospacing="0"/>
              <w:rPr>
                <w:color w:val="22272F"/>
                <w:sz w:val="20"/>
                <w:szCs w:val="20"/>
              </w:rPr>
            </w:pPr>
            <w:r w:rsidRPr="00485579">
              <w:rPr>
                <w:color w:val="000000"/>
              </w:rPr>
              <w:t xml:space="preserve">доля детей </w:t>
            </w:r>
            <w:r>
              <w:rPr>
                <w:color w:val="000000"/>
              </w:rPr>
              <w:t xml:space="preserve">и молодежи </w:t>
            </w:r>
            <w:r w:rsidRPr="00485579">
              <w:rPr>
                <w:color w:val="000000"/>
              </w:rPr>
              <w:t>в возрасте от 5 до 18 лет, охваченных дополнительным</w:t>
            </w:r>
            <w:r>
              <w:rPr>
                <w:color w:val="000000"/>
              </w:rPr>
              <w:t xml:space="preserve">и </w:t>
            </w:r>
            <w:r w:rsidRPr="00485579">
              <w:rPr>
                <w:color w:val="000000"/>
              </w:rPr>
              <w:t xml:space="preserve"> об</w:t>
            </w:r>
            <w:r>
              <w:rPr>
                <w:color w:val="000000"/>
              </w:rPr>
              <w:t>щеобразовательными программами</w:t>
            </w:r>
            <w:r w:rsidRPr="00485579">
              <w:rPr>
                <w:color w:val="000000"/>
              </w:rPr>
              <w:t>,</w:t>
            </w:r>
            <w:r>
              <w:rPr>
                <w:color w:val="000000"/>
              </w:rPr>
              <w:t xml:space="preserve"> в общей численности детей и молодежи  от 5 до 18 лет</w:t>
            </w:r>
            <w:r>
              <w:rPr>
                <w:color w:val="22272F"/>
                <w:sz w:val="20"/>
                <w:szCs w:val="20"/>
              </w:rPr>
              <w:t>, - 81,9 процента;</w:t>
            </w:r>
          </w:p>
          <w:p w:rsidR="008379CA" w:rsidRPr="00594579"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0164A2"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379CA" w:rsidRPr="008379CA"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Pr>
                <w:rFonts w:ascii="Times New Roman" w:hAnsi="Times New Roman" w:cs="Times New Roman"/>
                <w:sz w:val="24"/>
                <w:szCs w:val="24"/>
              </w:rPr>
              <w:t>ых организаций - 100 процентов;</w:t>
            </w:r>
          </w:p>
          <w:p w:rsidR="008379CA" w:rsidRPr="00594579" w:rsidRDefault="008379CA" w:rsidP="008379CA">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proofErr w:type="gramStart"/>
            <w:r w:rsidRPr="0071152C">
              <w:t>Муниципальной</w:t>
            </w:r>
            <w:proofErr w:type="gramEnd"/>
          </w:p>
          <w:p w:rsidR="008D067C" w:rsidRPr="0071152C" w:rsidRDefault="008D067C" w:rsidP="002F5825">
            <w:pPr>
              <w:jc w:val="both"/>
            </w:pPr>
            <w:r>
              <w:t>программы</w:t>
            </w:r>
          </w:p>
        </w:tc>
        <w:tc>
          <w:tcPr>
            <w:tcW w:w="300" w:type="pct"/>
          </w:tcPr>
          <w:p w:rsidR="008D067C" w:rsidRPr="0071152C" w:rsidRDefault="008D067C" w:rsidP="002F5825">
            <w:pPr>
              <w:pStyle w:val="a3"/>
              <w:ind w:firstLine="0"/>
            </w:pPr>
            <w:r w:rsidRPr="0071152C">
              <w:t>–</w:t>
            </w:r>
          </w:p>
        </w:tc>
        <w:tc>
          <w:tcPr>
            <w:tcW w:w="2956" w:type="pct"/>
          </w:tcPr>
          <w:p w:rsidR="008D067C" w:rsidRPr="00594579" w:rsidRDefault="00BF5006" w:rsidP="002F5825">
            <w:pPr>
              <w:autoSpaceDE w:val="0"/>
              <w:autoSpaceDN w:val="0"/>
              <w:adjustRightInd w:val="0"/>
              <w:jc w:val="both"/>
              <w:rPr>
                <w:rFonts w:eastAsia="Calibri"/>
              </w:rPr>
            </w:pPr>
            <w:r>
              <w:rPr>
                <w:rFonts w:eastAsia="Calibri"/>
              </w:rPr>
              <w:t>2023-2035</w:t>
            </w:r>
            <w:r w:rsidR="008D067C" w:rsidRPr="00594579">
              <w:rPr>
                <w:rFonts w:eastAsia="Calibri"/>
              </w:rPr>
              <w:t>годы:</w:t>
            </w:r>
          </w:p>
          <w:p w:rsidR="008D067C" w:rsidRPr="00594579" w:rsidRDefault="00031486" w:rsidP="002F5825">
            <w:pPr>
              <w:autoSpaceDE w:val="0"/>
              <w:autoSpaceDN w:val="0"/>
              <w:adjustRightInd w:val="0"/>
              <w:jc w:val="both"/>
              <w:rPr>
                <w:rFonts w:eastAsia="Calibri"/>
              </w:rPr>
            </w:pPr>
            <w:r>
              <w:rPr>
                <w:rFonts w:eastAsia="Calibri"/>
              </w:rPr>
              <w:t>1</w:t>
            </w:r>
            <w:r w:rsidR="008D067C" w:rsidRPr="00594579">
              <w:rPr>
                <w:rFonts w:eastAsia="Calibri"/>
              </w:rPr>
              <w:t xml:space="preserve"> этап – 202</w:t>
            </w:r>
            <w:r w:rsidR="007E2A8F">
              <w:rPr>
                <w:rFonts w:eastAsia="Calibri"/>
              </w:rPr>
              <w:t>3</w:t>
            </w:r>
            <w:r w:rsidR="008D067C" w:rsidRPr="00594579">
              <w:rPr>
                <w:rFonts w:eastAsia="Calibri"/>
              </w:rPr>
              <w:t>-2025 годы;</w:t>
            </w:r>
          </w:p>
          <w:p w:rsidR="00031486" w:rsidRDefault="00031486" w:rsidP="002F5825">
            <w:pPr>
              <w:autoSpaceDE w:val="0"/>
              <w:autoSpaceDN w:val="0"/>
              <w:adjustRightInd w:val="0"/>
              <w:jc w:val="both"/>
              <w:rPr>
                <w:rFonts w:eastAsia="Calibri"/>
              </w:rPr>
            </w:pPr>
            <w:r>
              <w:rPr>
                <w:rFonts w:eastAsia="Calibri"/>
              </w:rPr>
              <w:t>2</w:t>
            </w:r>
            <w:r w:rsidR="008D067C" w:rsidRPr="00594579">
              <w:rPr>
                <w:rFonts w:eastAsia="Calibri"/>
              </w:rPr>
              <w:t xml:space="preserve"> этап – 2026-</w:t>
            </w:r>
            <w:r>
              <w:rPr>
                <w:rFonts w:eastAsia="Calibri"/>
              </w:rPr>
              <w:t>2030 годы;</w:t>
            </w:r>
          </w:p>
          <w:p w:rsidR="00A95813" w:rsidRPr="00594579" w:rsidRDefault="00031486" w:rsidP="00031486">
            <w:pPr>
              <w:autoSpaceDE w:val="0"/>
              <w:autoSpaceDN w:val="0"/>
              <w:adjustRightInd w:val="0"/>
              <w:jc w:val="both"/>
              <w:rPr>
                <w:rFonts w:eastAsia="Calibri"/>
              </w:rPr>
            </w:pPr>
            <w:r>
              <w:rPr>
                <w:rFonts w:eastAsia="Calibri"/>
              </w:rPr>
              <w:t>3 этап  2031 -</w:t>
            </w:r>
            <w:r w:rsidR="008D067C" w:rsidRPr="00594579">
              <w:rPr>
                <w:rFonts w:eastAsia="Calibri"/>
              </w:rPr>
              <w:t>2035 годы</w:t>
            </w:r>
            <w:r w:rsidR="00A95813">
              <w:rPr>
                <w:rFonts w:eastAsia="Calibri"/>
              </w:rPr>
              <w:t>.</w:t>
            </w:r>
          </w:p>
        </w:tc>
      </w:tr>
      <w:tr w:rsidR="008D067C" w:rsidRPr="00D16832" w:rsidTr="00D84236">
        <w:trPr>
          <w:trHeight w:val="9"/>
        </w:trPr>
        <w:tc>
          <w:tcPr>
            <w:tcW w:w="1744" w:type="pct"/>
          </w:tcPr>
          <w:p w:rsidR="008D067C" w:rsidRPr="00D16832" w:rsidRDefault="008D067C" w:rsidP="002F5825">
            <w:pPr>
              <w:widowControl w:val="0"/>
              <w:jc w:val="both"/>
            </w:pPr>
            <w:r w:rsidRPr="00D16832">
              <w:t>Объемы финансирования Муниципальной программы с разбивкой по годам реализации программы</w:t>
            </w:r>
          </w:p>
        </w:tc>
        <w:tc>
          <w:tcPr>
            <w:tcW w:w="300" w:type="pct"/>
          </w:tcPr>
          <w:p w:rsidR="008D067C" w:rsidRPr="00D16832" w:rsidRDefault="008D067C" w:rsidP="002F5825">
            <w:pPr>
              <w:keepNext/>
              <w:tabs>
                <w:tab w:val="left" w:pos="1260"/>
                <w:tab w:val="left" w:pos="11443"/>
              </w:tabs>
              <w:autoSpaceDE w:val="0"/>
              <w:autoSpaceDN w:val="0"/>
              <w:adjustRightInd w:val="0"/>
              <w:jc w:val="both"/>
            </w:pPr>
            <w:r w:rsidRPr="00D16832">
              <w:t>–</w:t>
            </w:r>
          </w:p>
        </w:tc>
        <w:tc>
          <w:tcPr>
            <w:tcW w:w="2956" w:type="pct"/>
          </w:tcPr>
          <w:p w:rsidR="001222C3" w:rsidRPr="00380349" w:rsidRDefault="001222C3" w:rsidP="001222C3">
            <w:pPr>
              <w:autoSpaceDE w:val="0"/>
              <w:autoSpaceDN w:val="0"/>
              <w:adjustRightInd w:val="0"/>
              <w:jc w:val="both"/>
              <w:rPr>
                <w:lang w:eastAsia="en-US"/>
              </w:rPr>
            </w:pPr>
            <w:r w:rsidRPr="00380349">
              <w:rPr>
                <w:lang w:eastAsia="en-US"/>
              </w:rPr>
              <w:t xml:space="preserve">прогнозируемый объем финансирования мероприятий муниципальной  программы в </w:t>
            </w:r>
            <w:r w:rsidRPr="00334165">
              <w:rPr>
                <w:highlight w:val="yellow"/>
                <w:lang w:eastAsia="en-US"/>
              </w:rPr>
              <w:t>2023–2035 годах составляет 1 765 652,3 тыс. рублей, в том числе:</w:t>
            </w:r>
          </w:p>
          <w:p w:rsidR="001222C3" w:rsidRPr="00334165" w:rsidRDefault="001222C3" w:rsidP="001222C3">
            <w:pPr>
              <w:autoSpaceDE w:val="0"/>
              <w:autoSpaceDN w:val="0"/>
              <w:adjustRightInd w:val="0"/>
              <w:jc w:val="both"/>
              <w:rPr>
                <w:sz w:val="26"/>
                <w:szCs w:val="26"/>
                <w:highlight w:val="yellow"/>
              </w:rPr>
            </w:pPr>
            <w:r w:rsidRPr="00334165">
              <w:rPr>
                <w:sz w:val="26"/>
                <w:szCs w:val="26"/>
                <w:highlight w:val="yellow"/>
              </w:rPr>
              <w:t>в 2023 году – 154299,50 тыс. рублей;</w:t>
            </w:r>
          </w:p>
          <w:p w:rsidR="001222C3" w:rsidRPr="00334165" w:rsidRDefault="001222C3" w:rsidP="001222C3">
            <w:pPr>
              <w:autoSpaceDE w:val="0"/>
              <w:autoSpaceDN w:val="0"/>
              <w:adjustRightInd w:val="0"/>
              <w:jc w:val="both"/>
              <w:rPr>
                <w:sz w:val="26"/>
                <w:szCs w:val="26"/>
                <w:highlight w:val="yellow"/>
              </w:rPr>
            </w:pPr>
            <w:r w:rsidRPr="00334165">
              <w:rPr>
                <w:sz w:val="26"/>
                <w:szCs w:val="26"/>
                <w:highlight w:val="yellow"/>
              </w:rPr>
              <w:t>в 2024 году – 134336,8 тыс. рублей;</w:t>
            </w:r>
          </w:p>
          <w:p w:rsidR="001222C3" w:rsidRPr="00380349" w:rsidRDefault="001222C3" w:rsidP="001222C3">
            <w:pPr>
              <w:autoSpaceDE w:val="0"/>
              <w:autoSpaceDN w:val="0"/>
              <w:adjustRightInd w:val="0"/>
              <w:jc w:val="both"/>
              <w:rPr>
                <w:sz w:val="26"/>
                <w:szCs w:val="26"/>
              </w:rPr>
            </w:pPr>
            <w:r w:rsidRPr="00334165">
              <w:rPr>
                <w:sz w:val="26"/>
                <w:szCs w:val="26"/>
                <w:highlight w:val="yellow"/>
              </w:rPr>
              <w:t>в 2025 году – 134260,0 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в 2026 – 2030 годах – </w:t>
            </w:r>
            <w:r>
              <w:rPr>
                <w:lang w:eastAsia="en-US"/>
              </w:rPr>
              <w:t xml:space="preserve"> 671378,0 </w:t>
            </w:r>
            <w:r w:rsidRPr="00380349">
              <w:rPr>
                <w:lang w:eastAsia="en-US"/>
              </w:rPr>
              <w:t>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в 2031 – 2035 годах – </w:t>
            </w:r>
            <w:r>
              <w:rPr>
                <w:lang w:eastAsia="en-US"/>
              </w:rPr>
              <w:t xml:space="preserve"> 671378,0 </w:t>
            </w:r>
            <w:r w:rsidRPr="00380349">
              <w:rPr>
                <w:lang w:eastAsia="en-US"/>
              </w:rPr>
              <w:t>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  из них средства</w:t>
            </w:r>
          </w:p>
          <w:p w:rsidR="001222C3" w:rsidRPr="00E747DA" w:rsidRDefault="001222C3" w:rsidP="001222C3">
            <w:pPr>
              <w:autoSpaceDE w:val="0"/>
              <w:autoSpaceDN w:val="0"/>
              <w:adjustRightInd w:val="0"/>
              <w:jc w:val="both"/>
              <w:rPr>
                <w:highlight w:val="yellow"/>
                <w:lang w:eastAsia="en-US"/>
              </w:rPr>
            </w:pPr>
            <w:r w:rsidRPr="00380349">
              <w:rPr>
                <w:sz w:val="26"/>
                <w:szCs w:val="26"/>
              </w:rPr>
              <w:t xml:space="preserve"> </w:t>
            </w:r>
            <w:r w:rsidRPr="00E747DA">
              <w:rPr>
                <w:sz w:val="26"/>
                <w:szCs w:val="26"/>
                <w:highlight w:val="yellow"/>
              </w:rPr>
              <w:t>федерального бюджета – 121848,1 тыс. рублей (6,9 процента), в том числе:</w:t>
            </w:r>
          </w:p>
          <w:p w:rsidR="001222C3" w:rsidRPr="00E747DA" w:rsidRDefault="001222C3" w:rsidP="001222C3">
            <w:pPr>
              <w:autoSpaceDE w:val="0"/>
              <w:autoSpaceDN w:val="0"/>
              <w:adjustRightInd w:val="0"/>
              <w:jc w:val="both"/>
              <w:rPr>
                <w:sz w:val="26"/>
                <w:szCs w:val="26"/>
                <w:highlight w:val="yellow"/>
              </w:rPr>
            </w:pPr>
            <w:r w:rsidRPr="00E747DA">
              <w:rPr>
                <w:sz w:val="26"/>
                <w:szCs w:val="26"/>
                <w:highlight w:val="yellow"/>
              </w:rPr>
              <w:t>в 2023 году –10465,6 тыс. рублей;</w:t>
            </w:r>
          </w:p>
          <w:p w:rsidR="001222C3" w:rsidRPr="00E747DA" w:rsidRDefault="001222C3" w:rsidP="001222C3">
            <w:pPr>
              <w:autoSpaceDE w:val="0"/>
              <w:autoSpaceDN w:val="0"/>
              <w:adjustRightInd w:val="0"/>
              <w:jc w:val="both"/>
              <w:rPr>
                <w:sz w:val="26"/>
                <w:szCs w:val="26"/>
                <w:highlight w:val="yellow"/>
              </w:rPr>
            </w:pPr>
            <w:r w:rsidRPr="00E747DA">
              <w:rPr>
                <w:sz w:val="26"/>
                <w:szCs w:val="26"/>
                <w:highlight w:val="yellow"/>
              </w:rPr>
              <w:t xml:space="preserve">  в 2024 году – 9998,2 тыс. рублей;</w:t>
            </w:r>
          </w:p>
          <w:p w:rsidR="001222C3" w:rsidRPr="00380349" w:rsidRDefault="001222C3" w:rsidP="001222C3">
            <w:pPr>
              <w:autoSpaceDE w:val="0"/>
              <w:autoSpaceDN w:val="0"/>
              <w:adjustRightInd w:val="0"/>
              <w:jc w:val="both"/>
              <w:rPr>
                <w:sz w:val="26"/>
                <w:szCs w:val="26"/>
              </w:rPr>
            </w:pPr>
            <w:r w:rsidRPr="00E747DA">
              <w:rPr>
                <w:sz w:val="26"/>
                <w:szCs w:val="26"/>
                <w:highlight w:val="yellow"/>
              </w:rPr>
              <w:t>в 2025 году – 9884,3 тыс. рублей</w:t>
            </w:r>
            <w:r w:rsidRPr="00380349">
              <w:rPr>
                <w:sz w:val="26"/>
                <w:szCs w:val="26"/>
              </w:rPr>
              <w:t>;</w:t>
            </w:r>
          </w:p>
          <w:p w:rsidR="001222C3" w:rsidRPr="00380349" w:rsidRDefault="001222C3" w:rsidP="001222C3">
            <w:pPr>
              <w:autoSpaceDE w:val="0"/>
              <w:autoSpaceDN w:val="0"/>
              <w:adjustRightInd w:val="0"/>
              <w:jc w:val="both"/>
              <w:rPr>
                <w:lang w:eastAsia="en-US"/>
              </w:rPr>
            </w:pPr>
            <w:r>
              <w:rPr>
                <w:lang w:eastAsia="en-US"/>
              </w:rPr>
              <w:t>в 2026 – 2030 годах – 45750,0</w:t>
            </w:r>
            <w:r w:rsidRPr="00380349">
              <w:rPr>
                <w:lang w:eastAsia="en-US"/>
              </w:rPr>
              <w:t xml:space="preserve"> 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 в 2031 – 2035 годах – </w:t>
            </w:r>
            <w:r>
              <w:rPr>
                <w:lang w:eastAsia="en-US"/>
              </w:rPr>
              <w:t>45750,0</w:t>
            </w:r>
            <w:r w:rsidRPr="00380349">
              <w:rPr>
                <w:lang w:eastAsia="en-US"/>
              </w:rPr>
              <w:t xml:space="preserve"> тыс. рублей; </w:t>
            </w:r>
          </w:p>
          <w:p w:rsidR="001222C3" w:rsidRPr="00041C0D" w:rsidRDefault="001222C3" w:rsidP="001222C3">
            <w:pPr>
              <w:autoSpaceDE w:val="0"/>
              <w:autoSpaceDN w:val="0"/>
              <w:adjustRightInd w:val="0"/>
              <w:jc w:val="both"/>
              <w:rPr>
                <w:sz w:val="26"/>
                <w:szCs w:val="26"/>
                <w:highlight w:val="yellow"/>
              </w:rPr>
            </w:pPr>
            <w:r w:rsidRPr="00380349">
              <w:rPr>
                <w:sz w:val="26"/>
                <w:szCs w:val="26"/>
              </w:rPr>
              <w:t xml:space="preserve">    </w:t>
            </w:r>
            <w:r w:rsidRPr="00041C0D">
              <w:rPr>
                <w:sz w:val="26"/>
                <w:szCs w:val="26"/>
                <w:highlight w:val="yellow"/>
              </w:rPr>
              <w:t>республиканского бюджета Чувашской   Республики – 1249911,0тыс. рублей (70,8 процента),   в том числе:</w:t>
            </w:r>
          </w:p>
          <w:p w:rsidR="001222C3" w:rsidRPr="00041C0D" w:rsidRDefault="001222C3" w:rsidP="001222C3">
            <w:pPr>
              <w:autoSpaceDE w:val="0"/>
              <w:autoSpaceDN w:val="0"/>
              <w:adjustRightInd w:val="0"/>
              <w:jc w:val="both"/>
              <w:rPr>
                <w:sz w:val="26"/>
                <w:szCs w:val="26"/>
                <w:highlight w:val="yellow"/>
              </w:rPr>
            </w:pPr>
            <w:r w:rsidRPr="00041C0D">
              <w:rPr>
                <w:sz w:val="26"/>
                <w:szCs w:val="26"/>
                <w:highlight w:val="yellow"/>
              </w:rPr>
              <w:t xml:space="preserve">    в 2023 году – 110 720,7тыс. рублей;</w:t>
            </w:r>
          </w:p>
          <w:p w:rsidR="001222C3" w:rsidRPr="00041C0D" w:rsidRDefault="001222C3" w:rsidP="001222C3">
            <w:pPr>
              <w:autoSpaceDE w:val="0"/>
              <w:autoSpaceDN w:val="0"/>
              <w:adjustRightInd w:val="0"/>
              <w:jc w:val="both"/>
              <w:rPr>
                <w:sz w:val="26"/>
                <w:szCs w:val="26"/>
                <w:highlight w:val="yellow"/>
              </w:rPr>
            </w:pPr>
            <w:r w:rsidRPr="00041C0D">
              <w:rPr>
                <w:sz w:val="26"/>
                <w:szCs w:val="26"/>
                <w:highlight w:val="yellow"/>
              </w:rPr>
              <w:lastRenderedPageBreak/>
              <w:t xml:space="preserve">    в 2024 году – 94273,6 тыс. рублей;</w:t>
            </w:r>
          </w:p>
          <w:p w:rsidR="001222C3" w:rsidRPr="00380349" w:rsidRDefault="001222C3" w:rsidP="001222C3">
            <w:pPr>
              <w:autoSpaceDE w:val="0"/>
              <w:autoSpaceDN w:val="0"/>
              <w:adjustRightInd w:val="0"/>
              <w:jc w:val="both"/>
              <w:rPr>
                <w:sz w:val="26"/>
                <w:szCs w:val="26"/>
              </w:rPr>
            </w:pPr>
            <w:r w:rsidRPr="00041C0D">
              <w:rPr>
                <w:sz w:val="26"/>
                <w:szCs w:val="26"/>
                <w:highlight w:val="yellow"/>
              </w:rPr>
              <w:t xml:space="preserve">    в 2025 году – 94310,7 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 в 2026 – 2030 годах – </w:t>
            </w:r>
            <w:r>
              <w:rPr>
                <w:lang w:eastAsia="en-US"/>
              </w:rPr>
              <w:t>475303,0</w:t>
            </w:r>
            <w:r w:rsidRPr="00380349">
              <w:rPr>
                <w:lang w:eastAsia="en-US"/>
              </w:rPr>
              <w:t xml:space="preserve"> 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в 2031 – 2035 годах – </w:t>
            </w:r>
            <w:r>
              <w:rPr>
                <w:lang w:eastAsia="en-US"/>
              </w:rPr>
              <w:t>475303,0</w:t>
            </w:r>
            <w:r w:rsidRPr="00380349">
              <w:rPr>
                <w:lang w:eastAsia="en-US"/>
              </w:rPr>
              <w:t xml:space="preserve"> тыс. рублей; </w:t>
            </w:r>
          </w:p>
          <w:p w:rsidR="001222C3" w:rsidRPr="008A3816" w:rsidRDefault="001222C3" w:rsidP="001222C3">
            <w:pPr>
              <w:autoSpaceDE w:val="0"/>
              <w:autoSpaceDN w:val="0"/>
              <w:adjustRightInd w:val="0"/>
              <w:jc w:val="both"/>
              <w:rPr>
                <w:sz w:val="26"/>
                <w:szCs w:val="26"/>
                <w:highlight w:val="yellow"/>
              </w:rPr>
            </w:pPr>
            <w:r w:rsidRPr="008A3816">
              <w:rPr>
                <w:sz w:val="26"/>
                <w:szCs w:val="26"/>
                <w:highlight w:val="yellow"/>
              </w:rPr>
              <w:t>местных бюджетов –  318818,2 тыс. рублей (18,1 процента), в том числе:</w:t>
            </w:r>
          </w:p>
          <w:p w:rsidR="001222C3" w:rsidRPr="00380349" w:rsidRDefault="001222C3" w:rsidP="001222C3">
            <w:pPr>
              <w:autoSpaceDE w:val="0"/>
              <w:autoSpaceDN w:val="0"/>
              <w:adjustRightInd w:val="0"/>
              <w:jc w:val="both"/>
              <w:rPr>
                <w:sz w:val="26"/>
                <w:szCs w:val="26"/>
              </w:rPr>
            </w:pPr>
            <w:r w:rsidRPr="008A3816">
              <w:rPr>
                <w:sz w:val="26"/>
                <w:szCs w:val="26"/>
                <w:highlight w:val="yellow"/>
              </w:rPr>
              <w:t>в 2023 году – 27338,2 тыс. рублей</w:t>
            </w:r>
            <w:r w:rsidRPr="00380349">
              <w:rPr>
                <w:sz w:val="26"/>
                <w:szCs w:val="26"/>
              </w:rPr>
              <w:t>;</w:t>
            </w:r>
          </w:p>
          <w:p w:rsidR="001222C3" w:rsidRPr="00380349" w:rsidRDefault="001222C3" w:rsidP="001222C3">
            <w:pPr>
              <w:autoSpaceDE w:val="0"/>
              <w:autoSpaceDN w:val="0"/>
              <w:adjustRightInd w:val="0"/>
              <w:jc w:val="both"/>
              <w:rPr>
                <w:sz w:val="26"/>
                <w:szCs w:val="26"/>
              </w:rPr>
            </w:pPr>
            <w:r w:rsidRPr="00380349">
              <w:rPr>
                <w:sz w:val="26"/>
                <w:szCs w:val="26"/>
              </w:rPr>
              <w:t xml:space="preserve">в 2024 году – </w:t>
            </w:r>
            <w:r>
              <w:rPr>
                <w:sz w:val="26"/>
                <w:szCs w:val="26"/>
              </w:rPr>
              <w:t xml:space="preserve">24290,0 </w:t>
            </w:r>
            <w:r w:rsidRPr="00380349">
              <w:rPr>
                <w:sz w:val="26"/>
                <w:szCs w:val="26"/>
              </w:rPr>
              <w:t>тыс. рублей;</w:t>
            </w:r>
          </w:p>
          <w:p w:rsidR="001222C3" w:rsidRPr="00380349" w:rsidRDefault="001222C3" w:rsidP="001222C3">
            <w:pPr>
              <w:autoSpaceDE w:val="0"/>
              <w:autoSpaceDN w:val="0"/>
              <w:adjustRightInd w:val="0"/>
              <w:jc w:val="both"/>
              <w:rPr>
                <w:sz w:val="26"/>
                <w:szCs w:val="26"/>
              </w:rPr>
            </w:pPr>
            <w:r w:rsidRPr="00380349">
              <w:rPr>
                <w:sz w:val="26"/>
                <w:szCs w:val="26"/>
              </w:rPr>
              <w:t xml:space="preserve">в 2025 году – </w:t>
            </w:r>
            <w:r>
              <w:rPr>
                <w:sz w:val="26"/>
                <w:szCs w:val="26"/>
              </w:rPr>
              <w:t>24290,0</w:t>
            </w:r>
            <w:r w:rsidRPr="00380349">
              <w:t xml:space="preserve"> тыс</w:t>
            </w:r>
            <w:r w:rsidRPr="00380349">
              <w:rPr>
                <w:sz w:val="26"/>
                <w:szCs w:val="26"/>
              </w:rPr>
              <w:t>. рублей;</w:t>
            </w:r>
          </w:p>
          <w:p w:rsidR="001222C3" w:rsidRPr="00380349" w:rsidRDefault="001222C3" w:rsidP="001222C3">
            <w:pPr>
              <w:autoSpaceDE w:val="0"/>
              <w:autoSpaceDN w:val="0"/>
              <w:adjustRightInd w:val="0"/>
              <w:jc w:val="both"/>
              <w:rPr>
                <w:lang w:eastAsia="en-US"/>
              </w:rPr>
            </w:pPr>
            <w:r>
              <w:rPr>
                <w:lang w:eastAsia="en-US"/>
              </w:rPr>
              <w:t>в 2026 – 2030 годах – 121450,0</w:t>
            </w:r>
            <w:r w:rsidRPr="00380349">
              <w:rPr>
                <w:lang w:eastAsia="en-US"/>
              </w:rPr>
              <w:t xml:space="preserve"> тыс. рублей;</w:t>
            </w:r>
          </w:p>
          <w:p w:rsidR="001222C3" w:rsidRPr="00380349" w:rsidRDefault="001222C3" w:rsidP="001222C3">
            <w:pPr>
              <w:autoSpaceDE w:val="0"/>
              <w:autoSpaceDN w:val="0"/>
              <w:adjustRightInd w:val="0"/>
              <w:jc w:val="both"/>
              <w:rPr>
                <w:lang w:eastAsia="en-US"/>
              </w:rPr>
            </w:pPr>
            <w:r w:rsidRPr="00380349">
              <w:rPr>
                <w:lang w:eastAsia="en-US"/>
              </w:rPr>
              <w:t xml:space="preserve">в 2031 – 2035 годах – </w:t>
            </w:r>
            <w:r>
              <w:rPr>
                <w:lang w:eastAsia="en-US"/>
              </w:rPr>
              <w:t>121450,0</w:t>
            </w:r>
            <w:r w:rsidRPr="00380349">
              <w:rPr>
                <w:lang w:eastAsia="en-US"/>
              </w:rPr>
              <w:t xml:space="preserve"> тыс. рублей; </w:t>
            </w:r>
          </w:p>
          <w:p w:rsidR="001222C3" w:rsidRPr="00380349" w:rsidRDefault="001222C3" w:rsidP="001222C3">
            <w:pPr>
              <w:autoSpaceDE w:val="0"/>
              <w:autoSpaceDN w:val="0"/>
              <w:adjustRightInd w:val="0"/>
              <w:jc w:val="both"/>
              <w:rPr>
                <w:sz w:val="26"/>
                <w:szCs w:val="26"/>
              </w:rPr>
            </w:pPr>
            <w:r>
              <w:rPr>
                <w:sz w:val="26"/>
                <w:szCs w:val="26"/>
              </w:rPr>
              <w:t>внебюджетных источников – 75075,0</w:t>
            </w:r>
            <w:r w:rsidRPr="00380349">
              <w:rPr>
                <w:sz w:val="26"/>
                <w:szCs w:val="26"/>
              </w:rPr>
              <w:t xml:space="preserve"> тыс. рублей </w:t>
            </w:r>
            <w:r w:rsidRPr="00854C7E">
              <w:rPr>
                <w:sz w:val="26"/>
                <w:szCs w:val="26"/>
                <w:highlight w:val="yellow"/>
              </w:rPr>
              <w:t>(4,2 процента), в том числе</w:t>
            </w:r>
            <w:r w:rsidRPr="00380349">
              <w:rPr>
                <w:sz w:val="26"/>
                <w:szCs w:val="26"/>
              </w:rPr>
              <w:t>:</w:t>
            </w:r>
          </w:p>
          <w:p w:rsidR="001222C3" w:rsidRPr="00380349" w:rsidRDefault="001222C3" w:rsidP="001222C3">
            <w:pPr>
              <w:jc w:val="both"/>
              <w:rPr>
                <w:sz w:val="26"/>
                <w:szCs w:val="26"/>
              </w:rPr>
            </w:pPr>
          </w:p>
          <w:p w:rsidR="001222C3" w:rsidRPr="00380349" w:rsidRDefault="001222C3" w:rsidP="001222C3">
            <w:pPr>
              <w:autoSpaceDE w:val="0"/>
              <w:autoSpaceDN w:val="0"/>
              <w:adjustRightInd w:val="0"/>
              <w:jc w:val="both"/>
              <w:rPr>
                <w:sz w:val="26"/>
                <w:szCs w:val="26"/>
              </w:rPr>
            </w:pPr>
            <w:r w:rsidRPr="00380349">
              <w:rPr>
                <w:sz w:val="26"/>
                <w:szCs w:val="26"/>
              </w:rPr>
              <w:t xml:space="preserve">в 2023 году – </w:t>
            </w:r>
            <w:r>
              <w:rPr>
                <w:sz w:val="26"/>
                <w:szCs w:val="26"/>
              </w:rPr>
              <w:t xml:space="preserve">5775,0 </w:t>
            </w:r>
            <w:r w:rsidRPr="00380349">
              <w:rPr>
                <w:sz w:val="26"/>
                <w:szCs w:val="26"/>
              </w:rPr>
              <w:t>тыс. рублей;</w:t>
            </w:r>
          </w:p>
          <w:p w:rsidR="001222C3" w:rsidRPr="00380349" w:rsidRDefault="001222C3" w:rsidP="001222C3">
            <w:pPr>
              <w:autoSpaceDE w:val="0"/>
              <w:autoSpaceDN w:val="0"/>
              <w:adjustRightInd w:val="0"/>
              <w:jc w:val="both"/>
              <w:rPr>
                <w:sz w:val="26"/>
                <w:szCs w:val="26"/>
              </w:rPr>
            </w:pPr>
            <w:r w:rsidRPr="00380349">
              <w:rPr>
                <w:sz w:val="26"/>
                <w:szCs w:val="26"/>
              </w:rPr>
              <w:t xml:space="preserve">в 2024 году – </w:t>
            </w:r>
            <w:r>
              <w:rPr>
                <w:sz w:val="26"/>
                <w:szCs w:val="26"/>
              </w:rPr>
              <w:t xml:space="preserve">5775,0 </w:t>
            </w:r>
            <w:r w:rsidRPr="00380349">
              <w:rPr>
                <w:sz w:val="26"/>
                <w:szCs w:val="26"/>
              </w:rPr>
              <w:t>тыс. рублей;</w:t>
            </w:r>
          </w:p>
          <w:p w:rsidR="001222C3" w:rsidRPr="00380349" w:rsidRDefault="001222C3" w:rsidP="001222C3">
            <w:pPr>
              <w:autoSpaceDE w:val="0"/>
              <w:autoSpaceDN w:val="0"/>
              <w:adjustRightInd w:val="0"/>
              <w:jc w:val="both"/>
              <w:rPr>
                <w:sz w:val="26"/>
                <w:szCs w:val="26"/>
              </w:rPr>
            </w:pPr>
            <w:r w:rsidRPr="00380349">
              <w:rPr>
                <w:sz w:val="26"/>
                <w:szCs w:val="26"/>
              </w:rPr>
              <w:t xml:space="preserve">в 2025 году – </w:t>
            </w:r>
            <w:r>
              <w:rPr>
                <w:sz w:val="26"/>
                <w:szCs w:val="26"/>
              </w:rPr>
              <w:t>5775,0</w:t>
            </w:r>
            <w:r w:rsidRPr="00380349">
              <w:rPr>
                <w:sz w:val="26"/>
                <w:szCs w:val="26"/>
              </w:rPr>
              <w:t>тыс. рублей.</w:t>
            </w:r>
          </w:p>
          <w:p w:rsidR="001222C3" w:rsidRPr="00380349" w:rsidRDefault="001222C3" w:rsidP="001222C3">
            <w:pPr>
              <w:autoSpaceDE w:val="0"/>
              <w:autoSpaceDN w:val="0"/>
              <w:adjustRightInd w:val="0"/>
              <w:jc w:val="both"/>
            </w:pPr>
            <w:r w:rsidRPr="00380349">
              <w:t xml:space="preserve">в 2026 – 2030 годах – </w:t>
            </w:r>
            <w:r>
              <w:t>28875,0</w:t>
            </w:r>
            <w:r w:rsidRPr="00380349">
              <w:t xml:space="preserve"> тыс. рублей;</w:t>
            </w:r>
          </w:p>
          <w:p w:rsidR="001222C3" w:rsidRPr="00380349" w:rsidRDefault="001222C3" w:rsidP="001222C3">
            <w:pPr>
              <w:autoSpaceDE w:val="0"/>
              <w:autoSpaceDN w:val="0"/>
              <w:adjustRightInd w:val="0"/>
              <w:jc w:val="both"/>
            </w:pPr>
            <w:r w:rsidRPr="00380349">
              <w:t xml:space="preserve">в 2031 – 2035 годах – </w:t>
            </w:r>
            <w:r>
              <w:t>28875,0</w:t>
            </w:r>
            <w:r w:rsidRPr="00380349">
              <w:t xml:space="preserve"> тыс. рублей.</w:t>
            </w:r>
          </w:p>
          <w:p w:rsidR="001222C3" w:rsidRPr="00380349" w:rsidRDefault="001222C3" w:rsidP="001222C3">
            <w:pPr>
              <w:autoSpaceDE w:val="0"/>
              <w:autoSpaceDN w:val="0"/>
              <w:adjustRightInd w:val="0"/>
              <w:jc w:val="both"/>
            </w:pPr>
            <w:r w:rsidRPr="00380349">
              <w:t>.</w:t>
            </w:r>
          </w:p>
          <w:p w:rsidR="00ED0B57" w:rsidRPr="00380349" w:rsidRDefault="00ED0B57" w:rsidP="00ED0B57">
            <w:pPr>
              <w:autoSpaceDE w:val="0"/>
              <w:autoSpaceDN w:val="0"/>
              <w:adjustRightInd w:val="0"/>
              <w:jc w:val="both"/>
            </w:pPr>
            <w:r w:rsidRPr="00380349">
              <w:t>.</w:t>
            </w:r>
          </w:p>
          <w:p w:rsidR="00594579" w:rsidRPr="00380349" w:rsidRDefault="00594579" w:rsidP="002F5825">
            <w:pPr>
              <w:pStyle w:val="ConsNormal"/>
              <w:ind w:firstLine="0"/>
              <w:jc w:val="both"/>
              <w:rPr>
                <w:rFonts w:ascii="Times New Roman" w:hAnsi="Times New Roman" w:cs="Times New Roman"/>
                <w:sz w:val="24"/>
                <w:szCs w:val="24"/>
              </w:rPr>
            </w:pPr>
          </w:p>
          <w:p w:rsidR="008D067C" w:rsidRPr="00380349" w:rsidRDefault="008D067C" w:rsidP="002F5825">
            <w:pPr>
              <w:pStyle w:val="ConsNormal"/>
              <w:ind w:firstLine="0"/>
              <w:jc w:val="both"/>
              <w:rPr>
                <w:rFonts w:ascii="Times New Roman" w:hAnsi="Times New Roman" w:cs="Times New Roman"/>
                <w:sz w:val="24"/>
                <w:szCs w:val="24"/>
              </w:rPr>
            </w:pPr>
            <w:r w:rsidRPr="0038034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D16832" w:rsidTr="00D84236">
        <w:trPr>
          <w:trHeight w:val="9"/>
        </w:trPr>
        <w:tc>
          <w:tcPr>
            <w:tcW w:w="1744" w:type="pct"/>
          </w:tcPr>
          <w:p w:rsidR="008D067C" w:rsidRPr="00D16832" w:rsidRDefault="008D067C" w:rsidP="002F5825">
            <w:pPr>
              <w:pStyle w:val="ConsPlusCell"/>
              <w:jc w:val="both"/>
              <w:rPr>
                <w:rFonts w:ascii="Times New Roman" w:hAnsi="Times New Roman" w:cs="Times New Roman"/>
                <w:sz w:val="24"/>
                <w:szCs w:val="24"/>
              </w:rPr>
            </w:pPr>
            <w:r w:rsidRPr="00D16832">
              <w:rPr>
                <w:rFonts w:ascii="Times New Roman" w:hAnsi="Times New Roman" w:cs="Times New Roman"/>
                <w:sz w:val="24"/>
                <w:szCs w:val="24"/>
              </w:rPr>
              <w:lastRenderedPageBreak/>
              <w:t>Ожидаемые результаты реализации Муниципальной программы</w:t>
            </w:r>
          </w:p>
        </w:tc>
        <w:tc>
          <w:tcPr>
            <w:tcW w:w="300" w:type="pct"/>
          </w:tcPr>
          <w:p w:rsidR="008D067C" w:rsidRPr="00D16832" w:rsidRDefault="008D067C" w:rsidP="002F5825">
            <w:pPr>
              <w:pStyle w:val="a5"/>
              <w:spacing w:after="0"/>
              <w:jc w:val="both"/>
            </w:pPr>
            <w:r w:rsidRPr="00D16832">
              <w:t>–</w:t>
            </w:r>
          </w:p>
        </w:tc>
        <w:tc>
          <w:tcPr>
            <w:tcW w:w="2956" w:type="pct"/>
          </w:tcPr>
          <w:p w:rsidR="008D067C" w:rsidRPr="00D16832" w:rsidRDefault="008D067C" w:rsidP="002F5825">
            <w:pPr>
              <w:autoSpaceDE w:val="0"/>
              <w:autoSpaceDN w:val="0"/>
              <w:adjustRightInd w:val="0"/>
              <w:jc w:val="both"/>
              <w:rPr>
                <w:rFonts w:eastAsia="Calibri"/>
              </w:rPr>
            </w:pPr>
            <w:r w:rsidRPr="00D16832">
              <w:rPr>
                <w:rFonts w:eastAsia="Calibri"/>
              </w:rPr>
              <w:t>обеспеченность населения услугами дошкольного образования;</w:t>
            </w:r>
          </w:p>
          <w:p w:rsidR="008D067C" w:rsidRPr="00D16832" w:rsidRDefault="008D067C" w:rsidP="002F5825">
            <w:pPr>
              <w:autoSpaceDE w:val="0"/>
              <w:autoSpaceDN w:val="0"/>
              <w:adjustRightInd w:val="0"/>
              <w:jc w:val="both"/>
              <w:rPr>
                <w:rFonts w:eastAsia="Calibri"/>
              </w:rPr>
            </w:pPr>
            <w:r w:rsidRPr="00D16832">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D067C" w:rsidRPr="00D16832" w:rsidRDefault="008D067C" w:rsidP="002F5825">
            <w:pPr>
              <w:autoSpaceDE w:val="0"/>
              <w:autoSpaceDN w:val="0"/>
              <w:adjustRightInd w:val="0"/>
              <w:jc w:val="both"/>
              <w:rPr>
                <w:rFonts w:eastAsia="Calibri"/>
              </w:rPr>
            </w:pPr>
            <w:r w:rsidRPr="00D16832">
              <w:rPr>
                <w:rFonts w:eastAsia="Calibri"/>
              </w:rPr>
              <w:t>доступность всех видов образования для детей-сирот и детей с ограниченными физическими возможностями;</w:t>
            </w:r>
          </w:p>
          <w:p w:rsidR="008D067C" w:rsidRPr="00D16832" w:rsidRDefault="008D067C" w:rsidP="002F5825">
            <w:pPr>
              <w:autoSpaceDE w:val="0"/>
              <w:autoSpaceDN w:val="0"/>
              <w:adjustRightInd w:val="0"/>
              <w:jc w:val="both"/>
              <w:rPr>
                <w:rFonts w:eastAsia="Calibri"/>
              </w:rPr>
            </w:pPr>
            <w:r w:rsidRPr="00D16832">
              <w:rPr>
                <w:rFonts w:eastAsia="Calibri"/>
              </w:rPr>
              <w:t>расширение потенциала системы воспитания и дополнительного образования детей;</w:t>
            </w:r>
          </w:p>
          <w:p w:rsidR="008D067C" w:rsidRPr="00D16832" w:rsidRDefault="008D067C" w:rsidP="002F5825">
            <w:pPr>
              <w:autoSpaceDE w:val="0"/>
              <w:autoSpaceDN w:val="0"/>
              <w:adjustRightInd w:val="0"/>
              <w:jc w:val="both"/>
              <w:rPr>
                <w:rFonts w:eastAsia="Calibri"/>
              </w:rPr>
            </w:pPr>
            <w:r w:rsidRPr="00D16832">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D16832" w:rsidRDefault="008D067C" w:rsidP="002F5825">
            <w:pPr>
              <w:autoSpaceDE w:val="0"/>
              <w:autoSpaceDN w:val="0"/>
              <w:adjustRightInd w:val="0"/>
              <w:jc w:val="both"/>
              <w:rPr>
                <w:rFonts w:eastAsia="Calibri"/>
              </w:rPr>
            </w:pPr>
            <w:r w:rsidRPr="00D16832">
              <w:rPr>
                <w:rFonts w:eastAsia="Calibri"/>
              </w:rPr>
              <w:t xml:space="preserve">сохранение и укрепление здоровья </w:t>
            </w:r>
            <w:proofErr w:type="gramStart"/>
            <w:r w:rsidRPr="00D16832">
              <w:rPr>
                <w:rFonts w:eastAsia="Calibri"/>
              </w:rPr>
              <w:t>обучающихся</w:t>
            </w:r>
            <w:proofErr w:type="gramEnd"/>
            <w:r w:rsidRPr="00D16832">
              <w:rPr>
                <w:rFonts w:eastAsia="Calibri"/>
              </w:rPr>
              <w:t>, воспитание культуры здоровья, здорового образа жизни.</w:t>
            </w:r>
          </w:p>
        </w:tc>
      </w:tr>
    </w:tbl>
    <w:p w:rsidR="002F5825" w:rsidRPr="00D16832" w:rsidRDefault="002F5825"/>
    <w:p w:rsidR="009D3F45" w:rsidRPr="00D16832" w:rsidRDefault="009D3F45" w:rsidP="009D3F45">
      <w:pPr>
        <w:jc w:val="center"/>
        <w:rPr>
          <w:b/>
        </w:rPr>
      </w:pPr>
      <w:r w:rsidRPr="00D16832">
        <w:rPr>
          <w:b/>
        </w:rPr>
        <w:t>Раздел I. ПРИОРИТЕТЫ ГОСУДАРСТВЕННОЙ ПОЛИТИКИ</w:t>
      </w:r>
    </w:p>
    <w:p w:rsidR="009D3F45" w:rsidRPr="00D16832" w:rsidRDefault="009D3F45" w:rsidP="009D3F45">
      <w:pPr>
        <w:jc w:val="center"/>
        <w:rPr>
          <w:b/>
        </w:rPr>
      </w:pPr>
      <w:r w:rsidRPr="00D16832">
        <w:rPr>
          <w:b/>
        </w:rPr>
        <w:t xml:space="preserve">В СФЕРЕ РЕАЛИЗАЦИИ МУНИЦИПАЛЬНОЙ ПРОГРАММЫ </w:t>
      </w:r>
      <w:r w:rsidR="00CC7137">
        <w:rPr>
          <w:b/>
        </w:rPr>
        <w:t>ПОРЕЦКОГО МУНИЦИПАЛЬНОГО ОКРУГА</w:t>
      </w:r>
      <w:r w:rsidR="00D317ED" w:rsidRPr="00D16832">
        <w:rPr>
          <w:b/>
        </w:rPr>
        <w:t xml:space="preserve"> ЧУВАШСКОЙ  РЕСПУБЛИКИ</w:t>
      </w:r>
      <w:proofErr w:type="gramStart"/>
      <w:r w:rsidRPr="00D16832">
        <w:rPr>
          <w:b/>
        </w:rPr>
        <w:t>«Р</w:t>
      </w:r>
      <w:proofErr w:type="gramEnd"/>
      <w:r w:rsidRPr="00D16832">
        <w:rPr>
          <w:b/>
        </w:rPr>
        <w:t>АЗВИТИЕ ОБРАЗОВАНИЯ», ЦЕЛИ, ЗАДАЧИ, ОПИСАНИЕ СРОКОВ И ЭТАПОВ РЕАЛИЗАЦИИ МУНИЦИПАЛЬНОЙ ПРОГРАММЫ</w:t>
      </w:r>
    </w:p>
    <w:p w:rsidR="009D3F45" w:rsidRPr="00D16832" w:rsidRDefault="009D3F45" w:rsidP="009D3F45">
      <w:pPr>
        <w:jc w:val="center"/>
      </w:pPr>
    </w:p>
    <w:p w:rsidR="000164A2" w:rsidRPr="00D16832" w:rsidRDefault="009D3F45" w:rsidP="000164A2">
      <w:pPr>
        <w:autoSpaceDE w:val="0"/>
        <w:autoSpaceDN w:val="0"/>
        <w:adjustRightInd w:val="0"/>
        <w:ind w:firstLine="540"/>
        <w:jc w:val="both"/>
        <w:rPr>
          <w:lang w:eastAsia="en-US"/>
        </w:rPr>
      </w:pPr>
      <w:proofErr w:type="gramStart"/>
      <w:r w:rsidRPr="00D16832">
        <w:rPr>
          <w:lang w:eastAsia="en-US"/>
        </w:rPr>
        <w:t xml:space="preserve">Приоритеты государственной политики в сфере образования определены </w:t>
      </w:r>
      <w:r w:rsidR="000164A2" w:rsidRPr="00D16832">
        <w:rPr>
          <w:color w:val="000000"/>
        </w:rPr>
        <w:t>«</w:t>
      </w:r>
      <w:r w:rsidR="000164A2" w:rsidRPr="00D16832">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w:t>
      </w:r>
      <w:proofErr w:type="gramEnd"/>
      <w:r w:rsidR="000164A2" w:rsidRPr="00D16832">
        <w:t xml:space="preserve"> социально-экономического развития Чувашской Республики до 2035 </w:t>
      </w:r>
      <w:proofErr w:type="spellStart"/>
      <w:r w:rsidR="000164A2" w:rsidRPr="00D16832">
        <w:t>года»</w:t>
      </w:r>
      <w:proofErr w:type="gramStart"/>
      <w:r w:rsidR="000164A2" w:rsidRPr="00D16832">
        <w:t>,</w:t>
      </w:r>
      <w:r w:rsidRPr="00D16832">
        <w:rPr>
          <w:lang w:eastAsia="en-US"/>
        </w:rPr>
        <w:t>С</w:t>
      </w:r>
      <w:proofErr w:type="gramEnd"/>
      <w:r w:rsidRPr="00D16832">
        <w:rPr>
          <w:lang w:eastAsia="en-US"/>
        </w:rPr>
        <w:t>тратегией</w:t>
      </w:r>
      <w:proofErr w:type="spellEnd"/>
      <w:r w:rsidRPr="00D16832">
        <w:rPr>
          <w:lang w:eastAsia="en-US"/>
        </w:rPr>
        <w:t xml:space="preserve"> социально-экономического развития </w:t>
      </w:r>
      <w:r w:rsidR="00CC7137">
        <w:rPr>
          <w:lang w:eastAsia="en-US"/>
        </w:rPr>
        <w:t>Порецкого муниципального округа</w:t>
      </w:r>
      <w:r w:rsidR="00D317ED" w:rsidRPr="00D16832">
        <w:rPr>
          <w:lang w:eastAsia="en-US"/>
        </w:rPr>
        <w:t xml:space="preserve"> Чувашской  Республики</w:t>
      </w:r>
      <w:r w:rsidR="00A86992">
        <w:rPr>
          <w:lang w:eastAsia="en-US"/>
        </w:rPr>
        <w:t xml:space="preserve"> </w:t>
      </w:r>
      <w:r w:rsidRPr="00D16832">
        <w:rPr>
          <w:lang w:eastAsia="en-US"/>
        </w:rPr>
        <w:t xml:space="preserve">до 2035 года, утвержденной </w:t>
      </w:r>
      <w:r w:rsidR="00716167" w:rsidRPr="00D16832">
        <w:rPr>
          <w:lang w:eastAsia="en-US"/>
        </w:rPr>
        <w:t>решением Собрания депутатов</w:t>
      </w:r>
      <w:r w:rsidR="00A86992">
        <w:rPr>
          <w:lang w:eastAsia="en-US"/>
        </w:rPr>
        <w:t xml:space="preserve"> </w:t>
      </w:r>
      <w:r w:rsidR="00CC7137">
        <w:rPr>
          <w:lang w:eastAsia="en-US"/>
        </w:rPr>
        <w:t>Порецкого муниципального округа</w:t>
      </w:r>
      <w:r w:rsidR="00D317ED" w:rsidRPr="00D16832">
        <w:rPr>
          <w:lang w:eastAsia="en-US"/>
        </w:rPr>
        <w:t xml:space="preserve"> Чувашской  </w:t>
      </w:r>
      <w:proofErr w:type="spellStart"/>
      <w:r w:rsidR="00D317ED" w:rsidRPr="00D16832">
        <w:rPr>
          <w:lang w:eastAsia="en-US"/>
        </w:rPr>
        <w:t>Республики</w:t>
      </w:r>
      <w:r w:rsidRPr="00D16832">
        <w:rPr>
          <w:lang w:eastAsia="en-US"/>
        </w:rPr>
        <w:t>от</w:t>
      </w:r>
      <w:proofErr w:type="spellEnd"/>
      <w:r w:rsidRPr="00D16832">
        <w:rPr>
          <w:lang w:eastAsia="en-US"/>
        </w:rPr>
        <w:t xml:space="preserve"> 28 </w:t>
      </w:r>
      <w:r w:rsidR="00716167" w:rsidRPr="00D16832">
        <w:rPr>
          <w:lang w:eastAsia="en-US"/>
        </w:rPr>
        <w:t>декабря</w:t>
      </w:r>
      <w:r w:rsidRPr="00D16832">
        <w:rPr>
          <w:lang w:eastAsia="en-US"/>
        </w:rPr>
        <w:t xml:space="preserve"> 2018 г. № </w:t>
      </w:r>
      <w:r w:rsidR="00716167" w:rsidRPr="00D16832">
        <w:rPr>
          <w:lang w:eastAsia="en-US"/>
        </w:rPr>
        <w:t>51/2</w:t>
      </w:r>
      <w:r w:rsidRPr="00D16832">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D16832">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Pr="00186D46">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Приоритеты </w:t>
      </w:r>
      <w:r w:rsidR="00CD13D9">
        <w:rPr>
          <w:lang w:eastAsia="en-US"/>
        </w:rPr>
        <w:t xml:space="preserve">муниципальной </w:t>
      </w:r>
      <w:r w:rsidRPr="00186D46">
        <w:rPr>
          <w:lang w:eastAsia="en-US"/>
        </w:rPr>
        <w:t xml:space="preserve">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186D46">
        <w:rPr>
          <w:lang w:eastAsia="en-US"/>
        </w:rPr>
        <w:t>Кванториум</w:t>
      </w:r>
      <w:proofErr w:type="spellEnd"/>
      <w:r w:rsidRPr="00186D46">
        <w:rPr>
          <w:lang w:eastAsia="en-US"/>
        </w:rPr>
        <w:t>»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9D3F45" w:rsidRPr="00186D46" w:rsidRDefault="009D3F45" w:rsidP="009D3F45">
      <w:pPr>
        <w:autoSpaceDE w:val="0"/>
        <w:autoSpaceDN w:val="0"/>
        <w:adjustRightInd w:val="0"/>
        <w:ind w:firstLine="539"/>
        <w:jc w:val="both"/>
        <w:rPr>
          <w:lang w:eastAsia="en-US"/>
        </w:rPr>
      </w:pPr>
      <w:r w:rsidRPr="00186D46">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5129D8" w:rsidRPr="00186D46"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w:t>
      </w:r>
      <w:r w:rsidR="00A245C6">
        <w:rPr>
          <w:lang w:eastAsia="en-US"/>
        </w:rPr>
        <w:t>муниципальном округе</w:t>
      </w:r>
      <w:r w:rsidRPr="00186D46">
        <w:rPr>
          <w:lang w:eastAsia="en-US"/>
        </w:rPr>
        <w:t>;</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lang w:eastAsia="en-US"/>
        </w:rPr>
        <w:t>Порецкого муниципального округа</w:t>
      </w:r>
      <w:r w:rsidRPr="00186D46">
        <w:rPr>
          <w:lang w:eastAsia="en-US"/>
        </w:rPr>
        <w:t>;</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proofErr w:type="gramStart"/>
      <w:r w:rsidRPr="00186D46">
        <w:rPr>
          <w:lang w:eastAsia="en-US"/>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w:t>
      </w:r>
      <w:r w:rsidRPr="00186D46">
        <w:rPr>
          <w:lang w:eastAsia="en-US"/>
        </w:rPr>
        <w:lastRenderedPageBreak/>
        <w:t>вовлеченности в образовательный процесс, а также обновление содержания и совершенствование методов обучения предметной области «Технология»;</w:t>
      </w:r>
      <w:proofErr w:type="gramEnd"/>
    </w:p>
    <w:p w:rsidR="009D3F45" w:rsidRPr="00186D46" w:rsidRDefault="009D3F45" w:rsidP="009D3F45">
      <w:pPr>
        <w:autoSpaceDE w:val="0"/>
        <w:autoSpaceDN w:val="0"/>
        <w:adjustRightInd w:val="0"/>
        <w:ind w:firstLine="454"/>
        <w:jc w:val="both"/>
        <w:rPr>
          <w:lang w:eastAsia="en-US"/>
        </w:rPr>
      </w:pPr>
      <w:proofErr w:type="gramStart"/>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roofErr w:type="gramEnd"/>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в образовательных организациях условий для реализации </w:t>
      </w:r>
      <w:proofErr w:type="gramStart"/>
      <w:r w:rsidRPr="00186D46">
        <w:rPr>
          <w:lang w:eastAsia="en-US"/>
        </w:rPr>
        <w:t>обучающимися</w:t>
      </w:r>
      <w:proofErr w:type="gramEnd"/>
      <w:r w:rsidRPr="00186D46">
        <w:rPr>
          <w:lang w:eastAsia="en-US"/>
        </w:rPr>
        <w:t xml:space="preserve">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186D46">
        <w:rPr>
          <w:lang w:eastAsia="en-US"/>
        </w:rPr>
        <w:t>грантовая</w:t>
      </w:r>
      <w:proofErr w:type="spellEnd"/>
      <w:r w:rsidRPr="00186D46">
        <w:rPr>
          <w:lang w:eastAsia="en-US"/>
        </w:rPr>
        <w:t xml:space="preserve"> поддержка педагогов и организаций, работающих с </w:t>
      </w:r>
      <w:proofErr w:type="gramStart"/>
      <w:r w:rsidRPr="00186D46">
        <w:rPr>
          <w:lang w:eastAsia="en-US"/>
        </w:rPr>
        <w:t>высокомотивированными талантливыми</w:t>
      </w:r>
      <w:proofErr w:type="gramEnd"/>
      <w:r w:rsidRPr="00186D46">
        <w:rPr>
          <w:lang w:eastAsia="en-US"/>
        </w:rPr>
        <w:t xml:space="preserve">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6D46">
        <w:rPr>
          <w:lang w:eastAsia="en-US"/>
        </w:rPr>
        <w:t>волонтерства</w:t>
      </w:r>
      <w:proofErr w:type="spellEnd"/>
      <w:r w:rsidRPr="00186D46">
        <w:rPr>
          <w:lang w:eastAsia="en-US"/>
        </w:rPr>
        <w:t>).</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w:t>
      </w:r>
      <w:r w:rsidR="00BF5006">
        <w:t>2023-2035</w:t>
      </w:r>
      <w:r w:rsidRPr="00186D46">
        <w:t>годах в</w:t>
      </w:r>
      <w:r w:rsidR="00031486">
        <w:t xml:space="preserve"> три </w:t>
      </w:r>
      <w:r w:rsidRPr="00186D46">
        <w:t xml:space="preserve"> этапа:</w:t>
      </w:r>
    </w:p>
    <w:p w:rsidR="00031486" w:rsidRPr="00594579" w:rsidRDefault="00370ADB" w:rsidP="00031486">
      <w:pPr>
        <w:autoSpaceDE w:val="0"/>
        <w:autoSpaceDN w:val="0"/>
        <w:adjustRightInd w:val="0"/>
        <w:jc w:val="both"/>
        <w:rPr>
          <w:rFonts w:eastAsia="Calibri"/>
        </w:rPr>
      </w:pPr>
      <w:r>
        <w:rPr>
          <w:rFonts w:eastAsia="Calibri"/>
        </w:rPr>
        <w:t xml:space="preserve">        </w:t>
      </w:r>
      <w:r w:rsidR="00031486">
        <w:rPr>
          <w:rFonts w:eastAsia="Calibri"/>
        </w:rPr>
        <w:t>1</w:t>
      </w:r>
      <w:r w:rsidR="00031486" w:rsidRPr="00594579">
        <w:rPr>
          <w:rFonts w:eastAsia="Calibri"/>
        </w:rPr>
        <w:t xml:space="preserve"> этап – 202</w:t>
      </w:r>
      <w:r w:rsidR="00462E68">
        <w:rPr>
          <w:rFonts w:eastAsia="Calibri"/>
        </w:rPr>
        <w:t>3</w:t>
      </w:r>
      <w:r w:rsidR="00031486" w:rsidRPr="00594579">
        <w:rPr>
          <w:rFonts w:eastAsia="Calibri"/>
        </w:rPr>
        <w:t>-2025 годы;</w:t>
      </w:r>
    </w:p>
    <w:p w:rsidR="00031486" w:rsidRDefault="00031486" w:rsidP="00031486">
      <w:pPr>
        <w:autoSpaceDE w:val="0"/>
        <w:autoSpaceDN w:val="0"/>
        <w:adjustRightInd w:val="0"/>
        <w:jc w:val="both"/>
        <w:rPr>
          <w:rFonts w:eastAsia="Calibri"/>
        </w:rPr>
      </w:pPr>
      <w:r>
        <w:rPr>
          <w:rFonts w:eastAsia="Calibri"/>
        </w:rPr>
        <w:t xml:space="preserve">         2</w:t>
      </w:r>
      <w:r w:rsidRPr="00594579">
        <w:rPr>
          <w:rFonts w:eastAsia="Calibri"/>
        </w:rPr>
        <w:t xml:space="preserve"> этап – 2026-</w:t>
      </w:r>
      <w:r>
        <w:rPr>
          <w:rFonts w:eastAsia="Calibri"/>
        </w:rPr>
        <w:t>2030 годы;</w:t>
      </w:r>
    </w:p>
    <w:p w:rsidR="00031486" w:rsidRDefault="00031486" w:rsidP="00031486">
      <w:pPr>
        <w:tabs>
          <w:tab w:val="left" w:pos="3030"/>
        </w:tabs>
        <w:autoSpaceDE w:val="0"/>
        <w:autoSpaceDN w:val="0"/>
        <w:adjustRightInd w:val="0"/>
        <w:jc w:val="both"/>
        <w:rPr>
          <w:rFonts w:eastAsia="Calibri"/>
        </w:rPr>
      </w:pPr>
      <w:r>
        <w:rPr>
          <w:rFonts w:eastAsia="Calibri"/>
        </w:rPr>
        <w:t xml:space="preserve">         3 этап </w:t>
      </w:r>
      <w:r w:rsidR="00AD5D00">
        <w:rPr>
          <w:rFonts w:eastAsia="Calibri"/>
        </w:rPr>
        <w:t>-</w:t>
      </w:r>
      <w:r>
        <w:rPr>
          <w:rFonts w:eastAsia="Calibri"/>
        </w:rPr>
        <w:t xml:space="preserve"> 2031 -</w:t>
      </w:r>
      <w:r w:rsidRPr="00594579">
        <w:rPr>
          <w:rFonts w:eastAsia="Calibri"/>
        </w:rPr>
        <w:t>2035 годы</w:t>
      </w:r>
      <w:r>
        <w:rPr>
          <w:rFonts w:eastAsia="Calibri"/>
        </w:rPr>
        <w:t>.</w:t>
      </w:r>
    </w:p>
    <w:p w:rsidR="009D3F45" w:rsidRPr="00186D46" w:rsidRDefault="004A11E5" w:rsidP="00031486">
      <w:pPr>
        <w:tabs>
          <w:tab w:val="left" w:pos="3030"/>
        </w:tabs>
        <w:autoSpaceDE w:val="0"/>
        <w:autoSpaceDN w:val="0"/>
        <w:adjustRightInd w:val="0"/>
        <w:jc w:val="both"/>
        <w:rPr>
          <w:lang w:eastAsia="en-US"/>
        </w:rPr>
      </w:pPr>
      <w:hyperlink r:id="rId11"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proofErr w:type="gramStart"/>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roofErr w:type="gramEnd"/>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Pr>
          <w:lang w:eastAsia="en-US"/>
        </w:rPr>
        <w:t>Порецкого муниципального округа</w:t>
      </w:r>
      <w:r w:rsidRPr="00186D46">
        <w:rPr>
          <w:lang w:eastAsia="en-US"/>
        </w:rPr>
        <w:t>.</w:t>
      </w:r>
    </w:p>
    <w:p w:rsidR="00A95813" w:rsidRDefault="009D3F45" w:rsidP="00EC233D">
      <w:pPr>
        <w:autoSpaceDE w:val="0"/>
        <w:autoSpaceDN w:val="0"/>
        <w:adjustRightInd w:val="0"/>
        <w:ind w:firstLine="539"/>
        <w:jc w:val="both"/>
      </w:pPr>
      <w:r w:rsidRPr="00186D46">
        <w:lastRenderedPageBreak/>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EC233D" w:rsidRDefault="00EC233D" w:rsidP="00EC233D">
      <w:pPr>
        <w:autoSpaceDE w:val="0"/>
        <w:autoSpaceDN w:val="0"/>
        <w:adjustRightInd w:val="0"/>
        <w:ind w:firstLine="539"/>
        <w:jc w:val="both"/>
      </w:pPr>
    </w:p>
    <w:p w:rsidR="009D3F45" w:rsidRPr="00383A04" w:rsidRDefault="009D3F45" w:rsidP="009D3F45">
      <w:pPr>
        <w:ind w:firstLine="567"/>
        <w:jc w:val="both"/>
        <w:rPr>
          <w:b/>
        </w:rPr>
      </w:pPr>
      <w:r w:rsidRPr="00383A04">
        <w:rPr>
          <w:b/>
        </w:rPr>
        <w:t>Подпрограмма «</w:t>
      </w:r>
      <w:r w:rsidR="00556895">
        <w:rPr>
          <w:b/>
          <w:lang w:eastAsia="en-US"/>
        </w:rPr>
        <w:t xml:space="preserve">Муниципальная </w:t>
      </w:r>
      <w:r w:rsidRPr="00383A04">
        <w:rPr>
          <w:b/>
        </w:rPr>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186D46">
        <w:rPr>
          <w:lang w:eastAsia="en-US"/>
        </w:rPr>
        <w:t>,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w:t>
      </w:r>
      <w:proofErr w:type="gramStart"/>
      <w:r w:rsidRPr="00186D46">
        <w:rPr>
          <w:rFonts w:eastAsia="Calibri"/>
        </w:rPr>
        <w:t>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w:t>
      </w:r>
      <w:proofErr w:type="gramEnd"/>
      <w:r w:rsidRPr="00186D46">
        <w:rPr>
          <w:rFonts w:eastAsia="Calibri"/>
        </w:rPr>
        <w:t xml:space="preserve"> общедоступного и бесплатного дошкольного образования в муниципальных дошкольных образовательных организациях; </w:t>
      </w:r>
      <w:proofErr w:type="gramStart"/>
      <w:r w:rsidRPr="00186D46">
        <w:rPr>
          <w:rFonts w:eastAsia="Calibri"/>
        </w:rPr>
        <w:t xml:space="preserve">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roofErr w:type="gramEnd"/>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186D46">
        <w:rPr>
          <w:lang w:eastAsia="en-US"/>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roofErr w:type="gramEnd"/>
    </w:p>
    <w:p w:rsidR="009D3F45" w:rsidRPr="00485579" w:rsidRDefault="009D3F45" w:rsidP="009D3F45">
      <w:pPr>
        <w:ind w:firstLine="567"/>
        <w:jc w:val="both"/>
      </w:pPr>
      <w:r w:rsidRPr="00485579">
        <w:t>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roofErr w:type="gramStart"/>
      <w:r w:rsidRPr="00485579">
        <w:t xml:space="preserve"> </w:t>
      </w:r>
      <w:r w:rsidR="002D5E2F" w:rsidRPr="00485579">
        <w:t>.</w:t>
      </w:r>
      <w:proofErr w:type="gramEnd"/>
    </w:p>
    <w:p w:rsidR="002D5E2F" w:rsidRPr="002D5E2F" w:rsidRDefault="002D5E2F" w:rsidP="009D3F45">
      <w:pPr>
        <w:ind w:firstLine="567"/>
        <w:jc w:val="both"/>
      </w:pPr>
      <w:r w:rsidRPr="00485579">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6. </w:t>
      </w:r>
      <w:proofErr w:type="gramStart"/>
      <w:r w:rsidRPr="00186D46">
        <w:rPr>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111F8E" w:rsidRPr="00186D46" w:rsidRDefault="009D3F45" w:rsidP="009D3F45">
      <w:pPr>
        <w:autoSpaceDE w:val="0"/>
        <w:autoSpaceDN w:val="0"/>
        <w:adjustRightInd w:val="0"/>
        <w:ind w:firstLine="540"/>
        <w:jc w:val="both"/>
        <w:rPr>
          <w:lang w:eastAsia="en-US"/>
        </w:rPr>
      </w:pPr>
      <w:proofErr w:type="gramStart"/>
      <w:r w:rsidRPr="00186D46">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186D46">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w:t>
      </w:r>
      <w:proofErr w:type="gramStart"/>
      <w:r w:rsidRPr="00186D46">
        <w:rPr>
          <w:lang w:eastAsia="en-US"/>
        </w:rPr>
        <w:t>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w:t>
      </w:r>
      <w:proofErr w:type="gramEnd"/>
      <w:r w:rsidRPr="00186D46">
        <w:rPr>
          <w:lang w:eastAsia="en-US"/>
        </w:rPr>
        <w:t xml:space="preserve">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roofErr w:type="gramEnd"/>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proofErr w:type="gramStart"/>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roofErr w:type="gramEnd"/>
    </w:p>
    <w:p w:rsidR="005129D8" w:rsidRPr="008E2084" w:rsidRDefault="005129D8" w:rsidP="009D3F45">
      <w:pPr>
        <w:ind w:firstLine="539"/>
        <w:jc w:val="both"/>
      </w:pPr>
      <w:proofErr w:type="gramStart"/>
      <w:r w:rsidRPr="00485579">
        <w:rPr>
          <w:iCs/>
        </w:rPr>
        <w:t xml:space="preserve">В целях </w:t>
      </w:r>
      <w:r w:rsidRPr="00485579">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485579">
        <w:rPr>
          <w:iCs/>
        </w:rPr>
        <w:t xml:space="preserve"> в целях обеспечения равной доступности качественного дополнительного образования в</w:t>
      </w:r>
      <w:r w:rsidRPr="00485579">
        <w:t xml:space="preserve"> Порецком </w:t>
      </w:r>
      <w:r w:rsidR="00370ADB">
        <w:t xml:space="preserve">муниципальном округе </w:t>
      </w:r>
      <w:r w:rsidRPr="00485579">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485579">
        <w:t xml:space="preserve"> С целью обеспечения использования сертификатов дополнительного образования отдел образования, молодежной политики и спорта </w:t>
      </w:r>
      <w:r w:rsidRPr="00485579">
        <w:lastRenderedPageBreak/>
        <w:t xml:space="preserve">администрации </w:t>
      </w:r>
      <w:r w:rsidR="00CC7137">
        <w:t>Порецкого муниципального округа</w:t>
      </w:r>
      <w:r w:rsidRPr="00485579">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w:t>
      </w:r>
      <w:proofErr w:type="gramStart"/>
      <w:r w:rsidRPr="00485579">
        <w:t xml:space="preserve"> .</w:t>
      </w:r>
      <w:proofErr w:type="gramEnd"/>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w:t>
      </w:r>
      <w:proofErr w:type="gramStart"/>
      <w:r w:rsidRPr="00186D46">
        <w:rPr>
          <w:bCs/>
        </w:rPr>
        <w:t>повышения уровня качества образования</w:t>
      </w:r>
      <w:proofErr w:type="gramEnd"/>
      <w:r w:rsidRPr="00186D46">
        <w:rPr>
          <w:bCs/>
        </w:rPr>
        <w:t xml:space="preserve"> все </w:t>
      </w:r>
      <w:r w:rsidRPr="00186D46">
        <w:t xml:space="preserve">образовательные организации будут обеспечены стабильным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383A04" w:rsidRP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 xml:space="preserve">Основное мероприятие </w:t>
      </w:r>
      <w:r>
        <w:rPr>
          <w:color w:val="22272F"/>
          <w:sz w:val="25"/>
          <w:szCs w:val="25"/>
        </w:rPr>
        <w:t>13</w:t>
      </w:r>
      <w:r w:rsidR="00A245C6">
        <w:rPr>
          <w:color w:val="22272F"/>
          <w:sz w:val="25"/>
          <w:szCs w:val="25"/>
        </w:rPr>
        <w:t>. Приобретение оборудования для муниципальных образовательных организаций</w:t>
      </w:r>
    </w:p>
    <w:p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CF7088" w:rsidRDefault="00CF7088" w:rsidP="009D3F45">
      <w:pPr>
        <w:ind w:firstLine="567"/>
        <w:jc w:val="both"/>
        <w:rPr>
          <w:b/>
        </w:rPr>
      </w:pPr>
    </w:p>
    <w:p w:rsidR="009D3F45" w:rsidRPr="00383A04" w:rsidRDefault="009D3F45" w:rsidP="009D3F45">
      <w:pPr>
        <w:ind w:firstLine="567"/>
        <w:jc w:val="both"/>
        <w:rPr>
          <w:b/>
        </w:rPr>
      </w:pPr>
      <w:r w:rsidRPr="00383A04">
        <w:rPr>
          <w:b/>
        </w:rPr>
        <w:t>Подпрограмма «Молодеж</w:t>
      </w:r>
      <w:r w:rsidR="008566FE" w:rsidRPr="00383A04">
        <w:rPr>
          <w:b/>
        </w:rPr>
        <w:t>ь</w:t>
      </w:r>
      <w:r w:rsidR="00CC7137" w:rsidRPr="00383A04">
        <w:rPr>
          <w:b/>
        </w:rPr>
        <w:t xml:space="preserve"> Порецкого муниципального округа</w:t>
      </w:r>
      <w:r w:rsidRPr="00383A04">
        <w:rPr>
          <w:b/>
        </w:rPr>
        <w:t xml:space="preserve">» объединяет </w:t>
      </w:r>
      <w:r w:rsidR="00AD5D00">
        <w:rPr>
          <w:b/>
        </w:rPr>
        <w:t xml:space="preserve">четыре </w:t>
      </w:r>
      <w:r w:rsidRPr="00383A04">
        <w:rPr>
          <w:b/>
        </w:rPr>
        <w:t>основных мероприятия:</w:t>
      </w:r>
    </w:p>
    <w:p w:rsidR="00BA73CF" w:rsidRDefault="00BA73CF" w:rsidP="009D3F45">
      <w:pPr>
        <w:autoSpaceDE w:val="0"/>
        <w:autoSpaceDN w:val="0"/>
        <w:adjustRightInd w:val="0"/>
        <w:ind w:firstLine="540"/>
        <w:jc w:val="both"/>
        <w:rPr>
          <w:lang w:eastAsia="en-US"/>
        </w:rPr>
      </w:pP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r w:rsidR="00BA73CF">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186D46">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C11F37" w:rsidRDefault="00C11F37" w:rsidP="00F1686E">
      <w:pPr>
        <w:ind w:firstLine="567"/>
        <w:jc w:val="both"/>
      </w:pPr>
      <w:r>
        <w:t>Основное мероприятие 4. Патриотическое воспитание и допризывная подготовка молодежи Порецкого муниципального округа</w:t>
      </w:r>
      <w:r w:rsidR="00742353">
        <w:t>.</w:t>
      </w:r>
    </w:p>
    <w:p w:rsidR="00EF0211" w:rsidRDefault="00EF0211" w:rsidP="00F1686E">
      <w:pPr>
        <w:ind w:firstLine="567"/>
        <w:jc w:val="both"/>
      </w:pPr>
      <w:r w:rsidRPr="00EF0211">
        <w:t>Организация и проведение мероприятий, направленных на патриотическое воспитание и допризывную подготовку молодежи</w:t>
      </w:r>
      <w:r w:rsidR="00BA73CF">
        <w:t>.</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383A04">
        <w:rPr>
          <w:b/>
          <w:bCs/>
          <w:lang w:eastAsia="en-US"/>
        </w:rPr>
        <w:t>Подпрограмма «</w:t>
      </w:r>
      <w:hyperlink r:id="rId12" w:history="1">
        <w:r w:rsidRPr="00383A04">
          <w:rPr>
            <w:b/>
            <w:bCs/>
            <w:lang w:eastAsia="en-US"/>
          </w:rPr>
          <w:t xml:space="preserve">Создание в </w:t>
        </w:r>
        <w:r w:rsidR="00692680" w:rsidRPr="00383A04">
          <w:rPr>
            <w:b/>
            <w:bCs/>
            <w:lang w:eastAsia="en-US"/>
          </w:rPr>
          <w:t>Порецком</w:t>
        </w:r>
        <w:r w:rsidR="00383A04" w:rsidRPr="00383A04">
          <w:rPr>
            <w:b/>
            <w:bCs/>
            <w:lang w:eastAsia="en-US"/>
          </w:rPr>
          <w:t xml:space="preserve"> </w:t>
        </w:r>
        <w:r w:rsidR="00BF5006" w:rsidRPr="00383A04">
          <w:rPr>
            <w:b/>
            <w:bCs/>
            <w:lang w:eastAsia="en-US"/>
          </w:rPr>
          <w:t>муниципальном округе</w:t>
        </w:r>
        <w:r w:rsidRPr="00383A04">
          <w:rPr>
            <w:b/>
            <w:bCs/>
            <w:lang w:eastAsia="en-US"/>
          </w:rPr>
          <w:t xml:space="preserve"> новых мест</w:t>
        </w:r>
      </w:hyperlink>
      <w:r w:rsidRPr="00383A04">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Pr="00186D46">
        <w:rPr>
          <w:bCs/>
          <w:lang w:eastAsia="en-US"/>
        </w:rPr>
        <w:t xml:space="preserve"> </w:t>
      </w:r>
      <w:r w:rsidR="00562BEA">
        <w:rPr>
          <w:bCs/>
          <w:lang w:eastAsia="en-US"/>
        </w:rPr>
        <w:t>включает следующее основное мероприятие</w:t>
      </w:r>
      <w:r w:rsidRPr="00186D46">
        <w:rPr>
          <w:bCs/>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383A04">
        <w:rPr>
          <w:b/>
          <w:bCs/>
          <w:lang w:eastAsia="en-US"/>
        </w:rPr>
        <w:t>П</w:t>
      </w:r>
      <w:r w:rsidR="009D3F45" w:rsidRPr="00383A04">
        <w:rPr>
          <w:b/>
          <w:bCs/>
          <w:lang w:eastAsia="en-US"/>
        </w:rPr>
        <w:t xml:space="preserve">одпрограмма «Развитие воспитания в образовательных организациях </w:t>
      </w:r>
      <w:r w:rsidR="00CC7137" w:rsidRPr="00383A04">
        <w:rPr>
          <w:b/>
          <w:bCs/>
          <w:lang w:eastAsia="en-US"/>
        </w:rPr>
        <w:t>Порецкого муниципального округа</w:t>
      </w:r>
      <w:r w:rsidR="009D3F45" w:rsidRPr="00383A04">
        <w:rPr>
          <w:b/>
          <w:bCs/>
          <w:lang w:eastAsia="en-US"/>
        </w:rPr>
        <w:t>»</w:t>
      </w:r>
      <w:r w:rsidR="009D3F45" w:rsidRPr="00186D46">
        <w:rPr>
          <w:bCs/>
          <w:lang w:eastAsia="en-US"/>
        </w:rPr>
        <w:t xml:space="preserve">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r w:rsidR="00BA73CF">
        <w:rPr>
          <w:lang w:eastAsia="en-US"/>
        </w:rPr>
        <w:t>.</w:t>
      </w:r>
    </w:p>
    <w:p w:rsidR="009D3F45" w:rsidRDefault="009D3F45" w:rsidP="009D3F45">
      <w:pPr>
        <w:autoSpaceDE w:val="0"/>
        <w:autoSpaceDN w:val="0"/>
        <w:adjustRightInd w:val="0"/>
        <w:ind w:firstLine="540"/>
        <w:jc w:val="both"/>
        <w:rPr>
          <w:lang w:eastAsia="en-US"/>
        </w:rPr>
      </w:pPr>
      <w:proofErr w:type="gramStart"/>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roofErr w:type="gramEnd"/>
    </w:p>
    <w:p w:rsidR="002E71C7" w:rsidRDefault="002E71C7" w:rsidP="002E71C7">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2. Развитие кадрового потенциала</w:t>
      </w:r>
      <w:r w:rsidR="00BA73CF">
        <w:rPr>
          <w:color w:val="22272F"/>
          <w:sz w:val="25"/>
          <w:szCs w:val="25"/>
        </w:rPr>
        <w:t>.</w:t>
      </w:r>
    </w:p>
    <w:p w:rsidR="002E71C7" w:rsidRPr="00AD5D00" w:rsidRDefault="002E71C7" w:rsidP="00AD5D00">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proofErr w:type="gramStart"/>
      <w:r>
        <w:rPr>
          <w:color w:val="22272F"/>
          <w:sz w:val="25"/>
          <w:szCs w:val="25"/>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roofErr w:type="gramEnd"/>
    </w:p>
    <w:p w:rsidR="009D3F45" w:rsidRPr="00186D46" w:rsidRDefault="009D3F45" w:rsidP="002E71C7">
      <w:pPr>
        <w:autoSpaceDE w:val="0"/>
        <w:autoSpaceDN w:val="0"/>
        <w:adjustRightInd w:val="0"/>
        <w:spacing w:line="0" w:lineRule="atLeast"/>
        <w:ind w:firstLine="540"/>
        <w:jc w:val="both"/>
        <w:rPr>
          <w:lang w:eastAsia="en-US"/>
        </w:rPr>
      </w:pPr>
      <w:r w:rsidRPr="00186D46">
        <w:rPr>
          <w:lang w:eastAsia="en-US"/>
        </w:rPr>
        <w:t xml:space="preserve">Основное мероприятие </w:t>
      </w:r>
      <w:r w:rsidR="002E71C7">
        <w:rPr>
          <w:lang w:eastAsia="en-US"/>
        </w:rPr>
        <w:t>3</w:t>
      </w:r>
      <w:r w:rsidRPr="00186D46">
        <w:rPr>
          <w:lang w:eastAsia="en-US"/>
        </w:rPr>
        <w:t xml:space="preserve">. Реализация отдельных мероприятий приоритетного проекта «Доступное дополнительное образование для детей </w:t>
      </w:r>
      <w:r w:rsidR="00BF5006">
        <w:rPr>
          <w:bCs/>
          <w:lang w:eastAsia="en-US"/>
        </w:rPr>
        <w:t>Порецкого муниципального округа</w:t>
      </w:r>
      <w:r w:rsidR="00015815">
        <w:rPr>
          <w:bCs/>
          <w:lang w:eastAsia="en-US"/>
        </w:rPr>
        <w:t xml:space="preserve"> </w:t>
      </w:r>
      <w:r w:rsidRPr="00186D46">
        <w:rPr>
          <w:lang w:eastAsia="en-US"/>
        </w:rPr>
        <w:t>Чувашской Республики», направленных на развитие, социализацию и воспитание личности</w:t>
      </w:r>
      <w:r w:rsidR="00BA73CF">
        <w:rPr>
          <w:lang w:eastAsia="en-US"/>
        </w:rPr>
        <w:t>.</w:t>
      </w:r>
    </w:p>
    <w:p w:rsidR="009D3F45" w:rsidRPr="00186D46" w:rsidRDefault="009D3F45" w:rsidP="002E71C7">
      <w:pPr>
        <w:autoSpaceDE w:val="0"/>
        <w:autoSpaceDN w:val="0"/>
        <w:adjustRightInd w:val="0"/>
        <w:spacing w:line="0" w:lineRule="atLeast"/>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9D3F45" w:rsidRPr="00186D46" w:rsidRDefault="002E71C7" w:rsidP="002E71C7">
      <w:pPr>
        <w:autoSpaceDE w:val="0"/>
        <w:autoSpaceDN w:val="0"/>
        <w:adjustRightInd w:val="0"/>
        <w:spacing w:line="0" w:lineRule="atLeast"/>
        <w:ind w:firstLine="540"/>
        <w:jc w:val="both"/>
        <w:rPr>
          <w:lang w:eastAsia="en-US"/>
        </w:rPr>
      </w:pPr>
      <w:r>
        <w:rPr>
          <w:lang w:eastAsia="en-US"/>
        </w:rPr>
        <w:t>Основное мероприятие 4</w:t>
      </w:r>
      <w:r w:rsidR="009D3F45" w:rsidRPr="00186D46">
        <w:rPr>
          <w:lang w:eastAsia="en-US"/>
        </w:rPr>
        <w:t xml:space="preserve">. Мероприятия, направленные на экологическое просвещение </w:t>
      </w:r>
      <w:proofErr w:type="gramStart"/>
      <w:r w:rsidR="009D3F45" w:rsidRPr="00186D46">
        <w:rPr>
          <w:lang w:eastAsia="en-US"/>
        </w:rPr>
        <w:t>обучающихся</w:t>
      </w:r>
      <w:proofErr w:type="gramEnd"/>
      <w:r w:rsidR="00BA73CF">
        <w:rPr>
          <w:lang w:eastAsia="en-US"/>
        </w:rPr>
        <w:t>.</w:t>
      </w:r>
    </w:p>
    <w:p w:rsidR="00A95813" w:rsidRDefault="009D3F45" w:rsidP="002E71C7">
      <w:pPr>
        <w:autoSpaceDE w:val="0"/>
        <w:autoSpaceDN w:val="0"/>
        <w:adjustRightInd w:val="0"/>
        <w:spacing w:line="0" w:lineRule="atLeast"/>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D5D00" w:rsidRPr="00AD5D00" w:rsidRDefault="00AD5D00" w:rsidP="00AD5D00">
      <w:pPr>
        <w:spacing w:line="0" w:lineRule="atLeast"/>
        <w:ind w:firstLine="540"/>
        <w:jc w:val="both"/>
        <w:rPr>
          <w:b/>
          <w:color w:val="000000"/>
        </w:rPr>
      </w:pPr>
      <w:r w:rsidRPr="00AD5D00">
        <w:rPr>
          <w:b/>
          <w:color w:val="000000"/>
        </w:rPr>
        <w:t>Подпрограмма «Патриотическое воспитание и допризывная подготовка молодежи» включает следующее основное мероприятие:</w:t>
      </w:r>
    </w:p>
    <w:p w:rsidR="00AD5D00" w:rsidRPr="00A14FC1" w:rsidRDefault="00AD5D00" w:rsidP="00A14FC1">
      <w:pPr>
        <w:spacing w:line="0" w:lineRule="atLeast"/>
        <w:jc w:val="both"/>
        <w:rPr>
          <w:lang w:eastAsia="en-US"/>
        </w:rPr>
      </w:pPr>
      <w:r w:rsidRPr="00A14FC1">
        <w:rPr>
          <w:color w:val="000000"/>
        </w:rPr>
        <w:t xml:space="preserve">        </w:t>
      </w:r>
      <w:r w:rsidR="00866542" w:rsidRPr="00A14FC1">
        <w:rPr>
          <w:color w:val="000000"/>
        </w:rPr>
        <w:t xml:space="preserve">Основное мероприятие </w:t>
      </w:r>
      <w:r w:rsidR="00037610" w:rsidRPr="00A14FC1">
        <w:rPr>
          <w:color w:val="000000"/>
        </w:rPr>
        <w:t>1</w:t>
      </w:r>
      <w:r w:rsidR="00866542" w:rsidRPr="00A14FC1">
        <w:rPr>
          <w:color w:val="000000"/>
        </w:rPr>
        <w:t xml:space="preserve">. </w:t>
      </w:r>
      <w:r w:rsidRPr="00A14FC1">
        <w:rPr>
          <w:color w:val="000000"/>
        </w:rPr>
        <w:t xml:space="preserve">  </w:t>
      </w:r>
      <w:r w:rsidR="00A14FC1" w:rsidRPr="00A14FC1">
        <w:rPr>
          <w:color w:val="22272F"/>
          <w:shd w:val="clear" w:color="auto" w:fill="FFFFFF"/>
        </w:rPr>
        <w:t>Реализация мероприятий регионального проекта "Патриотическое воспитание граждан Российской Федерации".</w:t>
      </w:r>
    </w:p>
    <w:p w:rsidR="00C11F37" w:rsidRDefault="00A95813" w:rsidP="00742353">
      <w:pPr>
        <w:spacing w:line="0" w:lineRule="atLeast"/>
        <w:ind w:firstLine="540"/>
        <w:jc w:val="both"/>
        <w:rPr>
          <w:color w:val="000000"/>
        </w:rPr>
      </w:pPr>
      <w:r w:rsidRPr="00C11F37">
        <w:rPr>
          <w:b/>
          <w:color w:val="000000"/>
        </w:rPr>
        <w:t>Подпрограмма «</w:t>
      </w:r>
      <w:r w:rsidR="00C11F37" w:rsidRPr="00C11F37">
        <w:rPr>
          <w:b/>
          <w:color w:val="000000"/>
        </w:rPr>
        <w:t>Региональный проект по модернизации школьных систем образования</w:t>
      </w:r>
      <w:r w:rsidRPr="00A95813">
        <w:rPr>
          <w:color w:val="000000"/>
        </w:rPr>
        <w:t>»</w:t>
      </w:r>
    </w:p>
    <w:p w:rsidR="00742353" w:rsidRPr="00742353" w:rsidRDefault="00C11F37" w:rsidP="00742353">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42353" w:rsidRPr="00742353">
        <w:rPr>
          <w:color w:val="22272F"/>
          <w:sz w:val="25"/>
          <w:szCs w:val="25"/>
        </w:rPr>
        <w:t xml:space="preserve">Основное мероприятие </w:t>
      </w:r>
      <w:r w:rsidR="00742353">
        <w:rPr>
          <w:color w:val="22272F"/>
          <w:sz w:val="25"/>
          <w:szCs w:val="25"/>
        </w:rPr>
        <w:t>1.</w:t>
      </w:r>
      <w:r w:rsidR="00742353" w:rsidRPr="00742353">
        <w:rPr>
          <w:color w:val="22272F"/>
          <w:sz w:val="25"/>
          <w:szCs w:val="25"/>
        </w:rPr>
        <w:t xml:space="preserve">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r w:rsidR="00742353">
        <w:rPr>
          <w:color w:val="22272F"/>
          <w:sz w:val="25"/>
          <w:szCs w:val="25"/>
        </w:rPr>
        <w:t>.</w:t>
      </w:r>
    </w:p>
    <w:p w:rsidR="00742353" w:rsidRPr="00742353" w:rsidRDefault="00742353" w:rsidP="00742353">
      <w:pPr>
        <w:shd w:val="clear" w:color="auto" w:fill="FFFFFF"/>
        <w:spacing w:line="0" w:lineRule="atLeast"/>
        <w:jc w:val="both"/>
        <w:rPr>
          <w:color w:val="22272F"/>
          <w:sz w:val="25"/>
          <w:szCs w:val="25"/>
        </w:rPr>
      </w:pPr>
      <w:r>
        <w:rPr>
          <w:color w:val="22272F"/>
          <w:sz w:val="25"/>
          <w:szCs w:val="25"/>
        </w:rPr>
        <w:t xml:space="preserve">        </w:t>
      </w:r>
      <w:r w:rsidRPr="00742353">
        <w:rPr>
          <w:color w:val="22272F"/>
          <w:sz w:val="25"/>
          <w:szCs w:val="25"/>
        </w:rPr>
        <w:t>В рамках мероприятия обеспечивается нормативное соответствие объектов капитального ремонта, относящихся к сфере деятельности Минобразования </w:t>
      </w:r>
      <w:r w:rsidRPr="00742353">
        <w:rPr>
          <w:color w:val="22272F"/>
          <w:sz w:val="25"/>
        </w:rPr>
        <w:t>Чувашии</w:t>
      </w:r>
      <w:r w:rsidRPr="00742353">
        <w:rPr>
          <w:color w:val="22272F"/>
          <w:sz w:val="25"/>
          <w:szCs w:val="25"/>
        </w:rPr>
        <w:t>,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rsidR="00A245C6" w:rsidRPr="00742353" w:rsidRDefault="00742353" w:rsidP="00742353">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proofErr w:type="gramStart"/>
      <w:r w:rsidRPr="00C938CF">
        <w:rPr>
          <w:b/>
        </w:rPr>
        <w:t>НЕОБХОДИМЫХ</w:t>
      </w:r>
      <w:proofErr w:type="gramEnd"/>
      <w:r w:rsidRPr="00C938CF">
        <w:rPr>
          <w:b/>
        </w:rPr>
        <w:t xml:space="preserve">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lastRenderedPageBreak/>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w:t>
      </w:r>
      <w:proofErr w:type="gramStart"/>
      <w:r w:rsidRPr="00186D46">
        <w:t xml:space="preserve">формирования бюджета </w:t>
      </w:r>
      <w:r w:rsidR="00CC7137">
        <w:t>Порецкого муниципального округа</w:t>
      </w:r>
      <w:r w:rsidR="00D317ED">
        <w:t xml:space="preserve"> Чувашской  Республики</w:t>
      </w:r>
      <w:proofErr w:type="gramEnd"/>
      <w:r w:rsidRPr="00186D46">
        <w:t>.</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9A6784" w:rsidRPr="00380349" w:rsidRDefault="009A6784" w:rsidP="009A6784">
      <w:pPr>
        <w:autoSpaceDE w:val="0"/>
        <w:autoSpaceDN w:val="0"/>
        <w:adjustRightInd w:val="0"/>
        <w:ind w:firstLine="708"/>
        <w:jc w:val="both"/>
      </w:pPr>
      <w:proofErr w:type="gramStart"/>
      <w:r w:rsidRPr="00380349">
        <w:t xml:space="preserve">Объем финансирования муниципальной программы за счет средств федерального бюджета составляет </w:t>
      </w:r>
      <w:r w:rsidRPr="009043D2">
        <w:rPr>
          <w:highlight w:val="yellow"/>
        </w:rPr>
        <w:t>121848,1 тыс. рублей (6,9 процента), республиканского бюджета Чувашской Республики – 1249911,0 тыс. рублей (70,8 процента), местный бюджет Порецкого муниципального округа Чувашской  Республики– 318818,2 тыс. рублей (18,1 процента), внебюджетных источников – 75075,0 тыс. рублей.(4,2процентов).</w:t>
      </w:r>
      <w:proofErr w:type="gramEnd"/>
    </w:p>
    <w:p w:rsidR="009A6784" w:rsidRPr="00FD256F" w:rsidRDefault="009A6784" w:rsidP="009A6784">
      <w:pPr>
        <w:autoSpaceDE w:val="0"/>
        <w:autoSpaceDN w:val="0"/>
        <w:adjustRightInd w:val="0"/>
        <w:ind w:firstLine="539"/>
        <w:jc w:val="both"/>
        <w:rPr>
          <w:highlight w:val="yellow"/>
        </w:rPr>
      </w:pPr>
      <w:r w:rsidRPr="00FD256F">
        <w:rPr>
          <w:highlight w:val="yellow"/>
        </w:rPr>
        <w:t>Общий объем финансирования Муниципальной программы в 2023-2035годах составит 1765652,3 тыс. рублей, в том числе за счет средств:</w:t>
      </w:r>
    </w:p>
    <w:p w:rsidR="009A6784" w:rsidRPr="00FD256F" w:rsidRDefault="009A6784" w:rsidP="009A6784">
      <w:pPr>
        <w:autoSpaceDE w:val="0"/>
        <w:autoSpaceDN w:val="0"/>
        <w:adjustRightInd w:val="0"/>
        <w:ind w:firstLine="539"/>
        <w:jc w:val="both"/>
        <w:rPr>
          <w:highlight w:val="yellow"/>
        </w:rPr>
      </w:pPr>
      <w:r w:rsidRPr="00FD256F">
        <w:rPr>
          <w:highlight w:val="yellow"/>
        </w:rPr>
        <w:t>федерального бюджета – 121848,1 тыс. рублей;</w:t>
      </w:r>
    </w:p>
    <w:p w:rsidR="009A6784" w:rsidRPr="00FD256F" w:rsidRDefault="009A6784" w:rsidP="009A6784">
      <w:pPr>
        <w:autoSpaceDE w:val="0"/>
        <w:autoSpaceDN w:val="0"/>
        <w:adjustRightInd w:val="0"/>
        <w:ind w:firstLine="539"/>
        <w:jc w:val="both"/>
        <w:rPr>
          <w:highlight w:val="yellow"/>
        </w:rPr>
      </w:pPr>
      <w:r w:rsidRPr="00FD256F">
        <w:rPr>
          <w:highlight w:val="yellow"/>
        </w:rPr>
        <w:t>республиканского бюджета Чувашской Республики – 1249911,0 тыс. рублей;</w:t>
      </w:r>
    </w:p>
    <w:p w:rsidR="009A6784" w:rsidRPr="00380349" w:rsidRDefault="009A6784" w:rsidP="009A6784">
      <w:pPr>
        <w:autoSpaceDE w:val="0"/>
        <w:autoSpaceDN w:val="0"/>
        <w:adjustRightInd w:val="0"/>
        <w:ind w:firstLine="539"/>
        <w:jc w:val="both"/>
      </w:pPr>
      <w:r w:rsidRPr="00FD256F">
        <w:rPr>
          <w:highlight w:val="yellow"/>
        </w:rPr>
        <w:t>местный бюджет Порецкого муниципального округа Чувашской  Республики–  318818,2 тыс. рублей;</w:t>
      </w:r>
    </w:p>
    <w:p w:rsidR="009A6784" w:rsidRPr="00380349" w:rsidRDefault="009A6784" w:rsidP="009A6784">
      <w:pPr>
        <w:autoSpaceDE w:val="0"/>
        <w:autoSpaceDN w:val="0"/>
        <w:adjustRightInd w:val="0"/>
        <w:ind w:firstLine="539"/>
        <w:jc w:val="both"/>
      </w:pPr>
      <w:r w:rsidRPr="00380349">
        <w:t xml:space="preserve">внебюджетных источников – </w:t>
      </w:r>
      <w:r>
        <w:t>75075,0</w:t>
      </w:r>
      <w:r w:rsidRPr="00380349">
        <w:t xml:space="preserve"> тыс. рублей.</w:t>
      </w:r>
    </w:p>
    <w:p w:rsidR="009A6784" w:rsidRPr="00FD256F" w:rsidRDefault="009A6784" w:rsidP="009A6784">
      <w:pPr>
        <w:autoSpaceDE w:val="0"/>
        <w:autoSpaceDN w:val="0"/>
        <w:adjustRightInd w:val="0"/>
        <w:ind w:firstLine="567"/>
        <w:jc w:val="both"/>
        <w:rPr>
          <w:highlight w:val="yellow"/>
        </w:rPr>
      </w:pPr>
      <w:r w:rsidRPr="00380349">
        <w:t xml:space="preserve">Прогнозируемый объем финансирования Муниципальной программы на             1 этапе </w:t>
      </w:r>
      <w:r>
        <w:t>2023-2025</w:t>
      </w:r>
      <w:r w:rsidRPr="00380349">
        <w:t xml:space="preserve">г. </w:t>
      </w:r>
      <w:r w:rsidRPr="00FD256F">
        <w:rPr>
          <w:highlight w:val="yellow"/>
        </w:rPr>
        <w:t>составит 422896,3 тыс. рублей, в том числе:</w:t>
      </w:r>
    </w:p>
    <w:p w:rsidR="009A6784" w:rsidRPr="00FD256F" w:rsidRDefault="009A6784" w:rsidP="009A6784">
      <w:pPr>
        <w:autoSpaceDE w:val="0"/>
        <w:autoSpaceDN w:val="0"/>
        <w:adjustRightInd w:val="0"/>
        <w:ind w:firstLine="567"/>
        <w:jc w:val="both"/>
        <w:rPr>
          <w:highlight w:val="yellow"/>
        </w:rPr>
      </w:pPr>
      <w:r w:rsidRPr="00FD256F">
        <w:rPr>
          <w:highlight w:val="yellow"/>
        </w:rPr>
        <w:t>в 2023 году – 154299,50 тыс. рублей;</w:t>
      </w:r>
    </w:p>
    <w:p w:rsidR="009A6784" w:rsidRPr="00FD256F" w:rsidRDefault="009A6784" w:rsidP="009A6784">
      <w:pPr>
        <w:autoSpaceDE w:val="0"/>
        <w:autoSpaceDN w:val="0"/>
        <w:adjustRightInd w:val="0"/>
        <w:ind w:firstLine="567"/>
        <w:jc w:val="both"/>
        <w:rPr>
          <w:highlight w:val="yellow"/>
        </w:rPr>
      </w:pPr>
      <w:r w:rsidRPr="00FD256F">
        <w:rPr>
          <w:highlight w:val="yellow"/>
        </w:rPr>
        <w:t>в 2024 году – 134336,8 тыс. рублей;</w:t>
      </w:r>
    </w:p>
    <w:p w:rsidR="009A6784" w:rsidRPr="00380349" w:rsidRDefault="009A6784" w:rsidP="009A6784">
      <w:pPr>
        <w:autoSpaceDE w:val="0"/>
        <w:autoSpaceDN w:val="0"/>
        <w:adjustRightInd w:val="0"/>
        <w:ind w:firstLine="567"/>
        <w:jc w:val="both"/>
      </w:pPr>
      <w:r w:rsidRPr="00FD256F">
        <w:rPr>
          <w:highlight w:val="yellow"/>
        </w:rPr>
        <w:t>в 2025 году – 134260,0 тыс. рублей</w:t>
      </w:r>
      <w:r w:rsidRPr="00380349">
        <w:t>;</w:t>
      </w:r>
    </w:p>
    <w:p w:rsidR="009A6784" w:rsidRPr="00380349" w:rsidRDefault="009A6784" w:rsidP="009A6784">
      <w:pPr>
        <w:autoSpaceDE w:val="0"/>
        <w:autoSpaceDN w:val="0"/>
        <w:adjustRightInd w:val="0"/>
        <w:ind w:firstLine="567"/>
        <w:jc w:val="both"/>
      </w:pPr>
      <w:r w:rsidRPr="00380349">
        <w:t>из них средства:</w:t>
      </w:r>
    </w:p>
    <w:p w:rsidR="009A6784" w:rsidRPr="00FD256F" w:rsidRDefault="009A6784" w:rsidP="009A6784">
      <w:pPr>
        <w:autoSpaceDE w:val="0"/>
        <w:autoSpaceDN w:val="0"/>
        <w:adjustRightInd w:val="0"/>
        <w:ind w:firstLine="567"/>
        <w:jc w:val="both"/>
        <w:rPr>
          <w:highlight w:val="yellow"/>
        </w:rPr>
      </w:pPr>
      <w:r w:rsidRPr="00FD256F">
        <w:rPr>
          <w:highlight w:val="yellow"/>
        </w:rPr>
        <w:t>федерального бюджета – 30348,1 тыс. рублей (7,2), в том числе:</w:t>
      </w:r>
    </w:p>
    <w:p w:rsidR="009A6784" w:rsidRPr="00FD256F" w:rsidRDefault="009A6784" w:rsidP="009A6784">
      <w:pPr>
        <w:autoSpaceDE w:val="0"/>
        <w:autoSpaceDN w:val="0"/>
        <w:adjustRightInd w:val="0"/>
        <w:ind w:firstLine="567"/>
        <w:jc w:val="both"/>
        <w:rPr>
          <w:highlight w:val="yellow"/>
        </w:rPr>
      </w:pPr>
      <w:r w:rsidRPr="00FD256F">
        <w:rPr>
          <w:highlight w:val="yellow"/>
        </w:rPr>
        <w:t>в 2023 году –10465,6 тыс. рублей;</w:t>
      </w:r>
    </w:p>
    <w:p w:rsidR="009A6784" w:rsidRPr="00FD256F" w:rsidRDefault="009A6784" w:rsidP="009A6784">
      <w:pPr>
        <w:autoSpaceDE w:val="0"/>
        <w:autoSpaceDN w:val="0"/>
        <w:adjustRightInd w:val="0"/>
        <w:ind w:firstLine="567"/>
        <w:jc w:val="both"/>
        <w:rPr>
          <w:highlight w:val="yellow"/>
        </w:rPr>
      </w:pPr>
      <w:r w:rsidRPr="00FD256F">
        <w:rPr>
          <w:highlight w:val="yellow"/>
        </w:rPr>
        <w:t>в 2024 году – 9998,2 тыс. рублей;</w:t>
      </w:r>
    </w:p>
    <w:p w:rsidR="009A6784" w:rsidRPr="00380349" w:rsidRDefault="009A6784" w:rsidP="009A6784">
      <w:pPr>
        <w:autoSpaceDE w:val="0"/>
        <w:autoSpaceDN w:val="0"/>
        <w:adjustRightInd w:val="0"/>
        <w:ind w:firstLine="567"/>
        <w:jc w:val="both"/>
      </w:pPr>
      <w:r w:rsidRPr="00FD256F">
        <w:rPr>
          <w:highlight w:val="yellow"/>
        </w:rPr>
        <w:t>в 2025 году – 9884,3 тыс. рублей;</w:t>
      </w:r>
    </w:p>
    <w:p w:rsidR="009A6784" w:rsidRPr="00FD256F" w:rsidRDefault="009A6784" w:rsidP="009A6784">
      <w:pPr>
        <w:autoSpaceDE w:val="0"/>
        <w:autoSpaceDN w:val="0"/>
        <w:adjustRightInd w:val="0"/>
        <w:ind w:firstLine="567"/>
        <w:jc w:val="both"/>
        <w:rPr>
          <w:highlight w:val="yellow"/>
        </w:rPr>
      </w:pPr>
      <w:r w:rsidRPr="00FD256F">
        <w:rPr>
          <w:highlight w:val="yellow"/>
        </w:rPr>
        <w:t>республиканского бюджета Чувашской Республики – 299305,0 тыс. рублей (70,8 процента), в том числе:</w:t>
      </w:r>
    </w:p>
    <w:p w:rsidR="009A6784" w:rsidRPr="00FD256F" w:rsidRDefault="009A6784" w:rsidP="009A6784">
      <w:pPr>
        <w:autoSpaceDE w:val="0"/>
        <w:autoSpaceDN w:val="0"/>
        <w:adjustRightInd w:val="0"/>
        <w:ind w:firstLine="567"/>
        <w:jc w:val="both"/>
        <w:rPr>
          <w:highlight w:val="yellow"/>
        </w:rPr>
      </w:pPr>
      <w:r w:rsidRPr="00FD256F">
        <w:rPr>
          <w:highlight w:val="yellow"/>
        </w:rPr>
        <w:t>в 2023 году – 110720,7 тыс. рублей;</w:t>
      </w:r>
    </w:p>
    <w:p w:rsidR="009A6784" w:rsidRPr="00FD256F" w:rsidRDefault="009A6784" w:rsidP="009A6784">
      <w:pPr>
        <w:autoSpaceDE w:val="0"/>
        <w:autoSpaceDN w:val="0"/>
        <w:adjustRightInd w:val="0"/>
        <w:ind w:firstLine="567"/>
        <w:jc w:val="both"/>
        <w:rPr>
          <w:highlight w:val="yellow"/>
        </w:rPr>
      </w:pPr>
      <w:r w:rsidRPr="00FD256F">
        <w:rPr>
          <w:highlight w:val="yellow"/>
        </w:rPr>
        <w:t>в 2024 году –94273,6  тыс. рублей;</w:t>
      </w:r>
    </w:p>
    <w:p w:rsidR="009A6784" w:rsidRPr="00380349" w:rsidRDefault="009A6784" w:rsidP="009A6784">
      <w:pPr>
        <w:autoSpaceDE w:val="0"/>
        <w:autoSpaceDN w:val="0"/>
        <w:adjustRightInd w:val="0"/>
        <w:ind w:firstLine="567"/>
        <w:jc w:val="both"/>
      </w:pPr>
      <w:r w:rsidRPr="00FD256F">
        <w:rPr>
          <w:highlight w:val="yellow"/>
        </w:rPr>
        <w:t>в 2025 году – 94310,7 тыс. рублей;</w:t>
      </w:r>
    </w:p>
    <w:p w:rsidR="009A6784" w:rsidRPr="00F245FF" w:rsidRDefault="009A6784" w:rsidP="009A6784">
      <w:pPr>
        <w:autoSpaceDE w:val="0"/>
        <w:autoSpaceDN w:val="0"/>
        <w:adjustRightInd w:val="0"/>
        <w:ind w:firstLine="567"/>
        <w:jc w:val="both"/>
        <w:rPr>
          <w:highlight w:val="yellow"/>
        </w:rPr>
      </w:pPr>
      <w:r w:rsidRPr="00F245FF">
        <w:rPr>
          <w:highlight w:val="yellow"/>
        </w:rPr>
        <w:t>местный бюджет Порецкого муниципального округа Чувашской  Республики–  75918,2 тыс. рублей (18,0 процента), в том числе</w:t>
      </w:r>
      <w:proofErr w:type="gramStart"/>
      <w:r w:rsidRPr="00F245FF">
        <w:rPr>
          <w:highlight w:val="yellow"/>
        </w:rPr>
        <w:t>:;</w:t>
      </w:r>
      <w:proofErr w:type="gramEnd"/>
    </w:p>
    <w:p w:rsidR="009A6784" w:rsidRPr="009A5C0E" w:rsidRDefault="009A6784" w:rsidP="009A6784">
      <w:pPr>
        <w:autoSpaceDE w:val="0"/>
        <w:autoSpaceDN w:val="0"/>
        <w:adjustRightInd w:val="0"/>
        <w:ind w:firstLine="567"/>
        <w:jc w:val="both"/>
      </w:pPr>
      <w:r w:rsidRPr="00F245FF">
        <w:rPr>
          <w:highlight w:val="yellow"/>
        </w:rPr>
        <w:t>в 2023 году – 27338,2 тыс. рублей</w:t>
      </w:r>
      <w:r w:rsidRPr="009A5C0E">
        <w:t>;</w:t>
      </w:r>
    </w:p>
    <w:p w:rsidR="009A6784" w:rsidRPr="009A5C0E" w:rsidRDefault="009A6784" w:rsidP="009A6784">
      <w:pPr>
        <w:autoSpaceDE w:val="0"/>
        <w:autoSpaceDN w:val="0"/>
        <w:adjustRightInd w:val="0"/>
        <w:ind w:firstLine="567"/>
        <w:jc w:val="both"/>
      </w:pPr>
      <w:r w:rsidRPr="009A5C0E">
        <w:t>в 2024 году – 24290,0 тыс. рублей;</w:t>
      </w:r>
    </w:p>
    <w:p w:rsidR="009A6784" w:rsidRPr="00380349" w:rsidRDefault="009A6784" w:rsidP="009A6784">
      <w:pPr>
        <w:autoSpaceDE w:val="0"/>
        <w:autoSpaceDN w:val="0"/>
        <w:adjustRightInd w:val="0"/>
        <w:ind w:firstLine="567"/>
        <w:jc w:val="both"/>
      </w:pPr>
      <w:r w:rsidRPr="009A5C0E">
        <w:t>в 2025 году – 24290,0 тыс. рублей;</w:t>
      </w:r>
    </w:p>
    <w:p w:rsidR="009A6784" w:rsidRPr="00380349" w:rsidRDefault="009A6784" w:rsidP="009A6784">
      <w:pPr>
        <w:autoSpaceDE w:val="0"/>
        <w:autoSpaceDN w:val="0"/>
        <w:adjustRightInd w:val="0"/>
        <w:ind w:firstLine="567"/>
        <w:jc w:val="both"/>
      </w:pPr>
      <w:r w:rsidRPr="00380349">
        <w:t xml:space="preserve">внебюджетных источников – </w:t>
      </w:r>
      <w:r>
        <w:t>17325,0</w:t>
      </w:r>
      <w:r w:rsidRPr="00380349">
        <w:t xml:space="preserve"> тыс. рублей </w:t>
      </w:r>
      <w:r w:rsidRPr="00E643CB">
        <w:rPr>
          <w:highlight w:val="yellow"/>
        </w:rPr>
        <w:t>(4,0 процента),</w:t>
      </w:r>
      <w:r w:rsidRPr="00380349">
        <w:t xml:space="preserve"> в том числе:</w:t>
      </w:r>
    </w:p>
    <w:p w:rsidR="00714034" w:rsidRPr="00380349" w:rsidRDefault="003D0C01" w:rsidP="00714034">
      <w:pPr>
        <w:autoSpaceDE w:val="0"/>
        <w:autoSpaceDN w:val="0"/>
        <w:adjustRightInd w:val="0"/>
        <w:ind w:firstLine="567"/>
        <w:jc w:val="both"/>
      </w:pPr>
      <w:r w:rsidRPr="00380349">
        <w:t xml:space="preserve">в 2023 году – </w:t>
      </w:r>
      <w:r w:rsidR="000A089A">
        <w:t>5775,0</w:t>
      </w:r>
      <w:r w:rsidR="00714034" w:rsidRPr="00380349">
        <w:t xml:space="preserve"> тыс. рублей;</w:t>
      </w:r>
    </w:p>
    <w:p w:rsidR="00714034" w:rsidRPr="00380349" w:rsidRDefault="003D0C01" w:rsidP="00714034">
      <w:pPr>
        <w:autoSpaceDE w:val="0"/>
        <w:autoSpaceDN w:val="0"/>
        <w:adjustRightInd w:val="0"/>
        <w:ind w:firstLine="567"/>
        <w:jc w:val="both"/>
      </w:pPr>
      <w:r w:rsidRPr="00380349">
        <w:t xml:space="preserve">в 2024 году – </w:t>
      </w:r>
      <w:r w:rsidR="000A089A">
        <w:t xml:space="preserve">5775,0 </w:t>
      </w:r>
      <w:r w:rsidR="00714034" w:rsidRPr="00380349">
        <w:t>тыс. рублей;</w:t>
      </w:r>
    </w:p>
    <w:p w:rsidR="00714034" w:rsidRPr="00380349" w:rsidRDefault="00714034" w:rsidP="00714034">
      <w:pPr>
        <w:autoSpaceDE w:val="0"/>
        <w:autoSpaceDN w:val="0"/>
        <w:adjustRightInd w:val="0"/>
        <w:ind w:firstLine="567"/>
        <w:jc w:val="both"/>
      </w:pPr>
      <w:r w:rsidRPr="00380349">
        <w:t xml:space="preserve">в 2025 году – </w:t>
      </w:r>
      <w:r w:rsidR="000A089A">
        <w:t>5775,0</w:t>
      </w:r>
      <w:r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На 2 этапе в 2026-2030 годах объем финансирования муниципальной  программы составит </w:t>
      </w:r>
      <w:r w:rsidR="000A089A">
        <w:t>671378,0</w:t>
      </w:r>
      <w:r w:rsidRPr="00380349">
        <w:t xml:space="preserve"> тыс. рублей, </w:t>
      </w:r>
    </w:p>
    <w:p w:rsidR="00714034" w:rsidRPr="00380349" w:rsidRDefault="00714034" w:rsidP="00714034">
      <w:pPr>
        <w:autoSpaceDE w:val="0"/>
        <w:autoSpaceDN w:val="0"/>
        <w:adjustRightInd w:val="0"/>
        <w:ind w:firstLine="567"/>
        <w:jc w:val="both"/>
      </w:pPr>
      <w:r w:rsidRPr="00380349">
        <w:t>из них средства:</w:t>
      </w:r>
    </w:p>
    <w:p w:rsidR="00714034" w:rsidRPr="00380349" w:rsidRDefault="00714034" w:rsidP="00714034">
      <w:pPr>
        <w:autoSpaceDE w:val="0"/>
        <w:autoSpaceDN w:val="0"/>
        <w:adjustRightInd w:val="0"/>
        <w:ind w:firstLine="567"/>
        <w:jc w:val="both"/>
      </w:pPr>
      <w:r w:rsidRPr="00380349">
        <w:t xml:space="preserve">федерального бюджета – </w:t>
      </w:r>
      <w:r w:rsidR="000A089A">
        <w:t>45750,0</w:t>
      </w:r>
      <w:r w:rsidRPr="00380349">
        <w:t xml:space="preserve"> тыс. рублей (</w:t>
      </w:r>
      <w:r w:rsidR="000A089A">
        <w:t>6,8</w:t>
      </w:r>
      <w:r w:rsidRPr="00380349">
        <w:t xml:space="preserve"> процента);</w:t>
      </w:r>
    </w:p>
    <w:p w:rsidR="00714034" w:rsidRPr="00380349" w:rsidRDefault="00714034" w:rsidP="00714034">
      <w:pPr>
        <w:autoSpaceDE w:val="0"/>
        <w:autoSpaceDN w:val="0"/>
        <w:adjustRightInd w:val="0"/>
        <w:ind w:firstLine="567"/>
        <w:jc w:val="both"/>
      </w:pPr>
      <w:r w:rsidRPr="00380349">
        <w:lastRenderedPageBreak/>
        <w:t xml:space="preserve">республиканского бюджета Чувашской Республики – </w:t>
      </w:r>
      <w:r w:rsidR="000A089A">
        <w:t>475303,0</w:t>
      </w:r>
      <w:r w:rsidRPr="00380349">
        <w:t xml:space="preserve"> тыс. рублей (7</w:t>
      </w:r>
      <w:r w:rsidR="000A089A">
        <w:t>0,8</w:t>
      </w:r>
      <w:r w:rsidRPr="00380349">
        <w:t>процента);</w:t>
      </w:r>
    </w:p>
    <w:p w:rsidR="00714034" w:rsidRPr="00380349" w:rsidRDefault="00714034" w:rsidP="00714034">
      <w:pPr>
        <w:autoSpaceDE w:val="0"/>
        <w:autoSpaceDN w:val="0"/>
        <w:adjustRightInd w:val="0"/>
        <w:ind w:firstLine="567"/>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Pr="00380349">
        <w:t xml:space="preserve">– </w:t>
      </w:r>
      <w:r w:rsidR="000A089A">
        <w:t>121450,0</w:t>
      </w:r>
      <w:r w:rsidRPr="00380349">
        <w:t>тыс. рублей (</w:t>
      </w:r>
      <w:r w:rsidR="000A089A">
        <w:t>18,1</w:t>
      </w:r>
      <w:r w:rsidRPr="00380349">
        <w:t xml:space="preserve"> процента);</w:t>
      </w:r>
    </w:p>
    <w:p w:rsidR="00714034" w:rsidRPr="00380349" w:rsidRDefault="00714034" w:rsidP="00714034">
      <w:pPr>
        <w:autoSpaceDE w:val="0"/>
        <w:autoSpaceDN w:val="0"/>
        <w:adjustRightInd w:val="0"/>
        <w:ind w:firstLine="567"/>
        <w:jc w:val="both"/>
      </w:pPr>
      <w:r w:rsidRPr="00380349">
        <w:t xml:space="preserve">внебюджетных источников – </w:t>
      </w:r>
      <w:r w:rsidR="000A089A">
        <w:t xml:space="preserve">28875,0 </w:t>
      </w:r>
      <w:r w:rsidRPr="00380349">
        <w:t>тыс. рублей (</w:t>
      </w:r>
      <w:r w:rsidR="000A089A">
        <w:t>4,3</w:t>
      </w:r>
      <w:r w:rsidRPr="00380349">
        <w:t xml:space="preserve"> процента).</w:t>
      </w:r>
    </w:p>
    <w:p w:rsidR="00714034" w:rsidRPr="00380349" w:rsidRDefault="00714034" w:rsidP="00714034">
      <w:pPr>
        <w:autoSpaceDE w:val="0"/>
        <w:autoSpaceDN w:val="0"/>
        <w:adjustRightInd w:val="0"/>
        <w:ind w:firstLine="567"/>
        <w:jc w:val="both"/>
      </w:pPr>
      <w:r w:rsidRPr="00380349">
        <w:t xml:space="preserve">На 3 этапе в 2031-2035 объем финансирования Муниципальной программы составит </w:t>
      </w:r>
      <w:r w:rsidR="000A089A">
        <w:t>671378,0</w:t>
      </w:r>
      <w:r w:rsidR="00CE53BC" w:rsidRPr="00380349">
        <w:t xml:space="preserve"> тыс. рублей </w:t>
      </w:r>
    </w:p>
    <w:p w:rsidR="00714034" w:rsidRPr="00380349" w:rsidRDefault="00714034" w:rsidP="00714034">
      <w:pPr>
        <w:autoSpaceDE w:val="0"/>
        <w:autoSpaceDN w:val="0"/>
        <w:adjustRightInd w:val="0"/>
        <w:ind w:firstLine="567"/>
        <w:jc w:val="both"/>
      </w:pPr>
      <w:r w:rsidRPr="00380349">
        <w:t>из них средства:</w:t>
      </w:r>
    </w:p>
    <w:p w:rsidR="000A089A" w:rsidRDefault="000A089A" w:rsidP="000A089A">
      <w:pPr>
        <w:autoSpaceDE w:val="0"/>
        <w:autoSpaceDN w:val="0"/>
        <w:adjustRightInd w:val="0"/>
        <w:ind w:firstLine="539"/>
        <w:jc w:val="both"/>
      </w:pPr>
      <w:r>
        <w:t>федерального бюджета – 45750,0 тыс. рублей (6,8 процента);</w:t>
      </w:r>
    </w:p>
    <w:p w:rsidR="000A089A" w:rsidRDefault="000A089A" w:rsidP="000A089A">
      <w:pPr>
        <w:autoSpaceDE w:val="0"/>
        <w:autoSpaceDN w:val="0"/>
        <w:adjustRightInd w:val="0"/>
        <w:ind w:firstLine="539"/>
        <w:jc w:val="both"/>
      </w:pPr>
      <w:r>
        <w:t>республиканского бюджета Чувашской Республики – 475303,0 тыс. рублей (70,8 процента);</w:t>
      </w:r>
    </w:p>
    <w:p w:rsidR="000A089A" w:rsidRDefault="000A089A" w:rsidP="000A089A">
      <w:pPr>
        <w:autoSpaceDE w:val="0"/>
        <w:autoSpaceDN w:val="0"/>
        <w:adjustRightInd w:val="0"/>
        <w:ind w:firstLine="539"/>
        <w:jc w:val="both"/>
      </w:pPr>
      <w:r>
        <w:t>местный бюджет Порецкого муниципального округа Чувашской  Республики– 121450,0 тыс. рублей (18,1 процента);</w:t>
      </w:r>
    </w:p>
    <w:p w:rsidR="000A089A" w:rsidRDefault="000A089A" w:rsidP="000A089A">
      <w:pPr>
        <w:autoSpaceDE w:val="0"/>
        <w:autoSpaceDN w:val="0"/>
        <w:adjustRightInd w:val="0"/>
        <w:ind w:firstLine="539"/>
        <w:jc w:val="both"/>
      </w:pPr>
      <w:r>
        <w:t>внебюджетных источников – 28875,0 тыс. рублей (4,3 процента).</w:t>
      </w:r>
    </w:p>
    <w:p w:rsidR="00714034" w:rsidRPr="00380349" w:rsidRDefault="00714034" w:rsidP="000A089A">
      <w:pPr>
        <w:autoSpaceDE w:val="0"/>
        <w:autoSpaceDN w:val="0"/>
        <w:adjustRightInd w:val="0"/>
        <w:ind w:firstLine="539"/>
        <w:jc w:val="both"/>
      </w:pPr>
      <w:r w:rsidRPr="00380349">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380349" w:rsidRDefault="00714034" w:rsidP="00714034">
      <w:pPr>
        <w:autoSpaceDE w:val="0"/>
        <w:autoSpaceDN w:val="0"/>
        <w:adjustRightInd w:val="0"/>
        <w:ind w:firstLine="539"/>
        <w:jc w:val="both"/>
      </w:pPr>
      <w:r w:rsidRPr="00380349">
        <w:t xml:space="preserve">Ресурсное </w:t>
      </w:r>
      <w:hyperlink r:id="rId13" w:history="1">
        <w:r w:rsidRPr="00380349">
          <w:t>обеспечение</w:t>
        </w:r>
      </w:hyperlink>
      <w:r w:rsidRPr="00380349">
        <w:t xml:space="preserve"> и прогнозная (справочная) оценка расходов за счет всех </w:t>
      </w:r>
      <w:proofErr w:type="gramStart"/>
      <w:r w:rsidRPr="00380349">
        <w:t>источников финансирования реализации муниципальной  программы</w:t>
      </w:r>
      <w:proofErr w:type="gramEnd"/>
      <w:r w:rsidRPr="00380349">
        <w:t xml:space="preserve"> приведены в приложении № 2 к настоящей муниципальной  программе.</w:t>
      </w:r>
    </w:p>
    <w:p w:rsidR="00374224" w:rsidRPr="00CE1198" w:rsidRDefault="00714034" w:rsidP="00CE1198">
      <w:pPr>
        <w:autoSpaceDE w:val="0"/>
        <w:autoSpaceDN w:val="0"/>
        <w:adjustRightInd w:val="0"/>
        <w:ind w:firstLine="539"/>
        <w:jc w:val="both"/>
        <w:sectPr w:rsidR="00374224" w:rsidRPr="00CE1198" w:rsidSect="00374224">
          <w:footerReference w:type="default" r:id="rId14"/>
          <w:pgSz w:w="11906" w:h="16838"/>
          <w:pgMar w:top="1134" w:right="851" w:bottom="1134" w:left="1701" w:header="709" w:footer="709" w:gutter="0"/>
          <w:cols w:space="708"/>
          <w:docGrid w:linePitch="360"/>
        </w:sectPr>
      </w:pPr>
      <w:r w:rsidRPr="00380349">
        <w:t xml:space="preserve">В муниципальную  программу включены подпрограммы, реализуемые в рамках муниципальной  программы, согласно </w:t>
      </w:r>
      <w:hyperlink r:id="rId15" w:history="1">
        <w:r w:rsidRPr="00380349">
          <w:t>приложениям №</w:t>
        </w:r>
      </w:hyperlink>
      <w:r w:rsidR="00C938CF" w:rsidRPr="00380349">
        <w:t xml:space="preserve"> 3 - 7</w:t>
      </w:r>
      <w:r w:rsidRPr="00380349">
        <w:t xml:space="preserve"> </w:t>
      </w:r>
      <w:proofErr w:type="gramStart"/>
      <w:r w:rsidRPr="00380349">
        <w:t>к</w:t>
      </w:r>
      <w:proofErr w:type="gramEnd"/>
      <w:r w:rsidRPr="00380349">
        <w:t xml:space="preserve"> нас</w:t>
      </w:r>
      <w:r w:rsidR="00D81E01">
        <w:t>тоящей муниципальной  программы</w:t>
      </w: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CC7137" w:rsidP="00787C15">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7651C9">
        <w:rPr>
          <w:rFonts w:eastAsia="Calibri"/>
          <w:sz w:val="20"/>
          <w:szCs w:val="20"/>
        </w:rPr>
        <w:t xml:space="preserve"> Чувашской Республики</w:t>
      </w:r>
    </w:p>
    <w:p w:rsidR="00787C15" w:rsidRPr="00D81E01" w:rsidRDefault="00787C15" w:rsidP="00D81E01">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BF5006" w:rsidRDefault="00787C15" w:rsidP="00787C15">
      <w:pPr>
        <w:jc w:val="center"/>
      </w:pPr>
      <w:r>
        <w:t xml:space="preserve">МУНИЦИПАЛЬНОЙ </w:t>
      </w:r>
      <w:r w:rsidRPr="00061BF5">
        <w:t xml:space="preserve">ПРОГРАММЫ </w:t>
      </w:r>
      <w:r w:rsidR="00CC7137">
        <w:t>ПОРЕЦКОГО МУНИЦИПАЛЬНОГО ОКРУГА</w:t>
      </w:r>
      <w:r w:rsidR="00D317ED">
        <w:t xml:space="preserve"> ЧУВАШСКОЙ  РЕСПУБЛИКИ</w:t>
      </w:r>
    </w:p>
    <w:p w:rsidR="00787C15" w:rsidRPr="00061BF5" w:rsidRDefault="00787C15" w:rsidP="00787C15">
      <w:pPr>
        <w:jc w:val="center"/>
      </w:pPr>
      <w:r w:rsidRPr="00061BF5">
        <w:t xml:space="preserve">«РАЗВИТИЕ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w:t>
      </w:r>
      <w:proofErr w:type="gramStart"/>
      <w:r w:rsidRPr="00061BF5">
        <w:t>ЗНАЧЕНИЯХ</w:t>
      </w:r>
      <w:proofErr w:type="gramEnd"/>
    </w:p>
    <w:p w:rsidR="00787C15" w:rsidRPr="00061BF5"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10"/>
        <w:gridCol w:w="5560"/>
        <w:gridCol w:w="283"/>
        <w:gridCol w:w="993"/>
        <w:gridCol w:w="141"/>
        <w:gridCol w:w="142"/>
        <w:gridCol w:w="851"/>
        <w:gridCol w:w="283"/>
        <w:gridCol w:w="1134"/>
        <w:gridCol w:w="284"/>
        <w:gridCol w:w="1134"/>
        <w:gridCol w:w="141"/>
        <w:gridCol w:w="1276"/>
        <w:gridCol w:w="142"/>
        <w:gridCol w:w="1559"/>
      </w:tblGrid>
      <w:tr w:rsidR="00787C15" w:rsidRPr="00F4212D" w:rsidTr="008255A0">
        <w:tc>
          <w:tcPr>
            <w:tcW w:w="456" w:type="dxa"/>
            <w:gridSpan w:val="2"/>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proofErr w:type="spellStart"/>
            <w:r w:rsidRPr="00F4212D">
              <w:rPr>
                <w:sz w:val="20"/>
                <w:szCs w:val="20"/>
              </w:rPr>
              <w:t>пп</w:t>
            </w:r>
            <w:proofErr w:type="spellEnd"/>
          </w:p>
        </w:tc>
        <w:tc>
          <w:tcPr>
            <w:tcW w:w="5560" w:type="dxa"/>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276" w:type="dxa"/>
            <w:gridSpan w:val="2"/>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7087" w:type="dxa"/>
            <w:gridSpan w:val="11"/>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BF5006" w:rsidRPr="00F4212D" w:rsidTr="00DA3780">
        <w:tc>
          <w:tcPr>
            <w:tcW w:w="456" w:type="dxa"/>
            <w:gridSpan w:val="2"/>
            <w:vMerge/>
            <w:tcBorders>
              <w:left w:val="nil"/>
            </w:tcBorders>
          </w:tcPr>
          <w:p w:rsidR="00BF5006" w:rsidRPr="00F4212D" w:rsidRDefault="00BF5006" w:rsidP="002F5825">
            <w:pPr>
              <w:jc w:val="center"/>
              <w:rPr>
                <w:sz w:val="20"/>
                <w:szCs w:val="20"/>
              </w:rPr>
            </w:pPr>
          </w:p>
        </w:tc>
        <w:tc>
          <w:tcPr>
            <w:tcW w:w="5560" w:type="dxa"/>
            <w:vMerge/>
          </w:tcPr>
          <w:p w:rsidR="00BF5006" w:rsidRPr="00F4212D" w:rsidRDefault="00BF5006" w:rsidP="002F5825">
            <w:pPr>
              <w:jc w:val="center"/>
              <w:rPr>
                <w:sz w:val="20"/>
                <w:szCs w:val="20"/>
              </w:rPr>
            </w:pPr>
          </w:p>
        </w:tc>
        <w:tc>
          <w:tcPr>
            <w:tcW w:w="1276" w:type="dxa"/>
            <w:gridSpan w:val="2"/>
            <w:vMerge/>
          </w:tcPr>
          <w:p w:rsidR="00BF5006" w:rsidRPr="00F4212D" w:rsidRDefault="00BF5006" w:rsidP="002F5825">
            <w:pPr>
              <w:jc w:val="center"/>
              <w:rPr>
                <w:sz w:val="20"/>
                <w:szCs w:val="20"/>
              </w:rPr>
            </w:pPr>
          </w:p>
        </w:tc>
        <w:tc>
          <w:tcPr>
            <w:tcW w:w="1417" w:type="dxa"/>
            <w:gridSpan w:val="4"/>
          </w:tcPr>
          <w:p w:rsidR="00BF5006" w:rsidRPr="00F4212D" w:rsidRDefault="00BF5006" w:rsidP="002F5825">
            <w:pPr>
              <w:jc w:val="center"/>
              <w:rPr>
                <w:sz w:val="20"/>
                <w:szCs w:val="20"/>
              </w:rPr>
            </w:pPr>
            <w:r w:rsidRPr="00F4212D">
              <w:rPr>
                <w:sz w:val="20"/>
                <w:szCs w:val="20"/>
              </w:rPr>
              <w:t>2023</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2024</w:t>
            </w:r>
          </w:p>
        </w:tc>
        <w:tc>
          <w:tcPr>
            <w:tcW w:w="1275" w:type="dxa"/>
            <w:gridSpan w:val="2"/>
            <w:tcBorders>
              <w:right w:val="nil"/>
            </w:tcBorders>
          </w:tcPr>
          <w:p w:rsidR="00BF5006" w:rsidRPr="00F4212D" w:rsidRDefault="00BF5006" w:rsidP="002F5825">
            <w:pPr>
              <w:jc w:val="center"/>
              <w:rPr>
                <w:sz w:val="20"/>
                <w:szCs w:val="20"/>
              </w:rPr>
            </w:pPr>
            <w:r w:rsidRPr="00F4212D">
              <w:rPr>
                <w:sz w:val="20"/>
                <w:szCs w:val="20"/>
              </w:rPr>
              <w:t>2025</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2030</w:t>
            </w:r>
          </w:p>
        </w:tc>
        <w:tc>
          <w:tcPr>
            <w:tcW w:w="1559" w:type="dxa"/>
            <w:tcBorders>
              <w:right w:val="nil"/>
            </w:tcBorders>
          </w:tcPr>
          <w:p w:rsidR="00BF5006" w:rsidRPr="00F4212D" w:rsidRDefault="00BF5006" w:rsidP="002F5825">
            <w:pPr>
              <w:jc w:val="center"/>
              <w:rPr>
                <w:sz w:val="20"/>
                <w:szCs w:val="20"/>
              </w:rPr>
            </w:pPr>
            <w:r w:rsidRPr="00F4212D">
              <w:rPr>
                <w:sz w:val="20"/>
                <w:szCs w:val="20"/>
              </w:rPr>
              <w:t>2035</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sidRPr="00F4212D">
              <w:rPr>
                <w:sz w:val="20"/>
                <w:szCs w:val="20"/>
              </w:rPr>
              <w:t>1</w:t>
            </w:r>
          </w:p>
        </w:tc>
        <w:tc>
          <w:tcPr>
            <w:tcW w:w="5560" w:type="dxa"/>
          </w:tcPr>
          <w:p w:rsidR="00BF5006" w:rsidRPr="00F4212D" w:rsidRDefault="00BF5006" w:rsidP="002F5825">
            <w:pPr>
              <w:jc w:val="center"/>
              <w:rPr>
                <w:sz w:val="20"/>
                <w:szCs w:val="20"/>
              </w:rPr>
            </w:pPr>
            <w:r w:rsidRPr="00F4212D">
              <w:rPr>
                <w:sz w:val="20"/>
                <w:szCs w:val="20"/>
              </w:rPr>
              <w:t>2</w:t>
            </w:r>
          </w:p>
        </w:tc>
        <w:tc>
          <w:tcPr>
            <w:tcW w:w="1276" w:type="dxa"/>
            <w:gridSpan w:val="2"/>
          </w:tcPr>
          <w:p w:rsidR="00BF5006" w:rsidRPr="00F4212D" w:rsidRDefault="00BF5006" w:rsidP="002F5825">
            <w:pPr>
              <w:jc w:val="center"/>
              <w:rPr>
                <w:sz w:val="20"/>
                <w:szCs w:val="20"/>
              </w:rPr>
            </w:pPr>
            <w:r w:rsidRPr="00F4212D">
              <w:rPr>
                <w:sz w:val="20"/>
                <w:szCs w:val="20"/>
              </w:rPr>
              <w:t>3</w:t>
            </w:r>
          </w:p>
        </w:tc>
        <w:tc>
          <w:tcPr>
            <w:tcW w:w="1417" w:type="dxa"/>
            <w:gridSpan w:val="4"/>
          </w:tcPr>
          <w:p w:rsidR="00BF5006" w:rsidRPr="00F4212D" w:rsidRDefault="002B5D35" w:rsidP="002F5825">
            <w:pPr>
              <w:jc w:val="center"/>
              <w:rPr>
                <w:sz w:val="20"/>
                <w:szCs w:val="20"/>
              </w:rPr>
            </w:pPr>
            <w:r>
              <w:rPr>
                <w:sz w:val="20"/>
                <w:szCs w:val="20"/>
              </w:rPr>
              <w:t>4</w:t>
            </w:r>
          </w:p>
        </w:tc>
        <w:tc>
          <w:tcPr>
            <w:tcW w:w="1418" w:type="dxa"/>
            <w:gridSpan w:val="2"/>
            <w:tcBorders>
              <w:right w:val="nil"/>
            </w:tcBorders>
          </w:tcPr>
          <w:p w:rsidR="00BF5006" w:rsidRPr="00F4212D" w:rsidRDefault="002B5D35" w:rsidP="002F5825">
            <w:pPr>
              <w:jc w:val="center"/>
              <w:rPr>
                <w:sz w:val="20"/>
                <w:szCs w:val="20"/>
              </w:rPr>
            </w:pPr>
            <w:r>
              <w:rPr>
                <w:sz w:val="20"/>
                <w:szCs w:val="20"/>
              </w:rPr>
              <w:t>5</w:t>
            </w:r>
          </w:p>
        </w:tc>
        <w:tc>
          <w:tcPr>
            <w:tcW w:w="1275" w:type="dxa"/>
            <w:gridSpan w:val="2"/>
            <w:tcBorders>
              <w:right w:val="nil"/>
            </w:tcBorders>
          </w:tcPr>
          <w:p w:rsidR="00BF5006" w:rsidRPr="00F4212D" w:rsidRDefault="002B5D35" w:rsidP="002F5825">
            <w:pPr>
              <w:jc w:val="center"/>
              <w:rPr>
                <w:sz w:val="20"/>
                <w:szCs w:val="20"/>
              </w:rPr>
            </w:pPr>
            <w:r>
              <w:rPr>
                <w:sz w:val="20"/>
                <w:szCs w:val="20"/>
              </w:rPr>
              <w:t>6</w:t>
            </w:r>
          </w:p>
        </w:tc>
        <w:tc>
          <w:tcPr>
            <w:tcW w:w="1418" w:type="dxa"/>
            <w:gridSpan w:val="2"/>
            <w:tcBorders>
              <w:right w:val="nil"/>
            </w:tcBorders>
          </w:tcPr>
          <w:p w:rsidR="00BF5006" w:rsidRPr="00F4212D" w:rsidRDefault="002B5D35" w:rsidP="002F5825">
            <w:pPr>
              <w:jc w:val="center"/>
              <w:rPr>
                <w:sz w:val="20"/>
                <w:szCs w:val="20"/>
              </w:rPr>
            </w:pPr>
            <w:r>
              <w:rPr>
                <w:sz w:val="20"/>
                <w:szCs w:val="20"/>
              </w:rPr>
              <w:t>7</w:t>
            </w:r>
          </w:p>
        </w:tc>
        <w:tc>
          <w:tcPr>
            <w:tcW w:w="1559" w:type="dxa"/>
            <w:tcBorders>
              <w:right w:val="nil"/>
            </w:tcBorders>
          </w:tcPr>
          <w:p w:rsidR="00BF5006" w:rsidRPr="00F4212D" w:rsidRDefault="002B5D35" w:rsidP="002F5825">
            <w:pPr>
              <w:jc w:val="center"/>
              <w:rPr>
                <w:sz w:val="20"/>
                <w:szCs w:val="20"/>
              </w:rPr>
            </w:pPr>
            <w:r>
              <w:rPr>
                <w:sz w:val="20"/>
                <w:szCs w:val="20"/>
              </w:rPr>
              <w:t>8</w:t>
            </w:r>
          </w:p>
        </w:tc>
      </w:tr>
      <w:tr w:rsidR="00787C15" w:rsidRPr="00F4212D" w:rsidTr="00530D7E">
        <w:tc>
          <w:tcPr>
            <w:tcW w:w="14379" w:type="dxa"/>
            <w:gridSpan w:val="16"/>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CC7137">
              <w:rPr>
                <w:sz w:val="20"/>
                <w:szCs w:val="20"/>
              </w:rPr>
              <w:t>Порецкого муниципального округа</w:t>
            </w:r>
            <w:r w:rsidR="00D317ED">
              <w:rPr>
                <w:sz w:val="20"/>
                <w:szCs w:val="20"/>
              </w:rPr>
              <w:t xml:space="preserve"> Чувашской  </w:t>
            </w:r>
            <w:proofErr w:type="spellStart"/>
            <w:r w:rsidR="00D317ED">
              <w:rPr>
                <w:sz w:val="20"/>
                <w:szCs w:val="20"/>
              </w:rPr>
              <w:t>Республики</w:t>
            </w:r>
            <w:proofErr w:type="gramStart"/>
            <w:r w:rsidRPr="00F4212D">
              <w:rPr>
                <w:sz w:val="20"/>
                <w:szCs w:val="20"/>
              </w:rPr>
              <w:t>«Р</w:t>
            </w:r>
            <w:proofErr w:type="gramEnd"/>
            <w:r w:rsidRPr="00F4212D">
              <w:rPr>
                <w:sz w:val="20"/>
                <w:szCs w:val="20"/>
              </w:rPr>
              <w:t>азвитие</w:t>
            </w:r>
            <w:proofErr w:type="spellEnd"/>
            <w:r w:rsidRPr="00F4212D">
              <w:rPr>
                <w:sz w:val="20"/>
                <w:szCs w:val="20"/>
              </w:rPr>
              <w:t xml:space="preserve"> образования»</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sidRPr="00F4212D">
              <w:rPr>
                <w:sz w:val="20"/>
                <w:szCs w:val="20"/>
              </w:rPr>
              <w:t>1.</w:t>
            </w:r>
          </w:p>
        </w:tc>
        <w:tc>
          <w:tcPr>
            <w:tcW w:w="5560" w:type="dxa"/>
          </w:tcPr>
          <w:p w:rsidR="00BF5006" w:rsidRPr="00F4212D" w:rsidRDefault="00BF5006"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2"/>
          </w:tcPr>
          <w:p w:rsidR="00BF5006" w:rsidRPr="00F4212D" w:rsidRDefault="00BF5006" w:rsidP="002F5825">
            <w:pPr>
              <w:jc w:val="center"/>
              <w:rPr>
                <w:sz w:val="20"/>
                <w:szCs w:val="20"/>
              </w:rPr>
            </w:pPr>
            <w:r w:rsidRPr="00F4212D">
              <w:rPr>
                <w:sz w:val="20"/>
                <w:szCs w:val="20"/>
              </w:rPr>
              <w:t>процентов от числа опрошенных</w:t>
            </w:r>
          </w:p>
        </w:tc>
        <w:tc>
          <w:tcPr>
            <w:tcW w:w="1417" w:type="dxa"/>
            <w:gridSpan w:val="4"/>
            <w:tcBorders>
              <w:top w:val="single" w:sz="4" w:space="0" w:color="auto"/>
              <w:left w:val="single" w:sz="4" w:space="0" w:color="auto"/>
              <w:right w:val="single" w:sz="4" w:space="0" w:color="auto"/>
            </w:tcBorders>
          </w:tcPr>
          <w:p w:rsidR="00BF5006" w:rsidRPr="00F4212D" w:rsidRDefault="00BF5006" w:rsidP="002F5825">
            <w:pPr>
              <w:jc w:val="center"/>
              <w:rPr>
                <w:sz w:val="20"/>
                <w:szCs w:val="20"/>
              </w:rPr>
            </w:pPr>
            <w:r w:rsidRPr="00F4212D">
              <w:rPr>
                <w:sz w:val="20"/>
                <w:szCs w:val="20"/>
              </w:rPr>
              <w:t>85</w:t>
            </w:r>
          </w:p>
          <w:p w:rsidR="00BF5006" w:rsidRPr="00F4212D" w:rsidRDefault="00BF5006" w:rsidP="002F5825">
            <w:pPr>
              <w:jc w:val="center"/>
              <w:rPr>
                <w:sz w:val="20"/>
                <w:szCs w:val="20"/>
              </w:rPr>
            </w:pP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275"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559" w:type="dxa"/>
            <w:tcBorders>
              <w:right w:val="nil"/>
            </w:tcBorders>
          </w:tcPr>
          <w:p w:rsidR="00BF5006" w:rsidRPr="00F4212D" w:rsidRDefault="00BF5006" w:rsidP="002F5825">
            <w:pPr>
              <w:jc w:val="center"/>
              <w:rPr>
                <w:sz w:val="20"/>
                <w:szCs w:val="20"/>
              </w:rPr>
            </w:pPr>
            <w:r w:rsidRPr="00F4212D">
              <w:rPr>
                <w:sz w:val="20"/>
                <w:szCs w:val="20"/>
              </w:rPr>
              <w:t>85</w:t>
            </w:r>
          </w:p>
        </w:tc>
      </w:tr>
      <w:tr w:rsidR="00BF5006" w:rsidRPr="00F4212D" w:rsidTr="00DA3780">
        <w:tc>
          <w:tcPr>
            <w:tcW w:w="456" w:type="dxa"/>
            <w:gridSpan w:val="2"/>
            <w:tcBorders>
              <w:left w:val="nil"/>
            </w:tcBorders>
          </w:tcPr>
          <w:p w:rsidR="00BF5006" w:rsidRPr="00F4212D" w:rsidRDefault="00BF5006" w:rsidP="00856A67">
            <w:pPr>
              <w:jc w:val="center"/>
              <w:rPr>
                <w:sz w:val="20"/>
                <w:szCs w:val="20"/>
              </w:rPr>
            </w:pPr>
            <w:r>
              <w:rPr>
                <w:sz w:val="20"/>
                <w:szCs w:val="20"/>
              </w:rPr>
              <w:t>2</w:t>
            </w:r>
            <w:r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F5006" w:rsidRPr="00F4212D" w:rsidRDefault="00BF5006"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856A67">
            <w:pPr>
              <w:jc w:val="center"/>
              <w:rPr>
                <w:sz w:val="20"/>
                <w:szCs w:val="20"/>
              </w:rPr>
            </w:pPr>
            <w:r w:rsidRPr="00F4212D">
              <w:rPr>
                <w:sz w:val="20"/>
                <w:szCs w:val="20"/>
              </w:rPr>
              <w:t>процентов</w:t>
            </w:r>
          </w:p>
        </w:tc>
        <w:tc>
          <w:tcPr>
            <w:tcW w:w="1417" w:type="dxa"/>
            <w:gridSpan w:val="4"/>
            <w:tcBorders>
              <w:left w:val="single" w:sz="4" w:space="0" w:color="auto"/>
              <w:right w:val="single" w:sz="4" w:space="0" w:color="auto"/>
            </w:tcBorders>
          </w:tcPr>
          <w:p w:rsidR="002B5D35" w:rsidRDefault="002B5D35" w:rsidP="002B5D35">
            <w:pPr>
              <w:jc w:val="center"/>
            </w:pPr>
            <w:r w:rsidRPr="006556D4">
              <w:rPr>
                <w:sz w:val="20"/>
                <w:szCs w:val="20"/>
              </w:rPr>
              <w:t>83,4</w:t>
            </w:r>
          </w:p>
          <w:p w:rsidR="00BF5006"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BF5006" w:rsidRDefault="00BF5006" w:rsidP="00856A67">
            <w:pPr>
              <w:jc w:val="center"/>
            </w:pPr>
            <w:r>
              <w:rPr>
                <w:sz w:val="20"/>
                <w:szCs w:val="20"/>
              </w:rPr>
              <w:t>100</w:t>
            </w:r>
          </w:p>
        </w:tc>
        <w:tc>
          <w:tcPr>
            <w:tcW w:w="1275" w:type="dxa"/>
            <w:gridSpan w:val="2"/>
            <w:tcBorders>
              <w:top w:val="single" w:sz="4" w:space="0" w:color="auto"/>
              <w:left w:val="single" w:sz="4" w:space="0" w:color="auto"/>
              <w:bottom w:val="single" w:sz="4" w:space="0" w:color="auto"/>
            </w:tcBorders>
          </w:tcPr>
          <w:p w:rsidR="00BF5006" w:rsidRPr="00F4212D" w:rsidRDefault="00BF5006" w:rsidP="00856A67">
            <w:pPr>
              <w:jc w:val="center"/>
              <w:rPr>
                <w:sz w:val="20"/>
                <w:szCs w:val="20"/>
              </w:rPr>
            </w:pPr>
            <w:r w:rsidRPr="00F4212D">
              <w:rPr>
                <w:sz w:val="20"/>
                <w:szCs w:val="20"/>
              </w:rPr>
              <w:t>100</w:t>
            </w:r>
          </w:p>
        </w:tc>
        <w:tc>
          <w:tcPr>
            <w:tcW w:w="1418" w:type="dxa"/>
            <w:gridSpan w:val="2"/>
            <w:tcBorders>
              <w:right w:val="nil"/>
            </w:tcBorders>
          </w:tcPr>
          <w:p w:rsidR="00BF5006" w:rsidRPr="00F4212D" w:rsidRDefault="00BF5006" w:rsidP="00856A67">
            <w:pPr>
              <w:jc w:val="center"/>
              <w:rPr>
                <w:sz w:val="20"/>
                <w:szCs w:val="20"/>
              </w:rPr>
            </w:pPr>
            <w:r w:rsidRPr="00F4212D">
              <w:rPr>
                <w:sz w:val="20"/>
                <w:szCs w:val="20"/>
              </w:rPr>
              <w:t>100</w:t>
            </w:r>
          </w:p>
        </w:tc>
        <w:tc>
          <w:tcPr>
            <w:tcW w:w="1559" w:type="dxa"/>
            <w:tcBorders>
              <w:right w:val="nil"/>
            </w:tcBorders>
          </w:tcPr>
          <w:p w:rsidR="00BF5006" w:rsidRPr="00F4212D" w:rsidRDefault="00BF5006" w:rsidP="00856A67">
            <w:pPr>
              <w:jc w:val="center"/>
              <w:rPr>
                <w:sz w:val="20"/>
                <w:szCs w:val="20"/>
              </w:rPr>
            </w:pPr>
            <w:r w:rsidRPr="00F4212D">
              <w:rPr>
                <w:sz w:val="20"/>
                <w:szCs w:val="20"/>
              </w:rPr>
              <w:t>100</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Pr>
                <w:sz w:val="20"/>
                <w:szCs w:val="20"/>
              </w:rPr>
              <w:t>3</w:t>
            </w:r>
            <w:r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F5006" w:rsidRPr="00F4212D" w:rsidRDefault="00BF5006" w:rsidP="002F5825">
            <w:pPr>
              <w:jc w:val="both"/>
              <w:rPr>
                <w:sz w:val="20"/>
                <w:szCs w:val="20"/>
              </w:rPr>
            </w:pPr>
            <w:r w:rsidRPr="00F4212D">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2F5825">
            <w:pPr>
              <w:jc w:val="center"/>
              <w:rPr>
                <w:sz w:val="20"/>
                <w:szCs w:val="20"/>
              </w:rPr>
            </w:pPr>
            <w:r w:rsidRPr="00F4212D">
              <w:rPr>
                <w:sz w:val="20"/>
                <w:szCs w:val="20"/>
              </w:rPr>
              <w:t>процентов</w:t>
            </w:r>
          </w:p>
        </w:tc>
        <w:tc>
          <w:tcPr>
            <w:tcW w:w="1417" w:type="dxa"/>
            <w:gridSpan w:val="4"/>
            <w:tcBorders>
              <w:left w:val="single" w:sz="4" w:space="0" w:color="auto"/>
              <w:bottom w:val="single" w:sz="4" w:space="0" w:color="auto"/>
              <w:right w:val="single" w:sz="4" w:space="0" w:color="auto"/>
            </w:tcBorders>
          </w:tcPr>
          <w:p w:rsidR="00BF5006" w:rsidRPr="00F4212D" w:rsidRDefault="000B2877" w:rsidP="002F5825">
            <w:pPr>
              <w:jc w:val="center"/>
              <w:rPr>
                <w:sz w:val="20"/>
                <w:szCs w:val="20"/>
              </w:rPr>
            </w:pPr>
            <w:r>
              <w:rPr>
                <w:sz w:val="20"/>
                <w:szCs w:val="20"/>
              </w:rPr>
              <w:t>81,0</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F4212D" w:rsidRDefault="000B2877" w:rsidP="006963F7">
            <w:pPr>
              <w:jc w:val="center"/>
              <w:rPr>
                <w:sz w:val="20"/>
                <w:szCs w:val="20"/>
              </w:rPr>
            </w:pPr>
            <w:r>
              <w:rPr>
                <w:sz w:val="20"/>
                <w:szCs w:val="20"/>
              </w:rPr>
              <w:t>81,9</w:t>
            </w:r>
          </w:p>
        </w:tc>
        <w:tc>
          <w:tcPr>
            <w:tcW w:w="1275" w:type="dxa"/>
            <w:gridSpan w:val="2"/>
            <w:tcBorders>
              <w:top w:val="single" w:sz="4" w:space="0" w:color="auto"/>
              <w:left w:val="single" w:sz="4" w:space="0" w:color="auto"/>
              <w:bottom w:val="single" w:sz="4" w:space="0" w:color="auto"/>
            </w:tcBorders>
          </w:tcPr>
          <w:p w:rsidR="00BF5006" w:rsidRPr="00F4212D" w:rsidRDefault="000B2877" w:rsidP="006963F7">
            <w:pPr>
              <w:jc w:val="center"/>
              <w:rPr>
                <w:sz w:val="20"/>
                <w:szCs w:val="20"/>
              </w:rPr>
            </w:pPr>
            <w:r>
              <w:rPr>
                <w:sz w:val="20"/>
                <w:szCs w:val="20"/>
              </w:rPr>
              <w:t>81,9</w:t>
            </w:r>
          </w:p>
        </w:tc>
        <w:tc>
          <w:tcPr>
            <w:tcW w:w="1418" w:type="dxa"/>
            <w:gridSpan w:val="2"/>
            <w:tcBorders>
              <w:right w:val="nil"/>
            </w:tcBorders>
          </w:tcPr>
          <w:p w:rsidR="00BF5006" w:rsidRPr="00F4212D" w:rsidRDefault="000B2877" w:rsidP="006963F7">
            <w:pPr>
              <w:jc w:val="center"/>
              <w:rPr>
                <w:sz w:val="20"/>
                <w:szCs w:val="20"/>
              </w:rPr>
            </w:pPr>
            <w:r>
              <w:rPr>
                <w:sz w:val="20"/>
                <w:szCs w:val="20"/>
              </w:rPr>
              <w:t>х</w:t>
            </w:r>
          </w:p>
        </w:tc>
        <w:tc>
          <w:tcPr>
            <w:tcW w:w="1559" w:type="dxa"/>
            <w:tcBorders>
              <w:right w:val="nil"/>
            </w:tcBorders>
          </w:tcPr>
          <w:p w:rsidR="00BF5006" w:rsidRPr="00F4212D" w:rsidRDefault="000B2877" w:rsidP="006963F7">
            <w:pPr>
              <w:jc w:val="center"/>
              <w:rPr>
                <w:sz w:val="20"/>
                <w:szCs w:val="20"/>
              </w:rPr>
            </w:pPr>
            <w:r>
              <w:rPr>
                <w:sz w:val="20"/>
                <w:szCs w:val="20"/>
              </w:rPr>
              <w:t>х</w:t>
            </w:r>
          </w:p>
        </w:tc>
      </w:tr>
      <w:tr w:rsidR="00787C15" w:rsidRPr="00F4212D" w:rsidTr="00530D7E">
        <w:trPr>
          <w:trHeight w:val="498"/>
        </w:trPr>
        <w:tc>
          <w:tcPr>
            <w:tcW w:w="14379" w:type="dxa"/>
            <w:gridSpan w:val="16"/>
            <w:tcBorders>
              <w:left w:val="nil"/>
              <w:right w:val="nil"/>
            </w:tcBorders>
          </w:tcPr>
          <w:p w:rsidR="00D81E01" w:rsidRDefault="00D81E01" w:rsidP="00556895">
            <w:pPr>
              <w:jc w:val="center"/>
            </w:pPr>
          </w:p>
          <w:p w:rsidR="00D81E01" w:rsidRDefault="00D81E01" w:rsidP="00556895">
            <w:pPr>
              <w:jc w:val="center"/>
            </w:pPr>
          </w:p>
          <w:p w:rsidR="00787C15" w:rsidRPr="00F4212D" w:rsidRDefault="004A11E5" w:rsidP="00556895">
            <w:pPr>
              <w:jc w:val="center"/>
              <w:rPr>
                <w:sz w:val="20"/>
                <w:szCs w:val="20"/>
              </w:rPr>
            </w:pPr>
            <w:hyperlink r:id="rId16" w:history="1">
              <w:r w:rsidR="00787C15" w:rsidRPr="00F4212D">
                <w:rPr>
                  <w:rStyle w:val="a8"/>
                  <w:rFonts w:eastAsia="MS Mincho"/>
                  <w:sz w:val="20"/>
                  <w:szCs w:val="20"/>
                </w:rPr>
                <w:t>Подпрограмма</w:t>
              </w:r>
            </w:hyperlink>
            <w:r w:rsidR="00787C15" w:rsidRPr="00F4212D">
              <w:rPr>
                <w:sz w:val="20"/>
                <w:szCs w:val="20"/>
              </w:rPr>
              <w:t xml:space="preserve"> «</w:t>
            </w:r>
            <w:r w:rsidR="00556895">
              <w:rPr>
                <w:sz w:val="20"/>
                <w:szCs w:val="20"/>
              </w:rPr>
              <w:t>Муниципальная</w:t>
            </w:r>
            <w:r w:rsidR="00485579">
              <w:rPr>
                <w:sz w:val="20"/>
                <w:szCs w:val="20"/>
              </w:rPr>
              <w:t xml:space="preserve"> </w:t>
            </w:r>
            <w:r w:rsidR="00787C15" w:rsidRPr="00F4212D">
              <w:rPr>
                <w:sz w:val="20"/>
                <w:szCs w:val="20"/>
              </w:rPr>
              <w:t xml:space="preserve"> поддержка развития образования»</w:t>
            </w:r>
          </w:p>
        </w:tc>
      </w:tr>
      <w:tr w:rsidR="002B5D35" w:rsidRPr="00F4212D" w:rsidTr="00D81E01">
        <w:tc>
          <w:tcPr>
            <w:tcW w:w="346" w:type="dxa"/>
            <w:tcBorders>
              <w:left w:val="nil"/>
            </w:tcBorders>
          </w:tcPr>
          <w:p w:rsidR="002B5D35" w:rsidRPr="00F4212D" w:rsidRDefault="002B5D35" w:rsidP="002F5825">
            <w:pPr>
              <w:jc w:val="center"/>
              <w:rPr>
                <w:sz w:val="20"/>
                <w:szCs w:val="20"/>
              </w:rPr>
            </w:pPr>
            <w:r w:rsidRPr="00F4212D">
              <w:rPr>
                <w:sz w:val="20"/>
                <w:szCs w:val="20"/>
              </w:rPr>
              <w:lastRenderedPageBreak/>
              <w:t xml:space="preserve">1. </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324174" w:rsidRDefault="008D5CC1" w:rsidP="002F5825">
            <w:pPr>
              <w:jc w:val="center"/>
              <w:rPr>
                <w:sz w:val="20"/>
                <w:szCs w:val="20"/>
              </w:rPr>
            </w:pPr>
            <w:r w:rsidRPr="00324174">
              <w:rPr>
                <w:sz w:val="20"/>
                <w:szCs w:val="20"/>
              </w:rPr>
              <w:t>52,2</w:t>
            </w:r>
          </w:p>
        </w:tc>
        <w:tc>
          <w:tcPr>
            <w:tcW w:w="1418" w:type="dxa"/>
            <w:gridSpan w:val="2"/>
            <w:tcBorders>
              <w:right w:val="nil"/>
            </w:tcBorders>
          </w:tcPr>
          <w:p w:rsidR="002B5D35" w:rsidRPr="00324174" w:rsidRDefault="008D5CC1" w:rsidP="002F5825">
            <w:pPr>
              <w:jc w:val="center"/>
              <w:rPr>
                <w:sz w:val="20"/>
                <w:szCs w:val="20"/>
              </w:rPr>
            </w:pPr>
            <w:r w:rsidRPr="00324174">
              <w:rPr>
                <w:sz w:val="20"/>
                <w:szCs w:val="20"/>
              </w:rPr>
              <w:t>52,5</w:t>
            </w:r>
          </w:p>
        </w:tc>
        <w:tc>
          <w:tcPr>
            <w:tcW w:w="1134" w:type="dxa"/>
            <w:tcBorders>
              <w:right w:val="nil"/>
            </w:tcBorders>
          </w:tcPr>
          <w:p w:rsidR="002B5D35" w:rsidRPr="00324174" w:rsidRDefault="008D5CC1" w:rsidP="002F5825">
            <w:pPr>
              <w:jc w:val="center"/>
              <w:rPr>
                <w:sz w:val="20"/>
                <w:szCs w:val="20"/>
              </w:rPr>
            </w:pPr>
            <w:r w:rsidRPr="00324174">
              <w:rPr>
                <w:sz w:val="20"/>
                <w:szCs w:val="20"/>
              </w:rPr>
              <w:t>53,0</w:t>
            </w:r>
          </w:p>
        </w:tc>
        <w:tc>
          <w:tcPr>
            <w:tcW w:w="1417" w:type="dxa"/>
            <w:gridSpan w:val="2"/>
            <w:tcBorders>
              <w:right w:val="nil"/>
            </w:tcBorders>
          </w:tcPr>
          <w:p w:rsidR="002B5D35" w:rsidRPr="00324174" w:rsidRDefault="008D5CC1" w:rsidP="00670BF7">
            <w:pPr>
              <w:jc w:val="center"/>
              <w:rPr>
                <w:sz w:val="20"/>
                <w:szCs w:val="20"/>
              </w:rPr>
            </w:pPr>
            <w:bookmarkStart w:id="1" w:name="OLE_LINK1"/>
            <w:bookmarkStart w:id="2" w:name="OLE_LINK2"/>
            <w:r w:rsidRPr="00324174">
              <w:rPr>
                <w:sz w:val="20"/>
                <w:szCs w:val="20"/>
              </w:rPr>
              <w:t>53,</w:t>
            </w:r>
            <w:bookmarkEnd w:id="1"/>
            <w:bookmarkEnd w:id="2"/>
            <w:r w:rsidR="00670BF7" w:rsidRPr="00324174">
              <w:rPr>
                <w:sz w:val="20"/>
                <w:szCs w:val="20"/>
              </w:rPr>
              <w:t>5</w:t>
            </w:r>
          </w:p>
        </w:tc>
        <w:tc>
          <w:tcPr>
            <w:tcW w:w="1701" w:type="dxa"/>
            <w:gridSpan w:val="2"/>
            <w:tcBorders>
              <w:right w:val="nil"/>
            </w:tcBorders>
          </w:tcPr>
          <w:p w:rsidR="002B5D35" w:rsidRPr="00324174" w:rsidRDefault="00670BF7" w:rsidP="002F5825">
            <w:pPr>
              <w:jc w:val="center"/>
              <w:rPr>
                <w:sz w:val="20"/>
                <w:szCs w:val="20"/>
              </w:rPr>
            </w:pPr>
            <w:r w:rsidRPr="00324174">
              <w:rPr>
                <w:sz w:val="20"/>
                <w:szCs w:val="20"/>
              </w:rPr>
              <w:t>54,0</w:t>
            </w:r>
          </w:p>
        </w:tc>
      </w:tr>
      <w:tr w:rsidR="002B5D35" w:rsidRPr="00F4212D" w:rsidTr="00D81E01">
        <w:trPr>
          <w:trHeight w:val="1628"/>
        </w:trPr>
        <w:tc>
          <w:tcPr>
            <w:tcW w:w="346" w:type="dxa"/>
            <w:tcBorders>
              <w:left w:val="nil"/>
            </w:tcBorders>
          </w:tcPr>
          <w:p w:rsidR="002B5D35" w:rsidRPr="00F4212D" w:rsidRDefault="002B5D35" w:rsidP="002F5825">
            <w:pPr>
              <w:jc w:val="center"/>
              <w:rPr>
                <w:sz w:val="20"/>
                <w:szCs w:val="20"/>
              </w:rPr>
            </w:pPr>
            <w:r w:rsidRPr="00F4212D">
              <w:rPr>
                <w:sz w:val="20"/>
                <w:szCs w:val="20"/>
              </w:rPr>
              <w:t>2.</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both"/>
              <w:rPr>
                <w:sz w:val="20"/>
                <w:szCs w:val="20"/>
              </w:rPr>
            </w:pPr>
            <w:proofErr w:type="gramStart"/>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76"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100</w:t>
            </w:r>
          </w:p>
        </w:tc>
        <w:tc>
          <w:tcPr>
            <w:tcW w:w="1418" w:type="dxa"/>
            <w:gridSpan w:val="2"/>
            <w:tcBorders>
              <w:right w:val="nil"/>
            </w:tcBorders>
          </w:tcPr>
          <w:p w:rsidR="002B5D35" w:rsidRPr="00F4212D" w:rsidRDefault="002B5D35" w:rsidP="002F5825">
            <w:pPr>
              <w:jc w:val="center"/>
              <w:rPr>
                <w:sz w:val="20"/>
                <w:szCs w:val="20"/>
              </w:rPr>
            </w:pPr>
            <w:r w:rsidRPr="00F4212D">
              <w:rPr>
                <w:sz w:val="20"/>
                <w:szCs w:val="20"/>
              </w:rPr>
              <w:t>100</w:t>
            </w:r>
          </w:p>
        </w:tc>
        <w:tc>
          <w:tcPr>
            <w:tcW w:w="1134" w:type="dxa"/>
            <w:tcBorders>
              <w:right w:val="nil"/>
            </w:tcBorders>
          </w:tcPr>
          <w:p w:rsidR="002B5D35" w:rsidRPr="00F4212D" w:rsidRDefault="002B5D35" w:rsidP="002F5825">
            <w:pPr>
              <w:jc w:val="center"/>
              <w:rPr>
                <w:sz w:val="20"/>
                <w:szCs w:val="20"/>
              </w:rPr>
            </w:pPr>
            <w:r w:rsidRPr="00F4212D">
              <w:rPr>
                <w:sz w:val="20"/>
                <w:szCs w:val="20"/>
              </w:rPr>
              <w:t>100</w:t>
            </w:r>
          </w:p>
        </w:tc>
        <w:tc>
          <w:tcPr>
            <w:tcW w:w="1417" w:type="dxa"/>
            <w:gridSpan w:val="2"/>
            <w:tcBorders>
              <w:right w:val="nil"/>
            </w:tcBorders>
          </w:tcPr>
          <w:p w:rsidR="002B5D35" w:rsidRPr="00F4212D" w:rsidRDefault="002B5D35" w:rsidP="002F5825">
            <w:pPr>
              <w:jc w:val="center"/>
              <w:rPr>
                <w:sz w:val="20"/>
                <w:szCs w:val="20"/>
              </w:rPr>
            </w:pPr>
            <w:r w:rsidRPr="00F4212D">
              <w:rPr>
                <w:sz w:val="20"/>
                <w:szCs w:val="20"/>
              </w:rPr>
              <w:t>100</w:t>
            </w:r>
          </w:p>
        </w:tc>
        <w:tc>
          <w:tcPr>
            <w:tcW w:w="1701" w:type="dxa"/>
            <w:gridSpan w:val="2"/>
            <w:tcBorders>
              <w:right w:val="nil"/>
            </w:tcBorders>
          </w:tcPr>
          <w:p w:rsidR="002B5D35" w:rsidRPr="00F4212D" w:rsidRDefault="002B5D35" w:rsidP="002F5825">
            <w:pPr>
              <w:jc w:val="center"/>
              <w:rPr>
                <w:sz w:val="20"/>
                <w:szCs w:val="20"/>
              </w:rPr>
            </w:pPr>
            <w:r w:rsidRPr="00F4212D">
              <w:rPr>
                <w:sz w:val="20"/>
                <w:szCs w:val="20"/>
              </w:rPr>
              <w:t>100</w:t>
            </w:r>
          </w:p>
        </w:tc>
      </w:tr>
      <w:tr w:rsidR="002B5D35" w:rsidRPr="00F4212D" w:rsidTr="00D81E01">
        <w:trPr>
          <w:trHeight w:val="944"/>
        </w:trPr>
        <w:tc>
          <w:tcPr>
            <w:tcW w:w="346" w:type="dxa"/>
            <w:tcBorders>
              <w:left w:val="nil"/>
            </w:tcBorders>
          </w:tcPr>
          <w:p w:rsidR="002B5D35" w:rsidRPr="00F4212D" w:rsidRDefault="002B5D35" w:rsidP="00B477C6">
            <w:pPr>
              <w:jc w:val="center"/>
              <w:rPr>
                <w:sz w:val="20"/>
                <w:szCs w:val="20"/>
              </w:rPr>
            </w:pPr>
            <w:r w:rsidRPr="00F4212D">
              <w:rPr>
                <w:sz w:val="20"/>
                <w:szCs w:val="20"/>
              </w:rPr>
              <w:t>3.</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Default="002B5D35" w:rsidP="00B477C6">
            <w:pPr>
              <w:jc w:val="center"/>
            </w:pPr>
            <w:r w:rsidRPr="00632331">
              <w:rPr>
                <w:sz w:val="20"/>
                <w:szCs w:val="20"/>
              </w:rPr>
              <w:t>0,30</w:t>
            </w:r>
          </w:p>
        </w:tc>
        <w:tc>
          <w:tcPr>
            <w:tcW w:w="1418" w:type="dxa"/>
            <w:gridSpan w:val="2"/>
            <w:tcBorders>
              <w:right w:val="nil"/>
            </w:tcBorders>
          </w:tcPr>
          <w:p w:rsidR="002B5D35" w:rsidRDefault="002B5D35" w:rsidP="00B477C6">
            <w:pPr>
              <w:jc w:val="center"/>
            </w:pPr>
            <w:r w:rsidRPr="00632331">
              <w:rPr>
                <w:sz w:val="20"/>
                <w:szCs w:val="20"/>
              </w:rPr>
              <w:t>0,30</w:t>
            </w:r>
          </w:p>
        </w:tc>
        <w:tc>
          <w:tcPr>
            <w:tcW w:w="1134" w:type="dxa"/>
            <w:tcBorders>
              <w:right w:val="nil"/>
            </w:tcBorders>
          </w:tcPr>
          <w:p w:rsidR="002B5D35" w:rsidRDefault="002B5D35" w:rsidP="00B477C6">
            <w:pPr>
              <w:jc w:val="center"/>
            </w:pPr>
            <w:r w:rsidRPr="00632331">
              <w:rPr>
                <w:sz w:val="20"/>
                <w:szCs w:val="20"/>
              </w:rPr>
              <w:t>0,30</w:t>
            </w:r>
          </w:p>
        </w:tc>
        <w:tc>
          <w:tcPr>
            <w:tcW w:w="1417" w:type="dxa"/>
            <w:gridSpan w:val="2"/>
            <w:tcBorders>
              <w:right w:val="nil"/>
            </w:tcBorders>
          </w:tcPr>
          <w:p w:rsidR="002B5D35" w:rsidRDefault="002B5D35" w:rsidP="00B477C6">
            <w:pPr>
              <w:jc w:val="center"/>
            </w:pPr>
            <w:r w:rsidRPr="00632331">
              <w:rPr>
                <w:sz w:val="20"/>
                <w:szCs w:val="20"/>
              </w:rPr>
              <w:t>0,30</w:t>
            </w:r>
          </w:p>
        </w:tc>
        <w:tc>
          <w:tcPr>
            <w:tcW w:w="1701" w:type="dxa"/>
            <w:gridSpan w:val="2"/>
            <w:tcBorders>
              <w:right w:val="nil"/>
            </w:tcBorders>
          </w:tcPr>
          <w:p w:rsidR="002B5D35" w:rsidRDefault="002B5D35" w:rsidP="00B477C6">
            <w:pPr>
              <w:jc w:val="center"/>
            </w:pPr>
            <w:r w:rsidRPr="00632331">
              <w:rPr>
                <w:sz w:val="20"/>
                <w:szCs w:val="20"/>
              </w:rPr>
              <w:t>0,30</w:t>
            </w:r>
          </w:p>
        </w:tc>
      </w:tr>
      <w:tr w:rsidR="002B5D35" w:rsidRPr="00F4212D" w:rsidTr="00D81E01">
        <w:tc>
          <w:tcPr>
            <w:tcW w:w="346" w:type="dxa"/>
            <w:tcBorders>
              <w:left w:val="nil"/>
            </w:tcBorders>
          </w:tcPr>
          <w:p w:rsidR="002B5D35" w:rsidRPr="00F4212D" w:rsidRDefault="002B5D35" w:rsidP="00B477C6">
            <w:pPr>
              <w:jc w:val="center"/>
              <w:rPr>
                <w:sz w:val="20"/>
                <w:szCs w:val="20"/>
              </w:rPr>
            </w:pPr>
            <w:r w:rsidRPr="00F4212D">
              <w:rPr>
                <w:sz w:val="20"/>
                <w:szCs w:val="20"/>
              </w:rPr>
              <w:t>4.</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both"/>
              <w:rPr>
                <w:sz w:val="20"/>
                <w:szCs w:val="20"/>
              </w:rPr>
            </w:pPr>
            <w:proofErr w:type="gramStart"/>
            <w:r w:rsidRPr="00F4212D">
              <w:rPr>
                <w:sz w:val="20"/>
                <w:szCs w:val="20"/>
              </w:rPr>
              <w:t xml:space="preserve">Доля детей, оставшихся без попечения родителей, всего, в том числе переданных </w:t>
            </w:r>
            <w:proofErr w:type="spellStart"/>
            <w:r w:rsidRPr="00F4212D">
              <w:rPr>
                <w:sz w:val="20"/>
                <w:szCs w:val="20"/>
              </w:rPr>
              <w:t>неродственникам</w:t>
            </w:r>
            <w:proofErr w:type="spellEnd"/>
            <w:r w:rsidRPr="00F4212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276"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Default="002B5D35" w:rsidP="00BC5D08">
            <w:pPr>
              <w:jc w:val="center"/>
            </w:pPr>
            <w:r w:rsidRPr="00FB3DF3">
              <w:rPr>
                <w:sz w:val="20"/>
                <w:szCs w:val="20"/>
              </w:rPr>
              <w:t>100</w:t>
            </w:r>
          </w:p>
        </w:tc>
        <w:tc>
          <w:tcPr>
            <w:tcW w:w="1418" w:type="dxa"/>
            <w:gridSpan w:val="2"/>
            <w:tcBorders>
              <w:right w:val="nil"/>
            </w:tcBorders>
          </w:tcPr>
          <w:p w:rsidR="002B5D35" w:rsidRDefault="002B5D35" w:rsidP="00BC5D08">
            <w:pPr>
              <w:jc w:val="center"/>
            </w:pPr>
            <w:r w:rsidRPr="00FB3DF3">
              <w:rPr>
                <w:sz w:val="20"/>
                <w:szCs w:val="20"/>
              </w:rPr>
              <w:t>100</w:t>
            </w:r>
          </w:p>
        </w:tc>
        <w:tc>
          <w:tcPr>
            <w:tcW w:w="1134" w:type="dxa"/>
            <w:tcBorders>
              <w:right w:val="nil"/>
            </w:tcBorders>
          </w:tcPr>
          <w:p w:rsidR="002B5D35" w:rsidRDefault="002B5D35" w:rsidP="00BC5D08">
            <w:pPr>
              <w:jc w:val="center"/>
            </w:pPr>
            <w:r w:rsidRPr="00FB3DF3">
              <w:rPr>
                <w:sz w:val="20"/>
                <w:szCs w:val="20"/>
              </w:rPr>
              <w:t>100</w:t>
            </w:r>
          </w:p>
        </w:tc>
        <w:tc>
          <w:tcPr>
            <w:tcW w:w="1417" w:type="dxa"/>
            <w:gridSpan w:val="2"/>
            <w:tcBorders>
              <w:right w:val="nil"/>
            </w:tcBorders>
          </w:tcPr>
          <w:p w:rsidR="002B5D35" w:rsidRDefault="002B5D35" w:rsidP="00BC5D08">
            <w:pPr>
              <w:jc w:val="center"/>
            </w:pPr>
            <w:r w:rsidRPr="00FB3DF3">
              <w:rPr>
                <w:sz w:val="20"/>
                <w:szCs w:val="20"/>
              </w:rPr>
              <w:t>100</w:t>
            </w:r>
          </w:p>
        </w:tc>
        <w:tc>
          <w:tcPr>
            <w:tcW w:w="1701" w:type="dxa"/>
            <w:gridSpan w:val="2"/>
            <w:tcBorders>
              <w:right w:val="nil"/>
            </w:tcBorders>
          </w:tcPr>
          <w:p w:rsidR="002B5D35" w:rsidRDefault="002B5D35" w:rsidP="00BC5D08">
            <w:pPr>
              <w:jc w:val="center"/>
            </w:pPr>
            <w:r w:rsidRPr="00FB3DF3">
              <w:rPr>
                <w:sz w:val="20"/>
                <w:szCs w:val="20"/>
              </w:rPr>
              <w:t>100</w:t>
            </w:r>
          </w:p>
        </w:tc>
      </w:tr>
      <w:tr w:rsidR="00EC233D" w:rsidRPr="00F4212D" w:rsidTr="00D81E01">
        <w:tc>
          <w:tcPr>
            <w:tcW w:w="346" w:type="dxa"/>
            <w:tcBorders>
              <w:left w:val="nil"/>
            </w:tcBorders>
          </w:tcPr>
          <w:p w:rsidR="00EC233D" w:rsidRPr="00F4212D" w:rsidRDefault="00EC233D" w:rsidP="002F5825">
            <w:pPr>
              <w:jc w:val="center"/>
              <w:rPr>
                <w:sz w:val="20"/>
                <w:szCs w:val="20"/>
              </w:rPr>
            </w:pPr>
            <w:r w:rsidRPr="00F4212D">
              <w:rPr>
                <w:sz w:val="20"/>
                <w:szCs w:val="20"/>
              </w:rPr>
              <w:t>5.</w:t>
            </w:r>
          </w:p>
        </w:tc>
        <w:tc>
          <w:tcPr>
            <w:tcW w:w="5953" w:type="dxa"/>
            <w:gridSpan w:val="3"/>
          </w:tcPr>
          <w:p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276" w:type="dxa"/>
            <w:gridSpan w:val="3"/>
          </w:tcPr>
          <w:p w:rsidR="00EC233D" w:rsidRPr="00F4212D" w:rsidRDefault="00EC233D"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F4212D" w:rsidRDefault="00530D7E" w:rsidP="002F5825">
            <w:pPr>
              <w:jc w:val="center"/>
              <w:rPr>
                <w:sz w:val="20"/>
                <w:szCs w:val="20"/>
              </w:rPr>
            </w:pPr>
            <w:r>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134" w:type="dxa"/>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r>
      <w:tr w:rsidR="00EC233D" w:rsidRPr="00F4212D" w:rsidTr="00D81E01">
        <w:tc>
          <w:tcPr>
            <w:tcW w:w="346" w:type="dxa"/>
            <w:tcBorders>
              <w:left w:val="nil"/>
            </w:tcBorders>
          </w:tcPr>
          <w:p w:rsidR="00EC233D" w:rsidRPr="00F4212D" w:rsidRDefault="00EC233D" w:rsidP="002F5825">
            <w:pPr>
              <w:jc w:val="center"/>
              <w:rPr>
                <w:sz w:val="20"/>
                <w:szCs w:val="20"/>
              </w:rPr>
            </w:pPr>
            <w:r w:rsidRPr="00F4212D">
              <w:rPr>
                <w:sz w:val="20"/>
                <w:szCs w:val="20"/>
              </w:rPr>
              <w:t xml:space="preserve">6. </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134" w:type="dxa"/>
            <w:gridSpan w:val="2"/>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D81E01">
        <w:tc>
          <w:tcPr>
            <w:tcW w:w="346" w:type="dxa"/>
            <w:tcBorders>
              <w:left w:val="nil"/>
            </w:tcBorders>
          </w:tcPr>
          <w:p w:rsidR="00EC233D" w:rsidRPr="00F4212D" w:rsidRDefault="00EC233D" w:rsidP="002F5825">
            <w:pPr>
              <w:jc w:val="center"/>
              <w:rPr>
                <w:sz w:val="20"/>
                <w:szCs w:val="20"/>
              </w:rPr>
            </w:pPr>
            <w:r w:rsidRPr="00F4212D">
              <w:rPr>
                <w:sz w:val="20"/>
                <w:szCs w:val="20"/>
              </w:rPr>
              <w:t>7.</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 xml:space="preserve">Соотношение средней заработной платы педагогических </w:t>
            </w:r>
            <w:r w:rsidRPr="00F4212D">
              <w:rPr>
                <w:sz w:val="20"/>
                <w:szCs w:val="20"/>
              </w:rPr>
              <w:lastRenderedPageBreak/>
              <w:t>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lastRenderedPageBreak/>
              <w:t>процентов</w:t>
            </w:r>
          </w:p>
        </w:tc>
        <w:tc>
          <w:tcPr>
            <w:tcW w:w="1134" w:type="dxa"/>
            <w:gridSpan w:val="2"/>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D81E01">
        <w:trPr>
          <w:trHeight w:val="723"/>
        </w:trPr>
        <w:tc>
          <w:tcPr>
            <w:tcW w:w="346" w:type="dxa"/>
            <w:tcBorders>
              <w:left w:val="nil"/>
            </w:tcBorders>
          </w:tcPr>
          <w:p w:rsidR="00EC233D" w:rsidRPr="00F4212D" w:rsidRDefault="00EC233D" w:rsidP="002F5825">
            <w:pPr>
              <w:jc w:val="center"/>
              <w:rPr>
                <w:sz w:val="20"/>
                <w:szCs w:val="20"/>
              </w:rPr>
            </w:pPr>
            <w:r>
              <w:rPr>
                <w:sz w:val="20"/>
                <w:szCs w:val="20"/>
              </w:rPr>
              <w:lastRenderedPageBreak/>
              <w:t>8</w:t>
            </w:r>
            <w:r w:rsidRPr="00F4212D">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134" w:type="dxa"/>
            <w:gridSpan w:val="2"/>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D81E01">
        <w:tc>
          <w:tcPr>
            <w:tcW w:w="346" w:type="dxa"/>
            <w:tcBorders>
              <w:left w:val="nil"/>
            </w:tcBorders>
          </w:tcPr>
          <w:p w:rsidR="00EC233D" w:rsidRPr="00F4212D" w:rsidRDefault="00EC233D" w:rsidP="000A20C8">
            <w:pPr>
              <w:jc w:val="center"/>
              <w:rPr>
                <w:sz w:val="20"/>
                <w:szCs w:val="20"/>
              </w:rPr>
            </w:pPr>
            <w:r>
              <w:rPr>
                <w:sz w:val="20"/>
                <w:szCs w:val="20"/>
              </w:rPr>
              <w:t>9</w:t>
            </w:r>
            <w:r w:rsidRPr="00F4212D">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center"/>
              <w:rPr>
                <w:sz w:val="20"/>
                <w:szCs w:val="20"/>
              </w:rPr>
            </w:pPr>
            <w:r w:rsidRPr="00F4212D">
              <w:rPr>
                <w:sz w:val="20"/>
                <w:szCs w:val="20"/>
              </w:rPr>
              <w:t xml:space="preserve">100 </w:t>
            </w:r>
          </w:p>
        </w:tc>
        <w:tc>
          <w:tcPr>
            <w:tcW w:w="1418"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134" w:type="dxa"/>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r>
      <w:tr w:rsidR="00BA73CF" w:rsidRPr="00D34323" w:rsidTr="00D81E01">
        <w:tc>
          <w:tcPr>
            <w:tcW w:w="346" w:type="dxa"/>
            <w:tcBorders>
              <w:left w:val="nil"/>
            </w:tcBorders>
          </w:tcPr>
          <w:p w:rsidR="00BA73CF" w:rsidRPr="00D34323" w:rsidRDefault="00BA73CF" w:rsidP="000A20C8">
            <w:pPr>
              <w:jc w:val="center"/>
              <w:rPr>
                <w:sz w:val="20"/>
                <w:szCs w:val="20"/>
              </w:rPr>
            </w:pPr>
            <w:r w:rsidRPr="00D34323">
              <w:rPr>
                <w:sz w:val="20"/>
                <w:szCs w:val="20"/>
              </w:rPr>
              <w:t>10</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D34323" w:rsidRDefault="00BA73CF" w:rsidP="000A20C8">
            <w:pPr>
              <w:jc w:val="both"/>
              <w:rPr>
                <w:sz w:val="20"/>
                <w:szCs w:val="20"/>
              </w:rPr>
            </w:pPr>
            <w:proofErr w:type="gramStart"/>
            <w:r w:rsidRPr="00D34323">
              <w:rPr>
                <w:color w:val="22272F"/>
                <w:sz w:val="20"/>
                <w:szCs w:val="20"/>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gridSpan w:val="3"/>
            <w:tcBorders>
              <w:top w:val="single" w:sz="4" w:space="0" w:color="auto"/>
              <w:left w:val="single" w:sz="4" w:space="0" w:color="auto"/>
              <w:bottom w:val="single" w:sz="4" w:space="0" w:color="auto"/>
              <w:right w:val="single" w:sz="4" w:space="0" w:color="auto"/>
            </w:tcBorders>
          </w:tcPr>
          <w:p w:rsidR="00BA73CF" w:rsidRPr="00D34323" w:rsidRDefault="00BA73CF" w:rsidP="00015815">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D34323" w:rsidRDefault="00BA73CF" w:rsidP="00015815">
            <w:pPr>
              <w:jc w:val="center"/>
              <w:rPr>
                <w:sz w:val="20"/>
                <w:szCs w:val="20"/>
              </w:rPr>
            </w:pPr>
            <w:r w:rsidRPr="00D34323">
              <w:rPr>
                <w:sz w:val="20"/>
                <w:szCs w:val="20"/>
              </w:rPr>
              <w:t xml:space="preserve">100 </w:t>
            </w:r>
          </w:p>
        </w:tc>
        <w:tc>
          <w:tcPr>
            <w:tcW w:w="1418" w:type="dxa"/>
            <w:gridSpan w:val="2"/>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134" w:type="dxa"/>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417" w:type="dxa"/>
            <w:gridSpan w:val="2"/>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701" w:type="dxa"/>
            <w:gridSpan w:val="2"/>
            <w:tcBorders>
              <w:right w:val="nil"/>
            </w:tcBorders>
          </w:tcPr>
          <w:p w:rsidR="00BA73CF" w:rsidRPr="00D34323" w:rsidRDefault="00BA73CF" w:rsidP="00015815">
            <w:pPr>
              <w:jc w:val="center"/>
              <w:rPr>
                <w:sz w:val="20"/>
                <w:szCs w:val="20"/>
              </w:rPr>
            </w:pPr>
            <w:r w:rsidRPr="00D34323">
              <w:rPr>
                <w:sz w:val="20"/>
                <w:szCs w:val="20"/>
              </w:rPr>
              <w:t xml:space="preserve">100 </w:t>
            </w:r>
          </w:p>
        </w:tc>
      </w:tr>
      <w:tr w:rsidR="00EC233D" w:rsidRPr="00D34323" w:rsidTr="00D81E01">
        <w:tc>
          <w:tcPr>
            <w:tcW w:w="346" w:type="dxa"/>
            <w:tcBorders>
              <w:left w:val="nil"/>
            </w:tcBorders>
          </w:tcPr>
          <w:p w:rsidR="00EC233D" w:rsidRPr="00D34323" w:rsidRDefault="00EC233D" w:rsidP="00BA73CF">
            <w:pPr>
              <w:jc w:val="center"/>
              <w:rPr>
                <w:sz w:val="20"/>
                <w:szCs w:val="20"/>
              </w:rPr>
            </w:pPr>
            <w:r w:rsidRPr="00D34323">
              <w:rPr>
                <w:sz w:val="20"/>
                <w:szCs w:val="20"/>
              </w:rPr>
              <w:t>1</w:t>
            </w:r>
            <w:r w:rsidR="00BA73CF" w:rsidRPr="00D34323">
              <w:rPr>
                <w:sz w:val="20"/>
                <w:szCs w:val="20"/>
              </w:rPr>
              <w:t>1</w:t>
            </w:r>
            <w:r w:rsidRPr="00D34323">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D34323" w:rsidRDefault="00EC233D" w:rsidP="000A20C8">
            <w:pPr>
              <w:jc w:val="both"/>
              <w:rPr>
                <w:sz w:val="20"/>
                <w:szCs w:val="20"/>
              </w:rPr>
            </w:pPr>
            <w:r w:rsidRPr="00D34323">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D34323" w:rsidRDefault="00EC233D" w:rsidP="000A20C8">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D34323" w:rsidRDefault="00EC233D" w:rsidP="000A20C8">
            <w:pPr>
              <w:jc w:val="center"/>
            </w:pPr>
            <w:r w:rsidRPr="00D34323">
              <w:rPr>
                <w:sz w:val="20"/>
                <w:szCs w:val="20"/>
              </w:rPr>
              <w:t>0,30</w:t>
            </w:r>
          </w:p>
        </w:tc>
        <w:tc>
          <w:tcPr>
            <w:tcW w:w="1418" w:type="dxa"/>
            <w:gridSpan w:val="2"/>
            <w:tcBorders>
              <w:right w:val="nil"/>
            </w:tcBorders>
          </w:tcPr>
          <w:p w:rsidR="00EC233D" w:rsidRPr="00D34323" w:rsidRDefault="00EC233D" w:rsidP="000A20C8">
            <w:pPr>
              <w:jc w:val="center"/>
            </w:pPr>
            <w:r w:rsidRPr="00D34323">
              <w:rPr>
                <w:sz w:val="20"/>
                <w:szCs w:val="20"/>
              </w:rPr>
              <w:t>0,30</w:t>
            </w:r>
          </w:p>
        </w:tc>
        <w:tc>
          <w:tcPr>
            <w:tcW w:w="1134" w:type="dxa"/>
            <w:tcBorders>
              <w:right w:val="nil"/>
            </w:tcBorders>
          </w:tcPr>
          <w:p w:rsidR="00EC233D" w:rsidRPr="00D34323" w:rsidRDefault="00EC233D" w:rsidP="000A20C8">
            <w:pPr>
              <w:jc w:val="center"/>
            </w:pPr>
            <w:r w:rsidRPr="00D34323">
              <w:rPr>
                <w:sz w:val="20"/>
                <w:szCs w:val="20"/>
              </w:rPr>
              <w:t>0,30</w:t>
            </w:r>
          </w:p>
        </w:tc>
        <w:tc>
          <w:tcPr>
            <w:tcW w:w="1417" w:type="dxa"/>
            <w:gridSpan w:val="2"/>
            <w:tcBorders>
              <w:right w:val="nil"/>
            </w:tcBorders>
          </w:tcPr>
          <w:p w:rsidR="00EC233D" w:rsidRPr="00D34323" w:rsidRDefault="00EC233D" w:rsidP="000A20C8">
            <w:pPr>
              <w:jc w:val="center"/>
            </w:pPr>
            <w:r w:rsidRPr="00D34323">
              <w:rPr>
                <w:sz w:val="20"/>
                <w:szCs w:val="20"/>
              </w:rPr>
              <w:t>0,30</w:t>
            </w:r>
          </w:p>
        </w:tc>
        <w:tc>
          <w:tcPr>
            <w:tcW w:w="1701" w:type="dxa"/>
            <w:gridSpan w:val="2"/>
            <w:tcBorders>
              <w:right w:val="nil"/>
            </w:tcBorders>
          </w:tcPr>
          <w:p w:rsidR="00EC233D" w:rsidRPr="00D34323" w:rsidRDefault="00EC233D" w:rsidP="000A20C8">
            <w:pPr>
              <w:jc w:val="center"/>
            </w:pPr>
            <w:r w:rsidRPr="00D34323">
              <w:rPr>
                <w:sz w:val="20"/>
                <w:szCs w:val="20"/>
              </w:rPr>
              <w:t>0,30</w:t>
            </w:r>
          </w:p>
        </w:tc>
      </w:tr>
      <w:tr w:rsidR="00BA73CF" w:rsidRPr="00F4212D" w:rsidTr="00D81E01">
        <w:tc>
          <w:tcPr>
            <w:tcW w:w="346" w:type="dxa"/>
            <w:tcBorders>
              <w:left w:val="nil"/>
            </w:tcBorders>
          </w:tcPr>
          <w:p w:rsidR="00BA73CF" w:rsidRPr="00D34323" w:rsidRDefault="00BA73CF" w:rsidP="000A20C8">
            <w:pPr>
              <w:jc w:val="center"/>
              <w:rPr>
                <w:sz w:val="20"/>
                <w:szCs w:val="20"/>
              </w:rPr>
            </w:pPr>
            <w:r w:rsidRPr="00D34323">
              <w:rPr>
                <w:sz w:val="20"/>
                <w:szCs w:val="20"/>
              </w:rPr>
              <w:t>12</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D34323" w:rsidRDefault="00BA73CF" w:rsidP="000A20C8">
            <w:pPr>
              <w:jc w:val="both"/>
              <w:rPr>
                <w:sz w:val="20"/>
                <w:szCs w:val="20"/>
              </w:rPr>
            </w:pPr>
            <w:proofErr w:type="gramStart"/>
            <w:r w:rsidRPr="00D34323">
              <w:rPr>
                <w:color w:val="22272F"/>
                <w:sz w:val="20"/>
                <w:szCs w:val="20"/>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roofErr w:type="gramEnd"/>
          </w:p>
        </w:tc>
        <w:tc>
          <w:tcPr>
            <w:tcW w:w="1276" w:type="dxa"/>
            <w:gridSpan w:val="3"/>
            <w:tcBorders>
              <w:top w:val="single" w:sz="4" w:space="0" w:color="auto"/>
              <w:left w:val="single" w:sz="4" w:space="0" w:color="auto"/>
              <w:bottom w:val="single" w:sz="4" w:space="0" w:color="auto"/>
              <w:right w:val="single" w:sz="4" w:space="0" w:color="auto"/>
            </w:tcBorders>
          </w:tcPr>
          <w:p w:rsidR="00BA73CF" w:rsidRPr="00D34323" w:rsidRDefault="00BA73CF" w:rsidP="00015815">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D34323" w:rsidRDefault="00BA73CF" w:rsidP="00015815">
            <w:pPr>
              <w:jc w:val="center"/>
              <w:rPr>
                <w:sz w:val="20"/>
                <w:szCs w:val="20"/>
              </w:rPr>
            </w:pPr>
            <w:r w:rsidRPr="00D34323">
              <w:rPr>
                <w:sz w:val="20"/>
                <w:szCs w:val="20"/>
              </w:rPr>
              <w:t xml:space="preserve">80 </w:t>
            </w:r>
          </w:p>
        </w:tc>
        <w:tc>
          <w:tcPr>
            <w:tcW w:w="1418" w:type="dxa"/>
            <w:gridSpan w:val="2"/>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134" w:type="dxa"/>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417" w:type="dxa"/>
            <w:gridSpan w:val="2"/>
            <w:tcBorders>
              <w:right w:val="nil"/>
            </w:tcBorders>
          </w:tcPr>
          <w:p w:rsidR="00BA73CF" w:rsidRPr="00D34323" w:rsidRDefault="00BA73CF" w:rsidP="00015815">
            <w:pPr>
              <w:jc w:val="center"/>
              <w:rPr>
                <w:sz w:val="20"/>
                <w:szCs w:val="20"/>
              </w:rPr>
            </w:pPr>
            <w:r w:rsidRPr="00D34323">
              <w:rPr>
                <w:sz w:val="20"/>
                <w:szCs w:val="20"/>
              </w:rPr>
              <w:t xml:space="preserve">100 </w:t>
            </w:r>
          </w:p>
        </w:tc>
        <w:tc>
          <w:tcPr>
            <w:tcW w:w="1701" w:type="dxa"/>
            <w:gridSpan w:val="2"/>
            <w:tcBorders>
              <w:right w:val="nil"/>
            </w:tcBorders>
          </w:tcPr>
          <w:p w:rsidR="00BA73CF" w:rsidRPr="00F4212D" w:rsidRDefault="00BA73CF" w:rsidP="00015815">
            <w:pPr>
              <w:jc w:val="center"/>
              <w:rPr>
                <w:sz w:val="20"/>
                <w:szCs w:val="20"/>
              </w:rPr>
            </w:pPr>
            <w:r w:rsidRPr="00D34323">
              <w:rPr>
                <w:sz w:val="20"/>
                <w:szCs w:val="20"/>
              </w:rPr>
              <w:t>100</w:t>
            </w:r>
            <w:r w:rsidRPr="00F4212D">
              <w:rPr>
                <w:sz w:val="20"/>
                <w:szCs w:val="20"/>
              </w:rPr>
              <w:t xml:space="preserve"> </w:t>
            </w:r>
          </w:p>
        </w:tc>
      </w:tr>
      <w:tr w:rsidR="00EC233D" w:rsidRPr="00F4212D" w:rsidTr="00D81E01">
        <w:tc>
          <w:tcPr>
            <w:tcW w:w="346" w:type="dxa"/>
            <w:tcBorders>
              <w:left w:val="nil"/>
            </w:tcBorders>
          </w:tcPr>
          <w:p w:rsidR="00CD2E23" w:rsidRDefault="00CD2E23" w:rsidP="002F5825">
            <w:pPr>
              <w:jc w:val="center"/>
              <w:rPr>
                <w:sz w:val="20"/>
                <w:szCs w:val="20"/>
              </w:rPr>
            </w:pPr>
          </w:p>
          <w:p w:rsidR="00EC233D" w:rsidRPr="00F4212D" w:rsidRDefault="00EC233D" w:rsidP="002F5825">
            <w:pPr>
              <w:jc w:val="center"/>
              <w:rPr>
                <w:sz w:val="20"/>
                <w:szCs w:val="20"/>
              </w:rPr>
            </w:pPr>
            <w:r>
              <w:rPr>
                <w:sz w:val="20"/>
                <w:szCs w:val="20"/>
              </w:rPr>
              <w:t>13</w:t>
            </w:r>
            <w:r w:rsidRPr="00F4212D">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proofErr w:type="gramStart"/>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roofErr w:type="gramEnd"/>
          </w:p>
        </w:tc>
        <w:tc>
          <w:tcPr>
            <w:tcW w:w="1276"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r>
      <w:tr w:rsidR="00787C15" w:rsidRPr="00F4212D" w:rsidTr="00530D7E">
        <w:tc>
          <w:tcPr>
            <w:tcW w:w="14379" w:type="dxa"/>
            <w:gridSpan w:val="16"/>
            <w:tcBorders>
              <w:left w:val="nil"/>
              <w:right w:val="nil"/>
            </w:tcBorders>
          </w:tcPr>
          <w:p w:rsidR="006B756B" w:rsidRDefault="006B756B" w:rsidP="002F5825">
            <w:pPr>
              <w:jc w:val="center"/>
              <w:rPr>
                <w:sz w:val="20"/>
                <w:szCs w:val="20"/>
              </w:rPr>
            </w:pPr>
          </w:p>
          <w:p w:rsidR="00787C15" w:rsidRPr="00F4212D" w:rsidRDefault="00787C15" w:rsidP="002F5825">
            <w:pPr>
              <w:jc w:val="center"/>
              <w:rPr>
                <w:sz w:val="20"/>
                <w:szCs w:val="20"/>
              </w:rPr>
            </w:pPr>
            <w:r w:rsidRPr="00F4212D">
              <w:rPr>
                <w:sz w:val="20"/>
                <w:szCs w:val="20"/>
              </w:rPr>
              <w:t xml:space="preserve">Подпрограмма «Молодежь </w:t>
            </w:r>
            <w:r w:rsidR="00CC7137">
              <w:rPr>
                <w:sz w:val="20"/>
                <w:szCs w:val="20"/>
              </w:rPr>
              <w:t>Порецкого муниципального округа</w:t>
            </w:r>
            <w:r w:rsidRPr="00F4212D">
              <w:rPr>
                <w:sz w:val="20"/>
                <w:szCs w:val="20"/>
              </w:rPr>
              <w:t>»</w:t>
            </w:r>
          </w:p>
        </w:tc>
      </w:tr>
      <w:tr w:rsidR="00EC233D" w:rsidRPr="00F4212D" w:rsidTr="008255A0">
        <w:tc>
          <w:tcPr>
            <w:tcW w:w="456" w:type="dxa"/>
            <w:gridSpan w:val="2"/>
            <w:tcBorders>
              <w:left w:val="nil"/>
            </w:tcBorders>
          </w:tcPr>
          <w:p w:rsidR="00EC233D" w:rsidRPr="00F4212D" w:rsidRDefault="00DD4679" w:rsidP="00D11BB0">
            <w:pPr>
              <w:jc w:val="center"/>
              <w:rPr>
                <w:sz w:val="20"/>
                <w:szCs w:val="20"/>
              </w:rPr>
            </w:pPr>
            <w:r>
              <w:rPr>
                <w:sz w:val="20"/>
                <w:szCs w:val="20"/>
              </w:rPr>
              <w:t>1</w:t>
            </w:r>
            <w:r w:rsidR="00EC233D"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5B038B">
            <w:pPr>
              <w:jc w:val="both"/>
              <w:rPr>
                <w:sz w:val="20"/>
                <w:szCs w:val="20"/>
              </w:rPr>
            </w:pPr>
            <w:r w:rsidRPr="00F4212D">
              <w:rPr>
                <w:sz w:val="20"/>
                <w:szCs w:val="20"/>
              </w:rPr>
              <w:t>Доля молодежи в возрасте от 14 до 3</w:t>
            </w:r>
            <w:r w:rsidR="005B038B">
              <w:rPr>
                <w:sz w:val="20"/>
                <w:szCs w:val="20"/>
              </w:rPr>
              <w:t>5</w:t>
            </w:r>
            <w:r w:rsidRPr="00F4212D">
              <w:rPr>
                <w:sz w:val="20"/>
                <w:szCs w:val="20"/>
              </w:rPr>
              <w:t xml:space="preserve"> лет, занимающейся добровольческой (волонтерской) деятельностью,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sidRPr="00F4212D">
              <w:rPr>
                <w:sz w:val="20"/>
                <w:szCs w:val="20"/>
              </w:rPr>
              <w:t>процентов</w:t>
            </w:r>
          </w:p>
        </w:tc>
        <w:tc>
          <w:tcPr>
            <w:tcW w:w="1276" w:type="dxa"/>
            <w:gridSpan w:val="3"/>
          </w:tcPr>
          <w:p w:rsidR="00EC233D" w:rsidRPr="00F4212D" w:rsidRDefault="00EC233D" w:rsidP="00EC233D">
            <w:pPr>
              <w:jc w:val="center"/>
              <w:rPr>
                <w:sz w:val="20"/>
                <w:szCs w:val="20"/>
              </w:rPr>
            </w:pPr>
            <w:r w:rsidRPr="00F4212D">
              <w:rPr>
                <w:sz w:val="20"/>
                <w:szCs w:val="20"/>
              </w:rPr>
              <w:t>15</w:t>
            </w:r>
          </w:p>
        </w:tc>
        <w:tc>
          <w:tcPr>
            <w:tcW w:w="1418" w:type="dxa"/>
            <w:gridSpan w:val="2"/>
            <w:tcBorders>
              <w:right w:val="nil"/>
            </w:tcBorders>
          </w:tcPr>
          <w:p w:rsidR="00EC233D" w:rsidRDefault="00EC233D" w:rsidP="00EC233D">
            <w:pPr>
              <w:jc w:val="center"/>
            </w:pPr>
            <w:r w:rsidRPr="006269A4">
              <w:rPr>
                <w:sz w:val="20"/>
                <w:szCs w:val="20"/>
              </w:rPr>
              <w:t>15</w:t>
            </w:r>
          </w:p>
        </w:tc>
        <w:tc>
          <w:tcPr>
            <w:tcW w:w="1134" w:type="dxa"/>
            <w:tcBorders>
              <w:right w:val="nil"/>
            </w:tcBorders>
          </w:tcPr>
          <w:p w:rsidR="00EC233D" w:rsidRDefault="00EC233D" w:rsidP="00EC233D">
            <w:pPr>
              <w:jc w:val="center"/>
            </w:pPr>
            <w:r w:rsidRPr="006269A4">
              <w:rPr>
                <w:sz w:val="20"/>
                <w:szCs w:val="20"/>
              </w:rPr>
              <w:t>15</w:t>
            </w:r>
          </w:p>
        </w:tc>
        <w:tc>
          <w:tcPr>
            <w:tcW w:w="1417" w:type="dxa"/>
            <w:gridSpan w:val="2"/>
            <w:tcBorders>
              <w:right w:val="nil"/>
            </w:tcBorders>
          </w:tcPr>
          <w:p w:rsidR="00EC233D" w:rsidRDefault="00EC233D" w:rsidP="00EC233D">
            <w:pPr>
              <w:jc w:val="center"/>
            </w:pPr>
            <w:r w:rsidRPr="006269A4">
              <w:rPr>
                <w:sz w:val="20"/>
                <w:szCs w:val="20"/>
              </w:rPr>
              <w:t>15</w:t>
            </w:r>
          </w:p>
        </w:tc>
        <w:tc>
          <w:tcPr>
            <w:tcW w:w="1701" w:type="dxa"/>
            <w:gridSpan w:val="2"/>
            <w:tcBorders>
              <w:right w:val="nil"/>
            </w:tcBorders>
          </w:tcPr>
          <w:p w:rsidR="00EC233D" w:rsidRDefault="00EC233D" w:rsidP="00EC233D">
            <w:pPr>
              <w:jc w:val="center"/>
            </w:pPr>
            <w:r w:rsidRPr="006269A4">
              <w:rPr>
                <w:sz w:val="20"/>
                <w:szCs w:val="20"/>
              </w:rPr>
              <w:t>15</w:t>
            </w:r>
          </w:p>
        </w:tc>
      </w:tr>
      <w:tr w:rsidR="00EC233D" w:rsidRPr="00F4212D" w:rsidTr="008255A0">
        <w:tc>
          <w:tcPr>
            <w:tcW w:w="456" w:type="dxa"/>
            <w:gridSpan w:val="2"/>
            <w:tcBorders>
              <w:left w:val="nil"/>
            </w:tcBorders>
          </w:tcPr>
          <w:p w:rsidR="00EC233D" w:rsidRPr="00F4212D" w:rsidRDefault="00DD4679" w:rsidP="00D11BB0">
            <w:pPr>
              <w:jc w:val="center"/>
              <w:rPr>
                <w:sz w:val="20"/>
                <w:szCs w:val="20"/>
              </w:rPr>
            </w:pPr>
            <w:r>
              <w:rPr>
                <w:sz w:val="20"/>
                <w:szCs w:val="20"/>
              </w:rPr>
              <w:t>2</w:t>
            </w:r>
            <w:r w:rsidR="00EC233D"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both"/>
              <w:rPr>
                <w:sz w:val="20"/>
                <w:szCs w:val="20"/>
              </w:rPr>
            </w:pPr>
            <w:r w:rsidRPr="00F4212D">
              <w:rPr>
                <w:sz w:val="20"/>
                <w:szCs w:val="20"/>
              </w:rPr>
              <w:t>Количество добровольческих (волонтерских) объединений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sidRPr="00F4212D">
              <w:rPr>
                <w:sz w:val="20"/>
                <w:szCs w:val="20"/>
              </w:rPr>
              <w:t>единиц</w:t>
            </w:r>
          </w:p>
        </w:tc>
        <w:tc>
          <w:tcPr>
            <w:tcW w:w="1276" w:type="dxa"/>
            <w:gridSpan w:val="3"/>
          </w:tcPr>
          <w:p w:rsidR="00EC233D" w:rsidRDefault="00EC233D" w:rsidP="00D11BB0">
            <w:pPr>
              <w:jc w:val="center"/>
            </w:pPr>
            <w:r w:rsidRPr="009F7B22">
              <w:rPr>
                <w:sz w:val="20"/>
                <w:szCs w:val="20"/>
              </w:rPr>
              <w:t>15</w:t>
            </w:r>
          </w:p>
        </w:tc>
        <w:tc>
          <w:tcPr>
            <w:tcW w:w="1418" w:type="dxa"/>
            <w:gridSpan w:val="2"/>
            <w:tcBorders>
              <w:right w:val="nil"/>
            </w:tcBorders>
          </w:tcPr>
          <w:p w:rsidR="00EC233D" w:rsidRDefault="00EC233D" w:rsidP="00D11BB0">
            <w:pPr>
              <w:jc w:val="center"/>
            </w:pPr>
            <w:r w:rsidRPr="009F7B22">
              <w:rPr>
                <w:sz w:val="20"/>
                <w:szCs w:val="20"/>
              </w:rPr>
              <w:t>15</w:t>
            </w:r>
          </w:p>
        </w:tc>
        <w:tc>
          <w:tcPr>
            <w:tcW w:w="1134" w:type="dxa"/>
            <w:tcBorders>
              <w:right w:val="nil"/>
            </w:tcBorders>
          </w:tcPr>
          <w:p w:rsidR="00EC233D" w:rsidRDefault="00EC233D" w:rsidP="00D11BB0">
            <w:pPr>
              <w:jc w:val="center"/>
            </w:pPr>
            <w:r w:rsidRPr="009F7B22">
              <w:rPr>
                <w:sz w:val="20"/>
                <w:szCs w:val="20"/>
              </w:rPr>
              <w:t>15</w:t>
            </w:r>
          </w:p>
        </w:tc>
        <w:tc>
          <w:tcPr>
            <w:tcW w:w="1417" w:type="dxa"/>
            <w:gridSpan w:val="2"/>
            <w:tcBorders>
              <w:right w:val="nil"/>
            </w:tcBorders>
          </w:tcPr>
          <w:p w:rsidR="00EC233D" w:rsidRDefault="00EC233D" w:rsidP="00D11BB0">
            <w:pPr>
              <w:jc w:val="center"/>
            </w:pPr>
            <w:r w:rsidRPr="009F7B22">
              <w:rPr>
                <w:sz w:val="20"/>
                <w:szCs w:val="20"/>
              </w:rPr>
              <w:t>15</w:t>
            </w:r>
          </w:p>
        </w:tc>
        <w:tc>
          <w:tcPr>
            <w:tcW w:w="1701" w:type="dxa"/>
            <w:gridSpan w:val="2"/>
            <w:tcBorders>
              <w:right w:val="nil"/>
            </w:tcBorders>
          </w:tcPr>
          <w:p w:rsidR="00EC233D" w:rsidRDefault="00EC233D" w:rsidP="00D11BB0">
            <w:pPr>
              <w:jc w:val="center"/>
            </w:pPr>
            <w:r w:rsidRPr="009F7B22">
              <w:rPr>
                <w:sz w:val="20"/>
                <w:szCs w:val="20"/>
              </w:rPr>
              <w:t>15</w:t>
            </w:r>
          </w:p>
        </w:tc>
      </w:tr>
      <w:tr w:rsidR="00EC233D" w:rsidRPr="00F4212D" w:rsidTr="008255A0">
        <w:tc>
          <w:tcPr>
            <w:tcW w:w="456" w:type="dxa"/>
            <w:gridSpan w:val="2"/>
            <w:tcBorders>
              <w:left w:val="nil"/>
            </w:tcBorders>
          </w:tcPr>
          <w:p w:rsidR="00EC233D" w:rsidRPr="00F4212D" w:rsidRDefault="00DD4679" w:rsidP="002F5825">
            <w:pPr>
              <w:jc w:val="center"/>
              <w:rPr>
                <w:sz w:val="20"/>
                <w:szCs w:val="20"/>
              </w:rPr>
            </w:pPr>
            <w:r>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w:t>
            </w:r>
            <w:r w:rsidR="005B038B">
              <w:rPr>
                <w:sz w:val="20"/>
                <w:szCs w:val="20"/>
              </w:rPr>
              <w:t xml:space="preserve"> молодежи в возрасте от 14 до 35</w:t>
            </w:r>
            <w:r w:rsidRPr="00F4212D">
              <w:rPr>
                <w:sz w:val="20"/>
                <w:szCs w:val="20"/>
              </w:rPr>
              <w:t xml:space="preserve"> лет, охваченной деятельностью молодежных общественных объединений,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276" w:type="dxa"/>
            <w:gridSpan w:val="3"/>
          </w:tcPr>
          <w:p w:rsidR="00EC233D" w:rsidRPr="00F4212D" w:rsidRDefault="00EC233D" w:rsidP="002F5825">
            <w:pPr>
              <w:jc w:val="center"/>
              <w:rPr>
                <w:sz w:val="20"/>
                <w:szCs w:val="20"/>
              </w:rPr>
            </w:pPr>
            <w:r>
              <w:rPr>
                <w:sz w:val="20"/>
                <w:szCs w:val="20"/>
              </w:rPr>
              <w:t>15</w:t>
            </w:r>
          </w:p>
        </w:tc>
        <w:tc>
          <w:tcPr>
            <w:tcW w:w="1418" w:type="dxa"/>
            <w:gridSpan w:val="2"/>
            <w:tcBorders>
              <w:right w:val="nil"/>
            </w:tcBorders>
          </w:tcPr>
          <w:p w:rsidR="00EC233D" w:rsidRPr="00F4212D" w:rsidRDefault="00EC233D" w:rsidP="002F5825">
            <w:pPr>
              <w:jc w:val="center"/>
              <w:rPr>
                <w:sz w:val="20"/>
                <w:szCs w:val="20"/>
              </w:rPr>
            </w:pPr>
            <w:r>
              <w:rPr>
                <w:sz w:val="20"/>
                <w:szCs w:val="20"/>
              </w:rPr>
              <w:t>15</w:t>
            </w:r>
          </w:p>
        </w:tc>
        <w:tc>
          <w:tcPr>
            <w:tcW w:w="1134" w:type="dxa"/>
            <w:tcBorders>
              <w:right w:val="nil"/>
            </w:tcBorders>
          </w:tcPr>
          <w:p w:rsidR="00EC233D" w:rsidRPr="00F4212D" w:rsidRDefault="00EC233D" w:rsidP="002F5825">
            <w:pPr>
              <w:jc w:val="center"/>
              <w:rPr>
                <w:sz w:val="20"/>
                <w:szCs w:val="20"/>
              </w:rPr>
            </w:pPr>
            <w:r>
              <w:rPr>
                <w:sz w:val="20"/>
                <w:szCs w:val="20"/>
              </w:rPr>
              <w:t>15</w:t>
            </w:r>
          </w:p>
        </w:tc>
        <w:tc>
          <w:tcPr>
            <w:tcW w:w="1417" w:type="dxa"/>
            <w:gridSpan w:val="2"/>
            <w:tcBorders>
              <w:right w:val="nil"/>
            </w:tcBorders>
          </w:tcPr>
          <w:p w:rsidR="00EC233D" w:rsidRPr="00F4212D" w:rsidRDefault="00EC233D" w:rsidP="002F5825">
            <w:pPr>
              <w:jc w:val="center"/>
              <w:rPr>
                <w:sz w:val="20"/>
                <w:szCs w:val="20"/>
              </w:rPr>
            </w:pPr>
            <w:r>
              <w:rPr>
                <w:sz w:val="20"/>
                <w:szCs w:val="20"/>
              </w:rPr>
              <w:t>15</w:t>
            </w:r>
          </w:p>
        </w:tc>
        <w:tc>
          <w:tcPr>
            <w:tcW w:w="1701" w:type="dxa"/>
            <w:gridSpan w:val="2"/>
            <w:tcBorders>
              <w:right w:val="nil"/>
            </w:tcBorders>
          </w:tcPr>
          <w:p w:rsidR="00EC233D" w:rsidRPr="00F4212D" w:rsidRDefault="00EC233D" w:rsidP="002F5825">
            <w:pPr>
              <w:jc w:val="center"/>
              <w:rPr>
                <w:sz w:val="20"/>
                <w:szCs w:val="20"/>
              </w:rPr>
            </w:pPr>
            <w:r>
              <w:rPr>
                <w:sz w:val="20"/>
                <w:szCs w:val="20"/>
              </w:rPr>
              <w:t>15</w:t>
            </w:r>
          </w:p>
        </w:tc>
      </w:tr>
      <w:tr w:rsidR="00BC5D08" w:rsidRPr="00F4212D" w:rsidTr="008255A0">
        <w:tc>
          <w:tcPr>
            <w:tcW w:w="456" w:type="dxa"/>
            <w:gridSpan w:val="2"/>
            <w:tcBorders>
              <w:left w:val="nil"/>
            </w:tcBorders>
          </w:tcPr>
          <w:p w:rsidR="00BC5D08" w:rsidRDefault="00DD4679" w:rsidP="002F5825">
            <w:pPr>
              <w:jc w:val="center"/>
              <w:rPr>
                <w:sz w:val="20"/>
                <w:szCs w:val="20"/>
              </w:rPr>
            </w:pPr>
            <w:r>
              <w:rPr>
                <w:sz w:val="20"/>
                <w:szCs w:val="20"/>
              </w:rPr>
              <w:t>4</w:t>
            </w:r>
            <w:r w:rsidR="00BC5D08">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C5D08" w:rsidRPr="00BC5D08" w:rsidRDefault="00BC5D08" w:rsidP="002F5825">
            <w:pPr>
              <w:jc w:val="both"/>
              <w:rPr>
                <w:sz w:val="20"/>
                <w:szCs w:val="20"/>
              </w:rPr>
            </w:pPr>
            <w:r w:rsidRPr="00BC5D08">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BC5D08" w:rsidRPr="00F4212D" w:rsidRDefault="00BC5D08" w:rsidP="002F5825">
            <w:pPr>
              <w:jc w:val="center"/>
              <w:rPr>
                <w:sz w:val="20"/>
                <w:szCs w:val="20"/>
              </w:rPr>
            </w:pPr>
            <w:r w:rsidRPr="00F4212D">
              <w:rPr>
                <w:sz w:val="20"/>
                <w:szCs w:val="20"/>
              </w:rPr>
              <w:t>процентов</w:t>
            </w:r>
          </w:p>
        </w:tc>
        <w:tc>
          <w:tcPr>
            <w:tcW w:w="1276" w:type="dxa"/>
            <w:gridSpan w:val="3"/>
          </w:tcPr>
          <w:p w:rsidR="00BC5D08" w:rsidRDefault="00BC5D08" w:rsidP="002F5825">
            <w:pPr>
              <w:jc w:val="center"/>
              <w:rPr>
                <w:sz w:val="20"/>
                <w:szCs w:val="20"/>
              </w:rPr>
            </w:pPr>
            <w:r>
              <w:rPr>
                <w:sz w:val="20"/>
                <w:szCs w:val="20"/>
              </w:rPr>
              <w:t>62</w:t>
            </w:r>
          </w:p>
        </w:tc>
        <w:tc>
          <w:tcPr>
            <w:tcW w:w="1418" w:type="dxa"/>
            <w:gridSpan w:val="2"/>
            <w:tcBorders>
              <w:right w:val="nil"/>
            </w:tcBorders>
          </w:tcPr>
          <w:p w:rsidR="00BC5D08" w:rsidRDefault="00BC5D08" w:rsidP="002F5825">
            <w:pPr>
              <w:jc w:val="center"/>
              <w:rPr>
                <w:sz w:val="20"/>
                <w:szCs w:val="20"/>
              </w:rPr>
            </w:pPr>
            <w:r>
              <w:rPr>
                <w:sz w:val="20"/>
                <w:szCs w:val="20"/>
              </w:rPr>
              <w:t>62</w:t>
            </w:r>
          </w:p>
        </w:tc>
        <w:tc>
          <w:tcPr>
            <w:tcW w:w="1134" w:type="dxa"/>
            <w:tcBorders>
              <w:right w:val="nil"/>
            </w:tcBorders>
          </w:tcPr>
          <w:p w:rsidR="00BC5D08" w:rsidRDefault="00BC5D08" w:rsidP="002F5825">
            <w:pPr>
              <w:jc w:val="center"/>
              <w:rPr>
                <w:sz w:val="20"/>
                <w:szCs w:val="20"/>
              </w:rPr>
            </w:pPr>
            <w:r>
              <w:rPr>
                <w:sz w:val="20"/>
                <w:szCs w:val="20"/>
              </w:rPr>
              <w:t>62</w:t>
            </w:r>
          </w:p>
        </w:tc>
        <w:tc>
          <w:tcPr>
            <w:tcW w:w="1417" w:type="dxa"/>
            <w:gridSpan w:val="2"/>
            <w:tcBorders>
              <w:right w:val="nil"/>
            </w:tcBorders>
          </w:tcPr>
          <w:p w:rsidR="00BC5D08" w:rsidRDefault="00BC5D08" w:rsidP="002F5825">
            <w:pPr>
              <w:jc w:val="center"/>
              <w:rPr>
                <w:sz w:val="20"/>
                <w:szCs w:val="20"/>
              </w:rPr>
            </w:pPr>
            <w:r>
              <w:rPr>
                <w:sz w:val="20"/>
                <w:szCs w:val="20"/>
              </w:rPr>
              <w:t>62</w:t>
            </w:r>
          </w:p>
        </w:tc>
        <w:tc>
          <w:tcPr>
            <w:tcW w:w="1701" w:type="dxa"/>
            <w:gridSpan w:val="2"/>
            <w:tcBorders>
              <w:right w:val="nil"/>
            </w:tcBorders>
          </w:tcPr>
          <w:p w:rsidR="00BC5D08" w:rsidRDefault="00BC5D08" w:rsidP="002F5825">
            <w:pPr>
              <w:jc w:val="center"/>
              <w:rPr>
                <w:sz w:val="20"/>
                <w:szCs w:val="20"/>
              </w:rPr>
            </w:pPr>
            <w:r>
              <w:rPr>
                <w:sz w:val="20"/>
                <w:szCs w:val="20"/>
              </w:rPr>
              <w:t>62</w:t>
            </w:r>
          </w:p>
        </w:tc>
      </w:tr>
      <w:tr w:rsidR="00A14FC1" w:rsidRPr="00F4212D" w:rsidTr="005404C9">
        <w:tc>
          <w:tcPr>
            <w:tcW w:w="456" w:type="dxa"/>
            <w:gridSpan w:val="2"/>
            <w:tcBorders>
              <w:left w:val="nil"/>
            </w:tcBorders>
          </w:tcPr>
          <w:p w:rsidR="00A14FC1" w:rsidRDefault="00A14FC1" w:rsidP="00310D64">
            <w:pPr>
              <w:jc w:val="center"/>
              <w:rPr>
                <w:sz w:val="20"/>
                <w:szCs w:val="20"/>
              </w:rPr>
            </w:pPr>
            <w:r>
              <w:rPr>
                <w:sz w:val="20"/>
                <w:szCs w:val="20"/>
              </w:rPr>
              <w:t>5</w:t>
            </w:r>
          </w:p>
        </w:tc>
        <w:tc>
          <w:tcPr>
            <w:tcW w:w="5560" w:type="dxa"/>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both"/>
              <w:rPr>
                <w:sz w:val="20"/>
                <w:szCs w:val="20"/>
              </w:rPr>
            </w:pPr>
            <w:r w:rsidRPr="00F4212D">
              <w:rPr>
                <w:sz w:val="20"/>
                <w:szCs w:val="20"/>
              </w:rPr>
              <w:t>Удельный вес призывной молодежи, охваченной допризывной подготовкой</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sidRPr="00F4212D">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4FC1" w:rsidRPr="00F4212D" w:rsidRDefault="00A14FC1" w:rsidP="00310D64">
            <w:pPr>
              <w:jc w:val="center"/>
              <w:rPr>
                <w:sz w:val="20"/>
                <w:szCs w:val="20"/>
              </w:rPr>
            </w:pPr>
            <w:r>
              <w:rPr>
                <w:sz w:val="20"/>
                <w:szCs w:val="20"/>
              </w:rPr>
              <w:t>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14FC1" w:rsidRPr="00F4212D" w:rsidRDefault="00A14FC1" w:rsidP="00310D64">
            <w:pPr>
              <w:jc w:val="center"/>
              <w:rPr>
                <w:sz w:val="20"/>
                <w:szCs w:val="20"/>
              </w:rPr>
            </w:pPr>
            <w:r>
              <w:rPr>
                <w:sz w:val="20"/>
                <w:szCs w:val="20"/>
              </w:rPr>
              <w:t>98</w:t>
            </w:r>
          </w:p>
        </w:tc>
        <w:tc>
          <w:tcPr>
            <w:tcW w:w="1134" w:type="dxa"/>
            <w:tcBorders>
              <w:top w:val="single" w:sz="4" w:space="0" w:color="auto"/>
              <w:left w:val="single" w:sz="4" w:space="0" w:color="auto"/>
              <w:bottom w:val="single" w:sz="4" w:space="0" w:color="auto"/>
            </w:tcBorders>
            <w:vAlign w:val="center"/>
          </w:tcPr>
          <w:p w:rsidR="00A14FC1" w:rsidRPr="00F4212D" w:rsidRDefault="00A14FC1" w:rsidP="00310D64">
            <w:pPr>
              <w:jc w:val="center"/>
              <w:rPr>
                <w:sz w:val="20"/>
                <w:szCs w:val="20"/>
              </w:rPr>
            </w:pPr>
            <w:r>
              <w:rPr>
                <w:sz w:val="20"/>
                <w:szCs w:val="20"/>
              </w:rPr>
              <w:t>98</w:t>
            </w:r>
          </w:p>
        </w:tc>
        <w:tc>
          <w:tcPr>
            <w:tcW w:w="1417" w:type="dxa"/>
            <w:gridSpan w:val="2"/>
            <w:tcBorders>
              <w:right w:val="nil"/>
            </w:tcBorders>
            <w:vAlign w:val="center"/>
          </w:tcPr>
          <w:p w:rsidR="00A14FC1" w:rsidRPr="00F4212D" w:rsidRDefault="00A14FC1" w:rsidP="00310D64">
            <w:pPr>
              <w:jc w:val="center"/>
              <w:rPr>
                <w:sz w:val="20"/>
                <w:szCs w:val="20"/>
              </w:rPr>
            </w:pPr>
            <w:r>
              <w:rPr>
                <w:sz w:val="20"/>
                <w:szCs w:val="20"/>
              </w:rPr>
              <w:t>98</w:t>
            </w:r>
          </w:p>
        </w:tc>
        <w:tc>
          <w:tcPr>
            <w:tcW w:w="1701" w:type="dxa"/>
            <w:gridSpan w:val="2"/>
            <w:tcBorders>
              <w:right w:val="nil"/>
            </w:tcBorders>
            <w:vAlign w:val="center"/>
          </w:tcPr>
          <w:p w:rsidR="00A14FC1" w:rsidRPr="00F4212D" w:rsidRDefault="00A14FC1" w:rsidP="00310D64">
            <w:pPr>
              <w:jc w:val="center"/>
              <w:rPr>
                <w:sz w:val="20"/>
                <w:szCs w:val="20"/>
              </w:rPr>
            </w:pPr>
            <w:r>
              <w:rPr>
                <w:sz w:val="20"/>
                <w:szCs w:val="20"/>
              </w:rPr>
              <w:t>98</w:t>
            </w:r>
          </w:p>
        </w:tc>
      </w:tr>
      <w:tr w:rsidR="00A14FC1" w:rsidRPr="00F4212D" w:rsidTr="005404C9">
        <w:tc>
          <w:tcPr>
            <w:tcW w:w="456" w:type="dxa"/>
            <w:gridSpan w:val="2"/>
            <w:tcBorders>
              <w:left w:val="nil"/>
            </w:tcBorders>
          </w:tcPr>
          <w:p w:rsidR="00A14FC1" w:rsidRDefault="00A14FC1" w:rsidP="00310D64">
            <w:pPr>
              <w:jc w:val="center"/>
              <w:rPr>
                <w:sz w:val="20"/>
                <w:szCs w:val="20"/>
              </w:rPr>
            </w:pPr>
            <w:r>
              <w:rPr>
                <w:sz w:val="20"/>
                <w:szCs w:val="20"/>
              </w:rPr>
              <w:t>6</w:t>
            </w:r>
          </w:p>
        </w:tc>
        <w:tc>
          <w:tcPr>
            <w:tcW w:w="5560" w:type="dxa"/>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sidRPr="00F4212D">
              <w:rPr>
                <w:sz w:val="20"/>
                <w:szCs w:val="20"/>
              </w:rPr>
              <w:t>единиц</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Pr>
                <w:sz w:val="20"/>
                <w:szCs w:val="20"/>
              </w:rPr>
              <w:t>21</w:t>
            </w:r>
          </w:p>
        </w:tc>
        <w:tc>
          <w:tcPr>
            <w:tcW w:w="1134" w:type="dxa"/>
            <w:tcBorders>
              <w:top w:val="single" w:sz="4" w:space="0" w:color="auto"/>
              <w:left w:val="single" w:sz="4" w:space="0" w:color="auto"/>
              <w:bottom w:val="single" w:sz="4" w:space="0" w:color="auto"/>
            </w:tcBorders>
          </w:tcPr>
          <w:p w:rsidR="00A14FC1" w:rsidRPr="00F4212D" w:rsidRDefault="00A14FC1" w:rsidP="00310D64">
            <w:pPr>
              <w:jc w:val="center"/>
              <w:rPr>
                <w:sz w:val="20"/>
                <w:szCs w:val="20"/>
              </w:rPr>
            </w:pPr>
            <w:r>
              <w:rPr>
                <w:sz w:val="20"/>
                <w:szCs w:val="20"/>
              </w:rPr>
              <w:t>23</w:t>
            </w:r>
          </w:p>
        </w:tc>
        <w:tc>
          <w:tcPr>
            <w:tcW w:w="1417" w:type="dxa"/>
            <w:gridSpan w:val="2"/>
            <w:tcBorders>
              <w:right w:val="nil"/>
            </w:tcBorders>
          </w:tcPr>
          <w:p w:rsidR="00A14FC1" w:rsidRPr="00F4212D" w:rsidRDefault="00A14FC1" w:rsidP="00310D64">
            <w:pPr>
              <w:jc w:val="center"/>
              <w:rPr>
                <w:sz w:val="20"/>
                <w:szCs w:val="20"/>
              </w:rPr>
            </w:pPr>
            <w:r>
              <w:rPr>
                <w:sz w:val="20"/>
                <w:szCs w:val="20"/>
              </w:rPr>
              <w:t>24</w:t>
            </w:r>
          </w:p>
        </w:tc>
        <w:tc>
          <w:tcPr>
            <w:tcW w:w="1701" w:type="dxa"/>
            <w:gridSpan w:val="2"/>
            <w:tcBorders>
              <w:right w:val="nil"/>
            </w:tcBorders>
          </w:tcPr>
          <w:p w:rsidR="00A14FC1" w:rsidRPr="00F4212D" w:rsidRDefault="00A14FC1" w:rsidP="00310D64">
            <w:pPr>
              <w:jc w:val="center"/>
              <w:rPr>
                <w:sz w:val="20"/>
                <w:szCs w:val="20"/>
              </w:rPr>
            </w:pPr>
            <w:r>
              <w:rPr>
                <w:sz w:val="20"/>
                <w:szCs w:val="20"/>
              </w:rPr>
              <w:t>25</w:t>
            </w:r>
          </w:p>
        </w:tc>
      </w:tr>
      <w:tr w:rsidR="00A14FC1" w:rsidRPr="00F4212D" w:rsidTr="005404C9">
        <w:tc>
          <w:tcPr>
            <w:tcW w:w="456" w:type="dxa"/>
            <w:gridSpan w:val="2"/>
            <w:tcBorders>
              <w:left w:val="nil"/>
            </w:tcBorders>
          </w:tcPr>
          <w:p w:rsidR="00A14FC1" w:rsidRDefault="00A14FC1" w:rsidP="00310D64">
            <w:pPr>
              <w:jc w:val="center"/>
              <w:rPr>
                <w:sz w:val="20"/>
                <w:szCs w:val="20"/>
              </w:rPr>
            </w:pPr>
            <w:r>
              <w:rPr>
                <w:sz w:val="20"/>
                <w:szCs w:val="20"/>
              </w:rPr>
              <w:t>7</w:t>
            </w:r>
          </w:p>
        </w:tc>
        <w:tc>
          <w:tcPr>
            <w:tcW w:w="5560" w:type="dxa"/>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sidRPr="00F4212D">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sidRPr="00F4212D">
              <w:rPr>
                <w:sz w:val="20"/>
                <w:szCs w:val="20"/>
              </w:rPr>
              <w:t>70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F4212D" w:rsidRDefault="00A14FC1" w:rsidP="00310D64">
            <w:pPr>
              <w:jc w:val="center"/>
              <w:rPr>
                <w:sz w:val="20"/>
                <w:szCs w:val="20"/>
              </w:rPr>
            </w:pPr>
            <w:r w:rsidRPr="00F4212D">
              <w:rPr>
                <w:sz w:val="20"/>
                <w:szCs w:val="20"/>
              </w:rPr>
              <w:t>70</w:t>
            </w:r>
          </w:p>
        </w:tc>
        <w:tc>
          <w:tcPr>
            <w:tcW w:w="1134" w:type="dxa"/>
            <w:tcBorders>
              <w:top w:val="single" w:sz="4" w:space="0" w:color="auto"/>
              <w:left w:val="single" w:sz="4" w:space="0" w:color="auto"/>
              <w:bottom w:val="single" w:sz="4" w:space="0" w:color="auto"/>
            </w:tcBorders>
          </w:tcPr>
          <w:p w:rsidR="00A14FC1" w:rsidRPr="00F4212D" w:rsidRDefault="00A14FC1" w:rsidP="00310D64">
            <w:pPr>
              <w:jc w:val="center"/>
              <w:rPr>
                <w:sz w:val="20"/>
                <w:szCs w:val="20"/>
              </w:rPr>
            </w:pPr>
            <w:r w:rsidRPr="00F4212D">
              <w:rPr>
                <w:sz w:val="20"/>
                <w:szCs w:val="20"/>
              </w:rPr>
              <w:t>70</w:t>
            </w:r>
          </w:p>
        </w:tc>
        <w:tc>
          <w:tcPr>
            <w:tcW w:w="1417" w:type="dxa"/>
            <w:gridSpan w:val="2"/>
            <w:tcBorders>
              <w:right w:val="nil"/>
            </w:tcBorders>
          </w:tcPr>
          <w:p w:rsidR="00A14FC1" w:rsidRPr="00F4212D" w:rsidRDefault="00A14FC1" w:rsidP="00310D64">
            <w:pPr>
              <w:jc w:val="center"/>
              <w:rPr>
                <w:sz w:val="20"/>
                <w:szCs w:val="20"/>
              </w:rPr>
            </w:pPr>
            <w:r w:rsidRPr="00F4212D">
              <w:rPr>
                <w:sz w:val="20"/>
                <w:szCs w:val="20"/>
              </w:rPr>
              <w:t>70</w:t>
            </w:r>
          </w:p>
        </w:tc>
        <w:tc>
          <w:tcPr>
            <w:tcW w:w="1701" w:type="dxa"/>
            <w:gridSpan w:val="2"/>
            <w:tcBorders>
              <w:right w:val="nil"/>
            </w:tcBorders>
          </w:tcPr>
          <w:p w:rsidR="00A14FC1" w:rsidRPr="00F4212D" w:rsidRDefault="00A14FC1" w:rsidP="00310D64">
            <w:pPr>
              <w:jc w:val="center"/>
              <w:rPr>
                <w:sz w:val="20"/>
                <w:szCs w:val="20"/>
              </w:rPr>
            </w:pPr>
            <w:r w:rsidRPr="00F4212D">
              <w:rPr>
                <w:sz w:val="20"/>
                <w:szCs w:val="20"/>
              </w:rPr>
              <w:t>70</w:t>
            </w:r>
          </w:p>
        </w:tc>
      </w:tr>
      <w:tr w:rsidR="009135CC" w:rsidRPr="00F4212D" w:rsidTr="00530D7E">
        <w:tc>
          <w:tcPr>
            <w:tcW w:w="14379" w:type="dxa"/>
            <w:gridSpan w:val="16"/>
            <w:tcBorders>
              <w:left w:val="nil"/>
            </w:tcBorders>
          </w:tcPr>
          <w:p w:rsidR="00D81E01" w:rsidRDefault="00D81E01"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7" w:history="1">
              <w:r w:rsidRPr="009135CC">
                <w:rPr>
                  <w:rStyle w:val="a8"/>
                  <w:rFonts w:eastAsia="MS Mincho"/>
                  <w:bCs/>
                  <w:color w:val="000000" w:themeColor="text1"/>
                  <w:sz w:val="20"/>
                  <w:szCs w:val="20"/>
                </w:rPr>
                <w:t>Создание в Порецком</w:t>
              </w:r>
              <w:r w:rsidR="005B038B">
                <w:rPr>
                  <w:rStyle w:val="a8"/>
                  <w:rFonts w:eastAsia="MS Mincho"/>
                  <w:bCs/>
                  <w:color w:val="000000" w:themeColor="text1"/>
                  <w:sz w:val="20"/>
                  <w:szCs w:val="20"/>
                </w:rPr>
                <w:t xml:space="preserve"> </w:t>
              </w:r>
              <w:r w:rsidRPr="009135CC">
                <w:rPr>
                  <w:rStyle w:val="a8"/>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w:t>
            </w:r>
            <w:proofErr w:type="gramStart"/>
            <w:r w:rsidRPr="00F4212D">
              <w:rPr>
                <w:bCs/>
                <w:sz w:val="20"/>
                <w:szCs w:val="20"/>
              </w:rPr>
              <w:t>современными</w:t>
            </w:r>
            <w:proofErr w:type="gramEnd"/>
            <w:r w:rsidRPr="00F4212D">
              <w:rPr>
                <w:bCs/>
                <w:sz w:val="20"/>
                <w:szCs w:val="20"/>
              </w:rPr>
              <w:t xml:space="preserve"> </w:t>
            </w:r>
          </w:p>
          <w:p w:rsidR="009135CC" w:rsidRPr="00F4212D" w:rsidRDefault="009135CC" w:rsidP="002F5825">
            <w:pPr>
              <w:jc w:val="center"/>
              <w:rPr>
                <w:sz w:val="20"/>
                <w:szCs w:val="20"/>
              </w:rPr>
            </w:pPr>
            <w:r w:rsidRPr="00F4212D">
              <w:rPr>
                <w:bCs/>
                <w:sz w:val="20"/>
                <w:szCs w:val="20"/>
              </w:rPr>
              <w:t>условиями обучения»</w:t>
            </w:r>
          </w:p>
        </w:tc>
      </w:tr>
      <w:tr w:rsidR="00EC233D" w:rsidRPr="00F4212D" w:rsidTr="00AD5D00">
        <w:tc>
          <w:tcPr>
            <w:tcW w:w="456" w:type="dxa"/>
            <w:gridSpan w:val="2"/>
            <w:tcBorders>
              <w:left w:val="nil"/>
            </w:tcBorders>
          </w:tcPr>
          <w:p w:rsidR="00EC233D" w:rsidRPr="00F4212D" w:rsidRDefault="00EC233D" w:rsidP="00D11BB0">
            <w:pPr>
              <w:jc w:val="center"/>
              <w:rPr>
                <w:sz w:val="20"/>
                <w:szCs w:val="20"/>
              </w:rPr>
            </w:pPr>
            <w:r>
              <w:rPr>
                <w:sz w:val="20"/>
                <w:szCs w:val="20"/>
              </w:rPr>
              <w:t>1</w:t>
            </w:r>
            <w:r w:rsidRPr="00F4212D">
              <w:rPr>
                <w:sz w:val="20"/>
                <w:szCs w:val="20"/>
              </w:rPr>
              <w:t>.</w:t>
            </w:r>
          </w:p>
        </w:tc>
        <w:tc>
          <w:tcPr>
            <w:tcW w:w="5560" w:type="dxa"/>
          </w:tcPr>
          <w:p w:rsidR="00EC233D" w:rsidRPr="00F4212D" w:rsidRDefault="00EC233D" w:rsidP="00D11BB0">
            <w:pPr>
              <w:jc w:val="both"/>
              <w:rPr>
                <w:sz w:val="20"/>
                <w:szCs w:val="20"/>
              </w:rPr>
            </w:pPr>
            <w:r w:rsidRPr="00F4212D">
              <w:rPr>
                <w:sz w:val="20"/>
                <w:szCs w:val="20"/>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F4212D">
              <w:rPr>
                <w:sz w:val="20"/>
                <w:szCs w:val="20"/>
              </w:rPr>
              <w:t>численности</w:t>
            </w:r>
            <w:proofErr w:type="gramEnd"/>
            <w:r w:rsidRPr="00F4212D">
              <w:rPr>
                <w:sz w:val="20"/>
                <w:szCs w:val="20"/>
              </w:rPr>
              <w:t xml:space="preserve"> обучающихся в общеобразовательных организациях</w:t>
            </w:r>
          </w:p>
        </w:tc>
        <w:tc>
          <w:tcPr>
            <w:tcW w:w="1417" w:type="dxa"/>
            <w:gridSpan w:val="3"/>
          </w:tcPr>
          <w:p w:rsidR="00EC233D" w:rsidRPr="00F4212D" w:rsidRDefault="00EC233D" w:rsidP="00D11BB0">
            <w:pPr>
              <w:jc w:val="center"/>
              <w:rPr>
                <w:sz w:val="20"/>
                <w:szCs w:val="20"/>
              </w:rPr>
            </w:pPr>
            <w:r w:rsidRPr="00F4212D">
              <w:rPr>
                <w:sz w:val="20"/>
                <w:szCs w:val="20"/>
              </w:rPr>
              <w:t>процентов</w:t>
            </w:r>
          </w:p>
        </w:tc>
        <w:tc>
          <w:tcPr>
            <w:tcW w:w="993" w:type="dxa"/>
            <w:gridSpan w:val="2"/>
            <w:tcBorders>
              <w:top w:val="single" w:sz="4" w:space="0" w:color="auto"/>
              <w:left w:val="single" w:sz="4" w:space="0" w:color="auto"/>
              <w:right w:val="single" w:sz="4" w:space="0" w:color="auto"/>
            </w:tcBorders>
          </w:tcPr>
          <w:p w:rsidR="00EC233D" w:rsidRDefault="00EC233D" w:rsidP="00D11BB0">
            <w:r>
              <w:t xml:space="preserve">          69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Pr>
                <w:sz w:val="20"/>
                <w:szCs w:val="20"/>
              </w:rPr>
              <w:t>69</w:t>
            </w:r>
          </w:p>
        </w:tc>
        <w:tc>
          <w:tcPr>
            <w:tcW w:w="1418" w:type="dxa"/>
            <w:gridSpan w:val="2"/>
            <w:tcBorders>
              <w:top w:val="single" w:sz="4" w:space="0" w:color="auto"/>
              <w:left w:val="single" w:sz="4" w:space="0" w:color="auto"/>
              <w:bottom w:val="single" w:sz="4" w:space="0" w:color="auto"/>
            </w:tcBorders>
          </w:tcPr>
          <w:p w:rsidR="00EC233D" w:rsidRPr="00F4212D" w:rsidRDefault="00EC233D" w:rsidP="00D11BB0">
            <w:pPr>
              <w:jc w:val="center"/>
              <w:rPr>
                <w:sz w:val="20"/>
                <w:szCs w:val="20"/>
              </w:rPr>
            </w:pPr>
            <w:r>
              <w:rPr>
                <w:sz w:val="20"/>
                <w:szCs w:val="20"/>
              </w:rPr>
              <w:t>0</w:t>
            </w:r>
          </w:p>
        </w:tc>
        <w:tc>
          <w:tcPr>
            <w:tcW w:w="1417" w:type="dxa"/>
            <w:gridSpan w:val="2"/>
            <w:tcBorders>
              <w:right w:val="nil"/>
            </w:tcBorders>
          </w:tcPr>
          <w:p w:rsidR="00EC233D" w:rsidRPr="00F4212D" w:rsidRDefault="00EC233D" w:rsidP="00D11BB0">
            <w:pPr>
              <w:jc w:val="center"/>
              <w:rPr>
                <w:sz w:val="20"/>
                <w:szCs w:val="20"/>
              </w:rPr>
            </w:pPr>
            <w:r>
              <w:rPr>
                <w:sz w:val="20"/>
                <w:szCs w:val="20"/>
              </w:rPr>
              <w:t>0</w:t>
            </w:r>
          </w:p>
        </w:tc>
        <w:tc>
          <w:tcPr>
            <w:tcW w:w="1701" w:type="dxa"/>
            <w:gridSpan w:val="2"/>
            <w:tcBorders>
              <w:right w:val="nil"/>
            </w:tcBorders>
          </w:tcPr>
          <w:p w:rsidR="00EC233D" w:rsidRPr="00F4212D" w:rsidRDefault="00EC233D" w:rsidP="00D11BB0">
            <w:pPr>
              <w:jc w:val="center"/>
              <w:rPr>
                <w:sz w:val="20"/>
                <w:szCs w:val="20"/>
              </w:rPr>
            </w:pPr>
            <w:r>
              <w:rPr>
                <w:sz w:val="20"/>
                <w:szCs w:val="20"/>
              </w:rPr>
              <w:t>0</w:t>
            </w:r>
          </w:p>
        </w:tc>
      </w:tr>
      <w:tr w:rsidR="00EC233D" w:rsidRPr="00F4212D" w:rsidTr="00AD5D00">
        <w:tc>
          <w:tcPr>
            <w:tcW w:w="456" w:type="dxa"/>
            <w:gridSpan w:val="2"/>
            <w:tcBorders>
              <w:left w:val="nil"/>
            </w:tcBorders>
          </w:tcPr>
          <w:p w:rsidR="00EC233D" w:rsidRPr="00F4212D" w:rsidRDefault="00EC233D" w:rsidP="002F5825">
            <w:pPr>
              <w:jc w:val="center"/>
              <w:rPr>
                <w:sz w:val="20"/>
                <w:szCs w:val="20"/>
              </w:rPr>
            </w:pPr>
            <w:r>
              <w:rPr>
                <w:sz w:val="20"/>
                <w:szCs w:val="20"/>
              </w:rPr>
              <w:lastRenderedPageBreak/>
              <w:t>2</w:t>
            </w:r>
            <w:r w:rsidRPr="00F4212D">
              <w:rPr>
                <w:sz w:val="20"/>
                <w:szCs w:val="20"/>
              </w:rPr>
              <w:t>.</w:t>
            </w:r>
          </w:p>
        </w:tc>
        <w:tc>
          <w:tcPr>
            <w:tcW w:w="5560" w:type="dxa"/>
          </w:tcPr>
          <w:p w:rsidR="00EC233D" w:rsidRPr="00F4212D" w:rsidRDefault="00EC233D"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w:t>
            </w:r>
            <w:r>
              <w:rPr>
                <w:sz w:val="20"/>
                <w:szCs w:val="20"/>
              </w:rPr>
              <w:t>ия с износом 49 процентов и выше</w:t>
            </w:r>
            <w:r w:rsidRPr="00F4212D">
              <w:rPr>
                <w:sz w:val="20"/>
                <w:szCs w:val="20"/>
              </w:rPr>
              <w:t>, в общем количестве общеобразовательных организаций</w:t>
            </w:r>
          </w:p>
        </w:tc>
        <w:tc>
          <w:tcPr>
            <w:tcW w:w="1417" w:type="dxa"/>
            <w:gridSpan w:val="3"/>
          </w:tcPr>
          <w:p w:rsidR="00EC233D" w:rsidRPr="00F4212D" w:rsidRDefault="00EC233D" w:rsidP="002F5825">
            <w:pPr>
              <w:jc w:val="center"/>
              <w:rPr>
                <w:sz w:val="20"/>
                <w:szCs w:val="20"/>
              </w:rPr>
            </w:pPr>
            <w:r w:rsidRPr="00F4212D">
              <w:rPr>
                <w:sz w:val="20"/>
                <w:szCs w:val="20"/>
              </w:rPr>
              <w:t>процентов</w:t>
            </w:r>
          </w:p>
        </w:tc>
        <w:tc>
          <w:tcPr>
            <w:tcW w:w="993" w:type="dxa"/>
            <w:gridSpan w:val="2"/>
            <w:tcBorders>
              <w:left w:val="single" w:sz="4" w:space="0" w:color="auto"/>
              <w:bottom w:val="single" w:sz="4" w:space="0" w:color="auto"/>
              <w:right w:val="single" w:sz="4" w:space="0" w:color="auto"/>
            </w:tcBorders>
          </w:tcPr>
          <w:p w:rsidR="00EC233D" w:rsidRDefault="00EC233D" w:rsidP="002F5825">
            <w:pPr>
              <w:jc w:val="center"/>
            </w:pPr>
            <w:r>
              <w:t>0</w:t>
            </w:r>
          </w:p>
        </w:tc>
        <w:tc>
          <w:tcPr>
            <w:tcW w:w="1417" w:type="dxa"/>
            <w:gridSpan w:val="2"/>
            <w:tcBorders>
              <w:top w:val="single" w:sz="4" w:space="0" w:color="auto"/>
              <w:left w:val="single" w:sz="4" w:space="0" w:color="auto"/>
              <w:bottom w:val="single" w:sz="4" w:space="0" w:color="auto"/>
              <w:right w:val="single" w:sz="4" w:space="0" w:color="auto"/>
            </w:tcBorders>
          </w:tcPr>
          <w:p w:rsidR="00EC233D" w:rsidRDefault="00EC233D" w:rsidP="002F5825">
            <w:pPr>
              <w:jc w:val="center"/>
            </w:pPr>
            <w:r>
              <w:rPr>
                <w:sz w:val="20"/>
                <w:szCs w:val="20"/>
              </w:rPr>
              <w:t>0</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0</w:t>
            </w:r>
          </w:p>
        </w:tc>
      </w:tr>
      <w:tr w:rsidR="009135CC" w:rsidRPr="00F4212D" w:rsidTr="00530D7E">
        <w:tc>
          <w:tcPr>
            <w:tcW w:w="14379" w:type="dxa"/>
            <w:gridSpan w:val="16"/>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sidR="00CC7137">
              <w:rPr>
                <w:sz w:val="20"/>
                <w:szCs w:val="20"/>
              </w:rPr>
              <w:t>Порецкого муниципального округа</w:t>
            </w:r>
            <w:r w:rsidRPr="00F4212D">
              <w:rPr>
                <w:sz w:val="20"/>
                <w:szCs w:val="20"/>
              </w:rPr>
              <w:t>»</w:t>
            </w:r>
          </w:p>
        </w:tc>
      </w:tr>
      <w:tr w:rsidR="00EC233D" w:rsidRPr="00F4212D" w:rsidTr="00AD5D00">
        <w:tc>
          <w:tcPr>
            <w:tcW w:w="456" w:type="dxa"/>
            <w:gridSpan w:val="2"/>
            <w:tcBorders>
              <w:left w:val="nil"/>
            </w:tcBorders>
          </w:tcPr>
          <w:p w:rsidR="00EC233D" w:rsidRPr="00F4212D" w:rsidRDefault="00EC233D" w:rsidP="002F5825">
            <w:pPr>
              <w:jc w:val="center"/>
              <w:rPr>
                <w:sz w:val="20"/>
                <w:szCs w:val="20"/>
              </w:rPr>
            </w:pPr>
            <w:r w:rsidRPr="00F4212D">
              <w:rPr>
                <w:sz w:val="20"/>
                <w:szCs w:val="20"/>
              </w:rPr>
              <w:t>1.</w:t>
            </w:r>
          </w:p>
        </w:tc>
        <w:tc>
          <w:tcPr>
            <w:tcW w:w="5560" w:type="dxa"/>
          </w:tcPr>
          <w:p w:rsidR="00EC233D" w:rsidRPr="00F4212D" w:rsidRDefault="00EC233D" w:rsidP="002F5825">
            <w:pPr>
              <w:jc w:val="both"/>
              <w:rPr>
                <w:sz w:val="20"/>
                <w:szCs w:val="20"/>
              </w:rPr>
            </w:pPr>
            <w:r w:rsidRPr="00F4212D">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gridSpan w:val="3"/>
          </w:tcPr>
          <w:p w:rsidR="00EC233D" w:rsidRPr="00F4212D" w:rsidRDefault="00EC233D" w:rsidP="002F5825">
            <w:pPr>
              <w:jc w:val="center"/>
              <w:rPr>
                <w:sz w:val="20"/>
                <w:szCs w:val="20"/>
              </w:rPr>
            </w:pPr>
            <w:r w:rsidRPr="00F4212D">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Default="00135690" w:rsidP="002F5825">
            <w:pPr>
              <w:jc w:val="cente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Default="00135690" w:rsidP="002F5825">
            <w:pPr>
              <w:jc w:val="center"/>
            </w:pPr>
            <w:r>
              <w:rPr>
                <w:sz w:val="20"/>
                <w:szCs w:val="20"/>
              </w:rPr>
              <w:t>20</w:t>
            </w:r>
          </w:p>
        </w:tc>
        <w:tc>
          <w:tcPr>
            <w:tcW w:w="1418" w:type="dxa"/>
            <w:gridSpan w:val="2"/>
            <w:tcBorders>
              <w:top w:val="single" w:sz="4" w:space="0" w:color="auto"/>
              <w:left w:val="single" w:sz="4" w:space="0" w:color="auto"/>
              <w:bottom w:val="single" w:sz="4" w:space="0" w:color="auto"/>
            </w:tcBorders>
          </w:tcPr>
          <w:p w:rsidR="00EC233D" w:rsidRDefault="00135690" w:rsidP="002F5825">
            <w:pPr>
              <w:jc w:val="center"/>
            </w:pPr>
            <w:r>
              <w:rPr>
                <w:sz w:val="20"/>
                <w:szCs w:val="20"/>
              </w:rPr>
              <w:t>22</w:t>
            </w:r>
          </w:p>
        </w:tc>
        <w:tc>
          <w:tcPr>
            <w:tcW w:w="1417" w:type="dxa"/>
            <w:gridSpan w:val="2"/>
            <w:tcBorders>
              <w:right w:val="nil"/>
            </w:tcBorders>
          </w:tcPr>
          <w:p w:rsidR="00EC233D" w:rsidRDefault="00135690" w:rsidP="002F5825">
            <w:pPr>
              <w:jc w:val="center"/>
            </w:pPr>
            <w:r>
              <w:rPr>
                <w:sz w:val="20"/>
                <w:szCs w:val="20"/>
              </w:rPr>
              <w:t>22</w:t>
            </w:r>
          </w:p>
        </w:tc>
        <w:tc>
          <w:tcPr>
            <w:tcW w:w="1701" w:type="dxa"/>
            <w:gridSpan w:val="2"/>
            <w:tcBorders>
              <w:right w:val="nil"/>
            </w:tcBorders>
          </w:tcPr>
          <w:p w:rsidR="00EC233D" w:rsidRDefault="00135690" w:rsidP="002F5825">
            <w:pPr>
              <w:jc w:val="center"/>
            </w:pPr>
            <w:r>
              <w:rPr>
                <w:sz w:val="20"/>
                <w:szCs w:val="20"/>
              </w:rPr>
              <w:t>22</w:t>
            </w:r>
          </w:p>
        </w:tc>
      </w:tr>
      <w:tr w:rsidR="00EC233D" w:rsidRPr="00F4212D" w:rsidTr="00AD5D00">
        <w:trPr>
          <w:trHeight w:val="671"/>
        </w:trPr>
        <w:tc>
          <w:tcPr>
            <w:tcW w:w="456" w:type="dxa"/>
            <w:gridSpan w:val="2"/>
            <w:tcBorders>
              <w:left w:val="nil"/>
            </w:tcBorders>
          </w:tcPr>
          <w:p w:rsidR="00EC233D" w:rsidRPr="00F4212D" w:rsidRDefault="00EC233D" w:rsidP="002F5825">
            <w:pPr>
              <w:jc w:val="center"/>
              <w:rPr>
                <w:sz w:val="20"/>
                <w:szCs w:val="20"/>
              </w:rPr>
            </w:pPr>
            <w:r w:rsidRPr="00F4212D">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10</w:t>
            </w:r>
          </w:p>
        </w:tc>
        <w:tc>
          <w:tcPr>
            <w:tcW w:w="1418" w:type="dxa"/>
            <w:gridSpan w:val="2"/>
            <w:tcBorders>
              <w:top w:val="single" w:sz="4" w:space="0" w:color="auto"/>
              <w:left w:val="single" w:sz="4" w:space="0" w:color="auto"/>
              <w:bottom w:val="single" w:sz="4" w:space="0" w:color="auto"/>
            </w:tcBorders>
          </w:tcPr>
          <w:p w:rsidR="00EC233D" w:rsidRPr="00F4212D" w:rsidRDefault="00135690" w:rsidP="002F5825">
            <w:pPr>
              <w:jc w:val="center"/>
              <w:rPr>
                <w:sz w:val="20"/>
                <w:szCs w:val="20"/>
              </w:rPr>
            </w:pPr>
            <w:r>
              <w:rPr>
                <w:sz w:val="20"/>
                <w:szCs w:val="20"/>
              </w:rPr>
              <w:t>10</w:t>
            </w:r>
          </w:p>
        </w:tc>
        <w:tc>
          <w:tcPr>
            <w:tcW w:w="1417" w:type="dxa"/>
            <w:gridSpan w:val="2"/>
            <w:tcBorders>
              <w:right w:val="nil"/>
            </w:tcBorders>
          </w:tcPr>
          <w:p w:rsidR="00EC233D" w:rsidRPr="00F4212D" w:rsidRDefault="00135690" w:rsidP="002F5825">
            <w:pPr>
              <w:jc w:val="center"/>
              <w:rPr>
                <w:sz w:val="20"/>
                <w:szCs w:val="20"/>
              </w:rPr>
            </w:pPr>
            <w:r>
              <w:rPr>
                <w:sz w:val="20"/>
                <w:szCs w:val="20"/>
              </w:rPr>
              <w:t>10</w:t>
            </w:r>
          </w:p>
        </w:tc>
        <w:tc>
          <w:tcPr>
            <w:tcW w:w="1701" w:type="dxa"/>
            <w:gridSpan w:val="2"/>
            <w:tcBorders>
              <w:right w:val="nil"/>
            </w:tcBorders>
          </w:tcPr>
          <w:p w:rsidR="00EC233D" w:rsidRPr="00F4212D" w:rsidRDefault="00135690" w:rsidP="002F5825">
            <w:pPr>
              <w:jc w:val="center"/>
              <w:rPr>
                <w:sz w:val="20"/>
                <w:szCs w:val="20"/>
              </w:rPr>
            </w:pPr>
            <w:r>
              <w:rPr>
                <w:sz w:val="20"/>
                <w:szCs w:val="20"/>
              </w:rPr>
              <w:t>10</w:t>
            </w:r>
          </w:p>
        </w:tc>
      </w:tr>
      <w:tr w:rsidR="00EC233D" w:rsidRPr="00F4212D" w:rsidTr="00AD5D00">
        <w:tc>
          <w:tcPr>
            <w:tcW w:w="456" w:type="dxa"/>
            <w:gridSpan w:val="2"/>
            <w:tcBorders>
              <w:left w:val="nil"/>
            </w:tcBorders>
          </w:tcPr>
          <w:p w:rsidR="00EC233D" w:rsidRPr="00F4212D" w:rsidRDefault="00EC233D" w:rsidP="002F5825">
            <w:pPr>
              <w:jc w:val="center"/>
              <w:rPr>
                <w:sz w:val="20"/>
                <w:szCs w:val="20"/>
              </w:rPr>
            </w:pPr>
            <w:r w:rsidRPr="00F4212D">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B756B" w:rsidRDefault="00135690" w:rsidP="002F5825">
            <w:pPr>
              <w:jc w:val="center"/>
              <w:rPr>
                <w:sz w:val="20"/>
                <w:szCs w:val="20"/>
              </w:rPr>
            </w:pPr>
            <w:r w:rsidRPr="006B756B">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B756B" w:rsidRDefault="00135690" w:rsidP="002F5825">
            <w:pPr>
              <w:jc w:val="center"/>
              <w:rPr>
                <w:sz w:val="20"/>
                <w:szCs w:val="20"/>
              </w:rP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B756B" w:rsidRDefault="00135690" w:rsidP="002F5825">
            <w:pPr>
              <w:jc w:val="center"/>
              <w:rPr>
                <w:sz w:val="20"/>
                <w:szCs w:val="20"/>
              </w:rPr>
            </w:pPr>
            <w:r w:rsidRPr="006B756B">
              <w:rPr>
                <w:sz w:val="20"/>
                <w:szCs w:val="20"/>
              </w:rPr>
              <w:t>10</w:t>
            </w:r>
          </w:p>
        </w:tc>
        <w:tc>
          <w:tcPr>
            <w:tcW w:w="1417" w:type="dxa"/>
            <w:gridSpan w:val="2"/>
            <w:tcBorders>
              <w:right w:val="nil"/>
            </w:tcBorders>
          </w:tcPr>
          <w:p w:rsidR="00EC233D" w:rsidRPr="006B756B" w:rsidRDefault="00135690" w:rsidP="002F5825">
            <w:pPr>
              <w:jc w:val="center"/>
              <w:rPr>
                <w:sz w:val="20"/>
                <w:szCs w:val="20"/>
              </w:rPr>
            </w:pPr>
            <w:r w:rsidRPr="006B756B">
              <w:rPr>
                <w:sz w:val="20"/>
                <w:szCs w:val="20"/>
              </w:rPr>
              <w:t>10</w:t>
            </w:r>
          </w:p>
        </w:tc>
        <w:tc>
          <w:tcPr>
            <w:tcW w:w="1701" w:type="dxa"/>
            <w:gridSpan w:val="2"/>
            <w:tcBorders>
              <w:right w:val="nil"/>
            </w:tcBorders>
          </w:tcPr>
          <w:p w:rsidR="00EC233D" w:rsidRPr="006B756B" w:rsidRDefault="00135690" w:rsidP="002F5825">
            <w:pPr>
              <w:jc w:val="center"/>
              <w:rPr>
                <w:sz w:val="20"/>
                <w:szCs w:val="20"/>
              </w:rPr>
            </w:pPr>
            <w:r w:rsidRPr="006B756B">
              <w:rPr>
                <w:sz w:val="20"/>
                <w:szCs w:val="20"/>
              </w:rPr>
              <w:t>10</w:t>
            </w:r>
          </w:p>
        </w:tc>
      </w:tr>
      <w:tr w:rsidR="00EC233D" w:rsidRPr="00F4212D" w:rsidTr="00AD5D00">
        <w:tc>
          <w:tcPr>
            <w:tcW w:w="456" w:type="dxa"/>
            <w:gridSpan w:val="2"/>
            <w:tcBorders>
              <w:left w:val="nil"/>
            </w:tcBorders>
          </w:tcPr>
          <w:p w:rsidR="00EC233D" w:rsidRPr="00F4212D" w:rsidRDefault="00EC233D" w:rsidP="002F5825">
            <w:pPr>
              <w:jc w:val="center"/>
              <w:rPr>
                <w:sz w:val="20"/>
                <w:szCs w:val="20"/>
              </w:rPr>
            </w:pPr>
            <w:r w:rsidRPr="00F4212D">
              <w:rPr>
                <w:sz w:val="20"/>
                <w:szCs w:val="20"/>
              </w:rPr>
              <w:t>4.</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45</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50</w:t>
            </w:r>
          </w:p>
        </w:tc>
      </w:tr>
      <w:tr w:rsidR="00EC233D" w:rsidRPr="00F4212D" w:rsidTr="00AD5D00">
        <w:tc>
          <w:tcPr>
            <w:tcW w:w="456" w:type="dxa"/>
            <w:gridSpan w:val="2"/>
            <w:tcBorders>
              <w:left w:val="nil"/>
            </w:tcBorders>
          </w:tcPr>
          <w:p w:rsidR="00EC233D" w:rsidRPr="00F4212D" w:rsidRDefault="00135690" w:rsidP="002F5825">
            <w:pPr>
              <w:jc w:val="center"/>
              <w:rPr>
                <w:sz w:val="20"/>
                <w:szCs w:val="20"/>
              </w:rPr>
            </w:pPr>
            <w:r>
              <w:rPr>
                <w:sz w:val="20"/>
                <w:szCs w:val="20"/>
              </w:rPr>
              <w:t>5</w:t>
            </w:r>
            <w:r w:rsidR="00EC233D"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22</w:t>
            </w:r>
          </w:p>
        </w:tc>
        <w:tc>
          <w:tcPr>
            <w:tcW w:w="1418" w:type="dxa"/>
            <w:gridSpan w:val="2"/>
            <w:tcBorders>
              <w:top w:val="single" w:sz="4" w:space="0" w:color="auto"/>
              <w:left w:val="single" w:sz="4" w:space="0" w:color="auto"/>
              <w:bottom w:val="single" w:sz="4" w:space="0" w:color="auto"/>
            </w:tcBorders>
          </w:tcPr>
          <w:p w:rsidR="00EC233D" w:rsidRPr="00F4212D" w:rsidRDefault="00135690" w:rsidP="002F5825">
            <w:pPr>
              <w:jc w:val="center"/>
              <w:rPr>
                <w:sz w:val="20"/>
                <w:szCs w:val="20"/>
              </w:rPr>
            </w:pPr>
            <w:r>
              <w:rPr>
                <w:sz w:val="20"/>
                <w:szCs w:val="20"/>
              </w:rPr>
              <w:t>23</w:t>
            </w:r>
          </w:p>
        </w:tc>
        <w:tc>
          <w:tcPr>
            <w:tcW w:w="1417" w:type="dxa"/>
            <w:gridSpan w:val="2"/>
            <w:tcBorders>
              <w:right w:val="nil"/>
            </w:tcBorders>
          </w:tcPr>
          <w:p w:rsidR="00EC233D" w:rsidRPr="00F4212D" w:rsidRDefault="00135690" w:rsidP="002F5825">
            <w:pPr>
              <w:jc w:val="center"/>
              <w:rPr>
                <w:sz w:val="20"/>
                <w:szCs w:val="20"/>
              </w:rPr>
            </w:pPr>
            <w:r>
              <w:rPr>
                <w:sz w:val="20"/>
                <w:szCs w:val="20"/>
              </w:rPr>
              <w:t>25</w:t>
            </w:r>
          </w:p>
        </w:tc>
        <w:tc>
          <w:tcPr>
            <w:tcW w:w="1701" w:type="dxa"/>
            <w:gridSpan w:val="2"/>
            <w:tcBorders>
              <w:right w:val="nil"/>
            </w:tcBorders>
          </w:tcPr>
          <w:p w:rsidR="00EC233D" w:rsidRPr="00F4212D" w:rsidRDefault="00135690" w:rsidP="002F5825">
            <w:pPr>
              <w:jc w:val="center"/>
              <w:rPr>
                <w:sz w:val="20"/>
                <w:szCs w:val="20"/>
              </w:rPr>
            </w:pPr>
            <w:r>
              <w:rPr>
                <w:sz w:val="20"/>
                <w:szCs w:val="20"/>
              </w:rPr>
              <w:t>25</w:t>
            </w:r>
          </w:p>
        </w:tc>
      </w:tr>
      <w:tr w:rsidR="00EC233D" w:rsidRPr="00F4212D" w:rsidTr="00AD5D00">
        <w:tc>
          <w:tcPr>
            <w:tcW w:w="456" w:type="dxa"/>
            <w:gridSpan w:val="2"/>
            <w:tcBorders>
              <w:left w:val="nil"/>
            </w:tcBorders>
          </w:tcPr>
          <w:p w:rsidR="00EC233D" w:rsidRPr="00F4212D" w:rsidRDefault="00135690" w:rsidP="002F5825">
            <w:pPr>
              <w:jc w:val="center"/>
              <w:rPr>
                <w:sz w:val="20"/>
                <w:szCs w:val="20"/>
              </w:rPr>
            </w:pPr>
            <w:r>
              <w:rPr>
                <w:sz w:val="20"/>
                <w:szCs w:val="20"/>
              </w:rPr>
              <w:t>6</w:t>
            </w:r>
            <w:r w:rsidR="00EC233D"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Pr>
                <w:sz w:val="20"/>
                <w:szCs w:val="20"/>
              </w:rPr>
              <w:t>29</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Pr>
                <w:sz w:val="20"/>
                <w:szCs w:val="20"/>
              </w:rPr>
              <w:t>29</w:t>
            </w:r>
          </w:p>
        </w:tc>
        <w:tc>
          <w:tcPr>
            <w:tcW w:w="1417" w:type="dxa"/>
            <w:gridSpan w:val="2"/>
            <w:tcBorders>
              <w:right w:val="nil"/>
            </w:tcBorders>
          </w:tcPr>
          <w:p w:rsidR="00EC233D" w:rsidRPr="00F4212D" w:rsidRDefault="00EC233D" w:rsidP="002F5825">
            <w:pPr>
              <w:jc w:val="center"/>
              <w:rPr>
                <w:sz w:val="20"/>
                <w:szCs w:val="20"/>
              </w:rPr>
            </w:pPr>
            <w:r>
              <w:rPr>
                <w:sz w:val="20"/>
                <w:szCs w:val="20"/>
              </w:rPr>
              <w:t>35</w:t>
            </w:r>
          </w:p>
        </w:tc>
        <w:tc>
          <w:tcPr>
            <w:tcW w:w="1701" w:type="dxa"/>
            <w:gridSpan w:val="2"/>
            <w:tcBorders>
              <w:right w:val="nil"/>
            </w:tcBorders>
          </w:tcPr>
          <w:p w:rsidR="00EC233D" w:rsidRPr="00F4212D" w:rsidRDefault="00EC233D" w:rsidP="002F5825">
            <w:pPr>
              <w:jc w:val="center"/>
              <w:rPr>
                <w:sz w:val="20"/>
                <w:szCs w:val="20"/>
              </w:rPr>
            </w:pPr>
            <w:r>
              <w:rPr>
                <w:sz w:val="20"/>
                <w:szCs w:val="20"/>
              </w:rPr>
              <w:t>35</w:t>
            </w:r>
          </w:p>
        </w:tc>
      </w:tr>
      <w:tr w:rsidR="00EC233D" w:rsidRPr="00F4212D" w:rsidTr="00AD5D00">
        <w:tc>
          <w:tcPr>
            <w:tcW w:w="456" w:type="dxa"/>
            <w:gridSpan w:val="2"/>
            <w:tcBorders>
              <w:left w:val="nil"/>
            </w:tcBorders>
          </w:tcPr>
          <w:p w:rsidR="00EC233D" w:rsidRPr="00F4212D" w:rsidRDefault="00135690" w:rsidP="00F978A3">
            <w:pPr>
              <w:jc w:val="center"/>
              <w:rPr>
                <w:sz w:val="20"/>
                <w:szCs w:val="20"/>
              </w:rPr>
            </w:pPr>
            <w:r>
              <w:rPr>
                <w:sz w:val="20"/>
                <w:szCs w:val="20"/>
              </w:rPr>
              <w:t>7</w:t>
            </w:r>
            <w:r w:rsidR="00EC233D" w:rsidRPr="00F4212D">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F4212D" w:rsidRDefault="00EC233D"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F978A3">
            <w:pPr>
              <w:jc w:val="center"/>
              <w:rPr>
                <w:sz w:val="20"/>
                <w:szCs w:val="20"/>
              </w:rPr>
            </w:pPr>
            <w:r w:rsidRPr="00F4212D">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B756B" w:rsidRDefault="00EC233D" w:rsidP="00EC233D">
            <w:pPr>
              <w:jc w:val="center"/>
            </w:pPr>
            <w:r w:rsidRPr="006B756B">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B756B" w:rsidRDefault="00EC233D" w:rsidP="00EC233D">
            <w:pPr>
              <w:jc w:val="cente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B756B" w:rsidRDefault="00EC233D" w:rsidP="00EC233D">
            <w:pPr>
              <w:jc w:val="center"/>
            </w:pPr>
            <w:r w:rsidRPr="006B756B">
              <w:rPr>
                <w:sz w:val="20"/>
                <w:szCs w:val="20"/>
              </w:rPr>
              <w:t>10</w:t>
            </w:r>
          </w:p>
        </w:tc>
        <w:tc>
          <w:tcPr>
            <w:tcW w:w="1417" w:type="dxa"/>
            <w:gridSpan w:val="2"/>
            <w:tcBorders>
              <w:right w:val="nil"/>
            </w:tcBorders>
          </w:tcPr>
          <w:p w:rsidR="00EC233D" w:rsidRPr="006B756B" w:rsidRDefault="00EC233D" w:rsidP="00EC233D">
            <w:pPr>
              <w:jc w:val="center"/>
            </w:pPr>
            <w:r w:rsidRPr="006B756B">
              <w:rPr>
                <w:sz w:val="20"/>
                <w:szCs w:val="20"/>
              </w:rPr>
              <w:t>10</w:t>
            </w:r>
          </w:p>
        </w:tc>
        <w:tc>
          <w:tcPr>
            <w:tcW w:w="1701" w:type="dxa"/>
            <w:gridSpan w:val="2"/>
            <w:tcBorders>
              <w:right w:val="nil"/>
            </w:tcBorders>
          </w:tcPr>
          <w:p w:rsidR="00EC233D" w:rsidRPr="006B756B" w:rsidRDefault="00EC233D" w:rsidP="00EC233D">
            <w:pPr>
              <w:jc w:val="center"/>
            </w:pPr>
            <w:r w:rsidRPr="006B756B">
              <w:rPr>
                <w:sz w:val="20"/>
                <w:szCs w:val="20"/>
              </w:rPr>
              <w:t>10</w:t>
            </w:r>
          </w:p>
        </w:tc>
      </w:tr>
      <w:tr w:rsidR="00D6602F" w:rsidRPr="00F4212D" w:rsidTr="00D165B7">
        <w:tc>
          <w:tcPr>
            <w:tcW w:w="456" w:type="dxa"/>
            <w:gridSpan w:val="2"/>
            <w:tcBorders>
              <w:left w:val="nil"/>
            </w:tcBorders>
          </w:tcPr>
          <w:p w:rsidR="00D6602F" w:rsidRDefault="00D6602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D6602F" w:rsidRPr="006B756B" w:rsidRDefault="00AD5D00" w:rsidP="0056360D">
            <w:pPr>
              <w:jc w:val="center"/>
              <w:rPr>
                <w:sz w:val="20"/>
                <w:szCs w:val="20"/>
              </w:rPr>
            </w:pPr>
            <w:r>
              <w:rPr>
                <w:sz w:val="20"/>
                <w:szCs w:val="20"/>
              </w:rPr>
              <w:t>Подпрограмма   «</w:t>
            </w:r>
            <w:r w:rsidR="00D6602F">
              <w:rPr>
                <w:sz w:val="20"/>
                <w:szCs w:val="20"/>
              </w:rPr>
              <w:t>Патриотическое воспитание и допризывная подготовка молодежи»</w:t>
            </w:r>
          </w:p>
        </w:tc>
      </w:tr>
      <w:tr w:rsidR="00AD5D00" w:rsidRPr="00F4212D" w:rsidTr="00866542">
        <w:tc>
          <w:tcPr>
            <w:tcW w:w="456" w:type="dxa"/>
            <w:gridSpan w:val="2"/>
            <w:tcBorders>
              <w:left w:val="nil"/>
            </w:tcBorders>
          </w:tcPr>
          <w:p w:rsidR="00AD5D00" w:rsidRDefault="00A14FC1" w:rsidP="00D165B7">
            <w:pPr>
              <w:jc w:val="center"/>
              <w:rPr>
                <w:sz w:val="20"/>
                <w:szCs w:val="20"/>
              </w:rPr>
            </w:pPr>
            <w:r>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D5D00" w:rsidRPr="00F4212D" w:rsidRDefault="00AD5D00" w:rsidP="00D165B7">
            <w:pPr>
              <w:jc w:val="both"/>
              <w:rPr>
                <w:sz w:val="20"/>
                <w:szCs w:val="20"/>
              </w:rPr>
            </w:pPr>
            <w:r w:rsidRPr="00F4212D">
              <w:rPr>
                <w:sz w:val="20"/>
                <w:szCs w:val="20"/>
              </w:rPr>
              <w:t xml:space="preserve">Количество обучающихся, вовлеченных во Всероссийское </w:t>
            </w:r>
            <w:r w:rsidRPr="00F4212D">
              <w:rPr>
                <w:sz w:val="20"/>
                <w:szCs w:val="20"/>
              </w:rPr>
              <w:lastRenderedPageBreak/>
              <w:t>детско-юношеское военно-патриотическое общественное движение «ЮНАРМИЯ»</w:t>
            </w:r>
          </w:p>
        </w:tc>
        <w:tc>
          <w:tcPr>
            <w:tcW w:w="1417" w:type="dxa"/>
            <w:gridSpan w:val="3"/>
            <w:tcBorders>
              <w:top w:val="single" w:sz="4" w:space="0" w:color="auto"/>
              <w:left w:val="single" w:sz="4" w:space="0" w:color="auto"/>
              <w:bottom w:val="single" w:sz="4" w:space="0" w:color="auto"/>
              <w:right w:val="single" w:sz="4" w:space="0" w:color="auto"/>
            </w:tcBorders>
          </w:tcPr>
          <w:p w:rsidR="00AD5D00" w:rsidRPr="00F4212D" w:rsidRDefault="00AD5D00" w:rsidP="00D165B7">
            <w:pPr>
              <w:jc w:val="center"/>
              <w:rPr>
                <w:sz w:val="20"/>
                <w:szCs w:val="20"/>
              </w:rPr>
            </w:pPr>
            <w:r w:rsidRPr="00F4212D">
              <w:rPr>
                <w:sz w:val="20"/>
                <w:szCs w:val="20"/>
              </w:rPr>
              <w:lastRenderedPageBreak/>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AD5D00" w:rsidRPr="006B756B" w:rsidRDefault="00A14FC1" w:rsidP="00D165B7">
            <w:pPr>
              <w:jc w:val="center"/>
              <w:rPr>
                <w:sz w:val="20"/>
                <w:szCs w:val="20"/>
              </w:rPr>
            </w:pPr>
            <w:r>
              <w:rPr>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tcPr>
          <w:p w:rsidR="00AD5D00" w:rsidRPr="006B756B" w:rsidRDefault="00A14FC1" w:rsidP="00D165B7">
            <w:pPr>
              <w:jc w:val="center"/>
              <w:rPr>
                <w:sz w:val="20"/>
                <w:szCs w:val="20"/>
              </w:rPr>
            </w:pPr>
            <w:r>
              <w:rPr>
                <w:sz w:val="20"/>
                <w:szCs w:val="20"/>
              </w:rPr>
              <w:t>450</w:t>
            </w:r>
          </w:p>
        </w:tc>
        <w:tc>
          <w:tcPr>
            <w:tcW w:w="1418" w:type="dxa"/>
            <w:gridSpan w:val="2"/>
            <w:tcBorders>
              <w:top w:val="single" w:sz="4" w:space="0" w:color="auto"/>
              <w:left w:val="single" w:sz="4" w:space="0" w:color="auto"/>
              <w:bottom w:val="single" w:sz="4" w:space="0" w:color="auto"/>
            </w:tcBorders>
          </w:tcPr>
          <w:p w:rsidR="00AD5D00" w:rsidRPr="006B756B" w:rsidRDefault="00A14FC1" w:rsidP="00D165B7">
            <w:pPr>
              <w:jc w:val="center"/>
              <w:rPr>
                <w:sz w:val="20"/>
                <w:szCs w:val="20"/>
              </w:rPr>
            </w:pPr>
            <w:r>
              <w:rPr>
                <w:sz w:val="20"/>
                <w:szCs w:val="20"/>
              </w:rPr>
              <w:t>500</w:t>
            </w:r>
          </w:p>
        </w:tc>
        <w:tc>
          <w:tcPr>
            <w:tcW w:w="1417" w:type="dxa"/>
            <w:gridSpan w:val="2"/>
            <w:tcBorders>
              <w:right w:val="nil"/>
            </w:tcBorders>
          </w:tcPr>
          <w:p w:rsidR="00AD5D00" w:rsidRPr="006B756B" w:rsidRDefault="00A14FC1" w:rsidP="00D165B7">
            <w:pPr>
              <w:jc w:val="center"/>
              <w:rPr>
                <w:sz w:val="20"/>
                <w:szCs w:val="20"/>
              </w:rPr>
            </w:pPr>
            <w:r>
              <w:rPr>
                <w:sz w:val="20"/>
                <w:szCs w:val="20"/>
              </w:rPr>
              <w:t>550</w:t>
            </w:r>
          </w:p>
        </w:tc>
        <w:tc>
          <w:tcPr>
            <w:tcW w:w="1701" w:type="dxa"/>
            <w:gridSpan w:val="2"/>
            <w:tcBorders>
              <w:right w:val="nil"/>
            </w:tcBorders>
          </w:tcPr>
          <w:p w:rsidR="00AD5D00" w:rsidRPr="006B756B" w:rsidRDefault="00A14FC1" w:rsidP="00D165B7">
            <w:pPr>
              <w:jc w:val="center"/>
              <w:rPr>
                <w:sz w:val="20"/>
                <w:szCs w:val="20"/>
              </w:rPr>
            </w:pPr>
            <w:r>
              <w:rPr>
                <w:sz w:val="20"/>
                <w:szCs w:val="20"/>
              </w:rPr>
              <w:t>600</w:t>
            </w:r>
          </w:p>
        </w:tc>
      </w:tr>
      <w:tr w:rsidR="00C938CF" w:rsidRPr="00F4212D" w:rsidTr="00530D7E">
        <w:tc>
          <w:tcPr>
            <w:tcW w:w="456" w:type="dxa"/>
            <w:gridSpan w:val="2"/>
            <w:tcBorders>
              <w:left w:val="nil"/>
            </w:tcBorders>
          </w:tcPr>
          <w:p w:rsidR="00C938CF" w:rsidRDefault="00C938C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w:t>
            </w:r>
            <w:r w:rsidR="00C11F37">
              <w:rPr>
                <w:sz w:val="20"/>
                <w:szCs w:val="20"/>
              </w:rPr>
              <w:t>Региональный проект по модернизации школьных систем образования</w:t>
            </w:r>
            <w:r>
              <w:rPr>
                <w:sz w:val="20"/>
                <w:szCs w:val="20"/>
              </w:rPr>
              <w:t>»</w:t>
            </w:r>
          </w:p>
        </w:tc>
      </w:tr>
      <w:tr w:rsidR="00A515E9" w:rsidRPr="00F4212D" w:rsidTr="00A14FC1">
        <w:trPr>
          <w:trHeight w:val="1064"/>
        </w:trPr>
        <w:tc>
          <w:tcPr>
            <w:tcW w:w="456" w:type="dxa"/>
            <w:gridSpan w:val="2"/>
            <w:tcBorders>
              <w:left w:val="nil"/>
            </w:tcBorders>
          </w:tcPr>
          <w:p w:rsidR="00A515E9" w:rsidRDefault="00A515E9" w:rsidP="00F978A3">
            <w:pPr>
              <w:jc w:val="center"/>
              <w:rPr>
                <w:sz w:val="20"/>
                <w:szCs w:val="20"/>
              </w:rPr>
            </w:pPr>
            <w:r>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515E9" w:rsidRPr="00CE1198" w:rsidRDefault="00742353" w:rsidP="00616FFC">
            <w:pPr>
              <w:jc w:val="both"/>
            </w:pPr>
            <w:r w:rsidRPr="00CE1198">
              <w:rPr>
                <w:color w:val="22272F"/>
                <w:sz w:val="22"/>
                <w:szCs w:val="22"/>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F4212D" w:rsidRDefault="00742353" w:rsidP="00616FFC">
            <w:pPr>
              <w:jc w:val="center"/>
              <w:rPr>
                <w:sz w:val="20"/>
                <w:szCs w:val="20"/>
              </w:rPr>
            </w:pPr>
            <w:r>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515E9" w:rsidRPr="00F4212D" w:rsidRDefault="00742353" w:rsidP="00135690">
            <w:pPr>
              <w:jc w:val="center"/>
              <w:rPr>
                <w:sz w:val="20"/>
                <w:szCs w:val="20"/>
              </w:rPr>
            </w:pPr>
            <w:r>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15E9" w:rsidRPr="00F4212D" w:rsidRDefault="00742353" w:rsidP="00616FFC">
            <w:pPr>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vAlign w:val="center"/>
          </w:tcPr>
          <w:p w:rsidR="00A515E9" w:rsidRPr="00F4212D" w:rsidRDefault="00742353" w:rsidP="00616FFC">
            <w:pPr>
              <w:jc w:val="center"/>
              <w:rPr>
                <w:sz w:val="20"/>
                <w:szCs w:val="20"/>
              </w:rPr>
            </w:pPr>
            <w:r>
              <w:rPr>
                <w:sz w:val="20"/>
                <w:szCs w:val="20"/>
              </w:rPr>
              <w:t>4</w:t>
            </w:r>
          </w:p>
        </w:tc>
        <w:tc>
          <w:tcPr>
            <w:tcW w:w="1417" w:type="dxa"/>
            <w:gridSpan w:val="2"/>
            <w:tcBorders>
              <w:right w:val="nil"/>
            </w:tcBorders>
            <w:vAlign w:val="center"/>
          </w:tcPr>
          <w:p w:rsidR="00A515E9" w:rsidRPr="00F4212D" w:rsidRDefault="00742353" w:rsidP="00616FFC">
            <w:pPr>
              <w:jc w:val="center"/>
              <w:rPr>
                <w:sz w:val="20"/>
                <w:szCs w:val="20"/>
              </w:rPr>
            </w:pPr>
            <w:r>
              <w:rPr>
                <w:sz w:val="20"/>
                <w:szCs w:val="20"/>
              </w:rPr>
              <w:t>4</w:t>
            </w:r>
          </w:p>
        </w:tc>
        <w:tc>
          <w:tcPr>
            <w:tcW w:w="1701" w:type="dxa"/>
            <w:gridSpan w:val="2"/>
            <w:tcBorders>
              <w:right w:val="nil"/>
            </w:tcBorders>
            <w:vAlign w:val="center"/>
          </w:tcPr>
          <w:p w:rsidR="00A515E9" w:rsidRPr="00F4212D" w:rsidRDefault="00742353" w:rsidP="00616FFC">
            <w:pPr>
              <w:jc w:val="center"/>
              <w:rPr>
                <w:sz w:val="20"/>
                <w:szCs w:val="20"/>
              </w:rPr>
            </w:pPr>
            <w:r>
              <w:rPr>
                <w:sz w:val="20"/>
                <w:szCs w:val="20"/>
              </w:rPr>
              <w:t>4</w:t>
            </w:r>
          </w:p>
        </w:tc>
      </w:tr>
      <w:tr w:rsidR="00A515E9" w:rsidRPr="00F4212D" w:rsidTr="00A14FC1">
        <w:tc>
          <w:tcPr>
            <w:tcW w:w="456" w:type="dxa"/>
            <w:gridSpan w:val="2"/>
            <w:tcBorders>
              <w:left w:val="nil"/>
            </w:tcBorders>
          </w:tcPr>
          <w:p w:rsidR="00A515E9" w:rsidRDefault="00A515E9" w:rsidP="00F978A3">
            <w:pPr>
              <w:jc w:val="center"/>
              <w:rPr>
                <w:sz w:val="20"/>
                <w:szCs w:val="20"/>
              </w:rPr>
            </w:pPr>
            <w:r>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A515E9" w:rsidRPr="00CE1198" w:rsidRDefault="00742353" w:rsidP="00616FFC">
            <w:pPr>
              <w:jc w:val="both"/>
            </w:pPr>
            <w:r w:rsidRPr="00CE1198">
              <w:rPr>
                <w:color w:val="22272F"/>
                <w:sz w:val="22"/>
                <w:szCs w:val="22"/>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F4212D" w:rsidRDefault="00742353" w:rsidP="00616FFC">
            <w:pPr>
              <w:jc w:val="center"/>
              <w:rPr>
                <w:sz w:val="20"/>
                <w:szCs w:val="20"/>
              </w:rPr>
            </w:pPr>
            <w:r>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A515E9" w:rsidRPr="00F4212D" w:rsidRDefault="00CE1198" w:rsidP="00616FFC">
            <w:pPr>
              <w:jc w:val="center"/>
              <w:rPr>
                <w:sz w:val="20"/>
                <w:szCs w:val="20"/>
              </w:rPr>
            </w:pPr>
            <w:r>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F4212D" w:rsidRDefault="00CE1198" w:rsidP="00616FFC">
            <w:pPr>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A515E9" w:rsidRPr="00F4212D" w:rsidRDefault="00CE1198" w:rsidP="00616FFC">
            <w:pPr>
              <w:jc w:val="center"/>
              <w:rPr>
                <w:sz w:val="20"/>
                <w:szCs w:val="20"/>
              </w:rPr>
            </w:pPr>
            <w:r>
              <w:rPr>
                <w:sz w:val="20"/>
                <w:szCs w:val="20"/>
              </w:rPr>
              <w:t>4</w:t>
            </w:r>
          </w:p>
        </w:tc>
        <w:tc>
          <w:tcPr>
            <w:tcW w:w="1417" w:type="dxa"/>
            <w:gridSpan w:val="2"/>
            <w:tcBorders>
              <w:right w:val="nil"/>
            </w:tcBorders>
          </w:tcPr>
          <w:p w:rsidR="00A515E9" w:rsidRPr="00F4212D" w:rsidRDefault="00CE1198" w:rsidP="00616FFC">
            <w:pPr>
              <w:jc w:val="center"/>
              <w:rPr>
                <w:sz w:val="20"/>
                <w:szCs w:val="20"/>
              </w:rPr>
            </w:pPr>
            <w:r>
              <w:rPr>
                <w:sz w:val="20"/>
                <w:szCs w:val="20"/>
              </w:rPr>
              <w:t>4</w:t>
            </w:r>
          </w:p>
        </w:tc>
        <w:tc>
          <w:tcPr>
            <w:tcW w:w="1701" w:type="dxa"/>
            <w:gridSpan w:val="2"/>
            <w:tcBorders>
              <w:right w:val="nil"/>
            </w:tcBorders>
          </w:tcPr>
          <w:p w:rsidR="00A515E9" w:rsidRPr="00F4212D" w:rsidRDefault="00CE1198" w:rsidP="00616FFC">
            <w:pPr>
              <w:jc w:val="center"/>
              <w:rPr>
                <w:sz w:val="20"/>
                <w:szCs w:val="20"/>
              </w:rPr>
            </w:pPr>
            <w:r>
              <w:rPr>
                <w:sz w:val="20"/>
                <w:szCs w:val="20"/>
              </w:rPr>
              <w:t>4</w:t>
            </w:r>
          </w:p>
        </w:tc>
      </w:tr>
    </w:tbl>
    <w:p w:rsidR="00135690" w:rsidRDefault="00135690" w:rsidP="00787C15">
      <w:pPr>
        <w:autoSpaceDE w:val="0"/>
        <w:autoSpaceDN w:val="0"/>
        <w:adjustRightInd w:val="0"/>
        <w:jc w:val="right"/>
        <w:outlineLvl w:val="0"/>
        <w:rPr>
          <w:rFonts w:eastAsia="Calibri"/>
          <w:sz w:val="20"/>
          <w:szCs w:val="20"/>
        </w:rPr>
      </w:pPr>
    </w:p>
    <w:p w:rsidR="002E71C7" w:rsidRDefault="002E71C7" w:rsidP="00787C15">
      <w:pPr>
        <w:autoSpaceDE w:val="0"/>
        <w:autoSpaceDN w:val="0"/>
        <w:adjustRightInd w:val="0"/>
        <w:jc w:val="right"/>
        <w:outlineLvl w:val="0"/>
        <w:rPr>
          <w:rFonts w:eastAsia="Calibri"/>
          <w:sz w:val="20"/>
          <w:szCs w:val="20"/>
        </w:rPr>
      </w:pPr>
    </w:p>
    <w:p w:rsidR="002E71C7" w:rsidRDefault="002E71C7" w:rsidP="00787C15">
      <w:pPr>
        <w:autoSpaceDE w:val="0"/>
        <w:autoSpaceDN w:val="0"/>
        <w:adjustRightInd w:val="0"/>
        <w:jc w:val="right"/>
        <w:outlineLvl w:val="0"/>
        <w:rPr>
          <w:rFonts w:eastAsia="Calibri"/>
          <w:sz w:val="20"/>
          <w:szCs w:val="20"/>
        </w:rPr>
      </w:pPr>
    </w:p>
    <w:p w:rsidR="002E71C7" w:rsidRDefault="002E71C7" w:rsidP="00787C15">
      <w:pPr>
        <w:autoSpaceDE w:val="0"/>
        <w:autoSpaceDN w:val="0"/>
        <w:adjustRightInd w:val="0"/>
        <w:jc w:val="right"/>
        <w:outlineLvl w:val="0"/>
        <w:rPr>
          <w:rFonts w:eastAsia="Calibri"/>
          <w:sz w:val="20"/>
          <w:szCs w:val="20"/>
        </w:rPr>
      </w:pPr>
    </w:p>
    <w:p w:rsidR="002E71C7" w:rsidRDefault="002E71C7"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89090A" w:rsidRDefault="0089090A" w:rsidP="00787C15">
      <w:pPr>
        <w:autoSpaceDE w:val="0"/>
        <w:autoSpaceDN w:val="0"/>
        <w:adjustRightInd w:val="0"/>
        <w:jc w:val="right"/>
        <w:outlineLvl w:val="0"/>
        <w:rPr>
          <w:rFonts w:eastAsia="Calibri"/>
          <w:sz w:val="20"/>
          <w:szCs w:val="20"/>
        </w:rPr>
      </w:pPr>
    </w:p>
    <w:p w:rsidR="00BA73CF" w:rsidRDefault="00BA73CF"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AD5D00" w:rsidRDefault="00AD5D00" w:rsidP="00787C15">
      <w:pPr>
        <w:autoSpaceDE w:val="0"/>
        <w:autoSpaceDN w:val="0"/>
        <w:adjustRightInd w:val="0"/>
        <w:jc w:val="right"/>
        <w:outlineLvl w:val="0"/>
        <w:rPr>
          <w:rFonts w:eastAsia="Calibri"/>
          <w:sz w:val="20"/>
          <w:szCs w:val="20"/>
        </w:rPr>
      </w:pPr>
    </w:p>
    <w:p w:rsidR="00787C15" w:rsidRPr="00CC7E8F" w:rsidRDefault="00787C15" w:rsidP="00787C15">
      <w:pPr>
        <w:autoSpaceDE w:val="0"/>
        <w:autoSpaceDN w:val="0"/>
        <w:adjustRightInd w:val="0"/>
        <w:jc w:val="right"/>
        <w:outlineLvl w:val="0"/>
        <w:rPr>
          <w:rFonts w:eastAsia="Calibri"/>
          <w:sz w:val="20"/>
          <w:szCs w:val="20"/>
        </w:rPr>
      </w:pPr>
      <w:r w:rsidRPr="00CC7E8F">
        <w:rPr>
          <w:rFonts w:eastAsia="Calibri"/>
          <w:sz w:val="20"/>
          <w:szCs w:val="20"/>
        </w:rPr>
        <w:t>Приложение № 2</w:t>
      </w:r>
    </w:p>
    <w:p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к Муниципальной программе</w:t>
      </w:r>
    </w:p>
    <w:p w:rsidR="00787C15" w:rsidRPr="00CC7E8F" w:rsidRDefault="00CC7137" w:rsidP="00787C15">
      <w:pPr>
        <w:autoSpaceDE w:val="0"/>
        <w:autoSpaceDN w:val="0"/>
        <w:adjustRightInd w:val="0"/>
        <w:jc w:val="right"/>
        <w:rPr>
          <w:rFonts w:eastAsia="Calibri"/>
          <w:sz w:val="20"/>
          <w:szCs w:val="20"/>
        </w:rPr>
      </w:pPr>
      <w:r>
        <w:rPr>
          <w:rFonts w:eastAsia="Calibri"/>
          <w:sz w:val="20"/>
          <w:szCs w:val="20"/>
        </w:rPr>
        <w:lastRenderedPageBreak/>
        <w:t>Порецкого муниципального округа</w:t>
      </w:r>
      <w:r w:rsidR="00C938CF" w:rsidRPr="00CC7E8F">
        <w:rPr>
          <w:rFonts w:eastAsia="Calibri"/>
          <w:sz w:val="20"/>
          <w:szCs w:val="20"/>
        </w:rPr>
        <w:t xml:space="preserve"> Чувашской Республики</w:t>
      </w:r>
    </w:p>
    <w:p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«Развитие образования»</w:t>
      </w:r>
    </w:p>
    <w:p w:rsidR="00787C15" w:rsidRPr="00CC7E8F" w:rsidRDefault="00787C15" w:rsidP="00787C15">
      <w:pPr>
        <w:autoSpaceDE w:val="0"/>
        <w:autoSpaceDN w:val="0"/>
        <w:adjustRightInd w:val="0"/>
        <w:jc w:val="both"/>
        <w:rPr>
          <w:rFonts w:eastAsia="Calibri"/>
          <w:sz w:val="20"/>
          <w:szCs w:val="20"/>
        </w:rPr>
      </w:pPr>
    </w:p>
    <w:p w:rsidR="00787C15" w:rsidRPr="00CC7E8F" w:rsidRDefault="00787C15" w:rsidP="00787C15">
      <w:pPr>
        <w:autoSpaceDE w:val="0"/>
        <w:autoSpaceDN w:val="0"/>
        <w:adjustRightInd w:val="0"/>
        <w:jc w:val="center"/>
        <w:rPr>
          <w:lang w:eastAsia="en-US"/>
        </w:rPr>
      </w:pPr>
      <w:r w:rsidRPr="00CC7E8F">
        <w:rPr>
          <w:lang w:eastAsia="en-US"/>
        </w:rPr>
        <w:t>РЕСУРСНОЕ ОБЕСПЕЧЕНИЕ И ПРОГНОЗНАЯ (СПРАВОЧНАЯ) ОЦЕНКА РАСХОДОВ</w:t>
      </w:r>
    </w:p>
    <w:p w:rsidR="00787C15" w:rsidRPr="00CC7E8F" w:rsidRDefault="00787C15" w:rsidP="00787C15">
      <w:pPr>
        <w:autoSpaceDE w:val="0"/>
        <w:autoSpaceDN w:val="0"/>
        <w:adjustRightInd w:val="0"/>
        <w:jc w:val="center"/>
        <w:rPr>
          <w:lang w:eastAsia="en-US"/>
        </w:rPr>
      </w:pPr>
      <w:r w:rsidRPr="00CC7E8F">
        <w:rPr>
          <w:lang w:eastAsia="en-US"/>
        </w:rPr>
        <w:t xml:space="preserve"> ЗА СЧЕТ ВСЕХ </w:t>
      </w:r>
      <w:proofErr w:type="gramStart"/>
      <w:r w:rsidRPr="00CC7E8F">
        <w:rPr>
          <w:lang w:eastAsia="en-US"/>
        </w:rPr>
        <w:t>ИСТОЧНИКОВ ФИНАНСИРОВАНИЯ РЕАЛИЗАЦИИ МУНИЦИПАЛЬНОЙ ПРОГРАММЫ</w:t>
      </w:r>
      <w:proofErr w:type="gramEnd"/>
      <w:r w:rsidRPr="00CC7E8F">
        <w:rPr>
          <w:lang w:eastAsia="en-US"/>
        </w:rPr>
        <w:t xml:space="preserve"> </w:t>
      </w:r>
    </w:p>
    <w:p w:rsidR="00787C15" w:rsidRPr="00CC7E8F" w:rsidRDefault="00CC7137" w:rsidP="00787C15">
      <w:pPr>
        <w:autoSpaceDE w:val="0"/>
        <w:autoSpaceDN w:val="0"/>
        <w:adjustRightInd w:val="0"/>
        <w:jc w:val="center"/>
        <w:rPr>
          <w:lang w:eastAsia="en-US"/>
        </w:rPr>
      </w:pPr>
      <w:r>
        <w:rPr>
          <w:lang w:eastAsia="en-US"/>
        </w:rPr>
        <w:t>ПОРЕЦКОГО МУНИЦИПАЛЬНОГО ОКРУГА</w:t>
      </w:r>
      <w:r w:rsidR="00D317ED" w:rsidRPr="00CC7E8F">
        <w:rPr>
          <w:lang w:eastAsia="en-US"/>
        </w:rPr>
        <w:t xml:space="preserve"> ЧУВАШСКОЙ  РЕСПУБЛИКИ</w:t>
      </w:r>
      <w:proofErr w:type="gramStart"/>
      <w:r w:rsidR="00787C15" w:rsidRPr="00CC7E8F">
        <w:rPr>
          <w:lang w:eastAsia="en-US"/>
        </w:rPr>
        <w:t>«Р</w:t>
      </w:r>
      <w:proofErr w:type="gramEnd"/>
      <w:r w:rsidR="00787C15" w:rsidRPr="00CC7E8F">
        <w:rPr>
          <w:lang w:eastAsia="en-US"/>
        </w:rPr>
        <w:t>АЗВИТИЕ ОБРАЗОВАНИЯ»</w:t>
      </w:r>
    </w:p>
    <w:p w:rsidR="00787C15" w:rsidRPr="00CC7E8F" w:rsidRDefault="00787C15" w:rsidP="00787C15">
      <w:pPr>
        <w:autoSpaceDE w:val="0"/>
        <w:autoSpaceDN w:val="0"/>
        <w:adjustRightInd w:val="0"/>
        <w:jc w:val="center"/>
        <w:rPr>
          <w:rFonts w:eastAsia="Calibri"/>
          <w:b/>
        </w:rPr>
      </w:pPr>
    </w:p>
    <w:p w:rsidR="00787C15" w:rsidRPr="00CC7E8F" w:rsidRDefault="00787C15" w:rsidP="00787C15">
      <w:pPr>
        <w:autoSpaceDE w:val="0"/>
        <w:autoSpaceDN w:val="0"/>
        <w:adjustRightInd w:val="0"/>
        <w:jc w:val="center"/>
        <w:rPr>
          <w:rFonts w:eastAsia="Calibri"/>
          <w:b/>
          <w:sz w:val="14"/>
        </w:rPr>
      </w:pPr>
    </w:p>
    <w:tbl>
      <w:tblPr>
        <w:tblW w:w="18539" w:type="dxa"/>
        <w:tblInd w:w="-80" w:type="dxa"/>
        <w:tblLayout w:type="fixed"/>
        <w:tblCellMar>
          <w:top w:w="102" w:type="dxa"/>
          <w:left w:w="62" w:type="dxa"/>
          <w:bottom w:w="102" w:type="dxa"/>
          <w:right w:w="62" w:type="dxa"/>
        </w:tblCellMar>
        <w:tblLook w:val="0000" w:firstRow="0" w:lastRow="0" w:firstColumn="0" w:lastColumn="0" w:noHBand="0" w:noVBand="0"/>
      </w:tblPr>
      <w:tblGrid>
        <w:gridCol w:w="142"/>
        <w:gridCol w:w="993"/>
        <w:gridCol w:w="1701"/>
        <w:gridCol w:w="1134"/>
        <w:gridCol w:w="992"/>
        <w:gridCol w:w="1984"/>
        <w:gridCol w:w="1418"/>
        <w:gridCol w:w="1843"/>
        <w:gridCol w:w="1842"/>
        <w:gridCol w:w="1701"/>
        <w:gridCol w:w="1701"/>
        <w:gridCol w:w="772"/>
        <w:gridCol w:w="772"/>
        <w:gridCol w:w="772"/>
        <w:gridCol w:w="772"/>
      </w:tblGrid>
      <w:tr w:rsidR="00787C15" w:rsidRPr="00CC7E8F"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 xml:space="preserve">Наименование муниципальной программы </w:t>
            </w:r>
            <w:r w:rsidR="00CC7137">
              <w:rPr>
                <w:rFonts w:eastAsia="Calibri"/>
                <w:bCs/>
                <w:sz w:val="20"/>
                <w:szCs w:val="20"/>
              </w:rPr>
              <w:t>Порецкого муниципального округа</w:t>
            </w:r>
            <w:r w:rsidR="00D317ED" w:rsidRPr="00CC7E8F">
              <w:rPr>
                <w:rFonts w:eastAsia="Calibri"/>
                <w:bCs/>
                <w:sz w:val="20"/>
                <w:szCs w:val="20"/>
              </w:rPr>
              <w:t xml:space="preserve"> Чувашской  Республик</w:t>
            </w:r>
            <w:proofErr w:type="gramStart"/>
            <w:r w:rsidR="00D317ED" w:rsidRPr="00CC7E8F">
              <w:rPr>
                <w:rFonts w:eastAsia="Calibri"/>
                <w:bCs/>
                <w:sz w:val="20"/>
                <w:szCs w:val="20"/>
              </w:rPr>
              <w:t>и</w:t>
            </w:r>
            <w:r w:rsidRPr="00CC7E8F">
              <w:rPr>
                <w:rFonts w:eastAsia="Calibri"/>
                <w:bCs/>
                <w:sz w:val="20"/>
                <w:szCs w:val="20"/>
              </w:rPr>
              <w:t>(</w:t>
            </w:r>
            <w:proofErr w:type="gramEnd"/>
            <w:r w:rsidRPr="00CC7E8F">
              <w:rPr>
                <w:rFonts w:eastAsia="Calibri"/>
                <w:bCs/>
                <w:sz w:val="20"/>
                <w:szCs w:val="20"/>
              </w:rPr>
              <w:t xml:space="preserve">подпрограммы муниципальной программы </w:t>
            </w:r>
            <w:r w:rsidR="00CC7137">
              <w:rPr>
                <w:rFonts w:eastAsia="Calibri"/>
                <w:bCs/>
                <w:sz w:val="20"/>
                <w:szCs w:val="20"/>
              </w:rPr>
              <w:t>Порецкого муниципального округа</w:t>
            </w:r>
            <w:r w:rsidRPr="00CC7E8F">
              <w:rPr>
                <w:rFonts w:eastAsia="Calibri"/>
                <w:bCs/>
                <w:sz w:val="20"/>
                <w:szCs w:val="20"/>
              </w:rPr>
              <w:t>,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Источники финансирования</w:t>
            </w:r>
          </w:p>
        </w:tc>
        <w:tc>
          <w:tcPr>
            <w:tcW w:w="8505" w:type="dxa"/>
            <w:gridSpan w:val="5"/>
            <w:tcBorders>
              <w:top w:val="single" w:sz="4" w:space="0" w:color="auto"/>
              <w:left w:val="single" w:sz="4" w:space="0" w:color="auto"/>
              <w:bottom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Расходы по годам, тыс. рублей</w:t>
            </w:r>
          </w:p>
        </w:tc>
      </w:tr>
      <w:tr w:rsidR="00BC1529" w:rsidRPr="00CC7E8F"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CC7E8F"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18"/>
                <w:szCs w:val="20"/>
              </w:rPr>
            </w:pPr>
            <w:r w:rsidRPr="00CC7E8F">
              <w:rPr>
                <w:rFonts w:eastAsia="Calibri"/>
                <w:bCs/>
                <w:sz w:val="18"/>
                <w:szCs w:val="20"/>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целевая статья расходов</w:t>
            </w:r>
          </w:p>
        </w:tc>
        <w:tc>
          <w:tcPr>
            <w:tcW w:w="1984" w:type="dxa"/>
            <w:vMerge/>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2024</w:t>
            </w:r>
          </w:p>
        </w:tc>
        <w:tc>
          <w:tcPr>
            <w:tcW w:w="184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2026-2030</w:t>
            </w:r>
          </w:p>
        </w:tc>
        <w:tc>
          <w:tcPr>
            <w:tcW w:w="1701" w:type="dxa"/>
            <w:tcBorders>
              <w:top w:val="single" w:sz="4" w:space="0" w:color="auto"/>
              <w:left w:val="single" w:sz="4" w:space="0" w:color="auto"/>
              <w:bottom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2031-2035</w:t>
            </w:r>
          </w:p>
        </w:tc>
      </w:tr>
      <w:tr w:rsidR="00BC1529" w:rsidRPr="00CC7E8F" w:rsidTr="00802133">
        <w:trPr>
          <w:gridBefore w:val="1"/>
          <w:gridAfter w:val="4"/>
          <w:wBefore w:w="142" w:type="dxa"/>
          <w:wAfter w:w="3088" w:type="dxa"/>
        </w:trPr>
        <w:tc>
          <w:tcPr>
            <w:tcW w:w="993" w:type="dxa"/>
            <w:tcBorders>
              <w:top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13</w:t>
            </w:r>
          </w:p>
        </w:tc>
        <w:tc>
          <w:tcPr>
            <w:tcW w:w="1701" w:type="dxa"/>
            <w:tcBorders>
              <w:top w:val="single" w:sz="4" w:space="0" w:color="auto"/>
              <w:left w:val="single" w:sz="4" w:space="0" w:color="auto"/>
              <w:bottom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14</w:t>
            </w:r>
          </w:p>
        </w:tc>
      </w:tr>
      <w:tr w:rsidR="00866542" w:rsidRPr="00380349" w:rsidTr="00802133">
        <w:trPr>
          <w:gridBefore w:val="1"/>
          <w:gridAfter w:val="4"/>
          <w:wBefore w:w="142" w:type="dxa"/>
          <w:wAfter w:w="3088" w:type="dxa"/>
          <w:trHeight w:val="439"/>
        </w:trPr>
        <w:tc>
          <w:tcPr>
            <w:tcW w:w="993" w:type="dxa"/>
            <w:vMerge w:val="restart"/>
            <w:tcBorders>
              <w:top w:val="single" w:sz="4" w:space="0" w:color="auto"/>
              <w:bottom w:val="single" w:sz="4" w:space="0" w:color="auto"/>
              <w:right w:val="single" w:sz="4" w:space="0" w:color="auto"/>
            </w:tcBorders>
          </w:tcPr>
          <w:p w:rsidR="00866542" w:rsidRPr="00380349" w:rsidRDefault="00866542" w:rsidP="00031486">
            <w:pPr>
              <w:autoSpaceDE w:val="0"/>
              <w:autoSpaceDN w:val="0"/>
              <w:adjustRightInd w:val="0"/>
              <w:jc w:val="both"/>
              <w:rPr>
                <w:rFonts w:eastAsia="Calibri"/>
                <w:bCs/>
                <w:sz w:val="20"/>
                <w:szCs w:val="20"/>
              </w:rPr>
            </w:pPr>
            <w:r w:rsidRPr="00380349">
              <w:rPr>
                <w:rFonts w:eastAsia="Calibri"/>
                <w:bCs/>
                <w:sz w:val="20"/>
                <w:szCs w:val="20"/>
              </w:rPr>
              <w:t>Муниципальная программа Порецкого</w:t>
            </w:r>
            <w:r>
              <w:rPr>
                <w:rFonts w:eastAsia="Calibri"/>
                <w:bCs/>
                <w:sz w:val="20"/>
                <w:szCs w:val="20"/>
              </w:rPr>
              <w:t xml:space="preserve"> муниципа</w:t>
            </w:r>
            <w:r>
              <w:rPr>
                <w:rFonts w:eastAsia="Calibri"/>
                <w:bCs/>
                <w:sz w:val="20"/>
                <w:szCs w:val="20"/>
              </w:rPr>
              <w:lastRenderedPageBreak/>
              <w:t xml:space="preserve">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lastRenderedPageBreak/>
              <w:t>«Развитие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outlineLvl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bCs/>
                <w:sz w:val="20"/>
                <w:szCs w:val="20"/>
              </w:rPr>
            </w:pPr>
            <w:r>
              <w:rPr>
                <w:rFonts w:eastAsia="Calibri"/>
                <w:bCs/>
                <w:sz w:val="20"/>
                <w:szCs w:val="20"/>
              </w:rPr>
              <w:t>Ц700000000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154299,50</w:t>
            </w:r>
          </w:p>
        </w:tc>
        <w:tc>
          <w:tcPr>
            <w:tcW w:w="1843"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jc w:val="center"/>
              <w:rPr>
                <w:sz w:val="20"/>
                <w:szCs w:val="20"/>
                <w:highlight w:val="yellow"/>
              </w:rPr>
            </w:pPr>
            <w:r w:rsidRPr="00E643CB">
              <w:rPr>
                <w:sz w:val="20"/>
                <w:szCs w:val="20"/>
                <w:highlight w:val="yellow"/>
              </w:rPr>
              <w:t>134336,8</w:t>
            </w:r>
          </w:p>
        </w:tc>
        <w:tc>
          <w:tcPr>
            <w:tcW w:w="1842"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jc w:val="center"/>
              <w:rPr>
                <w:sz w:val="18"/>
                <w:szCs w:val="18"/>
                <w:highlight w:val="yellow"/>
              </w:rPr>
            </w:pPr>
            <w:r w:rsidRPr="00E643CB">
              <w:rPr>
                <w:sz w:val="18"/>
                <w:szCs w:val="18"/>
                <w:highlight w:val="yellow"/>
              </w:rPr>
              <w:t>134260,0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BC1529">
            <w:pPr>
              <w:ind w:left="-113" w:right="-113"/>
              <w:jc w:val="center"/>
              <w:rPr>
                <w:bCs/>
                <w:color w:val="000000"/>
                <w:sz w:val="20"/>
                <w:szCs w:val="20"/>
              </w:rPr>
            </w:pPr>
            <w:r>
              <w:rPr>
                <w:bCs/>
                <w:color w:val="000000"/>
                <w:sz w:val="20"/>
                <w:szCs w:val="20"/>
              </w:rPr>
              <w:t>671378,0</w:t>
            </w:r>
          </w:p>
        </w:tc>
        <w:tc>
          <w:tcPr>
            <w:tcW w:w="1701" w:type="dxa"/>
            <w:tcBorders>
              <w:top w:val="single" w:sz="4" w:space="0" w:color="auto"/>
              <w:left w:val="single" w:sz="4" w:space="0" w:color="auto"/>
              <w:bottom w:val="single" w:sz="4" w:space="0" w:color="auto"/>
            </w:tcBorders>
          </w:tcPr>
          <w:p w:rsidR="00866542" w:rsidRPr="00380349" w:rsidRDefault="00866542" w:rsidP="00BC1529">
            <w:pPr>
              <w:ind w:left="-113" w:right="-113"/>
              <w:jc w:val="center"/>
              <w:rPr>
                <w:bCs/>
                <w:color w:val="000000"/>
                <w:sz w:val="20"/>
                <w:szCs w:val="20"/>
              </w:rPr>
            </w:pPr>
            <w:r>
              <w:rPr>
                <w:bCs/>
                <w:color w:val="000000"/>
                <w:sz w:val="20"/>
                <w:szCs w:val="20"/>
              </w:rPr>
              <w:t>671378,0</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10465,6</w:t>
            </w:r>
          </w:p>
        </w:tc>
        <w:tc>
          <w:tcPr>
            <w:tcW w:w="1843"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9998,2</w:t>
            </w:r>
          </w:p>
        </w:tc>
        <w:tc>
          <w:tcPr>
            <w:tcW w:w="1842"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9884,3</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BC1529">
            <w:pPr>
              <w:ind w:left="-113" w:right="-113"/>
              <w:jc w:val="center"/>
              <w:rPr>
                <w:bCs/>
                <w:color w:val="000000"/>
                <w:sz w:val="20"/>
                <w:szCs w:val="20"/>
              </w:rPr>
            </w:pPr>
            <w:r>
              <w:rPr>
                <w:bCs/>
                <w:color w:val="000000"/>
                <w:sz w:val="20"/>
                <w:szCs w:val="20"/>
              </w:rPr>
              <w:t>45750,0</w:t>
            </w:r>
          </w:p>
        </w:tc>
        <w:tc>
          <w:tcPr>
            <w:tcW w:w="1701" w:type="dxa"/>
            <w:tcBorders>
              <w:top w:val="single" w:sz="4" w:space="0" w:color="auto"/>
              <w:left w:val="single" w:sz="4" w:space="0" w:color="auto"/>
              <w:bottom w:val="single" w:sz="4" w:space="0" w:color="auto"/>
            </w:tcBorders>
          </w:tcPr>
          <w:p w:rsidR="00866542" w:rsidRPr="00380349" w:rsidRDefault="00866542" w:rsidP="00BC1529">
            <w:pPr>
              <w:ind w:left="-113" w:right="-113"/>
              <w:jc w:val="center"/>
              <w:rPr>
                <w:bCs/>
                <w:color w:val="000000"/>
                <w:sz w:val="20"/>
                <w:szCs w:val="20"/>
              </w:rPr>
            </w:pPr>
            <w:r>
              <w:rPr>
                <w:bCs/>
                <w:color w:val="000000"/>
                <w:sz w:val="20"/>
                <w:szCs w:val="20"/>
              </w:rPr>
              <w:t>45750,0</w:t>
            </w:r>
          </w:p>
        </w:tc>
      </w:tr>
      <w:tr w:rsidR="00866542" w:rsidRPr="00380349" w:rsidTr="00802133">
        <w:trPr>
          <w:gridBefore w:val="1"/>
          <w:gridAfter w:val="4"/>
          <w:wBefore w:w="142" w:type="dxa"/>
          <w:wAfter w:w="3088" w:type="dxa"/>
          <w:trHeight w:val="502"/>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110720,7</w:t>
            </w:r>
          </w:p>
        </w:tc>
        <w:tc>
          <w:tcPr>
            <w:tcW w:w="1843"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94273,6</w:t>
            </w:r>
          </w:p>
        </w:tc>
        <w:tc>
          <w:tcPr>
            <w:tcW w:w="1842" w:type="dxa"/>
            <w:tcBorders>
              <w:top w:val="single" w:sz="4" w:space="0" w:color="auto"/>
              <w:left w:val="single" w:sz="4" w:space="0" w:color="auto"/>
              <w:bottom w:val="single" w:sz="4" w:space="0" w:color="auto"/>
              <w:right w:val="single" w:sz="4" w:space="0" w:color="auto"/>
            </w:tcBorders>
          </w:tcPr>
          <w:p w:rsidR="00866542" w:rsidRPr="00E643CB" w:rsidRDefault="00866542" w:rsidP="00D165B7">
            <w:pPr>
              <w:ind w:left="-113" w:right="-113"/>
              <w:jc w:val="center"/>
              <w:rPr>
                <w:bCs/>
                <w:color w:val="000000"/>
                <w:sz w:val="20"/>
                <w:szCs w:val="20"/>
                <w:highlight w:val="yellow"/>
              </w:rPr>
            </w:pPr>
            <w:r w:rsidRPr="00E643CB">
              <w:rPr>
                <w:bCs/>
                <w:color w:val="000000"/>
                <w:sz w:val="20"/>
                <w:szCs w:val="20"/>
                <w:highlight w:val="yellow"/>
              </w:rPr>
              <w:t>94310,7</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ind w:left="-113" w:right="-113"/>
              <w:jc w:val="center"/>
              <w:rPr>
                <w:bCs/>
                <w:color w:val="000000"/>
                <w:sz w:val="20"/>
                <w:szCs w:val="20"/>
              </w:rPr>
            </w:pPr>
            <w:r>
              <w:rPr>
                <w:bCs/>
                <w:color w:val="000000"/>
                <w:sz w:val="20"/>
                <w:szCs w:val="20"/>
              </w:rPr>
              <w:t>475303,0</w:t>
            </w:r>
          </w:p>
        </w:tc>
        <w:tc>
          <w:tcPr>
            <w:tcW w:w="1701" w:type="dxa"/>
            <w:tcBorders>
              <w:top w:val="single" w:sz="4" w:space="0" w:color="auto"/>
              <w:left w:val="single" w:sz="4" w:space="0" w:color="auto"/>
              <w:bottom w:val="single" w:sz="4" w:space="0" w:color="auto"/>
            </w:tcBorders>
          </w:tcPr>
          <w:p w:rsidR="00866542" w:rsidRPr="00380349" w:rsidRDefault="00866542" w:rsidP="007B55E7">
            <w:pPr>
              <w:ind w:left="-113" w:right="-113"/>
              <w:jc w:val="center"/>
              <w:rPr>
                <w:bCs/>
                <w:color w:val="000000"/>
                <w:sz w:val="20"/>
                <w:szCs w:val="20"/>
              </w:rPr>
            </w:pPr>
            <w:r>
              <w:rPr>
                <w:bCs/>
                <w:color w:val="000000"/>
                <w:sz w:val="20"/>
                <w:szCs w:val="20"/>
              </w:rPr>
              <w:t>475303,0</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ind w:left="-113" w:right="-113"/>
              <w:jc w:val="center"/>
              <w:rPr>
                <w:bCs/>
                <w:color w:val="000000"/>
                <w:sz w:val="20"/>
                <w:szCs w:val="20"/>
              </w:rPr>
            </w:pPr>
            <w:r w:rsidRPr="00E643CB">
              <w:rPr>
                <w:bCs/>
                <w:color w:val="000000"/>
                <w:sz w:val="20"/>
                <w:szCs w:val="20"/>
                <w:highlight w:val="yellow"/>
              </w:rPr>
              <w:t>27338,2</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rPr>
                <w:sz w:val="20"/>
                <w:szCs w:val="20"/>
              </w:rPr>
            </w:pPr>
            <w:r>
              <w:rPr>
                <w:sz w:val="20"/>
                <w:szCs w:val="20"/>
              </w:rPr>
              <w:t>24290,0</w:t>
            </w:r>
          </w:p>
        </w:tc>
        <w:tc>
          <w:tcPr>
            <w:tcW w:w="1842" w:type="dxa"/>
            <w:tcBorders>
              <w:top w:val="single" w:sz="4" w:space="0" w:color="auto"/>
              <w:left w:val="single" w:sz="4" w:space="0" w:color="auto"/>
              <w:bottom w:val="single" w:sz="4" w:space="0" w:color="auto"/>
              <w:right w:val="single" w:sz="4" w:space="0" w:color="auto"/>
            </w:tcBorders>
          </w:tcPr>
          <w:p w:rsidR="00866542" w:rsidRPr="00D44164" w:rsidRDefault="00866542" w:rsidP="00D165B7">
            <w:pPr>
              <w:rPr>
                <w:sz w:val="18"/>
                <w:szCs w:val="18"/>
              </w:rPr>
            </w:pPr>
            <w:r w:rsidRPr="00D44164">
              <w:rPr>
                <w:sz w:val="18"/>
                <w:szCs w:val="18"/>
              </w:rPr>
              <w:t>24290,0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672F1">
            <w:pPr>
              <w:ind w:left="-113" w:right="-113"/>
              <w:jc w:val="center"/>
              <w:rPr>
                <w:bCs/>
                <w:color w:val="000000"/>
                <w:sz w:val="20"/>
                <w:szCs w:val="20"/>
              </w:rPr>
            </w:pPr>
            <w:r>
              <w:rPr>
                <w:bCs/>
                <w:color w:val="000000"/>
                <w:sz w:val="20"/>
                <w:szCs w:val="20"/>
              </w:rPr>
              <w:t>121450,0</w:t>
            </w:r>
          </w:p>
        </w:tc>
        <w:tc>
          <w:tcPr>
            <w:tcW w:w="1701" w:type="dxa"/>
            <w:tcBorders>
              <w:top w:val="single" w:sz="4" w:space="0" w:color="auto"/>
              <w:left w:val="single" w:sz="4" w:space="0" w:color="auto"/>
              <w:bottom w:val="single" w:sz="4" w:space="0" w:color="auto"/>
            </w:tcBorders>
          </w:tcPr>
          <w:p w:rsidR="00866542" w:rsidRPr="00380349" w:rsidRDefault="00866542" w:rsidP="00D672F1">
            <w:pPr>
              <w:ind w:left="-113" w:right="-113"/>
              <w:jc w:val="center"/>
              <w:rPr>
                <w:bCs/>
                <w:color w:val="000000"/>
                <w:sz w:val="20"/>
                <w:szCs w:val="20"/>
              </w:rPr>
            </w:pPr>
            <w:r>
              <w:rPr>
                <w:bCs/>
                <w:color w:val="000000"/>
                <w:sz w:val="20"/>
                <w:szCs w:val="20"/>
              </w:rPr>
              <w:t>121450,0</w:t>
            </w:r>
          </w:p>
        </w:tc>
      </w:tr>
      <w:tr w:rsidR="00866542" w:rsidRPr="00380349" w:rsidTr="00802133">
        <w:trPr>
          <w:gridBefore w:val="1"/>
          <w:gridAfter w:val="4"/>
          <w:wBefore w:w="142" w:type="dxa"/>
          <w:wAfter w:w="3088" w:type="dxa"/>
          <w:trHeight w:val="422"/>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rsidR="00866542" w:rsidRPr="00380349" w:rsidRDefault="00866542" w:rsidP="00D241F7">
            <w:pPr>
              <w:jc w:val="center"/>
              <w:rPr>
                <w:sz w:val="20"/>
                <w:szCs w:val="20"/>
              </w:rPr>
            </w:pPr>
            <w:r>
              <w:rPr>
                <w:sz w:val="20"/>
                <w:szCs w:val="20"/>
              </w:rPr>
              <w:t>28875,0</w:t>
            </w:r>
          </w:p>
        </w:tc>
      </w:tr>
      <w:tr w:rsidR="00866542"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380349" w:rsidRDefault="004A11E5" w:rsidP="00D241F7">
            <w:pPr>
              <w:autoSpaceDE w:val="0"/>
              <w:autoSpaceDN w:val="0"/>
              <w:adjustRightInd w:val="0"/>
              <w:jc w:val="both"/>
              <w:rPr>
                <w:rFonts w:eastAsia="Calibri"/>
                <w:bCs/>
                <w:sz w:val="20"/>
                <w:szCs w:val="20"/>
              </w:rPr>
            </w:pPr>
            <w:hyperlink r:id="rId18" w:history="1">
              <w:r w:rsidR="00866542"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D34323" w:rsidRDefault="00866542" w:rsidP="00556895">
            <w:pPr>
              <w:autoSpaceDE w:val="0"/>
              <w:autoSpaceDN w:val="0"/>
              <w:adjustRightInd w:val="0"/>
              <w:jc w:val="both"/>
              <w:rPr>
                <w:rFonts w:eastAsia="Calibri"/>
                <w:bCs/>
                <w:sz w:val="20"/>
                <w:szCs w:val="20"/>
              </w:rPr>
            </w:pPr>
            <w:r w:rsidRPr="00D34323">
              <w:rPr>
                <w:rFonts w:eastAsia="Calibri"/>
                <w:bCs/>
                <w:sz w:val="20"/>
                <w:szCs w:val="20"/>
              </w:rPr>
              <w:t xml:space="preserve">«Муниципальная   поддержка развития образования» муниципальной программы Порецкого муниципального округа Чувашской  </w:t>
            </w:r>
            <w:proofErr w:type="spellStart"/>
            <w:r w:rsidRPr="00D34323">
              <w:rPr>
                <w:rFonts w:eastAsia="Calibri"/>
                <w:bCs/>
                <w:sz w:val="20"/>
                <w:szCs w:val="20"/>
              </w:rPr>
              <w:t>Республики</w:t>
            </w:r>
            <w:proofErr w:type="gramStart"/>
            <w:r w:rsidRPr="00D34323">
              <w:rPr>
                <w:rFonts w:eastAsia="Calibri"/>
                <w:bCs/>
                <w:sz w:val="20"/>
                <w:szCs w:val="20"/>
              </w:rPr>
              <w:t>«Р</w:t>
            </w:r>
            <w:proofErr w:type="gramEnd"/>
            <w:r w:rsidRPr="00D34323">
              <w:rPr>
                <w:rFonts w:eastAsia="Calibri"/>
                <w:bCs/>
                <w:sz w:val="20"/>
                <w:szCs w:val="20"/>
              </w:rPr>
              <w:t>азвитие</w:t>
            </w:r>
            <w:proofErr w:type="spellEnd"/>
            <w:r w:rsidRPr="00D34323">
              <w:rPr>
                <w:rFonts w:eastAsia="Calibri"/>
                <w:bCs/>
                <w:sz w:val="20"/>
                <w:szCs w:val="20"/>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rPr>
                <w:rFonts w:eastAsia="Calibri"/>
                <w:bCs/>
                <w:sz w:val="20"/>
                <w:szCs w:val="20"/>
              </w:rPr>
            </w:pPr>
            <w:r w:rsidRPr="00D34323">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rPr>
                <w:rFonts w:eastAsia="Calibri"/>
                <w:bCs/>
                <w:sz w:val="20"/>
                <w:szCs w:val="20"/>
              </w:rPr>
            </w:pPr>
            <w:r w:rsidRPr="00D34323">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jc w:val="both"/>
              <w:rPr>
                <w:rFonts w:eastAsia="Calibri"/>
                <w:bCs/>
                <w:sz w:val="20"/>
                <w:szCs w:val="20"/>
              </w:rPr>
            </w:pPr>
            <w:r w:rsidRPr="00D34323">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jc w:val="center"/>
              <w:rPr>
                <w:sz w:val="20"/>
                <w:szCs w:val="20"/>
                <w:highlight w:val="yellow"/>
              </w:rPr>
            </w:pPr>
            <w:r w:rsidRPr="00957401">
              <w:rPr>
                <w:sz w:val="20"/>
                <w:szCs w:val="20"/>
                <w:highlight w:val="yellow"/>
              </w:rPr>
              <w:t>142908,9</w:t>
            </w:r>
          </w:p>
        </w:tc>
        <w:tc>
          <w:tcPr>
            <w:tcW w:w="1843"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jc w:val="center"/>
              <w:rPr>
                <w:sz w:val="20"/>
                <w:szCs w:val="20"/>
                <w:highlight w:val="yellow"/>
              </w:rPr>
            </w:pPr>
            <w:r w:rsidRPr="00957401">
              <w:rPr>
                <w:sz w:val="20"/>
                <w:szCs w:val="20"/>
                <w:highlight w:val="yellow"/>
              </w:rPr>
              <w:t>132516,2</w:t>
            </w:r>
          </w:p>
        </w:tc>
        <w:tc>
          <w:tcPr>
            <w:tcW w:w="1842"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jc w:val="center"/>
              <w:rPr>
                <w:sz w:val="20"/>
                <w:szCs w:val="20"/>
                <w:highlight w:val="yellow"/>
              </w:rPr>
            </w:pPr>
            <w:r w:rsidRPr="00957401">
              <w:rPr>
                <w:sz w:val="20"/>
                <w:szCs w:val="20"/>
                <w:highlight w:val="yellow"/>
              </w:rPr>
              <w:t>132424,4</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jc w:val="center"/>
              <w:rPr>
                <w:sz w:val="20"/>
                <w:szCs w:val="20"/>
              </w:rPr>
            </w:pPr>
            <w:r>
              <w:rPr>
                <w:sz w:val="20"/>
                <w:szCs w:val="20"/>
              </w:rPr>
              <w:t>629308,5</w:t>
            </w:r>
          </w:p>
        </w:tc>
        <w:tc>
          <w:tcPr>
            <w:tcW w:w="1701" w:type="dxa"/>
            <w:tcBorders>
              <w:top w:val="single" w:sz="4" w:space="0" w:color="auto"/>
              <w:left w:val="single" w:sz="4" w:space="0" w:color="auto"/>
              <w:bottom w:val="single" w:sz="4" w:space="0" w:color="auto"/>
            </w:tcBorders>
          </w:tcPr>
          <w:p w:rsidR="00866542" w:rsidRPr="00380349" w:rsidRDefault="00866542" w:rsidP="00D241F7">
            <w:pPr>
              <w:jc w:val="center"/>
              <w:rPr>
                <w:sz w:val="20"/>
                <w:szCs w:val="20"/>
              </w:rPr>
            </w:pPr>
            <w:r>
              <w:rPr>
                <w:sz w:val="20"/>
                <w:szCs w:val="20"/>
              </w:rPr>
              <w:t>629308,5</w:t>
            </w:r>
          </w:p>
        </w:tc>
      </w:tr>
      <w:tr w:rsidR="00866542" w:rsidRPr="00380349" w:rsidTr="00802133">
        <w:trPr>
          <w:gridBefore w:val="1"/>
          <w:gridAfter w:val="4"/>
          <w:wBefore w:w="142" w:type="dxa"/>
          <w:wAfter w:w="3088" w:type="dxa"/>
          <w:trHeight w:val="667"/>
        </w:trPr>
        <w:tc>
          <w:tcPr>
            <w:tcW w:w="993" w:type="dxa"/>
            <w:vMerge/>
            <w:tcBorders>
              <w:top w:val="single" w:sz="4" w:space="0" w:color="auto"/>
              <w:bottom w:val="single" w:sz="4" w:space="0" w:color="auto"/>
              <w:right w:val="single" w:sz="4" w:space="0" w:color="auto"/>
            </w:tcBorders>
          </w:tcPr>
          <w:p w:rsidR="00866542" w:rsidRPr="00380349" w:rsidRDefault="00866542"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D34323" w:rsidRDefault="00866542"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D34323" w:rsidRDefault="00866542" w:rsidP="00FF7946">
            <w:r w:rsidRPr="00D34323">
              <w:t>x</w:t>
            </w:r>
          </w:p>
        </w:tc>
        <w:tc>
          <w:tcPr>
            <w:tcW w:w="992" w:type="dxa"/>
            <w:tcBorders>
              <w:top w:val="single" w:sz="4" w:space="0" w:color="auto"/>
              <w:left w:val="single" w:sz="4" w:space="0" w:color="auto"/>
              <w:bottom w:val="single" w:sz="4" w:space="0" w:color="auto"/>
              <w:right w:val="single" w:sz="4" w:space="0" w:color="auto"/>
            </w:tcBorders>
          </w:tcPr>
          <w:p w:rsidR="00866542" w:rsidRPr="00D34323" w:rsidRDefault="00866542" w:rsidP="00FF7946">
            <w:r w:rsidRPr="00D34323">
              <w:t>x</w:t>
            </w:r>
          </w:p>
        </w:tc>
        <w:tc>
          <w:tcPr>
            <w:tcW w:w="1984" w:type="dxa"/>
            <w:tcBorders>
              <w:top w:val="single" w:sz="4" w:space="0" w:color="auto"/>
              <w:left w:val="single" w:sz="4" w:space="0" w:color="auto"/>
              <w:bottom w:val="single" w:sz="4" w:space="0" w:color="auto"/>
              <w:right w:val="single" w:sz="4" w:space="0" w:color="auto"/>
            </w:tcBorders>
          </w:tcPr>
          <w:p w:rsidR="00866542" w:rsidRPr="00D34323" w:rsidRDefault="00866542" w:rsidP="00FF7946">
            <w:pPr>
              <w:autoSpaceDE w:val="0"/>
              <w:autoSpaceDN w:val="0"/>
              <w:adjustRightInd w:val="0"/>
              <w:jc w:val="both"/>
              <w:rPr>
                <w:rFonts w:eastAsia="Calibri"/>
                <w:bCs/>
                <w:sz w:val="20"/>
                <w:szCs w:val="20"/>
              </w:rPr>
            </w:pPr>
            <w:r w:rsidRPr="00D34323">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rFonts w:eastAsia="Calibri"/>
                <w:bCs/>
                <w:sz w:val="20"/>
                <w:szCs w:val="20"/>
                <w:highlight w:val="yellow"/>
              </w:rPr>
            </w:pPr>
            <w:r w:rsidRPr="00957401">
              <w:rPr>
                <w:rFonts w:eastAsia="Calibri"/>
                <w:bCs/>
                <w:sz w:val="20"/>
                <w:szCs w:val="20"/>
                <w:highlight w:val="yellow"/>
              </w:rPr>
              <w:t>9735,7</w:t>
            </w:r>
          </w:p>
        </w:tc>
        <w:tc>
          <w:tcPr>
            <w:tcW w:w="1843"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rFonts w:eastAsia="Calibri"/>
                <w:bCs/>
                <w:sz w:val="20"/>
                <w:szCs w:val="20"/>
                <w:highlight w:val="yellow"/>
              </w:rPr>
            </w:pPr>
            <w:r w:rsidRPr="00957401">
              <w:rPr>
                <w:rFonts w:eastAsia="Calibri"/>
                <w:bCs/>
                <w:sz w:val="20"/>
                <w:szCs w:val="20"/>
                <w:highlight w:val="yellow"/>
              </w:rPr>
              <w:t>9278,7</w:t>
            </w:r>
          </w:p>
        </w:tc>
        <w:tc>
          <w:tcPr>
            <w:tcW w:w="1842"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rFonts w:eastAsia="Calibri"/>
                <w:bCs/>
                <w:sz w:val="20"/>
                <w:szCs w:val="20"/>
                <w:highlight w:val="yellow"/>
              </w:rPr>
            </w:pPr>
            <w:r w:rsidRPr="00957401">
              <w:rPr>
                <w:rFonts w:eastAsia="Calibri"/>
                <w:bCs/>
                <w:sz w:val="20"/>
                <w:szCs w:val="20"/>
                <w:highlight w:val="yellow"/>
              </w:rPr>
              <w:t>9150,0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FF7946">
            <w:pPr>
              <w:widowControl w:val="0"/>
              <w:ind w:left="-113" w:right="-113"/>
              <w:jc w:val="center"/>
              <w:rPr>
                <w:rFonts w:eastAsia="Calibri"/>
                <w:bCs/>
                <w:sz w:val="20"/>
                <w:szCs w:val="20"/>
              </w:rPr>
            </w:pPr>
            <w:r>
              <w:rPr>
                <w:rFonts w:eastAsia="Calibri"/>
                <w:bCs/>
                <w:sz w:val="20"/>
                <w:szCs w:val="20"/>
              </w:rPr>
              <w:t>9150,0</w:t>
            </w:r>
          </w:p>
        </w:tc>
        <w:tc>
          <w:tcPr>
            <w:tcW w:w="1701" w:type="dxa"/>
            <w:tcBorders>
              <w:top w:val="single" w:sz="4" w:space="0" w:color="auto"/>
              <w:left w:val="single" w:sz="4" w:space="0" w:color="auto"/>
              <w:bottom w:val="single" w:sz="4" w:space="0" w:color="auto"/>
            </w:tcBorders>
          </w:tcPr>
          <w:p w:rsidR="00866542" w:rsidRPr="00380349" w:rsidRDefault="00866542" w:rsidP="00FF7946">
            <w:pPr>
              <w:widowControl w:val="0"/>
              <w:ind w:left="-113" w:right="-113"/>
              <w:jc w:val="center"/>
              <w:rPr>
                <w:rFonts w:eastAsia="Calibri"/>
                <w:bCs/>
                <w:sz w:val="20"/>
                <w:szCs w:val="20"/>
              </w:rPr>
            </w:pPr>
            <w:r>
              <w:rPr>
                <w:rFonts w:eastAsia="Calibri"/>
                <w:bCs/>
                <w:sz w:val="20"/>
                <w:szCs w:val="20"/>
              </w:rPr>
              <w:t>9150,0</w:t>
            </w:r>
          </w:p>
        </w:tc>
      </w:tr>
      <w:tr w:rsidR="00866542" w:rsidRPr="00380349" w:rsidTr="00802133">
        <w:trPr>
          <w:gridBefore w:val="1"/>
          <w:gridAfter w:val="4"/>
          <w:wBefore w:w="142" w:type="dxa"/>
          <w:wAfter w:w="3088" w:type="dxa"/>
          <w:trHeight w:val="550"/>
        </w:trPr>
        <w:tc>
          <w:tcPr>
            <w:tcW w:w="993" w:type="dxa"/>
            <w:vMerge/>
            <w:tcBorders>
              <w:top w:val="single" w:sz="4" w:space="0" w:color="auto"/>
              <w:bottom w:val="single" w:sz="4" w:space="0" w:color="auto"/>
              <w:right w:val="single" w:sz="4" w:space="0" w:color="auto"/>
            </w:tcBorders>
          </w:tcPr>
          <w:p w:rsidR="00866542" w:rsidRPr="00380349" w:rsidRDefault="00866542"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D34323" w:rsidRDefault="00866542"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D34323" w:rsidRDefault="00866542" w:rsidP="00FF7946">
            <w:r w:rsidRPr="00D34323">
              <w:t>x</w:t>
            </w:r>
          </w:p>
        </w:tc>
        <w:tc>
          <w:tcPr>
            <w:tcW w:w="992" w:type="dxa"/>
            <w:tcBorders>
              <w:top w:val="single" w:sz="4" w:space="0" w:color="auto"/>
              <w:left w:val="single" w:sz="4" w:space="0" w:color="auto"/>
              <w:bottom w:val="single" w:sz="4" w:space="0" w:color="auto"/>
              <w:right w:val="single" w:sz="4" w:space="0" w:color="auto"/>
            </w:tcBorders>
          </w:tcPr>
          <w:p w:rsidR="00866542" w:rsidRPr="00D34323" w:rsidRDefault="00866542" w:rsidP="00FF7946">
            <w:r w:rsidRPr="00D34323">
              <w:t>x</w:t>
            </w:r>
          </w:p>
        </w:tc>
        <w:tc>
          <w:tcPr>
            <w:tcW w:w="1984" w:type="dxa"/>
            <w:tcBorders>
              <w:top w:val="single" w:sz="4" w:space="0" w:color="auto"/>
              <w:left w:val="single" w:sz="4" w:space="0" w:color="auto"/>
              <w:bottom w:val="single" w:sz="4" w:space="0" w:color="auto"/>
              <w:right w:val="single" w:sz="4" w:space="0" w:color="auto"/>
            </w:tcBorders>
          </w:tcPr>
          <w:p w:rsidR="00866542" w:rsidRPr="00D34323" w:rsidRDefault="00866542" w:rsidP="00FF7946">
            <w:pPr>
              <w:autoSpaceDE w:val="0"/>
              <w:autoSpaceDN w:val="0"/>
              <w:adjustRightInd w:val="0"/>
              <w:jc w:val="both"/>
              <w:rPr>
                <w:rFonts w:eastAsia="Calibri"/>
                <w:bCs/>
                <w:sz w:val="20"/>
                <w:szCs w:val="20"/>
              </w:rPr>
            </w:pPr>
            <w:r w:rsidRPr="00D34323">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101281,0</w:t>
            </w:r>
          </w:p>
        </w:tc>
        <w:tc>
          <w:tcPr>
            <w:tcW w:w="1843"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93794,5</w:t>
            </w:r>
          </w:p>
        </w:tc>
        <w:tc>
          <w:tcPr>
            <w:tcW w:w="1842"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93831,4</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FF7946">
            <w:pPr>
              <w:widowControl w:val="0"/>
              <w:ind w:left="-113" w:right="-113"/>
              <w:jc w:val="center"/>
              <w:rPr>
                <w:bCs/>
                <w:sz w:val="20"/>
                <w:szCs w:val="20"/>
              </w:rPr>
            </w:pPr>
            <w:r>
              <w:rPr>
                <w:bCs/>
                <w:sz w:val="20"/>
                <w:szCs w:val="20"/>
              </w:rPr>
              <w:t>472943,5</w:t>
            </w:r>
          </w:p>
        </w:tc>
        <w:tc>
          <w:tcPr>
            <w:tcW w:w="1701" w:type="dxa"/>
            <w:tcBorders>
              <w:top w:val="single" w:sz="4" w:space="0" w:color="auto"/>
              <w:left w:val="single" w:sz="4" w:space="0" w:color="auto"/>
              <w:bottom w:val="single" w:sz="4" w:space="0" w:color="auto"/>
            </w:tcBorders>
          </w:tcPr>
          <w:p w:rsidR="00866542" w:rsidRPr="00380349" w:rsidRDefault="00866542" w:rsidP="00FF7946">
            <w:pPr>
              <w:widowControl w:val="0"/>
              <w:ind w:left="-113" w:right="-113"/>
              <w:jc w:val="center"/>
              <w:rPr>
                <w:bCs/>
                <w:sz w:val="20"/>
                <w:szCs w:val="20"/>
              </w:rPr>
            </w:pPr>
            <w:r w:rsidRPr="001939BC">
              <w:rPr>
                <w:bCs/>
                <w:sz w:val="20"/>
                <w:szCs w:val="20"/>
              </w:rPr>
              <w:t>472943,5</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jc w:val="center"/>
              <w:rPr>
                <w:rFonts w:eastAsia="Calibri"/>
                <w:bCs/>
                <w:sz w:val="20"/>
                <w:szCs w:val="20"/>
              </w:rPr>
            </w:pPr>
            <w:r w:rsidRPr="00D34323">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jc w:val="center"/>
              <w:rPr>
                <w:rFonts w:eastAsia="Calibri"/>
                <w:bCs/>
                <w:sz w:val="20"/>
                <w:szCs w:val="20"/>
              </w:rPr>
            </w:pPr>
            <w:r w:rsidRPr="00D34323">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D34323" w:rsidRDefault="00866542" w:rsidP="00D241F7">
            <w:pPr>
              <w:autoSpaceDE w:val="0"/>
              <w:autoSpaceDN w:val="0"/>
              <w:adjustRightInd w:val="0"/>
              <w:jc w:val="both"/>
              <w:rPr>
                <w:rFonts w:eastAsia="Calibri"/>
                <w:bCs/>
                <w:sz w:val="20"/>
                <w:szCs w:val="20"/>
              </w:rPr>
            </w:pPr>
            <w:r w:rsidRPr="00D34323">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26117,2</w:t>
            </w:r>
          </w:p>
        </w:tc>
        <w:tc>
          <w:tcPr>
            <w:tcW w:w="1843"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23668,0</w:t>
            </w:r>
          </w:p>
        </w:tc>
        <w:tc>
          <w:tcPr>
            <w:tcW w:w="1842" w:type="dxa"/>
            <w:tcBorders>
              <w:top w:val="single" w:sz="4" w:space="0" w:color="auto"/>
              <w:left w:val="single" w:sz="4" w:space="0" w:color="auto"/>
              <w:bottom w:val="single" w:sz="4" w:space="0" w:color="auto"/>
              <w:right w:val="single" w:sz="4" w:space="0" w:color="auto"/>
            </w:tcBorders>
          </w:tcPr>
          <w:p w:rsidR="00866542" w:rsidRPr="00957401" w:rsidRDefault="00866542" w:rsidP="00D165B7">
            <w:pPr>
              <w:widowControl w:val="0"/>
              <w:ind w:left="-113" w:right="-113"/>
              <w:jc w:val="center"/>
              <w:rPr>
                <w:bCs/>
                <w:sz w:val="20"/>
                <w:szCs w:val="20"/>
                <w:highlight w:val="yellow"/>
              </w:rPr>
            </w:pPr>
            <w:r w:rsidRPr="00957401">
              <w:rPr>
                <w:bCs/>
                <w:sz w:val="20"/>
                <w:szCs w:val="20"/>
                <w:highlight w:val="yellow"/>
              </w:rPr>
              <w:t>23668,0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widowControl w:val="0"/>
              <w:ind w:left="-113" w:right="-113"/>
              <w:jc w:val="center"/>
              <w:rPr>
                <w:bCs/>
                <w:sz w:val="20"/>
                <w:szCs w:val="20"/>
              </w:rPr>
            </w:pPr>
            <w:r>
              <w:rPr>
                <w:bCs/>
                <w:sz w:val="20"/>
                <w:szCs w:val="20"/>
              </w:rPr>
              <w:t>118340,0</w:t>
            </w:r>
          </w:p>
        </w:tc>
        <w:tc>
          <w:tcPr>
            <w:tcW w:w="1701" w:type="dxa"/>
            <w:tcBorders>
              <w:top w:val="single" w:sz="4" w:space="0" w:color="auto"/>
              <w:left w:val="single" w:sz="4" w:space="0" w:color="auto"/>
              <w:bottom w:val="single" w:sz="4" w:space="0" w:color="auto"/>
            </w:tcBorders>
          </w:tcPr>
          <w:p w:rsidR="00866542" w:rsidRPr="00380349" w:rsidRDefault="00866542" w:rsidP="00D241F7">
            <w:pPr>
              <w:widowControl w:val="0"/>
              <w:ind w:left="-113" w:right="-113"/>
              <w:jc w:val="center"/>
              <w:rPr>
                <w:bCs/>
                <w:sz w:val="20"/>
                <w:szCs w:val="20"/>
              </w:rPr>
            </w:pPr>
            <w:r>
              <w:rPr>
                <w:bCs/>
                <w:sz w:val="20"/>
                <w:szCs w:val="20"/>
              </w:rPr>
              <w:t>118340,0</w:t>
            </w:r>
          </w:p>
        </w:tc>
      </w:tr>
      <w:tr w:rsidR="00866542" w:rsidRPr="00380349" w:rsidTr="00802133">
        <w:trPr>
          <w:gridBefore w:val="1"/>
          <w:gridAfter w:val="4"/>
          <w:wBefore w:w="142" w:type="dxa"/>
          <w:wAfter w:w="3088" w:type="dxa"/>
          <w:trHeight w:val="186"/>
        </w:trPr>
        <w:tc>
          <w:tcPr>
            <w:tcW w:w="993" w:type="dxa"/>
            <w:vMerge/>
            <w:tcBorders>
              <w:top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rsidR="00866542" w:rsidRPr="00380349" w:rsidRDefault="00866542" w:rsidP="00D241F7">
            <w:pPr>
              <w:jc w:val="center"/>
              <w:rPr>
                <w:sz w:val="20"/>
                <w:szCs w:val="20"/>
              </w:rPr>
            </w:pPr>
            <w:r>
              <w:rPr>
                <w:sz w:val="20"/>
                <w:szCs w:val="20"/>
              </w:rPr>
              <w:t>28875,0</w:t>
            </w:r>
          </w:p>
        </w:tc>
      </w:tr>
      <w:tr w:rsidR="00866542" w:rsidRPr="00380349" w:rsidTr="00802133">
        <w:trPr>
          <w:gridBefore w:val="1"/>
          <w:gridAfter w:val="4"/>
          <w:wBefore w:w="142" w:type="dxa"/>
          <w:wAfter w:w="3088" w:type="dxa"/>
          <w:trHeight w:val="82"/>
        </w:trPr>
        <w:tc>
          <w:tcPr>
            <w:tcW w:w="993" w:type="dxa"/>
            <w:vMerge w:val="restart"/>
            <w:tcBorders>
              <w:top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r w:rsidRPr="00380349">
              <w:rPr>
                <w:rFonts w:eastAsia="Calibri"/>
                <w:sz w:val="20"/>
                <w:szCs w:val="20"/>
              </w:rPr>
              <w:t>Обеспечение деятельности организаций в сфере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widowControl w:val="0"/>
              <w:spacing w:line="235" w:lineRule="auto"/>
              <w:ind w:left="-113" w:right="-113"/>
              <w:jc w:val="center"/>
              <w:rPr>
                <w:rFonts w:eastAsia="Calibri"/>
                <w:color w:val="000000"/>
                <w:sz w:val="20"/>
                <w:szCs w:val="20"/>
              </w:rPr>
            </w:pPr>
            <w:r w:rsidRPr="00E31D93">
              <w:rPr>
                <w:rFonts w:eastAsia="Calibri"/>
                <w:color w:val="000000"/>
                <w:sz w:val="20"/>
                <w:szCs w:val="20"/>
                <w:highlight w:val="yellow"/>
              </w:rPr>
              <w:t>23746,5</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c>
          <w:tcPr>
            <w:tcW w:w="1701" w:type="dxa"/>
            <w:tcBorders>
              <w:top w:val="single" w:sz="4" w:space="0" w:color="auto"/>
              <w:left w:val="single" w:sz="4" w:space="0" w:color="auto"/>
              <w:bottom w:val="single" w:sz="4" w:space="0" w:color="auto"/>
            </w:tcBorders>
          </w:tcPr>
          <w:p w:rsidR="00866542" w:rsidRPr="00380349" w:rsidRDefault="00866542"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r>
      <w:tr w:rsidR="00866542" w:rsidRPr="00380349" w:rsidTr="00802133">
        <w:trPr>
          <w:gridBefore w:val="1"/>
          <w:gridAfter w:val="4"/>
          <w:wBefore w:w="142" w:type="dxa"/>
          <w:wAfter w:w="3088" w:type="dxa"/>
          <w:trHeight w:val="74"/>
        </w:trPr>
        <w:tc>
          <w:tcPr>
            <w:tcW w:w="993" w:type="dxa"/>
            <w:vMerge/>
            <w:tcBorders>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p w:rsidR="00866542" w:rsidRPr="00380349" w:rsidRDefault="00866542" w:rsidP="00D165B7">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E31D93" w:rsidRDefault="00866542" w:rsidP="00D165B7">
            <w:pPr>
              <w:autoSpaceDE w:val="0"/>
              <w:autoSpaceDN w:val="0"/>
              <w:adjustRightInd w:val="0"/>
              <w:jc w:val="center"/>
              <w:rPr>
                <w:rFonts w:eastAsia="Calibri"/>
                <w:bCs/>
                <w:sz w:val="20"/>
                <w:szCs w:val="20"/>
                <w:highlight w:val="yellow"/>
              </w:rPr>
            </w:pPr>
            <w:r w:rsidRPr="00E31D93">
              <w:rPr>
                <w:rFonts w:eastAsia="Calibri"/>
                <w:bCs/>
                <w:sz w:val="20"/>
                <w:szCs w:val="20"/>
                <w:highlight w:val="yellow"/>
              </w:rPr>
              <w:t>1123,9</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Height w:val="20"/>
        </w:trPr>
        <w:tc>
          <w:tcPr>
            <w:tcW w:w="993" w:type="dxa"/>
            <w:vMerge/>
            <w:tcBorders>
              <w:right w:val="single" w:sz="4" w:space="0" w:color="auto"/>
            </w:tcBorders>
          </w:tcPr>
          <w:p w:rsidR="00866542" w:rsidRPr="00380349" w:rsidRDefault="00866542" w:rsidP="001939B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1939B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1939B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E31D93" w:rsidRDefault="00866542" w:rsidP="00D165B7">
            <w:pPr>
              <w:jc w:val="center"/>
              <w:rPr>
                <w:sz w:val="18"/>
                <w:szCs w:val="18"/>
                <w:highlight w:val="yellow"/>
              </w:rPr>
            </w:pPr>
            <w:r w:rsidRPr="00E31D93">
              <w:rPr>
                <w:sz w:val="18"/>
                <w:szCs w:val="18"/>
                <w:highlight w:val="yellow"/>
              </w:rPr>
              <w:t>22622,6</w:t>
            </w:r>
          </w:p>
        </w:tc>
        <w:tc>
          <w:tcPr>
            <w:tcW w:w="1843" w:type="dxa"/>
            <w:tcBorders>
              <w:top w:val="single" w:sz="4" w:space="0" w:color="auto"/>
              <w:left w:val="single" w:sz="4" w:space="0" w:color="auto"/>
              <w:bottom w:val="single" w:sz="4" w:space="0" w:color="auto"/>
              <w:right w:val="single" w:sz="4" w:space="0" w:color="auto"/>
            </w:tcBorders>
          </w:tcPr>
          <w:p w:rsidR="00866542" w:rsidRPr="001939BC" w:rsidRDefault="00866542" w:rsidP="00D165B7">
            <w:pPr>
              <w:jc w:val="center"/>
              <w:rPr>
                <w:sz w:val="18"/>
                <w:szCs w:val="18"/>
              </w:rPr>
            </w:pPr>
            <w:r w:rsidRPr="001939BC">
              <w:rPr>
                <w:sz w:val="18"/>
                <w:szCs w:val="18"/>
              </w:rPr>
              <w:t>20354,0</w:t>
            </w:r>
          </w:p>
        </w:tc>
        <w:tc>
          <w:tcPr>
            <w:tcW w:w="1842" w:type="dxa"/>
            <w:tcBorders>
              <w:top w:val="single" w:sz="4" w:space="0" w:color="auto"/>
              <w:left w:val="single" w:sz="4" w:space="0" w:color="auto"/>
              <w:bottom w:val="single" w:sz="4" w:space="0" w:color="auto"/>
              <w:right w:val="single" w:sz="4" w:space="0" w:color="auto"/>
            </w:tcBorders>
          </w:tcPr>
          <w:p w:rsidR="00866542" w:rsidRPr="001939BC" w:rsidRDefault="00866542" w:rsidP="00D165B7">
            <w:pPr>
              <w:jc w:val="center"/>
              <w:rPr>
                <w:sz w:val="18"/>
                <w:szCs w:val="18"/>
              </w:rPr>
            </w:pPr>
            <w:r w:rsidRPr="001939BC">
              <w:rPr>
                <w:sz w:val="18"/>
                <w:szCs w:val="18"/>
              </w:rPr>
              <w:t>20354,0</w:t>
            </w:r>
          </w:p>
        </w:tc>
        <w:tc>
          <w:tcPr>
            <w:tcW w:w="1701" w:type="dxa"/>
            <w:tcBorders>
              <w:top w:val="single" w:sz="4" w:space="0" w:color="auto"/>
              <w:left w:val="single" w:sz="4" w:space="0" w:color="auto"/>
              <w:bottom w:val="single" w:sz="4" w:space="0" w:color="auto"/>
              <w:right w:val="single" w:sz="4" w:space="0" w:color="auto"/>
            </w:tcBorders>
          </w:tcPr>
          <w:p w:rsidR="00866542" w:rsidRPr="001939BC" w:rsidRDefault="00866542" w:rsidP="00937607">
            <w:pPr>
              <w:jc w:val="center"/>
              <w:rPr>
                <w:sz w:val="18"/>
                <w:szCs w:val="18"/>
              </w:rPr>
            </w:pPr>
            <w:r w:rsidRPr="001939BC">
              <w:rPr>
                <w:sz w:val="18"/>
                <w:szCs w:val="18"/>
              </w:rPr>
              <w:t>101770,0</w:t>
            </w:r>
          </w:p>
        </w:tc>
        <w:tc>
          <w:tcPr>
            <w:tcW w:w="1701" w:type="dxa"/>
            <w:tcBorders>
              <w:top w:val="single" w:sz="4" w:space="0" w:color="auto"/>
              <w:left w:val="single" w:sz="4" w:space="0" w:color="auto"/>
              <w:bottom w:val="single" w:sz="4" w:space="0" w:color="auto"/>
            </w:tcBorders>
          </w:tcPr>
          <w:p w:rsidR="00866542" w:rsidRPr="001939BC" w:rsidRDefault="00866542" w:rsidP="00937607">
            <w:pPr>
              <w:jc w:val="center"/>
              <w:rPr>
                <w:sz w:val="18"/>
                <w:szCs w:val="18"/>
              </w:rPr>
            </w:pPr>
            <w:r w:rsidRPr="001939BC">
              <w:rPr>
                <w:sz w:val="18"/>
                <w:szCs w:val="18"/>
              </w:rPr>
              <w:t>101770,0</w:t>
            </w:r>
          </w:p>
        </w:tc>
      </w:tr>
      <w:tr w:rsidR="00866542" w:rsidRPr="00380349" w:rsidTr="00802133">
        <w:trPr>
          <w:gridBefore w:val="1"/>
          <w:gridAfter w:val="4"/>
          <w:wBefore w:w="142" w:type="dxa"/>
          <w:wAfter w:w="3088" w:type="dxa"/>
          <w:trHeight w:val="774"/>
        </w:trPr>
        <w:tc>
          <w:tcPr>
            <w:tcW w:w="993" w:type="dxa"/>
            <w:vMerge/>
            <w:tcBorders>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p w:rsidR="00866542" w:rsidRPr="00380349" w:rsidRDefault="00866542" w:rsidP="004232CF">
            <w:pPr>
              <w:autoSpaceDE w:val="0"/>
              <w:autoSpaceDN w:val="0"/>
              <w:adjustRightInd w:val="0"/>
              <w:jc w:val="center"/>
              <w:rPr>
                <w:rFonts w:eastAsia="Calibri"/>
                <w:bCs/>
                <w:sz w:val="20"/>
                <w:szCs w:val="20"/>
              </w:rPr>
            </w:pPr>
          </w:p>
        </w:tc>
      </w:tr>
      <w:tr w:rsidR="00866542"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both"/>
              <w:rPr>
                <w:rFonts w:eastAsia="Calibri"/>
                <w:bCs/>
                <w:sz w:val="20"/>
                <w:szCs w:val="20"/>
              </w:rPr>
            </w:pPr>
            <w:r w:rsidRPr="00380349">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center"/>
              <w:rPr>
                <w:rFonts w:eastAsia="Calibri"/>
                <w:bCs/>
                <w:sz w:val="20"/>
                <w:szCs w:val="20"/>
              </w:rPr>
            </w:pPr>
            <w:r>
              <w:rPr>
                <w:rFonts w:eastAsia="Calibri"/>
                <w:bCs/>
                <w:sz w:val="20"/>
                <w:szCs w:val="20"/>
              </w:rPr>
              <w:t>Ц710200000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E31D93">
              <w:rPr>
                <w:sz w:val="18"/>
                <w:szCs w:val="18"/>
                <w:highlight w:val="yellow"/>
              </w:rPr>
              <w:t>98980,8</w:t>
            </w:r>
          </w:p>
        </w:tc>
        <w:tc>
          <w:tcPr>
            <w:tcW w:w="1843"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866542" w:rsidRPr="005C6B04" w:rsidRDefault="00866542"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rsidR="00866542" w:rsidRPr="00380349" w:rsidRDefault="00866542" w:rsidP="00937607">
            <w:pPr>
              <w:jc w:val="center"/>
              <w:rPr>
                <w:sz w:val="20"/>
                <w:szCs w:val="20"/>
              </w:rPr>
            </w:pPr>
            <w:r>
              <w:rPr>
                <w:sz w:val="20"/>
                <w:szCs w:val="20"/>
              </w:rPr>
              <w:t>464614,5</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937607">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5C6B0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5C6B04">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E31D93">
              <w:rPr>
                <w:sz w:val="18"/>
                <w:szCs w:val="18"/>
                <w:highlight w:val="yellow"/>
              </w:rPr>
              <w:t>98980,8</w:t>
            </w:r>
          </w:p>
        </w:tc>
        <w:tc>
          <w:tcPr>
            <w:tcW w:w="1843"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866542" w:rsidRPr="005C6B04" w:rsidRDefault="00866542" w:rsidP="00D165B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866542" w:rsidRPr="005C6B04" w:rsidRDefault="00866542"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rsidR="00866542" w:rsidRPr="005C6B04" w:rsidRDefault="00866542" w:rsidP="00937607">
            <w:pPr>
              <w:jc w:val="center"/>
              <w:rPr>
                <w:sz w:val="18"/>
                <w:szCs w:val="18"/>
              </w:rPr>
            </w:pPr>
            <w:r w:rsidRPr="005C6B04">
              <w:rPr>
                <w:sz w:val="18"/>
                <w:szCs w:val="18"/>
              </w:rPr>
              <w:t>464614,5</w:t>
            </w:r>
          </w:p>
        </w:tc>
      </w:tr>
      <w:tr w:rsidR="00BC1529"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A8068E"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A8068E" w:rsidRPr="00380349" w:rsidRDefault="00A8068E"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A8068E" w:rsidRPr="00380349" w:rsidRDefault="00A8068E" w:rsidP="00FE0B26">
            <w:pPr>
              <w:autoSpaceDE w:val="0"/>
              <w:autoSpaceDN w:val="0"/>
              <w:adjustRightInd w:val="0"/>
              <w:jc w:val="both"/>
              <w:rPr>
                <w:rFonts w:eastAsia="Calibri"/>
                <w:bCs/>
                <w:sz w:val="20"/>
                <w:szCs w:val="20"/>
              </w:rPr>
            </w:pPr>
            <w:r w:rsidRPr="00380349">
              <w:rPr>
                <w:rFonts w:eastAsia="Calibri"/>
                <w:bCs/>
                <w:sz w:val="20"/>
                <w:szCs w:val="20"/>
              </w:rPr>
              <w:t>Укрепление материально-технической базы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autoSpaceDE w:val="0"/>
              <w:autoSpaceDN w:val="0"/>
              <w:adjustRightInd w:val="0"/>
              <w:jc w:val="center"/>
              <w:rPr>
                <w:rFonts w:eastAsia="Calibri"/>
                <w:bCs/>
                <w:sz w:val="20"/>
                <w:szCs w:val="20"/>
              </w:rPr>
            </w:pPr>
            <w:r w:rsidRPr="00D34323">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autoSpaceDE w:val="0"/>
              <w:autoSpaceDN w:val="0"/>
              <w:adjustRightInd w:val="0"/>
              <w:jc w:val="center"/>
              <w:rPr>
                <w:rFonts w:eastAsia="Calibri"/>
                <w:bCs/>
                <w:sz w:val="20"/>
                <w:szCs w:val="20"/>
              </w:rPr>
            </w:pPr>
            <w:r w:rsidRPr="00D34323">
              <w:rPr>
                <w:rFonts w:eastAsia="Calibri"/>
                <w:bCs/>
                <w:sz w:val="20"/>
                <w:szCs w:val="20"/>
              </w:rPr>
              <w:t>Ц710170550</w:t>
            </w:r>
          </w:p>
        </w:tc>
        <w:tc>
          <w:tcPr>
            <w:tcW w:w="1984"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autoSpaceDE w:val="0"/>
              <w:autoSpaceDN w:val="0"/>
              <w:adjustRightInd w:val="0"/>
              <w:jc w:val="both"/>
              <w:rPr>
                <w:rFonts w:eastAsia="Calibri"/>
                <w:bCs/>
                <w:sz w:val="20"/>
                <w:szCs w:val="20"/>
              </w:rPr>
            </w:pPr>
            <w:r w:rsidRPr="00D34323">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jc w:val="center"/>
              <w:rPr>
                <w:sz w:val="20"/>
                <w:szCs w:val="20"/>
              </w:rPr>
            </w:pPr>
            <w:r w:rsidRPr="00D34323">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jc w:val="center"/>
              <w:rPr>
                <w:sz w:val="20"/>
                <w:szCs w:val="20"/>
              </w:rPr>
            </w:pPr>
            <w:r w:rsidRPr="00D34323">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jc w:val="center"/>
              <w:rPr>
                <w:sz w:val="20"/>
                <w:szCs w:val="20"/>
              </w:rPr>
            </w:pPr>
            <w:r w:rsidRPr="00D34323">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A8068E" w:rsidRPr="00D34323" w:rsidRDefault="00A8068E" w:rsidP="00A8068E">
            <w:pPr>
              <w:jc w:val="center"/>
              <w:rPr>
                <w:sz w:val="20"/>
                <w:szCs w:val="20"/>
              </w:rPr>
            </w:pPr>
            <w:r w:rsidRPr="00D34323">
              <w:rPr>
                <w:sz w:val="20"/>
                <w:szCs w:val="20"/>
              </w:rPr>
              <w:t>28875,0</w:t>
            </w:r>
          </w:p>
        </w:tc>
        <w:tc>
          <w:tcPr>
            <w:tcW w:w="1701" w:type="dxa"/>
            <w:tcBorders>
              <w:top w:val="single" w:sz="4" w:space="0" w:color="auto"/>
              <w:left w:val="single" w:sz="4" w:space="0" w:color="auto"/>
              <w:bottom w:val="single" w:sz="4" w:space="0" w:color="auto"/>
            </w:tcBorders>
          </w:tcPr>
          <w:p w:rsidR="00A8068E" w:rsidRPr="00D34323" w:rsidRDefault="00A8068E" w:rsidP="00A8068E">
            <w:pPr>
              <w:jc w:val="center"/>
              <w:rPr>
                <w:sz w:val="20"/>
                <w:szCs w:val="20"/>
              </w:rPr>
            </w:pPr>
            <w:r w:rsidRPr="00D34323">
              <w:rPr>
                <w:sz w:val="20"/>
                <w:szCs w:val="20"/>
              </w:rPr>
              <w:t>28875,0</w:t>
            </w:r>
          </w:p>
        </w:tc>
      </w:tr>
      <w:tr w:rsidR="00BC1529"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lastRenderedPageBreak/>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B415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B4152" w:rsidRPr="00380349" w:rsidRDefault="00BB4152" w:rsidP="00BB4152">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B4152" w:rsidRPr="00D34323" w:rsidRDefault="00BB4152" w:rsidP="00765601">
            <w:pPr>
              <w:jc w:val="center"/>
              <w:rPr>
                <w:sz w:val="20"/>
                <w:szCs w:val="20"/>
              </w:rPr>
            </w:pPr>
            <w:r w:rsidRPr="00D34323">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BB4152" w:rsidRPr="00D34323" w:rsidRDefault="00BB4152" w:rsidP="00765601">
            <w:pPr>
              <w:jc w:val="center"/>
              <w:rPr>
                <w:sz w:val="20"/>
                <w:szCs w:val="20"/>
              </w:rPr>
            </w:pPr>
            <w:r w:rsidRPr="00D34323">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BB4152" w:rsidRPr="00D34323" w:rsidRDefault="00BB4152" w:rsidP="00765601">
            <w:pPr>
              <w:jc w:val="center"/>
              <w:rPr>
                <w:sz w:val="20"/>
                <w:szCs w:val="20"/>
              </w:rPr>
            </w:pPr>
            <w:r w:rsidRPr="00D34323">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BB4152" w:rsidRPr="00D34323" w:rsidRDefault="00BB4152" w:rsidP="00765601">
            <w:pPr>
              <w:jc w:val="center"/>
              <w:rPr>
                <w:sz w:val="20"/>
                <w:szCs w:val="20"/>
              </w:rPr>
            </w:pPr>
            <w:r w:rsidRPr="00D34323">
              <w:rPr>
                <w:sz w:val="20"/>
                <w:szCs w:val="20"/>
              </w:rPr>
              <w:t>28875,0</w:t>
            </w:r>
          </w:p>
        </w:tc>
        <w:tc>
          <w:tcPr>
            <w:tcW w:w="1701" w:type="dxa"/>
            <w:tcBorders>
              <w:top w:val="single" w:sz="4" w:space="0" w:color="auto"/>
              <w:left w:val="single" w:sz="4" w:space="0" w:color="auto"/>
              <w:bottom w:val="single" w:sz="4" w:space="0" w:color="auto"/>
            </w:tcBorders>
          </w:tcPr>
          <w:p w:rsidR="00BB4152" w:rsidRPr="00D34323" w:rsidRDefault="00BB4152" w:rsidP="00765601">
            <w:pPr>
              <w:jc w:val="center"/>
              <w:rPr>
                <w:sz w:val="20"/>
                <w:szCs w:val="20"/>
              </w:rPr>
            </w:pPr>
            <w:r w:rsidRPr="00D34323">
              <w:rPr>
                <w:sz w:val="20"/>
                <w:szCs w:val="20"/>
              </w:rPr>
              <w:t>28875,0</w:t>
            </w:r>
          </w:p>
        </w:tc>
      </w:tr>
      <w:tr w:rsidR="001F4107"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Ц710500000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D34323" w:rsidRDefault="00640A3F" w:rsidP="00765601">
            <w:pPr>
              <w:jc w:val="center"/>
              <w:rPr>
                <w:sz w:val="20"/>
                <w:szCs w:val="20"/>
              </w:rPr>
            </w:pPr>
            <w:r w:rsidRPr="00D34323">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rsidR="001F4107" w:rsidRPr="00D34323" w:rsidRDefault="00640A3F" w:rsidP="00765601">
            <w:pPr>
              <w:jc w:val="center"/>
              <w:rPr>
                <w:sz w:val="20"/>
                <w:szCs w:val="20"/>
              </w:rPr>
            </w:pPr>
            <w:r w:rsidRPr="00D34323">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5546,5</w:t>
            </w:r>
          </w:p>
        </w:tc>
        <w:tc>
          <w:tcPr>
            <w:tcW w:w="1701" w:type="dxa"/>
            <w:tcBorders>
              <w:top w:val="single" w:sz="4" w:space="0" w:color="auto"/>
              <w:left w:val="single" w:sz="4" w:space="0" w:color="auto"/>
              <w:bottom w:val="single" w:sz="4" w:space="0" w:color="auto"/>
              <w:right w:val="single" w:sz="4" w:space="0" w:color="auto"/>
            </w:tcBorders>
          </w:tcPr>
          <w:p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27732,5</w:t>
            </w:r>
          </w:p>
        </w:tc>
        <w:tc>
          <w:tcPr>
            <w:tcW w:w="1701" w:type="dxa"/>
            <w:tcBorders>
              <w:top w:val="single" w:sz="4" w:space="0" w:color="auto"/>
              <w:left w:val="single" w:sz="4" w:space="0" w:color="auto"/>
              <w:bottom w:val="single" w:sz="4" w:space="0" w:color="auto"/>
            </w:tcBorders>
          </w:tcPr>
          <w:p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27732,5</w:t>
            </w:r>
          </w:p>
        </w:tc>
      </w:tr>
      <w:tr w:rsidR="00640A3F"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640A3F" w:rsidRPr="00380349" w:rsidRDefault="00640A3F" w:rsidP="00640A3F">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40A3F" w:rsidRPr="00D34323" w:rsidRDefault="00640A3F" w:rsidP="00800CB6">
            <w:pPr>
              <w:jc w:val="center"/>
              <w:rPr>
                <w:sz w:val="20"/>
                <w:szCs w:val="20"/>
              </w:rPr>
            </w:pPr>
            <w:r w:rsidRPr="00D34323">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rsidR="00640A3F" w:rsidRPr="00D34323" w:rsidRDefault="00640A3F" w:rsidP="00800CB6">
            <w:pPr>
              <w:jc w:val="center"/>
              <w:rPr>
                <w:sz w:val="20"/>
                <w:szCs w:val="20"/>
              </w:rPr>
            </w:pPr>
            <w:r w:rsidRPr="00D34323">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rsidR="00640A3F" w:rsidRPr="00D34323" w:rsidRDefault="00640A3F" w:rsidP="00800CB6">
            <w:pPr>
              <w:jc w:val="center"/>
              <w:rPr>
                <w:sz w:val="20"/>
                <w:szCs w:val="20"/>
              </w:rPr>
            </w:pPr>
            <w:r w:rsidRPr="00D34323">
              <w:rPr>
                <w:sz w:val="20"/>
                <w:szCs w:val="20"/>
              </w:rPr>
              <w:t>5546,5</w:t>
            </w:r>
          </w:p>
        </w:tc>
        <w:tc>
          <w:tcPr>
            <w:tcW w:w="1701" w:type="dxa"/>
            <w:tcBorders>
              <w:top w:val="single" w:sz="4" w:space="0" w:color="auto"/>
              <w:left w:val="single" w:sz="4" w:space="0" w:color="auto"/>
              <w:bottom w:val="single" w:sz="4" w:space="0" w:color="auto"/>
              <w:right w:val="single" w:sz="4" w:space="0" w:color="auto"/>
            </w:tcBorders>
          </w:tcPr>
          <w:p w:rsidR="00640A3F" w:rsidRPr="00D34323" w:rsidRDefault="00640A3F" w:rsidP="00800CB6">
            <w:pPr>
              <w:jc w:val="center"/>
              <w:rPr>
                <w:sz w:val="20"/>
                <w:szCs w:val="20"/>
              </w:rPr>
            </w:pPr>
            <w:r w:rsidRPr="00D34323">
              <w:rPr>
                <w:sz w:val="20"/>
                <w:szCs w:val="20"/>
              </w:rPr>
              <w:t>27732,5</w:t>
            </w:r>
          </w:p>
        </w:tc>
        <w:tc>
          <w:tcPr>
            <w:tcW w:w="1701" w:type="dxa"/>
            <w:tcBorders>
              <w:top w:val="single" w:sz="4" w:space="0" w:color="auto"/>
              <w:left w:val="single" w:sz="4" w:space="0" w:color="auto"/>
              <w:bottom w:val="single" w:sz="4" w:space="0" w:color="auto"/>
            </w:tcBorders>
          </w:tcPr>
          <w:p w:rsidR="00640A3F" w:rsidRPr="00D34323" w:rsidRDefault="00640A3F" w:rsidP="00800CB6">
            <w:pPr>
              <w:jc w:val="center"/>
              <w:rPr>
                <w:sz w:val="20"/>
                <w:szCs w:val="20"/>
              </w:rPr>
            </w:pPr>
            <w:r w:rsidRPr="00D34323">
              <w:rPr>
                <w:sz w:val="20"/>
                <w:szCs w:val="20"/>
              </w:rPr>
              <w:t>27732,5</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                 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Стипендии, гранты, премии и денежные поощрения</w:t>
            </w:r>
          </w:p>
        </w:tc>
        <w:tc>
          <w:tcPr>
            <w:tcW w:w="113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t>Ц711100000</w:t>
            </w:r>
          </w:p>
        </w:tc>
        <w:tc>
          <w:tcPr>
            <w:tcW w:w="198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00CB6" w:rsidRPr="00380349" w:rsidRDefault="00800CB6" w:rsidP="00765601">
            <w:pPr>
              <w:jc w:val="center"/>
              <w:rPr>
                <w:sz w:val="20"/>
                <w:szCs w:val="20"/>
              </w:rPr>
            </w:pPr>
            <w:r>
              <w:rPr>
                <w:sz w:val="20"/>
                <w:szCs w:val="20"/>
              </w:rPr>
              <w:t>64,0</w:t>
            </w:r>
          </w:p>
        </w:tc>
        <w:tc>
          <w:tcPr>
            <w:tcW w:w="1843"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Pr>
                <w:sz w:val="18"/>
                <w:szCs w:val="18"/>
              </w:rPr>
              <w:t>320,0</w:t>
            </w:r>
          </w:p>
        </w:tc>
        <w:tc>
          <w:tcPr>
            <w:tcW w:w="1701" w:type="dxa"/>
            <w:tcBorders>
              <w:top w:val="single" w:sz="4" w:space="0" w:color="auto"/>
              <w:left w:val="single" w:sz="4" w:space="0" w:color="auto"/>
              <w:bottom w:val="single" w:sz="4" w:space="0" w:color="auto"/>
            </w:tcBorders>
          </w:tcPr>
          <w:p w:rsidR="00800CB6" w:rsidRPr="00800CB6" w:rsidRDefault="00800CB6" w:rsidP="00765601">
            <w:pPr>
              <w:jc w:val="center"/>
              <w:rPr>
                <w:sz w:val="18"/>
                <w:szCs w:val="18"/>
              </w:rPr>
            </w:pPr>
            <w:r>
              <w:rPr>
                <w:sz w:val="18"/>
                <w:szCs w:val="18"/>
              </w:rPr>
              <w:t>320,0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903</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lang w:val="en-US"/>
              </w:rPr>
            </w:pPr>
            <w:r w:rsidRPr="00380349">
              <w:rPr>
                <w:rFonts w:eastAsia="Calibri"/>
                <w:bCs/>
                <w:sz w:val="20"/>
                <w:szCs w:val="20"/>
              </w:rPr>
              <w:t>Ц7111</w:t>
            </w:r>
            <w:r w:rsidRPr="00380349">
              <w:rPr>
                <w:rFonts w:eastAsia="Calibri"/>
                <w:bCs/>
                <w:sz w:val="20"/>
                <w:szCs w:val="20"/>
                <w:lang w:val="en-US"/>
              </w:rPr>
              <w:t>R088</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00CB6" w:rsidRPr="00380349" w:rsidRDefault="00800CB6" w:rsidP="00800CB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 xml:space="preserve">Порецкого муниципального </w:t>
            </w:r>
            <w:r>
              <w:rPr>
                <w:rFonts w:eastAsia="Calibri"/>
                <w:bCs/>
                <w:sz w:val="20"/>
                <w:szCs w:val="20"/>
              </w:rPr>
              <w:lastRenderedPageBreak/>
              <w:t>округа</w:t>
            </w:r>
          </w:p>
        </w:tc>
        <w:tc>
          <w:tcPr>
            <w:tcW w:w="1418" w:type="dxa"/>
            <w:tcBorders>
              <w:top w:val="single" w:sz="4" w:space="0" w:color="auto"/>
              <w:left w:val="single" w:sz="4" w:space="0" w:color="auto"/>
              <w:bottom w:val="single" w:sz="4" w:space="0" w:color="auto"/>
              <w:right w:val="single" w:sz="4" w:space="0" w:color="auto"/>
            </w:tcBorders>
          </w:tcPr>
          <w:p w:rsidR="00800CB6" w:rsidRPr="00800CB6" w:rsidRDefault="00800CB6" w:rsidP="00D34323">
            <w:pPr>
              <w:jc w:val="center"/>
              <w:rPr>
                <w:sz w:val="18"/>
                <w:szCs w:val="18"/>
              </w:rPr>
            </w:pPr>
            <w:r w:rsidRPr="00800CB6">
              <w:rPr>
                <w:sz w:val="18"/>
                <w:szCs w:val="18"/>
              </w:rPr>
              <w:lastRenderedPageBreak/>
              <w:t>64,0</w:t>
            </w:r>
          </w:p>
        </w:tc>
        <w:tc>
          <w:tcPr>
            <w:tcW w:w="1843" w:type="dxa"/>
            <w:tcBorders>
              <w:top w:val="single" w:sz="4" w:space="0" w:color="auto"/>
              <w:left w:val="single" w:sz="4" w:space="0" w:color="auto"/>
              <w:bottom w:val="single" w:sz="4" w:space="0" w:color="auto"/>
              <w:right w:val="single" w:sz="4" w:space="0" w:color="auto"/>
            </w:tcBorders>
          </w:tcPr>
          <w:p w:rsidR="00800CB6" w:rsidRPr="00800CB6" w:rsidRDefault="00800CB6" w:rsidP="00D34323">
            <w:pPr>
              <w:jc w:val="cente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800CB6" w:rsidRDefault="00800CB6" w:rsidP="00D34323">
            <w:pPr>
              <w:jc w:val="cente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800CB6" w:rsidRDefault="00800CB6" w:rsidP="00D34323">
            <w:pPr>
              <w:jc w:val="center"/>
              <w:rPr>
                <w:sz w:val="18"/>
                <w:szCs w:val="18"/>
              </w:rPr>
            </w:pPr>
            <w:r w:rsidRPr="00800CB6">
              <w:rPr>
                <w:sz w:val="18"/>
                <w:szCs w:val="18"/>
              </w:rPr>
              <w:t>320,0</w:t>
            </w:r>
          </w:p>
        </w:tc>
        <w:tc>
          <w:tcPr>
            <w:tcW w:w="1701" w:type="dxa"/>
            <w:tcBorders>
              <w:top w:val="single" w:sz="4" w:space="0" w:color="auto"/>
              <w:left w:val="single" w:sz="4" w:space="0" w:color="auto"/>
              <w:bottom w:val="single" w:sz="4" w:space="0" w:color="auto"/>
            </w:tcBorders>
          </w:tcPr>
          <w:p w:rsidR="00800CB6" w:rsidRPr="00800CB6" w:rsidRDefault="00800CB6" w:rsidP="00D34323">
            <w:pPr>
              <w:jc w:val="center"/>
              <w:rPr>
                <w:sz w:val="18"/>
                <w:szCs w:val="18"/>
              </w:rPr>
            </w:pPr>
            <w:r w:rsidRPr="00800CB6">
              <w:rPr>
                <w:sz w:val="18"/>
                <w:szCs w:val="18"/>
              </w:rPr>
              <w:t>320,0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proofErr w:type="gramStart"/>
            <w:r w:rsidRPr="00380349">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roofErr w:type="gramEnd"/>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7</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both"/>
              <w:rPr>
                <w:rFonts w:eastAsia="Calibri"/>
                <w:bCs/>
                <w:sz w:val="20"/>
                <w:szCs w:val="20"/>
              </w:rPr>
            </w:pPr>
            <w:r w:rsidRPr="00380349">
              <w:rPr>
                <w:rFonts w:eastAsia="Calibri"/>
                <w:bCs/>
                <w:sz w:val="20"/>
                <w:szCs w:val="20"/>
              </w:rPr>
              <w:t>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Pr>
                <w:rFonts w:eastAsia="Calibri"/>
                <w:bCs/>
                <w:sz w:val="20"/>
                <w:szCs w:val="20"/>
              </w:rPr>
              <w:t>Ц711400000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E31D93" w:rsidRDefault="00866542" w:rsidP="00D165B7">
            <w:pPr>
              <w:jc w:val="center"/>
              <w:rPr>
                <w:sz w:val="20"/>
                <w:szCs w:val="20"/>
                <w:highlight w:val="yellow"/>
              </w:rPr>
            </w:pPr>
            <w:r w:rsidRPr="00E31D93">
              <w:rPr>
                <w:sz w:val="20"/>
                <w:szCs w:val="20"/>
                <w:highlight w:val="yellow"/>
              </w:rPr>
              <w:t>5079,9</w:t>
            </w:r>
          </w:p>
        </w:tc>
        <w:tc>
          <w:tcPr>
            <w:tcW w:w="1843" w:type="dxa"/>
            <w:tcBorders>
              <w:top w:val="single" w:sz="4" w:space="0" w:color="auto"/>
              <w:left w:val="single" w:sz="4" w:space="0" w:color="auto"/>
              <w:bottom w:val="single" w:sz="4" w:space="0" w:color="auto"/>
              <w:right w:val="single" w:sz="4" w:space="0" w:color="auto"/>
            </w:tcBorders>
          </w:tcPr>
          <w:p w:rsidR="00866542" w:rsidRPr="00E31D93" w:rsidRDefault="00866542" w:rsidP="00D165B7">
            <w:pPr>
              <w:jc w:val="center"/>
              <w:rPr>
                <w:sz w:val="20"/>
                <w:szCs w:val="20"/>
                <w:highlight w:val="yellow"/>
              </w:rPr>
            </w:pPr>
            <w:r w:rsidRPr="00E31D93">
              <w:rPr>
                <w:sz w:val="20"/>
                <w:szCs w:val="20"/>
                <w:highlight w:val="yellow"/>
              </w:rPr>
              <w:t>4603,8</w:t>
            </w:r>
          </w:p>
        </w:tc>
        <w:tc>
          <w:tcPr>
            <w:tcW w:w="1842" w:type="dxa"/>
            <w:tcBorders>
              <w:top w:val="single" w:sz="4" w:space="0" w:color="auto"/>
              <w:left w:val="single" w:sz="4" w:space="0" w:color="auto"/>
              <w:bottom w:val="single" w:sz="4" w:space="0" w:color="auto"/>
              <w:right w:val="single" w:sz="4" w:space="0" w:color="auto"/>
            </w:tcBorders>
          </w:tcPr>
          <w:p w:rsidR="00866542" w:rsidRPr="00E31D93" w:rsidRDefault="00866542" w:rsidP="00D165B7">
            <w:pPr>
              <w:jc w:val="center"/>
              <w:rPr>
                <w:sz w:val="20"/>
                <w:szCs w:val="20"/>
                <w:highlight w:val="yellow"/>
              </w:rPr>
            </w:pPr>
            <w:r w:rsidRPr="00E31D93">
              <w:rPr>
                <w:sz w:val="20"/>
                <w:szCs w:val="20"/>
                <w:highlight w:val="yellow"/>
              </w:rPr>
              <w:t>4512,0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jc w:val="center"/>
              <w:rPr>
                <w:sz w:val="20"/>
                <w:szCs w:val="20"/>
              </w:rPr>
            </w:pPr>
            <w:r>
              <w:rPr>
                <w:sz w:val="20"/>
                <w:szCs w:val="20"/>
              </w:rPr>
              <w:t>26346,5</w:t>
            </w:r>
          </w:p>
        </w:tc>
        <w:tc>
          <w:tcPr>
            <w:tcW w:w="1701" w:type="dxa"/>
            <w:tcBorders>
              <w:top w:val="single" w:sz="4" w:space="0" w:color="auto"/>
              <w:left w:val="single" w:sz="4" w:space="0" w:color="auto"/>
              <w:bottom w:val="single" w:sz="4" w:space="0" w:color="auto"/>
            </w:tcBorders>
          </w:tcPr>
          <w:p w:rsidR="00866542" w:rsidRPr="00380349" w:rsidRDefault="00866542" w:rsidP="00FE0B26">
            <w:pPr>
              <w:jc w:val="center"/>
              <w:rPr>
                <w:sz w:val="20"/>
                <w:szCs w:val="20"/>
              </w:rPr>
            </w:pPr>
            <w:r>
              <w:rPr>
                <w:sz w:val="20"/>
                <w:szCs w:val="20"/>
              </w:rPr>
              <w:t>26346,5</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Pr>
                <w:rFonts w:eastAsia="Calibri"/>
                <w:bCs/>
                <w:sz w:val="20"/>
                <w:szCs w:val="20"/>
              </w:rPr>
              <w:t>3732,2</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Pr>
                <w:rFonts w:eastAsia="Calibri"/>
                <w:bCs/>
                <w:sz w:val="20"/>
                <w:szCs w:val="20"/>
              </w:rPr>
              <w:t>3732,2</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Pr>
                <w:rFonts w:eastAsia="Calibri"/>
                <w:bCs/>
                <w:sz w:val="20"/>
                <w:szCs w:val="20"/>
              </w:rPr>
              <w:t>3603,5</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5B1BB2">
            <w:pPr>
              <w:autoSpaceDE w:val="0"/>
              <w:autoSpaceDN w:val="0"/>
              <w:adjustRightInd w:val="0"/>
              <w:jc w:val="center"/>
              <w:rPr>
                <w:rFonts w:eastAsia="Calibri"/>
                <w:bCs/>
                <w:sz w:val="20"/>
                <w:szCs w:val="20"/>
              </w:rPr>
            </w:pPr>
            <w:r>
              <w:rPr>
                <w:rFonts w:eastAsia="Calibri"/>
                <w:bCs/>
                <w:sz w:val="20"/>
                <w:szCs w:val="20"/>
              </w:rPr>
              <w:t>18017,5</w:t>
            </w:r>
          </w:p>
        </w:tc>
        <w:tc>
          <w:tcPr>
            <w:tcW w:w="1701" w:type="dxa"/>
            <w:tcBorders>
              <w:top w:val="single" w:sz="4" w:space="0" w:color="auto"/>
              <w:left w:val="single" w:sz="4" w:space="0" w:color="auto"/>
              <w:bottom w:val="single" w:sz="4" w:space="0" w:color="auto"/>
            </w:tcBorders>
          </w:tcPr>
          <w:p w:rsidR="00866542" w:rsidRPr="00380349" w:rsidRDefault="00866542" w:rsidP="005B1BB2">
            <w:pPr>
              <w:autoSpaceDE w:val="0"/>
              <w:autoSpaceDN w:val="0"/>
              <w:adjustRightInd w:val="0"/>
              <w:jc w:val="center"/>
              <w:rPr>
                <w:rFonts w:eastAsia="Calibri"/>
                <w:bCs/>
                <w:sz w:val="20"/>
                <w:szCs w:val="20"/>
              </w:rPr>
            </w:pPr>
            <w:r>
              <w:rPr>
                <w:rFonts w:eastAsia="Calibri"/>
                <w:bCs/>
                <w:sz w:val="20"/>
                <w:szCs w:val="20"/>
              </w:rPr>
              <w:t>18017,5</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sidRPr="00771D91">
              <w:rPr>
                <w:sz w:val="20"/>
                <w:szCs w:val="20"/>
                <w:highlight w:val="yellow"/>
              </w:rPr>
              <w:t>1171,6</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sidRPr="00E53EED">
              <w:rPr>
                <w:sz w:val="20"/>
                <w:szCs w:val="20"/>
                <w:highlight w:val="yellow"/>
              </w:rPr>
              <w:t>871,6</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sz w:val="20"/>
                <w:szCs w:val="20"/>
              </w:rPr>
            </w:pPr>
            <w:r w:rsidRPr="00E53EED">
              <w:rPr>
                <w:sz w:val="20"/>
                <w:szCs w:val="20"/>
                <w:highlight w:val="yellow"/>
              </w:rPr>
              <w:t>908,5</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FE0B26">
            <w:pPr>
              <w:jc w:val="center"/>
              <w:rPr>
                <w:sz w:val="20"/>
                <w:szCs w:val="20"/>
              </w:rPr>
            </w:pPr>
            <w:r>
              <w:rPr>
                <w:sz w:val="20"/>
                <w:szCs w:val="20"/>
              </w:rPr>
              <w:t>8329,0</w:t>
            </w:r>
          </w:p>
        </w:tc>
        <w:tc>
          <w:tcPr>
            <w:tcW w:w="1701" w:type="dxa"/>
            <w:tcBorders>
              <w:top w:val="single" w:sz="4" w:space="0" w:color="auto"/>
              <w:left w:val="single" w:sz="4" w:space="0" w:color="auto"/>
              <w:bottom w:val="single" w:sz="4" w:space="0" w:color="auto"/>
            </w:tcBorders>
          </w:tcPr>
          <w:p w:rsidR="00866542" w:rsidRPr="00380349" w:rsidRDefault="00866542" w:rsidP="00FE0B26">
            <w:pPr>
              <w:jc w:val="center"/>
              <w:rPr>
                <w:sz w:val="20"/>
                <w:szCs w:val="20"/>
              </w:rPr>
            </w:pPr>
            <w:r>
              <w:rPr>
                <w:sz w:val="20"/>
                <w:szCs w:val="20"/>
              </w:rPr>
              <w:t>8329,0</w:t>
            </w:r>
          </w:p>
        </w:tc>
      </w:tr>
      <w:tr w:rsidR="00866542"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sidRPr="00771D91">
              <w:rPr>
                <w:rFonts w:eastAsia="Calibri"/>
                <w:bCs/>
                <w:sz w:val="20"/>
                <w:szCs w:val="20"/>
                <w:highlight w:val="yellow"/>
              </w:rPr>
              <w:t>176,1</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0,0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внебюджетные </w:t>
            </w:r>
            <w:r w:rsidRPr="00380349">
              <w:rPr>
                <w:rFonts w:eastAsia="Calibri"/>
                <w:bCs/>
                <w:sz w:val="20"/>
                <w:szCs w:val="20"/>
              </w:rPr>
              <w:lastRenderedPageBreak/>
              <w:t>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lastRenderedPageBreak/>
              <w:t>Основное мероприятие 8</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Капитальный ремонт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top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r w:rsidRPr="00380349">
              <w:rPr>
                <w:rFonts w:eastAsia="Calibri"/>
                <w:bCs/>
                <w:sz w:val="20"/>
                <w:szCs w:val="20"/>
              </w:rPr>
              <w:t>Основное мероприятие 9</w:t>
            </w:r>
          </w:p>
        </w:tc>
        <w:tc>
          <w:tcPr>
            <w:tcW w:w="1701" w:type="dxa"/>
            <w:vMerge w:val="restart"/>
            <w:tcBorders>
              <w:top w:val="single" w:sz="4" w:space="0" w:color="auto"/>
              <w:left w:val="single" w:sz="4" w:space="0" w:color="auto"/>
              <w:right w:val="single" w:sz="4" w:space="0" w:color="auto"/>
            </w:tcBorders>
          </w:tcPr>
          <w:p w:rsidR="001F4107" w:rsidRPr="00380349" w:rsidRDefault="001F4107" w:rsidP="000A0BA7">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B36B6F">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451CB7">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377178">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val="restart"/>
            <w:tcBorders>
              <w:top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r w:rsidRPr="00380349">
              <w:rPr>
                <w:rFonts w:eastAsia="Calibri"/>
                <w:bCs/>
                <w:sz w:val="20"/>
                <w:szCs w:val="20"/>
              </w:rPr>
              <w:t>Основное мероприя</w:t>
            </w:r>
            <w:r w:rsidRPr="00380349">
              <w:rPr>
                <w:rFonts w:eastAsia="Calibri"/>
                <w:bCs/>
                <w:sz w:val="20"/>
                <w:szCs w:val="20"/>
              </w:rPr>
              <w:lastRenderedPageBreak/>
              <w:t>тие 10</w:t>
            </w:r>
          </w:p>
        </w:tc>
        <w:tc>
          <w:tcPr>
            <w:tcW w:w="1701" w:type="dxa"/>
            <w:vMerge w:val="restart"/>
            <w:tcBorders>
              <w:top w:val="single" w:sz="4" w:space="0" w:color="auto"/>
              <w:left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r w:rsidRPr="00380349">
              <w:rPr>
                <w:rFonts w:eastAsia="Calibri"/>
                <w:sz w:val="20"/>
                <w:szCs w:val="20"/>
              </w:rPr>
              <w:lastRenderedPageBreak/>
              <w:t xml:space="preserve">Реализация мероприятий </w:t>
            </w:r>
            <w:r w:rsidRPr="00380349">
              <w:rPr>
                <w:rFonts w:eastAsia="Calibri"/>
                <w:sz w:val="20"/>
                <w:szCs w:val="20"/>
              </w:rPr>
              <w:lastRenderedPageBreak/>
              <w:t>регионального проекта «Успех каждого ребенка»</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Pr>
                <w:rFonts w:eastAsia="Calibri"/>
                <w:bCs/>
                <w:sz w:val="20"/>
                <w:szCs w:val="20"/>
              </w:rPr>
              <w:t>Ц71Е200000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884AE5" w:rsidRDefault="00866542" w:rsidP="00D165B7">
            <w:pPr>
              <w:autoSpaceDE w:val="0"/>
              <w:autoSpaceDN w:val="0"/>
              <w:adjustRightInd w:val="0"/>
              <w:jc w:val="center"/>
              <w:rPr>
                <w:rFonts w:eastAsia="Calibri"/>
                <w:bCs/>
                <w:sz w:val="20"/>
                <w:szCs w:val="20"/>
                <w:highlight w:val="yellow"/>
              </w:rPr>
            </w:pPr>
            <w:r w:rsidRPr="00884AE5">
              <w:rPr>
                <w:rFonts w:eastAsia="Calibri"/>
                <w:bCs/>
                <w:sz w:val="20"/>
                <w:szCs w:val="20"/>
                <w:highlight w:val="yellow"/>
              </w:rPr>
              <w:t>3676,2</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16050,0</w:t>
            </w:r>
          </w:p>
        </w:tc>
      </w:tr>
      <w:tr w:rsidR="00866542" w:rsidRPr="00380349" w:rsidTr="00802133">
        <w:trPr>
          <w:gridBefore w:val="1"/>
          <w:gridAfter w:val="4"/>
          <w:wBefore w:w="142" w:type="dxa"/>
          <w:wAfter w:w="3088" w:type="dxa"/>
        </w:trPr>
        <w:tc>
          <w:tcPr>
            <w:tcW w:w="993" w:type="dxa"/>
            <w:vMerge/>
            <w:tcBorders>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884AE5" w:rsidRDefault="00866542" w:rsidP="00D165B7">
            <w:pPr>
              <w:autoSpaceDE w:val="0"/>
              <w:autoSpaceDN w:val="0"/>
              <w:adjustRightInd w:val="0"/>
              <w:jc w:val="center"/>
              <w:rPr>
                <w:rFonts w:eastAsia="Calibri"/>
                <w:bCs/>
                <w:sz w:val="20"/>
                <w:szCs w:val="20"/>
                <w:highlight w:val="yellow"/>
              </w:rPr>
            </w:pPr>
            <w:r w:rsidRPr="00884AE5">
              <w:rPr>
                <w:rFonts w:eastAsia="Calibri"/>
                <w:bCs/>
                <w:sz w:val="20"/>
                <w:szCs w:val="20"/>
                <w:highlight w:val="yellow"/>
              </w:rPr>
              <w:t>457,0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884AE5" w:rsidRDefault="00866542" w:rsidP="00D165B7">
            <w:pPr>
              <w:autoSpaceDE w:val="0"/>
              <w:autoSpaceDN w:val="0"/>
              <w:adjustRightInd w:val="0"/>
              <w:jc w:val="center"/>
              <w:rPr>
                <w:rFonts w:eastAsia="Calibri"/>
                <w:bCs/>
                <w:sz w:val="20"/>
                <w:szCs w:val="20"/>
                <w:highlight w:val="yellow"/>
              </w:rPr>
            </w:pPr>
            <w:r w:rsidRPr="00884AE5">
              <w:rPr>
                <w:rFonts w:eastAsia="Calibri"/>
                <w:bCs/>
                <w:sz w:val="20"/>
                <w:szCs w:val="20"/>
                <w:highlight w:val="yellow"/>
              </w:rPr>
              <w:t>4,6</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884AE5" w:rsidRDefault="00866542" w:rsidP="00D165B7">
            <w:pPr>
              <w:autoSpaceDE w:val="0"/>
              <w:autoSpaceDN w:val="0"/>
              <w:adjustRightInd w:val="0"/>
              <w:jc w:val="center"/>
              <w:rPr>
                <w:rFonts w:eastAsia="Calibri"/>
                <w:bCs/>
                <w:sz w:val="20"/>
                <w:szCs w:val="20"/>
                <w:highlight w:val="yellow"/>
              </w:rPr>
            </w:pPr>
            <w:r w:rsidRPr="00884AE5">
              <w:rPr>
                <w:rFonts w:eastAsia="Calibri"/>
                <w:bCs/>
                <w:sz w:val="20"/>
                <w:szCs w:val="20"/>
                <w:highlight w:val="yellow"/>
              </w:rPr>
              <w:t>3214,6</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866542" w:rsidRPr="00380349" w:rsidRDefault="00866542" w:rsidP="004232CF">
            <w:pPr>
              <w:autoSpaceDE w:val="0"/>
              <w:autoSpaceDN w:val="0"/>
              <w:adjustRightInd w:val="0"/>
              <w:jc w:val="center"/>
              <w:rPr>
                <w:rFonts w:eastAsia="Calibri"/>
                <w:bCs/>
                <w:sz w:val="20"/>
                <w:szCs w:val="20"/>
              </w:rPr>
            </w:pPr>
            <w:r>
              <w:rPr>
                <w:rFonts w:eastAsia="Calibri"/>
                <w:bCs/>
                <w:sz w:val="20"/>
                <w:szCs w:val="20"/>
              </w:rPr>
              <w:t>16050,0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Height w:val="471"/>
        </w:trPr>
        <w:tc>
          <w:tcPr>
            <w:tcW w:w="993" w:type="dxa"/>
            <w:vMerge w:val="restart"/>
            <w:tcBorders>
              <w:top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11</w:t>
            </w:r>
          </w:p>
        </w:tc>
        <w:tc>
          <w:tcPr>
            <w:tcW w:w="1701" w:type="dxa"/>
            <w:vMerge w:val="restart"/>
            <w:tcBorders>
              <w:top w:val="single" w:sz="4" w:space="0" w:color="auto"/>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right w:val="single" w:sz="4" w:space="0" w:color="auto"/>
            </w:tcBorders>
          </w:tcPr>
          <w:p w:rsidR="001F4107" w:rsidRPr="00380349" w:rsidRDefault="001F4107" w:rsidP="00CE1706">
            <w:pPr>
              <w:autoSpaceDE w:val="0"/>
              <w:autoSpaceDN w:val="0"/>
              <w:adjustRightInd w:val="0"/>
              <w:rPr>
                <w:rFonts w:eastAsia="Calibri"/>
                <w:sz w:val="20"/>
                <w:szCs w:val="20"/>
              </w:rPr>
            </w:pPr>
            <w:r w:rsidRPr="00380349">
              <w:rPr>
                <w:rFonts w:eastAsia="Calibri"/>
                <w:bCs/>
                <w:sz w:val="20"/>
                <w:szCs w:val="20"/>
              </w:rPr>
              <w:t>Основное мероприятие 12</w:t>
            </w:r>
          </w:p>
        </w:tc>
        <w:tc>
          <w:tcPr>
            <w:tcW w:w="1701" w:type="dxa"/>
            <w:vMerge w:val="restart"/>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 xml:space="preserve">Реализация проектов и мероприятий по </w:t>
            </w:r>
            <w:r w:rsidRPr="00380349">
              <w:rPr>
                <w:rFonts w:eastAsia="Calibri"/>
                <w:sz w:val="20"/>
                <w:szCs w:val="20"/>
              </w:rPr>
              <w:lastRenderedPageBreak/>
              <w:t>инновационному развитию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t>Ц710900000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200,0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200,0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802133">
        <w:trPr>
          <w:gridBefore w:val="1"/>
          <w:gridAfter w:val="4"/>
          <w:wBefore w:w="142" w:type="dxa"/>
          <w:wAfter w:w="3088" w:type="dxa"/>
          <w:trHeight w:val="553"/>
        </w:trPr>
        <w:tc>
          <w:tcPr>
            <w:tcW w:w="993" w:type="dxa"/>
            <w:vMerge w:val="restart"/>
            <w:tcBorders>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Основное мероприятие 13</w:t>
            </w:r>
          </w:p>
        </w:tc>
        <w:tc>
          <w:tcPr>
            <w:tcW w:w="1701" w:type="dxa"/>
            <w:vMerge w:val="restart"/>
            <w:tcBorders>
              <w:left w:val="single" w:sz="4" w:space="0" w:color="auto"/>
              <w:right w:val="single" w:sz="4" w:space="0" w:color="auto"/>
            </w:tcBorders>
          </w:tcPr>
          <w:p w:rsidR="001F4107" w:rsidRPr="00380349" w:rsidRDefault="001F4107" w:rsidP="00383A04">
            <w:pPr>
              <w:autoSpaceDE w:val="0"/>
              <w:autoSpaceDN w:val="0"/>
              <w:adjustRightInd w:val="0"/>
              <w:rPr>
                <w:rFonts w:eastAsia="Calibri"/>
                <w:sz w:val="20"/>
                <w:szCs w:val="20"/>
              </w:rPr>
            </w:pPr>
            <w:r w:rsidRPr="00380349">
              <w:rPr>
                <w:rFonts w:eastAsia="Calibri"/>
                <w:sz w:val="20"/>
                <w:szCs w:val="20"/>
              </w:rPr>
              <w:t>Приобретение оборудования для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802133">
        <w:trPr>
          <w:gridBefore w:val="1"/>
          <w:gridAfter w:val="4"/>
          <w:wBefore w:w="142" w:type="dxa"/>
          <w:wAfter w:w="3088" w:type="dxa"/>
        </w:trPr>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380F5A" w:rsidRPr="00CA05CA"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CA05CA" w:rsidRDefault="004A11E5" w:rsidP="00A8068E">
            <w:pPr>
              <w:autoSpaceDE w:val="0"/>
              <w:autoSpaceDN w:val="0"/>
              <w:adjustRightInd w:val="0"/>
              <w:jc w:val="both"/>
              <w:rPr>
                <w:rFonts w:eastAsia="Calibri"/>
                <w:bCs/>
                <w:sz w:val="20"/>
                <w:szCs w:val="20"/>
              </w:rPr>
            </w:pPr>
            <w:hyperlink r:id="rId19" w:history="1">
              <w:r w:rsidR="00380F5A" w:rsidRPr="00CA05CA">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Молодежь Порецкого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Ц720000000</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20"/>
                <w:szCs w:val="20"/>
              </w:rPr>
            </w:pPr>
            <w:r w:rsidRPr="00CA05CA">
              <w:rPr>
                <w:sz w:val="20"/>
                <w:szCs w:val="20"/>
              </w:rPr>
              <w:t>622,0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20"/>
                <w:szCs w:val="20"/>
              </w:rPr>
            </w:pPr>
            <w:r w:rsidRPr="00CA05CA">
              <w:rPr>
                <w:bCs/>
                <w:color w:val="000000"/>
                <w:sz w:val="20"/>
                <w:szCs w:val="20"/>
              </w:rPr>
              <w:t>622,0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20"/>
                <w:szCs w:val="20"/>
              </w:rPr>
            </w:pPr>
            <w:r w:rsidRPr="00CA05CA">
              <w:rPr>
                <w:sz w:val="20"/>
                <w:szCs w:val="20"/>
              </w:rPr>
              <w:t>622,0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20"/>
                <w:szCs w:val="20"/>
              </w:rPr>
            </w:pPr>
            <w:r w:rsidRPr="00CA05CA">
              <w:rPr>
                <w:sz w:val="20"/>
                <w:szCs w:val="20"/>
              </w:rPr>
              <w:t>3110,0</w:t>
            </w:r>
          </w:p>
        </w:tc>
        <w:tc>
          <w:tcPr>
            <w:tcW w:w="1701" w:type="dxa"/>
            <w:tcBorders>
              <w:top w:val="single" w:sz="4" w:space="0" w:color="auto"/>
              <w:left w:val="single" w:sz="4" w:space="0" w:color="auto"/>
              <w:bottom w:val="single" w:sz="4" w:space="0" w:color="auto"/>
            </w:tcBorders>
          </w:tcPr>
          <w:p w:rsidR="00380F5A" w:rsidRPr="00CA05CA" w:rsidRDefault="00380F5A" w:rsidP="00A8068E">
            <w:pPr>
              <w:jc w:val="center"/>
              <w:rPr>
                <w:sz w:val="20"/>
                <w:szCs w:val="20"/>
              </w:rPr>
            </w:pPr>
            <w:r w:rsidRPr="00CA05CA">
              <w:rPr>
                <w:sz w:val="20"/>
                <w:szCs w:val="20"/>
              </w:rPr>
              <w:t>3110,0</w:t>
            </w:r>
          </w:p>
        </w:tc>
      </w:tr>
      <w:tr w:rsidR="00380F5A" w:rsidRPr="00CA05CA"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 xml:space="preserve">республиканский бюджет Чувашской </w:t>
            </w:r>
            <w:r w:rsidRPr="00CA05CA">
              <w:rPr>
                <w:rFonts w:eastAsia="Calibri"/>
                <w:bCs/>
                <w:sz w:val="20"/>
                <w:szCs w:val="20"/>
              </w:rPr>
              <w:lastRenderedPageBreak/>
              <w:t>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2011C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2011C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2011C4">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2011C4">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2011C4">
            <w:pPr>
              <w:autoSpaceDE w:val="0"/>
              <w:autoSpaceDN w:val="0"/>
              <w:adjustRightInd w:val="0"/>
              <w:jc w:val="both"/>
              <w:rPr>
                <w:rFonts w:eastAsia="Calibri"/>
                <w:bCs/>
                <w:sz w:val="20"/>
                <w:szCs w:val="20"/>
              </w:rPr>
            </w:pPr>
            <w:r w:rsidRPr="00CA05CA">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1769A0">
            <w:pPr>
              <w:jc w:val="center"/>
              <w:rPr>
                <w:sz w:val="18"/>
                <w:szCs w:val="18"/>
              </w:rPr>
            </w:pPr>
            <w:r w:rsidRPr="00CA05CA">
              <w:rPr>
                <w:sz w:val="18"/>
                <w:szCs w:val="18"/>
              </w:rPr>
              <w:t>622,0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1769A0">
            <w:pPr>
              <w:jc w:val="center"/>
              <w:rPr>
                <w:sz w:val="18"/>
                <w:szCs w:val="18"/>
              </w:rPr>
            </w:pPr>
            <w:r w:rsidRPr="00CA05CA">
              <w:rPr>
                <w:sz w:val="18"/>
                <w:szCs w:val="18"/>
              </w:rPr>
              <w:t>622,0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1769A0">
            <w:pPr>
              <w:jc w:val="center"/>
              <w:rPr>
                <w:sz w:val="18"/>
                <w:szCs w:val="18"/>
              </w:rPr>
            </w:pPr>
            <w:r w:rsidRPr="00CA05CA">
              <w:rPr>
                <w:sz w:val="18"/>
                <w:szCs w:val="18"/>
              </w:rPr>
              <w:t>622,0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1769A0">
            <w:pPr>
              <w:jc w:val="center"/>
              <w:rPr>
                <w:sz w:val="18"/>
                <w:szCs w:val="18"/>
              </w:rPr>
            </w:pPr>
            <w:r w:rsidRPr="00CA05CA">
              <w:rPr>
                <w:sz w:val="18"/>
                <w:szCs w:val="18"/>
              </w:rPr>
              <w:t>3110,0</w:t>
            </w:r>
          </w:p>
        </w:tc>
        <w:tc>
          <w:tcPr>
            <w:tcW w:w="1701" w:type="dxa"/>
            <w:tcBorders>
              <w:top w:val="single" w:sz="4" w:space="0" w:color="auto"/>
              <w:left w:val="single" w:sz="4" w:space="0" w:color="auto"/>
              <w:bottom w:val="single" w:sz="4" w:space="0" w:color="auto"/>
            </w:tcBorders>
          </w:tcPr>
          <w:p w:rsidR="00380F5A" w:rsidRPr="00CA05CA" w:rsidRDefault="00380F5A" w:rsidP="001769A0">
            <w:pPr>
              <w:jc w:val="center"/>
              <w:rPr>
                <w:sz w:val="18"/>
                <w:szCs w:val="18"/>
              </w:rPr>
            </w:pPr>
            <w:r w:rsidRPr="00CA05CA">
              <w:rPr>
                <w:sz w:val="18"/>
                <w:szCs w:val="18"/>
              </w:rPr>
              <w:t>3110,0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Муниципальная поддержка талантливой и одаренной молодежи</w:t>
            </w: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A8068E">
            <w:pPr>
              <w:jc w:val="cente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8F7B1C">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8F7B1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8F7B1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jc w:val="cente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Организация отдыха детей</w:t>
            </w: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Ц720472150</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rPr>
                <w:sz w:val="20"/>
                <w:szCs w:val="20"/>
              </w:rPr>
            </w:pPr>
            <w:r>
              <w:rPr>
                <w:sz w:val="20"/>
                <w:szCs w:val="20"/>
              </w:rPr>
              <w:t>5</w:t>
            </w:r>
            <w:r w:rsidRPr="00380349">
              <w:rPr>
                <w:sz w:val="20"/>
                <w:szCs w:val="20"/>
              </w:rPr>
              <w:t>10,0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rPr>
                <w:sz w:val="20"/>
                <w:szCs w:val="20"/>
              </w:rPr>
            </w:pPr>
            <w:r>
              <w:rPr>
                <w:bCs/>
                <w:color w:val="000000"/>
                <w:sz w:val="20"/>
                <w:szCs w:val="20"/>
              </w:rPr>
              <w:t>5</w:t>
            </w:r>
            <w:r w:rsidRPr="00380349">
              <w:rPr>
                <w:bCs/>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rPr>
                <w:sz w:val="20"/>
                <w:szCs w:val="20"/>
              </w:rPr>
            </w:pPr>
            <w:r>
              <w:rPr>
                <w:bCs/>
                <w:color w:val="000000"/>
                <w:sz w:val="20"/>
                <w:szCs w:val="20"/>
              </w:rPr>
              <w:t>51</w:t>
            </w:r>
            <w:r w:rsidRPr="00380349">
              <w:rPr>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jc w:val="center"/>
              <w:rPr>
                <w:sz w:val="20"/>
                <w:szCs w:val="20"/>
              </w:rPr>
            </w:pPr>
            <w:r>
              <w:rPr>
                <w:sz w:val="20"/>
                <w:szCs w:val="20"/>
              </w:rPr>
              <w:t>2550,0</w:t>
            </w:r>
          </w:p>
        </w:tc>
        <w:tc>
          <w:tcPr>
            <w:tcW w:w="1701" w:type="dxa"/>
            <w:tcBorders>
              <w:top w:val="single" w:sz="4" w:space="0" w:color="auto"/>
              <w:left w:val="single" w:sz="4" w:space="0" w:color="auto"/>
              <w:bottom w:val="single" w:sz="4" w:space="0" w:color="auto"/>
            </w:tcBorders>
          </w:tcPr>
          <w:p w:rsidR="00380F5A" w:rsidRPr="00380349" w:rsidRDefault="00380F5A" w:rsidP="00A8068E">
            <w:pPr>
              <w:jc w:val="center"/>
              <w:rPr>
                <w:sz w:val="20"/>
                <w:szCs w:val="20"/>
              </w:rPr>
            </w:pPr>
            <w:r>
              <w:rPr>
                <w:bCs/>
                <w:color w:val="000000"/>
                <w:sz w:val="20"/>
                <w:szCs w:val="20"/>
              </w:rPr>
              <w:t>2550,0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CD1A6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CD1A6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CD1A6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lastRenderedPageBreak/>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CD1A6B" w:rsidRDefault="00380F5A" w:rsidP="00CD1A6B">
            <w:pPr>
              <w:jc w:val="center"/>
              <w:rPr>
                <w:sz w:val="18"/>
                <w:szCs w:val="18"/>
              </w:rPr>
            </w:pPr>
            <w:r w:rsidRPr="00CD1A6B">
              <w:rPr>
                <w:sz w:val="18"/>
                <w:szCs w:val="18"/>
              </w:rPr>
              <w:lastRenderedPageBreak/>
              <w:t>510,0</w:t>
            </w:r>
          </w:p>
        </w:tc>
        <w:tc>
          <w:tcPr>
            <w:tcW w:w="1843" w:type="dxa"/>
            <w:tcBorders>
              <w:top w:val="single" w:sz="4" w:space="0" w:color="auto"/>
              <w:left w:val="single" w:sz="4" w:space="0" w:color="auto"/>
              <w:bottom w:val="single" w:sz="4" w:space="0" w:color="auto"/>
              <w:right w:val="single" w:sz="4" w:space="0" w:color="auto"/>
            </w:tcBorders>
          </w:tcPr>
          <w:p w:rsidR="00380F5A" w:rsidRPr="00CD1A6B" w:rsidRDefault="00380F5A" w:rsidP="00CD1A6B">
            <w:pPr>
              <w:jc w:val="center"/>
              <w:rPr>
                <w:sz w:val="18"/>
                <w:szCs w:val="18"/>
              </w:rPr>
            </w:pPr>
            <w:r w:rsidRPr="00CD1A6B">
              <w:rPr>
                <w:sz w:val="18"/>
                <w:szCs w:val="18"/>
              </w:rPr>
              <w:t>510,0</w:t>
            </w:r>
          </w:p>
        </w:tc>
        <w:tc>
          <w:tcPr>
            <w:tcW w:w="1842" w:type="dxa"/>
            <w:tcBorders>
              <w:top w:val="single" w:sz="4" w:space="0" w:color="auto"/>
              <w:left w:val="single" w:sz="4" w:space="0" w:color="auto"/>
              <w:bottom w:val="single" w:sz="4" w:space="0" w:color="auto"/>
              <w:right w:val="single" w:sz="4" w:space="0" w:color="auto"/>
            </w:tcBorders>
          </w:tcPr>
          <w:p w:rsidR="00380F5A" w:rsidRPr="00CD1A6B" w:rsidRDefault="00380F5A" w:rsidP="00CD1A6B">
            <w:pPr>
              <w:jc w:val="center"/>
              <w:rPr>
                <w:sz w:val="18"/>
                <w:szCs w:val="18"/>
              </w:rPr>
            </w:pPr>
            <w:r w:rsidRPr="00CD1A6B">
              <w:rPr>
                <w:sz w:val="18"/>
                <w:szCs w:val="18"/>
              </w:rPr>
              <w:t>510,0</w:t>
            </w:r>
          </w:p>
        </w:tc>
        <w:tc>
          <w:tcPr>
            <w:tcW w:w="1701" w:type="dxa"/>
            <w:tcBorders>
              <w:top w:val="single" w:sz="4" w:space="0" w:color="auto"/>
              <w:left w:val="single" w:sz="4" w:space="0" w:color="auto"/>
              <w:bottom w:val="single" w:sz="4" w:space="0" w:color="auto"/>
              <w:right w:val="single" w:sz="4" w:space="0" w:color="auto"/>
            </w:tcBorders>
          </w:tcPr>
          <w:p w:rsidR="00380F5A" w:rsidRPr="00CD1A6B" w:rsidRDefault="00380F5A" w:rsidP="00CD1A6B">
            <w:pPr>
              <w:jc w:val="center"/>
              <w:rPr>
                <w:sz w:val="18"/>
                <w:szCs w:val="18"/>
              </w:rPr>
            </w:pPr>
            <w:r w:rsidRPr="00CD1A6B">
              <w:rPr>
                <w:sz w:val="18"/>
                <w:szCs w:val="18"/>
              </w:rPr>
              <w:t>2550,0</w:t>
            </w:r>
          </w:p>
        </w:tc>
        <w:tc>
          <w:tcPr>
            <w:tcW w:w="1701" w:type="dxa"/>
            <w:tcBorders>
              <w:top w:val="single" w:sz="4" w:space="0" w:color="auto"/>
              <w:left w:val="single" w:sz="4" w:space="0" w:color="auto"/>
              <w:bottom w:val="single" w:sz="4" w:space="0" w:color="auto"/>
            </w:tcBorders>
          </w:tcPr>
          <w:p w:rsidR="00380F5A" w:rsidRPr="00CD1A6B" w:rsidRDefault="00380F5A" w:rsidP="00CD1A6B">
            <w:pPr>
              <w:jc w:val="center"/>
              <w:rPr>
                <w:sz w:val="18"/>
                <w:szCs w:val="18"/>
              </w:rPr>
            </w:pPr>
            <w:r w:rsidRPr="00CD1A6B">
              <w:rPr>
                <w:sz w:val="18"/>
                <w:szCs w:val="18"/>
              </w:rPr>
              <w:t>2550,0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Реализация мероприятий регионального проекта «Социальная активность»</w:t>
            </w: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CA05CA"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r w:rsidRPr="00CA05CA">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r w:rsidRPr="00CA05CA">
              <w:rPr>
                <w:rFonts w:eastAsia="Calibri"/>
                <w:sz w:val="20"/>
                <w:szCs w:val="20"/>
              </w:rPr>
              <w:t>"Патриотическое воспитание и допризывная подготовка молодежи"</w:t>
            </w: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Ц720312170</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18"/>
                <w:szCs w:val="18"/>
              </w:rPr>
            </w:pPr>
            <w:r w:rsidRPr="00CA05CA">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18"/>
                <w:szCs w:val="18"/>
              </w:rPr>
            </w:pPr>
            <w:r w:rsidRPr="00CA05CA">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18"/>
                <w:szCs w:val="18"/>
              </w:rPr>
            </w:pPr>
            <w:r w:rsidRPr="00CA05CA">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jc w:val="center"/>
              <w:rPr>
                <w:sz w:val="18"/>
                <w:szCs w:val="18"/>
              </w:rPr>
            </w:pPr>
            <w:r w:rsidRPr="00CA05CA">
              <w:rPr>
                <w:sz w:val="18"/>
                <w:szCs w:val="18"/>
              </w:rPr>
              <w:t>560,0</w:t>
            </w:r>
          </w:p>
        </w:tc>
        <w:tc>
          <w:tcPr>
            <w:tcW w:w="1701" w:type="dxa"/>
            <w:tcBorders>
              <w:top w:val="single" w:sz="4" w:space="0" w:color="auto"/>
              <w:left w:val="single" w:sz="4" w:space="0" w:color="auto"/>
              <w:bottom w:val="single" w:sz="4" w:space="0" w:color="auto"/>
            </w:tcBorders>
          </w:tcPr>
          <w:p w:rsidR="00380F5A" w:rsidRPr="00CA05CA" w:rsidRDefault="00380F5A" w:rsidP="00A8068E">
            <w:pPr>
              <w:jc w:val="center"/>
              <w:rPr>
                <w:sz w:val="18"/>
                <w:szCs w:val="18"/>
              </w:rPr>
            </w:pPr>
            <w:r w:rsidRPr="00CA05CA">
              <w:rPr>
                <w:sz w:val="18"/>
                <w:szCs w:val="18"/>
              </w:rPr>
              <w:t>560,0</w:t>
            </w:r>
          </w:p>
        </w:tc>
      </w:tr>
      <w:tr w:rsidR="00380F5A" w:rsidRPr="00CA05CA"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sz w:val="18"/>
                <w:szCs w:val="18"/>
              </w:rPr>
              <w:t>560,0</w:t>
            </w:r>
          </w:p>
        </w:tc>
        <w:tc>
          <w:tcPr>
            <w:tcW w:w="1701" w:type="dxa"/>
            <w:tcBorders>
              <w:top w:val="single" w:sz="4" w:space="0" w:color="auto"/>
              <w:left w:val="single" w:sz="4" w:space="0" w:color="auto"/>
              <w:bottom w:val="single" w:sz="4" w:space="0" w:color="auto"/>
            </w:tcBorders>
          </w:tcPr>
          <w:p w:rsidR="00380F5A" w:rsidRPr="00380349" w:rsidRDefault="00380F5A" w:rsidP="00A8068E">
            <w:pPr>
              <w:autoSpaceDE w:val="0"/>
              <w:autoSpaceDN w:val="0"/>
              <w:adjustRightInd w:val="0"/>
              <w:jc w:val="center"/>
              <w:rPr>
                <w:rFonts w:eastAsia="Calibri"/>
                <w:bCs/>
                <w:sz w:val="20"/>
                <w:szCs w:val="20"/>
              </w:rPr>
            </w:pPr>
            <w:r w:rsidRPr="00CA05CA">
              <w:rPr>
                <w:sz w:val="18"/>
                <w:szCs w:val="18"/>
              </w:rPr>
              <w:t>560,0</w:t>
            </w:r>
          </w:p>
        </w:tc>
      </w:tr>
      <w:tr w:rsidR="00380F5A"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380349"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380349"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1F4107" w:rsidRPr="00380349" w:rsidTr="00802133">
        <w:trPr>
          <w:gridBefore w:val="1"/>
          <w:gridAfter w:val="4"/>
          <w:wBefore w:w="142" w:type="dxa"/>
          <w:wAfter w:w="3088" w:type="dxa"/>
          <w:trHeight w:val="300"/>
        </w:trPr>
        <w:tc>
          <w:tcPr>
            <w:tcW w:w="993" w:type="dxa"/>
            <w:vMerge w:val="restart"/>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pPr>
          </w:p>
          <w:p w:rsidR="001F4107" w:rsidRPr="00380349" w:rsidRDefault="004A11E5" w:rsidP="002E2B4B">
            <w:pPr>
              <w:autoSpaceDE w:val="0"/>
              <w:autoSpaceDN w:val="0"/>
              <w:adjustRightInd w:val="0"/>
              <w:jc w:val="both"/>
              <w:rPr>
                <w:rFonts w:eastAsia="Calibri"/>
                <w:bCs/>
                <w:sz w:val="20"/>
                <w:szCs w:val="20"/>
              </w:rPr>
            </w:pPr>
            <w:hyperlink r:id="rId20" w:history="1">
              <w:r w:rsidR="001F4107"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031486">
            <w:pPr>
              <w:autoSpaceDE w:val="0"/>
              <w:autoSpaceDN w:val="0"/>
              <w:adjustRightInd w:val="0"/>
              <w:jc w:val="both"/>
              <w:rPr>
                <w:rFonts w:eastAsia="Calibri"/>
                <w:bCs/>
                <w:sz w:val="20"/>
                <w:szCs w:val="20"/>
              </w:rPr>
            </w:pPr>
            <w:r w:rsidRPr="00380349">
              <w:rPr>
                <w:rFonts w:eastAsia="Calibri"/>
                <w:bCs/>
                <w:sz w:val="20"/>
                <w:szCs w:val="20"/>
              </w:rPr>
              <w:t xml:space="preserve">«Создание </w:t>
            </w:r>
            <w:proofErr w:type="gramStart"/>
            <w:r w:rsidRPr="00380349">
              <w:rPr>
                <w:rFonts w:eastAsia="Calibri"/>
                <w:bCs/>
                <w:sz w:val="20"/>
                <w:szCs w:val="20"/>
              </w:rPr>
              <w:t xml:space="preserve">в Порецком </w:t>
            </w:r>
            <w:r w:rsidR="00031486">
              <w:rPr>
                <w:rFonts w:eastAsia="Calibri"/>
                <w:bCs/>
                <w:sz w:val="20"/>
                <w:szCs w:val="20"/>
              </w:rPr>
              <w:t xml:space="preserve">муниципальном округе </w:t>
            </w:r>
            <w:r w:rsidRPr="00380349">
              <w:rPr>
                <w:rFonts w:eastAsia="Calibri"/>
                <w:bCs/>
                <w:sz w:val="20"/>
                <w:szCs w:val="20"/>
              </w:rPr>
              <w:t xml:space="preserve"> новых мест в общеобразовательных организациях в соответствии с прогнозируемой потребностью</w:t>
            </w:r>
            <w:proofErr w:type="gramEnd"/>
            <w:r w:rsidRPr="00380349">
              <w:rPr>
                <w:rFonts w:eastAsia="Calibri"/>
                <w:bCs/>
                <w:sz w:val="20"/>
                <w:szCs w:val="20"/>
              </w:rPr>
              <w:t xml:space="preserve"> и современными условиями обучения»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Height w:val="560"/>
        </w:trPr>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1F4107" w:rsidRPr="00380349" w:rsidRDefault="004A11E5" w:rsidP="002F5825">
            <w:pPr>
              <w:autoSpaceDE w:val="0"/>
              <w:autoSpaceDN w:val="0"/>
              <w:adjustRightInd w:val="0"/>
              <w:jc w:val="both"/>
              <w:rPr>
                <w:rFonts w:eastAsia="Calibri"/>
                <w:bCs/>
                <w:sz w:val="20"/>
                <w:szCs w:val="20"/>
              </w:rPr>
            </w:pPr>
            <w:hyperlink r:id="rId21" w:history="1">
              <w:r w:rsidR="001F4107" w:rsidRPr="00380349">
                <w:rPr>
                  <w:rFonts w:eastAsia="Calibri"/>
                  <w:bCs/>
                  <w:sz w:val="20"/>
                  <w:szCs w:val="20"/>
                </w:rPr>
                <w:t>Подпрограмма</w:t>
              </w:r>
            </w:hyperlink>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«Развитие воспитания в образовательных организациях </w:t>
            </w:r>
            <w:r>
              <w:rPr>
                <w:rFonts w:eastAsia="Calibri"/>
                <w:bCs/>
                <w:sz w:val="20"/>
                <w:szCs w:val="20"/>
              </w:rPr>
              <w:t>Порецкого муниципального округа</w:t>
            </w:r>
            <w:r w:rsidRPr="00380349">
              <w:rPr>
                <w:rFonts w:eastAsia="Calibri"/>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 xml:space="preserve">Совершенствование нормативно-правового регулирования и организационно-управленческих </w:t>
            </w:r>
            <w:r w:rsidRPr="00380349">
              <w:rPr>
                <w:rFonts w:eastAsia="Calibri"/>
                <w:sz w:val="20"/>
                <w:szCs w:val="20"/>
              </w:rPr>
              <w:lastRenderedPageBreak/>
              <w:t>механизмов в сфере воспитания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shd w:val="clear" w:color="auto" w:fill="auto"/>
          </w:tcPr>
          <w:p w:rsidR="009B393D" w:rsidRDefault="009B393D" w:rsidP="009B393D">
            <w:pPr>
              <w:autoSpaceDE w:val="0"/>
              <w:autoSpaceDN w:val="0"/>
              <w:adjustRightInd w:val="0"/>
              <w:rPr>
                <w:rFonts w:eastAsia="Calibri"/>
                <w:bCs/>
                <w:sz w:val="20"/>
                <w:szCs w:val="20"/>
              </w:rPr>
            </w:pPr>
          </w:p>
          <w:p w:rsidR="009B393D" w:rsidRPr="00380349" w:rsidRDefault="009B393D" w:rsidP="009B393D">
            <w:pPr>
              <w:autoSpaceDE w:val="0"/>
              <w:autoSpaceDN w:val="0"/>
              <w:adjustRightInd w:val="0"/>
              <w:rPr>
                <w:rFonts w:eastAsia="Calibri"/>
                <w:sz w:val="20"/>
                <w:szCs w:val="20"/>
              </w:rPr>
            </w:pPr>
            <w:r w:rsidRPr="00380349">
              <w:rPr>
                <w:rFonts w:eastAsia="Calibri"/>
                <w:bCs/>
                <w:sz w:val="20"/>
                <w:szCs w:val="20"/>
              </w:rPr>
              <w:t>Основное мероприятие 2</w:t>
            </w:r>
          </w:p>
        </w:tc>
        <w:tc>
          <w:tcPr>
            <w:tcW w:w="1701" w:type="dxa"/>
            <w:vMerge w:val="restart"/>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r>
              <w:rPr>
                <w:rFonts w:eastAsia="Calibri"/>
                <w:sz w:val="20"/>
                <w:szCs w:val="20"/>
              </w:rPr>
              <w:t>Развитие кадрового потенциала</w:t>
            </w: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9B393D" w:rsidRDefault="009B393D" w:rsidP="009B393D">
            <w:pPr>
              <w:autoSpaceDE w:val="0"/>
              <w:autoSpaceDN w:val="0"/>
              <w:adjustRightInd w:val="0"/>
              <w:rPr>
                <w:rFonts w:eastAsia="Calibri"/>
                <w:bCs/>
                <w:sz w:val="20"/>
                <w:szCs w:val="20"/>
              </w:rPr>
            </w:pPr>
          </w:p>
        </w:tc>
        <w:tc>
          <w:tcPr>
            <w:tcW w:w="1701" w:type="dxa"/>
            <w:vMerge/>
            <w:tcBorders>
              <w:left w:val="single" w:sz="4" w:space="0" w:color="auto"/>
              <w:right w:val="single" w:sz="4" w:space="0" w:color="auto"/>
            </w:tcBorders>
            <w:shd w:val="clear" w:color="auto" w:fill="auto"/>
          </w:tcPr>
          <w:p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top w:val="single" w:sz="4" w:space="0" w:color="auto"/>
              <w:right w:val="single" w:sz="4" w:space="0" w:color="auto"/>
            </w:tcBorders>
            <w:shd w:val="clear" w:color="auto" w:fill="auto"/>
          </w:tcPr>
          <w:p w:rsidR="009B393D" w:rsidRDefault="009B393D" w:rsidP="009B393D">
            <w:pPr>
              <w:autoSpaceDE w:val="0"/>
              <w:autoSpaceDN w:val="0"/>
              <w:adjustRightInd w:val="0"/>
              <w:rPr>
                <w:rFonts w:eastAsia="Calibri"/>
                <w:bCs/>
                <w:sz w:val="20"/>
                <w:szCs w:val="20"/>
              </w:rPr>
            </w:pPr>
          </w:p>
        </w:tc>
        <w:tc>
          <w:tcPr>
            <w:tcW w:w="1701" w:type="dxa"/>
            <w:vMerge w:val="restart"/>
            <w:tcBorders>
              <w:left w:val="single" w:sz="4" w:space="0" w:color="auto"/>
              <w:right w:val="single" w:sz="4" w:space="0" w:color="auto"/>
            </w:tcBorders>
            <w:shd w:val="clear" w:color="auto" w:fill="auto"/>
          </w:tcPr>
          <w:p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bottom w:val="single" w:sz="4" w:space="0" w:color="auto"/>
              <w:right w:val="single" w:sz="4" w:space="0" w:color="auto"/>
            </w:tcBorders>
            <w:shd w:val="clear" w:color="auto" w:fill="auto"/>
          </w:tcPr>
          <w:p w:rsidR="009B393D" w:rsidRDefault="009B393D" w:rsidP="009B393D">
            <w:pPr>
              <w:autoSpaceDE w:val="0"/>
              <w:autoSpaceDN w:val="0"/>
              <w:adjustRightInd w:val="0"/>
              <w:rPr>
                <w:rFonts w:eastAsia="Calibri"/>
                <w:bCs/>
                <w:sz w:val="20"/>
                <w:szCs w:val="20"/>
              </w:rPr>
            </w:pPr>
          </w:p>
        </w:tc>
        <w:tc>
          <w:tcPr>
            <w:tcW w:w="1701" w:type="dxa"/>
            <w:vMerge/>
            <w:tcBorders>
              <w:top w:val="single" w:sz="4" w:space="0" w:color="auto"/>
              <w:left w:val="single" w:sz="4" w:space="0" w:color="auto"/>
              <w:right w:val="single" w:sz="4" w:space="0" w:color="auto"/>
            </w:tcBorders>
            <w:shd w:val="clear" w:color="auto" w:fill="auto"/>
          </w:tcPr>
          <w:p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Default="009B393D" w:rsidP="009B393D">
            <w:pPr>
              <w:autoSpaceDE w:val="0"/>
              <w:autoSpaceDN w:val="0"/>
              <w:adjustRightInd w:val="0"/>
              <w:rPr>
                <w:rFonts w:eastAsia="Calibri"/>
                <w:bCs/>
                <w:sz w:val="20"/>
                <w:szCs w:val="20"/>
              </w:rPr>
            </w:pPr>
          </w:p>
        </w:tc>
        <w:tc>
          <w:tcPr>
            <w:tcW w:w="1701" w:type="dxa"/>
            <w:tcBorders>
              <w:left w:val="single" w:sz="4" w:space="0" w:color="auto"/>
              <w:bottom w:val="single" w:sz="4" w:space="0" w:color="auto"/>
              <w:right w:val="single" w:sz="4" w:space="0" w:color="auto"/>
            </w:tcBorders>
            <w:shd w:val="clear" w:color="auto" w:fill="auto"/>
          </w:tcPr>
          <w:p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Default="009B393D" w:rsidP="002F5825">
            <w:pPr>
              <w:autoSpaceDE w:val="0"/>
              <w:autoSpaceDN w:val="0"/>
              <w:adjustRightInd w:val="0"/>
              <w:rPr>
                <w:rFonts w:eastAsia="Calibri"/>
                <w:bCs/>
                <w:sz w:val="20"/>
                <w:szCs w:val="20"/>
              </w:rPr>
            </w:pPr>
          </w:p>
          <w:p w:rsidR="009B393D" w:rsidRPr="00380349" w:rsidRDefault="009B393D" w:rsidP="002F5825">
            <w:pPr>
              <w:autoSpaceDE w:val="0"/>
              <w:autoSpaceDN w:val="0"/>
              <w:adjustRightInd w:val="0"/>
              <w:rPr>
                <w:rFonts w:eastAsia="Calibri"/>
                <w:sz w:val="20"/>
                <w:szCs w:val="20"/>
              </w:rPr>
            </w:pPr>
            <w:r>
              <w:rPr>
                <w:rFonts w:eastAsia="Calibri"/>
                <w:bCs/>
                <w:sz w:val="20"/>
                <w:szCs w:val="20"/>
              </w:rPr>
              <w:t>Основное мероприятие  3</w:t>
            </w:r>
          </w:p>
        </w:tc>
        <w:tc>
          <w:tcPr>
            <w:tcW w:w="1701" w:type="dxa"/>
            <w:vMerge w:val="restart"/>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 xml:space="preserve">Реализация отдельных мероприятий приоритетного проекта «Доступное дополнительное образование для детей Чувашской Республики», направленных на </w:t>
            </w:r>
            <w:r w:rsidRPr="00380349">
              <w:rPr>
                <w:rFonts w:eastAsia="Calibri"/>
                <w:sz w:val="20"/>
                <w:szCs w:val="20"/>
              </w:rPr>
              <w:lastRenderedPageBreak/>
              <w:t>развитие, социализацию и воспитание личности</w:t>
            </w: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380349" w:rsidRDefault="009B393D" w:rsidP="009B393D">
            <w:pPr>
              <w:autoSpaceDE w:val="0"/>
              <w:autoSpaceDN w:val="0"/>
              <w:adjustRightInd w:val="0"/>
              <w:rPr>
                <w:rFonts w:eastAsia="Calibri"/>
                <w:sz w:val="20"/>
                <w:szCs w:val="20"/>
              </w:rPr>
            </w:pPr>
            <w:r w:rsidRPr="00380349">
              <w:rPr>
                <w:rFonts w:eastAsia="Calibri"/>
                <w:bCs/>
                <w:sz w:val="20"/>
                <w:szCs w:val="20"/>
              </w:rPr>
              <w:lastRenderedPageBreak/>
              <w:t xml:space="preserve">Основное мероприятие </w:t>
            </w:r>
            <w:r>
              <w:rPr>
                <w:rFonts w:eastAsia="Calibri"/>
                <w:bCs/>
                <w:sz w:val="20"/>
                <w:szCs w:val="20"/>
              </w:rPr>
              <w:t>4</w:t>
            </w:r>
          </w:p>
        </w:tc>
        <w:tc>
          <w:tcPr>
            <w:tcW w:w="1701" w:type="dxa"/>
            <w:vMerge w:val="restart"/>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 xml:space="preserve">Мероприятия, направленные на экологическое просвещение </w:t>
            </w:r>
            <w:proofErr w:type="gramStart"/>
            <w:r w:rsidRPr="00380349">
              <w:rPr>
                <w:rFonts w:eastAsia="Calibri"/>
                <w:sz w:val="20"/>
                <w:szCs w:val="20"/>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trHeight w:val="45"/>
        </w:trPr>
        <w:tc>
          <w:tcPr>
            <w:tcW w:w="1135" w:type="dxa"/>
            <w:gridSpan w:val="2"/>
            <w:vMerge w:val="restart"/>
            <w:tcBorders>
              <w:top w:val="single" w:sz="4" w:space="0" w:color="auto"/>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r w:rsidRPr="00F70DCF">
              <w:rPr>
                <w:rFonts w:eastAsia="Calibri"/>
                <w:sz w:val="20"/>
                <w:szCs w:val="20"/>
                <w:highlight w:val="yellow"/>
              </w:rPr>
              <w:t>Подпрограмма</w:t>
            </w:r>
          </w:p>
        </w:tc>
        <w:tc>
          <w:tcPr>
            <w:tcW w:w="1701" w:type="dxa"/>
            <w:vMerge w:val="restart"/>
            <w:tcBorders>
              <w:top w:val="single" w:sz="4" w:space="0" w:color="auto"/>
              <w:left w:val="single" w:sz="4" w:space="0" w:color="auto"/>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r w:rsidRPr="00F70DCF">
              <w:rPr>
                <w:rFonts w:eastAsia="Calibri"/>
                <w:sz w:val="20"/>
                <w:szCs w:val="20"/>
                <w:highlight w:val="yellow"/>
              </w:rPr>
              <w:t>«Патриотическое воспитание и допризывная подготовка молодежи Порецкого района»</w:t>
            </w:r>
          </w:p>
        </w:tc>
        <w:tc>
          <w:tcPr>
            <w:tcW w:w="113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rPr>
                <w:rFonts w:eastAsia="Calibri"/>
                <w:bCs/>
                <w:sz w:val="20"/>
                <w:szCs w:val="20"/>
                <w:highlight w:val="yellow"/>
              </w:rPr>
            </w:pPr>
            <w:r>
              <w:rPr>
                <w:rFonts w:eastAsia="Calibri"/>
                <w:bCs/>
                <w:sz w:val="20"/>
                <w:szCs w:val="20"/>
                <w:highlight w:val="yellow"/>
              </w:rPr>
              <w:t>974</w:t>
            </w:r>
          </w:p>
        </w:tc>
        <w:tc>
          <w:tcPr>
            <w:tcW w:w="99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rPr>
                <w:rFonts w:eastAsia="Calibri"/>
                <w:bCs/>
                <w:sz w:val="20"/>
                <w:szCs w:val="20"/>
                <w:highlight w:val="yellow"/>
              </w:rPr>
            </w:pPr>
            <w:r>
              <w:rPr>
                <w:rFonts w:eastAsia="Calibri"/>
                <w:bCs/>
                <w:sz w:val="20"/>
                <w:szCs w:val="20"/>
                <w:highlight w:val="yellow"/>
              </w:rPr>
              <w:t>Ц76000000</w:t>
            </w:r>
          </w:p>
        </w:tc>
        <w:tc>
          <w:tcPr>
            <w:tcW w:w="198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both"/>
              <w:rPr>
                <w:rFonts w:eastAsia="Calibri"/>
                <w:bCs/>
                <w:sz w:val="20"/>
                <w:szCs w:val="20"/>
                <w:highlight w:val="yellow"/>
              </w:rPr>
            </w:pPr>
            <w:r w:rsidRPr="00F70DCF">
              <w:rPr>
                <w:rFonts w:eastAsia="Calibri"/>
                <w:bCs/>
                <w:sz w:val="20"/>
                <w:szCs w:val="20"/>
                <w:highlight w:val="yellow"/>
              </w:rPr>
              <w:t>всего</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737,3</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726,7</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jc w:val="center"/>
              <w:rPr>
                <w:highlight w:val="yellow"/>
              </w:rPr>
            </w:pPr>
            <w:r w:rsidRPr="00F70DCF">
              <w:rPr>
                <w:highlight w:val="yellow"/>
              </w:rPr>
              <w:t>741,7</w:t>
            </w:r>
          </w:p>
        </w:tc>
        <w:tc>
          <w:tcPr>
            <w:tcW w:w="1701"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jc w:val="center"/>
              <w:rPr>
                <w:sz w:val="20"/>
                <w:szCs w:val="20"/>
                <w:highlight w:val="yellow"/>
              </w:rPr>
            </w:pPr>
            <w:r w:rsidRPr="00F70DCF">
              <w:rPr>
                <w:sz w:val="20"/>
                <w:szCs w:val="20"/>
                <w:highlight w:val="yellow"/>
              </w:rPr>
              <w:t>0,0</w:t>
            </w:r>
          </w:p>
        </w:tc>
        <w:tc>
          <w:tcPr>
            <w:tcW w:w="1701" w:type="dxa"/>
            <w:tcBorders>
              <w:top w:val="single" w:sz="4" w:space="0" w:color="auto"/>
              <w:left w:val="single" w:sz="4" w:space="0" w:color="auto"/>
              <w:bottom w:val="single" w:sz="4" w:space="0" w:color="auto"/>
            </w:tcBorders>
          </w:tcPr>
          <w:p w:rsidR="00802133" w:rsidRPr="0055657C" w:rsidRDefault="00802133" w:rsidP="00D165B7">
            <w:pPr>
              <w:autoSpaceDE w:val="0"/>
              <w:autoSpaceDN w:val="0"/>
              <w:adjustRightInd w:val="0"/>
              <w:jc w:val="center"/>
              <w:rPr>
                <w:rFonts w:eastAsia="Calibri"/>
                <w:bCs/>
                <w:sz w:val="20"/>
                <w:szCs w:val="20"/>
              </w:rPr>
            </w:pPr>
            <w:r w:rsidRPr="0055657C">
              <w:rPr>
                <w:rFonts w:eastAsia="Calibri"/>
                <w:bCs/>
                <w:sz w:val="20"/>
                <w:szCs w:val="20"/>
              </w:rPr>
              <w:t>0,0</w:t>
            </w:r>
          </w:p>
        </w:tc>
        <w:tc>
          <w:tcPr>
            <w:tcW w:w="772" w:type="dxa"/>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trHeight w:val="45"/>
        </w:trPr>
        <w:tc>
          <w:tcPr>
            <w:tcW w:w="1135" w:type="dxa"/>
            <w:gridSpan w:val="2"/>
            <w:vMerge/>
            <w:tcBorders>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both"/>
              <w:rPr>
                <w:rFonts w:eastAsia="Calibri"/>
                <w:bCs/>
                <w:sz w:val="20"/>
                <w:szCs w:val="20"/>
                <w:highlight w:val="yellow"/>
              </w:rPr>
            </w:pPr>
            <w:r w:rsidRPr="00F70DCF">
              <w:rPr>
                <w:rFonts w:eastAsia="Calibri"/>
                <w:bCs/>
                <w:sz w:val="20"/>
                <w:szCs w:val="20"/>
                <w:highlight w:val="yellow"/>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729,9</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719,5</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ind w:left="-84" w:right="-62"/>
              <w:jc w:val="center"/>
              <w:rPr>
                <w:rFonts w:eastAsia="Calibri"/>
                <w:bCs/>
                <w:sz w:val="20"/>
                <w:szCs w:val="20"/>
                <w:highlight w:val="yellow"/>
              </w:rPr>
            </w:pPr>
            <w:r w:rsidRPr="00F70DCF">
              <w:rPr>
                <w:rFonts w:eastAsia="Calibri"/>
                <w:bCs/>
                <w:sz w:val="20"/>
                <w:szCs w:val="20"/>
                <w:highlight w:val="yellow"/>
              </w:rPr>
              <w:t>734,3</w:t>
            </w:r>
          </w:p>
        </w:tc>
        <w:tc>
          <w:tcPr>
            <w:tcW w:w="1701"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p>
        </w:tc>
        <w:tc>
          <w:tcPr>
            <w:tcW w:w="1701" w:type="dxa"/>
            <w:tcBorders>
              <w:top w:val="single" w:sz="4" w:space="0" w:color="auto"/>
              <w:left w:val="single" w:sz="4" w:space="0" w:color="auto"/>
              <w:bottom w:val="single" w:sz="4" w:space="0" w:color="auto"/>
            </w:tcBorders>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trHeight w:val="45"/>
        </w:trPr>
        <w:tc>
          <w:tcPr>
            <w:tcW w:w="1135" w:type="dxa"/>
            <w:gridSpan w:val="2"/>
            <w:vMerge/>
            <w:tcBorders>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rPr>
                <w:rFonts w:eastAsia="Calibri"/>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rPr>
                <w:rFonts w:eastAsia="Calibri"/>
                <w:b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both"/>
              <w:rPr>
                <w:rFonts w:eastAsia="Calibri"/>
                <w:bCs/>
                <w:sz w:val="20"/>
                <w:szCs w:val="20"/>
                <w:highlight w:val="yellow"/>
              </w:rPr>
            </w:pPr>
            <w:r w:rsidRPr="00F70DCF">
              <w:rPr>
                <w:rFonts w:eastAsia="Calibri"/>
                <w:bCs/>
                <w:sz w:val="20"/>
                <w:szCs w:val="20"/>
                <w:highlight w:val="yellow"/>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7,4</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ind w:left="-84" w:right="-62"/>
              <w:jc w:val="center"/>
              <w:rPr>
                <w:rFonts w:eastAsia="Calibri"/>
                <w:bCs/>
                <w:sz w:val="20"/>
                <w:szCs w:val="20"/>
                <w:highlight w:val="yellow"/>
              </w:rPr>
            </w:pPr>
            <w:r w:rsidRPr="00F70DCF">
              <w:rPr>
                <w:rFonts w:eastAsia="Calibri"/>
                <w:bCs/>
                <w:sz w:val="20"/>
                <w:szCs w:val="20"/>
                <w:highlight w:val="yellow"/>
              </w:rPr>
              <w:t>7,4</w:t>
            </w:r>
          </w:p>
        </w:tc>
        <w:tc>
          <w:tcPr>
            <w:tcW w:w="1701"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p>
        </w:tc>
        <w:tc>
          <w:tcPr>
            <w:tcW w:w="1701" w:type="dxa"/>
            <w:tcBorders>
              <w:top w:val="single" w:sz="4" w:space="0" w:color="auto"/>
              <w:left w:val="single" w:sz="4" w:space="0" w:color="auto"/>
              <w:bottom w:val="single" w:sz="4" w:space="0" w:color="auto"/>
            </w:tcBorders>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trHeight w:val="45"/>
        </w:trPr>
        <w:tc>
          <w:tcPr>
            <w:tcW w:w="1135" w:type="dxa"/>
            <w:gridSpan w:val="2"/>
            <w:vMerge/>
            <w:tcBorders>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F70DCF"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both"/>
              <w:rPr>
                <w:rFonts w:eastAsia="Calibri"/>
                <w:bCs/>
                <w:sz w:val="20"/>
                <w:szCs w:val="20"/>
                <w:highlight w:val="yellow"/>
              </w:rPr>
            </w:pPr>
            <w:r w:rsidRPr="00F70DCF">
              <w:rPr>
                <w:rFonts w:eastAsia="Calibri"/>
                <w:bCs/>
                <w:sz w:val="20"/>
                <w:szCs w:val="20"/>
                <w:highlight w:val="yellow"/>
              </w:rPr>
              <w:t>местный бюджет Порецкого района</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rPr>
                <w:rFonts w:eastAsia="Calibri"/>
                <w:bCs/>
                <w:sz w:val="20"/>
                <w:szCs w:val="20"/>
                <w:highlight w:val="yellow"/>
              </w:rPr>
            </w:pPr>
            <w:r w:rsidRPr="00F70DCF">
              <w:rPr>
                <w:rFonts w:eastAsia="Calibri"/>
                <w:bCs/>
                <w:sz w:val="20"/>
                <w:szCs w:val="20"/>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rPr>
                <w:highlight w:val="yellow"/>
              </w:rPr>
            </w:pPr>
            <w:r w:rsidRPr="00F70DCF">
              <w:rPr>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jc w:val="center"/>
              <w:rPr>
                <w:sz w:val="20"/>
                <w:szCs w:val="20"/>
                <w:highlight w:val="yellow"/>
              </w:rPr>
            </w:pPr>
            <w:r w:rsidRPr="00F70DCF">
              <w:rPr>
                <w:sz w:val="20"/>
                <w:szCs w:val="20"/>
                <w:highlight w:val="yellow"/>
              </w:rPr>
              <w:t>0</w:t>
            </w:r>
          </w:p>
        </w:tc>
        <w:tc>
          <w:tcPr>
            <w:tcW w:w="1701" w:type="dxa"/>
            <w:tcBorders>
              <w:top w:val="single" w:sz="4" w:space="0" w:color="auto"/>
              <w:left w:val="single" w:sz="4" w:space="0" w:color="auto"/>
              <w:bottom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trHeight w:val="45"/>
        </w:trPr>
        <w:tc>
          <w:tcPr>
            <w:tcW w:w="1135" w:type="dxa"/>
            <w:gridSpan w:val="2"/>
            <w:vMerge/>
            <w:tcBorders>
              <w:bottom w:val="single" w:sz="4" w:space="0" w:color="auto"/>
              <w:right w:val="single" w:sz="4" w:space="0" w:color="auto"/>
            </w:tcBorders>
          </w:tcPr>
          <w:p w:rsidR="00802133" w:rsidRPr="00380349" w:rsidRDefault="00802133" w:rsidP="00D165B7">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0</w:t>
            </w:r>
          </w:p>
        </w:tc>
      </w:tr>
      <w:tr w:rsidR="00802133" w:rsidRPr="00380349" w:rsidTr="00802133">
        <w:trPr>
          <w:gridAfter w:val="4"/>
          <w:wAfter w:w="3088" w:type="dxa"/>
          <w:trHeight w:val="45"/>
        </w:trPr>
        <w:tc>
          <w:tcPr>
            <w:tcW w:w="1135" w:type="dxa"/>
            <w:gridSpan w:val="2"/>
            <w:vMerge w:val="restart"/>
            <w:tcBorders>
              <w:top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r w:rsidRPr="0095501C">
              <w:rPr>
                <w:rFonts w:eastAsia="Calibri"/>
                <w:bCs/>
                <w:sz w:val="20"/>
                <w:szCs w:val="20"/>
                <w:highlight w:val="yellow"/>
              </w:rPr>
              <w:lastRenderedPageBreak/>
              <w:t xml:space="preserve">Основное мероприятие </w:t>
            </w:r>
            <w:r w:rsidR="00736DF4">
              <w:rPr>
                <w:rFonts w:eastAsia="Calibri"/>
                <w:bCs/>
                <w:sz w:val="20"/>
                <w:szCs w:val="20"/>
                <w:highlight w:val="yellow"/>
              </w:rPr>
              <w:t>1</w:t>
            </w:r>
          </w:p>
        </w:tc>
        <w:tc>
          <w:tcPr>
            <w:tcW w:w="1701" w:type="dxa"/>
            <w:vMerge w:val="restart"/>
            <w:tcBorders>
              <w:top w:val="single" w:sz="4" w:space="0" w:color="auto"/>
              <w:left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roofErr w:type="gramStart"/>
            <w:r w:rsidRPr="0095501C">
              <w:rPr>
                <w:rFonts w:eastAsia="Calibri"/>
                <w:sz w:val="20"/>
                <w:szCs w:val="20"/>
                <w:highlight w:val="yellow"/>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roofErr w:type="gramEnd"/>
          </w:p>
        </w:tc>
        <w:tc>
          <w:tcPr>
            <w:tcW w:w="113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rPr>
                <w:rFonts w:eastAsia="Calibri"/>
                <w:bCs/>
                <w:sz w:val="20"/>
                <w:szCs w:val="20"/>
                <w:highlight w:val="yellow"/>
              </w:rPr>
            </w:pPr>
            <w:r>
              <w:rPr>
                <w:rFonts w:eastAsia="Calibri"/>
                <w:bCs/>
                <w:sz w:val="20"/>
                <w:szCs w:val="20"/>
                <w:highlight w:val="yellow"/>
              </w:rPr>
              <w:t>974</w:t>
            </w:r>
          </w:p>
        </w:tc>
        <w:tc>
          <w:tcPr>
            <w:tcW w:w="992"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rPr>
                <w:rFonts w:eastAsia="Calibri"/>
                <w:bCs/>
                <w:sz w:val="20"/>
                <w:szCs w:val="20"/>
                <w:highlight w:val="yellow"/>
              </w:rPr>
            </w:pPr>
            <w:r>
              <w:rPr>
                <w:rFonts w:eastAsia="Calibri"/>
                <w:bCs/>
                <w:sz w:val="20"/>
                <w:szCs w:val="20"/>
                <w:highlight w:val="yellow"/>
              </w:rPr>
              <w:t>Ц76ЕВ51790</w:t>
            </w:r>
          </w:p>
        </w:tc>
        <w:tc>
          <w:tcPr>
            <w:tcW w:w="198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both"/>
              <w:rPr>
                <w:rFonts w:eastAsia="Calibri"/>
                <w:bCs/>
                <w:sz w:val="20"/>
                <w:szCs w:val="20"/>
                <w:highlight w:val="yellow"/>
              </w:rPr>
            </w:pPr>
            <w:r w:rsidRPr="0095501C">
              <w:rPr>
                <w:rFonts w:eastAsia="Calibri"/>
                <w:bCs/>
                <w:sz w:val="20"/>
                <w:szCs w:val="20"/>
                <w:highlight w:val="yellow"/>
              </w:rPr>
              <w:t>всего</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737,3</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726,7</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jc w:val="center"/>
              <w:rPr>
                <w:highlight w:val="yellow"/>
              </w:rPr>
            </w:pPr>
            <w:r w:rsidRPr="00F70DCF">
              <w:rPr>
                <w:highlight w:val="yellow"/>
              </w:rPr>
              <w:t>741,7</w:t>
            </w:r>
          </w:p>
        </w:tc>
        <w:tc>
          <w:tcPr>
            <w:tcW w:w="1701" w:type="dxa"/>
            <w:tcBorders>
              <w:top w:val="single" w:sz="4" w:space="0" w:color="auto"/>
              <w:left w:val="single" w:sz="4" w:space="0" w:color="auto"/>
              <w:bottom w:val="single" w:sz="4" w:space="0" w:color="auto"/>
              <w:right w:val="single" w:sz="4" w:space="0" w:color="auto"/>
            </w:tcBorders>
          </w:tcPr>
          <w:p w:rsidR="00802133" w:rsidRDefault="00802133" w:rsidP="00D165B7">
            <w:r w:rsidRPr="0005120B">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Default="00802133" w:rsidP="00D165B7">
            <w:r w:rsidRPr="0005120B">
              <w:rPr>
                <w:rFonts w:eastAsia="Calibri"/>
                <w:bCs/>
                <w:sz w:val="20"/>
                <w:szCs w:val="20"/>
              </w:rPr>
              <w:t>0,0</w:t>
            </w:r>
          </w:p>
        </w:tc>
      </w:tr>
      <w:tr w:rsidR="00802133" w:rsidRPr="00380349" w:rsidTr="00802133">
        <w:trPr>
          <w:gridAfter w:val="4"/>
          <w:wAfter w:w="3088" w:type="dxa"/>
          <w:trHeight w:val="45"/>
        </w:trPr>
        <w:tc>
          <w:tcPr>
            <w:tcW w:w="1135" w:type="dxa"/>
            <w:gridSpan w:val="2"/>
            <w:vMerge/>
            <w:tcBorders>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center"/>
              <w:rPr>
                <w:rFonts w:eastAsia="Calibri"/>
                <w:bCs/>
                <w:sz w:val="20"/>
                <w:szCs w:val="20"/>
                <w:highlight w:val="yellow"/>
              </w:rPr>
            </w:pPr>
            <w:r w:rsidRPr="0095501C">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center"/>
              <w:rPr>
                <w:rFonts w:eastAsia="Calibri"/>
                <w:bCs/>
                <w:sz w:val="20"/>
                <w:szCs w:val="20"/>
                <w:highlight w:val="yellow"/>
              </w:rPr>
            </w:pPr>
            <w:r w:rsidRPr="0095501C">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both"/>
              <w:rPr>
                <w:rFonts w:eastAsia="Calibri"/>
                <w:bCs/>
                <w:sz w:val="20"/>
                <w:szCs w:val="20"/>
                <w:highlight w:val="yellow"/>
              </w:rPr>
            </w:pPr>
            <w:r w:rsidRPr="0095501C">
              <w:rPr>
                <w:rFonts w:eastAsia="Calibri"/>
                <w:bCs/>
                <w:sz w:val="20"/>
                <w:szCs w:val="20"/>
                <w:highlight w:val="yellow"/>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729,9</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719,5</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ind w:left="-84" w:right="-62"/>
              <w:jc w:val="center"/>
              <w:rPr>
                <w:rFonts w:eastAsia="Calibri"/>
                <w:bCs/>
                <w:sz w:val="20"/>
                <w:szCs w:val="20"/>
                <w:highlight w:val="yellow"/>
              </w:rPr>
            </w:pPr>
            <w:r w:rsidRPr="00F70DCF">
              <w:rPr>
                <w:rFonts w:eastAsia="Calibri"/>
                <w:bCs/>
                <w:sz w:val="20"/>
                <w:szCs w:val="20"/>
                <w:highlight w:val="yellow"/>
              </w:rPr>
              <w:t>734,3</w:t>
            </w:r>
          </w:p>
        </w:tc>
        <w:tc>
          <w:tcPr>
            <w:tcW w:w="1701" w:type="dxa"/>
            <w:tcBorders>
              <w:top w:val="single" w:sz="4" w:space="0" w:color="auto"/>
              <w:left w:val="single" w:sz="4" w:space="0" w:color="auto"/>
              <w:bottom w:val="single" w:sz="4" w:space="0" w:color="auto"/>
              <w:right w:val="single" w:sz="4" w:space="0" w:color="auto"/>
            </w:tcBorders>
          </w:tcPr>
          <w:p w:rsidR="00802133" w:rsidRDefault="00802133" w:rsidP="00D165B7">
            <w:r w:rsidRPr="0005120B">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Default="00802133" w:rsidP="00D165B7">
            <w:r w:rsidRPr="0005120B">
              <w:rPr>
                <w:rFonts w:eastAsia="Calibri"/>
                <w:bCs/>
                <w:sz w:val="20"/>
                <w:szCs w:val="20"/>
              </w:rPr>
              <w:t>0,0</w:t>
            </w:r>
          </w:p>
        </w:tc>
      </w:tr>
      <w:tr w:rsidR="00802133" w:rsidRPr="00380349" w:rsidTr="00802133">
        <w:trPr>
          <w:gridAfter w:val="4"/>
          <w:wAfter w:w="3088" w:type="dxa"/>
          <w:trHeight w:val="45"/>
        </w:trPr>
        <w:tc>
          <w:tcPr>
            <w:tcW w:w="1135" w:type="dxa"/>
            <w:gridSpan w:val="2"/>
            <w:vMerge/>
            <w:tcBorders>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rPr>
                <w:rFonts w:eastAsia="Calibri"/>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rPr>
                <w:rFonts w:eastAsia="Calibri"/>
                <w:b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both"/>
              <w:rPr>
                <w:rFonts w:eastAsia="Calibri"/>
                <w:bCs/>
                <w:sz w:val="20"/>
                <w:szCs w:val="20"/>
                <w:highlight w:val="yellow"/>
              </w:rPr>
            </w:pPr>
            <w:r w:rsidRPr="0095501C">
              <w:rPr>
                <w:rFonts w:eastAsia="Calibri"/>
                <w:bCs/>
                <w:sz w:val="20"/>
                <w:szCs w:val="20"/>
                <w:highlight w:val="yellow"/>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7,4</w:t>
            </w:r>
          </w:p>
        </w:tc>
        <w:tc>
          <w:tcPr>
            <w:tcW w:w="1843"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jc w:val="center"/>
              <w:rPr>
                <w:rFonts w:eastAsia="Calibri"/>
                <w:bCs/>
                <w:sz w:val="20"/>
                <w:szCs w:val="20"/>
                <w:highlight w:val="yellow"/>
              </w:rPr>
            </w:pPr>
            <w:r w:rsidRPr="00F70DCF">
              <w:rPr>
                <w:rFonts w:eastAsia="Calibri"/>
                <w:bCs/>
                <w:sz w:val="20"/>
                <w:szCs w:val="20"/>
                <w:highlight w:val="yellow"/>
              </w:rPr>
              <w:t>7,2</w:t>
            </w:r>
          </w:p>
        </w:tc>
        <w:tc>
          <w:tcPr>
            <w:tcW w:w="1842" w:type="dxa"/>
            <w:tcBorders>
              <w:top w:val="single" w:sz="4" w:space="0" w:color="auto"/>
              <w:left w:val="single" w:sz="4" w:space="0" w:color="auto"/>
              <w:bottom w:val="single" w:sz="4" w:space="0" w:color="auto"/>
              <w:right w:val="single" w:sz="4" w:space="0" w:color="auto"/>
            </w:tcBorders>
          </w:tcPr>
          <w:p w:rsidR="00802133" w:rsidRPr="00F70DCF" w:rsidRDefault="00802133" w:rsidP="00D165B7">
            <w:pPr>
              <w:autoSpaceDE w:val="0"/>
              <w:autoSpaceDN w:val="0"/>
              <w:adjustRightInd w:val="0"/>
              <w:ind w:left="-84" w:right="-62"/>
              <w:jc w:val="center"/>
              <w:rPr>
                <w:rFonts w:eastAsia="Calibri"/>
                <w:bCs/>
                <w:sz w:val="20"/>
                <w:szCs w:val="20"/>
                <w:highlight w:val="yellow"/>
              </w:rPr>
            </w:pPr>
            <w:r w:rsidRPr="00F70DCF">
              <w:rPr>
                <w:rFonts w:eastAsia="Calibri"/>
                <w:bCs/>
                <w:sz w:val="20"/>
                <w:szCs w:val="20"/>
                <w:highlight w:val="yellow"/>
              </w:rPr>
              <w:t>7,4</w:t>
            </w:r>
          </w:p>
        </w:tc>
        <w:tc>
          <w:tcPr>
            <w:tcW w:w="1701" w:type="dxa"/>
            <w:tcBorders>
              <w:top w:val="single" w:sz="4" w:space="0" w:color="auto"/>
              <w:left w:val="single" w:sz="4" w:space="0" w:color="auto"/>
              <w:bottom w:val="single" w:sz="4" w:space="0" w:color="auto"/>
              <w:right w:val="single" w:sz="4" w:space="0" w:color="auto"/>
            </w:tcBorders>
          </w:tcPr>
          <w:p w:rsidR="00802133" w:rsidRDefault="00802133" w:rsidP="00D165B7">
            <w:r w:rsidRPr="0005120B">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Default="00802133" w:rsidP="00D165B7">
            <w:r w:rsidRPr="0005120B">
              <w:rPr>
                <w:rFonts w:eastAsia="Calibri"/>
                <w:bCs/>
                <w:sz w:val="20"/>
                <w:szCs w:val="20"/>
              </w:rPr>
              <w:t>0,0</w:t>
            </w:r>
          </w:p>
        </w:tc>
      </w:tr>
      <w:tr w:rsidR="00802133" w:rsidRPr="00380349" w:rsidTr="00802133">
        <w:trPr>
          <w:gridAfter w:val="4"/>
          <w:wAfter w:w="3088" w:type="dxa"/>
          <w:trHeight w:val="45"/>
        </w:trPr>
        <w:tc>
          <w:tcPr>
            <w:tcW w:w="1135" w:type="dxa"/>
            <w:gridSpan w:val="2"/>
            <w:vMerge/>
            <w:tcBorders>
              <w:bottom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tcPr>
          <w:p w:rsidR="00802133" w:rsidRPr="0095501C" w:rsidRDefault="00802133"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center"/>
              <w:rPr>
                <w:rFonts w:eastAsia="Calibri"/>
                <w:bCs/>
                <w:sz w:val="20"/>
                <w:szCs w:val="20"/>
                <w:highlight w:val="yellow"/>
              </w:rPr>
            </w:pPr>
            <w:r w:rsidRPr="0095501C">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center"/>
              <w:rPr>
                <w:rFonts w:eastAsia="Calibri"/>
                <w:bCs/>
                <w:sz w:val="20"/>
                <w:szCs w:val="20"/>
                <w:highlight w:val="yellow"/>
              </w:rPr>
            </w:pPr>
            <w:r w:rsidRPr="0095501C">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802133" w:rsidRPr="0095501C" w:rsidRDefault="00802133" w:rsidP="00D165B7">
            <w:pPr>
              <w:autoSpaceDE w:val="0"/>
              <w:autoSpaceDN w:val="0"/>
              <w:adjustRightInd w:val="0"/>
              <w:jc w:val="both"/>
              <w:rPr>
                <w:rFonts w:eastAsia="Calibri"/>
                <w:bCs/>
                <w:sz w:val="20"/>
                <w:szCs w:val="20"/>
                <w:highlight w:val="yellow"/>
              </w:rPr>
            </w:pPr>
            <w:r w:rsidRPr="0095501C">
              <w:rPr>
                <w:rFonts w:eastAsia="Calibri"/>
                <w:bCs/>
                <w:sz w:val="20"/>
                <w:szCs w:val="20"/>
                <w:highlight w:val="yellow"/>
              </w:rPr>
              <w:t>местный бюджет Порецкого района</w:t>
            </w:r>
          </w:p>
        </w:tc>
        <w:tc>
          <w:tcPr>
            <w:tcW w:w="1418" w:type="dxa"/>
            <w:tcBorders>
              <w:top w:val="single" w:sz="4" w:space="0" w:color="auto"/>
              <w:left w:val="single" w:sz="4" w:space="0" w:color="auto"/>
              <w:bottom w:val="single" w:sz="4" w:space="0" w:color="auto"/>
              <w:right w:val="single" w:sz="4" w:space="0" w:color="auto"/>
            </w:tcBorders>
          </w:tcPr>
          <w:p w:rsidR="00802133" w:rsidRDefault="00802133" w:rsidP="00D165B7">
            <w:r w:rsidRPr="00016AE0">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02133" w:rsidRDefault="00802133" w:rsidP="00D165B7">
            <w:r w:rsidRPr="00016AE0">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02133" w:rsidRDefault="00802133" w:rsidP="00D165B7">
            <w:r w:rsidRPr="00016AE0">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02133" w:rsidRDefault="00802133" w:rsidP="00D165B7">
            <w:r w:rsidRPr="00016AE0">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Default="00802133" w:rsidP="00D165B7">
            <w:r w:rsidRPr="00016AE0">
              <w:rPr>
                <w:rFonts w:eastAsia="Calibri"/>
                <w:bCs/>
                <w:sz w:val="20"/>
                <w:szCs w:val="20"/>
              </w:rPr>
              <w:t>0,0</w:t>
            </w:r>
          </w:p>
        </w:tc>
      </w:tr>
      <w:tr w:rsidR="00802133" w:rsidRPr="00380349" w:rsidTr="00802133">
        <w:trPr>
          <w:gridAfter w:val="4"/>
          <w:wAfter w:w="3088" w:type="dxa"/>
          <w:trHeight w:val="45"/>
        </w:trPr>
        <w:tc>
          <w:tcPr>
            <w:tcW w:w="1135" w:type="dxa"/>
            <w:gridSpan w:val="2"/>
            <w:tcBorders>
              <w:top w:val="single" w:sz="4" w:space="0" w:color="auto"/>
              <w:bottom w:val="single" w:sz="4" w:space="0" w:color="auto"/>
              <w:right w:val="single" w:sz="4" w:space="0" w:color="auto"/>
            </w:tcBorders>
          </w:tcPr>
          <w:p w:rsidR="00802133" w:rsidRPr="00380349" w:rsidRDefault="00802133" w:rsidP="00D165B7">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380349" w:rsidRDefault="00802133" w:rsidP="00D165B7">
            <w:pPr>
              <w:autoSpaceDE w:val="0"/>
              <w:autoSpaceDN w:val="0"/>
              <w:adjustRightInd w:val="0"/>
              <w:jc w:val="center"/>
              <w:rPr>
                <w:rFonts w:eastAsia="Calibri"/>
                <w:bCs/>
                <w:sz w:val="20"/>
                <w:szCs w:val="20"/>
              </w:rPr>
            </w:pPr>
            <w:r>
              <w:rPr>
                <w:rFonts w:eastAsia="Calibri"/>
                <w:bCs/>
                <w:sz w:val="20"/>
                <w:szCs w:val="20"/>
              </w:rPr>
              <w:t>0,0</w:t>
            </w:r>
          </w:p>
        </w:tc>
      </w:tr>
      <w:tr w:rsidR="00866542"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r w:rsidRPr="00380349">
              <w:rPr>
                <w:rFonts w:eastAsia="Calibri"/>
                <w:sz w:val="20"/>
                <w:szCs w:val="20"/>
              </w:rPr>
              <w:t>Подпрограмма</w:t>
            </w:r>
          </w:p>
        </w:tc>
        <w:tc>
          <w:tcPr>
            <w:tcW w:w="1701" w:type="dxa"/>
            <w:vMerge w:val="restart"/>
            <w:tcBorders>
              <w:left w:val="single" w:sz="4" w:space="0" w:color="auto"/>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r w:rsidRPr="00380349">
              <w:rPr>
                <w:rFonts w:eastAsia="Calibri"/>
                <w:sz w:val="20"/>
                <w:szCs w:val="20"/>
              </w:rPr>
              <w:t>«</w:t>
            </w:r>
            <w:r>
              <w:rPr>
                <w:rFonts w:eastAsia="Calibri"/>
                <w:sz w:val="20"/>
                <w:szCs w:val="20"/>
              </w:rPr>
              <w:t>Региональный проект по модернизации школьных систем образования</w:t>
            </w:r>
            <w:r w:rsidRPr="00380349">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bCs/>
                <w:sz w:val="20"/>
                <w:szCs w:val="20"/>
              </w:rPr>
            </w:pPr>
            <w:r>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866542" w:rsidRPr="009100D5" w:rsidRDefault="00866542" w:rsidP="002F5825">
            <w:pPr>
              <w:autoSpaceDE w:val="0"/>
              <w:autoSpaceDN w:val="0"/>
              <w:adjustRightInd w:val="0"/>
              <w:rPr>
                <w:rFonts w:eastAsia="Calibri"/>
                <w:bCs/>
                <w:sz w:val="20"/>
                <w:szCs w:val="20"/>
              </w:rPr>
            </w:pPr>
            <w:r w:rsidRPr="009100D5">
              <w:rPr>
                <w:color w:val="22272F"/>
                <w:sz w:val="20"/>
                <w:szCs w:val="20"/>
                <w:shd w:val="clear" w:color="auto" w:fill="FFFFFF"/>
              </w:rPr>
              <w:t>Ц770000000</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6E50B8" w:rsidRDefault="00866542" w:rsidP="00D165B7">
            <w:pPr>
              <w:jc w:val="center"/>
              <w:rPr>
                <w:rFonts w:eastAsia="Calibri"/>
                <w:bCs/>
                <w:sz w:val="20"/>
                <w:szCs w:val="20"/>
                <w:highlight w:val="yellow"/>
              </w:rPr>
            </w:pPr>
            <w:r>
              <w:rPr>
                <w:rFonts w:eastAsia="Calibri"/>
                <w:bCs/>
                <w:sz w:val="20"/>
                <w:szCs w:val="20"/>
                <w:highlight w:val="yellow"/>
              </w:rPr>
              <w:t>9579,3</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1F4107">
            <w:pPr>
              <w:autoSpaceDE w:val="0"/>
              <w:autoSpaceDN w:val="0"/>
              <w:adjustRightInd w:val="0"/>
              <w:jc w:val="center"/>
              <w:rPr>
                <w:rFonts w:eastAsia="Calibri"/>
                <w:bCs/>
                <w:sz w:val="20"/>
                <w:szCs w:val="20"/>
              </w:rPr>
            </w:pPr>
            <w:r>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rFonts w:eastAsia="Calibri"/>
                <w:bCs/>
                <w:sz w:val="20"/>
                <w:szCs w:val="20"/>
              </w:rP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380349"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rFonts w:eastAsia="Calibri"/>
                <w:bCs/>
                <w:sz w:val="20"/>
                <w:szCs w:val="20"/>
              </w:rPr>
            </w:pPr>
            <w:r w:rsidRPr="00002EC0">
              <w:rPr>
                <w:rFonts w:eastAsia="Calibri"/>
                <w:bCs/>
                <w:sz w:val="20"/>
                <w:szCs w:val="20"/>
                <w:highlight w:val="yellow"/>
              </w:rPr>
              <w:t>8980,3</w:t>
            </w:r>
          </w:p>
        </w:tc>
        <w:tc>
          <w:tcPr>
            <w:tcW w:w="1843"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380349" w:rsidRDefault="00866542"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866542"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380349" w:rsidRDefault="00866542" w:rsidP="00412524">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380349" w:rsidRDefault="00866542" w:rsidP="0041252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380349" w:rsidRDefault="00866542"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380349" w:rsidRDefault="00866542"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380349" w:rsidRDefault="00866542" w:rsidP="00412524">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380349" w:rsidRDefault="00866542" w:rsidP="00D165B7">
            <w:pPr>
              <w:jc w:val="center"/>
              <w:rPr>
                <w:rFonts w:eastAsia="Calibri"/>
                <w:bCs/>
                <w:sz w:val="20"/>
                <w:szCs w:val="20"/>
              </w:rPr>
            </w:pPr>
            <w:r w:rsidRPr="00002EC0">
              <w:rPr>
                <w:rFonts w:eastAsia="Calibri"/>
                <w:bCs/>
                <w:sz w:val="20"/>
                <w:szCs w:val="20"/>
                <w:highlight w:val="yellow"/>
              </w:rPr>
              <w:t>599,0</w:t>
            </w:r>
          </w:p>
        </w:tc>
        <w:tc>
          <w:tcPr>
            <w:tcW w:w="1843" w:type="dxa"/>
            <w:tcBorders>
              <w:top w:val="single" w:sz="4" w:space="0" w:color="auto"/>
              <w:left w:val="single" w:sz="4" w:space="0" w:color="auto"/>
              <w:bottom w:val="single" w:sz="4" w:space="0" w:color="auto"/>
              <w:right w:val="single" w:sz="4" w:space="0" w:color="auto"/>
            </w:tcBorders>
          </w:tcPr>
          <w:p w:rsidR="00866542" w:rsidRPr="00412524" w:rsidRDefault="00866542" w:rsidP="00412524">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66542" w:rsidRPr="00412524" w:rsidRDefault="00866542" w:rsidP="00412524">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66542" w:rsidRPr="00412524" w:rsidRDefault="00866542" w:rsidP="00412524">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rsidR="00866542" w:rsidRPr="00412524" w:rsidRDefault="00866542" w:rsidP="00412524">
            <w:pPr>
              <w:jc w:val="center"/>
              <w:rPr>
                <w:sz w:val="18"/>
                <w:szCs w:val="18"/>
              </w:rPr>
            </w:pPr>
            <w:r>
              <w:rPr>
                <w:sz w:val="18"/>
                <w:szCs w:val="18"/>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380349" w:rsidRDefault="009B393D" w:rsidP="00DA7C18">
            <w:pPr>
              <w:autoSpaceDE w:val="0"/>
              <w:autoSpaceDN w:val="0"/>
              <w:adjustRightInd w:val="0"/>
              <w:rPr>
                <w:rFonts w:eastAsia="Calibri"/>
                <w:sz w:val="20"/>
                <w:szCs w:val="20"/>
              </w:rPr>
            </w:pPr>
            <w:r w:rsidRPr="00380349">
              <w:rPr>
                <w:rFonts w:eastAsia="Calibri"/>
                <w:bCs/>
                <w:sz w:val="20"/>
                <w:szCs w:val="20"/>
              </w:rPr>
              <w:t xml:space="preserve">Основное </w:t>
            </w:r>
            <w:r w:rsidRPr="00380349">
              <w:rPr>
                <w:rFonts w:eastAsia="Calibri"/>
                <w:bCs/>
                <w:sz w:val="20"/>
                <w:szCs w:val="20"/>
              </w:rPr>
              <w:lastRenderedPageBreak/>
              <w:t>мероприятие 1</w:t>
            </w:r>
          </w:p>
        </w:tc>
        <w:tc>
          <w:tcPr>
            <w:tcW w:w="1701" w:type="dxa"/>
            <w:vMerge w:val="restart"/>
            <w:tcBorders>
              <w:left w:val="single" w:sz="4" w:space="0" w:color="auto"/>
              <w:right w:val="single" w:sz="4" w:space="0" w:color="auto"/>
            </w:tcBorders>
            <w:shd w:val="clear" w:color="auto" w:fill="auto"/>
          </w:tcPr>
          <w:p w:rsidR="009B393D" w:rsidRPr="008A216F" w:rsidRDefault="009B393D" w:rsidP="00DA7C18">
            <w:pPr>
              <w:autoSpaceDE w:val="0"/>
              <w:autoSpaceDN w:val="0"/>
              <w:adjustRightInd w:val="0"/>
              <w:rPr>
                <w:rFonts w:eastAsia="Calibri"/>
                <w:sz w:val="20"/>
                <w:szCs w:val="20"/>
              </w:rPr>
            </w:pPr>
            <w:r w:rsidRPr="008A216F">
              <w:rPr>
                <w:color w:val="22272F"/>
                <w:sz w:val="20"/>
                <w:szCs w:val="20"/>
                <w:shd w:val="clear" w:color="auto" w:fill="FFFFFF"/>
              </w:rPr>
              <w:lastRenderedPageBreak/>
              <w:t xml:space="preserve">Проведение работ </w:t>
            </w:r>
            <w:r w:rsidRPr="008A216F">
              <w:rPr>
                <w:color w:val="22272F"/>
                <w:sz w:val="20"/>
                <w:szCs w:val="20"/>
                <w:shd w:val="clear" w:color="auto" w:fill="FFFFFF"/>
              </w:rPr>
              <w:lastRenderedPageBreak/>
              <w:t>по капитальному ремонту зданий государственных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rsidR="009B393D" w:rsidRPr="00DA7C18" w:rsidRDefault="009B393D" w:rsidP="00370ADB">
            <w:pPr>
              <w:jc w:val="center"/>
              <w:rPr>
                <w:sz w:val="18"/>
                <w:szCs w:val="18"/>
              </w:rPr>
            </w:pPr>
            <w:r>
              <w:rPr>
                <w:sz w:val="18"/>
                <w:szCs w:val="18"/>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DA7C18">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DA7C1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DA7C18">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rsidR="009B393D" w:rsidRPr="00DA7C18" w:rsidRDefault="009B393D" w:rsidP="00370ADB">
            <w:pPr>
              <w:jc w:val="center"/>
              <w:rPr>
                <w:sz w:val="18"/>
                <w:szCs w:val="18"/>
              </w:rPr>
            </w:pPr>
            <w:r>
              <w:rPr>
                <w:sz w:val="18"/>
                <w:szCs w:val="18"/>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380349" w:rsidRDefault="009B393D" w:rsidP="009100D5">
            <w:pPr>
              <w:autoSpaceDE w:val="0"/>
              <w:autoSpaceDN w:val="0"/>
              <w:adjustRightInd w:val="0"/>
              <w:rPr>
                <w:rFonts w:eastAsia="Calibri"/>
                <w:sz w:val="20"/>
                <w:szCs w:val="20"/>
              </w:rPr>
            </w:pPr>
            <w:r w:rsidRPr="00380349">
              <w:rPr>
                <w:rFonts w:eastAsia="Calibri"/>
                <w:bCs/>
                <w:sz w:val="20"/>
                <w:szCs w:val="20"/>
              </w:rPr>
              <w:t>Основное мероприятие</w:t>
            </w:r>
            <w:r>
              <w:rPr>
                <w:rFonts w:eastAsia="Calibri"/>
                <w:bCs/>
                <w:sz w:val="20"/>
                <w:szCs w:val="20"/>
              </w:rPr>
              <w:t xml:space="preserve"> 2 </w:t>
            </w:r>
          </w:p>
        </w:tc>
        <w:tc>
          <w:tcPr>
            <w:tcW w:w="1701" w:type="dxa"/>
            <w:vMerge w:val="restart"/>
            <w:tcBorders>
              <w:left w:val="single" w:sz="4" w:space="0" w:color="auto"/>
              <w:right w:val="single" w:sz="4" w:space="0" w:color="auto"/>
            </w:tcBorders>
            <w:shd w:val="clear" w:color="auto" w:fill="auto"/>
          </w:tcPr>
          <w:p w:rsidR="009B393D" w:rsidRPr="009100D5" w:rsidRDefault="009B393D" w:rsidP="00A76BAC">
            <w:pPr>
              <w:autoSpaceDE w:val="0"/>
              <w:autoSpaceDN w:val="0"/>
              <w:adjustRightInd w:val="0"/>
              <w:rPr>
                <w:rFonts w:eastAsia="Calibri"/>
                <w:sz w:val="20"/>
                <w:szCs w:val="20"/>
              </w:rPr>
            </w:pPr>
            <w:r w:rsidRPr="009100D5">
              <w:rPr>
                <w:color w:val="22272F"/>
                <w:sz w:val="20"/>
                <w:szCs w:val="20"/>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rPr>
                <w:rFonts w:eastAsia="Calibri"/>
                <w:bCs/>
                <w:sz w:val="20"/>
                <w:szCs w:val="20"/>
              </w:rPr>
            </w:pPr>
            <w:r>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rPr>
                <w:rFonts w:eastAsia="Calibri"/>
                <w:bCs/>
                <w:sz w:val="20"/>
                <w:szCs w:val="20"/>
              </w:rPr>
            </w:pPr>
            <w:r w:rsidRPr="009100D5">
              <w:rPr>
                <w:rFonts w:eastAsia="Calibri"/>
                <w:bCs/>
                <w:sz w:val="20"/>
                <w:szCs w:val="20"/>
              </w:rPr>
              <w:t>Ц770300000</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DD0A64" w:rsidRDefault="0033114A" w:rsidP="00A76BAC">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717</w:t>
            </w:r>
            <w:r w:rsidR="009B393D" w:rsidRPr="00DD0A64">
              <w:rPr>
                <w:rFonts w:eastAsia="Calibri"/>
                <w:bCs/>
                <w:sz w:val="20"/>
                <w:szCs w:val="20"/>
                <w:highlight w:val="yellow"/>
              </w:rPr>
              <w:t>,00</w:t>
            </w:r>
          </w:p>
        </w:tc>
        <w:tc>
          <w:tcPr>
            <w:tcW w:w="1843"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rsidR="009B393D" w:rsidRPr="00DA7C18" w:rsidRDefault="009B393D" w:rsidP="00A76BAC">
            <w:pPr>
              <w:jc w:val="center"/>
              <w:rPr>
                <w:sz w:val="18"/>
                <w:szCs w:val="18"/>
              </w:rPr>
            </w:pPr>
            <w:r>
              <w:rPr>
                <w:sz w:val="18"/>
                <w:szCs w:val="18"/>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DD0A64" w:rsidRDefault="009B393D" w:rsidP="00A76BAC">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DD0A64" w:rsidRDefault="009B393D" w:rsidP="0033114A">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6</w:t>
            </w:r>
            <w:r w:rsidR="0033114A" w:rsidRPr="00DD0A64">
              <w:rPr>
                <w:rFonts w:eastAsia="Calibri"/>
                <w:bCs/>
                <w:sz w:val="20"/>
                <w:szCs w:val="20"/>
                <w:highlight w:val="yellow"/>
              </w:rPr>
              <w:t>50</w:t>
            </w:r>
            <w:r w:rsidRPr="00DD0A64">
              <w:rPr>
                <w:rFonts w:eastAsia="Calibri"/>
                <w:bCs/>
                <w:sz w:val="20"/>
                <w:szCs w:val="20"/>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DD0A64" w:rsidRDefault="0033114A" w:rsidP="00A76BAC">
            <w:pPr>
              <w:jc w:val="center"/>
              <w:rPr>
                <w:sz w:val="18"/>
                <w:szCs w:val="18"/>
                <w:highlight w:val="yellow"/>
              </w:rPr>
            </w:pPr>
            <w:r w:rsidRPr="00DD0A64">
              <w:rPr>
                <w:sz w:val="18"/>
                <w:szCs w:val="18"/>
                <w:highlight w:val="yellow"/>
              </w:rPr>
              <w:t>67</w:t>
            </w:r>
            <w:r w:rsidR="009B393D" w:rsidRPr="00DD0A64">
              <w:rPr>
                <w:sz w:val="18"/>
                <w:szCs w:val="18"/>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rsidR="009B393D" w:rsidRPr="00DA7C18" w:rsidRDefault="009B393D" w:rsidP="00A76BAC">
            <w:pPr>
              <w:jc w:val="center"/>
              <w:rPr>
                <w:sz w:val="18"/>
                <w:szCs w:val="18"/>
              </w:rPr>
            </w:pPr>
            <w:r>
              <w:rPr>
                <w:sz w:val="18"/>
                <w:szCs w:val="18"/>
              </w:rPr>
              <w:t>0</w:t>
            </w:r>
          </w:p>
        </w:tc>
      </w:tr>
      <w:tr w:rsidR="009B393D"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rsidTr="00802133">
        <w:trPr>
          <w:gridBefore w:val="1"/>
          <w:gridAfter w:val="4"/>
          <w:wBefore w:w="142" w:type="dxa"/>
          <w:wAfter w:w="3088" w:type="dxa"/>
        </w:trPr>
        <w:tc>
          <w:tcPr>
            <w:tcW w:w="993" w:type="dxa"/>
            <w:tcBorders>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701" w:type="dxa"/>
            <w:tcBorders>
              <w:left w:val="single" w:sz="4" w:space="0" w:color="auto"/>
              <w:bottom w:val="single" w:sz="4" w:space="0" w:color="auto"/>
              <w:right w:val="single" w:sz="4" w:space="0" w:color="auto"/>
            </w:tcBorders>
            <w:shd w:val="clear" w:color="auto" w:fill="auto"/>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9B393D" w:rsidRPr="00380349" w:rsidRDefault="009B393D" w:rsidP="00370ADB">
            <w:pPr>
              <w:autoSpaceDE w:val="0"/>
              <w:autoSpaceDN w:val="0"/>
              <w:adjustRightInd w:val="0"/>
              <w:jc w:val="center"/>
              <w:rPr>
                <w:rFonts w:eastAsia="Calibri"/>
                <w:bCs/>
                <w:sz w:val="20"/>
                <w:szCs w:val="20"/>
              </w:rPr>
            </w:pPr>
          </w:p>
        </w:tc>
      </w:tr>
      <w:tr w:rsidR="004567E0" w:rsidRPr="00DD0A64" w:rsidTr="00802133">
        <w:trPr>
          <w:gridBefore w:val="1"/>
          <w:gridAfter w:val="4"/>
          <w:wBefore w:w="142" w:type="dxa"/>
          <w:wAfter w:w="3088" w:type="dxa"/>
        </w:trPr>
        <w:tc>
          <w:tcPr>
            <w:tcW w:w="993" w:type="dxa"/>
            <w:vMerge w:val="restart"/>
            <w:tcBorders>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r w:rsidRPr="00DD0A64">
              <w:rPr>
                <w:rFonts w:eastAsia="Calibri"/>
                <w:bCs/>
                <w:sz w:val="20"/>
                <w:szCs w:val="20"/>
                <w:highlight w:val="yellow"/>
              </w:rPr>
              <w:t>Основное мероприя</w:t>
            </w:r>
            <w:r w:rsidRPr="00DD0A64">
              <w:rPr>
                <w:rFonts w:eastAsia="Calibri"/>
                <w:bCs/>
                <w:sz w:val="20"/>
                <w:szCs w:val="20"/>
                <w:highlight w:val="yellow"/>
              </w:rPr>
              <w:lastRenderedPageBreak/>
              <w:t xml:space="preserve">тие 3 </w:t>
            </w:r>
          </w:p>
        </w:tc>
        <w:tc>
          <w:tcPr>
            <w:tcW w:w="1701" w:type="dxa"/>
            <w:vMerge w:val="restart"/>
            <w:tcBorders>
              <w:left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r w:rsidRPr="00DD0A64">
              <w:rPr>
                <w:color w:val="22272F"/>
                <w:sz w:val="20"/>
                <w:szCs w:val="20"/>
                <w:highlight w:val="yellow"/>
                <w:shd w:val="clear" w:color="auto" w:fill="FFFFFF"/>
              </w:rPr>
              <w:lastRenderedPageBreak/>
              <w:t xml:space="preserve">Модернизация территорий </w:t>
            </w:r>
            <w:r w:rsidRPr="00DD0A64">
              <w:rPr>
                <w:color w:val="22272F"/>
                <w:sz w:val="20"/>
                <w:szCs w:val="20"/>
                <w:highlight w:val="yellow"/>
                <w:shd w:val="clear" w:color="auto" w:fill="FFFFFF"/>
              </w:rPr>
              <w:lastRenderedPageBreak/>
              <w:t>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rPr>
                <w:rFonts w:eastAsia="Calibri"/>
                <w:bCs/>
                <w:sz w:val="20"/>
                <w:szCs w:val="20"/>
                <w:highlight w:val="yellow"/>
              </w:rPr>
            </w:pPr>
            <w:r w:rsidRPr="00DD0A64">
              <w:rPr>
                <w:rFonts w:eastAsia="Calibri"/>
                <w:bCs/>
                <w:sz w:val="20"/>
                <w:szCs w:val="20"/>
                <w:highlight w:val="yellow"/>
              </w:rPr>
              <w:lastRenderedPageBreak/>
              <w:t>874</w:t>
            </w:r>
          </w:p>
        </w:tc>
        <w:tc>
          <w:tcPr>
            <w:tcW w:w="992" w:type="dxa"/>
            <w:tcBorders>
              <w:top w:val="single" w:sz="4" w:space="0" w:color="auto"/>
              <w:left w:val="single" w:sz="4" w:space="0" w:color="auto"/>
              <w:bottom w:val="single" w:sz="4" w:space="0" w:color="auto"/>
              <w:right w:val="single" w:sz="4" w:space="0" w:color="auto"/>
            </w:tcBorders>
          </w:tcPr>
          <w:p w:rsidR="004567E0" w:rsidRPr="00DD0A64" w:rsidRDefault="004567E0" w:rsidP="004567E0">
            <w:pPr>
              <w:autoSpaceDE w:val="0"/>
              <w:autoSpaceDN w:val="0"/>
              <w:adjustRightInd w:val="0"/>
              <w:rPr>
                <w:rFonts w:eastAsia="Calibri"/>
                <w:bCs/>
                <w:sz w:val="20"/>
                <w:szCs w:val="20"/>
                <w:highlight w:val="yellow"/>
              </w:rPr>
            </w:pPr>
            <w:r w:rsidRPr="00DD0A64">
              <w:rPr>
                <w:rFonts w:eastAsia="Calibri"/>
                <w:bCs/>
                <w:sz w:val="20"/>
                <w:szCs w:val="20"/>
                <w:highlight w:val="yellow"/>
              </w:rPr>
              <w:t>Ц770700000</w:t>
            </w:r>
          </w:p>
        </w:tc>
        <w:tc>
          <w:tcPr>
            <w:tcW w:w="198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both"/>
              <w:rPr>
                <w:rFonts w:eastAsia="Calibri"/>
                <w:bCs/>
                <w:sz w:val="20"/>
                <w:szCs w:val="20"/>
                <w:highlight w:val="yellow"/>
              </w:rPr>
            </w:pPr>
            <w:r w:rsidRPr="00DD0A64">
              <w:rPr>
                <w:rFonts w:eastAsia="Calibri"/>
                <w:bCs/>
                <w:sz w:val="20"/>
                <w:szCs w:val="20"/>
                <w:highlight w:val="yellow"/>
              </w:rPr>
              <w:t>всего</w:t>
            </w:r>
          </w:p>
        </w:tc>
        <w:tc>
          <w:tcPr>
            <w:tcW w:w="1418" w:type="dxa"/>
            <w:tcBorders>
              <w:top w:val="single" w:sz="4" w:space="0" w:color="auto"/>
              <w:left w:val="single" w:sz="4" w:space="0" w:color="auto"/>
              <w:bottom w:val="single" w:sz="4" w:space="0" w:color="auto"/>
              <w:right w:val="single" w:sz="4" w:space="0" w:color="auto"/>
            </w:tcBorders>
          </w:tcPr>
          <w:p w:rsidR="004567E0" w:rsidRPr="00DD0A64" w:rsidRDefault="004567E0" w:rsidP="004567E0">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8862,3</w:t>
            </w:r>
          </w:p>
        </w:tc>
        <w:tc>
          <w:tcPr>
            <w:tcW w:w="1843"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701" w:type="dxa"/>
            <w:tcBorders>
              <w:top w:val="single" w:sz="4" w:space="0" w:color="auto"/>
              <w:left w:val="single" w:sz="4" w:space="0" w:color="auto"/>
              <w:bottom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r>
      <w:tr w:rsidR="004567E0" w:rsidRPr="00DD0A64"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both"/>
              <w:rPr>
                <w:rFonts w:eastAsia="Calibri"/>
                <w:bCs/>
                <w:sz w:val="20"/>
                <w:szCs w:val="20"/>
                <w:highlight w:val="yellow"/>
              </w:rPr>
            </w:pPr>
            <w:r w:rsidRPr="00DD0A64">
              <w:rPr>
                <w:rFonts w:eastAsia="Calibri"/>
                <w:bCs/>
                <w:sz w:val="20"/>
                <w:szCs w:val="20"/>
                <w:highlight w:val="yellow"/>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r>
      <w:tr w:rsidR="004567E0" w:rsidRPr="00DD0A64"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rPr>
                <w:rFonts w:eastAsia="Calibri"/>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rPr>
                <w:rFonts w:eastAsia="Calibri"/>
                <w:b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both"/>
              <w:rPr>
                <w:rFonts w:eastAsia="Calibri"/>
                <w:bCs/>
                <w:sz w:val="20"/>
                <w:szCs w:val="20"/>
                <w:highlight w:val="yellow"/>
              </w:rPr>
            </w:pPr>
            <w:r w:rsidRPr="00DD0A64">
              <w:rPr>
                <w:rFonts w:eastAsia="Calibri"/>
                <w:bCs/>
                <w:sz w:val="20"/>
                <w:szCs w:val="20"/>
                <w:highlight w:val="yellow"/>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8330,3</w:t>
            </w:r>
          </w:p>
        </w:tc>
        <w:tc>
          <w:tcPr>
            <w:tcW w:w="1843"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r>
      <w:tr w:rsidR="004567E0" w:rsidRPr="00DD0A64"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701" w:type="dxa"/>
            <w:vMerge/>
            <w:tcBorders>
              <w:left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both"/>
              <w:rPr>
                <w:rFonts w:eastAsia="Calibri"/>
                <w:bCs/>
                <w:sz w:val="20"/>
                <w:szCs w:val="20"/>
                <w:highlight w:val="yellow"/>
              </w:rPr>
            </w:pPr>
            <w:r w:rsidRPr="00DD0A64">
              <w:rPr>
                <w:rFonts w:eastAsia="Calibri"/>
                <w:bCs/>
                <w:sz w:val="20"/>
                <w:szCs w:val="20"/>
                <w:highlight w:val="yellow"/>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532,0</w:t>
            </w:r>
          </w:p>
        </w:tc>
        <w:tc>
          <w:tcPr>
            <w:tcW w:w="1843"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c>
          <w:tcPr>
            <w:tcW w:w="1701" w:type="dxa"/>
            <w:tcBorders>
              <w:top w:val="single" w:sz="4" w:space="0" w:color="auto"/>
              <w:left w:val="single" w:sz="4" w:space="0" w:color="auto"/>
              <w:bottom w:val="single" w:sz="4" w:space="0" w:color="auto"/>
            </w:tcBorders>
          </w:tcPr>
          <w:p w:rsidR="004567E0" w:rsidRPr="00DD0A64" w:rsidRDefault="004567E0" w:rsidP="00D165B7">
            <w:pPr>
              <w:jc w:val="center"/>
              <w:rPr>
                <w:sz w:val="18"/>
                <w:szCs w:val="18"/>
                <w:highlight w:val="yellow"/>
              </w:rPr>
            </w:pPr>
            <w:r w:rsidRPr="00DD0A64">
              <w:rPr>
                <w:sz w:val="18"/>
                <w:szCs w:val="18"/>
                <w:highlight w:val="yellow"/>
              </w:rPr>
              <w:t>0</w:t>
            </w:r>
          </w:p>
        </w:tc>
      </w:tr>
      <w:tr w:rsidR="004567E0" w:rsidRPr="00380349"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701" w:type="dxa"/>
            <w:vMerge/>
            <w:tcBorders>
              <w:left w:val="single" w:sz="4" w:space="0" w:color="auto"/>
              <w:bottom w:val="single" w:sz="4" w:space="0" w:color="auto"/>
              <w:right w:val="single" w:sz="4" w:space="0" w:color="auto"/>
            </w:tcBorders>
            <w:shd w:val="clear" w:color="auto" w:fill="auto"/>
          </w:tcPr>
          <w:p w:rsidR="004567E0" w:rsidRPr="00DD0A64" w:rsidRDefault="004567E0" w:rsidP="00D165B7">
            <w:pPr>
              <w:autoSpaceDE w:val="0"/>
              <w:autoSpaceDN w:val="0"/>
              <w:adjustRightInd w:val="0"/>
              <w:rPr>
                <w:rFonts w:eastAsia="Calibri"/>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99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x</w:t>
            </w:r>
          </w:p>
        </w:tc>
        <w:tc>
          <w:tcPr>
            <w:tcW w:w="1984"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both"/>
              <w:rPr>
                <w:rFonts w:eastAsia="Calibri"/>
                <w:bCs/>
                <w:sz w:val="20"/>
                <w:szCs w:val="20"/>
                <w:highlight w:val="yellow"/>
              </w:rPr>
            </w:pPr>
            <w:r w:rsidRPr="00DD0A64">
              <w:rPr>
                <w:rFonts w:eastAsia="Calibri"/>
                <w:bCs/>
                <w:sz w:val="20"/>
                <w:szCs w:val="20"/>
                <w:highlight w:val="yellow"/>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842"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right w:val="single" w:sz="4" w:space="0" w:color="auto"/>
            </w:tcBorders>
          </w:tcPr>
          <w:p w:rsidR="004567E0" w:rsidRPr="00DD0A64" w:rsidRDefault="004567E0" w:rsidP="00D165B7">
            <w:pPr>
              <w:autoSpaceDE w:val="0"/>
              <w:autoSpaceDN w:val="0"/>
              <w:adjustRightInd w:val="0"/>
              <w:jc w:val="center"/>
              <w:rPr>
                <w:rFonts w:eastAsia="Calibri"/>
                <w:bCs/>
                <w:sz w:val="20"/>
                <w:szCs w:val="20"/>
                <w:highlight w:val="yellow"/>
              </w:rPr>
            </w:pPr>
            <w:r w:rsidRPr="00DD0A64">
              <w:rPr>
                <w:rFonts w:eastAsia="Calibri"/>
                <w:bCs/>
                <w:sz w:val="20"/>
                <w:szCs w:val="20"/>
                <w:highlight w:val="yellow"/>
              </w:rPr>
              <w:t>0</w:t>
            </w:r>
          </w:p>
        </w:tc>
        <w:tc>
          <w:tcPr>
            <w:tcW w:w="1701" w:type="dxa"/>
            <w:tcBorders>
              <w:top w:val="single" w:sz="4" w:space="0" w:color="auto"/>
              <w:left w:val="single" w:sz="4" w:space="0" w:color="auto"/>
              <w:bottom w:val="single" w:sz="4" w:space="0" w:color="auto"/>
            </w:tcBorders>
          </w:tcPr>
          <w:p w:rsidR="004567E0" w:rsidRPr="00380349" w:rsidRDefault="004567E0" w:rsidP="00D165B7">
            <w:pPr>
              <w:autoSpaceDE w:val="0"/>
              <w:autoSpaceDN w:val="0"/>
              <w:adjustRightInd w:val="0"/>
              <w:jc w:val="center"/>
              <w:rPr>
                <w:rFonts w:eastAsia="Calibri"/>
                <w:bCs/>
                <w:sz w:val="20"/>
                <w:szCs w:val="20"/>
              </w:rPr>
            </w:pPr>
            <w:r w:rsidRPr="00DD0A64">
              <w:rPr>
                <w:rFonts w:eastAsia="Calibri"/>
                <w:bCs/>
                <w:sz w:val="20"/>
                <w:szCs w:val="20"/>
                <w:highlight w:val="yellow"/>
              </w:rPr>
              <w:t>0</w:t>
            </w:r>
          </w:p>
        </w:tc>
      </w:tr>
      <w:tr w:rsidR="004567E0" w:rsidRPr="00380349" w:rsidTr="00802133">
        <w:trPr>
          <w:gridBefore w:val="1"/>
          <w:gridAfter w:val="4"/>
          <w:wBefore w:w="142" w:type="dxa"/>
          <w:wAfter w:w="3088" w:type="dxa"/>
        </w:trPr>
        <w:tc>
          <w:tcPr>
            <w:tcW w:w="993" w:type="dxa"/>
            <w:tcBorders>
              <w:bottom w:val="single" w:sz="4" w:space="0" w:color="auto"/>
              <w:right w:val="single" w:sz="4" w:space="0" w:color="auto"/>
            </w:tcBorders>
            <w:shd w:val="clear" w:color="auto" w:fill="auto"/>
          </w:tcPr>
          <w:p w:rsidR="004567E0" w:rsidRPr="00380349" w:rsidRDefault="004567E0" w:rsidP="002F5825">
            <w:pPr>
              <w:autoSpaceDE w:val="0"/>
              <w:autoSpaceDN w:val="0"/>
              <w:adjustRightInd w:val="0"/>
              <w:rPr>
                <w:rFonts w:eastAsia="Calibri"/>
                <w:sz w:val="20"/>
                <w:szCs w:val="20"/>
              </w:rPr>
            </w:pPr>
          </w:p>
        </w:tc>
        <w:tc>
          <w:tcPr>
            <w:tcW w:w="1701" w:type="dxa"/>
            <w:tcBorders>
              <w:left w:val="single" w:sz="4" w:space="0" w:color="auto"/>
              <w:bottom w:val="single" w:sz="4" w:space="0" w:color="auto"/>
              <w:right w:val="single" w:sz="4" w:space="0" w:color="auto"/>
            </w:tcBorders>
            <w:shd w:val="clear" w:color="auto" w:fill="auto"/>
          </w:tcPr>
          <w:p w:rsidR="004567E0" w:rsidRPr="00380349" w:rsidRDefault="004567E0"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380349" w:rsidRDefault="004567E0"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567E0" w:rsidRPr="00380349" w:rsidRDefault="004567E0"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567E0" w:rsidRPr="00380349" w:rsidRDefault="004567E0" w:rsidP="002F5825">
            <w:pPr>
              <w:autoSpaceDE w:val="0"/>
              <w:autoSpaceDN w:val="0"/>
              <w:adjustRightInd w:val="0"/>
              <w:jc w:val="both"/>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67E0" w:rsidRPr="00380349" w:rsidRDefault="004567E0" w:rsidP="00370ADB">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567E0" w:rsidRPr="00380349" w:rsidRDefault="004567E0" w:rsidP="00370ADB">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4567E0" w:rsidRPr="00380349" w:rsidRDefault="004567E0"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67E0" w:rsidRPr="00380349" w:rsidRDefault="004567E0"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4567E0" w:rsidRPr="00380349" w:rsidRDefault="004567E0" w:rsidP="00370ADB">
            <w:pPr>
              <w:autoSpaceDE w:val="0"/>
              <w:autoSpaceDN w:val="0"/>
              <w:adjustRightInd w:val="0"/>
              <w:jc w:val="center"/>
              <w:rPr>
                <w:rFonts w:eastAsia="Calibri"/>
                <w:bCs/>
                <w:sz w:val="20"/>
                <w:szCs w:val="20"/>
              </w:rPr>
            </w:pPr>
          </w:p>
        </w:tc>
      </w:tr>
      <w:tr w:rsidR="009B393D" w:rsidRPr="00380349"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 xml:space="preserve">«Обеспечение реализации муниципальной программы </w:t>
            </w:r>
            <w:r>
              <w:rPr>
                <w:rFonts w:eastAsia="Calibri"/>
                <w:bCs/>
                <w:sz w:val="20"/>
                <w:szCs w:val="20"/>
              </w:rPr>
              <w:t>Порецкого муниципального округа</w:t>
            </w:r>
            <w:r w:rsidRPr="00380349">
              <w:rPr>
                <w:rFonts w:eastAsia="Calibri"/>
                <w:bCs/>
                <w:sz w:val="20"/>
                <w:szCs w:val="20"/>
              </w:rPr>
              <w:t xml:space="preserve"> Чувашской  Республики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Pr>
                <w:rFonts w:eastAsia="Calibri"/>
                <w:bCs/>
                <w:sz w:val="20"/>
                <w:szCs w:val="20"/>
              </w:rPr>
              <w:t>Ц7Э0000000</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9B393D" w:rsidRPr="00460C38" w:rsidRDefault="009B393D" w:rsidP="00370ADB">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9B393D" w:rsidRPr="00460C38" w:rsidRDefault="009B393D" w:rsidP="00370ADB">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9B393D" w:rsidRPr="00460C38" w:rsidRDefault="009B393D" w:rsidP="00370ADB">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9B393D" w:rsidRPr="00460C38" w:rsidRDefault="009B393D" w:rsidP="00370ADB">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rsidR="009B393D" w:rsidRPr="00460C38" w:rsidRDefault="009B393D" w:rsidP="00370ADB">
            <w:pPr>
              <w:jc w:val="center"/>
              <w:rPr>
                <w:sz w:val="18"/>
                <w:szCs w:val="18"/>
              </w:rPr>
            </w:pPr>
            <w:r w:rsidRPr="00460C38">
              <w:rPr>
                <w:sz w:val="18"/>
                <w:szCs w:val="18"/>
              </w:rPr>
              <w:t>2359,5</w:t>
            </w:r>
          </w:p>
        </w:tc>
      </w:tr>
      <w:tr w:rsidR="009B393D" w:rsidRPr="00380349" w:rsidTr="00802133">
        <w:trPr>
          <w:gridBefore w:val="1"/>
          <w:gridAfter w:val="4"/>
          <w:wBefore w:w="142" w:type="dxa"/>
          <w:wAfter w:w="3088" w:type="dxa"/>
          <w:trHeight w:val="180"/>
        </w:trPr>
        <w:tc>
          <w:tcPr>
            <w:tcW w:w="993" w:type="dxa"/>
            <w:vMerge/>
            <w:tcBorders>
              <w:top w:val="single" w:sz="4" w:space="0" w:color="auto"/>
              <w:bottom w:val="single" w:sz="4" w:space="0" w:color="auto"/>
              <w:right w:val="single" w:sz="4" w:space="0" w:color="auto"/>
            </w:tcBorders>
          </w:tcPr>
          <w:p w:rsidR="009B393D" w:rsidRPr="00380349"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ind w:left="-113" w:right="-113"/>
              <w:jc w:val="center"/>
              <w:rPr>
                <w:color w:val="000000"/>
                <w:sz w:val="20"/>
                <w:szCs w:val="20"/>
              </w:rPr>
            </w:pPr>
            <w:r>
              <w:rPr>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ind w:left="-113" w:right="-113"/>
              <w:jc w:val="center"/>
              <w:rPr>
                <w:color w:val="000000"/>
                <w:sz w:val="16"/>
                <w:szCs w:val="16"/>
              </w:rPr>
            </w:pPr>
            <w:r>
              <w:rPr>
                <w:color w:val="000000"/>
                <w:sz w:val="16"/>
                <w:szCs w:val="16"/>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tcBorders>
          </w:tcPr>
          <w:p w:rsidR="009B393D" w:rsidRPr="00380349" w:rsidRDefault="009B393D" w:rsidP="001F4107">
            <w:pPr>
              <w:ind w:left="-113" w:right="-113"/>
              <w:jc w:val="center"/>
              <w:rPr>
                <w:color w:val="000000"/>
                <w:sz w:val="16"/>
                <w:szCs w:val="16"/>
              </w:rPr>
            </w:pPr>
            <w:r>
              <w:rPr>
                <w:color w:val="000000"/>
                <w:sz w:val="16"/>
                <w:szCs w:val="16"/>
              </w:rPr>
              <w:t>0</w:t>
            </w:r>
          </w:p>
        </w:tc>
      </w:tr>
      <w:tr w:rsidR="009B393D" w:rsidRPr="00380349" w:rsidTr="00802133">
        <w:trPr>
          <w:gridBefore w:val="1"/>
          <w:gridAfter w:val="4"/>
          <w:wBefore w:w="142" w:type="dxa"/>
          <w:wAfter w:w="3088" w:type="dxa"/>
          <w:trHeight w:val="232"/>
        </w:trPr>
        <w:tc>
          <w:tcPr>
            <w:tcW w:w="993" w:type="dxa"/>
            <w:vMerge/>
            <w:tcBorders>
              <w:top w:val="single" w:sz="4" w:space="0" w:color="auto"/>
              <w:bottom w:val="single" w:sz="4" w:space="0" w:color="auto"/>
              <w:right w:val="single" w:sz="4" w:space="0" w:color="auto"/>
            </w:tcBorders>
          </w:tcPr>
          <w:p w:rsidR="009B393D" w:rsidRPr="00380349" w:rsidRDefault="009B393D" w:rsidP="00460C38">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380349" w:rsidRDefault="009B393D" w:rsidP="00460C3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460C38">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460C38" w:rsidRDefault="009B393D" w:rsidP="00460C38">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9B393D" w:rsidRPr="00460C38" w:rsidRDefault="009B393D" w:rsidP="00460C38">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9B393D" w:rsidRPr="00460C38" w:rsidRDefault="009B393D" w:rsidP="00460C38">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9B393D" w:rsidRPr="00460C38" w:rsidRDefault="009B393D" w:rsidP="00460C38">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rsidR="009B393D" w:rsidRPr="00460C38" w:rsidRDefault="009B393D" w:rsidP="00460C38">
            <w:pPr>
              <w:jc w:val="center"/>
              <w:rPr>
                <w:sz w:val="18"/>
                <w:szCs w:val="18"/>
              </w:rPr>
            </w:pPr>
            <w:r w:rsidRPr="00460C38">
              <w:rPr>
                <w:sz w:val="18"/>
                <w:szCs w:val="18"/>
              </w:rPr>
              <w:t>2359,5</w:t>
            </w:r>
          </w:p>
        </w:tc>
      </w:tr>
      <w:tr w:rsidR="009B393D" w:rsidRPr="00380349" w:rsidTr="00802133">
        <w:trPr>
          <w:gridBefore w:val="1"/>
          <w:gridAfter w:val="4"/>
          <w:wBefore w:w="142" w:type="dxa"/>
          <w:wAfter w:w="3088" w:type="dxa"/>
          <w:trHeight w:val="45"/>
        </w:trPr>
        <w:tc>
          <w:tcPr>
            <w:tcW w:w="993" w:type="dxa"/>
            <w:vMerge/>
            <w:tcBorders>
              <w:top w:val="single" w:sz="4" w:space="0" w:color="auto"/>
              <w:bottom w:val="single" w:sz="4" w:space="0" w:color="auto"/>
              <w:right w:val="single" w:sz="4" w:space="0" w:color="auto"/>
            </w:tcBorders>
          </w:tcPr>
          <w:p w:rsidR="009B393D" w:rsidRPr="00380349"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tcBorders>
          </w:tcPr>
          <w:p w:rsidR="009B393D" w:rsidRPr="00380349" w:rsidRDefault="009B393D" w:rsidP="001F4107">
            <w:pPr>
              <w:jc w:val="center"/>
            </w:pPr>
            <w:r w:rsidRPr="00380349">
              <w:rPr>
                <w:color w:val="000000"/>
                <w:sz w:val="16"/>
                <w:szCs w:val="16"/>
              </w:rPr>
              <w:t>0,0</w:t>
            </w:r>
          </w:p>
        </w:tc>
      </w:tr>
      <w:tr w:rsidR="009B393D" w:rsidRPr="00380349" w:rsidTr="00802133">
        <w:trPr>
          <w:gridBefore w:val="1"/>
          <w:gridAfter w:val="4"/>
          <w:wBefore w:w="142" w:type="dxa"/>
          <w:wAfter w:w="3088" w:type="dxa"/>
          <w:trHeight w:val="45"/>
        </w:trPr>
        <w:tc>
          <w:tcPr>
            <w:tcW w:w="993" w:type="dxa"/>
            <w:vMerge/>
            <w:tcBorders>
              <w:top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r>
    </w:tbl>
    <w:p w:rsidR="00787C15" w:rsidRPr="00380349" w:rsidRDefault="00787C15"/>
    <w:p w:rsidR="00796EF0" w:rsidRPr="00380349" w:rsidRDefault="00796EF0"/>
    <w:p w:rsidR="00796EF0" w:rsidRPr="00380349" w:rsidRDefault="00796EF0" w:rsidP="00796EF0">
      <w:pPr>
        <w:autoSpaceDE w:val="0"/>
        <w:autoSpaceDN w:val="0"/>
        <w:adjustRightInd w:val="0"/>
        <w:jc w:val="right"/>
        <w:outlineLvl w:val="0"/>
        <w:rPr>
          <w:rFonts w:eastAsia="Calibri"/>
          <w:sz w:val="20"/>
          <w:szCs w:val="20"/>
        </w:rPr>
        <w:sectPr w:rsidR="00796EF0" w:rsidRPr="00380349" w:rsidSect="00787C15">
          <w:pgSz w:w="16838" w:h="11906" w:orient="landscape"/>
          <w:pgMar w:top="1701" w:right="1134" w:bottom="851" w:left="1134" w:header="709" w:footer="709" w:gutter="0"/>
          <w:cols w:space="708"/>
          <w:docGrid w:linePitch="360"/>
        </w:sectPr>
      </w:pPr>
    </w:p>
    <w:p w:rsidR="00796EF0" w:rsidRPr="00380349" w:rsidRDefault="00796EF0" w:rsidP="00796EF0">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3</w:t>
      </w:r>
    </w:p>
    <w:p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rsidR="00796EF0" w:rsidRPr="00380349" w:rsidRDefault="00CC7137" w:rsidP="00796EF0">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C938CF" w:rsidRPr="00380349">
        <w:rPr>
          <w:rFonts w:eastAsia="Calibri"/>
          <w:sz w:val="20"/>
          <w:szCs w:val="20"/>
        </w:rPr>
        <w:t xml:space="preserve"> Чувашской Республики</w:t>
      </w:r>
    </w:p>
    <w:p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796EF0" w:rsidRPr="00380349" w:rsidRDefault="00796EF0" w:rsidP="00796EF0">
      <w:pPr>
        <w:autoSpaceDE w:val="0"/>
        <w:autoSpaceDN w:val="0"/>
        <w:adjustRightInd w:val="0"/>
        <w:jc w:val="center"/>
        <w:rPr>
          <w:rFonts w:eastAsia="Calibri"/>
        </w:rPr>
      </w:pPr>
    </w:p>
    <w:p w:rsidR="00796EF0" w:rsidRPr="00380349" w:rsidRDefault="00796EF0" w:rsidP="00796EF0">
      <w:pPr>
        <w:autoSpaceDE w:val="0"/>
        <w:autoSpaceDN w:val="0"/>
        <w:adjustRightInd w:val="0"/>
        <w:jc w:val="center"/>
        <w:rPr>
          <w:rFonts w:eastAsia="Calibri"/>
        </w:rPr>
      </w:pPr>
      <w:r w:rsidRPr="00380349">
        <w:rPr>
          <w:rFonts w:eastAsia="Calibri"/>
        </w:rPr>
        <w:t>ПОДПРОГРАММА</w:t>
      </w:r>
    </w:p>
    <w:p w:rsidR="00796EF0" w:rsidRPr="00380349" w:rsidRDefault="00796EF0" w:rsidP="00796EF0">
      <w:pPr>
        <w:autoSpaceDE w:val="0"/>
        <w:autoSpaceDN w:val="0"/>
        <w:adjustRightInd w:val="0"/>
        <w:jc w:val="center"/>
        <w:rPr>
          <w:rFonts w:eastAsia="Calibri"/>
        </w:rPr>
      </w:pPr>
      <w:r w:rsidRPr="00380349">
        <w:rPr>
          <w:rFonts w:eastAsia="Calibri"/>
        </w:rPr>
        <w:t>«</w:t>
      </w:r>
      <w:r w:rsidR="00556895">
        <w:rPr>
          <w:rFonts w:eastAsia="Calibri"/>
        </w:rPr>
        <w:t xml:space="preserve">Муниципальная </w:t>
      </w:r>
      <w:r w:rsidRPr="00380349">
        <w:rPr>
          <w:rFonts w:eastAsia="Calibri"/>
        </w:rPr>
        <w:t xml:space="preserve"> поддержка развития образования» </w:t>
      </w:r>
    </w:p>
    <w:p w:rsidR="00796EF0" w:rsidRPr="00380349" w:rsidRDefault="00796EF0" w:rsidP="00796EF0">
      <w:pPr>
        <w:autoSpaceDE w:val="0"/>
        <w:autoSpaceDN w:val="0"/>
        <w:adjustRightInd w:val="0"/>
        <w:jc w:val="center"/>
        <w:rPr>
          <w:rFonts w:eastAsia="Calibri"/>
        </w:rPr>
      </w:pPr>
      <w:r w:rsidRPr="00380349">
        <w:rPr>
          <w:rFonts w:eastAsia="Calibri"/>
        </w:rPr>
        <w:t xml:space="preserve">Муниципальной программы </w:t>
      </w:r>
      <w:r w:rsidR="00CC7137">
        <w:rPr>
          <w:rFonts w:eastAsia="Calibri"/>
        </w:rPr>
        <w:t>Порецкого муниципального округа</w:t>
      </w:r>
      <w:r w:rsidR="007B179D" w:rsidRPr="00380349">
        <w:rPr>
          <w:rFonts w:eastAsia="Calibri"/>
        </w:rPr>
        <w:t xml:space="preserve"> Чувашской Республики</w:t>
      </w:r>
    </w:p>
    <w:p w:rsidR="00796EF0" w:rsidRPr="00380349" w:rsidRDefault="00796EF0" w:rsidP="00796EF0">
      <w:pPr>
        <w:autoSpaceDE w:val="0"/>
        <w:autoSpaceDN w:val="0"/>
        <w:adjustRightInd w:val="0"/>
        <w:jc w:val="center"/>
        <w:rPr>
          <w:rFonts w:eastAsia="Calibri"/>
        </w:rPr>
      </w:pPr>
      <w:r w:rsidRPr="00380349">
        <w:rPr>
          <w:rFonts w:eastAsia="Calibri"/>
        </w:rPr>
        <w:t>«Развитие образования»</w:t>
      </w:r>
    </w:p>
    <w:p w:rsidR="00796EF0" w:rsidRPr="00380349" w:rsidRDefault="00796EF0" w:rsidP="00796EF0">
      <w:pPr>
        <w:autoSpaceDE w:val="0"/>
        <w:autoSpaceDN w:val="0"/>
        <w:adjustRightInd w:val="0"/>
        <w:jc w:val="center"/>
        <w:outlineLvl w:val="1"/>
        <w:rPr>
          <w:rFonts w:eastAsia="Calibri"/>
        </w:rPr>
      </w:pPr>
    </w:p>
    <w:p w:rsidR="00796EF0" w:rsidRPr="00380349" w:rsidRDefault="00796EF0" w:rsidP="00796EF0">
      <w:pPr>
        <w:autoSpaceDE w:val="0"/>
        <w:autoSpaceDN w:val="0"/>
        <w:adjustRightInd w:val="0"/>
        <w:jc w:val="center"/>
        <w:outlineLvl w:val="1"/>
        <w:rPr>
          <w:rFonts w:eastAsia="Calibri"/>
        </w:rPr>
      </w:pPr>
      <w:r w:rsidRPr="00380349">
        <w:rPr>
          <w:rFonts w:eastAsia="Calibri"/>
        </w:rPr>
        <w:t>ПАСПОРТ ПОДПРОГРАММЫ</w:t>
      </w:r>
    </w:p>
    <w:p w:rsidR="00796EF0" w:rsidRPr="00380349"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796EF0" w:rsidRPr="00380349" w:rsidTr="002F5825">
        <w:tc>
          <w:tcPr>
            <w:tcW w:w="2608" w:type="dxa"/>
          </w:tcPr>
          <w:p w:rsidR="00796EF0" w:rsidRPr="00380349" w:rsidRDefault="00796EF0" w:rsidP="002F5825">
            <w:r w:rsidRPr="00380349">
              <w:t>Ответственный исполнитель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270E1F" w:rsidP="002F5825">
            <w:pPr>
              <w:autoSpaceDE w:val="0"/>
              <w:autoSpaceDN w:val="0"/>
              <w:adjustRightInd w:val="0"/>
              <w:jc w:val="both"/>
              <w:rPr>
                <w:rFonts w:eastAsia="Calibri"/>
              </w:rPr>
            </w:pPr>
            <w:r w:rsidRPr="00380349">
              <w:rPr>
                <w:rFonts w:eastAsia="Calibri"/>
              </w:rPr>
              <w:t xml:space="preserve">Отдел образования, </w:t>
            </w:r>
            <w:r w:rsidR="004232CF" w:rsidRPr="00380349">
              <w:rPr>
                <w:rFonts w:eastAsia="Calibri"/>
              </w:rPr>
              <w:t xml:space="preserve">молодежной политики и спорта администрации </w:t>
            </w:r>
            <w:r w:rsidR="00CC7137">
              <w:rPr>
                <w:rFonts w:eastAsia="Calibri"/>
              </w:rPr>
              <w:t>Порецкого муниципального округа</w:t>
            </w:r>
          </w:p>
        </w:tc>
      </w:tr>
      <w:tr w:rsidR="00796EF0" w:rsidRPr="00380349" w:rsidTr="002F5825">
        <w:tc>
          <w:tcPr>
            <w:tcW w:w="2608" w:type="dxa"/>
          </w:tcPr>
          <w:p w:rsidR="00796EF0" w:rsidRPr="00380349" w:rsidRDefault="00796EF0" w:rsidP="002F5825">
            <w:r w:rsidRPr="00380349">
              <w:t>Соисполнители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Комиссия по делам несовершеннолетних и защите их прав </w:t>
            </w:r>
            <w:r w:rsidR="00CC7137">
              <w:rPr>
                <w:rFonts w:ascii="Times New Roman" w:hAnsi="Times New Roman" w:cs="Times New Roman"/>
                <w:sz w:val="24"/>
                <w:szCs w:val="24"/>
              </w:rPr>
              <w:t>Порецкого муниципального округа</w:t>
            </w:r>
            <w:r w:rsidRPr="00380349">
              <w:rPr>
                <w:rFonts w:ascii="Times New Roman" w:hAnsi="Times New Roman" w:cs="Times New Roman"/>
                <w:sz w:val="24"/>
                <w:szCs w:val="24"/>
              </w:rPr>
              <w:t xml:space="preserve">; </w:t>
            </w:r>
          </w:p>
          <w:p w:rsidR="00796EF0" w:rsidRPr="00380349" w:rsidRDefault="007B179D"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Орган опеки</w:t>
            </w:r>
            <w:r w:rsidR="00796EF0" w:rsidRPr="00380349">
              <w:rPr>
                <w:rFonts w:ascii="Times New Roman" w:hAnsi="Times New Roman" w:cs="Times New Roman"/>
                <w:sz w:val="24"/>
                <w:szCs w:val="24"/>
              </w:rPr>
              <w:t xml:space="preserve"> и попечи</w:t>
            </w:r>
            <w:r w:rsidRPr="00380349">
              <w:rPr>
                <w:rFonts w:ascii="Times New Roman" w:hAnsi="Times New Roman" w:cs="Times New Roman"/>
                <w:sz w:val="24"/>
                <w:szCs w:val="24"/>
              </w:rPr>
              <w:t xml:space="preserve">тельства  администрации </w:t>
            </w:r>
            <w:r w:rsidR="00CC7137">
              <w:rPr>
                <w:rFonts w:ascii="Times New Roman" w:hAnsi="Times New Roman" w:cs="Times New Roman"/>
                <w:sz w:val="24"/>
                <w:szCs w:val="24"/>
              </w:rPr>
              <w:t>Порецкого муниципального округа</w:t>
            </w:r>
            <w:r w:rsidR="00796EF0" w:rsidRPr="00380349">
              <w:rPr>
                <w:rFonts w:ascii="Times New Roman" w:hAnsi="Times New Roman" w:cs="Times New Roman"/>
                <w:sz w:val="24"/>
                <w:szCs w:val="24"/>
              </w:rPr>
              <w:t>;</w:t>
            </w:r>
          </w:p>
          <w:p w:rsidR="00796EF0" w:rsidRPr="00380349" w:rsidRDefault="00796EF0" w:rsidP="007B179D">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Чувашской  Республики</w:t>
            </w:r>
          </w:p>
        </w:tc>
      </w:tr>
      <w:tr w:rsidR="00796EF0" w:rsidRPr="00380349" w:rsidTr="002F5825">
        <w:tc>
          <w:tcPr>
            <w:tcW w:w="2608" w:type="dxa"/>
          </w:tcPr>
          <w:p w:rsidR="00796EF0" w:rsidRPr="00380349" w:rsidRDefault="00796EF0" w:rsidP="002F5825">
            <w:r w:rsidRPr="00380349">
              <w:t xml:space="preserve">Цель подпрограммы </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достижение высоких </w:t>
            </w:r>
            <w:proofErr w:type="gramStart"/>
            <w:r w:rsidRPr="00380349">
              <w:rPr>
                <w:rFonts w:ascii="Times New Roman" w:hAnsi="Times New Roman" w:cs="Times New Roman"/>
                <w:sz w:val="24"/>
                <w:szCs w:val="24"/>
              </w:rPr>
              <w:t xml:space="preserve">результатов развития образования </w:t>
            </w:r>
            <w:r w:rsidR="00CC7137">
              <w:rPr>
                <w:rFonts w:ascii="Times New Roman" w:hAnsi="Times New Roman" w:cs="Times New Roman"/>
                <w:sz w:val="24"/>
                <w:szCs w:val="24"/>
              </w:rPr>
              <w:t>Порецкого муниципального округа</w:t>
            </w:r>
            <w:proofErr w:type="gramEnd"/>
          </w:p>
        </w:tc>
      </w:tr>
      <w:tr w:rsidR="00796EF0" w:rsidRPr="00954465" w:rsidTr="002F5825">
        <w:tc>
          <w:tcPr>
            <w:tcW w:w="2608" w:type="dxa"/>
          </w:tcPr>
          <w:p w:rsidR="00796EF0" w:rsidRPr="00380349" w:rsidRDefault="00796EF0" w:rsidP="002F5825">
            <w:r w:rsidRPr="00380349">
              <w:t>Задачи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autoSpaceDE w:val="0"/>
              <w:autoSpaceDN w:val="0"/>
              <w:adjustRightInd w:val="0"/>
              <w:jc w:val="both"/>
              <w:rPr>
                <w:rFonts w:eastAsia="Calibri"/>
              </w:rPr>
            </w:pPr>
            <w:r w:rsidRPr="00380349">
              <w:rPr>
                <w:rFonts w:eastAsia="Calibri"/>
              </w:rPr>
              <w:t xml:space="preserve">повышение доступности для населения </w:t>
            </w:r>
            <w:r w:rsidR="00CC7137">
              <w:rPr>
                <w:rFonts w:eastAsia="Calibri"/>
              </w:rPr>
              <w:t>Порецкого муниципального округа</w:t>
            </w:r>
            <w:r w:rsidR="00D317ED" w:rsidRPr="00380349">
              <w:rPr>
                <w:rFonts w:eastAsia="Calibri"/>
              </w:rPr>
              <w:t xml:space="preserve"> Чувашской  Республики</w:t>
            </w:r>
            <w:r w:rsidR="00A6655D" w:rsidRPr="00380349">
              <w:rPr>
                <w:rFonts w:eastAsia="Calibri"/>
              </w:rPr>
              <w:t xml:space="preserve"> к</w:t>
            </w:r>
            <w:r w:rsidRPr="00380349">
              <w:rPr>
                <w:rFonts w:eastAsia="Calibri"/>
              </w:rPr>
              <w:t>ачественных образовательных услуг;</w:t>
            </w:r>
          </w:p>
          <w:p w:rsidR="00796EF0" w:rsidRPr="00380349" w:rsidRDefault="00796EF0" w:rsidP="002F5825">
            <w:pPr>
              <w:autoSpaceDE w:val="0"/>
              <w:autoSpaceDN w:val="0"/>
              <w:adjustRightInd w:val="0"/>
              <w:jc w:val="both"/>
              <w:rPr>
                <w:rFonts w:eastAsia="Calibri"/>
              </w:rPr>
            </w:pPr>
            <w:r w:rsidRPr="00380349">
              <w:rPr>
                <w:rFonts w:eastAsia="Calibri"/>
              </w:rPr>
              <w:t xml:space="preserve">реализация государственной политики, направленной на устойчивое развитие образования в </w:t>
            </w:r>
            <w:r w:rsidR="00692680" w:rsidRPr="00380349">
              <w:rPr>
                <w:rFonts w:eastAsia="Calibri"/>
              </w:rPr>
              <w:t>Порецком</w:t>
            </w:r>
            <w:r w:rsidR="00031486">
              <w:rPr>
                <w:rFonts w:eastAsia="Calibri"/>
              </w:rPr>
              <w:t xml:space="preserve"> муниципальном округе</w:t>
            </w:r>
            <w:r w:rsidRPr="00380349">
              <w:rPr>
                <w:rFonts w:eastAsia="Calibri"/>
              </w:rPr>
              <w:t xml:space="preserve"> и нормативно-правовое регулирование в сфере образования;</w:t>
            </w:r>
          </w:p>
          <w:p w:rsidR="00796EF0" w:rsidRPr="00380349" w:rsidRDefault="00796EF0" w:rsidP="002F5825">
            <w:pPr>
              <w:autoSpaceDE w:val="0"/>
              <w:autoSpaceDN w:val="0"/>
              <w:adjustRightInd w:val="0"/>
              <w:jc w:val="both"/>
              <w:rPr>
                <w:rFonts w:eastAsia="Calibri"/>
              </w:rPr>
            </w:pPr>
            <w:r w:rsidRPr="00380349">
              <w:rPr>
                <w:rFonts w:eastAsia="Calibri"/>
              </w:rPr>
              <w:t>повышение эффективности вложения бюджетных сре</w:t>
            </w:r>
            <w:proofErr w:type="gramStart"/>
            <w:r w:rsidRPr="00380349">
              <w:rPr>
                <w:rFonts w:eastAsia="Calibri"/>
              </w:rPr>
              <w:t>дств в р</w:t>
            </w:r>
            <w:proofErr w:type="gramEnd"/>
            <w:r w:rsidRPr="00380349">
              <w:rPr>
                <w:rFonts w:eastAsia="Calibri"/>
              </w:rPr>
              <w:t>еализацию программных мероприятий</w:t>
            </w:r>
            <w:r w:rsidR="00A57986" w:rsidRPr="00380349">
              <w:rPr>
                <w:rFonts w:eastAsia="Calibri"/>
              </w:rPr>
              <w:t>;</w:t>
            </w:r>
          </w:p>
          <w:p w:rsidR="00A57986" w:rsidRPr="008E2084" w:rsidRDefault="00A57986" w:rsidP="002F5825">
            <w:pPr>
              <w:autoSpaceDE w:val="0"/>
              <w:autoSpaceDN w:val="0"/>
              <w:adjustRightInd w:val="0"/>
              <w:jc w:val="both"/>
              <w:rPr>
                <w:rFonts w:eastAsia="Calibri"/>
              </w:rPr>
            </w:pPr>
            <w:proofErr w:type="gramStart"/>
            <w:r w:rsidRPr="00380349">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roofErr w:type="gramEnd"/>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 xml:space="preserve">зования </w:t>
            </w:r>
            <w:r w:rsidR="00362F71">
              <w:rPr>
                <w:rFonts w:eastAsia="Calibri"/>
              </w:rPr>
              <w:t>54,0</w:t>
            </w:r>
            <w:r w:rsidRPr="00DD7756">
              <w:rPr>
                <w:rFonts w:eastAsia="Calibri"/>
              </w:rPr>
              <w:t xml:space="preserve"> процентов;</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roofErr w:type="gramEnd"/>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w:t>
            </w:r>
            <w:r w:rsidR="00CF7088">
              <w:rPr>
                <w:rFonts w:eastAsia="Calibri"/>
              </w:rPr>
              <w:t xml:space="preserve"> </w:t>
            </w:r>
            <w:r w:rsidR="00270E1F">
              <w:rPr>
                <w:rFonts w:eastAsia="Calibri"/>
              </w:rPr>
              <w:t>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 xml:space="preserve">доля детей, оставшихся без попечения родителей, в том числе переданных </w:t>
            </w:r>
            <w:proofErr w:type="spellStart"/>
            <w:r w:rsidRPr="00DD7756">
              <w:rPr>
                <w:rFonts w:eastAsia="Calibri"/>
              </w:rPr>
              <w:t>неродственникам</w:t>
            </w:r>
            <w:proofErr w:type="spellEnd"/>
            <w:r w:rsidRPr="00DD7756">
              <w:rPr>
                <w:rFonts w:eastAsia="Calibri"/>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w:t>
            </w:r>
            <w:proofErr w:type="spellStart"/>
            <w:r w:rsidRPr="00DD7756">
              <w:rPr>
                <w:rFonts w:eastAsia="Calibri"/>
              </w:rPr>
              <w:t>патро-натные</w:t>
            </w:r>
            <w:proofErr w:type="spellEnd"/>
            <w:r w:rsidRPr="00DD7756">
              <w:rPr>
                <w:rFonts w:eastAsia="Calibri"/>
              </w:rPr>
              <w:t xml:space="preserve">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roofErr w:type="gramEnd"/>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 xml:space="preserve">соотношение средней заработной платы педагогических работников муниципальных организаций </w:t>
            </w:r>
            <w:proofErr w:type="spellStart"/>
            <w:proofErr w:type="gramStart"/>
            <w:r w:rsidRPr="00DD7756">
              <w:rPr>
                <w:rFonts w:eastAsia="Calibri"/>
              </w:rPr>
              <w:t>дополнитель-ного</w:t>
            </w:r>
            <w:proofErr w:type="spellEnd"/>
            <w:proofErr w:type="gramEnd"/>
            <w:r w:rsidRPr="00DD7756">
              <w:rPr>
                <w:rFonts w:eastAsia="Calibri"/>
              </w:rPr>
              <w:t xml:space="preserve">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3096C" w:rsidRPr="00CA05CA" w:rsidRDefault="00627DE4" w:rsidP="002F5825">
            <w:pPr>
              <w:autoSpaceDE w:val="0"/>
              <w:autoSpaceDN w:val="0"/>
              <w:adjustRightInd w:val="0"/>
              <w:jc w:val="both"/>
              <w:rPr>
                <w:lang w:eastAsia="en-US"/>
              </w:rPr>
            </w:pPr>
            <w:proofErr w:type="gramStart"/>
            <w:r w:rsidRPr="00CA05CA">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 процентов;</w:t>
            </w:r>
            <w:proofErr w:type="gramEnd"/>
          </w:p>
          <w:p w:rsidR="00796EF0" w:rsidRPr="00CA05CA" w:rsidRDefault="00796EF0" w:rsidP="002F5825">
            <w:pPr>
              <w:autoSpaceDE w:val="0"/>
              <w:autoSpaceDN w:val="0"/>
              <w:adjustRightInd w:val="0"/>
              <w:jc w:val="both"/>
              <w:rPr>
                <w:rFonts w:eastAsia="Calibri"/>
              </w:rPr>
            </w:pPr>
            <w:r w:rsidRPr="00CA05CA">
              <w:rPr>
                <w:rFonts w:eastAsia="Calibri"/>
              </w:rPr>
              <w:t>доля выпускников муниципальных общеобразовательных организаций, не получивших аттестат о среднем (</w:t>
            </w:r>
            <w:proofErr w:type="spellStart"/>
            <w:r w:rsidRPr="00CA05CA">
              <w:rPr>
                <w:rFonts w:eastAsia="Calibri"/>
              </w:rPr>
              <w:t>по</w:t>
            </w:r>
            <w:r w:rsidR="00270E1F" w:rsidRPr="00CA05CA">
              <w:rPr>
                <w:rFonts w:eastAsia="Calibri"/>
              </w:rPr>
              <w:t>л-ном</w:t>
            </w:r>
            <w:proofErr w:type="spellEnd"/>
            <w:r w:rsidR="00270E1F" w:rsidRPr="00CA05CA">
              <w:rPr>
                <w:rFonts w:eastAsia="Calibri"/>
              </w:rPr>
              <w:t>) общем образовании, - 0,30</w:t>
            </w:r>
            <w:r w:rsidRPr="00CA05CA">
              <w:rPr>
                <w:rFonts w:eastAsia="Calibri"/>
              </w:rPr>
              <w:t xml:space="preserve"> процента;</w:t>
            </w:r>
          </w:p>
          <w:p w:rsidR="00627DE4" w:rsidRPr="00CA05CA" w:rsidRDefault="00627DE4" w:rsidP="002F5825">
            <w:pPr>
              <w:autoSpaceDE w:val="0"/>
              <w:autoSpaceDN w:val="0"/>
              <w:adjustRightInd w:val="0"/>
              <w:jc w:val="both"/>
              <w:rPr>
                <w:rFonts w:eastAsia="Calibri"/>
              </w:rPr>
            </w:pPr>
            <w:proofErr w:type="gramStart"/>
            <w:r w:rsidRPr="00CA05CA">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 - 100 процентов;</w:t>
            </w:r>
            <w:proofErr w:type="gramEnd"/>
          </w:p>
          <w:p w:rsidR="00796EF0" w:rsidRPr="00DD7756" w:rsidRDefault="00796EF0" w:rsidP="002F5825">
            <w:pPr>
              <w:autoSpaceDE w:val="0"/>
              <w:autoSpaceDN w:val="0"/>
              <w:adjustRightInd w:val="0"/>
              <w:jc w:val="both"/>
              <w:rPr>
                <w:rFonts w:eastAsia="Calibri"/>
              </w:rPr>
            </w:pPr>
            <w:proofErr w:type="gramStart"/>
            <w:r w:rsidRPr="00CA05CA">
              <w:rPr>
                <w:rFonts w:eastAsia="Calibri"/>
              </w:rPr>
              <w:t>доля образовательных организаций</w:t>
            </w:r>
            <w:r>
              <w:rPr>
                <w:rFonts w:eastAsia="Calibri"/>
              </w:rPr>
              <w:t>, реали</w:t>
            </w:r>
            <w:r w:rsidRPr="00DD7756">
              <w:rPr>
                <w:rFonts w:eastAsia="Calibri"/>
              </w:rPr>
              <w:t xml:space="preserve">зующих </w:t>
            </w:r>
            <w:r w:rsidRPr="00DD7756">
              <w:rPr>
                <w:rFonts w:eastAsia="Calibri"/>
              </w:rPr>
              <w:lastRenderedPageBreak/>
              <w:t>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 xml:space="preserve">ствии с федеральным государственным </w:t>
            </w:r>
            <w:proofErr w:type="spellStart"/>
            <w:r w:rsidRPr="00DD7756">
              <w:rPr>
                <w:rFonts w:eastAsia="Calibri"/>
              </w:rPr>
              <w:t>обра-зовательным</w:t>
            </w:r>
            <w:proofErr w:type="spellEnd"/>
            <w:r w:rsidRPr="00DD7756">
              <w:rPr>
                <w:rFonts w:eastAsia="Calibri"/>
              </w:rPr>
              <w:t xml:space="preserve">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roofErr w:type="gramEnd"/>
          </w:p>
          <w:p w:rsidR="00796EF0" w:rsidRPr="00954465" w:rsidRDefault="00796EF0" w:rsidP="002F5825">
            <w:pPr>
              <w:autoSpaceDE w:val="0"/>
              <w:autoSpaceDN w:val="0"/>
              <w:adjustRightInd w:val="0"/>
              <w:jc w:val="both"/>
              <w:rPr>
                <w:rFonts w:eastAsia="Calibri"/>
              </w:rPr>
            </w:pP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031486" w:rsidP="002F5825">
            <w:pPr>
              <w:autoSpaceDE w:val="0"/>
              <w:autoSpaceDN w:val="0"/>
              <w:adjustRightInd w:val="0"/>
              <w:rPr>
                <w:lang w:eastAsia="en-US"/>
              </w:rPr>
            </w:pPr>
            <w:r>
              <w:rPr>
                <w:lang w:eastAsia="en-US"/>
              </w:rPr>
              <w:t>2023</w:t>
            </w:r>
            <w:r w:rsidR="00796EF0" w:rsidRPr="005B6BC3">
              <w:rPr>
                <w:lang w:eastAsia="en-US"/>
              </w:rPr>
              <w:t>-2035 годы:</w:t>
            </w:r>
          </w:p>
          <w:p w:rsidR="00031486" w:rsidRPr="005B6BC3" w:rsidRDefault="00FC5D30" w:rsidP="002F5825">
            <w:pPr>
              <w:autoSpaceDE w:val="0"/>
              <w:autoSpaceDN w:val="0"/>
              <w:adjustRightInd w:val="0"/>
              <w:rPr>
                <w:lang w:eastAsia="en-US"/>
              </w:rPr>
            </w:pPr>
            <w:r>
              <w:rPr>
                <w:lang w:eastAsia="en-US"/>
              </w:rPr>
              <w:t>1</w:t>
            </w:r>
            <w:r w:rsidR="00796EF0" w:rsidRPr="005B6BC3">
              <w:rPr>
                <w:lang w:eastAsia="en-US"/>
              </w:rPr>
              <w:t xml:space="preserve"> этап – 202</w:t>
            </w:r>
            <w:r>
              <w:rPr>
                <w:lang w:eastAsia="en-US"/>
              </w:rPr>
              <w:t>3</w:t>
            </w:r>
            <w:r w:rsidR="00796EF0" w:rsidRPr="005B6BC3">
              <w:rPr>
                <w:lang w:eastAsia="en-US"/>
              </w:rPr>
              <w:t>-2025 годы;</w:t>
            </w:r>
          </w:p>
          <w:p w:rsidR="00796EF0" w:rsidRDefault="00031486" w:rsidP="00031486">
            <w:pPr>
              <w:autoSpaceDE w:val="0"/>
              <w:autoSpaceDN w:val="0"/>
              <w:adjustRightInd w:val="0"/>
              <w:rPr>
                <w:lang w:eastAsia="en-US"/>
              </w:rPr>
            </w:pPr>
            <w:r>
              <w:rPr>
                <w:lang w:eastAsia="en-US"/>
              </w:rPr>
              <w:t>2</w:t>
            </w:r>
            <w:r w:rsidR="00796EF0" w:rsidRPr="005B6BC3">
              <w:rPr>
                <w:lang w:eastAsia="en-US"/>
              </w:rPr>
              <w:t xml:space="preserve"> этап – 2026-203</w:t>
            </w:r>
            <w:r>
              <w:rPr>
                <w:lang w:eastAsia="en-US"/>
              </w:rPr>
              <w:t>0</w:t>
            </w:r>
            <w:r w:rsidR="00796EF0" w:rsidRPr="005B6BC3">
              <w:rPr>
                <w:lang w:eastAsia="en-US"/>
              </w:rPr>
              <w:t xml:space="preserve"> годы</w:t>
            </w:r>
            <w:r>
              <w:rPr>
                <w:lang w:eastAsia="en-US"/>
              </w:rPr>
              <w:t xml:space="preserve">; </w:t>
            </w:r>
          </w:p>
          <w:p w:rsidR="00031486" w:rsidRPr="005B6BC3" w:rsidRDefault="00031486" w:rsidP="00031486">
            <w:pPr>
              <w:autoSpaceDE w:val="0"/>
              <w:autoSpaceDN w:val="0"/>
              <w:adjustRightInd w:val="0"/>
              <w:rPr>
                <w:lang w:eastAsia="en-US"/>
              </w:rPr>
            </w:pPr>
            <w:r>
              <w:rPr>
                <w:lang w:eastAsia="en-US"/>
              </w:rPr>
              <w:t>3 этап - 2031-2035 годы</w:t>
            </w:r>
          </w:p>
        </w:tc>
      </w:tr>
      <w:tr w:rsidR="00796EF0" w:rsidRPr="00380349" w:rsidTr="002F5825">
        <w:tc>
          <w:tcPr>
            <w:tcW w:w="2608" w:type="dxa"/>
          </w:tcPr>
          <w:p w:rsidR="00796EF0" w:rsidRPr="00380349" w:rsidRDefault="00796EF0"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330" w:type="dxa"/>
          </w:tcPr>
          <w:p w:rsidR="00796EF0" w:rsidRPr="00380349" w:rsidRDefault="00796EF0" w:rsidP="002F5825">
            <w:pPr>
              <w:autoSpaceDE w:val="0"/>
              <w:autoSpaceDN w:val="0"/>
              <w:adjustRightInd w:val="0"/>
              <w:jc w:val="center"/>
              <w:rPr>
                <w:lang w:eastAsia="en-US"/>
              </w:rPr>
            </w:pPr>
            <w:r w:rsidRPr="00380349">
              <w:rPr>
                <w:lang w:eastAsia="en-US"/>
              </w:rPr>
              <w:t>–</w:t>
            </w:r>
          </w:p>
        </w:tc>
        <w:tc>
          <w:tcPr>
            <w:tcW w:w="6134" w:type="dxa"/>
          </w:tcPr>
          <w:p w:rsidR="00DF66D6" w:rsidRPr="00224636" w:rsidRDefault="00DF66D6" w:rsidP="00DF66D6">
            <w:pPr>
              <w:autoSpaceDE w:val="0"/>
              <w:autoSpaceDN w:val="0"/>
              <w:adjustRightInd w:val="0"/>
              <w:jc w:val="both"/>
              <w:rPr>
                <w:lang w:eastAsia="en-US"/>
              </w:rPr>
            </w:pPr>
            <w:r w:rsidRPr="00224636">
              <w:rPr>
                <w:lang w:eastAsia="en-US"/>
              </w:rPr>
              <w:t xml:space="preserve">прогнозируемые объемы бюджетных ассигнований на реализацию мероприятий подпрограммы в 2023-2035годах составляют </w:t>
            </w:r>
            <w:r w:rsidRPr="00B82535">
              <w:rPr>
                <w:highlight w:val="yellow"/>
                <w:lang w:eastAsia="en-US"/>
              </w:rPr>
              <w:t>1739666,5</w:t>
            </w:r>
            <w:r w:rsidRPr="00224636">
              <w:rPr>
                <w:lang w:eastAsia="en-US"/>
              </w:rPr>
              <w:t xml:space="preserve"> тыс. рублей, в том числе:</w:t>
            </w:r>
          </w:p>
          <w:p w:rsidR="00DF66D6" w:rsidRPr="00224636" w:rsidRDefault="00DF66D6" w:rsidP="00DF66D6">
            <w:pPr>
              <w:autoSpaceDE w:val="0"/>
              <w:autoSpaceDN w:val="0"/>
              <w:adjustRightInd w:val="0"/>
              <w:jc w:val="both"/>
              <w:rPr>
                <w:highlight w:val="yellow"/>
                <w:lang w:eastAsia="en-US"/>
              </w:rPr>
            </w:pPr>
            <w:r w:rsidRPr="00224636">
              <w:rPr>
                <w:lang w:eastAsia="en-US"/>
              </w:rPr>
              <w:t xml:space="preserve">в 2023 году – </w:t>
            </w:r>
            <w:r w:rsidRPr="00224636">
              <w:rPr>
                <w:highlight w:val="yellow"/>
                <w:lang w:eastAsia="en-US"/>
              </w:rPr>
              <w:t>142908,9  тыс. рублей;</w:t>
            </w:r>
          </w:p>
          <w:p w:rsidR="00DF66D6" w:rsidRPr="00224636" w:rsidRDefault="00DF66D6" w:rsidP="00DF66D6">
            <w:pPr>
              <w:autoSpaceDE w:val="0"/>
              <w:autoSpaceDN w:val="0"/>
              <w:adjustRightInd w:val="0"/>
              <w:jc w:val="both"/>
              <w:rPr>
                <w:highlight w:val="yellow"/>
                <w:lang w:eastAsia="en-US"/>
              </w:rPr>
            </w:pPr>
            <w:r w:rsidRPr="00224636">
              <w:rPr>
                <w:highlight w:val="yellow"/>
                <w:lang w:eastAsia="en-US"/>
              </w:rPr>
              <w:t>в 2024 году – 132516,2  тыс. рублей;</w:t>
            </w:r>
          </w:p>
          <w:p w:rsidR="00DF66D6" w:rsidRPr="00224636" w:rsidRDefault="00DF66D6" w:rsidP="00DF66D6">
            <w:pPr>
              <w:autoSpaceDE w:val="0"/>
              <w:autoSpaceDN w:val="0"/>
              <w:adjustRightInd w:val="0"/>
              <w:jc w:val="both"/>
              <w:rPr>
                <w:lang w:eastAsia="en-US"/>
              </w:rPr>
            </w:pPr>
            <w:r w:rsidRPr="00224636">
              <w:rPr>
                <w:highlight w:val="yellow"/>
                <w:lang w:eastAsia="en-US"/>
              </w:rPr>
              <w:t>в 2025 году – 132424,4</w:t>
            </w:r>
            <w:r w:rsidRPr="00224636">
              <w:rPr>
                <w:lang w:eastAsia="en-US"/>
              </w:rPr>
              <w:t xml:space="preserve"> тыс. рублей;</w:t>
            </w:r>
          </w:p>
          <w:p w:rsidR="00DF66D6" w:rsidRPr="00224636" w:rsidRDefault="00DF66D6" w:rsidP="00DF66D6">
            <w:pPr>
              <w:autoSpaceDE w:val="0"/>
              <w:autoSpaceDN w:val="0"/>
              <w:adjustRightInd w:val="0"/>
              <w:jc w:val="both"/>
              <w:rPr>
                <w:lang w:eastAsia="en-US"/>
              </w:rPr>
            </w:pPr>
            <w:r w:rsidRPr="00224636">
              <w:rPr>
                <w:lang w:eastAsia="en-US"/>
              </w:rPr>
              <w:t>в 2026 – 2030 годах – 665908,5 тыс. рублей;</w:t>
            </w:r>
          </w:p>
          <w:p w:rsidR="00DF66D6" w:rsidRPr="00224636" w:rsidRDefault="00DF66D6" w:rsidP="00DF66D6">
            <w:pPr>
              <w:autoSpaceDE w:val="0"/>
              <w:autoSpaceDN w:val="0"/>
              <w:adjustRightInd w:val="0"/>
              <w:jc w:val="both"/>
              <w:rPr>
                <w:lang w:eastAsia="en-US"/>
              </w:rPr>
            </w:pPr>
            <w:r w:rsidRPr="00224636">
              <w:rPr>
                <w:lang w:eastAsia="en-US"/>
              </w:rPr>
              <w:t>в 2031 – 2035 годах – 665908,5 тыс. рублей;</w:t>
            </w:r>
          </w:p>
          <w:p w:rsidR="00DF66D6" w:rsidRPr="00224636" w:rsidRDefault="00DF66D6" w:rsidP="00DF66D6">
            <w:pPr>
              <w:autoSpaceDE w:val="0"/>
              <w:autoSpaceDN w:val="0"/>
              <w:adjustRightInd w:val="0"/>
              <w:jc w:val="both"/>
              <w:rPr>
                <w:lang w:eastAsia="en-US"/>
              </w:rPr>
            </w:pPr>
            <w:r w:rsidRPr="00224636">
              <w:rPr>
                <w:lang w:eastAsia="en-US"/>
              </w:rPr>
              <w:t>из них средства:</w:t>
            </w:r>
          </w:p>
          <w:p w:rsidR="00DF66D6" w:rsidRPr="00224636" w:rsidRDefault="00DF66D6" w:rsidP="00DF66D6">
            <w:pPr>
              <w:autoSpaceDE w:val="0"/>
              <w:autoSpaceDN w:val="0"/>
              <w:adjustRightInd w:val="0"/>
              <w:jc w:val="both"/>
              <w:rPr>
                <w:lang w:eastAsia="en-US"/>
              </w:rPr>
            </w:pPr>
            <w:r w:rsidRPr="00224636">
              <w:rPr>
                <w:lang w:eastAsia="en-US"/>
              </w:rPr>
              <w:t>федерального бюджета – 119664,4 тыс. рублей (6,9 процента), в том числе:</w:t>
            </w:r>
          </w:p>
          <w:p w:rsidR="00DF66D6" w:rsidRPr="00224636" w:rsidRDefault="00DF66D6" w:rsidP="00DF66D6">
            <w:pPr>
              <w:autoSpaceDE w:val="0"/>
              <w:autoSpaceDN w:val="0"/>
              <w:adjustRightInd w:val="0"/>
              <w:jc w:val="both"/>
              <w:rPr>
                <w:lang w:eastAsia="en-US"/>
              </w:rPr>
            </w:pPr>
            <w:r w:rsidRPr="00224636">
              <w:rPr>
                <w:lang w:eastAsia="en-US"/>
              </w:rPr>
              <w:t>в 2023 году –9735,7 тыс. рублей;</w:t>
            </w:r>
          </w:p>
          <w:p w:rsidR="00DF66D6" w:rsidRPr="00224636" w:rsidRDefault="00DF66D6" w:rsidP="00DF66D6">
            <w:pPr>
              <w:autoSpaceDE w:val="0"/>
              <w:autoSpaceDN w:val="0"/>
              <w:adjustRightInd w:val="0"/>
              <w:jc w:val="both"/>
              <w:rPr>
                <w:lang w:eastAsia="en-US"/>
              </w:rPr>
            </w:pPr>
            <w:r w:rsidRPr="00224636">
              <w:rPr>
                <w:lang w:eastAsia="en-US"/>
              </w:rPr>
              <w:t>в 2024 году – 9278,7 тыс. рублей;</w:t>
            </w:r>
          </w:p>
          <w:p w:rsidR="00DF66D6" w:rsidRPr="00224636" w:rsidRDefault="00DF66D6" w:rsidP="00DF66D6">
            <w:pPr>
              <w:autoSpaceDE w:val="0"/>
              <w:autoSpaceDN w:val="0"/>
              <w:adjustRightInd w:val="0"/>
              <w:jc w:val="both"/>
              <w:rPr>
                <w:lang w:eastAsia="en-US"/>
              </w:rPr>
            </w:pPr>
            <w:r w:rsidRPr="00224636">
              <w:rPr>
                <w:lang w:eastAsia="en-US"/>
              </w:rPr>
              <w:t>в 2025 году – 9150,0 тыс. рублей;</w:t>
            </w:r>
          </w:p>
          <w:p w:rsidR="00DF66D6" w:rsidRPr="00224636" w:rsidRDefault="00DF66D6" w:rsidP="00DF66D6">
            <w:pPr>
              <w:autoSpaceDE w:val="0"/>
              <w:autoSpaceDN w:val="0"/>
              <w:adjustRightInd w:val="0"/>
              <w:jc w:val="both"/>
              <w:rPr>
                <w:lang w:eastAsia="en-US"/>
              </w:rPr>
            </w:pPr>
            <w:r w:rsidRPr="00224636">
              <w:rPr>
                <w:lang w:eastAsia="en-US"/>
              </w:rPr>
              <w:t>в 2026 – 2030 годах – 45750,0 тыс. рублей;</w:t>
            </w:r>
          </w:p>
          <w:p w:rsidR="00DF66D6" w:rsidRPr="00224636" w:rsidRDefault="00DF66D6" w:rsidP="00DF66D6">
            <w:pPr>
              <w:autoSpaceDE w:val="0"/>
              <w:autoSpaceDN w:val="0"/>
              <w:adjustRightInd w:val="0"/>
              <w:jc w:val="both"/>
              <w:rPr>
                <w:lang w:eastAsia="en-US"/>
              </w:rPr>
            </w:pPr>
            <w:r w:rsidRPr="00224636">
              <w:rPr>
                <w:lang w:eastAsia="en-US"/>
              </w:rPr>
              <w:t>в 2031 – 2035 годах – 45750,0 тыс. рублей;</w:t>
            </w:r>
          </w:p>
          <w:p w:rsidR="00DF66D6" w:rsidRPr="00B82535" w:rsidRDefault="00DF66D6" w:rsidP="00DF66D6">
            <w:pPr>
              <w:autoSpaceDE w:val="0"/>
              <w:autoSpaceDN w:val="0"/>
              <w:adjustRightInd w:val="0"/>
              <w:jc w:val="both"/>
              <w:rPr>
                <w:highlight w:val="yellow"/>
                <w:lang w:eastAsia="en-US"/>
              </w:rPr>
            </w:pPr>
            <w:r w:rsidRPr="00224636">
              <w:rPr>
                <w:lang w:eastAsia="en-US"/>
              </w:rPr>
              <w:t xml:space="preserve">республиканского бюджета Чувашской Республики – </w:t>
            </w:r>
            <w:r w:rsidRPr="00B82535">
              <w:rPr>
                <w:highlight w:val="yellow"/>
                <w:lang w:eastAsia="en-US"/>
              </w:rPr>
              <w:t>1234793,9 тыс. рублей (71,0 процента), в том числе:</w:t>
            </w:r>
          </w:p>
          <w:p w:rsidR="00DF66D6" w:rsidRPr="00B82535" w:rsidRDefault="00DF66D6" w:rsidP="00DF66D6">
            <w:pPr>
              <w:autoSpaceDE w:val="0"/>
              <w:autoSpaceDN w:val="0"/>
              <w:adjustRightInd w:val="0"/>
              <w:jc w:val="both"/>
              <w:rPr>
                <w:highlight w:val="yellow"/>
                <w:lang w:eastAsia="en-US"/>
              </w:rPr>
            </w:pPr>
            <w:r w:rsidRPr="00B82535">
              <w:rPr>
                <w:highlight w:val="yellow"/>
                <w:lang w:eastAsia="en-US"/>
              </w:rPr>
              <w:t>в 2023 году – 101281,0 тыс. рублей;</w:t>
            </w:r>
          </w:p>
          <w:p w:rsidR="00DF66D6" w:rsidRPr="00B82535" w:rsidRDefault="00DF66D6" w:rsidP="00DF66D6">
            <w:pPr>
              <w:autoSpaceDE w:val="0"/>
              <w:autoSpaceDN w:val="0"/>
              <w:adjustRightInd w:val="0"/>
              <w:jc w:val="both"/>
              <w:rPr>
                <w:highlight w:val="yellow"/>
                <w:lang w:eastAsia="en-US"/>
              </w:rPr>
            </w:pPr>
            <w:r w:rsidRPr="00B82535">
              <w:rPr>
                <w:highlight w:val="yellow"/>
                <w:lang w:eastAsia="en-US"/>
              </w:rPr>
              <w:t>в 2024 году – 93794,5  тыс. рублей;</w:t>
            </w:r>
          </w:p>
          <w:p w:rsidR="00DF66D6" w:rsidRPr="00224636" w:rsidRDefault="00DF66D6" w:rsidP="00DF66D6">
            <w:pPr>
              <w:autoSpaceDE w:val="0"/>
              <w:autoSpaceDN w:val="0"/>
              <w:adjustRightInd w:val="0"/>
              <w:jc w:val="both"/>
              <w:rPr>
                <w:lang w:eastAsia="en-US"/>
              </w:rPr>
            </w:pPr>
            <w:r w:rsidRPr="00B82535">
              <w:rPr>
                <w:highlight w:val="yellow"/>
                <w:lang w:eastAsia="en-US"/>
              </w:rPr>
              <w:t>в 2025 году – 93831,4 тыс. рублей;</w:t>
            </w:r>
          </w:p>
          <w:p w:rsidR="00DF66D6" w:rsidRPr="00224636" w:rsidRDefault="00DF66D6" w:rsidP="00DF66D6">
            <w:pPr>
              <w:autoSpaceDE w:val="0"/>
              <w:autoSpaceDN w:val="0"/>
              <w:adjustRightInd w:val="0"/>
              <w:jc w:val="both"/>
              <w:rPr>
                <w:lang w:eastAsia="en-US"/>
              </w:rPr>
            </w:pPr>
            <w:r w:rsidRPr="00224636">
              <w:rPr>
                <w:lang w:eastAsia="en-US"/>
              </w:rPr>
              <w:t>в 2026 – 2030 годах – 472943,5 тыс. рублей;</w:t>
            </w:r>
          </w:p>
          <w:p w:rsidR="00DF66D6" w:rsidRPr="00224636" w:rsidRDefault="00DF66D6" w:rsidP="00DF66D6">
            <w:pPr>
              <w:autoSpaceDE w:val="0"/>
              <w:autoSpaceDN w:val="0"/>
              <w:adjustRightInd w:val="0"/>
              <w:jc w:val="both"/>
              <w:rPr>
                <w:lang w:eastAsia="en-US"/>
              </w:rPr>
            </w:pPr>
            <w:r w:rsidRPr="00224636">
              <w:rPr>
                <w:lang w:eastAsia="en-US"/>
              </w:rPr>
              <w:t>в 2031 – 2035 годах – 472943,5 тыс. рублей;</w:t>
            </w:r>
          </w:p>
          <w:p w:rsidR="00DF66D6" w:rsidRPr="00B82535" w:rsidRDefault="00DF66D6" w:rsidP="00DF66D6">
            <w:pPr>
              <w:autoSpaceDE w:val="0"/>
              <w:autoSpaceDN w:val="0"/>
              <w:adjustRightInd w:val="0"/>
              <w:jc w:val="both"/>
              <w:rPr>
                <w:highlight w:val="yellow"/>
                <w:lang w:eastAsia="en-US"/>
              </w:rPr>
            </w:pPr>
            <w:r w:rsidRPr="00224636">
              <w:rPr>
                <w:lang w:eastAsia="en-US"/>
              </w:rPr>
              <w:t xml:space="preserve">местный бюджет Порецкого муниципального округа Чувашской  Республики– </w:t>
            </w:r>
            <w:r w:rsidRPr="00B82535">
              <w:rPr>
                <w:highlight w:val="yellow"/>
                <w:lang w:eastAsia="en-US"/>
              </w:rPr>
              <w:t>310133,20 тыс. рублей (17,8 процента), в том числе:</w:t>
            </w:r>
          </w:p>
          <w:p w:rsidR="00DF66D6" w:rsidRPr="00224636" w:rsidRDefault="00DF66D6" w:rsidP="00DF66D6">
            <w:pPr>
              <w:autoSpaceDE w:val="0"/>
              <w:autoSpaceDN w:val="0"/>
              <w:adjustRightInd w:val="0"/>
              <w:jc w:val="both"/>
              <w:rPr>
                <w:lang w:eastAsia="en-US"/>
              </w:rPr>
            </w:pPr>
            <w:r w:rsidRPr="00B82535">
              <w:rPr>
                <w:highlight w:val="yellow"/>
                <w:lang w:eastAsia="en-US"/>
              </w:rPr>
              <w:t>в 2023 году – 26117,2 тыс. рублей;</w:t>
            </w:r>
          </w:p>
          <w:p w:rsidR="00DF66D6" w:rsidRPr="00224636" w:rsidRDefault="00DF66D6" w:rsidP="00DF66D6">
            <w:pPr>
              <w:autoSpaceDE w:val="0"/>
              <w:autoSpaceDN w:val="0"/>
              <w:adjustRightInd w:val="0"/>
              <w:jc w:val="both"/>
              <w:rPr>
                <w:lang w:eastAsia="en-US"/>
              </w:rPr>
            </w:pPr>
            <w:r w:rsidRPr="00224636">
              <w:rPr>
                <w:lang w:eastAsia="en-US"/>
              </w:rPr>
              <w:t>в 2024 году – 23668,0 тыс. рублей;</w:t>
            </w:r>
          </w:p>
          <w:p w:rsidR="00DF66D6" w:rsidRPr="00224636" w:rsidRDefault="00DF66D6" w:rsidP="00DF66D6">
            <w:pPr>
              <w:autoSpaceDE w:val="0"/>
              <w:autoSpaceDN w:val="0"/>
              <w:adjustRightInd w:val="0"/>
              <w:jc w:val="both"/>
              <w:rPr>
                <w:lang w:eastAsia="en-US"/>
              </w:rPr>
            </w:pPr>
            <w:r w:rsidRPr="00224636">
              <w:rPr>
                <w:lang w:eastAsia="en-US"/>
              </w:rPr>
              <w:t>в 2025 году – 23668,0 тыс. рублей;</w:t>
            </w:r>
          </w:p>
          <w:p w:rsidR="00DF66D6" w:rsidRPr="00224636" w:rsidRDefault="00DF66D6" w:rsidP="00DF66D6">
            <w:pPr>
              <w:autoSpaceDE w:val="0"/>
              <w:autoSpaceDN w:val="0"/>
              <w:adjustRightInd w:val="0"/>
              <w:jc w:val="both"/>
              <w:rPr>
                <w:lang w:eastAsia="en-US"/>
              </w:rPr>
            </w:pPr>
            <w:r w:rsidRPr="00224636">
              <w:rPr>
                <w:lang w:eastAsia="en-US"/>
              </w:rPr>
              <w:t>в 2026 – 2030 годах –118340, тыс. рублей;</w:t>
            </w:r>
          </w:p>
          <w:p w:rsidR="00DF66D6" w:rsidRPr="00224636" w:rsidRDefault="00DF66D6" w:rsidP="00DF66D6">
            <w:pPr>
              <w:autoSpaceDE w:val="0"/>
              <w:autoSpaceDN w:val="0"/>
              <w:adjustRightInd w:val="0"/>
              <w:jc w:val="both"/>
              <w:rPr>
                <w:lang w:eastAsia="en-US"/>
              </w:rPr>
            </w:pPr>
            <w:r w:rsidRPr="00224636">
              <w:rPr>
                <w:lang w:eastAsia="en-US"/>
              </w:rPr>
              <w:t>в 2031 – 2035 годах – 118340,0 рублей;</w:t>
            </w:r>
          </w:p>
          <w:p w:rsidR="00DF66D6" w:rsidRPr="00224636" w:rsidRDefault="00DF66D6" w:rsidP="00DF66D6">
            <w:pPr>
              <w:autoSpaceDE w:val="0"/>
              <w:autoSpaceDN w:val="0"/>
              <w:adjustRightInd w:val="0"/>
              <w:jc w:val="both"/>
              <w:rPr>
                <w:lang w:eastAsia="en-US"/>
              </w:rPr>
            </w:pPr>
            <w:r w:rsidRPr="00224636">
              <w:rPr>
                <w:lang w:eastAsia="en-US"/>
              </w:rPr>
              <w:t xml:space="preserve">внебюджетных источников –75075,0 тыс. рублей </w:t>
            </w:r>
            <w:r w:rsidRPr="007C7C30">
              <w:rPr>
                <w:highlight w:val="yellow"/>
                <w:lang w:eastAsia="en-US"/>
              </w:rPr>
              <w:t>(4,3 процента),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902882">
              <w:rPr>
                <w:sz w:val="26"/>
                <w:szCs w:val="26"/>
                <w:lang w:eastAsia="en-US"/>
              </w:rPr>
              <w:t>5775,0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902882">
              <w:rPr>
                <w:sz w:val="26"/>
                <w:szCs w:val="26"/>
                <w:lang w:eastAsia="en-US"/>
              </w:rPr>
              <w:t>5775,0</w:t>
            </w:r>
            <w:r w:rsidRPr="00380349">
              <w:rPr>
                <w:sz w:val="26"/>
                <w:szCs w:val="26"/>
                <w:lang w:eastAsia="en-US"/>
              </w:rPr>
              <w:t xml:space="preserve"> тыс. рублей;</w:t>
            </w:r>
          </w:p>
          <w:p w:rsidR="00D712BA" w:rsidRPr="00380349" w:rsidRDefault="00902882" w:rsidP="00D712BA">
            <w:pPr>
              <w:autoSpaceDE w:val="0"/>
              <w:autoSpaceDN w:val="0"/>
              <w:adjustRightInd w:val="0"/>
              <w:jc w:val="both"/>
              <w:rPr>
                <w:sz w:val="26"/>
                <w:szCs w:val="26"/>
                <w:lang w:eastAsia="en-US"/>
              </w:rPr>
            </w:pPr>
            <w:r>
              <w:rPr>
                <w:sz w:val="26"/>
                <w:szCs w:val="26"/>
                <w:lang w:eastAsia="en-US"/>
              </w:rPr>
              <w:t>в 2025 году – 5775,0</w:t>
            </w:r>
            <w:r w:rsidR="00D712BA"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902882">
              <w:rPr>
                <w:sz w:val="26"/>
                <w:szCs w:val="26"/>
                <w:lang w:eastAsia="en-US"/>
              </w:rPr>
              <w:t>28875,0</w:t>
            </w:r>
            <w:r w:rsidRPr="00380349">
              <w:rPr>
                <w:sz w:val="26"/>
                <w:szCs w:val="26"/>
                <w:lang w:eastAsia="en-US"/>
              </w:rPr>
              <w:t>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902882">
              <w:rPr>
                <w:sz w:val="26"/>
                <w:szCs w:val="26"/>
                <w:lang w:eastAsia="en-US"/>
              </w:rPr>
              <w:t xml:space="preserve">28875,0 </w:t>
            </w:r>
            <w:r w:rsidRPr="00380349">
              <w:rPr>
                <w:sz w:val="26"/>
                <w:szCs w:val="26"/>
                <w:lang w:eastAsia="en-US"/>
              </w:rPr>
              <w:t>тыс. рублей;</w:t>
            </w:r>
          </w:p>
          <w:p w:rsidR="00796EF0" w:rsidRPr="00380349" w:rsidRDefault="00796EF0" w:rsidP="002F5825">
            <w:pPr>
              <w:autoSpaceDE w:val="0"/>
              <w:autoSpaceDN w:val="0"/>
              <w:adjustRightInd w:val="0"/>
              <w:jc w:val="both"/>
              <w:rPr>
                <w:lang w:eastAsia="en-US"/>
              </w:rPr>
            </w:pPr>
          </w:p>
        </w:tc>
      </w:tr>
      <w:tr w:rsidR="00796EF0" w:rsidRPr="00380349" w:rsidTr="002F5825">
        <w:tc>
          <w:tcPr>
            <w:tcW w:w="2608" w:type="dxa"/>
          </w:tcPr>
          <w:p w:rsidR="00796EF0" w:rsidRPr="00380349" w:rsidRDefault="00796EF0" w:rsidP="002F5825">
            <w:r w:rsidRPr="00380349">
              <w:lastRenderedPageBreak/>
              <w:t>Ожидаемые результаты реализации подпрограммы</w:t>
            </w:r>
          </w:p>
        </w:tc>
        <w:tc>
          <w:tcPr>
            <w:tcW w:w="330" w:type="dxa"/>
          </w:tcPr>
          <w:p w:rsidR="00796EF0" w:rsidRPr="00380349" w:rsidRDefault="00796EF0" w:rsidP="002F5825">
            <w:r w:rsidRPr="00380349">
              <w:t>–</w:t>
            </w:r>
          </w:p>
        </w:tc>
        <w:tc>
          <w:tcPr>
            <w:tcW w:w="6134" w:type="dxa"/>
          </w:tcPr>
          <w:p w:rsidR="00796EF0" w:rsidRPr="00380349" w:rsidRDefault="00796EF0" w:rsidP="002F5825">
            <w:r w:rsidRPr="00380349">
              <w:t xml:space="preserve">повышение доступности для населения </w:t>
            </w:r>
            <w:r w:rsidR="00CC7137">
              <w:t>Порецкого муниципального округа</w:t>
            </w:r>
            <w:r w:rsidR="00D317ED" w:rsidRPr="00380349">
              <w:t xml:space="preserve"> Чувашской  Республики</w:t>
            </w:r>
            <w:r w:rsidR="00CF7088">
              <w:t xml:space="preserve"> </w:t>
            </w:r>
            <w:r w:rsidRPr="00380349">
              <w:t>качественных образовательных услуг;</w:t>
            </w:r>
          </w:p>
          <w:p w:rsidR="00796EF0" w:rsidRPr="00380349" w:rsidRDefault="00796EF0" w:rsidP="002F5825">
            <w:r w:rsidRPr="00380349">
              <w:t>повышение эффективности вложения бюджетных сре</w:t>
            </w:r>
            <w:proofErr w:type="gramStart"/>
            <w:r w:rsidRPr="00380349">
              <w:t>дств в р</w:t>
            </w:r>
            <w:proofErr w:type="gramEnd"/>
            <w:r w:rsidRPr="00380349">
              <w:t>еализацию программных мероприятий.</w:t>
            </w:r>
          </w:p>
        </w:tc>
      </w:tr>
    </w:tbl>
    <w:p w:rsidR="00796EF0" w:rsidRPr="00380349" w:rsidRDefault="00796EF0" w:rsidP="00796EF0">
      <w:pPr>
        <w:jc w:val="center"/>
      </w:pPr>
    </w:p>
    <w:p w:rsidR="00AE5687" w:rsidRPr="00380349" w:rsidRDefault="00AE5687" w:rsidP="007B179D">
      <w:pPr>
        <w:autoSpaceDE w:val="0"/>
        <w:autoSpaceDN w:val="0"/>
        <w:adjustRightInd w:val="0"/>
        <w:rPr>
          <w:sz w:val="26"/>
          <w:szCs w:val="26"/>
        </w:rPr>
      </w:pPr>
    </w:p>
    <w:p w:rsidR="00796EF0" w:rsidRPr="00380349" w:rsidRDefault="00796EF0" w:rsidP="00796EF0">
      <w:pPr>
        <w:autoSpaceDE w:val="0"/>
        <w:autoSpaceDN w:val="0"/>
        <w:adjustRightInd w:val="0"/>
        <w:jc w:val="center"/>
        <w:rPr>
          <w:b/>
          <w:lang w:eastAsia="en-US"/>
        </w:rPr>
      </w:pPr>
      <w:r w:rsidRPr="00380349">
        <w:rPr>
          <w:b/>
          <w:sz w:val="26"/>
          <w:szCs w:val="26"/>
        </w:rPr>
        <w:t xml:space="preserve">РАЗДЕЛ </w:t>
      </w:r>
      <w:r w:rsidR="007B179D" w:rsidRPr="00380349">
        <w:rPr>
          <w:b/>
          <w:sz w:val="26"/>
          <w:szCs w:val="26"/>
          <w:lang w:val="en-US"/>
        </w:rPr>
        <w:t>I</w:t>
      </w:r>
      <w:r w:rsidRPr="00380349">
        <w:rPr>
          <w:b/>
          <w:sz w:val="26"/>
          <w:szCs w:val="26"/>
        </w:rPr>
        <w:t xml:space="preserve">. </w:t>
      </w:r>
      <w:r w:rsidRPr="00380349">
        <w:rPr>
          <w:b/>
          <w:lang w:eastAsia="en-US"/>
        </w:rPr>
        <w:t>ПРИОРИТЕТЫ И ЦЕЛИ ПОДПРОГРАММЫ «</w:t>
      </w:r>
      <w:proofErr w:type="gramStart"/>
      <w:r w:rsidRPr="00380349">
        <w:rPr>
          <w:b/>
          <w:lang w:eastAsia="en-US"/>
        </w:rPr>
        <w:t>МУНИЦИПАЛЬНАЯ</w:t>
      </w:r>
      <w:proofErr w:type="gramEnd"/>
    </w:p>
    <w:p w:rsidR="00796EF0" w:rsidRPr="00380349" w:rsidRDefault="00796EF0" w:rsidP="00796EF0">
      <w:pPr>
        <w:autoSpaceDE w:val="0"/>
        <w:autoSpaceDN w:val="0"/>
        <w:adjustRightInd w:val="0"/>
        <w:jc w:val="center"/>
        <w:rPr>
          <w:b/>
          <w:lang w:eastAsia="en-US"/>
        </w:rPr>
      </w:pPr>
      <w:r w:rsidRPr="00380349">
        <w:rPr>
          <w:b/>
          <w:lang w:eastAsia="en-US"/>
        </w:rPr>
        <w:t xml:space="preserve"> ПОДДЕРЖКА РАЗВИТИЯ ОБРАЗОВАНИЯ», ОБЩАЯ ХАРАКТЕРИСТИКА </w:t>
      </w:r>
      <w:proofErr w:type="gramStart"/>
      <w:r w:rsidRPr="00380349">
        <w:rPr>
          <w:b/>
          <w:lang w:eastAsia="en-US"/>
        </w:rPr>
        <w:t xml:space="preserve">УЧАСТИЯ ОРГАНОВ МЕСТНОГО САМОУПРАВЛЕНИЯ </w:t>
      </w:r>
      <w:r w:rsidR="00CC7137">
        <w:rPr>
          <w:b/>
          <w:lang w:eastAsia="en-US"/>
        </w:rPr>
        <w:t>ПОРЕЦКОГО МУНИЦИПАЛЬНОГО ОКРУГА</w:t>
      </w:r>
      <w:proofErr w:type="gramEnd"/>
    </w:p>
    <w:p w:rsidR="00796EF0" w:rsidRPr="00380349" w:rsidRDefault="00796EF0" w:rsidP="00796EF0">
      <w:pPr>
        <w:autoSpaceDE w:val="0"/>
        <w:autoSpaceDN w:val="0"/>
        <w:adjustRightInd w:val="0"/>
        <w:jc w:val="center"/>
        <w:rPr>
          <w:b/>
          <w:lang w:eastAsia="en-US"/>
        </w:rPr>
      </w:pPr>
      <w:r w:rsidRPr="00380349">
        <w:rPr>
          <w:b/>
          <w:lang w:eastAsia="en-US"/>
        </w:rPr>
        <w:t>В РЕАЛИЗАЦИИ ПОДПРОГРАММЫ</w:t>
      </w:r>
    </w:p>
    <w:p w:rsidR="00796EF0" w:rsidRPr="00380349" w:rsidRDefault="00796EF0" w:rsidP="00796EF0">
      <w:pPr>
        <w:autoSpaceDE w:val="0"/>
        <w:autoSpaceDN w:val="0"/>
        <w:adjustRightInd w:val="0"/>
        <w:ind w:firstLine="540"/>
        <w:jc w:val="both"/>
        <w:rPr>
          <w:sz w:val="26"/>
          <w:szCs w:val="26"/>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380349" w:rsidRDefault="00796EF0" w:rsidP="00796EF0">
      <w:pPr>
        <w:autoSpaceDE w:val="0"/>
        <w:autoSpaceDN w:val="0"/>
        <w:adjustRightInd w:val="0"/>
        <w:ind w:firstLine="539"/>
        <w:jc w:val="both"/>
        <w:rPr>
          <w:lang w:eastAsia="en-US"/>
        </w:rPr>
      </w:pPr>
      <w:r w:rsidRPr="00380349">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380349" w:rsidRDefault="00796EF0" w:rsidP="00796EF0">
      <w:pPr>
        <w:autoSpaceDE w:val="0"/>
        <w:autoSpaceDN w:val="0"/>
        <w:adjustRightInd w:val="0"/>
        <w:ind w:firstLine="539"/>
        <w:jc w:val="both"/>
        <w:rPr>
          <w:lang w:eastAsia="en-US"/>
        </w:rPr>
      </w:pPr>
      <w:r w:rsidRPr="00380349">
        <w:rPr>
          <w:lang w:eastAsia="en-US"/>
        </w:rPr>
        <w:t xml:space="preserve">Основной целью подпрограммы является достижение высоких </w:t>
      </w:r>
      <w:proofErr w:type="gramStart"/>
      <w:r w:rsidRPr="00380349">
        <w:rPr>
          <w:lang w:eastAsia="en-US"/>
        </w:rPr>
        <w:t xml:space="preserve">результатов развития образования </w:t>
      </w:r>
      <w:r w:rsidR="00CC7137">
        <w:rPr>
          <w:lang w:eastAsia="en-US"/>
        </w:rPr>
        <w:t>Порецкого муниципального округа</w:t>
      </w:r>
      <w:proofErr w:type="gramEnd"/>
      <w:r w:rsidRPr="00380349">
        <w:rPr>
          <w:lang w:eastAsia="en-US"/>
        </w:rPr>
        <w:t>.</w:t>
      </w:r>
    </w:p>
    <w:p w:rsidR="00796EF0" w:rsidRPr="00380349" w:rsidRDefault="00796EF0" w:rsidP="00796EF0">
      <w:pPr>
        <w:autoSpaceDE w:val="0"/>
        <w:autoSpaceDN w:val="0"/>
        <w:adjustRightInd w:val="0"/>
        <w:ind w:firstLine="540"/>
        <w:jc w:val="both"/>
        <w:rPr>
          <w:lang w:eastAsia="en-US"/>
        </w:rPr>
      </w:pPr>
      <w:r w:rsidRPr="00380349">
        <w:rPr>
          <w:lang w:eastAsia="en-US"/>
        </w:rPr>
        <w:t>Достижению поставленной в подпрограмме цели способствует решение следующих приоритетных задач:</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повышение доступности для населения </w:t>
      </w:r>
      <w:r w:rsidR="00CC7137">
        <w:rPr>
          <w:lang w:eastAsia="en-US"/>
        </w:rPr>
        <w:t>Порецкого муниципального округа</w:t>
      </w:r>
      <w:r w:rsidR="00D317ED" w:rsidRPr="00380349">
        <w:rPr>
          <w:lang w:eastAsia="en-US"/>
        </w:rPr>
        <w:t xml:space="preserve"> Чувашской  Республики</w:t>
      </w:r>
      <w:r w:rsidR="00930F72">
        <w:rPr>
          <w:lang w:eastAsia="en-US"/>
        </w:rPr>
        <w:t xml:space="preserve"> </w:t>
      </w:r>
      <w:r w:rsidRPr="00380349">
        <w:rPr>
          <w:lang w:eastAsia="en-US"/>
        </w:rPr>
        <w:t>качественных образовательных услуг;</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реализация государственной политики, направленной на устойчивое развитие образования в </w:t>
      </w:r>
      <w:r w:rsidR="00692680" w:rsidRPr="00380349">
        <w:rPr>
          <w:lang w:eastAsia="en-US"/>
        </w:rPr>
        <w:t>Порецком</w:t>
      </w:r>
      <w:r w:rsidR="00930F72">
        <w:rPr>
          <w:lang w:eastAsia="en-US"/>
        </w:rPr>
        <w:t xml:space="preserve"> </w:t>
      </w:r>
      <w:r w:rsidRPr="00380349">
        <w:rPr>
          <w:lang w:eastAsia="en-US"/>
        </w:rPr>
        <w:t>районе и нормативно-правовое регулирование в сфере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расширение программно-целевого метода планирования в сфере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повышение эффективности вложения бюджетных сре</w:t>
      </w:r>
      <w:proofErr w:type="gramStart"/>
      <w:r w:rsidRPr="00380349">
        <w:rPr>
          <w:lang w:eastAsia="en-US"/>
        </w:rPr>
        <w:t>дств в р</w:t>
      </w:r>
      <w:proofErr w:type="gramEnd"/>
      <w:r w:rsidRPr="00380349">
        <w:rPr>
          <w:lang w:eastAsia="en-US"/>
        </w:rPr>
        <w:t>еализацию программных мероприятий.</w:t>
      </w:r>
    </w:p>
    <w:p w:rsidR="00796EF0" w:rsidRPr="00380349" w:rsidRDefault="00796EF0" w:rsidP="00796EF0">
      <w:pPr>
        <w:autoSpaceDE w:val="0"/>
        <w:autoSpaceDN w:val="0"/>
        <w:adjustRightInd w:val="0"/>
        <w:ind w:firstLine="540"/>
        <w:jc w:val="both"/>
      </w:pPr>
      <w:r w:rsidRPr="00380349">
        <w:t>Подпрограмма отражает участие органов местного</w:t>
      </w:r>
    </w:p>
    <w:p w:rsidR="00796EF0" w:rsidRPr="00380349" w:rsidRDefault="00796EF0" w:rsidP="00796EF0">
      <w:pPr>
        <w:autoSpaceDE w:val="0"/>
        <w:autoSpaceDN w:val="0"/>
        <w:adjustRightInd w:val="0"/>
        <w:ind w:firstLine="540"/>
        <w:jc w:val="both"/>
      </w:pPr>
      <w:r w:rsidRPr="00380349">
        <w:t>самоуправления в реализации мероприятий, предусмотренных подпрограммой.</w:t>
      </w:r>
    </w:p>
    <w:p w:rsidR="00796EF0" w:rsidRPr="00380349" w:rsidRDefault="00796EF0" w:rsidP="00796EF0">
      <w:pPr>
        <w:autoSpaceDE w:val="0"/>
        <w:autoSpaceDN w:val="0"/>
        <w:adjustRightInd w:val="0"/>
        <w:jc w:val="center"/>
        <w:rPr>
          <w:sz w:val="26"/>
          <w:szCs w:val="26"/>
        </w:rPr>
      </w:pPr>
    </w:p>
    <w:p w:rsidR="00796EF0" w:rsidRPr="00380349" w:rsidRDefault="00230BDC" w:rsidP="00796EF0">
      <w:pPr>
        <w:autoSpaceDE w:val="0"/>
        <w:autoSpaceDN w:val="0"/>
        <w:adjustRightInd w:val="0"/>
        <w:jc w:val="center"/>
        <w:rPr>
          <w:b/>
          <w:sz w:val="26"/>
          <w:szCs w:val="26"/>
        </w:rPr>
      </w:pPr>
      <w:r w:rsidRPr="00380349">
        <w:rPr>
          <w:b/>
          <w:sz w:val="26"/>
          <w:szCs w:val="26"/>
        </w:rPr>
        <w:t xml:space="preserve">РАЗДЕЛ </w:t>
      </w:r>
      <w:r w:rsidRPr="00380349">
        <w:rPr>
          <w:b/>
          <w:sz w:val="26"/>
          <w:szCs w:val="26"/>
          <w:lang w:val="en-US"/>
        </w:rPr>
        <w:t>II</w:t>
      </w:r>
      <w:r w:rsidR="00796EF0" w:rsidRPr="00380349">
        <w:rPr>
          <w:b/>
          <w:sz w:val="26"/>
          <w:szCs w:val="26"/>
        </w:rPr>
        <w:t xml:space="preserve">. ПЕРЕЧЕНЬ И СВЕДЕНИЯ О ЦЕЛЕВЫХ ИНДИКАТОРАХ И </w:t>
      </w:r>
    </w:p>
    <w:p w:rsidR="00796EF0" w:rsidRPr="00380349" w:rsidRDefault="00796EF0" w:rsidP="00796EF0">
      <w:pPr>
        <w:autoSpaceDE w:val="0"/>
        <w:autoSpaceDN w:val="0"/>
        <w:adjustRightInd w:val="0"/>
        <w:jc w:val="center"/>
        <w:rPr>
          <w:b/>
          <w:sz w:val="26"/>
          <w:szCs w:val="26"/>
        </w:rPr>
      </w:pPr>
      <w:proofErr w:type="gramStart"/>
      <w:r w:rsidRPr="00380349">
        <w:rPr>
          <w:b/>
          <w:sz w:val="26"/>
          <w:szCs w:val="26"/>
        </w:rPr>
        <w:t>ПОКАЗАТЕЛЯХ</w:t>
      </w:r>
      <w:proofErr w:type="gramEnd"/>
      <w:r w:rsidRPr="00380349">
        <w:rPr>
          <w:b/>
          <w:sz w:val="26"/>
          <w:szCs w:val="26"/>
        </w:rPr>
        <w:t xml:space="preserve"> ПОДПРОГРАММЫ С РАСШИФРОВКОЙ ПЛАНОВЫХ </w:t>
      </w:r>
    </w:p>
    <w:p w:rsidR="00796EF0" w:rsidRPr="00380349" w:rsidRDefault="00796EF0" w:rsidP="00796EF0">
      <w:pPr>
        <w:autoSpaceDE w:val="0"/>
        <w:autoSpaceDN w:val="0"/>
        <w:adjustRightInd w:val="0"/>
        <w:jc w:val="center"/>
        <w:rPr>
          <w:b/>
          <w:sz w:val="26"/>
          <w:szCs w:val="26"/>
        </w:rPr>
      </w:pPr>
      <w:r w:rsidRPr="00380349">
        <w:rPr>
          <w:b/>
          <w:sz w:val="26"/>
          <w:szCs w:val="26"/>
        </w:rPr>
        <w:t>ЗНАЧЕНИЙ ПО ГОДАМ ЕЕ РЕАЛИЗАЦИИ</w:t>
      </w:r>
    </w:p>
    <w:p w:rsidR="00796EF0" w:rsidRPr="00380349" w:rsidRDefault="00796EF0" w:rsidP="00796EF0">
      <w:pPr>
        <w:autoSpaceDE w:val="0"/>
        <w:autoSpaceDN w:val="0"/>
        <w:adjustRightInd w:val="0"/>
        <w:jc w:val="center"/>
        <w:rPr>
          <w:sz w:val="26"/>
          <w:szCs w:val="26"/>
        </w:rPr>
      </w:pPr>
    </w:p>
    <w:p w:rsidR="00796EF0" w:rsidRPr="00380349" w:rsidRDefault="00796EF0" w:rsidP="00796EF0">
      <w:pPr>
        <w:autoSpaceDE w:val="0"/>
        <w:autoSpaceDN w:val="0"/>
        <w:adjustRightInd w:val="0"/>
        <w:ind w:firstLine="540"/>
        <w:jc w:val="both"/>
        <w:rPr>
          <w:lang w:eastAsia="en-US"/>
        </w:rPr>
      </w:pPr>
      <w:r w:rsidRPr="00380349">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796EF0" w:rsidRPr="00380349" w:rsidTr="002F5825">
        <w:tc>
          <w:tcPr>
            <w:tcW w:w="5245" w:type="dxa"/>
          </w:tcPr>
          <w:p w:rsidR="00796EF0" w:rsidRPr="00380349" w:rsidRDefault="00796EF0" w:rsidP="002F5825">
            <w:pPr>
              <w:autoSpaceDE w:val="0"/>
              <w:autoSpaceDN w:val="0"/>
              <w:adjustRightInd w:val="0"/>
              <w:ind w:left="15"/>
              <w:jc w:val="both"/>
              <w:rPr>
                <w:lang w:eastAsia="en-US"/>
              </w:rPr>
            </w:pPr>
            <w:r w:rsidRPr="00380349">
              <w:rPr>
                <w:lang w:eastAsia="en-US"/>
              </w:rPr>
              <w:t xml:space="preserve">   </w:t>
            </w:r>
            <w:r w:rsidR="0073096C">
              <w:rPr>
                <w:lang w:eastAsia="en-US"/>
              </w:rPr>
              <w:t>1</w:t>
            </w:r>
            <w:r w:rsidRPr="00380349">
              <w:rPr>
                <w:lang w:eastAsia="en-US"/>
              </w:rPr>
              <w:t xml:space="preserve">   охват детей дошкольного возраста образовательными программами дошкольного образования;</w:t>
            </w:r>
          </w:p>
          <w:p w:rsidR="00796EF0" w:rsidRPr="00380349" w:rsidRDefault="00796EF0" w:rsidP="002F5825">
            <w:pPr>
              <w:autoSpaceDE w:val="0"/>
              <w:autoSpaceDN w:val="0"/>
              <w:adjustRightInd w:val="0"/>
              <w:jc w:val="both"/>
              <w:rPr>
                <w:lang w:eastAsia="en-US"/>
              </w:rPr>
            </w:pPr>
            <w:r w:rsidRPr="00380349">
              <w:rPr>
                <w:lang w:eastAsia="en-US"/>
              </w:rPr>
              <w:t xml:space="preserve">       </w:t>
            </w:r>
            <w:proofErr w:type="gramStart"/>
            <w:r w:rsidR="0073096C">
              <w:rPr>
                <w:lang w:eastAsia="en-US"/>
              </w:rPr>
              <w:t xml:space="preserve">2 </w:t>
            </w:r>
            <w:r w:rsidRPr="00380349">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 xml:space="preserve">3 </w:t>
            </w:r>
            <w:r w:rsidRPr="00380349">
              <w:rPr>
                <w:lang w:eastAsia="en-US"/>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w:t>
            </w:r>
            <w:r w:rsidRPr="00380349">
              <w:rPr>
                <w:lang w:eastAsia="en-US"/>
              </w:rPr>
              <w:lastRenderedPageBreak/>
              <w:t>выпускников муниципальных общеобразовательных организаций;</w:t>
            </w:r>
          </w:p>
          <w:p w:rsidR="00796EF0" w:rsidRPr="00380349" w:rsidRDefault="00796EF0" w:rsidP="002F5825">
            <w:pPr>
              <w:autoSpaceDE w:val="0"/>
              <w:autoSpaceDN w:val="0"/>
              <w:adjustRightInd w:val="0"/>
              <w:jc w:val="both"/>
              <w:rPr>
                <w:lang w:eastAsia="en-US"/>
              </w:rPr>
            </w:pPr>
            <w:r w:rsidRPr="00380349">
              <w:rPr>
                <w:lang w:eastAsia="en-US"/>
              </w:rPr>
              <w:t xml:space="preserve">      </w:t>
            </w:r>
            <w:proofErr w:type="gramStart"/>
            <w:r w:rsidR="0073096C">
              <w:rPr>
                <w:lang w:eastAsia="en-US"/>
              </w:rPr>
              <w:t xml:space="preserve">4 </w:t>
            </w:r>
            <w:r w:rsidRPr="00380349">
              <w:rPr>
                <w:lang w:eastAsia="en-US"/>
              </w:rPr>
              <w:t xml:space="preserve">  доля детей, оставшихся без попечения родителей, в том числе переданных не</w:t>
            </w:r>
            <w:r w:rsidR="00930F72">
              <w:rPr>
                <w:lang w:eastAsia="en-US"/>
              </w:rPr>
              <w:t xml:space="preserve"> </w:t>
            </w:r>
            <w:r w:rsidRPr="00380349">
              <w:rPr>
                <w:lang w:eastAsia="en-US"/>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p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5</w:t>
            </w:r>
            <w:r w:rsidRPr="00380349">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6</w:t>
            </w:r>
            <w:r w:rsidRPr="00380349">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7</w:t>
            </w:r>
            <w:r w:rsidRPr="00380349">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8</w:t>
            </w:r>
            <w:r w:rsidRPr="00380349">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Default="00796EF0" w:rsidP="002F5825">
            <w:pPr>
              <w:autoSpaceDE w:val="0"/>
              <w:autoSpaceDN w:val="0"/>
              <w:adjustRightInd w:val="0"/>
              <w:jc w:val="both"/>
              <w:rPr>
                <w:lang w:eastAsia="en-US"/>
              </w:rPr>
            </w:pPr>
            <w:r w:rsidRPr="00380349">
              <w:rPr>
                <w:lang w:eastAsia="en-US"/>
              </w:rPr>
              <w:t xml:space="preserve">         </w:t>
            </w:r>
            <w:r w:rsidR="0073096C">
              <w:rPr>
                <w:lang w:eastAsia="en-US"/>
              </w:rPr>
              <w:t>9</w:t>
            </w:r>
            <w:r w:rsidRPr="00380349">
              <w:rPr>
                <w:lang w:eastAsia="en-US"/>
              </w:rPr>
              <w:t xml:space="preserve"> доля учащихся муниципальных общеобразовательных организаций, обеспеченных горячим питанием;</w:t>
            </w:r>
          </w:p>
          <w:p w:rsidR="00037D46" w:rsidRPr="00CA05CA" w:rsidRDefault="00037D46" w:rsidP="002F5825">
            <w:pPr>
              <w:autoSpaceDE w:val="0"/>
              <w:autoSpaceDN w:val="0"/>
              <w:adjustRightInd w:val="0"/>
              <w:jc w:val="both"/>
              <w:rPr>
                <w:lang w:eastAsia="en-US"/>
              </w:rPr>
            </w:pPr>
            <w:r>
              <w:rPr>
                <w:lang w:eastAsia="en-US"/>
              </w:rPr>
              <w:t xml:space="preserve">     </w:t>
            </w:r>
            <w:proofErr w:type="gramStart"/>
            <w:r w:rsidR="0073096C" w:rsidRPr="00CA05CA">
              <w:rPr>
                <w:lang w:eastAsia="en-US"/>
              </w:rPr>
              <w:t>10</w:t>
            </w:r>
            <w:r w:rsidRPr="00CA05CA">
              <w:rPr>
                <w:lang w:eastAsia="en-US"/>
              </w:rPr>
              <w:t xml:space="preserve">  </w:t>
            </w:r>
            <w:r w:rsidR="00627DE4" w:rsidRPr="00CA05CA">
              <w:rPr>
                <w:color w:val="22272F"/>
                <w:shd w:val="clear" w:color="auto" w:fill="FFFFFF"/>
              </w:rPr>
              <w:t>д</w:t>
            </w:r>
            <w:r w:rsidRPr="00CA05CA">
              <w:rPr>
                <w:color w:val="22272F"/>
                <w:shd w:val="clear" w:color="auto" w:fill="FFFFFF"/>
              </w:rPr>
              <w:t>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p w:rsidR="00796EF0" w:rsidRPr="00CA05CA" w:rsidRDefault="00796EF0" w:rsidP="002F5825">
            <w:pPr>
              <w:autoSpaceDE w:val="0"/>
              <w:autoSpaceDN w:val="0"/>
              <w:adjustRightInd w:val="0"/>
              <w:jc w:val="both"/>
              <w:rPr>
                <w:lang w:eastAsia="en-US"/>
              </w:rPr>
            </w:pPr>
            <w:r w:rsidRPr="00CA05CA">
              <w:rPr>
                <w:lang w:eastAsia="en-US"/>
              </w:rPr>
              <w:t xml:space="preserve">   </w:t>
            </w:r>
            <w:r w:rsidR="0073096C" w:rsidRPr="00CA05CA">
              <w:rPr>
                <w:lang w:eastAsia="en-US"/>
              </w:rPr>
              <w:t>11</w:t>
            </w:r>
            <w:r w:rsidR="00627DE4" w:rsidRPr="00CA05CA">
              <w:rPr>
                <w:lang w:eastAsia="en-US"/>
              </w:rPr>
              <w:t xml:space="preserve"> </w:t>
            </w:r>
            <w:r w:rsidRPr="00CA05CA">
              <w:rPr>
                <w:lang w:eastAsia="en-US"/>
              </w:rPr>
              <w:t>доля выпускников муниципальных общеобразовательных организаций, не получивших аттестат о среднем (полном) общем образовании;</w:t>
            </w:r>
          </w:p>
          <w:p w:rsidR="00037D46" w:rsidRPr="00CA05CA" w:rsidRDefault="00037D46" w:rsidP="00037D46">
            <w:pPr>
              <w:tabs>
                <w:tab w:val="left" w:pos="993"/>
              </w:tabs>
              <w:autoSpaceDE w:val="0"/>
              <w:autoSpaceDN w:val="0"/>
              <w:adjustRightInd w:val="0"/>
              <w:rPr>
                <w:lang w:eastAsia="en-US"/>
              </w:rPr>
            </w:pPr>
            <w:r w:rsidRPr="00CA05CA">
              <w:rPr>
                <w:lang w:eastAsia="en-US"/>
              </w:rPr>
              <w:t xml:space="preserve">     </w:t>
            </w:r>
            <w:proofErr w:type="gramStart"/>
            <w:r w:rsidR="0073096C" w:rsidRPr="00CA05CA">
              <w:rPr>
                <w:lang w:eastAsia="en-US"/>
              </w:rPr>
              <w:t>12</w:t>
            </w:r>
            <w:r w:rsidRPr="00CA05CA">
              <w:rPr>
                <w:lang w:eastAsia="en-US"/>
              </w:rPr>
              <w:t xml:space="preserve">  </w:t>
            </w:r>
            <w:r w:rsidR="00627DE4" w:rsidRPr="00CA05CA">
              <w:rPr>
                <w:color w:val="22272F"/>
                <w:shd w:val="clear" w:color="auto" w:fill="FFFFFF"/>
              </w:rPr>
              <w:t>ч</w:t>
            </w:r>
            <w:r w:rsidRPr="00CA05CA">
              <w:rPr>
                <w:color w:val="22272F"/>
                <w:shd w:val="clear" w:color="auto" w:fill="FFFFFF"/>
              </w:rPr>
              <w:t>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roofErr w:type="gramEnd"/>
          </w:p>
          <w:p w:rsidR="00796EF0" w:rsidRPr="00380349" w:rsidRDefault="00796EF0" w:rsidP="0073096C">
            <w:pPr>
              <w:autoSpaceDE w:val="0"/>
              <w:autoSpaceDN w:val="0"/>
              <w:adjustRightInd w:val="0"/>
              <w:jc w:val="both"/>
              <w:rPr>
                <w:lang w:eastAsia="en-US"/>
              </w:rPr>
            </w:pPr>
            <w:r w:rsidRPr="00380349">
              <w:rPr>
                <w:lang w:eastAsia="en-US"/>
              </w:rPr>
              <w:t xml:space="preserve">     </w:t>
            </w:r>
            <w:proofErr w:type="gramStart"/>
            <w:r w:rsidR="0073096C">
              <w:rPr>
                <w:lang w:eastAsia="en-US"/>
              </w:rPr>
              <w:t>13</w:t>
            </w:r>
            <w:r w:rsidR="00627DE4">
              <w:rPr>
                <w:lang w:eastAsia="en-US"/>
              </w:rPr>
              <w:t xml:space="preserve"> </w:t>
            </w:r>
            <w:r w:rsidRPr="00380349">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roofErr w:type="gramEnd"/>
          </w:p>
        </w:tc>
      </w:tr>
    </w:tbl>
    <w:p w:rsidR="00796EF0" w:rsidRPr="00380349" w:rsidRDefault="00796EF0" w:rsidP="00796EF0">
      <w:pPr>
        <w:tabs>
          <w:tab w:val="left" w:pos="0"/>
        </w:tabs>
        <w:autoSpaceDE w:val="0"/>
        <w:autoSpaceDN w:val="0"/>
        <w:adjustRightInd w:val="0"/>
        <w:ind w:firstLine="567"/>
        <w:jc w:val="both"/>
        <w:rPr>
          <w:lang w:eastAsia="en-US"/>
        </w:rPr>
      </w:pPr>
      <w:r w:rsidRPr="00380349">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w:t>
      </w:r>
      <w:r w:rsidR="0073096C">
        <w:rPr>
          <w:rFonts w:ascii="Times New Roman" w:hAnsi="Times New Roman" w:cs="Times New Roman"/>
          <w:sz w:val="24"/>
          <w:szCs w:val="24"/>
          <w:lang w:eastAsia="en-US"/>
        </w:rPr>
        <w:t xml:space="preserve">   </w:t>
      </w:r>
      <w:r w:rsidRPr="00380349">
        <w:rPr>
          <w:rFonts w:ascii="Times New Roman" w:hAnsi="Times New Roman" w:cs="Times New Roman"/>
          <w:sz w:val="24"/>
          <w:szCs w:val="24"/>
          <w:lang w:eastAsia="en-US"/>
        </w:rPr>
        <w:t>,0 процента, в том числе:</w:t>
      </w:r>
    </w:p>
    <w:p w:rsidR="00037D46"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362F71">
        <w:rPr>
          <w:lang w:eastAsia="en-US"/>
        </w:rPr>
        <w:t>52,2</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362F71">
        <w:rPr>
          <w:lang w:eastAsia="en-US"/>
        </w:rPr>
        <w:t>52</w:t>
      </w:r>
      <w:r w:rsidR="006D323E">
        <w:rPr>
          <w:lang w:eastAsia="en-US"/>
        </w:rPr>
        <w:t>,5</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2025 году – </w:t>
      </w:r>
      <w:r w:rsidR="00362F71">
        <w:rPr>
          <w:lang w:eastAsia="en-US"/>
        </w:rPr>
        <w:t>53,0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2030 году – </w:t>
      </w:r>
      <w:r w:rsidR="00362F71">
        <w:rPr>
          <w:lang w:eastAsia="en-US"/>
        </w:rPr>
        <w:t>53,5</w:t>
      </w:r>
      <w:r w:rsidR="0073096C" w:rsidRPr="00380349">
        <w:rPr>
          <w:lang w:eastAsia="en-US"/>
        </w:rPr>
        <w:t xml:space="preserve"> </w:t>
      </w:r>
      <w:r w:rsidRPr="00380349">
        <w:rPr>
          <w:lang w:eastAsia="en-US"/>
        </w:rPr>
        <w:t>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2035 году – </w:t>
      </w:r>
      <w:r w:rsidR="00362F71">
        <w:rPr>
          <w:lang w:eastAsia="en-US"/>
        </w:rPr>
        <w:t>54,0</w:t>
      </w:r>
      <w:r w:rsidR="0073096C" w:rsidRPr="00380349">
        <w:rPr>
          <w:lang w:eastAsia="en-US"/>
        </w:rPr>
        <w:t xml:space="preserve"> </w:t>
      </w:r>
      <w:r w:rsidRPr="00380349">
        <w:rPr>
          <w:lang w:eastAsia="en-US"/>
        </w:rPr>
        <w:t>процента;</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380349">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w:t>
      </w:r>
      <w:proofErr w:type="gramEnd"/>
      <w:r w:rsidRPr="00380349">
        <w:rPr>
          <w:rFonts w:ascii="Times New Roman" w:hAnsi="Times New Roman" w:cs="Times New Roman"/>
          <w:sz w:val="24"/>
          <w:szCs w:val="24"/>
          <w:lang w:eastAsia="en-US"/>
        </w:rPr>
        <w:t xml:space="preserve"> </w:t>
      </w:r>
      <w:proofErr w:type="gramStart"/>
      <w:r w:rsidRPr="00380349">
        <w:rPr>
          <w:rFonts w:ascii="Times New Roman" w:hAnsi="Times New Roman" w:cs="Times New Roman"/>
          <w:sz w:val="24"/>
          <w:szCs w:val="24"/>
          <w:lang w:eastAsia="en-US"/>
        </w:rPr>
        <w:t>числе</w:t>
      </w:r>
      <w:proofErr w:type="gramEnd"/>
      <w:r w:rsidRPr="00380349">
        <w:rPr>
          <w:rFonts w:ascii="Times New Roman" w:hAnsi="Times New Roman" w:cs="Times New Roman"/>
          <w:sz w:val="24"/>
          <w:szCs w:val="24"/>
          <w:lang w:eastAsia="en-US"/>
        </w:rPr>
        <w:t>:</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lastRenderedPageBreak/>
        <w:t>в 2035 году – 100 процентов;</w:t>
      </w:r>
    </w:p>
    <w:p w:rsidR="00D712BA" w:rsidRPr="006D323E" w:rsidRDefault="00796EF0" w:rsidP="005650FD">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380349">
        <w:rPr>
          <w:rFonts w:ascii="Times New Roman" w:hAnsi="Times New Roman" w:cs="Times New Roman"/>
          <w:sz w:val="24"/>
          <w:szCs w:val="24"/>
          <w:lang w:eastAsia="en-US"/>
        </w:rPr>
        <w:t>разовательных организаций – 0,30</w:t>
      </w:r>
      <w:r w:rsidRPr="00380349">
        <w:rPr>
          <w:rFonts w:ascii="Times New Roman" w:hAnsi="Times New Roman" w:cs="Times New Roman"/>
          <w:sz w:val="24"/>
          <w:szCs w:val="24"/>
          <w:lang w:eastAsia="en-US"/>
        </w:rPr>
        <w:t xml:space="preserve"> процента, в том числе:</w:t>
      </w:r>
    </w:p>
    <w:p w:rsidR="00D712BA" w:rsidRPr="00380349" w:rsidRDefault="00D712BA" w:rsidP="00D712BA">
      <w:pPr>
        <w:autoSpaceDE w:val="0"/>
        <w:autoSpaceDN w:val="0"/>
        <w:adjustRightInd w:val="0"/>
        <w:rPr>
          <w:lang w:eastAsia="en-US"/>
        </w:rPr>
      </w:pPr>
      <w:r w:rsidRPr="00380349">
        <w:rPr>
          <w:lang w:eastAsia="en-US"/>
        </w:rPr>
        <w:t xml:space="preserve">         в 2023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2024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2025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2030 году – 0,30 процента;</w:t>
      </w:r>
    </w:p>
    <w:p w:rsidR="00796EF0" w:rsidRPr="00380349" w:rsidRDefault="00D712BA" w:rsidP="00D712BA">
      <w:pPr>
        <w:autoSpaceDE w:val="0"/>
        <w:autoSpaceDN w:val="0"/>
        <w:adjustRightInd w:val="0"/>
        <w:rPr>
          <w:lang w:eastAsia="en-US"/>
        </w:rPr>
      </w:pPr>
      <w:r w:rsidRPr="00380349">
        <w:rPr>
          <w:lang w:eastAsia="en-US"/>
        </w:rPr>
        <w:t xml:space="preserve">          в 2035 году – 0,30 процента</w:t>
      </w:r>
      <w:r w:rsidR="00796EF0" w:rsidRPr="00380349">
        <w:rPr>
          <w:lang w:eastAsia="en-US"/>
        </w:rPr>
        <w:t>;</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380349">
        <w:rPr>
          <w:rFonts w:ascii="Times New Roman" w:hAnsi="Times New Roman" w:cs="Times New Roman"/>
          <w:sz w:val="24"/>
          <w:szCs w:val="24"/>
          <w:lang w:eastAsia="en-US"/>
        </w:rPr>
        <w:t>доля детей, оставшихся без попечения родителей, в том числе переданных не</w:t>
      </w:r>
      <w:r w:rsidR="00B17DD6">
        <w:rPr>
          <w:rFonts w:ascii="Times New Roman" w:hAnsi="Times New Roman" w:cs="Times New Roman"/>
          <w:sz w:val="24"/>
          <w:szCs w:val="24"/>
          <w:lang w:eastAsia="en-US"/>
        </w:rPr>
        <w:t xml:space="preserve"> </w:t>
      </w:r>
      <w:r w:rsidRPr="00380349">
        <w:rPr>
          <w:rFonts w:ascii="Times New Roman" w:hAnsi="Times New Roman" w:cs="Times New Roman"/>
          <w:sz w:val="24"/>
          <w:szCs w:val="24"/>
          <w:lang w:eastAsia="en-US"/>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6D323E">
        <w:rPr>
          <w:rFonts w:ascii="Times New Roman" w:hAnsi="Times New Roman" w:cs="Times New Roman"/>
          <w:sz w:val="24"/>
          <w:szCs w:val="24"/>
          <w:lang w:eastAsia="en-US"/>
        </w:rPr>
        <w:t>организациях всех типов, - 100</w:t>
      </w:r>
      <w:r w:rsidRPr="00380349">
        <w:rPr>
          <w:rFonts w:ascii="Times New Roman" w:hAnsi="Times New Roman" w:cs="Times New Roman"/>
          <w:sz w:val="24"/>
          <w:szCs w:val="24"/>
          <w:lang w:eastAsia="en-US"/>
        </w:rPr>
        <w:t xml:space="preserve"> процент</w:t>
      </w:r>
      <w:r w:rsidR="006D323E">
        <w:rPr>
          <w:rFonts w:ascii="Times New Roman" w:hAnsi="Times New Roman" w:cs="Times New Roman"/>
          <w:sz w:val="24"/>
          <w:szCs w:val="24"/>
          <w:lang w:eastAsia="en-US"/>
        </w:rPr>
        <w:t>ов</w:t>
      </w:r>
      <w:r w:rsidRPr="00380349">
        <w:rPr>
          <w:rFonts w:ascii="Times New Roman" w:hAnsi="Times New Roman" w:cs="Times New Roman"/>
          <w:sz w:val="24"/>
          <w:szCs w:val="24"/>
          <w:lang w:eastAsia="en-US"/>
        </w:rPr>
        <w:t>, в том числе:</w:t>
      </w:r>
      <w:proofErr w:type="gramEnd"/>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2025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2030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2035 году – </w:t>
      </w:r>
      <w:r w:rsidR="00D712BA" w:rsidRPr="00380349">
        <w:rPr>
          <w:lang w:eastAsia="en-US"/>
        </w:rPr>
        <w:t>100</w:t>
      </w:r>
      <w:r w:rsidRPr="00380349">
        <w:rPr>
          <w:lang w:eastAsia="en-US"/>
        </w:rPr>
        <w:t xml:space="preserve"> процента;</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380349" w:rsidRDefault="002E7721" w:rsidP="00796EF0">
      <w:pPr>
        <w:autoSpaceDE w:val="0"/>
        <w:autoSpaceDN w:val="0"/>
        <w:adjustRightInd w:val="0"/>
        <w:ind w:firstLine="567"/>
        <w:jc w:val="both"/>
        <w:rPr>
          <w:lang w:eastAsia="en-US"/>
        </w:rPr>
      </w:pPr>
      <w:r>
        <w:rPr>
          <w:lang w:eastAsia="en-US"/>
        </w:rPr>
        <w:t>в 2023 году – 100</w:t>
      </w:r>
      <w:r w:rsidR="00D712BA" w:rsidRPr="00380349">
        <w:rPr>
          <w:lang w:eastAsia="en-US"/>
        </w:rPr>
        <w:t xml:space="preserve"> </w:t>
      </w:r>
      <w:r w:rsidR="00796EF0" w:rsidRPr="00380349">
        <w:rPr>
          <w:lang w:eastAsia="en-US"/>
        </w:rPr>
        <w:t xml:space="preserve">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lastRenderedPageBreak/>
        <w:t>в 2035 году – 100 процентов;</w:t>
      </w:r>
    </w:p>
    <w:p w:rsidR="00796EF0" w:rsidRPr="005650FD"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6D323E" w:rsidRPr="00CA05CA" w:rsidRDefault="006D323E" w:rsidP="00796EF0">
      <w:pPr>
        <w:autoSpaceDE w:val="0"/>
        <w:autoSpaceDN w:val="0"/>
        <w:adjustRightInd w:val="0"/>
        <w:ind w:firstLine="567"/>
        <w:jc w:val="both"/>
        <w:rPr>
          <w:color w:val="22272F"/>
          <w:shd w:val="clear" w:color="auto" w:fill="FFFFFF"/>
        </w:rPr>
      </w:pPr>
      <w:proofErr w:type="gramStart"/>
      <w:r w:rsidRPr="00CA05CA">
        <w:rPr>
          <w:lang w:eastAsia="en-US"/>
        </w:rPr>
        <w:t xml:space="preserve">10) </w:t>
      </w:r>
      <w:r w:rsidRPr="00CA05CA">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 в том числе:</w:t>
      </w:r>
      <w:proofErr w:type="gramEnd"/>
    </w:p>
    <w:p w:rsidR="006D323E" w:rsidRPr="00CA05CA" w:rsidRDefault="006D323E" w:rsidP="006D323E">
      <w:pPr>
        <w:autoSpaceDE w:val="0"/>
        <w:autoSpaceDN w:val="0"/>
        <w:adjustRightInd w:val="0"/>
        <w:ind w:firstLine="567"/>
        <w:jc w:val="both"/>
        <w:rPr>
          <w:lang w:eastAsia="en-US"/>
        </w:rPr>
      </w:pPr>
      <w:r w:rsidRPr="00CA05CA">
        <w:rPr>
          <w:lang w:eastAsia="en-US"/>
        </w:rPr>
        <w:t>в 2023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2024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2025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2030 году – 100 процентов;</w:t>
      </w:r>
    </w:p>
    <w:p w:rsidR="006D323E" w:rsidRPr="00CA05CA" w:rsidRDefault="006D323E" w:rsidP="00796EF0">
      <w:pPr>
        <w:autoSpaceDE w:val="0"/>
        <w:autoSpaceDN w:val="0"/>
        <w:adjustRightInd w:val="0"/>
        <w:ind w:firstLine="567"/>
        <w:jc w:val="both"/>
        <w:rPr>
          <w:lang w:eastAsia="en-US"/>
        </w:rPr>
      </w:pPr>
      <w:r w:rsidRPr="00CA05CA">
        <w:rPr>
          <w:lang w:eastAsia="en-US"/>
        </w:rPr>
        <w:t>в 2035 году – 100 процентов;</w:t>
      </w:r>
    </w:p>
    <w:p w:rsidR="00796EF0" w:rsidRPr="00CA05CA" w:rsidRDefault="00796EF0" w:rsidP="00796EF0">
      <w:pPr>
        <w:autoSpaceDE w:val="0"/>
        <w:autoSpaceDN w:val="0"/>
        <w:adjustRightInd w:val="0"/>
        <w:ind w:firstLine="567"/>
        <w:jc w:val="both"/>
        <w:rPr>
          <w:lang w:eastAsia="en-US"/>
        </w:rPr>
      </w:pPr>
      <w:r w:rsidRPr="00CA05CA">
        <w:rPr>
          <w:lang w:eastAsia="en-US"/>
        </w:rPr>
        <w:t>1</w:t>
      </w:r>
      <w:r w:rsidR="006D323E" w:rsidRPr="00CA05CA">
        <w:rPr>
          <w:lang w:eastAsia="en-US"/>
        </w:rPr>
        <w:t>1</w:t>
      </w:r>
      <w:r w:rsidRPr="00CA05CA">
        <w:rPr>
          <w:lang w:eastAsia="en-US"/>
        </w:rPr>
        <w:t>) доля выпускников муниципальных общеобразовательных организаций, не получивших аттестат о среднем (полном</w:t>
      </w:r>
      <w:r w:rsidR="00D712BA" w:rsidRPr="00CA05CA">
        <w:rPr>
          <w:lang w:eastAsia="en-US"/>
        </w:rPr>
        <w:t xml:space="preserve">) общем образовании, - 0,30 </w:t>
      </w:r>
      <w:r w:rsidRPr="00CA05CA">
        <w:rPr>
          <w:lang w:eastAsia="en-US"/>
        </w:rPr>
        <w:t>процента, в том числе:</w:t>
      </w:r>
    </w:p>
    <w:p w:rsidR="00D712BA" w:rsidRPr="00CA05CA" w:rsidRDefault="00D712BA" w:rsidP="00D712BA">
      <w:pPr>
        <w:autoSpaceDE w:val="0"/>
        <w:autoSpaceDN w:val="0"/>
        <w:adjustRightInd w:val="0"/>
        <w:ind w:firstLine="567"/>
        <w:jc w:val="both"/>
        <w:rPr>
          <w:lang w:eastAsia="en-US"/>
        </w:rPr>
      </w:pPr>
      <w:r w:rsidRPr="00CA05CA">
        <w:rPr>
          <w:lang w:eastAsia="en-US"/>
        </w:rPr>
        <w:t>в 2023 году – 0,30 процента;</w:t>
      </w:r>
    </w:p>
    <w:p w:rsidR="00D712BA" w:rsidRPr="00CA05CA" w:rsidRDefault="00D712BA" w:rsidP="00D712BA">
      <w:pPr>
        <w:autoSpaceDE w:val="0"/>
        <w:autoSpaceDN w:val="0"/>
        <w:adjustRightInd w:val="0"/>
        <w:ind w:firstLine="567"/>
        <w:jc w:val="both"/>
        <w:rPr>
          <w:lang w:eastAsia="en-US"/>
        </w:rPr>
      </w:pPr>
      <w:r w:rsidRPr="00CA05CA">
        <w:rPr>
          <w:lang w:eastAsia="en-US"/>
        </w:rPr>
        <w:t>в 2024 году – 0,30 процента;</w:t>
      </w:r>
    </w:p>
    <w:p w:rsidR="00D712BA" w:rsidRPr="00CA05CA" w:rsidRDefault="00D712BA" w:rsidP="00D712BA">
      <w:pPr>
        <w:autoSpaceDE w:val="0"/>
        <w:autoSpaceDN w:val="0"/>
        <w:adjustRightInd w:val="0"/>
        <w:ind w:firstLine="567"/>
        <w:jc w:val="both"/>
        <w:rPr>
          <w:lang w:eastAsia="en-US"/>
        </w:rPr>
      </w:pPr>
      <w:r w:rsidRPr="00CA05CA">
        <w:rPr>
          <w:lang w:eastAsia="en-US"/>
        </w:rPr>
        <w:t>в 2025 году – 0,30 процента;</w:t>
      </w:r>
    </w:p>
    <w:p w:rsidR="00D712BA" w:rsidRPr="00CA05CA" w:rsidRDefault="00D712BA" w:rsidP="00D712BA">
      <w:pPr>
        <w:autoSpaceDE w:val="0"/>
        <w:autoSpaceDN w:val="0"/>
        <w:adjustRightInd w:val="0"/>
        <w:ind w:firstLine="567"/>
        <w:jc w:val="both"/>
        <w:rPr>
          <w:lang w:eastAsia="en-US"/>
        </w:rPr>
      </w:pPr>
      <w:r w:rsidRPr="00CA05CA">
        <w:rPr>
          <w:lang w:eastAsia="en-US"/>
        </w:rPr>
        <w:t>в 2030 году – 0,30 процента;</w:t>
      </w:r>
    </w:p>
    <w:p w:rsidR="006D323E" w:rsidRPr="00CA05CA" w:rsidRDefault="00D712BA" w:rsidP="006D323E">
      <w:pPr>
        <w:tabs>
          <w:tab w:val="left" w:pos="993"/>
        </w:tabs>
        <w:autoSpaceDE w:val="0"/>
        <w:autoSpaceDN w:val="0"/>
        <w:adjustRightInd w:val="0"/>
        <w:rPr>
          <w:lang w:eastAsia="en-US"/>
        </w:rPr>
      </w:pPr>
      <w:r w:rsidRPr="00CA05CA">
        <w:rPr>
          <w:lang w:eastAsia="en-US"/>
        </w:rPr>
        <w:t xml:space="preserve">         в 2035 году – 0,30 процента;</w:t>
      </w:r>
    </w:p>
    <w:p w:rsidR="006D323E" w:rsidRPr="00CA05CA" w:rsidRDefault="006D323E" w:rsidP="0073096C">
      <w:pPr>
        <w:tabs>
          <w:tab w:val="left" w:pos="993"/>
        </w:tabs>
        <w:autoSpaceDE w:val="0"/>
        <w:autoSpaceDN w:val="0"/>
        <w:adjustRightInd w:val="0"/>
        <w:jc w:val="both"/>
        <w:rPr>
          <w:lang w:eastAsia="en-US"/>
        </w:rPr>
      </w:pPr>
      <w:r w:rsidRPr="00CA05CA">
        <w:rPr>
          <w:lang w:eastAsia="en-US"/>
        </w:rPr>
        <w:t xml:space="preserve">      </w:t>
      </w:r>
      <w:proofErr w:type="gramStart"/>
      <w:r w:rsidRPr="00CA05CA">
        <w:rPr>
          <w:lang w:eastAsia="en-US"/>
        </w:rPr>
        <w:t xml:space="preserve">12) </w:t>
      </w:r>
      <w:r w:rsidRPr="00CA05CA">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roofErr w:type="gramEnd"/>
    </w:p>
    <w:p w:rsidR="006D323E" w:rsidRPr="00CA05CA" w:rsidRDefault="006D323E" w:rsidP="0073096C">
      <w:pPr>
        <w:autoSpaceDE w:val="0"/>
        <w:autoSpaceDN w:val="0"/>
        <w:adjustRightInd w:val="0"/>
        <w:ind w:firstLine="567"/>
        <w:jc w:val="both"/>
        <w:rPr>
          <w:lang w:eastAsia="en-US"/>
        </w:rPr>
      </w:pPr>
      <w:r w:rsidRPr="00CA05CA">
        <w:rPr>
          <w:lang w:eastAsia="en-US"/>
        </w:rPr>
        <w:t>в 2023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2024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2025 году – 100 процентов;</w:t>
      </w:r>
    </w:p>
    <w:p w:rsidR="006D323E" w:rsidRPr="00CA05CA" w:rsidRDefault="006D323E" w:rsidP="006D323E">
      <w:pPr>
        <w:autoSpaceDE w:val="0"/>
        <w:autoSpaceDN w:val="0"/>
        <w:adjustRightInd w:val="0"/>
        <w:ind w:firstLine="567"/>
        <w:jc w:val="both"/>
        <w:rPr>
          <w:lang w:eastAsia="en-US"/>
        </w:rPr>
      </w:pPr>
      <w:r w:rsidRPr="00CA05CA">
        <w:rPr>
          <w:lang w:eastAsia="en-US"/>
        </w:rPr>
        <w:t>в 2030 году – 100 процентов;</w:t>
      </w:r>
    </w:p>
    <w:p w:rsidR="006D323E" w:rsidRPr="006D323E" w:rsidRDefault="006D323E" w:rsidP="006D323E">
      <w:pPr>
        <w:autoSpaceDE w:val="0"/>
        <w:autoSpaceDN w:val="0"/>
        <w:adjustRightInd w:val="0"/>
        <w:ind w:firstLine="567"/>
        <w:jc w:val="both"/>
        <w:rPr>
          <w:lang w:eastAsia="en-US"/>
        </w:rPr>
      </w:pPr>
      <w:r w:rsidRPr="00CA05CA">
        <w:rPr>
          <w:lang w:eastAsia="en-US"/>
        </w:rPr>
        <w:t>в 2035 году – 100 процентов;</w:t>
      </w:r>
    </w:p>
    <w:p w:rsidR="00796EF0" w:rsidRPr="0073096C" w:rsidRDefault="0073096C" w:rsidP="00796EF0">
      <w:pPr>
        <w:tabs>
          <w:tab w:val="left" w:pos="0"/>
        </w:tabs>
        <w:autoSpaceDE w:val="0"/>
        <w:autoSpaceDN w:val="0"/>
        <w:adjustRightInd w:val="0"/>
        <w:ind w:firstLine="567"/>
        <w:jc w:val="both"/>
        <w:rPr>
          <w:lang w:eastAsia="en-US"/>
        </w:rPr>
      </w:pPr>
      <w:proofErr w:type="gramStart"/>
      <w:r>
        <w:rPr>
          <w:lang w:eastAsia="en-US"/>
        </w:rPr>
        <w:t xml:space="preserve">13) </w:t>
      </w:r>
      <w:r w:rsidR="00796EF0" w:rsidRPr="0073096C">
        <w:rPr>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roofErr w:type="gramEnd"/>
    </w:p>
    <w:p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2023 году – 100 процентов;</w:t>
      </w:r>
    </w:p>
    <w:p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2024 году – 100 процентов;</w:t>
      </w:r>
    </w:p>
    <w:p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2025 году – 100 процентов;</w:t>
      </w:r>
    </w:p>
    <w:p w:rsidR="0073096C" w:rsidRPr="0073096C" w:rsidRDefault="00796EF0" w:rsidP="0073096C">
      <w:pPr>
        <w:autoSpaceDE w:val="0"/>
        <w:autoSpaceDN w:val="0"/>
        <w:adjustRightInd w:val="0"/>
        <w:ind w:firstLine="567"/>
        <w:jc w:val="both"/>
        <w:rPr>
          <w:sz w:val="22"/>
          <w:szCs w:val="22"/>
          <w:lang w:eastAsia="en-US"/>
        </w:rPr>
      </w:pPr>
      <w:r w:rsidRPr="0073096C">
        <w:rPr>
          <w:sz w:val="22"/>
          <w:szCs w:val="22"/>
          <w:lang w:eastAsia="en-US"/>
        </w:rPr>
        <w:t>в 2030 году – 100 процентов;</w:t>
      </w:r>
    </w:p>
    <w:p w:rsidR="00686D77" w:rsidRPr="0073096C" w:rsidRDefault="0073096C" w:rsidP="0073096C">
      <w:pPr>
        <w:autoSpaceDE w:val="0"/>
        <w:autoSpaceDN w:val="0"/>
        <w:adjustRightInd w:val="0"/>
        <w:ind w:firstLine="567"/>
        <w:jc w:val="both"/>
        <w:rPr>
          <w:sz w:val="22"/>
          <w:szCs w:val="22"/>
          <w:lang w:eastAsia="en-US"/>
        </w:rPr>
      </w:pPr>
      <w:r>
        <w:rPr>
          <w:sz w:val="22"/>
          <w:szCs w:val="22"/>
          <w:lang w:eastAsia="en-US"/>
        </w:rPr>
        <w:t>в 2035 году – 100 процентов.</w:t>
      </w:r>
    </w:p>
    <w:p w:rsidR="00CA05CA" w:rsidRDefault="00CA05CA" w:rsidP="00796EF0">
      <w:pPr>
        <w:autoSpaceDE w:val="0"/>
        <w:autoSpaceDN w:val="0"/>
        <w:adjustRightInd w:val="0"/>
        <w:jc w:val="center"/>
        <w:rPr>
          <w:lang w:eastAsia="en-US"/>
        </w:rPr>
      </w:pPr>
    </w:p>
    <w:p w:rsidR="00796EF0" w:rsidRPr="00380349" w:rsidRDefault="00796EF0" w:rsidP="00796EF0">
      <w:pPr>
        <w:autoSpaceDE w:val="0"/>
        <w:autoSpaceDN w:val="0"/>
        <w:adjustRightInd w:val="0"/>
        <w:jc w:val="center"/>
        <w:rPr>
          <w:lang w:eastAsia="en-US"/>
        </w:rPr>
      </w:pPr>
      <w:r w:rsidRPr="00380349">
        <w:rPr>
          <w:lang w:eastAsia="en-US"/>
        </w:rPr>
        <w:t xml:space="preserve">РАЗДЕЛ 3. ХАРАКТЕРИСТИКИ ОСНОВНЫХ МЕРОПРИЯТИЙ, </w:t>
      </w:r>
    </w:p>
    <w:p w:rsidR="00796EF0" w:rsidRPr="00380349" w:rsidRDefault="00796EF0" w:rsidP="00796EF0">
      <w:pPr>
        <w:autoSpaceDE w:val="0"/>
        <w:autoSpaceDN w:val="0"/>
        <w:adjustRightInd w:val="0"/>
        <w:jc w:val="center"/>
        <w:rPr>
          <w:lang w:eastAsia="en-US"/>
        </w:rPr>
      </w:pPr>
      <w:r w:rsidRPr="00380349">
        <w:rPr>
          <w:lang w:eastAsia="en-US"/>
        </w:rPr>
        <w:t xml:space="preserve">МЕРОПРИЯТИЙ ПОДПРОГРАММЫ С УКАЗАНИЕМ СРОКОВ И </w:t>
      </w:r>
    </w:p>
    <w:p w:rsidR="00796EF0" w:rsidRPr="0073096C" w:rsidRDefault="00796EF0" w:rsidP="00796EF0">
      <w:pPr>
        <w:autoSpaceDE w:val="0"/>
        <w:autoSpaceDN w:val="0"/>
        <w:adjustRightInd w:val="0"/>
        <w:jc w:val="center"/>
        <w:rPr>
          <w:lang w:eastAsia="en-US"/>
        </w:rPr>
      </w:pPr>
      <w:r w:rsidRPr="00380349">
        <w:rPr>
          <w:lang w:eastAsia="en-US"/>
        </w:rPr>
        <w:t>ЭТАПОВ ИХ РЕАЛИЗАЦИИ</w:t>
      </w:r>
    </w:p>
    <w:p w:rsidR="00796EF0" w:rsidRPr="00380349" w:rsidRDefault="00796EF0" w:rsidP="00796EF0">
      <w:pPr>
        <w:autoSpaceDE w:val="0"/>
        <w:autoSpaceDN w:val="0"/>
        <w:adjustRightInd w:val="0"/>
        <w:ind w:firstLine="539"/>
        <w:jc w:val="both"/>
        <w:rPr>
          <w:lang w:eastAsia="en-US"/>
        </w:rPr>
      </w:pPr>
      <w:r w:rsidRPr="00380349">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16FFC" w:rsidRPr="00380349" w:rsidRDefault="005650FD" w:rsidP="0073096C">
      <w:pPr>
        <w:ind w:firstLine="567"/>
        <w:jc w:val="both"/>
      </w:pPr>
      <w:r>
        <w:lastRenderedPageBreak/>
        <w:t>Подпрограмма «</w:t>
      </w:r>
      <w:r w:rsidR="00556895">
        <w:t>Муниципальная</w:t>
      </w:r>
      <w:r w:rsidR="00616FFC" w:rsidRPr="00380349">
        <w:t xml:space="preserve"> </w:t>
      </w:r>
      <w:r w:rsidR="00796EF0" w:rsidRPr="00380349">
        <w:t>поддержка развития образования» объединяет одиннадцать основных мероприятий:</w:t>
      </w:r>
    </w:p>
    <w:p w:rsidR="0073096C" w:rsidRDefault="0073096C" w:rsidP="00796EF0">
      <w:pPr>
        <w:autoSpaceDE w:val="0"/>
        <w:autoSpaceDN w:val="0"/>
        <w:adjustRightInd w:val="0"/>
        <w:ind w:firstLine="540"/>
        <w:jc w:val="both"/>
      </w:pPr>
    </w:p>
    <w:p w:rsidR="00796EF0" w:rsidRPr="00380349" w:rsidRDefault="00796EF0" w:rsidP="00796EF0">
      <w:pPr>
        <w:autoSpaceDE w:val="0"/>
        <w:autoSpaceDN w:val="0"/>
        <w:adjustRightInd w:val="0"/>
        <w:ind w:firstLine="540"/>
        <w:jc w:val="both"/>
        <w:rPr>
          <w:lang w:eastAsia="en-US"/>
        </w:rPr>
      </w:pPr>
      <w:r w:rsidRPr="00380349">
        <w:t xml:space="preserve">Основное мероприятие 1. </w:t>
      </w:r>
      <w:r w:rsidRPr="00380349">
        <w:rPr>
          <w:lang w:eastAsia="en-US"/>
        </w:rPr>
        <w:t>Обеспечение деятельности организаций в сфере образования</w:t>
      </w:r>
    </w:p>
    <w:p w:rsidR="00616FFC" w:rsidRPr="00380349" w:rsidRDefault="00796EF0" w:rsidP="00796EF0">
      <w:pPr>
        <w:ind w:firstLine="567"/>
        <w:jc w:val="both"/>
        <w:rPr>
          <w:lang w:eastAsia="en-US"/>
        </w:rPr>
      </w:pPr>
      <w:r w:rsidRPr="00380349">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380349">
        <w:rPr>
          <w:lang w:eastAsia="en-US"/>
        </w:rPr>
        <w:t>, - общеобразовательных учреждений.</w:t>
      </w:r>
    </w:p>
    <w:p w:rsidR="0073096C" w:rsidRDefault="0073096C" w:rsidP="00796EF0">
      <w:pPr>
        <w:ind w:firstLine="567"/>
        <w:jc w:val="both"/>
      </w:pPr>
    </w:p>
    <w:p w:rsidR="00796EF0" w:rsidRPr="00380349" w:rsidRDefault="00796EF0" w:rsidP="00796EF0">
      <w:pPr>
        <w:ind w:firstLine="567"/>
        <w:jc w:val="both"/>
        <w:rPr>
          <w:rFonts w:eastAsia="Calibri"/>
        </w:rPr>
      </w:pPr>
      <w:r w:rsidRPr="00380349">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380349" w:rsidRDefault="00796EF0" w:rsidP="00796EF0">
      <w:pPr>
        <w:ind w:firstLine="567"/>
        <w:jc w:val="both"/>
        <w:rPr>
          <w:rFonts w:eastAsia="Calibri"/>
        </w:rPr>
      </w:pPr>
      <w:r w:rsidRPr="00380349">
        <w:rPr>
          <w:rFonts w:eastAsia="Calibri"/>
        </w:rPr>
        <w:t xml:space="preserve">В рамках основного мероприятия 2 будет осуществляться предоставление субвенции </w:t>
      </w:r>
      <w:proofErr w:type="gramStart"/>
      <w:r w:rsidRPr="00380349">
        <w:rPr>
          <w:rFonts w:eastAsia="Calibri"/>
        </w:rPr>
        <w:t>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w:t>
      </w:r>
      <w:proofErr w:type="gramEnd"/>
      <w:r w:rsidRPr="00380349">
        <w:rPr>
          <w:rFonts w:eastAsia="Calibri"/>
        </w:rPr>
        <w:t xml:space="preserve"> общедоступного и бесплатного дошкольного образования в муниципальных дошкольных образовательных организациях; </w:t>
      </w:r>
      <w:proofErr w:type="gramStart"/>
      <w:r w:rsidRPr="00380349">
        <w:rPr>
          <w:rFonts w:eastAsia="Calibri"/>
        </w:rPr>
        <w:t xml:space="preserve">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roofErr w:type="gramEnd"/>
    </w:p>
    <w:p w:rsidR="00616FFC" w:rsidRPr="00380349" w:rsidRDefault="00616FFC" w:rsidP="00796EF0">
      <w:pPr>
        <w:ind w:firstLine="567"/>
        <w:jc w:val="both"/>
      </w:pPr>
    </w:p>
    <w:p w:rsidR="00796EF0" w:rsidRPr="00380349" w:rsidRDefault="00796EF0" w:rsidP="00796EF0">
      <w:pPr>
        <w:ind w:firstLine="567"/>
        <w:jc w:val="both"/>
        <w:rPr>
          <w:lang w:eastAsia="en-US"/>
        </w:rPr>
      </w:pPr>
      <w:r w:rsidRPr="00380349">
        <w:t xml:space="preserve">Основное мероприятие 3. </w:t>
      </w:r>
      <w:r w:rsidRPr="00380349">
        <w:rPr>
          <w:lang w:eastAsia="en-US"/>
        </w:rPr>
        <w:t>Укрепление материально-технической базы объектов образования</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380349">
        <w:rPr>
          <w:lang w:eastAsia="en-US"/>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roofErr w:type="gramEnd"/>
    </w:p>
    <w:p w:rsidR="00616FFC" w:rsidRPr="00380349" w:rsidRDefault="00616FFC" w:rsidP="00796EF0">
      <w:pPr>
        <w:ind w:firstLine="567"/>
        <w:jc w:val="both"/>
      </w:pPr>
    </w:p>
    <w:p w:rsidR="00796EF0" w:rsidRPr="00380349" w:rsidRDefault="00796EF0" w:rsidP="00796EF0">
      <w:pPr>
        <w:ind w:firstLine="567"/>
        <w:jc w:val="both"/>
      </w:pPr>
      <w:r w:rsidRPr="00380349">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380349" w:rsidRDefault="00796EF0" w:rsidP="00796EF0">
      <w:pPr>
        <w:autoSpaceDE w:val="0"/>
        <w:autoSpaceDN w:val="0"/>
        <w:adjustRightInd w:val="0"/>
        <w:ind w:right="481" w:firstLine="709"/>
        <w:jc w:val="both"/>
        <w:rPr>
          <w:rFonts w:eastAsia="Calibri"/>
          <w:color w:val="000000"/>
        </w:rPr>
      </w:pPr>
      <w:r w:rsidRPr="00380349">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5. Стипендии, гранты, премии и денежные поощрения</w:t>
      </w:r>
    </w:p>
    <w:p w:rsidR="00796EF0" w:rsidRPr="00380349" w:rsidRDefault="00796EF0" w:rsidP="00796EF0">
      <w:pPr>
        <w:autoSpaceDE w:val="0"/>
        <w:autoSpaceDN w:val="0"/>
        <w:adjustRightInd w:val="0"/>
        <w:ind w:firstLine="540"/>
        <w:jc w:val="both"/>
        <w:rPr>
          <w:lang w:eastAsia="en-US"/>
        </w:rPr>
      </w:pPr>
      <w:proofErr w:type="gramStart"/>
      <w:r w:rsidRPr="00380349">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roofErr w:type="gramEnd"/>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 xml:space="preserve">Основное мероприятие 6. </w:t>
      </w:r>
      <w:proofErr w:type="gramStart"/>
      <w:r w:rsidRPr="00380349">
        <w:rPr>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roofErr w:type="gramEnd"/>
    </w:p>
    <w:p w:rsidR="00796EF0" w:rsidRPr="00380349" w:rsidRDefault="00796EF0" w:rsidP="00796EF0">
      <w:pPr>
        <w:autoSpaceDE w:val="0"/>
        <w:autoSpaceDN w:val="0"/>
        <w:adjustRightInd w:val="0"/>
        <w:ind w:firstLine="540"/>
        <w:jc w:val="both"/>
        <w:rPr>
          <w:lang w:eastAsia="en-US"/>
        </w:rPr>
      </w:pPr>
      <w:r w:rsidRPr="00380349">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w:t>
      </w:r>
      <w:r w:rsidRPr="00380349">
        <w:rPr>
          <w:lang w:eastAsia="en-US"/>
        </w:rPr>
        <w:lastRenderedPageBreak/>
        <w:t xml:space="preserve">детей-сирот и детей, оставшихся без попечения родителей, а также выпускников детских домов и </w:t>
      </w:r>
      <w:proofErr w:type="spellStart"/>
      <w:r w:rsidRPr="00380349">
        <w:rPr>
          <w:lang w:eastAsia="en-US"/>
        </w:rPr>
        <w:t>интернатных</w:t>
      </w:r>
      <w:proofErr w:type="spellEnd"/>
      <w:r w:rsidRPr="00380349">
        <w:rPr>
          <w:lang w:eastAsia="en-US"/>
        </w:rPr>
        <w:t xml:space="preserve"> учреждений, включающей:</w:t>
      </w:r>
    </w:p>
    <w:p w:rsidR="00796EF0" w:rsidRPr="00380349" w:rsidRDefault="00796EF0" w:rsidP="00796EF0">
      <w:pPr>
        <w:autoSpaceDE w:val="0"/>
        <w:autoSpaceDN w:val="0"/>
        <w:adjustRightInd w:val="0"/>
        <w:ind w:firstLine="540"/>
        <w:jc w:val="both"/>
        <w:rPr>
          <w:lang w:eastAsia="en-US"/>
        </w:rPr>
      </w:pPr>
      <w:r w:rsidRPr="00380349">
        <w:rPr>
          <w:lang w:eastAsia="en-US"/>
        </w:rPr>
        <w:t>подготовку кандидатов в замещающие родители, сопровождение замещающих семей;</w:t>
      </w:r>
    </w:p>
    <w:p w:rsidR="00796EF0" w:rsidRPr="00380349" w:rsidRDefault="00796EF0" w:rsidP="00796EF0">
      <w:pPr>
        <w:autoSpaceDE w:val="0"/>
        <w:autoSpaceDN w:val="0"/>
        <w:adjustRightInd w:val="0"/>
        <w:ind w:firstLine="540"/>
        <w:jc w:val="both"/>
        <w:rPr>
          <w:lang w:eastAsia="en-US"/>
        </w:rPr>
      </w:pPr>
      <w:r w:rsidRPr="00380349">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7. Меры социальной поддержки</w:t>
      </w:r>
    </w:p>
    <w:p w:rsidR="00616FFC" w:rsidRPr="00380349" w:rsidRDefault="00796EF0" w:rsidP="00796EF0">
      <w:pPr>
        <w:autoSpaceDE w:val="0"/>
        <w:autoSpaceDN w:val="0"/>
        <w:adjustRightInd w:val="0"/>
        <w:ind w:firstLine="540"/>
        <w:jc w:val="both"/>
        <w:rPr>
          <w:lang w:eastAsia="en-US"/>
        </w:rPr>
      </w:pPr>
      <w:proofErr w:type="gramStart"/>
      <w:r w:rsidRPr="00380349">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380349">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380349">
        <w:rPr>
          <w:lang w:eastAsia="en-US"/>
        </w:rPr>
        <w:t>.</w:t>
      </w: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8. Капитальный ремонт объектов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w:t>
      </w:r>
      <w:proofErr w:type="gramStart"/>
      <w:r w:rsidRPr="00380349">
        <w:rPr>
          <w:lang w:eastAsia="en-US"/>
        </w:rPr>
        <w:t>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w:t>
      </w:r>
      <w:proofErr w:type="gramEnd"/>
      <w:r w:rsidRPr="00380349">
        <w:rPr>
          <w:lang w:eastAsia="en-US"/>
        </w:rPr>
        <w:t xml:space="preserve">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9. Реализация мероприятий регионального проекта «Современные родители»</w:t>
      </w:r>
    </w:p>
    <w:p w:rsidR="00796EF0" w:rsidRPr="00380349" w:rsidRDefault="00796EF0" w:rsidP="00796EF0">
      <w:pPr>
        <w:autoSpaceDE w:val="0"/>
        <w:autoSpaceDN w:val="0"/>
        <w:adjustRightInd w:val="0"/>
        <w:ind w:firstLine="540"/>
        <w:jc w:val="both"/>
        <w:rPr>
          <w:lang w:eastAsia="en-US"/>
        </w:rPr>
      </w:pPr>
      <w:proofErr w:type="gramStart"/>
      <w:r w:rsidRPr="00380349">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roofErr w:type="gramEnd"/>
    </w:p>
    <w:p w:rsidR="00616FFC" w:rsidRPr="00380349" w:rsidRDefault="00616FFC" w:rsidP="00796EF0">
      <w:pPr>
        <w:autoSpaceDE w:val="0"/>
        <w:autoSpaceDN w:val="0"/>
        <w:adjustRightInd w:val="0"/>
        <w:ind w:firstLine="539"/>
        <w:jc w:val="both"/>
        <w:rPr>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10. Реализация мероприятий регионального проекта «Успех каждого ребенка»</w:t>
      </w:r>
    </w:p>
    <w:p w:rsidR="00796EF0" w:rsidRPr="00380349" w:rsidRDefault="00796EF0" w:rsidP="00796EF0">
      <w:pPr>
        <w:autoSpaceDE w:val="0"/>
        <w:autoSpaceDN w:val="0"/>
        <w:ind w:firstLine="539"/>
        <w:jc w:val="both"/>
      </w:pPr>
      <w:proofErr w:type="gramStart"/>
      <w:r w:rsidRPr="00380349">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roofErr w:type="gramEnd"/>
    </w:p>
    <w:p w:rsidR="00796EF0" w:rsidRPr="00380349" w:rsidRDefault="00796EF0" w:rsidP="00796EF0">
      <w:pPr>
        <w:ind w:firstLine="539"/>
        <w:jc w:val="both"/>
      </w:pPr>
      <w:proofErr w:type="gramStart"/>
      <w:r w:rsidRPr="00380349">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w:t>
      </w:r>
      <w:r w:rsidRPr="00380349">
        <w:lastRenderedPageBreak/>
        <w:t>детей с ограниченными возможностями здоровья, детей, проживающих в сельской</w:t>
      </w:r>
      <w:proofErr w:type="gramEnd"/>
      <w:r w:rsidRPr="00380349">
        <w:t xml:space="preserve"> местности, детей, попавших в трудную жизненную ситуацию.</w:t>
      </w:r>
    </w:p>
    <w:p w:rsidR="00616FFC" w:rsidRPr="00380349" w:rsidRDefault="00616FFC" w:rsidP="00796EF0">
      <w:pPr>
        <w:autoSpaceDE w:val="0"/>
        <w:autoSpaceDN w:val="0"/>
        <w:adjustRightInd w:val="0"/>
        <w:ind w:firstLine="539"/>
        <w:jc w:val="both"/>
        <w:rPr>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11. Реализация мероприятий регионального проекта «Цифровая образовательная среда»</w:t>
      </w:r>
    </w:p>
    <w:p w:rsidR="00796EF0" w:rsidRDefault="00796EF0" w:rsidP="00796EF0">
      <w:pPr>
        <w:autoSpaceDE w:val="0"/>
        <w:autoSpaceDN w:val="0"/>
        <w:adjustRightInd w:val="0"/>
        <w:ind w:firstLine="539"/>
        <w:jc w:val="both"/>
        <w:rPr>
          <w:bCs/>
        </w:rPr>
      </w:pPr>
      <w:r w:rsidRPr="00380349">
        <w:t xml:space="preserve">В рамках мероприятия предусмотрено создание </w:t>
      </w:r>
      <w:r w:rsidRPr="00380349">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w:t>
      </w:r>
      <w:proofErr w:type="gramStart"/>
      <w:r w:rsidRPr="00380349">
        <w:rPr>
          <w:bCs/>
        </w:rPr>
        <w:t>повышения уровня качества образования</w:t>
      </w:r>
      <w:proofErr w:type="gramEnd"/>
      <w:r w:rsidRPr="00380349">
        <w:rPr>
          <w:bCs/>
        </w:rPr>
        <w:t xml:space="preserve"> все </w:t>
      </w:r>
      <w:r w:rsidRPr="00380349">
        <w:t xml:space="preserve">образовательные организации будут обеспечены стабильным и быстрым </w:t>
      </w:r>
      <w:proofErr w:type="spellStart"/>
      <w:r w:rsidRPr="00380349">
        <w:t>интернет-соединением</w:t>
      </w:r>
      <w:proofErr w:type="spellEnd"/>
      <w:r w:rsidRPr="00380349">
        <w:t xml:space="preserve">. </w:t>
      </w:r>
      <w:r w:rsidRPr="00380349">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78690A" w:rsidRPr="00383A04"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A66726">
        <w:rPr>
          <w:color w:val="22272F"/>
          <w:sz w:val="25"/>
          <w:szCs w:val="25"/>
        </w:rPr>
        <w:t>Порецкого муниципального округа</w:t>
      </w:r>
      <w:r>
        <w:rPr>
          <w:color w:val="22272F"/>
          <w:sz w:val="25"/>
          <w:szCs w:val="25"/>
        </w:rPr>
        <w:t>.</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13. Приобретение оборудования для муниципальных образовательных организаций</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796EF0" w:rsidRPr="00380349" w:rsidRDefault="00CF7088" w:rsidP="00796EF0">
      <w:pPr>
        <w:autoSpaceDE w:val="0"/>
        <w:autoSpaceDN w:val="0"/>
        <w:adjustRightInd w:val="0"/>
        <w:ind w:firstLine="540"/>
        <w:jc w:val="both"/>
        <w:rPr>
          <w:lang w:eastAsia="en-US"/>
        </w:rPr>
      </w:pPr>
      <w:r>
        <w:rPr>
          <w:lang w:eastAsia="en-US"/>
        </w:rPr>
        <w:t xml:space="preserve">   </w:t>
      </w:r>
      <w:r w:rsidR="00796EF0" w:rsidRPr="00380349">
        <w:rPr>
          <w:lang w:eastAsia="en-US"/>
        </w:rPr>
        <w:t>Подпрогр</w:t>
      </w:r>
      <w:r w:rsidR="005650FD">
        <w:rPr>
          <w:lang w:eastAsia="en-US"/>
        </w:rPr>
        <w:t>амма реализуется в период с 2023</w:t>
      </w:r>
      <w:r w:rsidR="00796EF0" w:rsidRPr="00380349">
        <w:rPr>
          <w:lang w:eastAsia="en-US"/>
        </w:rPr>
        <w:t xml:space="preserve"> по 2035 год в три этапа:</w:t>
      </w:r>
    </w:p>
    <w:p w:rsidR="00796EF0" w:rsidRPr="00380349" w:rsidRDefault="00CF7088" w:rsidP="00796EF0">
      <w:pPr>
        <w:autoSpaceDE w:val="0"/>
        <w:autoSpaceDN w:val="0"/>
        <w:adjustRightInd w:val="0"/>
        <w:ind w:firstLine="567"/>
        <w:rPr>
          <w:lang w:eastAsia="en-US"/>
        </w:rPr>
      </w:pPr>
      <w:r>
        <w:rPr>
          <w:lang w:eastAsia="en-US"/>
        </w:rPr>
        <w:t xml:space="preserve">   </w:t>
      </w:r>
      <w:r w:rsidR="00796EF0" w:rsidRPr="00380349">
        <w:rPr>
          <w:lang w:eastAsia="en-US"/>
        </w:rPr>
        <w:t xml:space="preserve">1 этап – </w:t>
      </w:r>
      <w:r w:rsidR="00BF5006">
        <w:rPr>
          <w:lang w:eastAsia="en-US"/>
        </w:rPr>
        <w:t>2023-2025</w:t>
      </w:r>
      <w:r w:rsidR="00796EF0" w:rsidRPr="00380349">
        <w:rPr>
          <w:lang w:eastAsia="en-US"/>
        </w:rPr>
        <w:t>годы;</w:t>
      </w:r>
    </w:p>
    <w:p w:rsidR="00796EF0" w:rsidRPr="00380349" w:rsidRDefault="00CF7088" w:rsidP="00796EF0">
      <w:pPr>
        <w:autoSpaceDE w:val="0"/>
        <w:autoSpaceDN w:val="0"/>
        <w:adjustRightInd w:val="0"/>
        <w:ind w:firstLine="567"/>
        <w:rPr>
          <w:lang w:eastAsia="en-US"/>
        </w:rPr>
      </w:pPr>
      <w:r>
        <w:rPr>
          <w:lang w:eastAsia="en-US"/>
        </w:rPr>
        <w:t xml:space="preserve">   </w:t>
      </w:r>
      <w:r w:rsidR="00796EF0" w:rsidRPr="00380349">
        <w:rPr>
          <w:lang w:eastAsia="en-US"/>
        </w:rPr>
        <w:t>2 этап – 2026-2030 годы;</w:t>
      </w:r>
    </w:p>
    <w:p w:rsidR="00796EF0" w:rsidRPr="00380349" w:rsidRDefault="00CF7088" w:rsidP="00796EF0">
      <w:pPr>
        <w:ind w:firstLine="567"/>
        <w:jc w:val="both"/>
        <w:rPr>
          <w:lang w:eastAsia="en-US"/>
        </w:rPr>
      </w:pPr>
      <w:r>
        <w:rPr>
          <w:lang w:eastAsia="en-US"/>
        </w:rPr>
        <w:t xml:space="preserve">   </w:t>
      </w:r>
      <w:r w:rsidR="00796EF0" w:rsidRPr="00380349">
        <w:rPr>
          <w:lang w:eastAsia="en-US"/>
        </w:rPr>
        <w:t>3 этап – 2031-2035 годы.</w:t>
      </w:r>
    </w:p>
    <w:p w:rsidR="0078690A" w:rsidRDefault="0078690A" w:rsidP="00796EF0">
      <w:pPr>
        <w:autoSpaceDE w:val="0"/>
        <w:autoSpaceDN w:val="0"/>
        <w:adjustRightInd w:val="0"/>
        <w:jc w:val="center"/>
        <w:outlineLvl w:val="0"/>
        <w:rPr>
          <w:b/>
          <w:lang w:eastAsia="en-US"/>
        </w:rPr>
      </w:pPr>
    </w:p>
    <w:p w:rsidR="00796EF0" w:rsidRPr="00380349" w:rsidRDefault="00796EF0" w:rsidP="00796EF0">
      <w:pPr>
        <w:autoSpaceDE w:val="0"/>
        <w:autoSpaceDN w:val="0"/>
        <w:adjustRightInd w:val="0"/>
        <w:jc w:val="center"/>
        <w:outlineLvl w:val="0"/>
        <w:rPr>
          <w:b/>
        </w:rPr>
      </w:pPr>
      <w:r w:rsidRPr="00380349">
        <w:rPr>
          <w:b/>
          <w:lang w:eastAsia="en-US"/>
        </w:rPr>
        <w:t xml:space="preserve">РАЗДЕЛ </w:t>
      </w:r>
      <w:r w:rsidR="00616FFC" w:rsidRPr="00380349">
        <w:rPr>
          <w:b/>
          <w:lang w:val="en-US" w:eastAsia="en-US"/>
        </w:rPr>
        <w:t>IV</w:t>
      </w:r>
      <w:r w:rsidRPr="00380349">
        <w:rPr>
          <w:b/>
          <w:lang w:eastAsia="en-US"/>
        </w:rPr>
        <w:t xml:space="preserve">. </w:t>
      </w:r>
      <w:r w:rsidRPr="00380349">
        <w:rPr>
          <w:b/>
        </w:rPr>
        <w:t>ОБОСНОВАНИЕ ОБЪЕМА ФИНАНСОВЫХ РЕСУРСОВ,</w:t>
      </w:r>
    </w:p>
    <w:p w:rsidR="00796EF0" w:rsidRPr="00380349" w:rsidRDefault="00796EF0" w:rsidP="00796EF0">
      <w:pPr>
        <w:autoSpaceDE w:val="0"/>
        <w:autoSpaceDN w:val="0"/>
        <w:adjustRightInd w:val="0"/>
        <w:jc w:val="center"/>
        <w:rPr>
          <w:b/>
        </w:rPr>
      </w:pPr>
      <w:proofErr w:type="gramStart"/>
      <w:r w:rsidRPr="00380349">
        <w:rPr>
          <w:b/>
        </w:rPr>
        <w:t>НЕОБХОДИМЫХ</w:t>
      </w:r>
      <w:proofErr w:type="gramEnd"/>
      <w:r w:rsidRPr="00380349">
        <w:rPr>
          <w:b/>
        </w:rPr>
        <w:t xml:space="preserve"> ДЛЯ РЕАЛИЗАЦИИ ПОДПРОГРАММЫ </w:t>
      </w:r>
    </w:p>
    <w:p w:rsidR="00796EF0" w:rsidRPr="00380349" w:rsidRDefault="00796EF0" w:rsidP="00796EF0">
      <w:pPr>
        <w:autoSpaceDE w:val="0"/>
        <w:autoSpaceDN w:val="0"/>
        <w:adjustRightInd w:val="0"/>
        <w:jc w:val="center"/>
        <w:rPr>
          <w:b/>
        </w:rPr>
      </w:pPr>
      <w:proofErr w:type="gramStart"/>
      <w:r w:rsidRPr="00380349">
        <w:rPr>
          <w:b/>
        </w:rPr>
        <w:t xml:space="preserve">(С РАСШИФРОВКОЙ ПО ИСТОЧНИКАМ ФИНАНСИРОВАНИЯ, </w:t>
      </w:r>
      <w:proofErr w:type="gramEnd"/>
    </w:p>
    <w:p w:rsidR="00796EF0" w:rsidRPr="00380349" w:rsidRDefault="00796EF0" w:rsidP="00796EF0">
      <w:pPr>
        <w:autoSpaceDE w:val="0"/>
        <w:autoSpaceDN w:val="0"/>
        <w:adjustRightInd w:val="0"/>
        <w:jc w:val="center"/>
        <w:rPr>
          <w:b/>
        </w:rPr>
      </w:pPr>
      <w:proofErr w:type="gramStart"/>
      <w:r w:rsidRPr="00380349">
        <w:rPr>
          <w:b/>
        </w:rPr>
        <w:t>ПО ЭТАПАМ И ГОДАМ РЕАЛИЗАЦИИ ПОДПРОГРАММЫ)</w:t>
      </w:r>
      <w:proofErr w:type="gramEnd"/>
    </w:p>
    <w:p w:rsidR="00796EF0" w:rsidRPr="00380349" w:rsidRDefault="00796EF0" w:rsidP="00796EF0">
      <w:pPr>
        <w:autoSpaceDE w:val="0"/>
        <w:autoSpaceDN w:val="0"/>
        <w:adjustRightInd w:val="0"/>
        <w:jc w:val="both"/>
        <w:rPr>
          <w:sz w:val="26"/>
          <w:szCs w:val="26"/>
        </w:rPr>
      </w:pPr>
    </w:p>
    <w:p w:rsidR="00796EF0" w:rsidRPr="00380349" w:rsidRDefault="00796EF0" w:rsidP="00796EF0">
      <w:pPr>
        <w:autoSpaceDE w:val="0"/>
        <w:autoSpaceDN w:val="0"/>
        <w:adjustRightInd w:val="0"/>
        <w:ind w:firstLine="539"/>
        <w:jc w:val="both"/>
      </w:pPr>
      <w:r w:rsidRPr="00380349">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380349">
        <w:t xml:space="preserve">местный бюджет </w:t>
      </w:r>
      <w:r w:rsidR="00CC7137">
        <w:t>Порецкого муниципального округа</w:t>
      </w:r>
      <w:r w:rsidRPr="00380349">
        <w:t xml:space="preserve"> внебюджетных источников.</w:t>
      </w:r>
    </w:p>
    <w:p w:rsidR="00796EF0" w:rsidRPr="00380349" w:rsidRDefault="00796EF0" w:rsidP="00796EF0">
      <w:pPr>
        <w:autoSpaceDE w:val="0"/>
        <w:autoSpaceDN w:val="0"/>
        <w:adjustRightInd w:val="0"/>
        <w:ind w:firstLine="539"/>
        <w:jc w:val="both"/>
      </w:pPr>
      <w:r w:rsidRPr="00380349">
        <w:t xml:space="preserve">Ответственный исполнитель подпрограммы – </w:t>
      </w:r>
      <w:r w:rsidR="004232CF" w:rsidRPr="00380349">
        <w:t xml:space="preserve">Отдел образования,  молодежной политики и спорта администрации </w:t>
      </w:r>
      <w:r w:rsidR="00CC7137">
        <w:t>Порецкого муниципального округа</w:t>
      </w:r>
      <w:r w:rsidRPr="00380349">
        <w:t xml:space="preserve">. Соисполнителями являются </w:t>
      </w:r>
      <w:r w:rsidRPr="00380349">
        <w:rPr>
          <w:color w:val="000000"/>
        </w:rPr>
        <w:t xml:space="preserve">Комиссия по делам несовершеннолетних и защите их прав </w:t>
      </w:r>
      <w:r w:rsidR="00CC7137">
        <w:rPr>
          <w:color w:val="000000"/>
        </w:rPr>
        <w:t>Порецкого муниципального округа</w:t>
      </w:r>
      <w:r w:rsidRPr="00380349">
        <w:rPr>
          <w:color w:val="000000"/>
        </w:rPr>
        <w:t xml:space="preserve">, </w:t>
      </w:r>
      <w:r w:rsidR="00025DEB" w:rsidRPr="00380349">
        <w:rPr>
          <w:color w:val="000000"/>
        </w:rPr>
        <w:t xml:space="preserve">орган </w:t>
      </w:r>
      <w:r w:rsidRPr="00380349">
        <w:rPr>
          <w:color w:val="000000"/>
        </w:rPr>
        <w:t xml:space="preserve"> опеке и попе</w:t>
      </w:r>
      <w:r w:rsidR="00025DEB" w:rsidRPr="00380349">
        <w:rPr>
          <w:color w:val="000000"/>
        </w:rPr>
        <w:t>чительства администрации</w:t>
      </w:r>
      <w:r w:rsidR="00D44C5A">
        <w:rPr>
          <w:color w:val="000000"/>
        </w:rPr>
        <w:t xml:space="preserve"> </w:t>
      </w:r>
      <w:r w:rsidR="00CC7137">
        <w:rPr>
          <w:color w:val="000000"/>
        </w:rPr>
        <w:t>Порецкого муниципального округа</w:t>
      </w:r>
      <w:r w:rsidRPr="00380349">
        <w:rPr>
          <w:color w:val="000000"/>
        </w:rPr>
        <w:t xml:space="preserve">, муниципальные образовательные организации </w:t>
      </w:r>
      <w:r w:rsidR="00CC7137">
        <w:rPr>
          <w:color w:val="000000"/>
        </w:rPr>
        <w:t>Порецкого муниципального округа</w:t>
      </w:r>
      <w:r w:rsidRPr="00380349">
        <w:rPr>
          <w:color w:val="000000"/>
        </w:rPr>
        <w:t>, подведомственные</w:t>
      </w:r>
      <w:r w:rsidRPr="00380349">
        <w:t>.</w:t>
      </w:r>
    </w:p>
    <w:p w:rsidR="00DF66D6" w:rsidRPr="00380349" w:rsidRDefault="00DF66D6" w:rsidP="00DF66D6">
      <w:pPr>
        <w:autoSpaceDE w:val="0"/>
        <w:autoSpaceDN w:val="0"/>
        <w:adjustRightInd w:val="0"/>
        <w:ind w:firstLine="539"/>
        <w:jc w:val="both"/>
      </w:pPr>
      <w:r w:rsidRPr="00380349">
        <w:t xml:space="preserve">Общий объем финансирования подпрограммы в </w:t>
      </w:r>
      <w:r>
        <w:t>2023-2035</w:t>
      </w:r>
      <w:r w:rsidRPr="00380349">
        <w:t xml:space="preserve">годах составит </w:t>
      </w:r>
      <w:r w:rsidRPr="00AE60EA">
        <w:rPr>
          <w:highlight w:val="yellow"/>
        </w:rPr>
        <w:t>1739666,5 тыс. рублей, в том числе за счет средств:</w:t>
      </w:r>
    </w:p>
    <w:p w:rsidR="00DF66D6" w:rsidRPr="00380349" w:rsidRDefault="00DF66D6" w:rsidP="00DF66D6">
      <w:pPr>
        <w:autoSpaceDE w:val="0"/>
        <w:autoSpaceDN w:val="0"/>
        <w:adjustRightInd w:val="0"/>
        <w:ind w:firstLine="539"/>
        <w:jc w:val="both"/>
      </w:pPr>
      <w:r w:rsidRPr="00380349">
        <w:t>федерального бюджета –</w:t>
      </w:r>
      <w:r>
        <w:t xml:space="preserve"> 119664,4</w:t>
      </w:r>
      <w:r w:rsidRPr="00380349">
        <w:t xml:space="preserve"> тыс. рублей;</w:t>
      </w:r>
    </w:p>
    <w:p w:rsidR="00DF66D6" w:rsidRPr="00380349" w:rsidRDefault="00DF66D6" w:rsidP="00DF66D6">
      <w:pPr>
        <w:autoSpaceDE w:val="0"/>
        <w:autoSpaceDN w:val="0"/>
        <w:adjustRightInd w:val="0"/>
        <w:ind w:firstLine="539"/>
        <w:jc w:val="both"/>
      </w:pPr>
      <w:r w:rsidRPr="00380349">
        <w:t xml:space="preserve">республиканского бюджета Чувашской Республики – </w:t>
      </w:r>
      <w:r w:rsidRPr="00AE60EA">
        <w:rPr>
          <w:highlight w:val="yellow"/>
        </w:rPr>
        <w:t>1234793,9 тыс. рублей;</w:t>
      </w:r>
    </w:p>
    <w:p w:rsidR="00DF66D6" w:rsidRPr="00380349" w:rsidRDefault="00DF66D6" w:rsidP="00DF66D6">
      <w:pPr>
        <w:autoSpaceDE w:val="0"/>
        <w:autoSpaceDN w:val="0"/>
        <w:adjustRightInd w:val="0"/>
        <w:ind w:firstLine="539"/>
        <w:jc w:val="both"/>
      </w:pPr>
      <w:r w:rsidRPr="007C1F11">
        <w:rPr>
          <w:highlight w:val="yellow"/>
        </w:rPr>
        <w:t xml:space="preserve">местный бюджет Порецкого муниципального округа </w:t>
      </w:r>
      <w:proofErr w:type="gramStart"/>
      <w:r w:rsidRPr="007C1F11">
        <w:rPr>
          <w:highlight w:val="yellow"/>
        </w:rPr>
        <w:t>Чувашской</w:t>
      </w:r>
      <w:proofErr w:type="gramEnd"/>
      <w:r w:rsidRPr="007C1F11">
        <w:rPr>
          <w:highlight w:val="yellow"/>
        </w:rPr>
        <w:t xml:space="preserve">  Республики–310133,2 тыс. рублей;</w:t>
      </w:r>
    </w:p>
    <w:p w:rsidR="00DF66D6" w:rsidRPr="00380349" w:rsidRDefault="00DF66D6" w:rsidP="00DF66D6">
      <w:pPr>
        <w:autoSpaceDE w:val="0"/>
        <w:autoSpaceDN w:val="0"/>
        <w:adjustRightInd w:val="0"/>
        <w:ind w:firstLine="539"/>
        <w:jc w:val="both"/>
      </w:pPr>
      <w:r w:rsidRPr="00380349">
        <w:t xml:space="preserve">внебюджетных источников – </w:t>
      </w:r>
      <w:r>
        <w:t>75075,0</w:t>
      </w:r>
      <w:r w:rsidRPr="00380349">
        <w:t xml:space="preserve"> тыс. рублей.</w:t>
      </w:r>
    </w:p>
    <w:p w:rsidR="00DF66D6" w:rsidRPr="007C1F11" w:rsidRDefault="00DF66D6" w:rsidP="00DF66D6">
      <w:pPr>
        <w:autoSpaceDE w:val="0"/>
        <w:autoSpaceDN w:val="0"/>
        <w:adjustRightInd w:val="0"/>
        <w:ind w:left="539"/>
        <w:jc w:val="both"/>
        <w:rPr>
          <w:highlight w:val="yellow"/>
        </w:rPr>
      </w:pPr>
      <w:r w:rsidRPr="007C1F11">
        <w:rPr>
          <w:highlight w:val="yellow"/>
        </w:rPr>
        <w:t>Прогнозируемый объем финансирования подпрограммы на 1 этапе составит 407849,5 - тыс. рублей, в том числе:</w:t>
      </w:r>
    </w:p>
    <w:p w:rsidR="00DF66D6" w:rsidRPr="007C1F11" w:rsidRDefault="00DF66D6" w:rsidP="00DF66D6">
      <w:pPr>
        <w:autoSpaceDE w:val="0"/>
        <w:autoSpaceDN w:val="0"/>
        <w:adjustRightInd w:val="0"/>
        <w:ind w:firstLine="539"/>
        <w:jc w:val="both"/>
        <w:rPr>
          <w:highlight w:val="yellow"/>
          <w:lang w:eastAsia="en-US"/>
        </w:rPr>
      </w:pPr>
      <w:r w:rsidRPr="007C1F11">
        <w:rPr>
          <w:highlight w:val="yellow"/>
          <w:lang w:eastAsia="en-US"/>
        </w:rPr>
        <w:t>в 2023 году – 142908,9 тыс. рублей;</w:t>
      </w:r>
    </w:p>
    <w:p w:rsidR="00DF66D6" w:rsidRPr="007C1F11" w:rsidRDefault="00DF66D6" w:rsidP="00DF66D6">
      <w:pPr>
        <w:autoSpaceDE w:val="0"/>
        <w:autoSpaceDN w:val="0"/>
        <w:adjustRightInd w:val="0"/>
        <w:ind w:firstLine="539"/>
        <w:jc w:val="both"/>
        <w:rPr>
          <w:highlight w:val="yellow"/>
          <w:lang w:eastAsia="en-US"/>
        </w:rPr>
      </w:pPr>
      <w:r w:rsidRPr="007C1F11">
        <w:rPr>
          <w:highlight w:val="yellow"/>
          <w:lang w:eastAsia="en-US"/>
        </w:rPr>
        <w:t>в 2024 году – 13</w:t>
      </w:r>
      <w:r>
        <w:rPr>
          <w:highlight w:val="yellow"/>
          <w:lang w:eastAsia="en-US"/>
        </w:rPr>
        <w:t>2516,2</w:t>
      </w:r>
      <w:r w:rsidRPr="007C1F11">
        <w:rPr>
          <w:highlight w:val="yellow"/>
          <w:lang w:eastAsia="en-US"/>
        </w:rPr>
        <w:t xml:space="preserve"> тыс. рублей;</w:t>
      </w:r>
    </w:p>
    <w:p w:rsidR="00DF66D6" w:rsidRPr="00380349" w:rsidRDefault="00DF66D6" w:rsidP="00DF66D6">
      <w:pPr>
        <w:autoSpaceDE w:val="0"/>
        <w:autoSpaceDN w:val="0"/>
        <w:adjustRightInd w:val="0"/>
        <w:ind w:firstLine="539"/>
        <w:jc w:val="both"/>
        <w:rPr>
          <w:lang w:eastAsia="en-US"/>
        </w:rPr>
      </w:pPr>
      <w:r w:rsidRPr="007C1F11">
        <w:rPr>
          <w:highlight w:val="yellow"/>
          <w:lang w:eastAsia="en-US"/>
        </w:rPr>
        <w:t>в 2025 году – 13</w:t>
      </w:r>
      <w:r>
        <w:rPr>
          <w:highlight w:val="yellow"/>
          <w:lang w:eastAsia="en-US"/>
        </w:rPr>
        <w:t>2424,4</w:t>
      </w:r>
      <w:r w:rsidRPr="007C1F11">
        <w:rPr>
          <w:highlight w:val="yellow"/>
          <w:lang w:eastAsia="en-US"/>
        </w:rPr>
        <w:t xml:space="preserve"> тыс. рублей;</w:t>
      </w:r>
    </w:p>
    <w:p w:rsidR="00DF66D6" w:rsidRPr="00380349" w:rsidRDefault="00DF66D6" w:rsidP="00DF66D6">
      <w:pPr>
        <w:autoSpaceDE w:val="0"/>
        <w:autoSpaceDN w:val="0"/>
        <w:adjustRightInd w:val="0"/>
        <w:ind w:firstLine="539"/>
        <w:jc w:val="both"/>
      </w:pPr>
      <w:r w:rsidRPr="00380349">
        <w:lastRenderedPageBreak/>
        <w:t>из них средства:</w:t>
      </w:r>
    </w:p>
    <w:p w:rsidR="00DF66D6" w:rsidRPr="00380349" w:rsidRDefault="00DF66D6" w:rsidP="00DF66D6">
      <w:pPr>
        <w:autoSpaceDE w:val="0"/>
        <w:autoSpaceDN w:val="0"/>
        <w:adjustRightInd w:val="0"/>
        <w:ind w:firstLine="539"/>
        <w:jc w:val="both"/>
      </w:pPr>
      <w:r w:rsidRPr="00380349">
        <w:t>федерального бюджета –</w:t>
      </w:r>
      <w:r>
        <w:t xml:space="preserve"> 28164,4</w:t>
      </w:r>
      <w:r w:rsidRPr="00380349">
        <w:t xml:space="preserve"> тыс. рублей (</w:t>
      </w:r>
      <w:r>
        <w:t>6,9</w:t>
      </w:r>
      <w:r w:rsidRPr="00380349">
        <w:t xml:space="preserve"> процента), в том числе:</w:t>
      </w:r>
    </w:p>
    <w:p w:rsidR="00DF66D6" w:rsidRPr="00380349" w:rsidRDefault="00DF66D6" w:rsidP="00DF66D6">
      <w:pPr>
        <w:autoSpaceDE w:val="0"/>
        <w:autoSpaceDN w:val="0"/>
        <w:adjustRightInd w:val="0"/>
        <w:ind w:firstLine="539"/>
        <w:jc w:val="both"/>
        <w:rPr>
          <w:lang w:eastAsia="en-US"/>
        </w:rPr>
      </w:pPr>
      <w:r w:rsidRPr="00380349">
        <w:rPr>
          <w:lang w:eastAsia="en-US"/>
        </w:rPr>
        <w:t xml:space="preserve">в 2023 году – </w:t>
      </w:r>
      <w:r>
        <w:rPr>
          <w:lang w:eastAsia="en-US"/>
        </w:rPr>
        <w:t>9735,7</w:t>
      </w:r>
      <w:r w:rsidRPr="00380349">
        <w:rPr>
          <w:lang w:eastAsia="en-US"/>
        </w:rPr>
        <w:t>тыс. рублей;</w:t>
      </w:r>
    </w:p>
    <w:p w:rsidR="00DF66D6" w:rsidRPr="00380349" w:rsidRDefault="00DF66D6" w:rsidP="00DF66D6">
      <w:pPr>
        <w:autoSpaceDE w:val="0"/>
        <w:autoSpaceDN w:val="0"/>
        <w:adjustRightInd w:val="0"/>
        <w:ind w:firstLine="539"/>
        <w:jc w:val="both"/>
        <w:rPr>
          <w:lang w:eastAsia="en-US"/>
        </w:rPr>
      </w:pPr>
      <w:r w:rsidRPr="00380349">
        <w:rPr>
          <w:lang w:eastAsia="en-US"/>
        </w:rPr>
        <w:t xml:space="preserve">в 2024 году – </w:t>
      </w:r>
      <w:r>
        <w:rPr>
          <w:lang w:eastAsia="en-US"/>
        </w:rPr>
        <w:t>9278,7</w:t>
      </w:r>
      <w:r w:rsidRPr="00380349">
        <w:rPr>
          <w:lang w:eastAsia="en-US"/>
        </w:rPr>
        <w:t xml:space="preserve"> тыс. рублей;</w:t>
      </w:r>
    </w:p>
    <w:p w:rsidR="00DF66D6" w:rsidRPr="00380349" w:rsidRDefault="00DF66D6" w:rsidP="00DF66D6">
      <w:pPr>
        <w:autoSpaceDE w:val="0"/>
        <w:autoSpaceDN w:val="0"/>
        <w:adjustRightInd w:val="0"/>
        <w:ind w:firstLine="539"/>
        <w:jc w:val="both"/>
        <w:rPr>
          <w:lang w:eastAsia="en-US"/>
        </w:rPr>
      </w:pPr>
      <w:r w:rsidRPr="00380349">
        <w:rPr>
          <w:lang w:eastAsia="en-US"/>
        </w:rPr>
        <w:t>в 2025 году – 9</w:t>
      </w:r>
      <w:r>
        <w:rPr>
          <w:lang w:eastAsia="en-US"/>
        </w:rPr>
        <w:t>150,0</w:t>
      </w:r>
      <w:r w:rsidRPr="00380349">
        <w:rPr>
          <w:lang w:eastAsia="en-US"/>
        </w:rPr>
        <w:t xml:space="preserve"> тыс. рублей;</w:t>
      </w:r>
    </w:p>
    <w:p w:rsidR="00DF66D6" w:rsidRPr="007C1F11" w:rsidRDefault="00DF66D6" w:rsidP="00DF66D6">
      <w:pPr>
        <w:autoSpaceDE w:val="0"/>
        <w:autoSpaceDN w:val="0"/>
        <w:adjustRightInd w:val="0"/>
        <w:ind w:firstLine="539"/>
        <w:jc w:val="both"/>
        <w:rPr>
          <w:highlight w:val="yellow"/>
          <w:lang w:eastAsia="en-US"/>
        </w:rPr>
      </w:pPr>
      <w:r w:rsidRPr="007C1F11">
        <w:rPr>
          <w:highlight w:val="yellow"/>
          <w:lang w:eastAsia="en-US"/>
        </w:rPr>
        <w:t>республиканского бюджета Чувашской Республики – 288906,9 тыс. рублей (70,8 процента), в том числе:</w:t>
      </w:r>
    </w:p>
    <w:p w:rsidR="00DF66D6" w:rsidRPr="007C1F11" w:rsidRDefault="00DF66D6" w:rsidP="00DF66D6">
      <w:pPr>
        <w:autoSpaceDE w:val="0"/>
        <w:autoSpaceDN w:val="0"/>
        <w:adjustRightInd w:val="0"/>
        <w:ind w:firstLine="539"/>
        <w:jc w:val="both"/>
        <w:rPr>
          <w:highlight w:val="yellow"/>
          <w:lang w:eastAsia="en-US"/>
        </w:rPr>
      </w:pPr>
      <w:r w:rsidRPr="007C1F11">
        <w:rPr>
          <w:highlight w:val="yellow"/>
          <w:lang w:eastAsia="en-US"/>
        </w:rPr>
        <w:t>в 2023 году – 101281,0 тыс. рублей;</w:t>
      </w:r>
    </w:p>
    <w:p w:rsidR="00DF66D6" w:rsidRPr="007C1F11" w:rsidRDefault="00DF66D6" w:rsidP="00DF66D6">
      <w:pPr>
        <w:autoSpaceDE w:val="0"/>
        <w:autoSpaceDN w:val="0"/>
        <w:adjustRightInd w:val="0"/>
        <w:ind w:firstLine="539"/>
        <w:jc w:val="both"/>
        <w:rPr>
          <w:highlight w:val="yellow"/>
          <w:lang w:eastAsia="en-US"/>
        </w:rPr>
      </w:pPr>
      <w:r w:rsidRPr="007C1F11">
        <w:rPr>
          <w:highlight w:val="yellow"/>
          <w:lang w:eastAsia="en-US"/>
        </w:rPr>
        <w:t>в 2024 году – 93794,5 тыс. рублей;</w:t>
      </w:r>
    </w:p>
    <w:p w:rsidR="00DF66D6" w:rsidRPr="00380349" w:rsidRDefault="00DF66D6" w:rsidP="00DF66D6">
      <w:pPr>
        <w:autoSpaceDE w:val="0"/>
        <w:autoSpaceDN w:val="0"/>
        <w:adjustRightInd w:val="0"/>
        <w:ind w:firstLine="539"/>
        <w:jc w:val="both"/>
        <w:rPr>
          <w:lang w:eastAsia="en-US"/>
        </w:rPr>
      </w:pPr>
      <w:r w:rsidRPr="007C1F11">
        <w:rPr>
          <w:highlight w:val="yellow"/>
          <w:lang w:eastAsia="en-US"/>
        </w:rPr>
        <w:t>в 2025 году – 93831,4 тыс. рублей;</w:t>
      </w:r>
    </w:p>
    <w:p w:rsidR="00DF66D6" w:rsidRPr="00E53456" w:rsidRDefault="00DF66D6" w:rsidP="00DF66D6">
      <w:pPr>
        <w:autoSpaceDE w:val="0"/>
        <w:autoSpaceDN w:val="0"/>
        <w:adjustRightInd w:val="0"/>
        <w:ind w:firstLine="539"/>
        <w:jc w:val="both"/>
        <w:rPr>
          <w:highlight w:val="yellow"/>
          <w:lang w:eastAsia="en-US"/>
        </w:rPr>
      </w:pPr>
      <w:r w:rsidRPr="00E53456">
        <w:rPr>
          <w:highlight w:val="yellow"/>
          <w:lang w:eastAsia="en-US"/>
        </w:rPr>
        <w:t>местный  бюджет Порецкого муниципального округа Чувашской  Республики – 73453,2 тыс. рублей (18,0 процента), в том числе:</w:t>
      </w:r>
    </w:p>
    <w:p w:rsidR="00DF66D6" w:rsidRPr="00E53456" w:rsidRDefault="00DF66D6" w:rsidP="00DF66D6">
      <w:pPr>
        <w:autoSpaceDE w:val="0"/>
        <w:autoSpaceDN w:val="0"/>
        <w:adjustRightInd w:val="0"/>
        <w:ind w:firstLine="539"/>
        <w:jc w:val="both"/>
        <w:rPr>
          <w:highlight w:val="yellow"/>
          <w:lang w:eastAsia="en-US"/>
        </w:rPr>
      </w:pPr>
      <w:r w:rsidRPr="00E53456">
        <w:rPr>
          <w:highlight w:val="yellow"/>
          <w:lang w:eastAsia="en-US"/>
        </w:rPr>
        <w:t>в 2023 году – 26117,2 тыс. рублей;</w:t>
      </w:r>
    </w:p>
    <w:p w:rsidR="00DF66D6" w:rsidRPr="00E53456" w:rsidRDefault="00DF66D6" w:rsidP="00DF66D6">
      <w:pPr>
        <w:autoSpaceDE w:val="0"/>
        <w:autoSpaceDN w:val="0"/>
        <w:adjustRightInd w:val="0"/>
        <w:ind w:firstLine="539"/>
        <w:jc w:val="both"/>
        <w:rPr>
          <w:highlight w:val="yellow"/>
          <w:lang w:eastAsia="en-US"/>
        </w:rPr>
      </w:pPr>
      <w:r w:rsidRPr="00E53456">
        <w:rPr>
          <w:highlight w:val="yellow"/>
          <w:lang w:eastAsia="en-US"/>
        </w:rPr>
        <w:t>в 2024 году – 23668,0 тыс. рублей;</w:t>
      </w:r>
    </w:p>
    <w:p w:rsidR="00DF66D6" w:rsidRPr="00380349" w:rsidRDefault="00DF66D6" w:rsidP="00DF66D6">
      <w:pPr>
        <w:autoSpaceDE w:val="0"/>
        <w:autoSpaceDN w:val="0"/>
        <w:adjustRightInd w:val="0"/>
        <w:ind w:firstLine="539"/>
        <w:jc w:val="both"/>
        <w:rPr>
          <w:lang w:eastAsia="en-US"/>
        </w:rPr>
      </w:pPr>
      <w:r w:rsidRPr="00E53456">
        <w:rPr>
          <w:highlight w:val="yellow"/>
          <w:lang w:eastAsia="en-US"/>
        </w:rPr>
        <w:t>в 2025 году – 23668,0 тыс. рублей;</w:t>
      </w:r>
    </w:p>
    <w:p w:rsidR="00DF66D6" w:rsidRPr="00380349" w:rsidRDefault="00DF66D6" w:rsidP="00DF66D6">
      <w:pPr>
        <w:autoSpaceDE w:val="0"/>
        <w:autoSpaceDN w:val="0"/>
        <w:adjustRightInd w:val="0"/>
        <w:jc w:val="both"/>
        <w:rPr>
          <w:lang w:eastAsia="en-US"/>
        </w:rPr>
      </w:pPr>
      <w:r w:rsidRPr="007724DD">
        <w:rPr>
          <w:highlight w:val="yellow"/>
          <w:lang w:eastAsia="en-US"/>
        </w:rPr>
        <w:t>внебюджетных источников – 17325,0тыс. рублей (4,2 процента), в том числе:</w:t>
      </w:r>
    </w:p>
    <w:p w:rsidR="00DF66D6" w:rsidRPr="00380349" w:rsidRDefault="00DF66D6" w:rsidP="00DF66D6">
      <w:pPr>
        <w:autoSpaceDE w:val="0"/>
        <w:autoSpaceDN w:val="0"/>
        <w:adjustRightInd w:val="0"/>
        <w:ind w:firstLine="708"/>
        <w:jc w:val="both"/>
        <w:rPr>
          <w:lang w:eastAsia="en-US"/>
        </w:rPr>
      </w:pPr>
      <w:r w:rsidRPr="00380349">
        <w:rPr>
          <w:lang w:eastAsia="en-US"/>
        </w:rPr>
        <w:t xml:space="preserve">в 2023 году – </w:t>
      </w:r>
      <w:r>
        <w:rPr>
          <w:lang w:eastAsia="en-US"/>
        </w:rPr>
        <w:t>5775,0</w:t>
      </w:r>
      <w:r w:rsidRPr="00380349">
        <w:rPr>
          <w:lang w:eastAsia="en-US"/>
        </w:rPr>
        <w:t xml:space="preserve"> тыс. рублей;</w:t>
      </w:r>
    </w:p>
    <w:p w:rsidR="00DF66D6" w:rsidRPr="00380349" w:rsidRDefault="00DF66D6" w:rsidP="00DF66D6">
      <w:pPr>
        <w:autoSpaceDE w:val="0"/>
        <w:autoSpaceDN w:val="0"/>
        <w:adjustRightInd w:val="0"/>
        <w:ind w:firstLine="708"/>
        <w:jc w:val="both"/>
        <w:rPr>
          <w:lang w:eastAsia="en-US"/>
        </w:rPr>
      </w:pPr>
      <w:r>
        <w:rPr>
          <w:lang w:eastAsia="en-US"/>
        </w:rPr>
        <w:t>в 2024 году – 5775,0</w:t>
      </w:r>
      <w:r w:rsidRPr="00380349">
        <w:rPr>
          <w:lang w:eastAsia="en-US"/>
        </w:rPr>
        <w:t xml:space="preserve"> тыс. рублей;</w:t>
      </w:r>
    </w:p>
    <w:p w:rsidR="00DF66D6" w:rsidRPr="00380349" w:rsidRDefault="00DF66D6" w:rsidP="00DF66D6">
      <w:pPr>
        <w:autoSpaceDE w:val="0"/>
        <w:autoSpaceDN w:val="0"/>
        <w:adjustRightInd w:val="0"/>
        <w:ind w:firstLine="539"/>
        <w:jc w:val="both"/>
        <w:rPr>
          <w:lang w:eastAsia="en-US"/>
        </w:rPr>
      </w:pPr>
      <w:r w:rsidRPr="00380349">
        <w:rPr>
          <w:lang w:eastAsia="en-US"/>
        </w:rPr>
        <w:t xml:space="preserve">в 2025 году – </w:t>
      </w:r>
      <w:r>
        <w:rPr>
          <w:lang w:eastAsia="en-US"/>
        </w:rPr>
        <w:t>5775,0</w:t>
      </w:r>
      <w:r w:rsidRPr="00380349">
        <w:rPr>
          <w:lang w:eastAsia="en-US"/>
        </w:rPr>
        <w:t xml:space="preserve"> тыс. рублей;</w:t>
      </w:r>
    </w:p>
    <w:p w:rsidR="00DF66D6" w:rsidRPr="00835A7C" w:rsidRDefault="00DF66D6" w:rsidP="00DF66D6">
      <w:pPr>
        <w:autoSpaceDE w:val="0"/>
        <w:autoSpaceDN w:val="0"/>
        <w:adjustRightInd w:val="0"/>
        <w:ind w:firstLine="539"/>
        <w:jc w:val="both"/>
        <w:rPr>
          <w:highlight w:val="yellow"/>
        </w:rPr>
      </w:pPr>
      <w:r w:rsidRPr="00835A7C">
        <w:rPr>
          <w:highlight w:val="yellow"/>
        </w:rPr>
        <w:t xml:space="preserve">На 2 этапе в 2026-2030 годах объем финансирования подпрограммы составит 665908,5 тыс. рублей, </w:t>
      </w:r>
    </w:p>
    <w:p w:rsidR="00DF66D6" w:rsidRPr="00835A7C" w:rsidRDefault="00DF66D6" w:rsidP="00DF66D6">
      <w:pPr>
        <w:autoSpaceDE w:val="0"/>
        <w:autoSpaceDN w:val="0"/>
        <w:adjustRightInd w:val="0"/>
        <w:ind w:firstLine="539"/>
        <w:jc w:val="both"/>
        <w:rPr>
          <w:highlight w:val="yellow"/>
        </w:rPr>
      </w:pPr>
      <w:r w:rsidRPr="00835A7C">
        <w:rPr>
          <w:highlight w:val="yellow"/>
        </w:rPr>
        <w:t>из них средства:</w:t>
      </w:r>
    </w:p>
    <w:p w:rsidR="00DF66D6" w:rsidRPr="00835A7C" w:rsidRDefault="00DF66D6" w:rsidP="00DF66D6">
      <w:pPr>
        <w:autoSpaceDE w:val="0"/>
        <w:autoSpaceDN w:val="0"/>
        <w:adjustRightInd w:val="0"/>
        <w:ind w:firstLine="539"/>
        <w:jc w:val="both"/>
        <w:rPr>
          <w:highlight w:val="yellow"/>
        </w:rPr>
      </w:pPr>
      <w:r w:rsidRPr="00835A7C">
        <w:rPr>
          <w:highlight w:val="yellow"/>
        </w:rPr>
        <w:t xml:space="preserve">федерального бюджета – </w:t>
      </w:r>
      <w:r w:rsidRPr="00835A7C">
        <w:rPr>
          <w:highlight w:val="yellow"/>
          <w:lang w:eastAsia="en-US"/>
        </w:rPr>
        <w:t>45750,0</w:t>
      </w:r>
      <w:r w:rsidRPr="00835A7C">
        <w:rPr>
          <w:highlight w:val="yellow"/>
        </w:rPr>
        <w:t>тыс. рублей (6,</w:t>
      </w:r>
      <w:r>
        <w:rPr>
          <w:highlight w:val="yellow"/>
        </w:rPr>
        <w:t xml:space="preserve">9 </w:t>
      </w:r>
      <w:r w:rsidRPr="00835A7C">
        <w:rPr>
          <w:highlight w:val="yellow"/>
        </w:rPr>
        <w:t>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республиканского бюджета Чувашской Республики – 47</w:t>
      </w:r>
      <w:r>
        <w:rPr>
          <w:highlight w:val="yellow"/>
        </w:rPr>
        <w:t>2943,5</w:t>
      </w:r>
      <w:r w:rsidRPr="00835A7C">
        <w:rPr>
          <w:highlight w:val="yellow"/>
        </w:rPr>
        <w:t xml:space="preserve"> тыс. рублей (7</w:t>
      </w:r>
      <w:r>
        <w:rPr>
          <w:highlight w:val="yellow"/>
        </w:rPr>
        <w:t>1,</w:t>
      </w:r>
      <w:r w:rsidRPr="00835A7C">
        <w:rPr>
          <w:highlight w:val="yellow"/>
        </w:rPr>
        <w:t xml:space="preserve"> </w:t>
      </w:r>
      <w:r>
        <w:rPr>
          <w:highlight w:val="yellow"/>
        </w:rPr>
        <w:t xml:space="preserve">0 </w:t>
      </w:r>
      <w:r w:rsidRPr="00835A7C">
        <w:rPr>
          <w:highlight w:val="yellow"/>
        </w:rPr>
        <w:t>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местный  бюджет Порецкого муниципального округа Чувашской  Республики 1</w:t>
      </w:r>
      <w:r>
        <w:rPr>
          <w:highlight w:val="yellow"/>
        </w:rPr>
        <w:t xml:space="preserve">18340,0 </w:t>
      </w:r>
      <w:r w:rsidRPr="00835A7C">
        <w:rPr>
          <w:highlight w:val="yellow"/>
        </w:rPr>
        <w:t>тыс. рублей (1</w:t>
      </w:r>
      <w:r>
        <w:rPr>
          <w:highlight w:val="yellow"/>
        </w:rPr>
        <w:t>7,8</w:t>
      </w:r>
      <w:r w:rsidRPr="00835A7C">
        <w:rPr>
          <w:highlight w:val="yellow"/>
        </w:rPr>
        <w:t xml:space="preserve"> 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внебюджетных источников – 28875,0тыс. рублей (4,3 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На 3 этапе в 2031-2035 годах объем финансирования подпрограммы составит 6</w:t>
      </w:r>
      <w:r>
        <w:rPr>
          <w:highlight w:val="yellow"/>
        </w:rPr>
        <w:t>65908,5</w:t>
      </w:r>
      <w:r w:rsidRPr="00835A7C">
        <w:rPr>
          <w:highlight w:val="yellow"/>
        </w:rPr>
        <w:t xml:space="preserve"> тыс. рублей,</w:t>
      </w:r>
    </w:p>
    <w:p w:rsidR="00DF66D6" w:rsidRPr="00835A7C" w:rsidRDefault="00DF66D6" w:rsidP="00DF66D6">
      <w:pPr>
        <w:autoSpaceDE w:val="0"/>
        <w:autoSpaceDN w:val="0"/>
        <w:adjustRightInd w:val="0"/>
        <w:ind w:firstLine="539"/>
        <w:jc w:val="both"/>
        <w:rPr>
          <w:highlight w:val="yellow"/>
        </w:rPr>
      </w:pPr>
      <w:r w:rsidRPr="00835A7C">
        <w:rPr>
          <w:highlight w:val="yellow"/>
        </w:rPr>
        <w:t>из них средства:</w:t>
      </w:r>
    </w:p>
    <w:p w:rsidR="00DF66D6" w:rsidRPr="00835A7C" w:rsidRDefault="00DF66D6" w:rsidP="00DF66D6">
      <w:pPr>
        <w:autoSpaceDE w:val="0"/>
        <w:autoSpaceDN w:val="0"/>
        <w:adjustRightInd w:val="0"/>
        <w:ind w:firstLine="539"/>
        <w:jc w:val="both"/>
        <w:rPr>
          <w:highlight w:val="yellow"/>
        </w:rPr>
      </w:pPr>
      <w:r w:rsidRPr="00835A7C">
        <w:rPr>
          <w:highlight w:val="yellow"/>
        </w:rPr>
        <w:t>федерального бюджета – 45750,0 тыс. рублей (6,</w:t>
      </w:r>
      <w:r>
        <w:rPr>
          <w:highlight w:val="yellow"/>
        </w:rPr>
        <w:t>9</w:t>
      </w:r>
      <w:r w:rsidRPr="00835A7C">
        <w:rPr>
          <w:highlight w:val="yellow"/>
        </w:rPr>
        <w:t xml:space="preserve"> 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республиканского бюджета Чувашской Республики – 47</w:t>
      </w:r>
      <w:r>
        <w:rPr>
          <w:highlight w:val="yellow"/>
        </w:rPr>
        <w:t>2943,50</w:t>
      </w:r>
      <w:r w:rsidRPr="00835A7C">
        <w:rPr>
          <w:highlight w:val="yellow"/>
        </w:rPr>
        <w:t xml:space="preserve"> тыс. рублей (7</w:t>
      </w:r>
      <w:r>
        <w:rPr>
          <w:highlight w:val="yellow"/>
        </w:rPr>
        <w:t>1</w:t>
      </w:r>
      <w:r w:rsidRPr="00835A7C">
        <w:rPr>
          <w:highlight w:val="yellow"/>
        </w:rPr>
        <w:t>,</w:t>
      </w:r>
      <w:r>
        <w:rPr>
          <w:highlight w:val="yellow"/>
        </w:rPr>
        <w:t>0</w:t>
      </w:r>
      <w:r w:rsidRPr="00835A7C">
        <w:rPr>
          <w:highlight w:val="yellow"/>
        </w:rPr>
        <w:t xml:space="preserve"> процента);</w:t>
      </w:r>
    </w:p>
    <w:p w:rsidR="00DF66D6" w:rsidRPr="00835A7C" w:rsidRDefault="00DF66D6" w:rsidP="00DF66D6">
      <w:pPr>
        <w:autoSpaceDE w:val="0"/>
        <w:autoSpaceDN w:val="0"/>
        <w:adjustRightInd w:val="0"/>
        <w:ind w:firstLine="539"/>
        <w:jc w:val="both"/>
        <w:rPr>
          <w:highlight w:val="yellow"/>
        </w:rPr>
      </w:pPr>
      <w:r w:rsidRPr="00835A7C">
        <w:rPr>
          <w:highlight w:val="yellow"/>
        </w:rPr>
        <w:t>местный  бюджет Порецкого муниципального округа Чувашской  Республики 1</w:t>
      </w:r>
      <w:r>
        <w:rPr>
          <w:highlight w:val="yellow"/>
        </w:rPr>
        <w:t>18340</w:t>
      </w:r>
      <w:r w:rsidRPr="00835A7C">
        <w:rPr>
          <w:highlight w:val="yellow"/>
        </w:rPr>
        <w:t>,0 тыс. рублей (1</w:t>
      </w:r>
      <w:r>
        <w:rPr>
          <w:highlight w:val="yellow"/>
        </w:rPr>
        <w:t>7,8</w:t>
      </w:r>
      <w:r w:rsidRPr="00835A7C">
        <w:rPr>
          <w:highlight w:val="yellow"/>
        </w:rPr>
        <w:t xml:space="preserve"> процента);</w:t>
      </w:r>
    </w:p>
    <w:p w:rsidR="00DF66D6" w:rsidRDefault="00DF66D6" w:rsidP="00DF66D6">
      <w:pPr>
        <w:autoSpaceDE w:val="0"/>
        <w:autoSpaceDN w:val="0"/>
        <w:adjustRightInd w:val="0"/>
        <w:ind w:firstLine="539"/>
        <w:jc w:val="both"/>
      </w:pPr>
      <w:r w:rsidRPr="00835A7C">
        <w:rPr>
          <w:highlight w:val="yellow"/>
        </w:rPr>
        <w:t>внебюджетных источников – 28875,0 тыс. рублей (4,3 процента).</w:t>
      </w:r>
    </w:p>
    <w:p w:rsidR="00025DEB" w:rsidRPr="00380349" w:rsidRDefault="00025DEB" w:rsidP="00930F72">
      <w:pPr>
        <w:autoSpaceDE w:val="0"/>
        <w:autoSpaceDN w:val="0"/>
        <w:adjustRightInd w:val="0"/>
        <w:ind w:firstLine="539"/>
        <w:jc w:val="both"/>
        <w:sectPr w:rsidR="00025DEB" w:rsidRPr="00380349" w:rsidSect="002E2B4B">
          <w:pgSz w:w="11905" w:h="16838"/>
          <w:pgMar w:top="1134" w:right="851" w:bottom="1134" w:left="1701" w:header="510" w:footer="0" w:gutter="0"/>
          <w:cols w:space="720"/>
          <w:noEndnote/>
          <w:docGrid w:linePitch="326"/>
        </w:sectPr>
      </w:pPr>
      <w:r w:rsidRPr="00C47C8D">
        <w:t>Объемы финансирования подпрограммы подлежат ежегодно</w:t>
      </w:r>
      <w:r w:rsidR="00DF66D6">
        <w:t xml:space="preserve">му уточнению исходя из реальных </w:t>
      </w:r>
      <w:r w:rsidRPr="00C47C8D">
        <w:t>возможностей бюджетов всех уровней</w:t>
      </w:r>
      <w:r w:rsidR="00DF66D6">
        <w:t>.</w:t>
      </w:r>
    </w:p>
    <w:p w:rsidR="00796EF0" w:rsidRPr="00380349" w:rsidRDefault="00796EF0" w:rsidP="00186D46"/>
    <w:p w:rsidR="0091509B" w:rsidRPr="00380349" w:rsidRDefault="009135CC" w:rsidP="0091509B">
      <w:pPr>
        <w:autoSpaceDE w:val="0"/>
        <w:autoSpaceDN w:val="0"/>
        <w:adjustRightInd w:val="0"/>
        <w:jc w:val="right"/>
        <w:outlineLvl w:val="0"/>
        <w:rPr>
          <w:rFonts w:eastAsia="Calibri"/>
          <w:sz w:val="20"/>
          <w:szCs w:val="20"/>
        </w:rPr>
      </w:pPr>
      <w:r w:rsidRPr="00380349">
        <w:rPr>
          <w:rFonts w:eastAsia="Calibri"/>
          <w:sz w:val="20"/>
          <w:szCs w:val="20"/>
        </w:rPr>
        <w:t>Пр</w:t>
      </w:r>
      <w:r w:rsidR="0091509B" w:rsidRPr="00380349">
        <w:rPr>
          <w:rFonts w:eastAsia="Calibri"/>
          <w:sz w:val="20"/>
          <w:szCs w:val="20"/>
        </w:rPr>
        <w:t>иложение № 1</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подпрограмме</w:t>
      </w:r>
      <w:r w:rsidR="00556895">
        <w:rPr>
          <w:rFonts w:eastAsia="Calibri"/>
          <w:sz w:val="20"/>
          <w:szCs w:val="20"/>
        </w:rPr>
        <w:t xml:space="preserve"> </w:t>
      </w:r>
      <w:r w:rsidRPr="00380349">
        <w:rPr>
          <w:rFonts w:eastAsia="Calibri"/>
          <w:sz w:val="20"/>
          <w:szCs w:val="20"/>
        </w:rPr>
        <w:t>«</w:t>
      </w:r>
      <w:proofErr w:type="gramStart"/>
      <w:r w:rsidR="00556895">
        <w:rPr>
          <w:rFonts w:eastAsia="Calibri"/>
          <w:sz w:val="20"/>
          <w:szCs w:val="20"/>
        </w:rPr>
        <w:t>Муниципальная</w:t>
      </w:r>
      <w:proofErr w:type="gramEnd"/>
      <w:r w:rsidR="00485579" w:rsidRPr="00380349">
        <w:rPr>
          <w:rFonts w:eastAsia="Calibri"/>
          <w:sz w:val="20"/>
          <w:szCs w:val="20"/>
        </w:rPr>
        <w:t xml:space="preserve"> </w:t>
      </w:r>
      <w:r w:rsidRPr="00380349">
        <w:rPr>
          <w:rFonts w:eastAsia="Calibri"/>
          <w:sz w:val="20"/>
          <w:szCs w:val="20"/>
        </w:rPr>
        <w:t xml:space="preserve"> </w:t>
      </w:r>
      <w:proofErr w:type="spellStart"/>
      <w:r w:rsidRPr="00380349">
        <w:rPr>
          <w:rFonts w:eastAsia="Calibri"/>
          <w:sz w:val="20"/>
          <w:szCs w:val="20"/>
        </w:rPr>
        <w:t>поддержкаразвития</w:t>
      </w:r>
      <w:proofErr w:type="spellEnd"/>
      <w:r w:rsidRPr="00380349">
        <w:rPr>
          <w:rFonts w:eastAsia="Calibri"/>
          <w:sz w:val="20"/>
          <w:szCs w:val="20"/>
        </w:rPr>
        <w:t xml:space="preserve"> образования»</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556895">
        <w:rPr>
          <w:rFonts w:eastAsia="Calibri"/>
          <w:sz w:val="20"/>
          <w:szCs w:val="20"/>
        </w:rPr>
        <w:t xml:space="preserve"> </w:t>
      </w:r>
      <w:r w:rsidR="00CC7137">
        <w:rPr>
          <w:rFonts w:eastAsia="Calibri"/>
          <w:sz w:val="20"/>
          <w:szCs w:val="20"/>
        </w:rPr>
        <w:t>Порецкого муниципального округа</w:t>
      </w:r>
      <w:r w:rsidR="00556895">
        <w:rPr>
          <w:rFonts w:eastAsia="Calibri"/>
          <w:sz w:val="20"/>
          <w:szCs w:val="20"/>
        </w:rPr>
        <w:t xml:space="preserve"> </w:t>
      </w:r>
      <w:r w:rsidR="00616FFC" w:rsidRPr="00380349">
        <w:rPr>
          <w:rFonts w:eastAsia="Calibri"/>
          <w:sz w:val="20"/>
          <w:szCs w:val="20"/>
        </w:rPr>
        <w:t>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both"/>
        <w:rPr>
          <w:rFonts w:eastAsia="Calibri"/>
          <w:sz w:val="10"/>
        </w:rPr>
      </w:pPr>
    </w:p>
    <w:p w:rsidR="0091509B" w:rsidRPr="00380349" w:rsidRDefault="0091509B" w:rsidP="0091509B">
      <w:pPr>
        <w:autoSpaceDE w:val="0"/>
        <w:autoSpaceDN w:val="0"/>
        <w:adjustRightInd w:val="0"/>
        <w:jc w:val="center"/>
        <w:rPr>
          <w:sz w:val="26"/>
          <w:szCs w:val="26"/>
          <w:lang w:eastAsia="en-US"/>
        </w:rPr>
      </w:pP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rsidR="0091509B" w:rsidRPr="00380349" w:rsidRDefault="00FA41E8" w:rsidP="0091509B">
      <w:pPr>
        <w:autoSpaceDE w:val="0"/>
        <w:autoSpaceDN w:val="0"/>
        <w:adjustRightInd w:val="0"/>
        <w:jc w:val="center"/>
        <w:rPr>
          <w:sz w:val="26"/>
          <w:szCs w:val="26"/>
          <w:lang w:eastAsia="en-US"/>
        </w:rPr>
      </w:pPr>
      <w:r>
        <w:rPr>
          <w:sz w:val="26"/>
          <w:szCs w:val="26"/>
          <w:lang w:eastAsia="en-US"/>
        </w:rPr>
        <w:t xml:space="preserve">РЕАЛИЗАЦИИ ПОДПРОГРАММЫ «МУНИЦИПАЛЬНАЯ </w:t>
      </w:r>
      <w:r w:rsidR="0091509B" w:rsidRPr="00380349">
        <w:rPr>
          <w:sz w:val="26"/>
          <w:szCs w:val="26"/>
          <w:lang w:eastAsia="en-US"/>
        </w:rPr>
        <w:t>ПОДДЕРЖКА РАЗВИТИЯ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ЧУВАШСКОЙ  РЕСПУБЛИКИ</w:t>
      </w:r>
      <w:proofErr w:type="gramStart"/>
      <w:r w:rsidRPr="00380349">
        <w:rPr>
          <w:sz w:val="26"/>
          <w:szCs w:val="26"/>
        </w:rPr>
        <w:t>«Р</w:t>
      </w:r>
      <w:proofErr w:type="gramEnd"/>
      <w:r w:rsidRPr="00380349">
        <w:rPr>
          <w:sz w:val="26"/>
          <w:szCs w:val="26"/>
        </w:rPr>
        <w:t>АЗВИТИЕ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rPr>
          <w:rFonts w:eastAsia="Calibri"/>
        </w:rPr>
      </w:pPr>
    </w:p>
    <w:tbl>
      <w:tblPr>
        <w:tblStyle w:val="af3"/>
        <w:tblpPr w:leftFromText="180" w:rightFromText="180" w:vertAnchor="text" w:tblpY="1"/>
        <w:tblOverlap w:val="never"/>
        <w:tblW w:w="14283" w:type="dxa"/>
        <w:tblLayout w:type="fixed"/>
        <w:tblLook w:val="04A0" w:firstRow="1" w:lastRow="0" w:firstColumn="1" w:lastColumn="0" w:noHBand="0" w:noVBand="1"/>
      </w:tblPr>
      <w:tblGrid>
        <w:gridCol w:w="810"/>
        <w:gridCol w:w="253"/>
        <w:gridCol w:w="20"/>
        <w:gridCol w:w="18"/>
        <w:gridCol w:w="1065"/>
        <w:gridCol w:w="128"/>
        <w:gridCol w:w="82"/>
        <w:gridCol w:w="898"/>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686"/>
        <w:gridCol w:w="22"/>
      </w:tblGrid>
      <w:tr w:rsidR="00A976B5" w:rsidRPr="00380349" w:rsidTr="00176ACC">
        <w:tc>
          <w:tcPr>
            <w:tcW w:w="810" w:type="dxa"/>
            <w:vMerge w:val="restart"/>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Статус</w:t>
            </w:r>
          </w:p>
        </w:tc>
        <w:tc>
          <w:tcPr>
            <w:tcW w:w="1484" w:type="dxa"/>
            <w:gridSpan w:val="5"/>
            <w:vMerge w:val="restart"/>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Чувашской  Республик</w:t>
            </w:r>
            <w:proofErr w:type="gramStart"/>
            <w:r w:rsidR="00D317ED" w:rsidRPr="00380349">
              <w:rPr>
                <w:rFonts w:eastAsia="Calibri"/>
                <w:sz w:val="16"/>
                <w:szCs w:val="16"/>
              </w:rPr>
              <w:t>и</w:t>
            </w:r>
            <w:r w:rsidRPr="00380349">
              <w:rPr>
                <w:rFonts w:eastAsia="Calibri"/>
                <w:sz w:val="16"/>
                <w:szCs w:val="16"/>
              </w:rPr>
              <w:t>(</w:t>
            </w:r>
            <w:proofErr w:type="gramEnd"/>
            <w:r w:rsidRPr="00380349">
              <w:rPr>
                <w:rFonts w:eastAsia="Calibri"/>
                <w:sz w:val="16"/>
                <w:szCs w:val="16"/>
              </w:rPr>
              <w:t>основного мероприятия, мероприятия)</w:t>
            </w:r>
          </w:p>
        </w:tc>
        <w:tc>
          <w:tcPr>
            <w:tcW w:w="980" w:type="dxa"/>
            <w:gridSpan w:val="2"/>
            <w:vMerge w:val="restart"/>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0" w:type="dxa"/>
            <w:vMerge w:val="restart"/>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5" w:type="dxa"/>
            <w:gridSpan w:val="9"/>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 xml:space="preserve">Код </w:t>
            </w:r>
            <w:proofErr w:type="gramStart"/>
            <w:r w:rsidRPr="00380349">
              <w:rPr>
                <w:rFonts w:eastAsia="Calibri"/>
                <w:sz w:val="16"/>
                <w:szCs w:val="16"/>
              </w:rPr>
              <w:t>бюджетной</w:t>
            </w:r>
            <w:proofErr w:type="gramEnd"/>
          </w:p>
        </w:tc>
        <w:tc>
          <w:tcPr>
            <w:tcW w:w="991" w:type="dxa"/>
            <w:gridSpan w:val="2"/>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193" w:type="dxa"/>
            <w:gridSpan w:val="24"/>
          </w:tcPr>
          <w:p w:rsidR="0091509B" w:rsidRPr="00380349" w:rsidRDefault="0091509B" w:rsidP="008C1263">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A976B5" w:rsidRPr="00380349" w:rsidTr="00176ACC">
        <w:tc>
          <w:tcPr>
            <w:tcW w:w="810" w:type="dxa"/>
            <w:vMerge/>
          </w:tcPr>
          <w:p w:rsidR="00A976B5" w:rsidRPr="00380349" w:rsidRDefault="00A976B5" w:rsidP="008C1263">
            <w:pPr>
              <w:autoSpaceDE w:val="0"/>
              <w:autoSpaceDN w:val="0"/>
              <w:rPr>
                <w:rFonts w:eastAsia="Calibri"/>
                <w:sz w:val="16"/>
                <w:szCs w:val="16"/>
              </w:rPr>
            </w:pPr>
          </w:p>
        </w:tc>
        <w:tc>
          <w:tcPr>
            <w:tcW w:w="1484" w:type="dxa"/>
            <w:gridSpan w:val="5"/>
            <w:vMerge/>
          </w:tcPr>
          <w:p w:rsidR="00A976B5" w:rsidRPr="00380349" w:rsidRDefault="00A976B5" w:rsidP="008C1263">
            <w:pPr>
              <w:autoSpaceDE w:val="0"/>
              <w:autoSpaceDN w:val="0"/>
              <w:rPr>
                <w:rFonts w:eastAsia="Calibri"/>
                <w:sz w:val="16"/>
                <w:szCs w:val="16"/>
              </w:rPr>
            </w:pPr>
          </w:p>
        </w:tc>
        <w:tc>
          <w:tcPr>
            <w:tcW w:w="980" w:type="dxa"/>
            <w:gridSpan w:val="2"/>
            <w:vMerge/>
          </w:tcPr>
          <w:p w:rsidR="00A976B5" w:rsidRPr="00380349" w:rsidRDefault="00A976B5" w:rsidP="008C1263">
            <w:pPr>
              <w:autoSpaceDE w:val="0"/>
              <w:autoSpaceDN w:val="0"/>
              <w:rPr>
                <w:rFonts w:eastAsia="Calibri"/>
                <w:sz w:val="16"/>
                <w:szCs w:val="16"/>
              </w:rPr>
            </w:pPr>
          </w:p>
        </w:tc>
        <w:tc>
          <w:tcPr>
            <w:tcW w:w="990" w:type="dxa"/>
            <w:vMerge/>
          </w:tcPr>
          <w:p w:rsidR="00A976B5" w:rsidRPr="00380349" w:rsidRDefault="00A976B5" w:rsidP="008C1263">
            <w:pPr>
              <w:autoSpaceDE w:val="0"/>
              <w:autoSpaceDN w:val="0"/>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p w:rsidR="00A976B5" w:rsidRPr="00380349" w:rsidRDefault="00A976B5" w:rsidP="008C1263">
            <w:pPr>
              <w:autoSpaceDE w:val="0"/>
              <w:autoSpaceDN w:val="0"/>
              <w:jc w:val="center"/>
              <w:rPr>
                <w:rFonts w:eastAsia="Calibri"/>
                <w:sz w:val="16"/>
                <w:szCs w:val="16"/>
              </w:rPr>
            </w:pP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991" w:type="dxa"/>
            <w:gridSpan w:val="2"/>
          </w:tcPr>
          <w:p w:rsidR="00A976B5" w:rsidRPr="00380349" w:rsidRDefault="00A976B5" w:rsidP="008C1263">
            <w:pPr>
              <w:autoSpaceDE w:val="0"/>
              <w:autoSpaceDN w:val="0"/>
              <w:jc w:val="center"/>
              <w:rPr>
                <w:rFonts w:eastAsia="Calibri"/>
                <w:sz w:val="16"/>
                <w:szCs w:val="16"/>
              </w:rPr>
            </w:pPr>
          </w:p>
        </w:tc>
        <w:tc>
          <w:tcPr>
            <w:tcW w:w="1584" w:type="dxa"/>
            <w:gridSpan w:val="4"/>
            <w:vAlign w:val="center"/>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2023</w:t>
            </w:r>
          </w:p>
        </w:tc>
        <w:tc>
          <w:tcPr>
            <w:tcW w:w="1591" w:type="dxa"/>
            <w:gridSpan w:val="6"/>
            <w:vAlign w:val="center"/>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2024</w:t>
            </w:r>
          </w:p>
        </w:tc>
        <w:tc>
          <w:tcPr>
            <w:tcW w:w="1160" w:type="dxa"/>
            <w:gridSpan w:val="8"/>
            <w:vAlign w:val="center"/>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2025</w:t>
            </w:r>
          </w:p>
        </w:tc>
        <w:tc>
          <w:tcPr>
            <w:tcW w:w="858" w:type="dxa"/>
            <w:gridSpan w:val="3"/>
            <w:vAlign w:val="center"/>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2026-2030</w:t>
            </w:r>
          </w:p>
        </w:tc>
        <w:tc>
          <w:tcPr>
            <w:tcW w:w="1000" w:type="dxa"/>
            <w:gridSpan w:val="3"/>
            <w:vAlign w:val="center"/>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2031-2035</w:t>
            </w:r>
          </w:p>
        </w:tc>
      </w:tr>
      <w:tr w:rsidR="00A976B5" w:rsidRPr="00380349" w:rsidTr="00176ACC">
        <w:tc>
          <w:tcPr>
            <w:tcW w:w="810"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w:t>
            </w:r>
          </w:p>
        </w:tc>
        <w:tc>
          <w:tcPr>
            <w:tcW w:w="1484" w:type="dxa"/>
            <w:gridSpan w:val="5"/>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2</w:t>
            </w:r>
          </w:p>
        </w:tc>
        <w:tc>
          <w:tcPr>
            <w:tcW w:w="980"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3</w:t>
            </w:r>
          </w:p>
        </w:tc>
        <w:tc>
          <w:tcPr>
            <w:tcW w:w="990"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4</w:t>
            </w: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5</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6</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7</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8</w:t>
            </w:r>
          </w:p>
        </w:tc>
        <w:tc>
          <w:tcPr>
            <w:tcW w:w="991"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9</w:t>
            </w:r>
          </w:p>
        </w:tc>
        <w:tc>
          <w:tcPr>
            <w:tcW w:w="1584"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14</w:t>
            </w:r>
          </w:p>
        </w:tc>
        <w:tc>
          <w:tcPr>
            <w:tcW w:w="1591" w:type="dxa"/>
            <w:gridSpan w:val="6"/>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15</w:t>
            </w:r>
          </w:p>
        </w:tc>
        <w:tc>
          <w:tcPr>
            <w:tcW w:w="1160" w:type="dxa"/>
            <w:gridSpan w:val="8"/>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16</w:t>
            </w:r>
          </w:p>
        </w:tc>
        <w:tc>
          <w:tcPr>
            <w:tcW w:w="858" w:type="dxa"/>
            <w:gridSpan w:val="3"/>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17</w:t>
            </w:r>
          </w:p>
        </w:tc>
        <w:tc>
          <w:tcPr>
            <w:tcW w:w="1000" w:type="dxa"/>
            <w:gridSpan w:val="3"/>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18</w:t>
            </w:r>
          </w:p>
        </w:tc>
      </w:tr>
      <w:tr w:rsidR="004633C6" w:rsidRPr="00380349" w:rsidTr="00176ACC">
        <w:trPr>
          <w:trHeight w:val="223"/>
        </w:trPr>
        <w:tc>
          <w:tcPr>
            <w:tcW w:w="810" w:type="dxa"/>
            <w:vMerge w:val="restart"/>
          </w:tcPr>
          <w:p w:rsidR="004633C6" w:rsidRPr="00380349" w:rsidRDefault="004633C6" w:rsidP="004633C6">
            <w:pPr>
              <w:autoSpaceDE w:val="0"/>
              <w:autoSpaceDN w:val="0"/>
              <w:rPr>
                <w:rFonts w:eastAsia="Calibri"/>
                <w:sz w:val="16"/>
                <w:szCs w:val="16"/>
              </w:rPr>
            </w:pPr>
            <w:r w:rsidRPr="00380349">
              <w:rPr>
                <w:rFonts w:eastAsia="Calibri"/>
                <w:sz w:val="16"/>
                <w:szCs w:val="16"/>
              </w:rPr>
              <w:t>Подпрограмма</w:t>
            </w:r>
          </w:p>
        </w:tc>
        <w:tc>
          <w:tcPr>
            <w:tcW w:w="1484" w:type="dxa"/>
            <w:gridSpan w:val="5"/>
            <w:vMerge w:val="restart"/>
          </w:tcPr>
          <w:p w:rsidR="004633C6" w:rsidRPr="00380349" w:rsidRDefault="004633C6" w:rsidP="004633C6">
            <w:pPr>
              <w:autoSpaceDE w:val="0"/>
              <w:autoSpaceDN w:val="0"/>
              <w:rPr>
                <w:rFonts w:eastAsia="Calibri"/>
                <w:sz w:val="16"/>
                <w:szCs w:val="16"/>
              </w:rPr>
            </w:pPr>
            <w:r w:rsidRPr="00380349">
              <w:rPr>
                <w:rFonts w:eastAsia="Calibri"/>
                <w:sz w:val="16"/>
                <w:szCs w:val="16"/>
              </w:rPr>
              <w:t>«</w:t>
            </w:r>
            <w:r>
              <w:rPr>
                <w:rFonts w:eastAsia="Calibri"/>
                <w:sz w:val="16"/>
                <w:szCs w:val="16"/>
              </w:rPr>
              <w:t>Муниципальная</w:t>
            </w:r>
            <w:r w:rsidRPr="00380349">
              <w:rPr>
                <w:rFonts w:eastAsia="Calibri"/>
                <w:sz w:val="16"/>
                <w:szCs w:val="16"/>
              </w:rPr>
              <w:t xml:space="preserve">  поддержка развития образования» </w:t>
            </w:r>
          </w:p>
          <w:p w:rsidR="004633C6" w:rsidRPr="00380349" w:rsidRDefault="004633C6" w:rsidP="004633C6">
            <w:pPr>
              <w:autoSpaceDE w:val="0"/>
              <w:autoSpaceDN w:val="0"/>
              <w:rPr>
                <w:rFonts w:eastAsia="Calibri"/>
                <w:sz w:val="16"/>
                <w:szCs w:val="16"/>
              </w:rPr>
            </w:pPr>
          </w:p>
        </w:tc>
        <w:tc>
          <w:tcPr>
            <w:tcW w:w="980" w:type="dxa"/>
            <w:gridSpan w:val="2"/>
            <w:vMerge w:val="restart"/>
          </w:tcPr>
          <w:p w:rsidR="004633C6" w:rsidRPr="00380349" w:rsidRDefault="004633C6" w:rsidP="004633C6">
            <w:pPr>
              <w:autoSpaceDE w:val="0"/>
              <w:autoSpaceDN w:val="0"/>
              <w:jc w:val="center"/>
              <w:rPr>
                <w:rFonts w:eastAsia="Calibri"/>
                <w:sz w:val="16"/>
                <w:szCs w:val="16"/>
              </w:rPr>
            </w:pPr>
          </w:p>
        </w:tc>
        <w:tc>
          <w:tcPr>
            <w:tcW w:w="990" w:type="dxa"/>
            <w:vMerge w:val="restart"/>
          </w:tcPr>
          <w:p w:rsidR="004633C6" w:rsidRPr="00380349" w:rsidRDefault="004633C6" w:rsidP="004633C6">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образования,  молодежной </w:t>
            </w:r>
            <w:r w:rsidRPr="00380349">
              <w:rPr>
                <w:rFonts w:ascii="Times New Roman" w:hAnsi="Times New Roman" w:cs="Times New Roman"/>
                <w:sz w:val="16"/>
                <w:szCs w:val="16"/>
              </w:rPr>
              <w:lastRenderedPageBreak/>
              <w:t xml:space="preserve">политики и спорта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rsidR="004633C6" w:rsidRPr="00380349" w:rsidRDefault="004633C6" w:rsidP="004633C6">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4633C6" w:rsidRPr="00380349" w:rsidRDefault="004633C6" w:rsidP="004633C6">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 xml:space="preserve">; </w:t>
            </w:r>
          </w:p>
          <w:p w:rsidR="004633C6" w:rsidRPr="00380349" w:rsidRDefault="004633C6" w:rsidP="004633C6">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Орган опеки и попечительства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rsidR="004633C6" w:rsidRPr="00380349" w:rsidRDefault="004633C6" w:rsidP="004633C6">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p>
        </w:tc>
        <w:tc>
          <w:tcPr>
            <w:tcW w:w="567" w:type="dxa"/>
            <w:gridSpan w:val="2"/>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4"/>
            <w:vAlign w:val="center"/>
          </w:tcPr>
          <w:p w:rsidR="004633C6" w:rsidRPr="00380349" w:rsidRDefault="004633C6" w:rsidP="004633C6">
            <w:pPr>
              <w:autoSpaceDE w:val="0"/>
              <w:autoSpaceDN w:val="0"/>
              <w:jc w:val="center"/>
              <w:rPr>
                <w:rFonts w:eastAsia="Calibri"/>
                <w:sz w:val="16"/>
                <w:szCs w:val="16"/>
              </w:rPr>
            </w:pPr>
          </w:p>
        </w:tc>
        <w:tc>
          <w:tcPr>
            <w:tcW w:w="1134" w:type="dxa"/>
            <w:gridSpan w:val="2"/>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Ц710000000</w:t>
            </w:r>
          </w:p>
        </w:tc>
        <w:tc>
          <w:tcPr>
            <w:tcW w:w="567" w:type="dxa"/>
            <w:vAlign w:val="center"/>
          </w:tcPr>
          <w:p w:rsidR="004633C6" w:rsidRPr="00380349" w:rsidRDefault="004633C6" w:rsidP="004633C6">
            <w:pPr>
              <w:autoSpaceDE w:val="0"/>
              <w:autoSpaceDN w:val="0"/>
              <w:jc w:val="center"/>
              <w:rPr>
                <w:rFonts w:eastAsia="Calibri"/>
                <w:sz w:val="16"/>
                <w:szCs w:val="16"/>
              </w:rPr>
            </w:pPr>
          </w:p>
        </w:tc>
        <w:tc>
          <w:tcPr>
            <w:tcW w:w="991" w:type="dxa"/>
            <w:gridSpan w:val="2"/>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Всего</w:t>
            </w:r>
          </w:p>
        </w:tc>
        <w:tc>
          <w:tcPr>
            <w:tcW w:w="1584" w:type="dxa"/>
            <w:gridSpan w:val="4"/>
          </w:tcPr>
          <w:p w:rsidR="004633C6" w:rsidRPr="00584E1C" w:rsidRDefault="004633C6" w:rsidP="004633C6">
            <w:pPr>
              <w:jc w:val="center"/>
              <w:rPr>
                <w:sz w:val="16"/>
                <w:szCs w:val="16"/>
                <w:highlight w:val="yellow"/>
              </w:rPr>
            </w:pPr>
            <w:r w:rsidRPr="00584E1C">
              <w:rPr>
                <w:sz w:val="16"/>
                <w:szCs w:val="16"/>
                <w:highlight w:val="yellow"/>
              </w:rPr>
              <w:t>142908,9</w:t>
            </w:r>
          </w:p>
        </w:tc>
        <w:tc>
          <w:tcPr>
            <w:tcW w:w="1591" w:type="dxa"/>
            <w:gridSpan w:val="6"/>
          </w:tcPr>
          <w:p w:rsidR="004633C6" w:rsidRPr="00584E1C" w:rsidRDefault="004633C6" w:rsidP="004633C6">
            <w:pPr>
              <w:jc w:val="center"/>
              <w:rPr>
                <w:sz w:val="16"/>
                <w:szCs w:val="16"/>
                <w:highlight w:val="yellow"/>
              </w:rPr>
            </w:pPr>
            <w:r w:rsidRPr="00584E1C">
              <w:rPr>
                <w:sz w:val="16"/>
                <w:szCs w:val="16"/>
                <w:highlight w:val="yellow"/>
              </w:rPr>
              <w:t>132516,2</w:t>
            </w:r>
          </w:p>
        </w:tc>
        <w:tc>
          <w:tcPr>
            <w:tcW w:w="1160" w:type="dxa"/>
            <w:gridSpan w:val="8"/>
          </w:tcPr>
          <w:p w:rsidR="004633C6" w:rsidRPr="00584E1C" w:rsidRDefault="004633C6" w:rsidP="004633C6">
            <w:pPr>
              <w:jc w:val="center"/>
              <w:rPr>
                <w:sz w:val="16"/>
                <w:szCs w:val="16"/>
                <w:highlight w:val="yellow"/>
              </w:rPr>
            </w:pPr>
            <w:r w:rsidRPr="00584E1C">
              <w:rPr>
                <w:sz w:val="16"/>
                <w:szCs w:val="16"/>
                <w:highlight w:val="yellow"/>
              </w:rPr>
              <w:t>132424,4</w:t>
            </w:r>
          </w:p>
        </w:tc>
        <w:tc>
          <w:tcPr>
            <w:tcW w:w="858" w:type="dxa"/>
            <w:gridSpan w:val="3"/>
          </w:tcPr>
          <w:p w:rsidR="004633C6" w:rsidRPr="00380349" w:rsidRDefault="004633C6" w:rsidP="004633C6">
            <w:pPr>
              <w:jc w:val="center"/>
              <w:rPr>
                <w:sz w:val="16"/>
                <w:szCs w:val="16"/>
              </w:rPr>
            </w:pPr>
            <w:r>
              <w:rPr>
                <w:sz w:val="16"/>
                <w:szCs w:val="16"/>
              </w:rPr>
              <w:t>665908,5</w:t>
            </w:r>
          </w:p>
        </w:tc>
        <w:tc>
          <w:tcPr>
            <w:tcW w:w="1000" w:type="dxa"/>
            <w:gridSpan w:val="3"/>
          </w:tcPr>
          <w:p w:rsidR="004633C6" w:rsidRPr="00380349" w:rsidRDefault="004633C6" w:rsidP="004633C6">
            <w:pPr>
              <w:jc w:val="center"/>
              <w:rPr>
                <w:sz w:val="16"/>
                <w:szCs w:val="16"/>
              </w:rPr>
            </w:pPr>
            <w:r>
              <w:rPr>
                <w:sz w:val="16"/>
                <w:szCs w:val="16"/>
              </w:rPr>
              <w:t>665908,5</w:t>
            </w:r>
          </w:p>
        </w:tc>
      </w:tr>
      <w:tr w:rsidR="004633C6" w:rsidRPr="00380349" w:rsidTr="00176ACC">
        <w:tc>
          <w:tcPr>
            <w:tcW w:w="810" w:type="dxa"/>
            <w:vMerge/>
          </w:tcPr>
          <w:p w:rsidR="004633C6" w:rsidRPr="00380349" w:rsidRDefault="004633C6" w:rsidP="004633C6">
            <w:pPr>
              <w:autoSpaceDE w:val="0"/>
              <w:autoSpaceDN w:val="0"/>
              <w:rPr>
                <w:rFonts w:eastAsia="Calibri"/>
                <w:sz w:val="20"/>
                <w:szCs w:val="20"/>
              </w:rPr>
            </w:pPr>
          </w:p>
        </w:tc>
        <w:tc>
          <w:tcPr>
            <w:tcW w:w="1484" w:type="dxa"/>
            <w:gridSpan w:val="5"/>
            <w:vMerge/>
          </w:tcPr>
          <w:p w:rsidR="004633C6" w:rsidRPr="00380349" w:rsidRDefault="004633C6" w:rsidP="004633C6">
            <w:pPr>
              <w:autoSpaceDE w:val="0"/>
              <w:autoSpaceDN w:val="0"/>
              <w:rPr>
                <w:rFonts w:eastAsia="Calibri"/>
                <w:sz w:val="20"/>
                <w:szCs w:val="20"/>
              </w:rPr>
            </w:pPr>
          </w:p>
        </w:tc>
        <w:tc>
          <w:tcPr>
            <w:tcW w:w="980" w:type="dxa"/>
            <w:gridSpan w:val="2"/>
            <w:vMerge/>
          </w:tcPr>
          <w:p w:rsidR="004633C6" w:rsidRPr="00380349" w:rsidRDefault="004633C6" w:rsidP="004633C6">
            <w:pPr>
              <w:autoSpaceDE w:val="0"/>
              <w:autoSpaceDN w:val="0"/>
              <w:jc w:val="center"/>
              <w:rPr>
                <w:rFonts w:eastAsia="Calibri"/>
              </w:rPr>
            </w:pPr>
          </w:p>
        </w:tc>
        <w:tc>
          <w:tcPr>
            <w:tcW w:w="990" w:type="dxa"/>
            <w:vMerge/>
          </w:tcPr>
          <w:p w:rsidR="004633C6" w:rsidRPr="00380349" w:rsidRDefault="004633C6" w:rsidP="004633C6">
            <w:pPr>
              <w:autoSpaceDE w:val="0"/>
              <w:autoSpaceDN w:val="0"/>
              <w:jc w:val="center"/>
              <w:rPr>
                <w:rFonts w:eastAsia="Calibri"/>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4633C6" w:rsidRPr="00380349" w:rsidRDefault="004633C6" w:rsidP="004633C6">
            <w:pPr>
              <w:autoSpaceDE w:val="0"/>
              <w:autoSpaceDN w:val="0"/>
              <w:jc w:val="center"/>
              <w:rPr>
                <w:rFonts w:eastAsia="Calibri"/>
              </w:rPr>
            </w:pPr>
          </w:p>
        </w:tc>
        <w:tc>
          <w:tcPr>
            <w:tcW w:w="1134" w:type="dxa"/>
            <w:gridSpan w:val="2"/>
          </w:tcPr>
          <w:p w:rsidR="004633C6" w:rsidRPr="00380349" w:rsidRDefault="004633C6" w:rsidP="004633C6">
            <w:pPr>
              <w:autoSpaceDE w:val="0"/>
              <w:autoSpaceDN w:val="0"/>
              <w:jc w:val="center"/>
              <w:rPr>
                <w:rFonts w:eastAsia="Calibri"/>
              </w:rPr>
            </w:pPr>
          </w:p>
        </w:tc>
        <w:tc>
          <w:tcPr>
            <w:tcW w:w="567" w:type="dxa"/>
          </w:tcPr>
          <w:p w:rsidR="004633C6" w:rsidRPr="00380349" w:rsidRDefault="004633C6" w:rsidP="004633C6">
            <w:pPr>
              <w:autoSpaceDE w:val="0"/>
              <w:autoSpaceDN w:val="0"/>
              <w:jc w:val="center"/>
              <w:rPr>
                <w:rFonts w:eastAsia="Calibri"/>
              </w:rPr>
            </w:pP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4633C6" w:rsidRPr="00584E1C" w:rsidRDefault="004633C6" w:rsidP="004633C6">
            <w:pPr>
              <w:ind w:left="-113" w:right="-113"/>
              <w:jc w:val="center"/>
              <w:rPr>
                <w:rFonts w:eastAsia="Calibri"/>
                <w:bCs/>
                <w:color w:val="000000" w:themeColor="text1"/>
                <w:sz w:val="16"/>
                <w:szCs w:val="16"/>
                <w:highlight w:val="yellow"/>
              </w:rPr>
            </w:pPr>
            <w:r w:rsidRPr="00584E1C">
              <w:rPr>
                <w:rFonts w:eastAsia="Calibri"/>
                <w:bCs/>
                <w:color w:val="000000" w:themeColor="text1"/>
                <w:sz w:val="16"/>
                <w:szCs w:val="16"/>
                <w:highlight w:val="yellow"/>
              </w:rPr>
              <w:t>9735,7</w:t>
            </w:r>
          </w:p>
        </w:tc>
        <w:tc>
          <w:tcPr>
            <w:tcW w:w="1591" w:type="dxa"/>
            <w:gridSpan w:val="6"/>
          </w:tcPr>
          <w:p w:rsidR="004633C6" w:rsidRPr="00584E1C" w:rsidRDefault="004633C6" w:rsidP="004633C6">
            <w:pPr>
              <w:ind w:left="-113" w:right="-113"/>
              <w:jc w:val="center"/>
              <w:rPr>
                <w:rFonts w:eastAsia="Calibri"/>
                <w:bCs/>
                <w:color w:val="000000" w:themeColor="text1"/>
                <w:sz w:val="16"/>
                <w:szCs w:val="16"/>
                <w:highlight w:val="yellow"/>
              </w:rPr>
            </w:pPr>
            <w:r w:rsidRPr="00584E1C">
              <w:rPr>
                <w:rFonts w:eastAsia="Calibri"/>
                <w:bCs/>
                <w:color w:val="000000" w:themeColor="text1"/>
                <w:sz w:val="16"/>
                <w:szCs w:val="16"/>
                <w:highlight w:val="yellow"/>
              </w:rPr>
              <w:t>9278,7</w:t>
            </w:r>
          </w:p>
        </w:tc>
        <w:tc>
          <w:tcPr>
            <w:tcW w:w="1160" w:type="dxa"/>
            <w:gridSpan w:val="8"/>
          </w:tcPr>
          <w:p w:rsidR="004633C6" w:rsidRPr="00584E1C" w:rsidRDefault="004633C6" w:rsidP="004633C6">
            <w:pPr>
              <w:ind w:left="-113" w:right="-113"/>
              <w:jc w:val="center"/>
              <w:rPr>
                <w:rFonts w:eastAsia="Calibri"/>
                <w:bCs/>
                <w:color w:val="000000" w:themeColor="text1"/>
                <w:sz w:val="16"/>
                <w:szCs w:val="16"/>
                <w:highlight w:val="yellow"/>
              </w:rPr>
            </w:pPr>
            <w:r w:rsidRPr="00584E1C">
              <w:rPr>
                <w:rFonts w:eastAsia="Calibri"/>
                <w:bCs/>
                <w:color w:val="000000" w:themeColor="text1"/>
                <w:sz w:val="16"/>
                <w:szCs w:val="16"/>
                <w:highlight w:val="yellow"/>
              </w:rPr>
              <w:t>9150,0</w:t>
            </w:r>
          </w:p>
        </w:tc>
        <w:tc>
          <w:tcPr>
            <w:tcW w:w="858" w:type="dxa"/>
            <w:gridSpan w:val="3"/>
          </w:tcPr>
          <w:p w:rsidR="004633C6" w:rsidRPr="00380349" w:rsidRDefault="004633C6" w:rsidP="004633C6">
            <w:pPr>
              <w:ind w:left="-113" w:right="-113"/>
              <w:jc w:val="center"/>
              <w:rPr>
                <w:rFonts w:eastAsia="Calibri"/>
                <w:bCs/>
                <w:color w:val="000000" w:themeColor="text1"/>
                <w:sz w:val="16"/>
                <w:szCs w:val="16"/>
              </w:rPr>
            </w:pPr>
            <w:r>
              <w:rPr>
                <w:rFonts w:eastAsia="Calibri"/>
                <w:bCs/>
                <w:color w:val="000000" w:themeColor="text1"/>
                <w:sz w:val="16"/>
                <w:szCs w:val="16"/>
              </w:rPr>
              <w:t>45750,0</w:t>
            </w:r>
          </w:p>
        </w:tc>
        <w:tc>
          <w:tcPr>
            <w:tcW w:w="1000" w:type="dxa"/>
            <w:gridSpan w:val="3"/>
          </w:tcPr>
          <w:p w:rsidR="004633C6" w:rsidRPr="00380349" w:rsidRDefault="004633C6" w:rsidP="004633C6">
            <w:pPr>
              <w:ind w:left="-113" w:right="-113"/>
              <w:jc w:val="center"/>
              <w:rPr>
                <w:rFonts w:eastAsia="Calibri"/>
                <w:bCs/>
                <w:color w:val="000000" w:themeColor="text1"/>
                <w:sz w:val="16"/>
                <w:szCs w:val="16"/>
              </w:rPr>
            </w:pPr>
            <w:r>
              <w:rPr>
                <w:rFonts w:eastAsia="Calibri"/>
                <w:bCs/>
                <w:color w:val="000000" w:themeColor="text1"/>
                <w:sz w:val="16"/>
                <w:szCs w:val="16"/>
              </w:rPr>
              <w:t>45750,0</w:t>
            </w:r>
          </w:p>
        </w:tc>
      </w:tr>
      <w:tr w:rsidR="004633C6" w:rsidRPr="00380349" w:rsidTr="00176ACC">
        <w:tc>
          <w:tcPr>
            <w:tcW w:w="810" w:type="dxa"/>
            <w:vMerge/>
          </w:tcPr>
          <w:p w:rsidR="004633C6" w:rsidRPr="00380349" w:rsidRDefault="004633C6" w:rsidP="004633C6">
            <w:pPr>
              <w:autoSpaceDE w:val="0"/>
              <w:autoSpaceDN w:val="0"/>
              <w:rPr>
                <w:rFonts w:eastAsia="Calibri"/>
                <w:sz w:val="20"/>
                <w:szCs w:val="20"/>
              </w:rPr>
            </w:pPr>
          </w:p>
        </w:tc>
        <w:tc>
          <w:tcPr>
            <w:tcW w:w="1484" w:type="dxa"/>
            <w:gridSpan w:val="5"/>
            <w:vMerge/>
          </w:tcPr>
          <w:p w:rsidR="004633C6" w:rsidRPr="00380349" w:rsidRDefault="004633C6" w:rsidP="004633C6">
            <w:pPr>
              <w:autoSpaceDE w:val="0"/>
              <w:autoSpaceDN w:val="0"/>
              <w:rPr>
                <w:rFonts w:eastAsia="Calibri"/>
                <w:sz w:val="20"/>
                <w:szCs w:val="20"/>
              </w:rPr>
            </w:pPr>
          </w:p>
        </w:tc>
        <w:tc>
          <w:tcPr>
            <w:tcW w:w="980" w:type="dxa"/>
            <w:gridSpan w:val="2"/>
            <w:vMerge/>
          </w:tcPr>
          <w:p w:rsidR="004633C6" w:rsidRPr="00380349" w:rsidRDefault="004633C6" w:rsidP="004633C6">
            <w:pPr>
              <w:autoSpaceDE w:val="0"/>
              <w:autoSpaceDN w:val="0"/>
              <w:jc w:val="center"/>
              <w:rPr>
                <w:rFonts w:eastAsia="Calibri"/>
              </w:rPr>
            </w:pPr>
          </w:p>
        </w:tc>
        <w:tc>
          <w:tcPr>
            <w:tcW w:w="990" w:type="dxa"/>
            <w:vMerge/>
          </w:tcPr>
          <w:p w:rsidR="004633C6" w:rsidRPr="00380349" w:rsidRDefault="004633C6" w:rsidP="004633C6">
            <w:pPr>
              <w:autoSpaceDE w:val="0"/>
              <w:autoSpaceDN w:val="0"/>
              <w:jc w:val="center"/>
              <w:rPr>
                <w:rFonts w:eastAsia="Calibri"/>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4633C6" w:rsidRPr="00380349" w:rsidRDefault="004633C6" w:rsidP="004633C6">
            <w:pPr>
              <w:autoSpaceDE w:val="0"/>
              <w:autoSpaceDN w:val="0"/>
              <w:jc w:val="center"/>
              <w:rPr>
                <w:rFonts w:eastAsia="Calibri"/>
              </w:rPr>
            </w:pPr>
          </w:p>
        </w:tc>
        <w:tc>
          <w:tcPr>
            <w:tcW w:w="1134" w:type="dxa"/>
            <w:gridSpan w:val="2"/>
          </w:tcPr>
          <w:p w:rsidR="004633C6" w:rsidRPr="00380349" w:rsidRDefault="004633C6" w:rsidP="004633C6">
            <w:pPr>
              <w:autoSpaceDE w:val="0"/>
              <w:autoSpaceDN w:val="0"/>
              <w:jc w:val="center"/>
              <w:rPr>
                <w:rFonts w:eastAsia="Calibri"/>
              </w:rPr>
            </w:pPr>
          </w:p>
        </w:tc>
        <w:tc>
          <w:tcPr>
            <w:tcW w:w="567" w:type="dxa"/>
          </w:tcPr>
          <w:p w:rsidR="004633C6" w:rsidRPr="00380349" w:rsidRDefault="004633C6" w:rsidP="004633C6">
            <w:pPr>
              <w:autoSpaceDE w:val="0"/>
              <w:autoSpaceDN w:val="0"/>
              <w:jc w:val="center"/>
              <w:rPr>
                <w:rFonts w:eastAsia="Calibri"/>
              </w:rPr>
            </w:pP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республиканский бюджет Чувашской Республик</w:t>
            </w:r>
            <w:r w:rsidRPr="00380349">
              <w:rPr>
                <w:rFonts w:eastAsia="Calibri"/>
                <w:sz w:val="16"/>
                <w:szCs w:val="16"/>
              </w:rPr>
              <w:lastRenderedPageBreak/>
              <w:t>и</w:t>
            </w:r>
          </w:p>
        </w:tc>
        <w:tc>
          <w:tcPr>
            <w:tcW w:w="1584" w:type="dxa"/>
            <w:gridSpan w:val="4"/>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lastRenderedPageBreak/>
              <w:t>101281</w:t>
            </w:r>
          </w:p>
        </w:tc>
        <w:tc>
          <w:tcPr>
            <w:tcW w:w="1591" w:type="dxa"/>
            <w:gridSpan w:val="6"/>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t>93794,5</w:t>
            </w:r>
          </w:p>
        </w:tc>
        <w:tc>
          <w:tcPr>
            <w:tcW w:w="1160" w:type="dxa"/>
            <w:gridSpan w:val="8"/>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t>93831,4</w:t>
            </w:r>
          </w:p>
        </w:tc>
        <w:tc>
          <w:tcPr>
            <w:tcW w:w="858" w:type="dxa"/>
            <w:gridSpan w:val="3"/>
          </w:tcPr>
          <w:p w:rsidR="004633C6" w:rsidRPr="00380349" w:rsidRDefault="004633C6" w:rsidP="004633C6">
            <w:pPr>
              <w:ind w:left="-113" w:right="-113"/>
              <w:jc w:val="center"/>
              <w:rPr>
                <w:bCs/>
                <w:color w:val="000000" w:themeColor="text1"/>
                <w:sz w:val="16"/>
                <w:szCs w:val="16"/>
              </w:rPr>
            </w:pPr>
            <w:r>
              <w:rPr>
                <w:bCs/>
                <w:color w:val="000000" w:themeColor="text1"/>
                <w:sz w:val="16"/>
                <w:szCs w:val="16"/>
              </w:rPr>
              <w:t>472943,5</w:t>
            </w:r>
          </w:p>
        </w:tc>
        <w:tc>
          <w:tcPr>
            <w:tcW w:w="1000" w:type="dxa"/>
            <w:gridSpan w:val="3"/>
          </w:tcPr>
          <w:p w:rsidR="004633C6" w:rsidRPr="00380349" w:rsidRDefault="004633C6" w:rsidP="004633C6">
            <w:pPr>
              <w:ind w:left="-113" w:right="-113"/>
              <w:jc w:val="center"/>
              <w:rPr>
                <w:bCs/>
                <w:color w:val="000000" w:themeColor="text1"/>
                <w:sz w:val="16"/>
                <w:szCs w:val="16"/>
              </w:rPr>
            </w:pPr>
            <w:r>
              <w:rPr>
                <w:bCs/>
                <w:color w:val="000000" w:themeColor="text1"/>
                <w:sz w:val="16"/>
                <w:szCs w:val="16"/>
              </w:rPr>
              <w:t>472943,5</w:t>
            </w:r>
          </w:p>
        </w:tc>
      </w:tr>
      <w:tr w:rsidR="004633C6" w:rsidRPr="00380349" w:rsidTr="00176ACC">
        <w:tc>
          <w:tcPr>
            <w:tcW w:w="810" w:type="dxa"/>
            <w:vMerge/>
          </w:tcPr>
          <w:p w:rsidR="004633C6" w:rsidRPr="00380349" w:rsidRDefault="004633C6" w:rsidP="004633C6">
            <w:pPr>
              <w:autoSpaceDE w:val="0"/>
              <w:autoSpaceDN w:val="0"/>
              <w:rPr>
                <w:rFonts w:eastAsia="Calibri"/>
                <w:sz w:val="20"/>
                <w:szCs w:val="20"/>
              </w:rPr>
            </w:pPr>
          </w:p>
        </w:tc>
        <w:tc>
          <w:tcPr>
            <w:tcW w:w="1484" w:type="dxa"/>
            <w:gridSpan w:val="5"/>
            <w:vMerge/>
          </w:tcPr>
          <w:p w:rsidR="004633C6" w:rsidRPr="00380349" w:rsidRDefault="004633C6" w:rsidP="004633C6">
            <w:pPr>
              <w:autoSpaceDE w:val="0"/>
              <w:autoSpaceDN w:val="0"/>
              <w:rPr>
                <w:rFonts w:eastAsia="Calibri"/>
                <w:sz w:val="20"/>
                <w:szCs w:val="20"/>
              </w:rPr>
            </w:pPr>
          </w:p>
        </w:tc>
        <w:tc>
          <w:tcPr>
            <w:tcW w:w="980" w:type="dxa"/>
            <w:gridSpan w:val="2"/>
            <w:vMerge/>
          </w:tcPr>
          <w:p w:rsidR="004633C6" w:rsidRPr="00380349" w:rsidRDefault="004633C6" w:rsidP="004633C6">
            <w:pPr>
              <w:autoSpaceDE w:val="0"/>
              <w:autoSpaceDN w:val="0"/>
              <w:jc w:val="center"/>
              <w:rPr>
                <w:rFonts w:eastAsia="Calibri"/>
              </w:rPr>
            </w:pPr>
          </w:p>
        </w:tc>
        <w:tc>
          <w:tcPr>
            <w:tcW w:w="990" w:type="dxa"/>
            <w:vMerge/>
          </w:tcPr>
          <w:p w:rsidR="004633C6" w:rsidRPr="00380349" w:rsidRDefault="004633C6" w:rsidP="004633C6">
            <w:pPr>
              <w:autoSpaceDE w:val="0"/>
              <w:autoSpaceDN w:val="0"/>
              <w:jc w:val="center"/>
              <w:rPr>
                <w:rFonts w:eastAsia="Calibri"/>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4633C6" w:rsidRPr="00380349" w:rsidRDefault="004633C6" w:rsidP="004633C6">
            <w:pPr>
              <w:autoSpaceDE w:val="0"/>
              <w:autoSpaceDN w:val="0"/>
              <w:jc w:val="center"/>
              <w:rPr>
                <w:rFonts w:eastAsia="Calibri"/>
              </w:rPr>
            </w:pPr>
          </w:p>
        </w:tc>
        <w:tc>
          <w:tcPr>
            <w:tcW w:w="1134" w:type="dxa"/>
            <w:gridSpan w:val="2"/>
          </w:tcPr>
          <w:p w:rsidR="004633C6" w:rsidRPr="00380349" w:rsidRDefault="004633C6" w:rsidP="004633C6">
            <w:pPr>
              <w:autoSpaceDE w:val="0"/>
              <w:autoSpaceDN w:val="0"/>
              <w:jc w:val="center"/>
              <w:rPr>
                <w:rFonts w:eastAsia="Calibri"/>
                <w:sz w:val="16"/>
              </w:rPr>
            </w:pPr>
          </w:p>
        </w:tc>
        <w:tc>
          <w:tcPr>
            <w:tcW w:w="567" w:type="dxa"/>
          </w:tcPr>
          <w:p w:rsidR="004633C6" w:rsidRPr="00380349" w:rsidRDefault="004633C6" w:rsidP="004633C6">
            <w:pPr>
              <w:autoSpaceDE w:val="0"/>
              <w:autoSpaceDN w:val="0"/>
              <w:jc w:val="center"/>
              <w:rPr>
                <w:rFonts w:eastAsia="Calibri"/>
              </w:rPr>
            </w:pP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t>26117,2</w:t>
            </w:r>
          </w:p>
        </w:tc>
        <w:tc>
          <w:tcPr>
            <w:tcW w:w="1591" w:type="dxa"/>
            <w:gridSpan w:val="6"/>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t>23668,0</w:t>
            </w:r>
          </w:p>
        </w:tc>
        <w:tc>
          <w:tcPr>
            <w:tcW w:w="1160" w:type="dxa"/>
            <w:gridSpan w:val="8"/>
          </w:tcPr>
          <w:p w:rsidR="004633C6" w:rsidRPr="00584E1C" w:rsidRDefault="004633C6" w:rsidP="004633C6">
            <w:pPr>
              <w:ind w:left="-113" w:right="-113"/>
              <w:jc w:val="center"/>
              <w:rPr>
                <w:bCs/>
                <w:color w:val="000000" w:themeColor="text1"/>
                <w:sz w:val="16"/>
                <w:szCs w:val="16"/>
                <w:highlight w:val="yellow"/>
              </w:rPr>
            </w:pPr>
            <w:r w:rsidRPr="00584E1C">
              <w:rPr>
                <w:bCs/>
                <w:color w:val="000000" w:themeColor="text1"/>
                <w:sz w:val="16"/>
                <w:szCs w:val="16"/>
                <w:highlight w:val="yellow"/>
              </w:rPr>
              <w:t>23668,0</w:t>
            </w:r>
          </w:p>
        </w:tc>
        <w:tc>
          <w:tcPr>
            <w:tcW w:w="858" w:type="dxa"/>
            <w:gridSpan w:val="3"/>
          </w:tcPr>
          <w:p w:rsidR="004633C6" w:rsidRPr="00380349" w:rsidRDefault="004633C6" w:rsidP="004633C6">
            <w:pPr>
              <w:ind w:left="-113" w:right="-113"/>
              <w:jc w:val="center"/>
              <w:rPr>
                <w:bCs/>
                <w:color w:val="000000" w:themeColor="text1"/>
                <w:sz w:val="16"/>
                <w:szCs w:val="16"/>
              </w:rPr>
            </w:pPr>
            <w:r>
              <w:rPr>
                <w:bCs/>
                <w:color w:val="000000" w:themeColor="text1"/>
                <w:sz w:val="16"/>
                <w:szCs w:val="16"/>
              </w:rPr>
              <w:t>118340,0</w:t>
            </w:r>
          </w:p>
        </w:tc>
        <w:tc>
          <w:tcPr>
            <w:tcW w:w="1000" w:type="dxa"/>
            <w:gridSpan w:val="3"/>
          </w:tcPr>
          <w:p w:rsidR="004633C6" w:rsidRPr="00380349" w:rsidRDefault="004633C6" w:rsidP="004633C6">
            <w:pPr>
              <w:ind w:left="-113" w:right="-113"/>
              <w:jc w:val="center"/>
              <w:rPr>
                <w:bCs/>
                <w:color w:val="000000" w:themeColor="text1"/>
                <w:sz w:val="16"/>
                <w:szCs w:val="16"/>
              </w:rPr>
            </w:pPr>
            <w:r>
              <w:rPr>
                <w:bCs/>
                <w:color w:val="000000" w:themeColor="text1"/>
                <w:sz w:val="16"/>
                <w:szCs w:val="16"/>
              </w:rPr>
              <w:t>118340,0</w:t>
            </w:r>
          </w:p>
        </w:tc>
      </w:tr>
      <w:tr w:rsidR="00A976B5" w:rsidRPr="00380349" w:rsidTr="00176ACC">
        <w:tc>
          <w:tcPr>
            <w:tcW w:w="810" w:type="dxa"/>
            <w:vMerge/>
          </w:tcPr>
          <w:p w:rsidR="00A976B5" w:rsidRPr="00380349" w:rsidRDefault="00A976B5" w:rsidP="008C1263">
            <w:pPr>
              <w:autoSpaceDE w:val="0"/>
              <w:autoSpaceDN w:val="0"/>
              <w:rPr>
                <w:rFonts w:eastAsia="Calibri"/>
              </w:rPr>
            </w:pPr>
          </w:p>
        </w:tc>
        <w:tc>
          <w:tcPr>
            <w:tcW w:w="1484" w:type="dxa"/>
            <w:gridSpan w:val="5"/>
            <w:vMerge/>
          </w:tcPr>
          <w:p w:rsidR="00A976B5" w:rsidRPr="00380349" w:rsidRDefault="00A976B5" w:rsidP="008C1263">
            <w:pPr>
              <w:autoSpaceDE w:val="0"/>
              <w:autoSpaceDN w:val="0"/>
              <w:rPr>
                <w:rFonts w:eastAsia="Calibri"/>
              </w:rPr>
            </w:pPr>
          </w:p>
        </w:tc>
        <w:tc>
          <w:tcPr>
            <w:tcW w:w="980" w:type="dxa"/>
            <w:gridSpan w:val="2"/>
            <w:vMerge/>
          </w:tcPr>
          <w:p w:rsidR="00A976B5" w:rsidRPr="00380349" w:rsidRDefault="00A976B5" w:rsidP="008C1263">
            <w:pPr>
              <w:autoSpaceDE w:val="0"/>
              <w:autoSpaceDN w:val="0"/>
              <w:jc w:val="center"/>
              <w:rPr>
                <w:rFonts w:eastAsia="Calibri"/>
              </w:rPr>
            </w:pPr>
          </w:p>
        </w:tc>
        <w:tc>
          <w:tcPr>
            <w:tcW w:w="990" w:type="dxa"/>
            <w:vMerge/>
          </w:tcPr>
          <w:p w:rsidR="00A976B5" w:rsidRPr="00380349" w:rsidRDefault="00A976B5" w:rsidP="008C1263">
            <w:pPr>
              <w:autoSpaceDE w:val="0"/>
              <w:autoSpaceDN w:val="0"/>
              <w:jc w:val="center"/>
              <w:rPr>
                <w:rFonts w:eastAsia="Calibri"/>
              </w:rPr>
            </w:pPr>
          </w:p>
        </w:tc>
        <w:tc>
          <w:tcPr>
            <w:tcW w:w="567" w:type="dxa"/>
            <w:gridSpan w:val="2"/>
          </w:tcPr>
          <w:p w:rsidR="00A976B5" w:rsidRPr="00380349" w:rsidRDefault="00A976B5" w:rsidP="008C1263">
            <w:pPr>
              <w:autoSpaceDE w:val="0"/>
              <w:autoSpaceDN w:val="0"/>
              <w:jc w:val="center"/>
              <w:rPr>
                <w:rFonts w:eastAsia="Calibri"/>
              </w:rPr>
            </w:pPr>
          </w:p>
        </w:tc>
        <w:tc>
          <w:tcPr>
            <w:tcW w:w="567" w:type="dxa"/>
            <w:gridSpan w:val="4"/>
          </w:tcPr>
          <w:p w:rsidR="00A976B5" w:rsidRPr="00380349" w:rsidRDefault="00A976B5" w:rsidP="008C1263">
            <w:pPr>
              <w:autoSpaceDE w:val="0"/>
              <w:autoSpaceDN w:val="0"/>
              <w:jc w:val="center"/>
              <w:rPr>
                <w:rFonts w:eastAsia="Calibri"/>
              </w:rPr>
            </w:pPr>
          </w:p>
        </w:tc>
        <w:tc>
          <w:tcPr>
            <w:tcW w:w="1134" w:type="dxa"/>
            <w:gridSpan w:val="2"/>
          </w:tcPr>
          <w:p w:rsidR="00A976B5" w:rsidRPr="00380349" w:rsidRDefault="00A976B5" w:rsidP="008C1263">
            <w:pPr>
              <w:autoSpaceDE w:val="0"/>
              <w:autoSpaceDN w:val="0"/>
              <w:jc w:val="center"/>
              <w:rPr>
                <w:rFonts w:eastAsia="Calibri"/>
              </w:rPr>
            </w:pPr>
          </w:p>
        </w:tc>
        <w:tc>
          <w:tcPr>
            <w:tcW w:w="567" w:type="dxa"/>
          </w:tcPr>
          <w:p w:rsidR="00A976B5" w:rsidRPr="00380349" w:rsidRDefault="00A976B5" w:rsidP="008C1263">
            <w:pPr>
              <w:autoSpaceDE w:val="0"/>
              <w:autoSpaceDN w:val="0"/>
              <w:jc w:val="center"/>
              <w:rPr>
                <w:rFonts w:eastAsia="Calibri"/>
              </w:rPr>
            </w:pP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A976B5" w:rsidRPr="00380349" w:rsidRDefault="005F3121" w:rsidP="008C1263">
            <w:pPr>
              <w:jc w:val="center"/>
              <w:rPr>
                <w:sz w:val="16"/>
                <w:szCs w:val="16"/>
              </w:rPr>
            </w:pPr>
            <w:r>
              <w:rPr>
                <w:sz w:val="16"/>
                <w:szCs w:val="16"/>
              </w:rPr>
              <w:t>5775,0</w:t>
            </w:r>
          </w:p>
        </w:tc>
        <w:tc>
          <w:tcPr>
            <w:tcW w:w="1591" w:type="dxa"/>
            <w:gridSpan w:val="6"/>
          </w:tcPr>
          <w:p w:rsidR="00A976B5" w:rsidRPr="00380349" w:rsidRDefault="005F3121" w:rsidP="008C1263">
            <w:pPr>
              <w:jc w:val="center"/>
              <w:rPr>
                <w:sz w:val="16"/>
                <w:szCs w:val="16"/>
              </w:rPr>
            </w:pPr>
            <w:r>
              <w:rPr>
                <w:sz w:val="16"/>
                <w:szCs w:val="16"/>
              </w:rPr>
              <w:t>5775,0</w:t>
            </w:r>
          </w:p>
        </w:tc>
        <w:tc>
          <w:tcPr>
            <w:tcW w:w="1160" w:type="dxa"/>
            <w:gridSpan w:val="8"/>
          </w:tcPr>
          <w:p w:rsidR="00A976B5" w:rsidRPr="00380349" w:rsidRDefault="005F3121" w:rsidP="008C1263">
            <w:pPr>
              <w:jc w:val="center"/>
              <w:rPr>
                <w:sz w:val="16"/>
                <w:szCs w:val="16"/>
              </w:rPr>
            </w:pPr>
            <w:r>
              <w:rPr>
                <w:sz w:val="16"/>
                <w:szCs w:val="16"/>
              </w:rPr>
              <w:t>5775,0</w:t>
            </w:r>
          </w:p>
        </w:tc>
        <w:tc>
          <w:tcPr>
            <w:tcW w:w="858" w:type="dxa"/>
            <w:gridSpan w:val="3"/>
          </w:tcPr>
          <w:p w:rsidR="00A976B5" w:rsidRPr="00380349" w:rsidRDefault="005F3121" w:rsidP="008C1263">
            <w:pPr>
              <w:jc w:val="center"/>
              <w:rPr>
                <w:sz w:val="16"/>
                <w:szCs w:val="16"/>
              </w:rPr>
            </w:pPr>
            <w:r>
              <w:rPr>
                <w:sz w:val="16"/>
                <w:szCs w:val="16"/>
              </w:rPr>
              <w:t>28875,0</w:t>
            </w:r>
          </w:p>
        </w:tc>
        <w:tc>
          <w:tcPr>
            <w:tcW w:w="1000" w:type="dxa"/>
            <w:gridSpan w:val="3"/>
          </w:tcPr>
          <w:p w:rsidR="00A976B5" w:rsidRPr="00380349" w:rsidRDefault="005F3121" w:rsidP="008C1263">
            <w:pPr>
              <w:jc w:val="center"/>
              <w:rPr>
                <w:sz w:val="16"/>
                <w:szCs w:val="16"/>
              </w:rPr>
            </w:pPr>
            <w:r>
              <w:rPr>
                <w:sz w:val="16"/>
                <w:szCs w:val="16"/>
              </w:rPr>
              <w:t>28875,0</w:t>
            </w:r>
          </w:p>
        </w:tc>
      </w:tr>
      <w:tr w:rsidR="0091509B" w:rsidRPr="00380349" w:rsidTr="00176ACC">
        <w:tc>
          <w:tcPr>
            <w:tcW w:w="14283" w:type="dxa"/>
            <w:gridSpan w:val="44"/>
          </w:tcPr>
          <w:p w:rsidR="0091509B" w:rsidRPr="00380349" w:rsidRDefault="0091509B" w:rsidP="008C1263">
            <w:pPr>
              <w:autoSpaceDE w:val="0"/>
              <w:autoSpaceDN w:val="0"/>
              <w:jc w:val="center"/>
              <w:rPr>
                <w:rFonts w:eastAsia="Calibri"/>
                <w:b/>
                <w:sz w:val="16"/>
                <w:szCs w:val="16"/>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4633C6" w:rsidRPr="00380349" w:rsidTr="00176ACC">
        <w:tc>
          <w:tcPr>
            <w:tcW w:w="810" w:type="dxa"/>
            <w:vMerge w:val="restart"/>
          </w:tcPr>
          <w:p w:rsidR="004633C6" w:rsidRPr="00380349" w:rsidRDefault="004633C6" w:rsidP="004633C6">
            <w:pPr>
              <w:autoSpaceDE w:val="0"/>
              <w:autoSpaceDN w:val="0"/>
              <w:rPr>
                <w:rFonts w:eastAsia="Calibri"/>
                <w:sz w:val="16"/>
                <w:szCs w:val="16"/>
              </w:rPr>
            </w:pPr>
            <w:r w:rsidRPr="00380349">
              <w:rPr>
                <w:rFonts w:eastAsia="Calibri"/>
                <w:sz w:val="16"/>
                <w:szCs w:val="16"/>
              </w:rPr>
              <w:t>Основное мероприятие 1</w:t>
            </w:r>
          </w:p>
        </w:tc>
        <w:tc>
          <w:tcPr>
            <w:tcW w:w="1356" w:type="dxa"/>
            <w:gridSpan w:val="4"/>
            <w:vMerge w:val="restart"/>
          </w:tcPr>
          <w:p w:rsidR="004633C6" w:rsidRPr="00380349" w:rsidRDefault="004633C6" w:rsidP="004633C6">
            <w:pPr>
              <w:autoSpaceDE w:val="0"/>
              <w:autoSpaceDN w:val="0"/>
              <w:jc w:val="center"/>
              <w:rPr>
                <w:rFonts w:eastAsia="Calibri"/>
                <w:sz w:val="16"/>
                <w:szCs w:val="16"/>
              </w:rPr>
            </w:pPr>
            <w:r w:rsidRPr="00380349">
              <w:rPr>
                <w:sz w:val="16"/>
                <w:szCs w:val="16"/>
                <w:lang w:eastAsia="en-US"/>
              </w:rPr>
              <w:t xml:space="preserve">Обеспечение деятельности организаций в сфере </w:t>
            </w:r>
            <w:r w:rsidRPr="00380349">
              <w:rPr>
                <w:sz w:val="16"/>
                <w:szCs w:val="16"/>
                <w:lang w:eastAsia="en-US"/>
              </w:rPr>
              <w:lastRenderedPageBreak/>
              <w:t>образования</w:t>
            </w:r>
          </w:p>
        </w:tc>
        <w:tc>
          <w:tcPr>
            <w:tcW w:w="1108" w:type="dxa"/>
            <w:gridSpan w:val="3"/>
            <w:vMerge w:val="restart"/>
          </w:tcPr>
          <w:p w:rsidR="004633C6" w:rsidRPr="00380349" w:rsidRDefault="004633C6" w:rsidP="004633C6">
            <w:pPr>
              <w:autoSpaceDE w:val="0"/>
              <w:autoSpaceDN w:val="0"/>
              <w:rPr>
                <w:rFonts w:eastAsia="Calibri"/>
                <w:sz w:val="16"/>
                <w:szCs w:val="16"/>
              </w:rPr>
            </w:pPr>
            <w:r w:rsidRPr="00380349">
              <w:rPr>
                <w:rFonts w:eastAsia="Calibri"/>
                <w:sz w:val="16"/>
                <w:szCs w:val="16"/>
              </w:rPr>
              <w:lastRenderedPageBreak/>
              <w:t xml:space="preserve">повышение доступности для населения </w:t>
            </w:r>
            <w:r>
              <w:rPr>
                <w:rFonts w:eastAsia="Calibri"/>
                <w:sz w:val="16"/>
                <w:szCs w:val="16"/>
              </w:rPr>
              <w:lastRenderedPageBreak/>
              <w:t>Порецкого муниципального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p w:rsidR="004633C6" w:rsidRPr="00380349" w:rsidRDefault="004633C6" w:rsidP="004633C6">
            <w:pPr>
              <w:autoSpaceDE w:val="0"/>
              <w:autoSpaceDN w:val="0"/>
              <w:rPr>
                <w:rFonts w:eastAsia="Calibri"/>
                <w:sz w:val="16"/>
                <w:szCs w:val="16"/>
              </w:rPr>
            </w:pPr>
          </w:p>
        </w:tc>
        <w:tc>
          <w:tcPr>
            <w:tcW w:w="990" w:type="dxa"/>
            <w:vMerge w:val="restart"/>
          </w:tcPr>
          <w:p w:rsidR="004633C6" w:rsidRPr="00380349" w:rsidRDefault="004633C6" w:rsidP="004633C6">
            <w:pPr>
              <w:autoSpaceDE w:val="0"/>
              <w:autoSpaceDN w:val="0"/>
              <w:rPr>
                <w:rFonts w:eastAsia="Calibri"/>
                <w:sz w:val="16"/>
                <w:szCs w:val="16"/>
              </w:rPr>
            </w:pPr>
            <w:r w:rsidRPr="00380349">
              <w:rPr>
                <w:sz w:val="16"/>
                <w:szCs w:val="16"/>
              </w:rPr>
              <w:lastRenderedPageBreak/>
              <w:t>Отдел образования,  молодежно</w:t>
            </w:r>
            <w:r w:rsidRPr="00380349">
              <w:rPr>
                <w:sz w:val="16"/>
                <w:szCs w:val="16"/>
              </w:rPr>
              <w:lastRenderedPageBreak/>
              <w:t xml:space="preserve">й политики и спорта администрации </w:t>
            </w:r>
            <w:r>
              <w:rPr>
                <w:sz w:val="16"/>
                <w:szCs w:val="16"/>
              </w:rPr>
              <w:t>Порецкого муниципального округа</w:t>
            </w: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Всего</w:t>
            </w:r>
          </w:p>
        </w:tc>
        <w:tc>
          <w:tcPr>
            <w:tcW w:w="1584" w:type="dxa"/>
            <w:gridSpan w:val="4"/>
          </w:tcPr>
          <w:p w:rsidR="004633C6" w:rsidRPr="0018279D" w:rsidRDefault="004633C6" w:rsidP="004633C6">
            <w:pPr>
              <w:spacing w:line="235" w:lineRule="auto"/>
              <w:ind w:left="-113" w:right="-113"/>
              <w:jc w:val="center"/>
              <w:rPr>
                <w:rFonts w:eastAsia="Calibri"/>
                <w:color w:val="000000"/>
                <w:sz w:val="16"/>
                <w:szCs w:val="16"/>
                <w:highlight w:val="yellow"/>
              </w:rPr>
            </w:pPr>
            <w:r w:rsidRPr="0018279D">
              <w:rPr>
                <w:rFonts w:eastAsia="Calibri"/>
                <w:color w:val="000000"/>
                <w:sz w:val="16"/>
                <w:szCs w:val="16"/>
                <w:highlight w:val="yellow"/>
              </w:rPr>
              <w:t>23746,5</w:t>
            </w:r>
          </w:p>
        </w:tc>
        <w:tc>
          <w:tcPr>
            <w:tcW w:w="1461" w:type="dxa"/>
            <w:gridSpan w:val="5"/>
          </w:tcPr>
          <w:p w:rsidR="004633C6" w:rsidRPr="00380349" w:rsidRDefault="004633C6" w:rsidP="004633C6">
            <w:pPr>
              <w:spacing w:line="235" w:lineRule="auto"/>
              <w:ind w:left="-113" w:right="-113"/>
              <w:jc w:val="center"/>
              <w:rPr>
                <w:rFonts w:eastAsia="Calibri"/>
                <w:color w:val="000000"/>
                <w:sz w:val="16"/>
                <w:szCs w:val="16"/>
              </w:rPr>
            </w:pPr>
            <w:r>
              <w:rPr>
                <w:rFonts w:eastAsia="Calibri"/>
                <w:color w:val="000000"/>
                <w:sz w:val="16"/>
                <w:szCs w:val="16"/>
              </w:rPr>
              <w:t>20354,0</w:t>
            </w:r>
          </w:p>
        </w:tc>
        <w:tc>
          <w:tcPr>
            <w:tcW w:w="1013" w:type="dxa"/>
            <w:gridSpan w:val="6"/>
          </w:tcPr>
          <w:p w:rsidR="004633C6" w:rsidRPr="00380349" w:rsidRDefault="004633C6" w:rsidP="004633C6">
            <w:pPr>
              <w:spacing w:line="235" w:lineRule="auto"/>
              <w:ind w:left="-113" w:right="-113"/>
              <w:jc w:val="center"/>
              <w:rPr>
                <w:rFonts w:eastAsia="Calibri"/>
                <w:color w:val="000000"/>
                <w:sz w:val="16"/>
                <w:szCs w:val="16"/>
              </w:rPr>
            </w:pPr>
            <w:r>
              <w:rPr>
                <w:rFonts w:eastAsia="Calibri"/>
                <w:color w:val="000000"/>
                <w:sz w:val="16"/>
                <w:szCs w:val="16"/>
              </w:rPr>
              <w:t>20354,0</w:t>
            </w:r>
          </w:p>
        </w:tc>
        <w:tc>
          <w:tcPr>
            <w:tcW w:w="1135" w:type="dxa"/>
            <w:gridSpan w:val="6"/>
          </w:tcPr>
          <w:p w:rsidR="004633C6" w:rsidRPr="00380349" w:rsidRDefault="004633C6" w:rsidP="004633C6">
            <w:pPr>
              <w:spacing w:line="235" w:lineRule="auto"/>
              <w:ind w:left="-113" w:right="-113"/>
              <w:jc w:val="center"/>
              <w:rPr>
                <w:rFonts w:eastAsia="Calibri"/>
                <w:color w:val="000000"/>
                <w:sz w:val="16"/>
                <w:szCs w:val="16"/>
              </w:rPr>
            </w:pPr>
            <w:r>
              <w:rPr>
                <w:rFonts w:eastAsia="Calibri"/>
                <w:color w:val="000000"/>
                <w:sz w:val="16"/>
                <w:szCs w:val="16"/>
              </w:rPr>
              <w:t>101770,0</w:t>
            </w:r>
          </w:p>
        </w:tc>
        <w:tc>
          <w:tcPr>
            <w:tcW w:w="1000" w:type="dxa"/>
            <w:gridSpan w:val="3"/>
          </w:tcPr>
          <w:p w:rsidR="004633C6" w:rsidRPr="00380349" w:rsidRDefault="004633C6" w:rsidP="004633C6">
            <w:pPr>
              <w:spacing w:line="235" w:lineRule="auto"/>
              <w:ind w:left="-113" w:right="-113"/>
              <w:jc w:val="center"/>
              <w:rPr>
                <w:rFonts w:eastAsia="Calibri"/>
                <w:color w:val="000000"/>
                <w:sz w:val="16"/>
                <w:szCs w:val="16"/>
              </w:rPr>
            </w:pPr>
            <w:r>
              <w:rPr>
                <w:rFonts w:eastAsia="Calibri"/>
                <w:color w:val="000000"/>
                <w:sz w:val="16"/>
                <w:szCs w:val="16"/>
              </w:rPr>
              <w:t>101770,0</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rPr>
                <w:rFonts w:eastAsia="Calibri"/>
                <w:sz w:val="20"/>
                <w:szCs w:val="20"/>
              </w:rPr>
            </w:pPr>
          </w:p>
        </w:tc>
        <w:tc>
          <w:tcPr>
            <w:tcW w:w="990" w:type="dxa"/>
            <w:vMerge/>
          </w:tcPr>
          <w:p w:rsidR="004633C6" w:rsidRPr="00380349" w:rsidRDefault="004633C6" w:rsidP="004633C6">
            <w:pPr>
              <w:autoSpaceDE w:val="0"/>
              <w:autoSpaceDN w:val="0"/>
              <w:rPr>
                <w:rFonts w:eastAsia="Calibri"/>
                <w:sz w:val="20"/>
                <w:szCs w:val="20"/>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4633C6" w:rsidRPr="0018279D" w:rsidRDefault="004633C6" w:rsidP="004633C6">
            <w:pPr>
              <w:jc w:val="center"/>
              <w:rPr>
                <w:highlight w:val="yellow"/>
              </w:rPr>
            </w:pPr>
            <w:r w:rsidRPr="0018279D">
              <w:rPr>
                <w:rFonts w:eastAsia="Calibri"/>
                <w:color w:val="000000"/>
                <w:sz w:val="16"/>
                <w:szCs w:val="16"/>
                <w:highlight w:val="yellow"/>
              </w:rPr>
              <w:t>0,0</w:t>
            </w:r>
          </w:p>
        </w:tc>
        <w:tc>
          <w:tcPr>
            <w:tcW w:w="1461" w:type="dxa"/>
            <w:gridSpan w:val="5"/>
          </w:tcPr>
          <w:p w:rsidR="004633C6" w:rsidRPr="00380349" w:rsidRDefault="004633C6" w:rsidP="004633C6">
            <w:pPr>
              <w:jc w:val="center"/>
            </w:pPr>
            <w:r w:rsidRPr="00380349">
              <w:rPr>
                <w:rFonts w:eastAsia="Calibri"/>
                <w:color w:val="000000"/>
                <w:sz w:val="16"/>
                <w:szCs w:val="16"/>
              </w:rPr>
              <w:t>0,0</w:t>
            </w:r>
          </w:p>
        </w:tc>
        <w:tc>
          <w:tcPr>
            <w:tcW w:w="1013" w:type="dxa"/>
            <w:gridSpan w:val="6"/>
          </w:tcPr>
          <w:p w:rsidR="004633C6" w:rsidRPr="00380349" w:rsidRDefault="004633C6" w:rsidP="004633C6">
            <w:pPr>
              <w:jc w:val="center"/>
            </w:pPr>
            <w:r w:rsidRPr="00380349">
              <w:rPr>
                <w:rFonts w:eastAsia="Calibri"/>
                <w:color w:val="000000"/>
                <w:sz w:val="16"/>
                <w:szCs w:val="16"/>
              </w:rPr>
              <w:t>0,0</w:t>
            </w:r>
          </w:p>
        </w:tc>
        <w:tc>
          <w:tcPr>
            <w:tcW w:w="1135" w:type="dxa"/>
            <w:gridSpan w:val="6"/>
          </w:tcPr>
          <w:p w:rsidR="004633C6" w:rsidRPr="00380349" w:rsidRDefault="004633C6" w:rsidP="004633C6">
            <w:pPr>
              <w:jc w:val="center"/>
            </w:pPr>
            <w:r w:rsidRPr="00380349">
              <w:rPr>
                <w:rFonts w:eastAsia="Calibri"/>
                <w:color w:val="000000"/>
                <w:sz w:val="16"/>
                <w:szCs w:val="16"/>
              </w:rPr>
              <w:t>0,0</w:t>
            </w:r>
          </w:p>
        </w:tc>
        <w:tc>
          <w:tcPr>
            <w:tcW w:w="1000" w:type="dxa"/>
            <w:gridSpan w:val="3"/>
          </w:tcPr>
          <w:p w:rsidR="004633C6" w:rsidRPr="00380349" w:rsidRDefault="004633C6" w:rsidP="004633C6">
            <w:pPr>
              <w:jc w:val="center"/>
            </w:pPr>
            <w:r w:rsidRPr="00380349">
              <w:rPr>
                <w:rFonts w:eastAsia="Calibri"/>
                <w:color w:val="000000"/>
                <w:sz w:val="16"/>
                <w:szCs w:val="16"/>
              </w:rPr>
              <w:t>0,0</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rPr>
                <w:rFonts w:eastAsia="Calibri"/>
                <w:sz w:val="20"/>
                <w:szCs w:val="20"/>
              </w:rPr>
            </w:pPr>
          </w:p>
        </w:tc>
        <w:tc>
          <w:tcPr>
            <w:tcW w:w="990" w:type="dxa"/>
            <w:vMerge/>
          </w:tcPr>
          <w:p w:rsidR="004633C6" w:rsidRPr="00380349" w:rsidRDefault="004633C6" w:rsidP="004633C6">
            <w:pPr>
              <w:autoSpaceDE w:val="0"/>
              <w:autoSpaceDN w:val="0"/>
              <w:rPr>
                <w:rFonts w:eastAsia="Calibri"/>
                <w:sz w:val="20"/>
                <w:szCs w:val="20"/>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республик</w:t>
            </w:r>
            <w:r w:rsidRPr="00380349">
              <w:rPr>
                <w:rFonts w:eastAsia="Calibri"/>
                <w:sz w:val="16"/>
                <w:szCs w:val="16"/>
              </w:rPr>
              <w:lastRenderedPageBreak/>
              <w:t>анский бюджет Чувашской Республики</w:t>
            </w:r>
          </w:p>
        </w:tc>
        <w:tc>
          <w:tcPr>
            <w:tcW w:w="1584" w:type="dxa"/>
            <w:gridSpan w:val="4"/>
          </w:tcPr>
          <w:p w:rsidR="004633C6" w:rsidRPr="0018279D" w:rsidRDefault="004633C6" w:rsidP="004633C6">
            <w:pPr>
              <w:jc w:val="center"/>
              <w:rPr>
                <w:highlight w:val="yellow"/>
              </w:rPr>
            </w:pPr>
            <w:r w:rsidRPr="0018279D">
              <w:rPr>
                <w:rFonts w:eastAsia="Calibri"/>
                <w:color w:val="000000"/>
                <w:sz w:val="16"/>
                <w:szCs w:val="16"/>
                <w:highlight w:val="yellow"/>
              </w:rPr>
              <w:lastRenderedPageBreak/>
              <w:t>1123,9</w:t>
            </w:r>
          </w:p>
        </w:tc>
        <w:tc>
          <w:tcPr>
            <w:tcW w:w="1461" w:type="dxa"/>
            <w:gridSpan w:val="5"/>
          </w:tcPr>
          <w:p w:rsidR="004633C6" w:rsidRPr="00380349" w:rsidRDefault="004633C6" w:rsidP="004633C6">
            <w:pPr>
              <w:jc w:val="center"/>
            </w:pPr>
            <w:r w:rsidRPr="00380349">
              <w:rPr>
                <w:rFonts w:eastAsia="Calibri"/>
                <w:color w:val="000000"/>
                <w:sz w:val="16"/>
                <w:szCs w:val="16"/>
              </w:rPr>
              <w:t>0,0</w:t>
            </w:r>
          </w:p>
        </w:tc>
        <w:tc>
          <w:tcPr>
            <w:tcW w:w="1013" w:type="dxa"/>
            <w:gridSpan w:val="6"/>
          </w:tcPr>
          <w:p w:rsidR="004633C6" w:rsidRPr="00380349" w:rsidRDefault="004633C6" w:rsidP="004633C6">
            <w:pPr>
              <w:jc w:val="center"/>
            </w:pPr>
            <w:r w:rsidRPr="00380349">
              <w:rPr>
                <w:rFonts w:eastAsia="Calibri"/>
                <w:color w:val="000000"/>
                <w:sz w:val="16"/>
                <w:szCs w:val="16"/>
              </w:rPr>
              <w:t>0,0</w:t>
            </w:r>
          </w:p>
        </w:tc>
        <w:tc>
          <w:tcPr>
            <w:tcW w:w="1135" w:type="dxa"/>
            <w:gridSpan w:val="6"/>
          </w:tcPr>
          <w:p w:rsidR="004633C6" w:rsidRPr="00380349" w:rsidRDefault="004633C6" w:rsidP="004633C6">
            <w:pPr>
              <w:jc w:val="center"/>
            </w:pPr>
            <w:r w:rsidRPr="00380349">
              <w:rPr>
                <w:rFonts w:eastAsia="Calibri"/>
                <w:color w:val="000000"/>
                <w:sz w:val="16"/>
                <w:szCs w:val="16"/>
              </w:rPr>
              <w:t>0,0</w:t>
            </w:r>
          </w:p>
        </w:tc>
        <w:tc>
          <w:tcPr>
            <w:tcW w:w="1000" w:type="dxa"/>
            <w:gridSpan w:val="3"/>
          </w:tcPr>
          <w:p w:rsidR="004633C6" w:rsidRPr="00380349" w:rsidRDefault="004633C6" w:rsidP="004633C6">
            <w:pPr>
              <w:jc w:val="center"/>
            </w:pPr>
            <w:r w:rsidRPr="00380349">
              <w:rPr>
                <w:rFonts w:eastAsia="Calibri"/>
                <w:color w:val="000000"/>
                <w:sz w:val="16"/>
                <w:szCs w:val="16"/>
              </w:rPr>
              <w:t>0,0</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rPr>
                <w:rFonts w:eastAsia="Calibri"/>
                <w:sz w:val="20"/>
                <w:szCs w:val="20"/>
              </w:rPr>
            </w:pPr>
          </w:p>
        </w:tc>
        <w:tc>
          <w:tcPr>
            <w:tcW w:w="990" w:type="dxa"/>
            <w:vMerge/>
          </w:tcPr>
          <w:p w:rsidR="004633C6" w:rsidRPr="00380349" w:rsidRDefault="004633C6" w:rsidP="004633C6">
            <w:pPr>
              <w:autoSpaceDE w:val="0"/>
              <w:autoSpaceDN w:val="0"/>
              <w:rPr>
                <w:rFonts w:eastAsia="Calibri"/>
                <w:sz w:val="20"/>
                <w:szCs w:val="20"/>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4633C6" w:rsidRPr="0018279D" w:rsidRDefault="004633C6" w:rsidP="004633C6">
            <w:pPr>
              <w:rPr>
                <w:sz w:val="18"/>
                <w:szCs w:val="18"/>
                <w:highlight w:val="yellow"/>
              </w:rPr>
            </w:pPr>
            <w:r w:rsidRPr="0018279D">
              <w:rPr>
                <w:sz w:val="18"/>
                <w:szCs w:val="18"/>
                <w:highlight w:val="yellow"/>
              </w:rPr>
              <w:t>22622,6</w:t>
            </w:r>
          </w:p>
        </w:tc>
        <w:tc>
          <w:tcPr>
            <w:tcW w:w="1461" w:type="dxa"/>
            <w:gridSpan w:val="5"/>
          </w:tcPr>
          <w:p w:rsidR="004633C6" w:rsidRPr="005F3121" w:rsidRDefault="004633C6" w:rsidP="004633C6">
            <w:pPr>
              <w:rPr>
                <w:sz w:val="18"/>
                <w:szCs w:val="18"/>
              </w:rPr>
            </w:pPr>
            <w:r w:rsidRPr="005F3121">
              <w:rPr>
                <w:sz w:val="18"/>
                <w:szCs w:val="18"/>
              </w:rPr>
              <w:t>20354,0</w:t>
            </w:r>
          </w:p>
        </w:tc>
        <w:tc>
          <w:tcPr>
            <w:tcW w:w="1013" w:type="dxa"/>
            <w:gridSpan w:val="6"/>
          </w:tcPr>
          <w:p w:rsidR="004633C6" w:rsidRPr="005F3121" w:rsidRDefault="004633C6" w:rsidP="004633C6">
            <w:pPr>
              <w:rPr>
                <w:sz w:val="18"/>
                <w:szCs w:val="18"/>
              </w:rPr>
            </w:pPr>
            <w:r w:rsidRPr="005F3121">
              <w:rPr>
                <w:sz w:val="18"/>
                <w:szCs w:val="18"/>
              </w:rPr>
              <w:t>20354,0</w:t>
            </w:r>
          </w:p>
        </w:tc>
        <w:tc>
          <w:tcPr>
            <w:tcW w:w="1135" w:type="dxa"/>
            <w:gridSpan w:val="6"/>
          </w:tcPr>
          <w:p w:rsidR="004633C6" w:rsidRPr="005F3121" w:rsidRDefault="004633C6" w:rsidP="004633C6">
            <w:pPr>
              <w:rPr>
                <w:sz w:val="18"/>
                <w:szCs w:val="18"/>
              </w:rPr>
            </w:pPr>
            <w:r w:rsidRPr="005F3121">
              <w:rPr>
                <w:sz w:val="18"/>
                <w:szCs w:val="18"/>
              </w:rPr>
              <w:t>101770,0</w:t>
            </w:r>
          </w:p>
        </w:tc>
        <w:tc>
          <w:tcPr>
            <w:tcW w:w="1000" w:type="dxa"/>
            <w:gridSpan w:val="3"/>
          </w:tcPr>
          <w:p w:rsidR="004633C6" w:rsidRPr="005F3121" w:rsidRDefault="004633C6" w:rsidP="004633C6">
            <w:pPr>
              <w:rPr>
                <w:sz w:val="18"/>
                <w:szCs w:val="18"/>
              </w:rPr>
            </w:pPr>
            <w:r w:rsidRPr="005F3121">
              <w:rPr>
                <w:sz w:val="18"/>
                <w:szCs w:val="18"/>
              </w:rPr>
              <w:t>101770,0</w:t>
            </w:r>
          </w:p>
        </w:tc>
      </w:tr>
      <w:tr w:rsidR="00A976B5" w:rsidRPr="00380349" w:rsidTr="00176ACC">
        <w:tc>
          <w:tcPr>
            <w:tcW w:w="810" w:type="dxa"/>
            <w:vMerge w:val="restart"/>
          </w:tcPr>
          <w:p w:rsidR="00A976B5" w:rsidRPr="00380349" w:rsidRDefault="00A976B5" w:rsidP="008C1263">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w:t>
            </w:r>
          </w:p>
        </w:tc>
        <w:tc>
          <w:tcPr>
            <w:tcW w:w="7280" w:type="dxa"/>
            <w:gridSpan w:val="19"/>
          </w:tcPr>
          <w:p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rsidR="00A976B5" w:rsidRPr="00380349" w:rsidRDefault="0078690A" w:rsidP="008C1263">
            <w:pPr>
              <w:jc w:val="center"/>
            </w:pPr>
            <w:r>
              <w:rPr>
                <w:color w:val="000000"/>
                <w:sz w:val="16"/>
                <w:szCs w:val="16"/>
              </w:rPr>
              <w:t>100</w:t>
            </w:r>
          </w:p>
        </w:tc>
        <w:tc>
          <w:tcPr>
            <w:tcW w:w="1461" w:type="dxa"/>
            <w:gridSpan w:val="5"/>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8C1263">
            <w:pPr>
              <w:jc w:val="center"/>
              <w:rPr>
                <w:sz w:val="20"/>
                <w:szCs w:val="20"/>
              </w:rPr>
            </w:pPr>
            <w:r w:rsidRPr="00380349">
              <w:rPr>
                <w:sz w:val="20"/>
                <w:szCs w:val="20"/>
              </w:rPr>
              <w:t xml:space="preserve">100 </w:t>
            </w:r>
          </w:p>
        </w:tc>
        <w:tc>
          <w:tcPr>
            <w:tcW w:w="1000" w:type="dxa"/>
            <w:gridSpan w:val="3"/>
          </w:tcPr>
          <w:p w:rsidR="00A976B5" w:rsidRPr="00380349" w:rsidRDefault="00A976B5" w:rsidP="008C1263">
            <w:pPr>
              <w:jc w:val="center"/>
              <w:rPr>
                <w:sz w:val="20"/>
                <w:szCs w:val="20"/>
              </w:rPr>
            </w:pPr>
            <w:r w:rsidRPr="00380349">
              <w:rPr>
                <w:sz w:val="20"/>
                <w:szCs w:val="20"/>
              </w:rPr>
              <w:t xml:space="preserve">100 </w:t>
            </w:r>
          </w:p>
        </w:tc>
      </w:tr>
      <w:tr w:rsidR="00A976B5" w:rsidRPr="00380349" w:rsidTr="00176ACC">
        <w:tc>
          <w:tcPr>
            <w:tcW w:w="810" w:type="dxa"/>
            <w:vMerge/>
          </w:tcPr>
          <w:p w:rsidR="00A976B5" w:rsidRPr="00380349" w:rsidRDefault="00A976B5" w:rsidP="008C1263">
            <w:pPr>
              <w:autoSpaceDE w:val="0"/>
              <w:autoSpaceDN w:val="0"/>
              <w:jc w:val="center"/>
              <w:rPr>
                <w:rFonts w:eastAsia="Calibri"/>
                <w:sz w:val="16"/>
                <w:szCs w:val="16"/>
              </w:rPr>
            </w:pPr>
          </w:p>
        </w:tc>
        <w:tc>
          <w:tcPr>
            <w:tcW w:w="7280" w:type="dxa"/>
            <w:gridSpan w:val="19"/>
          </w:tcPr>
          <w:p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8C1263">
            <w:pPr>
              <w:jc w:val="center"/>
              <w:rPr>
                <w:sz w:val="20"/>
                <w:szCs w:val="20"/>
              </w:rPr>
            </w:pPr>
            <w:r w:rsidRPr="00380349">
              <w:rPr>
                <w:sz w:val="20"/>
                <w:szCs w:val="20"/>
              </w:rPr>
              <w:t>100</w:t>
            </w:r>
          </w:p>
        </w:tc>
        <w:tc>
          <w:tcPr>
            <w:tcW w:w="1000" w:type="dxa"/>
            <w:gridSpan w:val="3"/>
          </w:tcPr>
          <w:p w:rsidR="00A976B5" w:rsidRPr="00380349" w:rsidRDefault="00A976B5" w:rsidP="008C1263">
            <w:pPr>
              <w:jc w:val="center"/>
              <w:rPr>
                <w:sz w:val="20"/>
                <w:szCs w:val="20"/>
              </w:rPr>
            </w:pPr>
            <w:r w:rsidRPr="00380349">
              <w:rPr>
                <w:sz w:val="20"/>
                <w:szCs w:val="20"/>
              </w:rPr>
              <w:t>100</w:t>
            </w:r>
          </w:p>
        </w:tc>
      </w:tr>
      <w:tr w:rsidR="00A976B5" w:rsidRPr="00380349" w:rsidTr="00176ACC">
        <w:tc>
          <w:tcPr>
            <w:tcW w:w="810" w:type="dxa"/>
            <w:vMerge/>
          </w:tcPr>
          <w:p w:rsidR="00A976B5" w:rsidRPr="00380349" w:rsidRDefault="00A976B5" w:rsidP="008C1263">
            <w:pPr>
              <w:autoSpaceDE w:val="0"/>
              <w:autoSpaceDN w:val="0"/>
              <w:jc w:val="center"/>
              <w:rPr>
                <w:rFonts w:eastAsia="Calibri"/>
                <w:sz w:val="16"/>
                <w:szCs w:val="16"/>
              </w:rPr>
            </w:pPr>
          </w:p>
        </w:tc>
        <w:tc>
          <w:tcPr>
            <w:tcW w:w="7280" w:type="dxa"/>
            <w:gridSpan w:val="19"/>
          </w:tcPr>
          <w:p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8C1263">
            <w:pPr>
              <w:jc w:val="center"/>
              <w:rPr>
                <w:sz w:val="20"/>
                <w:szCs w:val="20"/>
              </w:rPr>
            </w:pPr>
            <w:r w:rsidRPr="00380349">
              <w:rPr>
                <w:sz w:val="20"/>
                <w:szCs w:val="20"/>
              </w:rPr>
              <w:t>100</w:t>
            </w:r>
          </w:p>
        </w:tc>
        <w:tc>
          <w:tcPr>
            <w:tcW w:w="1000" w:type="dxa"/>
            <w:gridSpan w:val="3"/>
          </w:tcPr>
          <w:p w:rsidR="00A976B5" w:rsidRPr="00380349" w:rsidRDefault="00A976B5" w:rsidP="008C1263">
            <w:pPr>
              <w:jc w:val="center"/>
              <w:rPr>
                <w:sz w:val="20"/>
                <w:szCs w:val="20"/>
              </w:rPr>
            </w:pPr>
            <w:r w:rsidRPr="00380349">
              <w:rPr>
                <w:sz w:val="20"/>
                <w:szCs w:val="20"/>
              </w:rPr>
              <w:t>100</w:t>
            </w:r>
          </w:p>
        </w:tc>
      </w:tr>
      <w:tr w:rsidR="00A976B5" w:rsidRPr="00380349" w:rsidTr="00176ACC">
        <w:tc>
          <w:tcPr>
            <w:tcW w:w="810" w:type="dxa"/>
            <w:vMerge/>
          </w:tcPr>
          <w:p w:rsidR="00A976B5" w:rsidRPr="00380349" w:rsidRDefault="00A976B5" w:rsidP="008C1263">
            <w:pPr>
              <w:autoSpaceDE w:val="0"/>
              <w:autoSpaceDN w:val="0"/>
              <w:jc w:val="center"/>
              <w:rPr>
                <w:rFonts w:eastAsia="Calibri"/>
                <w:sz w:val="16"/>
                <w:szCs w:val="16"/>
              </w:rPr>
            </w:pPr>
          </w:p>
        </w:tc>
        <w:tc>
          <w:tcPr>
            <w:tcW w:w="7280" w:type="dxa"/>
            <w:gridSpan w:val="19"/>
          </w:tcPr>
          <w:p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176ACC" w:rsidP="008C1263">
            <w:pPr>
              <w:jc w:val="center"/>
            </w:pPr>
            <w:r>
              <w:rPr>
                <w:color w:val="000000"/>
                <w:sz w:val="16"/>
                <w:szCs w:val="16"/>
              </w:rPr>
              <w:t>85</w:t>
            </w:r>
          </w:p>
        </w:tc>
        <w:tc>
          <w:tcPr>
            <w:tcW w:w="1461" w:type="dxa"/>
            <w:gridSpan w:val="5"/>
          </w:tcPr>
          <w:p w:rsidR="00A976B5" w:rsidRPr="00380349" w:rsidRDefault="00176ACC" w:rsidP="008C1263">
            <w:pPr>
              <w:spacing w:line="235" w:lineRule="auto"/>
              <w:ind w:left="-113" w:right="-113"/>
              <w:jc w:val="center"/>
              <w:rPr>
                <w:color w:val="000000"/>
                <w:sz w:val="16"/>
                <w:szCs w:val="16"/>
              </w:rPr>
            </w:pPr>
            <w:r>
              <w:rPr>
                <w:color w:val="000000"/>
                <w:sz w:val="16"/>
                <w:szCs w:val="16"/>
              </w:rPr>
              <w:t>85</w:t>
            </w:r>
          </w:p>
        </w:tc>
        <w:tc>
          <w:tcPr>
            <w:tcW w:w="1013" w:type="dxa"/>
            <w:gridSpan w:val="6"/>
          </w:tcPr>
          <w:p w:rsidR="00A976B5" w:rsidRPr="00380349" w:rsidRDefault="00176ACC" w:rsidP="008C1263">
            <w:pPr>
              <w:spacing w:line="235" w:lineRule="auto"/>
              <w:ind w:left="-113" w:right="-113"/>
              <w:jc w:val="center"/>
              <w:rPr>
                <w:color w:val="000000"/>
                <w:sz w:val="16"/>
                <w:szCs w:val="16"/>
              </w:rPr>
            </w:pPr>
            <w:r>
              <w:rPr>
                <w:color w:val="000000"/>
                <w:sz w:val="16"/>
                <w:szCs w:val="16"/>
              </w:rPr>
              <w:t>85</w:t>
            </w:r>
          </w:p>
        </w:tc>
        <w:tc>
          <w:tcPr>
            <w:tcW w:w="1135" w:type="dxa"/>
            <w:gridSpan w:val="6"/>
          </w:tcPr>
          <w:p w:rsidR="00A976B5" w:rsidRPr="00380349" w:rsidRDefault="00A976B5" w:rsidP="008C1263">
            <w:pPr>
              <w:jc w:val="center"/>
              <w:rPr>
                <w:sz w:val="20"/>
                <w:szCs w:val="20"/>
              </w:rPr>
            </w:pPr>
            <w:r w:rsidRPr="00380349">
              <w:rPr>
                <w:sz w:val="20"/>
                <w:szCs w:val="20"/>
              </w:rPr>
              <w:t>85</w:t>
            </w:r>
          </w:p>
        </w:tc>
        <w:tc>
          <w:tcPr>
            <w:tcW w:w="1000" w:type="dxa"/>
            <w:gridSpan w:val="3"/>
          </w:tcPr>
          <w:p w:rsidR="00A976B5" w:rsidRPr="00380349" w:rsidRDefault="00A976B5" w:rsidP="008C1263">
            <w:pPr>
              <w:jc w:val="center"/>
              <w:rPr>
                <w:sz w:val="20"/>
                <w:szCs w:val="20"/>
              </w:rPr>
            </w:pPr>
            <w:r w:rsidRPr="00380349">
              <w:rPr>
                <w:sz w:val="20"/>
                <w:szCs w:val="20"/>
              </w:rPr>
              <w:t>85</w:t>
            </w:r>
          </w:p>
        </w:tc>
      </w:tr>
      <w:tr w:rsidR="004633C6" w:rsidRPr="00380349" w:rsidTr="00176ACC">
        <w:tc>
          <w:tcPr>
            <w:tcW w:w="810" w:type="dxa"/>
            <w:vMerge w:val="restart"/>
          </w:tcPr>
          <w:p w:rsidR="004633C6" w:rsidRPr="00380349" w:rsidRDefault="004633C6" w:rsidP="004633C6">
            <w:pPr>
              <w:autoSpaceDE w:val="0"/>
              <w:autoSpaceDN w:val="0"/>
              <w:jc w:val="center"/>
              <w:rPr>
                <w:rFonts w:eastAsia="Calibri"/>
                <w:sz w:val="16"/>
                <w:szCs w:val="16"/>
              </w:rPr>
            </w:pPr>
            <w:proofErr w:type="spellStart"/>
            <w:r w:rsidRPr="00380349">
              <w:rPr>
                <w:rFonts w:eastAsia="Calibri"/>
                <w:sz w:val="16"/>
                <w:szCs w:val="16"/>
              </w:rPr>
              <w:t>сновное</w:t>
            </w:r>
            <w:proofErr w:type="spellEnd"/>
            <w:r w:rsidRPr="00380349">
              <w:rPr>
                <w:rFonts w:eastAsia="Calibri"/>
                <w:sz w:val="16"/>
                <w:szCs w:val="16"/>
              </w:rPr>
              <w:t xml:space="preserve"> мероприятие 2</w:t>
            </w:r>
          </w:p>
        </w:tc>
        <w:tc>
          <w:tcPr>
            <w:tcW w:w="1356" w:type="dxa"/>
            <w:gridSpan w:val="4"/>
            <w:vMerge w:val="restart"/>
          </w:tcPr>
          <w:p w:rsidR="004633C6" w:rsidRPr="00380349" w:rsidRDefault="004633C6" w:rsidP="004633C6">
            <w:pPr>
              <w:autoSpaceDE w:val="0"/>
              <w:autoSpaceDN w:val="0"/>
              <w:jc w:val="center"/>
              <w:rPr>
                <w:rFonts w:eastAsia="Calibri"/>
                <w:sz w:val="16"/>
                <w:szCs w:val="16"/>
              </w:rPr>
            </w:pPr>
            <w:r w:rsidRPr="00380349">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3"/>
            <w:vMerge w:val="restart"/>
          </w:tcPr>
          <w:p w:rsidR="004633C6" w:rsidRPr="00380349" w:rsidRDefault="004633C6" w:rsidP="004633C6">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tc>
        <w:tc>
          <w:tcPr>
            <w:tcW w:w="990" w:type="dxa"/>
            <w:vMerge w:val="restart"/>
          </w:tcPr>
          <w:p w:rsidR="004633C6" w:rsidRPr="00380349" w:rsidRDefault="004633C6" w:rsidP="004633C6">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всего</w:t>
            </w:r>
          </w:p>
        </w:tc>
        <w:tc>
          <w:tcPr>
            <w:tcW w:w="1584" w:type="dxa"/>
            <w:gridSpan w:val="4"/>
          </w:tcPr>
          <w:p w:rsidR="004633C6" w:rsidRPr="00991DA7" w:rsidRDefault="004633C6" w:rsidP="004633C6">
            <w:pPr>
              <w:jc w:val="center"/>
              <w:rPr>
                <w:sz w:val="16"/>
                <w:szCs w:val="16"/>
                <w:highlight w:val="yellow"/>
              </w:rPr>
            </w:pPr>
            <w:r w:rsidRPr="00991DA7">
              <w:rPr>
                <w:sz w:val="16"/>
                <w:szCs w:val="16"/>
                <w:highlight w:val="yellow"/>
              </w:rPr>
              <w:t>98980,8</w:t>
            </w:r>
          </w:p>
        </w:tc>
        <w:tc>
          <w:tcPr>
            <w:tcW w:w="1461" w:type="dxa"/>
            <w:gridSpan w:val="5"/>
          </w:tcPr>
          <w:p w:rsidR="004633C6" w:rsidRPr="00380349" w:rsidRDefault="004633C6" w:rsidP="004633C6">
            <w:pPr>
              <w:jc w:val="center"/>
              <w:rPr>
                <w:sz w:val="16"/>
                <w:szCs w:val="16"/>
              </w:rPr>
            </w:pPr>
            <w:r>
              <w:rPr>
                <w:sz w:val="16"/>
                <w:szCs w:val="16"/>
              </w:rPr>
              <w:t>92922,9</w:t>
            </w:r>
          </w:p>
        </w:tc>
        <w:tc>
          <w:tcPr>
            <w:tcW w:w="1013" w:type="dxa"/>
            <w:gridSpan w:val="6"/>
          </w:tcPr>
          <w:p w:rsidR="004633C6" w:rsidRPr="00F65368" w:rsidRDefault="004633C6" w:rsidP="004633C6">
            <w:pPr>
              <w:jc w:val="center"/>
              <w:rPr>
                <w:sz w:val="18"/>
                <w:szCs w:val="18"/>
              </w:rPr>
            </w:pPr>
            <w:r w:rsidRPr="00F65368">
              <w:rPr>
                <w:sz w:val="18"/>
                <w:szCs w:val="18"/>
              </w:rPr>
              <w:t>92922,9</w:t>
            </w:r>
          </w:p>
        </w:tc>
        <w:tc>
          <w:tcPr>
            <w:tcW w:w="1135" w:type="dxa"/>
            <w:gridSpan w:val="6"/>
          </w:tcPr>
          <w:p w:rsidR="004633C6" w:rsidRPr="00F65368" w:rsidRDefault="004633C6" w:rsidP="004633C6">
            <w:pPr>
              <w:jc w:val="center"/>
              <w:rPr>
                <w:sz w:val="18"/>
                <w:szCs w:val="18"/>
              </w:rPr>
            </w:pPr>
            <w:r w:rsidRPr="00F65368">
              <w:rPr>
                <w:sz w:val="18"/>
                <w:szCs w:val="18"/>
              </w:rPr>
              <w:t>464614,5</w:t>
            </w:r>
          </w:p>
        </w:tc>
        <w:tc>
          <w:tcPr>
            <w:tcW w:w="1000" w:type="dxa"/>
            <w:gridSpan w:val="3"/>
          </w:tcPr>
          <w:p w:rsidR="004633C6" w:rsidRPr="00F65368" w:rsidRDefault="004633C6" w:rsidP="004633C6">
            <w:pPr>
              <w:jc w:val="center"/>
              <w:rPr>
                <w:sz w:val="18"/>
                <w:szCs w:val="18"/>
              </w:rPr>
            </w:pPr>
            <w:r w:rsidRPr="00F65368">
              <w:rPr>
                <w:sz w:val="18"/>
                <w:szCs w:val="18"/>
              </w:rPr>
              <w:t>464614,5</w:t>
            </w:r>
          </w:p>
        </w:tc>
      </w:tr>
      <w:tr w:rsidR="004633C6" w:rsidRPr="00380349" w:rsidTr="00176ACC">
        <w:tc>
          <w:tcPr>
            <w:tcW w:w="810" w:type="dxa"/>
            <w:vMerge/>
          </w:tcPr>
          <w:p w:rsidR="004633C6" w:rsidRPr="00380349" w:rsidRDefault="004633C6" w:rsidP="004633C6">
            <w:pPr>
              <w:autoSpaceDE w:val="0"/>
              <w:autoSpaceDN w:val="0"/>
              <w:jc w:val="center"/>
              <w:rPr>
                <w:rFonts w:eastAsia="Calibri"/>
                <w:sz w:val="16"/>
                <w:szCs w:val="16"/>
              </w:rPr>
            </w:pPr>
          </w:p>
        </w:tc>
        <w:tc>
          <w:tcPr>
            <w:tcW w:w="1356" w:type="dxa"/>
            <w:gridSpan w:val="4"/>
            <w:vMerge/>
          </w:tcPr>
          <w:p w:rsidR="004633C6" w:rsidRPr="00380349" w:rsidRDefault="004633C6" w:rsidP="004633C6">
            <w:pPr>
              <w:autoSpaceDE w:val="0"/>
              <w:autoSpaceDN w:val="0"/>
              <w:jc w:val="center"/>
              <w:rPr>
                <w:rFonts w:eastAsia="Calibri"/>
                <w:sz w:val="16"/>
                <w:szCs w:val="16"/>
              </w:rPr>
            </w:pPr>
          </w:p>
        </w:tc>
        <w:tc>
          <w:tcPr>
            <w:tcW w:w="1108" w:type="dxa"/>
            <w:gridSpan w:val="3"/>
            <w:vMerge/>
          </w:tcPr>
          <w:p w:rsidR="004633C6" w:rsidRPr="00380349" w:rsidRDefault="004633C6" w:rsidP="004633C6">
            <w:pPr>
              <w:autoSpaceDE w:val="0"/>
              <w:autoSpaceDN w:val="0"/>
              <w:jc w:val="center"/>
              <w:rPr>
                <w:rFonts w:eastAsia="Calibri"/>
                <w:sz w:val="16"/>
                <w:szCs w:val="16"/>
              </w:rPr>
            </w:pPr>
          </w:p>
        </w:tc>
        <w:tc>
          <w:tcPr>
            <w:tcW w:w="990" w:type="dxa"/>
            <w:vMerge/>
          </w:tcPr>
          <w:p w:rsidR="004633C6" w:rsidRPr="00380349" w:rsidRDefault="004633C6" w:rsidP="004633C6">
            <w:pPr>
              <w:autoSpaceDE w:val="0"/>
              <w:autoSpaceDN w:val="0"/>
              <w:jc w:val="center"/>
              <w:rPr>
                <w:rFonts w:eastAsia="Calibri"/>
                <w:sz w:val="16"/>
                <w:szCs w:val="16"/>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4633C6" w:rsidRPr="00991DA7" w:rsidRDefault="004633C6" w:rsidP="004633C6">
            <w:pPr>
              <w:spacing w:line="235" w:lineRule="auto"/>
              <w:ind w:left="-113" w:right="-113"/>
              <w:jc w:val="center"/>
              <w:rPr>
                <w:color w:val="000000"/>
                <w:sz w:val="16"/>
                <w:szCs w:val="16"/>
                <w:highlight w:val="yellow"/>
              </w:rPr>
            </w:pPr>
          </w:p>
        </w:tc>
        <w:tc>
          <w:tcPr>
            <w:tcW w:w="1461" w:type="dxa"/>
            <w:gridSpan w:val="5"/>
          </w:tcPr>
          <w:p w:rsidR="004633C6" w:rsidRPr="00380349" w:rsidRDefault="004633C6" w:rsidP="004633C6">
            <w:pPr>
              <w:spacing w:line="235" w:lineRule="auto"/>
              <w:ind w:left="-113" w:right="-113"/>
              <w:jc w:val="center"/>
              <w:rPr>
                <w:color w:val="000000"/>
                <w:sz w:val="16"/>
                <w:szCs w:val="16"/>
              </w:rPr>
            </w:pPr>
          </w:p>
        </w:tc>
        <w:tc>
          <w:tcPr>
            <w:tcW w:w="1013" w:type="dxa"/>
            <w:gridSpan w:val="6"/>
          </w:tcPr>
          <w:p w:rsidR="004633C6" w:rsidRPr="00380349" w:rsidRDefault="004633C6" w:rsidP="004633C6">
            <w:pPr>
              <w:spacing w:line="235" w:lineRule="auto"/>
              <w:ind w:left="-113" w:right="-113"/>
              <w:jc w:val="center"/>
              <w:rPr>
                <w:color w:val="000000"/>
                <w:sz w:val="16"/>
                <w:szCs w:val="16"/>
              </w:rPr>
            </w:pPr>
          </w:p>
        </w:tc>
        <w:tc>
          <w:tcPr>
            <w:tcW w:w="1135" w:type="dxa"/>
            <w:gridSpan w:val="6"/>
          </w:tcPr>
          <w:p w:rsidR="004633C6" w:rsidRPr="00380349" w:rsidRDefault="004633C6" w:rsidP="004633C6">
            <w:pPr>
              <w:spacing w:line="235" w:lineRule="auto"/>
              <w:ind w:left="-113" w:right="-113"/>
              <w:jc w:val="center"/>
              <w:rPr>
                <w:color w:val="000000"/>
                <w:sz w:val="16"/>
                <w:szCs w:val="16"/>
              </w:rPr>
            </w:pPr>
          </w:p>
        </w:tc>
        <w:tc>
          <w:tcPr>
            <w:tcW w:w="1000" w:type="dxa"/>
            <w:gridSpan w:val="3"/>
          </w:tcPr>
          <w:p w:rsidR="004633C6" w:rsidRPr="00380349" w:rsidRDefault="004633C6" w:rsidP="004633C6">
            <w:pPr>
              <w:spacing w:line="235" w:lineRule="auto"/>
              <w:ind w:left="-113" w:right="-113"/>
              <w:jc w:val="center"/>
              <w:rPr>
                <w:color w:val="000000"/>
                <w:sz w:val="16"/>
                <w:szCs w:val="16"/>
              </w:rPr>
            </w:pPr>
          </w:p>
        </w:tc>
      </w:tr>
      <w:tr w:rsidR="004633C6" w:rsidRPr="00380349" w:rsidTr="00176ACC">
        <w:tc>
          <w:tcPr>
            <w:tcW w:w="810" w:type="dxa"/>
            <w:vMerge/>
          </w:tcPr>
          <w:p w:rsidR="004633C6" w:rsidRPr="00380349" w:rsidRDefault="004633C6" w:rsidP="004633C6">
            <w:pPr>
              <w:autoSpaceDE w:val="0"/>
              <w:autoSpaceDN w:val="0"/>
              <w:jc w:val="center"/>
              <w:rPr>
                <w:rFonts w:eastAsia="Calibri"/>
                <w:sz w:val="16"/>
                <w:szCs w:val="16"/>
              </w:rPr>
            </w:pPr>
          </w:p>
        </w:tc>
        <w:tc>
          <w:tcPr>
            <w:tcW w:w="1356" w:type="dxa"/>
            <w:gridSpan w:val="4"/>
            <w:vMerge/>
          </w:tcPr>
          <w:p w:rsidR="004633C6" w:rsidRPr="00380349" w:rsidRDefault="004633C6" w:rsidP="004633C6">
            <w:pPr>
              <w:autoSpaceDE w:val="0"/>
              <w:autoSpaceDN w:val="0"/>
              <w:jc w:val="center"/>
              <w:rPr>
                <w:rFonts w:eastAsia="Calibri"/>
                <w:sz w:val="16"/>
                <w:szCs w:val="16"/>
              </w:rPr>
            </w:pPr>
          </w:p>
        </w:tc>
        <w:tc>
          <w:tcPr>
            <w:tcW w:w="1108" w:type="dxa"/>
            <w:gridSpan w:val="3"/>
            <w:vMerge/>
          </w:tcPr>
          <w:p w:rsidR="004633C6" w:rsidRPr="00380349" w:rsidRDefault="004633C6" w:rsidP="004633C6">
            <w:pPr>
              <w:autoSpaceDE w:val="0"/>
              <w:autoSpaceDN w:val="0"/>
              <w:jc w:val="center"/>
              <w:rPr>
                <w:rFonts w:eastAsia="Calibri"/>
                <w:sz w:val="16"/>
                <w:szCs w:val="16"/>
              </w:rPr>
            </w:pPr>
          </w:p>
        </w:tc>
        <w:tc>
          <w:tcPr>
            <w:tcW w:w="990" w:type="dxa"/>
            <w:vMerge/>
          </w:tcPr>
          <w:p w:rsidR="004633C6" w:rsidRPr="00380349" w:rsidRDefault="004633C6" w:rsidP="004633C6">
            <w:pPr>
              <w:autoSpaceDE w:val="0"/>
              <w:autoSpaceDN w:val="0"/>
              <w:jc w:val="center"/>
              <w:rPr>
                <w:rFonts w:eastAsia="Calibri"/>
                <w:sz w:val="16"/>
                <w:szCs w:val="16"/>
              </w:rPr>
            </w:pPr>
          </w:p>
        </w:tc>
        <w:tc>
          <w:tcPr>
            <w:tcW w:w="567" w:type="dxa"/>
            <w:gridSpan w:val="2"/>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974</w:t>
            </w:r>
          </w:p>
        </w:tc>
        <w:tc>
          <w:tcPr>
            <w:tcW w:w="567" w:type="dxa"/>
            <w:gridSpan w:val="4"/>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0702</w:t>
            </w:r>
          </w:p>
        </w:tc>
        <w:tc>
          <w:tcPr>
            <w:tcW w:w="1134" w:type="dxa"/>
            <w:gridSpan w:val="2"/>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Ц710212010</w:t>
            </w:r>
          </w:p>
        </w:tc>
        <w:tc>
          <w:tcPr>
            <w:tcW w:w="567" w:type="dxa"/>
            <w:vAlign w:val="center"/>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rsidR="004633C6" w:rsidRPr="00991DA7" w:rsidRDefault="004633C6" w:rsidP="004633C6">
            <w:pPr>
              <w:jc w:val="center"/>
              <w:rPr>
                <w:sz w:val="18"/>
                <w:szCs w:val="18"/>
                <w:highlight w:val="yellow"/>
              </w:rPr>
            </w:pPr>
            <w:r w:rsidRPr="00991DA7">
              <w:rPr>
                <w:sz w:val="18"/>
                <w:szCs w:val="18"/>
                <w:highlight w:val="yellow"/>
              </w:rPr>
              <w:t>98980,8</w:t>
            </w:r>
          </w:p>
        </w:tc>
        <w:tc>
          <w:tcPr>
            <w:tcW w:w="1461" w:type="dxa"/>
            <w:gridSpan w:val="5"/>
          </w:tcPr>
          <w:p w:rsidR="004633C6" w:rsidRPr="00A2578F" w:rsidRDefault="004633C6" w:rsidP="004633C6">
            <w:pPr>
              <w:jc w:val="center"/>
              <w:rPr>
                <w:sz w:val="18"/>
                <w:szCs w:val="18"/>
              </w:rPr>
            </w:pPr>
            <w:r w:rsidRPr="00A2578F">
              <w:rPr>
                <w:sz w:val="18"/>
                <w:szCs w:val="18"/>
              </w:rPr>
              <w:t>92922,9</w:t>
            </w:r>
          </w:p>
        </w:tc>
        <w:tc>
          <w:tcPr>
            <w:tcW w:w="1013" w:type="dxa"/>
            <w:gridSpan w:val="6"/>
          </w:tcPr>
          <w:p w:rsidR="004633C6" w:rsidRPr="00A2578F" w:rsidRDefault="004633C6" w:rsidP="004633C6">
            <w:pPr>
              <w:jc w:val="center"/>
              <w:rPr>
                <w:sz w:val="18"/>
                <w:szCs w:val="18"/>
              </w:rPr>
            </w:pPr>
            <w:r w:rsidRPr="00A2578F">
              <w:rPr>
                <w:sz w:val="18"/>
                <w:szCs w:val="18"/>
              </w:rPr>
              <w:t>92922,9</w:t>
            </w:r>
          </w:p>
        </w:tc>
        <w:tc>
          <w:tcPr>
            <w:tcW w:w="1135" w:type="dxa"/>
            <w:gridSpan w:val="6"/>
          </w:tcPr>
          <w:p w:rsidR="004633C6" w:rsidRPr="00A2578F" w:rsidRDefault="004633C6" w:rsidP="004633C6">
            <w:pPr>
              <w:jc w:val="center"/>
              <w:rPr>
                <w:sz w:val="18"/>
                <w:szCs w:val="18"/>
              </w:rPr>
            </w:pPr>
            <w:r w:rsidRPr="00A2578F">
              <w:rPr>
                <w:sz w:val="18"/>
                <w:szCs w:val="18"/>
              </w:rPr>
              <w:t>464614,5</w:t>
            </w:r>
          </w:p>
        </w:tc>
        <w:tc>
          <w:tcPr>
            <w:tcW w:w="1000" w:type="dxa"/>
            <w:gridSpan w:val="3"/>
          </w:tcPr>
          <w:p w:rsidR="004633C6" w:rsidRPr="00A2578F" w:rsidRDefault="004633C6" w:rsidP="004633C6">
            <w:pPr>
              <w:jc w:val="center"/>
              <w:rPr>
                <w:sz w:val="18"/>
                <w:szCs w:val="18"/>
              </w:rPr>
            </w:pPr>
            <w:r w:rsidRPr="00A2578F">
              <w:rPr>
                <w:sz w:val="18"/>
                <w:szCs w:val="18"/>
              </w:rPr>
              <w:t>464614,5</w:t>
            </w:r>
          </w:p>
        </w:tc>
      </w:tr>
      <w:tr w:rsidR="0078690A" w:rsidRPr="00380349" w:rsidTr="00176ACC">
        <w:trPr>
          <w:gridAfter w:val="1"/>
          <w:wAfter w:w="22" w:type="dxa"/>
        </w:trPr>
        <w:tc>
          <w:tcPr>
            <w:tcW w:w="810" w:type="dxa"/>
            <w:vMerge/>
          </w:tcPr>
          <w:p w:rsidR="00A976B5" w:rsidRPr="00380349" w:rsidRDefault="00A976B5" w:rsidP="008C1263">
            <w:pPr>
              <w:autoSpaceDE w:val="0"/>
              <w:autoSpaceDN w:val="0"/>
              <w:jc w:val="center"/>
              <w:rPr>
                <w:rFonts w:eastAsia="Calibri"/>
                <w:sz w:val="16"/>
                <w:szCs w:val="16"/>
              </w:rPr>
            </w:pPr>
          </w:p>
        </w:tc>
        <w:tc>
          <w:tcPr>
            <w:tcW w:w="1356" w:type="dxa"/>
            <w:gridSpan w:val="4"/>
            <w:vMerge/>
          </w:tcPr>
          <w:p w:rsidR="00A976B5" w:rsidRPr="00380349" w:rsidRDefault="00A976B5" w:rsidP="008C1263">
            <w:pPr>
              <w:autoSpaceDE w:val="0"/>
              <w:autoSpaceDN w:val="0"/>
              <w:jc w:val="center"/>
              <w:rPr>
                <w:rFonts w:eastAsia="Calibri"/>
                <w:sz w:val="16"/>
                <w:szCs w:val="16"/>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978" w:type="dxa"/>
            <w:gridSpan w:val="2"/>
            <w:shd w:val="clear" w:color="auto" w:fill="auto"/>
          </w:tcPr>
          <w:p w:rsidR="0078690A" w:rsidRPr="00380349" w:rsidRDefault="0078690A" w:rsidP="008C1263">
            <w:pPr>
              <w:spacing w:after="200" w:line="276" w:lineRule="auto"/>
              <w:jc w:val="center"/>
            </w:pPr>
            <w:r>
              <w:t>0</w:t>
            </w:r>
          </w:p>
        </w:tc>
      </w:tr>
      <w:tr w:rsidR="00A976B5" w:rsidRPr="00380349" w:rsidTr="00176ACC">
        <w:tc>
          <w:tcPr>
            <w:tcW w:w="810" w:type="dxa"/>
            <w:vMerge/>
          </w:tcPr>
          <w:p w:rsidR="00A976B5" w:rsidRPr="00380349" w:rsidRDefault="00A976B5" w:rsidP="008C1263">
            <w:pPr>
              <w:autoSpaceDE w:val="0"/>
              <w:autoSpaceDN w:val="0"/>
              <w:jc w:val="center"/>
              <w:rPr>
                <w:rFonts w:eastAsia="Calibri"/>
                <w:sz w:val="16"/>
                <w:szCs w:val="16"/>
              </w:rPr>
            </w:pPr>
          </w:p>
        </w:tc>
        <w:tc>
          <w:tcPr>
            <w:tcW w:w="1356" w:type="dxa"/>
            <w:gridSpan w:val="4"/>
            <w:vMerge/>
          </w:tcPr>
          <w:p w:rsidR="00A976B5" w:rsidRPr="00380349" w:rsidRDefault="00A976B5" w:rsidP="008C1263">
            <w:pPr>
              <w:autoSpaceDE w:val="0"/>
              <w:autoSpaceDN w:val="0"/>
              <w:jc w:val="center"/>
              <w:rPr>
                <w:rFonts w:eastAsia="Calibri"/>
                <w:sz w:val="16"/>
                <w:szCs w:val="16"/>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73096C" w:rsidRPr="00380349" w:rsidTr="00176ACC">
        <w:tc>
          <w:tcPr>
            <w:tcW w:w="810" w:type="dxa"/>
            <w:vMerge w:val="restart"/>
          </w:tcPr>
          <w:p w:rsidR="0073096C" w:rsidRPr="00380349" w:rsidRDefault="0073096C"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7280" w:type="dxa"/>
            <w:gridSpan w:val="19"/>
          </w:tcPr>
          <w:p w:rsidR="0073096C" w:rsidRPr="00380349" w:rsidRDefault="0073096C" w:rsidP="008C1263">
            <w:pPr>
              <w:autoSpaceDE w:val="0"/>
              <w:autoSpaceDN w:val="0"/>
              <w:rPr>
                <w:rFonts w:eastAsia="Calibri"/>
                <w:sz w:val="16"/>
                <w:szCs w:val="16"/>
              </w:rPr>
            </w:pPr>
            <w:r w:rsidRPr="00380349">
              <w:rPr>
                <w:sz w:val="16"/>
                <w:szCs w:val="16"/>
              </w:rPr>
              <w:t>Охват детей дошкольного возраста образовательными программами дошкольного образования</w:t>
            </w:r>
          </w:p>
        </w:tc>
        <w:tc>
          <w:tcPr>
            <w:tcW w:w="1584" w:type="dxa"/>
            <w:gridSpan w:val="4"/>
          </w:tcPr>
          <w:p w:rsidR="0073096C" w:rsidRPr="00380349" w:rsidRDefault="00FB49A2" w:rsidP="008C1263">
            <w:pPr>
              <w:ind w:left="-113" w:right="-113"/>
              <w:jc w:val="center"/>
              <w:rPr>
                <w:color w:val="000000"/>
                <w:sz w:val="16"/>
                <w:szCs w:val="16"/>
              </w:rPr>
            </w:pPr>
            <w:r>
              <w:rPr>
                <w:color w:val="000000"/>
                <w:sz w:val="16"/>
                <w:szCs w:val="16"/>
              </w:rPr>
              <w:t>52,2</w:t>
            </w:r>
          </w:p>
        </w:tc>
        <w:tc>
          <w:tcPr>
            <w:tcW w:w="1461" w:type="dxa"/>
            <w:gridSpan w:val="5"/>
          </w:tcPr>
          <w:p w:rsidR="0073096C" w:rsidRPr="00380349" w:rsidRDefault="00FB49A2" w:rsidP="008C1263">
            <w:pPr>
              <w:ind w:left="-113" w:right="-113"/>
              <w:jc w:val="center"/>
              <w:rPr>
                <w:color w:val="000000"/>
                <w:sz w:val="16"/>
                <w:szCs w:val="16"/>
              </w:rPr>
            </w:pPr>
            <w:r>
              <w:rPr>
                <w:color w:val="000000"/>
                <w:sz w:val="16"/>
                <w:szCs w:val="16"/>
              </w:rPr>
              <w:t>52,5</w:t>
            </w:r>
          </w:p>
        </w:tc>
        <w:tc>
          <w:tcPr>
            <w:tcW w:w="1013" w:type="dxa"/>
            <w:gridSpan w:val="6"/>
          </w:tcPr>
          <w:p w:rsidR="0073096C" w:rsidRPr="00380349" w:rsidRDefault="00FB49A2" w:rsidP="008C1263">
            <w:pPr>
              <w:ind w:left="-113" w:right="-113"/>
              <w:jc w:val="center"/>
              <w:rPr>
                <w:color w:val="000000"/>
                <w:sz w:val="16"/>
                <w:szCs w:val="16"/>
              </w:rPr>
            </w:pPr>
            <w:r>
              <w:rPr>
                <w:color w:val="000000"/>
                <w:sz w:val="16"/>
                <w:szCs w:val="16"/>
              </w:rPr>
              <w:t>53,0</w:t>
            </w:r>
          </w:p>
        </w:tc>
        <w:tc>
          <w:tcPr>
            <w:tcW w:w="1135" w:type="dxa"/>
            <w:gridSpan w:val="6"/>
          </w:tcPr>
          <w:p w:rsidR="0073096C" w:rsidRDefault="00FB49A2" w:rsidP="0073096C">
            <w:pPr>
              <w:jc w:val="center"/>
            </w:pPr>
            <w:r>
              <w:rPr>
                <w:color w:val="000000"/>
                <w:sz w:val="16"/>
                <w:szCs w:val="16"/>
              </w:rPr>
              <w:t>53,5</w:t>
            </w:r>
          </w:p>
        </w:tc>
        <w:tc>
          <w:tcPr>
            <w:tcW w:w="1000" w:type="dxa"/>
            <w:gridSpan w:val="3"/>
          </w:tcPr>
          <w:p w:rsidR="0073096C" w:rsidRDefault="00FB49A2" w:rsidP="0073096C">
            <w:pPr>
              <w:jc w:val="center"/>
            </w:pPr>
            <w:r>
              <w:rPr>
                <w:color w:val="000000"/>
                <w:sz w:val="16"/>
                <w:szCs w:val="16"/>
              </w:rPr>
              <w:t>54,0</w:t>
            </w:r>
          </w:p>
        </w:tc>
      </w:tr>
      <w:tr w:rsidR="00A976B5" w:rsidRPr="00380349" w:rsidTr="00176ACC">
        <w:trPr>
          <w:gridAfter w:val="3"/>
          <w:wAfter w:w="1000" w:type="dxa"/>
        </w:trPr>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sz w:val="16"/>
                <w:szCs w:val="16"/>
              </w:rPr>
            </w:pPr>
            <w:proofErr w:type="gramStart"/>
            <w:r w:rsidRPr="00380349">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584" w:type="dxa"/>
            <w:gridSpan w:val="4"/>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8C1263">
            <w:pPr>
              <w:ind w:left="-113" w:right="-113"/>
              <w:jc w:val="center"/>
              <w:rPr>
                <w:color w:val="000000"/>
                <w:sz w:val="16"/>
                <w:szCs w:val="16"/>
              </w:rPr>
            </w:pPr>
            <w:r w:rsidRPr="00380349">
              <w:rPr>
                <w:color w:val="000000"/>
                <w:sz w:val="16"/>
                <w:szCs w:val="16"/>
              </w:rPr>
              <w:t>100</w:t>
            </w:r>
          </w:p>
        </w:tc>
      </w:tr>
      <w:tr w:rsidR="00A976B5" w:rsidRPr="00380349" w:rsidTr="00176ACC">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A976B5" w:rsidP="008C1263">
            <w:pPr>
              <w:jc w:val="center"/>
              <w:rPr>
                <w:sz w:val="20"/>
                <w:szCs w:val="20"/>
              </w:rPr>
            </w:pPr>
            <w:r w:rsidRPr="00380349">
              <w:rPr>
                <w:sz w:val="20"/>
                <w:szCs w:val="20"/>
              </w:rPr>
              <w:t>85</w:t>
            </w:r>
          </w:p>
        </w:tc>
        <w:tc>
          <w:tcPr>
            <w:tcW w:w="1461" w:type="dxa"/>
            <w:gridSpan w:val="5"/>
          </w:tcPr>
          <w:p w:rsidR="00A976B5" w:rsidRPr="00380349" w:rsidRDefault="00A976B5" w:rsidP="008C1263">
            <w:pPr>
              <w:jc w:val="center"/>
              <w:rPr>
                <w:sz w:val="20"/>
                <w:szCs w:val="20"/>
              </w:rPr>
            </w:pPr>
            <w:r w:rsidRPr="00380349">
              <w:rPr>
                <w:sz w:val="20"/>
                <w:szCs w:val="20"/>
              </w:rPr>
              <w:t>85</w:t>
            </w:r>
          </w:p>
        </w:tc>
        <w:tc>
          <w:tcPr>
            <w:tcW w:w="1013" w:type="dxa"/>
            <w:gridSpan w:val="6"/>
          </w:tcPr>
          <w:p w:rsidR="00A976B5" w:rsidRPr="00380349" w:rsidRDefault="00A976B5" w:rsidP="008C1263">
            <w:pPr>
              <w:jc w:val="center"/>
              <w:rPr>
                <w:sz w:val="20"/>
                <w:szCs w:val="20"/>
              </w:rPr>
            </w:pPr>
            <w:r w:rsidRPr="00380349">
              <w:rPr>
                <w:sz w:val="20"/>
                <w:szCs w:val="20"/>
              </w:rPr>
              <w:t>85</w:t>
            </w:r>
          </w:p>
        </w:tc>
        <w:tc>
          <w:tcPr>
            <w:tcW w:w="1135" w:type="dxa"/>
            <w:gridSpan w:val="6"/>
          </w:tcPr>
          <w:p w:rsidR="00A976B5" w:rsidRPr="00380349" w:rsidRDefault="00A976B5" w:rsidP="008C1263">
            <w:pPr>
              <w:jc w:val="center"/>
              <w:rPr>
                <w:sz w:val="20"/>
                <w:szCs w:val="20"/>
              </w:rPr>
            </w:pPr>
            <w:r w:rsidRPr="00380349">
              <w:rPr>
                <w:sz w:val="20"/>
                <w:szCs w:val="20"/>
              </w:rPr>
              <w:t>85</w:t>
            </w:r>
          </w:p>
        </w:tc>
        <w:tc>
          <w:tcPr>
            <w:tcW w:w="1000" w:type="dxa"/>
            <w:gridSpan w:val="3"/>
          </w:tcPr>
          <w:p w:rsidR="00A976B5" w:rsidRPr="00380349" w:rsidRDefault="00A976B5" w:rsidP="008C1263">
            <w:pPr>
              <w:jc w:val="center"/>
              <w:rPr>
                <w:sz w:val="20"/>
                <w:szCs w:val="20"/>
              </w:rPr>
            </w:pPr>
            <w:r w:rsidRPr="00380349">
              <w:rPr>
                <w:sz w:val="20"/>
                <w:szCs w:val="20"/>
              </w:rPr>
              <w:t>85</w:t>
            </w:r>
          </w:p>
        </w:tc>
      </w:tr>
      <w:tr w:rsidR="004D6CF6" w:rsidRPr="00380349" w:rsidTr="00176ACC">
        <w:trPr>
          <w:trHeight w:val="374"/>
        </w:trPr>
        <w:tc>
          <w:tcPr>
            <w:tcW w:w="14283" w:type="dxa"/>
            <w:gridSpan w:val="44"/>
          </w:tcPr>
          <w:p w:rsidR="004D6CF6" w:rsidRPr="00380349" w:rsidRDefault="004D6CF6" w:rsidP="008C1263">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E66C03" w:rsidRPr="00380349" w:rsidTr="00176ACC">
        <w:tc>
          <w:tcPr>
            <w:tcW w:w="810" w:type="dxa"/>
            <w:vMerge w:val="restart"/>
          </w:tcPr>
          <w:p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3</w:t>
            </w:r>
          </w:p>
        </w:tc>
        <w:tc>
          <w:tcPr>
            <w:tcW w:w="1356" w:type="dxa"/>
            <w:gridSpan w:val="4"/>
            <w:vMerge w:val="restart"/>
          </w:tcPr>
          <w:p w:rsidR="00A976B5" w:rsidRPr="00380349" w:rsidRDefault="00A976B5" w:rsidP="008C1263">
            <w:pPr>
              <w:autoSpaceDE w:val="0"/>
              <w:autoSpaceDN w:val="0"/>
              <w:jc w:val="center"/>
              <w:rPr>
                <w:rFonts w:eastAsia="Calibri"/>
                <w:sz w:val="16"/>
                <w:szCs w:val="16"/>
              </w:rPr>
            </w:pPr>
            <w:r w:rsidRPr="00380349">
              <w:rPr>
                <w:sz w:val="16"/>
                <w:szCs w:val="16"/>
                <w:lang w:eastAsia="en-US"/>
              </w:rPr>
              <w:t>Укрепление материально-технической базы объектов образования</w:t>
            </w:r>
          </w:p>
        </w:tc>
        <w:tc>
          <w:tcPr>
            <w:tcW w:w="1108" w:type="dxa"/>
            <w:gridSpan w:val="3"/>
            <w:vMerge w:val="restart"/>
          </w:tcPr>
          <w:p w:rsidR="00A976B5" w:rsidRPr="00380349" w:rsidRDefault="00A976B5"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tc>
        <w:tc>
          <w:tcPr>
            <w:tcW w:w="990" w:type="dxa"/>
            <w:vMerge w:val="restart"/>
          </w:tcPr>
          <w:p w:rsidR="00A976B5" w:rsidRPr="00380349" w:rsidRDefault="00A976B5" w:rsidP="008C1263">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584" w:type="dxa"/>
            <w:gridSpan w:val="4"/>
          </w:tcPr>
          <w:p w:rsidR="00A976B5" w:rsidRPr="00380349" w:rsidRDefault="00D15D37" w:rsidP="00176ACC">
            <w:pPr>
              <w:jc w:val="center"/>
              <w:rPr>
                <w:sz w:val="20"/>
                <w:szCs w:val="20"/>
              </w:rPr>
            </w:pPr>
            <w:r>
              <w:rPr>
                <w:sz w:val="20"/>
                <w:szCs w:val="20"/>
              </w:rPr>
              <w:t>5775,0</w:t>
            </w:r>
          </w:p>
        </w:tc>
        <w:tc>
          <w:tcPr>
            <w:tcW w:w="1461" w:type="dxa"/>
            <w:gridSpan w:val="5"/>
          </w:tcPr>
          <w:p w:rsidR="00A976B5" w:rsidRPr="00380349" w:rsidRDefault="00D15D37" w:rsidP="00176ACC">
            <w:pPr>
              <w:jc w:val="center"/>
              <w:rPr>
                <w:sz w:val="20"/>
                <w:szCs w:val="20"/>
              </w:rPr>
            </w:pPr>
            <w:r>
              <w:rPr>
                <w:sz w:val="20"/>
                <w:szCs w:val="20"/>
              </w:rPr>
              <w:t>5775,0</w:t>
            </w:r>
          </w:p>
        </w:tc>
        <w:tc>
          <w:tcPr>
            <w:tcW w:w="1013" w:type="dxa"/>
            <w:gridSpan w:val="6"/>
          </w:tcPr>
          <w:p w:rsidR="00A976B5" w:rsidRPr="00380349" w:rsidRDefault="00D15D37" w:rsidP="00176ACC">
            <w:pPr>
              <w:spacing w:line="235" w:lineRule="auto"/>
              <w:ind w:left="-113" w:right="-113"/>
              <w:jc w:val="center"/>
              <w:rPr>
                <w:color w:val="000000"/>
                <w:sz w:val="16"/>
                <w:szCs w:val="16"/>
              </w:rPr>
            </w:pPr>
            <w:r>
              <w:rPr>
                <w:color w:val="000000"/>
                <w:sz w:val="16"/>
                <w:szCs w:val="16"/>
              </w:rPr>
              <w:t>5775,0</w:t>
            </w:r>
          </w:p>
        </w:tc>
        <w:tc>
          <w:tcPr>
            <w:tcW w:w="1135" w:type="dxa"/>
            <w:gridSpan w:val="6"/>
          </w:tcPr>
          <w:p w:rsidR="00A976B5" w:rsidRPr="00380349" w:rsidRDefault="00D15D37" w:rsidP="00176ACC">
            <w:pPr>
              <w:spacing w:line="235" w:lineRule="auto"/>
              <w:ind w:left="-113" w:right="-113"/>
              <w:jc w:val="center"/>
              <w:rPr>
                <w:color w:val="000000"/>
                <w:sz w:val="16"/>
                <w:szCs w:val="16"/>
              </w:rPr>
            </w:pPr>
            <w:r>
              <w:rPr>
                <w:color w:val="000000"/>
                <w:sz w:val="16"/>
                <w:szCs w:val="16"/>
              </w:rPr>
              <w:t>28875,0</w:t>
            </w:r>
          </w:p>
        </w:tc>
        <w:tc>
          <w:tcPr>
            <w:tcW w:w="1000" w:type="dxa"/>
            <w:gridSpan w:val="3"/>
          </w:tcPr>
          <w:p w:rsidR="00A976B5" w:rsidRPr="00380349" w:rsidRDefault="00D15D37" w:rsidP="00176ACC">
            <w:pPr>
              <w:spacing w:line="235" w:lineRule="auto"/>
              <w:ind w:left="-113" w:right="-113"/>
              <w:jc w:val="center"/>
              <w:rPr>
                <w:color w:val="000000"/>
                <w:sz w:val="16"/>
                <w:szCs w:val="16"/>
              </w:rPr>
            </w:pPr>
            <w:r>
              <w:rPr>
                <w:color w:val="000000"/>
                <w:sz w:val="16"/>
                <w:szCs w:val="16"/>
              </w:rPr>
              <w:t>28875,0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135" w:type="dxa"/>
            <w:gridSpan w:val="6"/>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00" w:type="dxa"/>
            <w:gridSpan w:val="3"/>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Ц710212010</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135" w:type="dxa"/>
            <w:gridSpan w:val="6"/>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00" w:type="dxa"/>
            <w:gridSpan w:val="3"/>
          </w:tcPr>
          <w:p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r>
      <w:tr w:rsidR="00D15D37" w:rsidRPr="00380349" w:rsidTr="00176ACC">
        <w:tc>
          <w:tcPr>
            <w:tcW w:w="810" w:type="dxa"/>
            <w:vMerge/>
          </w:tcPr>
          <w:p w:rsidR="00D15D37" w:rsidRPr="00380349" w:rsidRDefault="00D15D37" w:rsidP="008C1263">
            <w:pPr>
              <w:autoSpaceDE w:val="0"/>
              <w:autoSpaceDN w:val="0"/>
              <w:jc w:val="center"/>
              <w:rPr>
                <w:rFonts w:eastAsia="Calibri"/>
              </w:rPr>
            </w:pPr>
          </w:p>
        </w:tc>
        <w:tc>
          <w:tcPr>
            <w:tcW w:w="1356" w:type="dxa"/>
            <w:gridSpan w:val="4"/>
            <w:vMerge/>
          </w:tcPr>
          <w:p w:rsidR="00D15D37" w:rsidRPr="00380349" w:rsidRDefault="00D15D37" w:rsidP="008C1263">
            <w:pPr>
              <w:autoSpaceDE w:val="0"/>
              <w:autoSpaceDN w:val="0"/>
              <w:jc w:val="center"/>
              <w:rPr>
                <w:rFonts w:eastAsia="Calibri"/>
              </w:rPr>
            </w:pPr>
          </w:p>
        </w:tc>
        <w:tc>
          <w:tcPr>
            <w:tcW w:w="1108" w:type="dxa"/>
            <w:gridSpan w:val="3"/>
            <w:vMerge/>
          </w:tcPr>
          <w:p w:rsidR="00D15D37" w:rsidRPr="00380349" w:rsidRDefault="00D15D37" w:rsidP="008C1263">
            <w:pPr>
              <w:autoSpaceDE w:val="0"/>
              <w:autoSpaceDN w:val="0"/>
              <w:jc w:val="center"/>
              <w:rPr>
                <w:rFonts w:eastAsia="Calibri"/>
                <w:sz w:val="16"/>
                <w:szCs w:val="16"/>
              </w:rPr>
            </w:pPr>
          </w:p>
        </w:tc>
        <w:tc>
          <w:tcPr>
            <w:tcW w:w="990" w:type="dxa"/>
            <w:vMerge/>
          </w:tcPr>
          <w:p w:rsidR="00D15D37" w:rsidRPr="00380349" w:rsidRDefault="00D15D37" w:rsidP="008C1263">
            <w:pPr>
              <w:autoSpaceDE w:val="0"/>
              <w:autoSpaceDN w:val="0"/>
              <w:jc w:val="center"/>
              <w:rPr>
                <w:rFonts w:eastAsia="Calibri"/>
                <w:sz w:val="16"/>
                <w:szCs w:val="16"/>
              </w:rPr>
            </w:pPr>
          </w:p>
        </w:tc>
        <w:tc>
          <w:tcPr>
            <w:tcW w:w="567" w:type="dxa"/>
            <w:gridSpan w:val="2"/>
          </w:tcPr>
          <w:p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D15D37" w:rsidRPr="00380349" w:rsidRDefault="00D15D37" w:rsidP="008C1263">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D15D37" w:rsidRPr="00D15D37" w:rsidRDefault="00D15D37" w:rsidP="00176ACC">
            <w:pPr>
              <w:jc w:val="center"/>
              <w:rPr>
                <w:sz w:val="18"/>
                <w:szCs w:val="18"/>
              </w:rPr>
            </w:pPr>
            <w:r w:rsidRPr="00D15D37">
              <w:rPr>
                <w:sz w:val="18"/>
                <w:szCs w:val="18"/>
              </w:rPr>
              <w:t>5775,0</w:t>
            </w:r>
          </w:p>
        </w:tc>
        <w:tc>
          <w:tcPr>
            <w:tcW w:w="1461" w:type="dxa"/>
            <w:gridSpan w:val="5"/>
          </w:tcPr>
          <w:p w:rsidR="00D15D37" w:rsidRPr="00D15D37" w:rsidRDefault="00D15D37" w:rsidP="00176ACC">
            <w:pPr>
              <w:jc w:val="center"/>
              <w:rPr>
                <w:sz w:val="18"/>
                <w:szCs w:val="18"/>
              </w:rPr>
            </w:pPr>
            <w:r w:rsidRPr="00D15D37">
              <w:rPr>
                <w:sz w:val="18"/>
                <w:szCs w:val="18"/>
              </w:rPr>
              <w:t>5775,0</w:t>
            </w:r>
          </w:p>
        </w:tc>
        <w:tc>
          <w:tcPr>
            <w:tcW w:w="1013" w:type="dxa"/>
            <w:gridSpan w:val="6"/>
          </w:tcPr>
          <w:p w:rsidR="00D15D37" w:rsidRPr="00D15D37" w:rsidRDefault="00D15D37" w:rsidP="00176ACC">
            <w:pPr>
              <w:jc w:val="center"/>
              <w:rPr>
                <w:sz w:val="18"/>
                <w:szCs w:val="18"/>
              </w:rPr>
            </w:pPr>
            <w:r w:rsidRPr="00D15D37">
              <w:rPr>
                <w:sz w:val="18"/>
                <w:szCs w:val="18"/>
              </w:rPr>
              <w:t>5775,0</w:t>
            </w:r>
          </w:p>
        </w:tc>
        <w:tc>
          <w:tcPr>
            <w:tcW w:w="1135" w:type="dxa"/>
            <w:gridSpan w:val="6"/>
          </w:tcPr>
          <w:p w:rsidR="00D15D37" w:rsidRPr="00D15D37" w:rsidRDefault="00D15D37" w:rsidP="00176ACC">
            <w:pPr>
              <w:jc w:val="center"/>
              <w:rPr>
                <w:sz w:val="18"/>
                <w:szCs w:val="18"/>
              </w:rPr>
            </w:pPr>
            <w:r w:rsidRPr="00D15D37">
              <w:rPr>
                <w:sz w:val="18"/>
                <w:szCs w:val="18"/>
              </w:rPr>
              <w:t>28875,0</w:t>
            </w:r>
          </w:p>
        </w:tc>
        <w:tc>
          <w:tcPr>
            <w:tcW w:w="1000" w:type="dxa"/>
            <w:gridSpan w:val="3"/>
          </w:tcPr>
          <w:p w:rsidR="00D15D37" w:rsidRPr="00D15D37" w:rsidRDefault="00D15D37" w:rsidP="00176ACC">
            <w:pPr>
              <w:jc w:val="center"/>
              <w:rPr>
                <w:sz w:val="18"/>
                <w:szCs w:val="18"/>
              </w:rPr>
            </w:pPr>
            <w:r w:rsidRPr="00D15D37">
              <w:rPr>
                <w:sz w:val="18"/>
                <w:szCs w:val="18"/>
              </w:rPr>
              <w:t>28875,0</w:t>
            </w:r>
          </w:p>
        </w:tc>
      </w:tr>
      <w:tr w:rsidR="00A976B5" w:rsidRPr="00380349" w:rsidTr="00176ACC">
        <w:tc>
          <w:tcPr>
            <w:tcW w:w="810" w:type="dxa"/>
            <w:vMerge w:val="restart"/>
          </w:tcPr>
          <w:p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w:t>
            </w:r>
            <w:r w:rsidRPr="00380349">
              <w:rPr>
                <w:color w:val="000000"/>
                <w:sz w:val="16"/>
                <w:szCs w:val="16"/>
              </w:rPr>
              <w:lastRenderedPageBreak/>
              <w:t>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280" w:type="dxa"/>
            <w:gridSpan w:val="19"/>
          </w:tcPr>
          <w:p w:rsidR="00A976B5" w:rsidRPr="00380349" w:rsidRDefault="00A976B5" w:rsidP="008C1263">
            <w:pPr>
              <w:autoSpaceDE w:val="0"/>
              <w:autoSpaceDN w:val="0"/>
              <w:rPr>
                <w:rFonts w:eastAsia="Calibri"/>
                <w:sz w:val="16"/>
                <w:szCs w:val="16"/>
              </w:rPr>
            </w:pPr>
            <w:r w:rsidRPr="00380349">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rsidR="00A976B5" w:rsidRPr="00380349" w:rsidRDefault="00A976B5" w:rsidP="00176ACC">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176ACC">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176ACC">
            <w:pPr>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176ACC">
            <w:pPr>
              <w:ind w:left="-113" w:right="-113"/>
              <w:jc w:val="center"/>
              <w:rPr>
                <w:color w:val="000000"/>
                <w:sz w:val="16"/>
                <w:szCs w:val="16"/>
              </w:rPr>
            </w:pPr>
            <w:r w:rsidRPr="00380349">
              <w:rPr>
                <w:color w:val="000000"/>
                <w:sz w:val="16"/>
                <w:szCs w:val="16"/>
              </w:rPr>
              <w:t>100</w:t>
            </w:r>
          </w:p>
        </w:tc>
        <w:tc>
          <w:tcPr>
            <w:tcW w:w="1000" w:type="dxa"/>
            <w:gridSpan w:val="3"/>
          </w:tcPr>
          <w:p w:rsidR="00A976B5" w:rsidRPr="00380349" w:rsidRDefault="00A976B5" w:rsidP="00176ACC">
            <w:pPr>
              <w:ind w:left="-113" w:right="-113"/>
              <w:jc w:val="center"/>
              <w:rPr>
                <w:color w:val="000000"/>
                <w:sz w:val="16"/>
                <w:szCs w:val="16"/>
              </w:rPr>
            </w:pPr>
            <w:r w:rsidRPr="00380349">
              <w:rPr>
                <w:color w:val="000000"/>
                <w:sz w:val="16"/>
                <w:szCs w:val="16"/>
              </w:rPr>
              <w:t>100</w:t>
            </w:r>
          </w:p>
        </w:tc>
      </w:tr>
      <w:tr w:rsidR="00A976B5" w:rsidRPr="00380349" w:rsidTr="00176ACC">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A976B5" w:rsidP="008C1263">
            <w:pPr>
              <w:jc w:val="center"/>
              <w:rPr>
                <w:sz w:val="20"/>
                <w:szCs w:val="20"/>
              </w:rPr>
            </w:pPr>
            <w:r w:rsidRPr="00380349">
              <w:rPr>
                <w:sz w:val="20"/>
                <w:szCs w:val="20"/>
              </w:rPr>
              <w:t>85</w:t>
            </w:r>
          </w:p>
        </w:tc>
        <w:tc>
          <w:tcPr>
            <w:tcW w:w="1461" w:type="dxa"/>
            <w:gridSpan w:val="5"/>
          </w:tcPr>
          <w:p w:rsidR="00A976B5" w:rsidRPr="00380349" w:rsidRDefault="00A976B5" w:rsidP="008C1263">
            <w:pPr>
              <w:jc w:val="center"/>
              <w:rPr>
                <w:sz w:val="20"/>
                <w:szCs w:val="20"/>
              </w:rPr>
            </w:pPr>
            <w:r w:rsidRPr="00380349">
              <w:rPr>
                <w:sz w:val="20"/>
                <w:szCs w:val="20"/>
              </w:rPr>
              <w:t>85</w:t>
            </w:r>
          </w:p>
        </w:tc>
        <w:tc>
          <w:tcPr>
            <w:tcW w:w="1013" w:type="dxa"/>
            <w:gridSpan w:val="6"/>
          </w:tcPr>
          <w:p w:rsidR="00A976B5" w:rsidRPr="00380349" w:rsidRDefault="00A976B5" w:rsidP="008C1263">
            <w:pPr>
              <w:jc w:val="center"/>
              <w:rPr>
                <w:sz w:val="20"/>
                <w:szCs w:val="20"/>
              </w:rPr>
            </w:pPr>
            <w:r w:rsidRPr="00380349">
              <w:rPr>
                <w:sz w:val="20"/>
                <w:szCs w:val="20"/>
              </w:rPr>
              <w:t>85</w:t>
            </w:r>
          </w:p>
        </w:tc>
        <w:tc>
          <w:tcPr>
            <w:tcW w:w="1135" w:type="dxa"/>
            <w:gridSpan w:val="6"/>
          </w:tcPr>
          <w:p w:rsidR="00A976B5" w:rsidRPr="00380349" w:rsidRDefault="00A976B5" w:rsidP="008C1263">
            <w:pPr>
              <w:jc w:val="center"/>
              <w:rPr>
                <w:sz w:val="20"/>
                <w:szCs w:val="20"/>
              </w:rPr>
            </w:pPr>
            <w:r w:rsidRPr="00380349">
              <w:rPr>
                <w:sz w:val="20"/>
                <w:szCs w:val="20"/>
              </w:rPr>
              <w:t>85</w:t>
            </w:r>
          </w:p>
        </w:tc>
        <w:tc>
          <w:tcPr>
            <w:tcW w:w="1000" w:type="dxa"/>
            <w:gridSpan w:val="3"/>
          </w:tcPr>
          <w:p w:rsidR="00A976B5" w:rsidRPr="00380349" w:rsidRDefault="00A976B5" w:rsidP="008C1263">
            <w:pPr>
              <w:jc w:val="center"/>
              <w:rPr>
                <w:sz w:val="20"/>
                <w:szCs w:val="20"/>
              </w:rPr>
            </w:pPr>
            <w:r w:rsidRPr="00380349">
              <w:rPr>
                <w:sz w:val="20"/>
                <w:szCs w:val="20"/>
              </w:rPr>
              <w:t>85</w:t>
            </w:r>
          </w:p>
        </w:tc>
      </w:tr>
      <w:tr w:rsidR="00A976B5" w:rsidRPr="00380349" w:rsidTr="00176ACC">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sz w:val="16"/>
                <w:szCs w:val="16"/>
              </w:rPr>
            </w:pPr>
            <w:r w:rsidRPr="00380349">
              <w:rPr>
                <w:sz w:val="16"/>
                <w:szCs w:val="16"/>
              </w:rPr>
              <w:t>Доля учащихся муниципальных общеобразовательных организаций, обеспеченных горячим питанием</w:t>
            </w:r>
          </w:p>
        </w:tc>
        <w:tc>
          <w:tcPr>
            <w:tcW w:w="1584" w:type="dxa"/>
            <w:gridSpan w:val="4"/>
          </w:tcPr>
          <w:p w:rsidR="00A976B5" w:rsidRPr="005E7448" w:rsidRDefault="00A976B5" w:rsidP="008C1263">
            <w:pPr>
              <w:jc w:val="center"/>
              <w:rPr>
                <w:sz w:val="18"/>
                <w:szCs w:val="18"/>
              </w:rPr>
            </w:pPr>
            <w:r w:rsidRPr="005E7448">
              <w:rPr>
                <w:sz w:val="18"/>
                <w:szCs w:val="18"/>
              </w:rPr>
              <w:t xml:space="preserve">100 </w:t>
            </w:r>
          </w:p>
        </w:tc>
        <w:tc>
          <w:tcPr>
            <w:tcW w:w="1461" w:type="dxa"/>
            <w:gridSpan w:val="5"/>
          </w:tcPr>
          <w:p w:rsidR="00A976B5" w:rsidRPr="005E7448" w:rsidRDefault="00A976B5" w:rsidP="008C1263">
            <w:pPr>
              <w:jc w:val="center"/>
              <w:rPr>
                <w:sz w:val="18"/>
                <w:szCs w:val="18"/>
              </w:rPr>
            </w:pPr>
            <w:r w:rsidRPr="005E7448">
              <w:rPr>
                <w:sz w:val="18"/>
                <w:szCs w:val="18"/>
              </w:rPr>
              <w:t xml:space="preserve">100 </w:t>
            </w:r>
          </w:p>
        </w:tc>
        <w:tc>
          <w:tcPr>
            <w:tcW w:w="1013" w:type="dxa"/>
            <w:gridSpan w:val="6"/>
          </w:tcPr>
          <w:p w:rsidR="00A976B5" w:rsidRPr="005E7448" w:rsidRDefault="00A976B5" w:rsidP="008C1263">
            <w:pPr>
              <w:jc w:val="center"/>
              <w:rPr>
                <w:sz w:val="18"/>
                <w:szCs w:val="18"/>
              </w:rPr>
            </w:pPr>
            <w:r w:rsidRPr="005E7448">
              <w:rPr>
                <w:sz w:val="18"/>
                <w:szCs w:val="18"/>
              </w:rPr>
              <w:t xml:space="preserve">100 </w:t>
            </w:r>
          </w:p>
        </w:tc>
        <w:tc>
          <w:tcPr>
            <w:tcW w:w="1135" w:type="dxa"/>
            <w:gridSpan w:val="6"/>
          </w:tcPr>
          <w:p w:rsidR="00A976B5" w:rsidRPr="005E7448" w:rsidRDefault="00A976B5" w:rsidP="008C1263">
            <w:pPr>
              <w:jc w:val="center"/>
              <w:rPr>
                <w:sz w:val="18"/>
                <w:szCs w:val="18"/>
              </w:rPr>
            </w:pPr>
            <w:r w:rsidRPr="005E7448">
              <w:rPr>
                <w:sz w:val="18"/>
                <w:szCs w:val="18"/>
              </w:rPr>
              <w:t xml:space="preserve">100 </w:t>
            </w:r>
          </w:p>
        </w:tc>
        <w:tc>
          <w:tcPr>
            <w:tcW w:w="1000" w:type="dxa"/>
            <w:gridSpan w:val="3"/>
          </w:tcPr>
          <w:p w:rsidR="00A976B5" w:rsidRPr="005E7448" w:rsidRDefault="00A976B5" w:rsidP="008C1263">
            <w:pPr>
              <w:jc w:val="center"/>
              <w:rPr>
                <w:sz w:val="18"/>
                <w:szCs w:val="18"/>
              </w:rPr>
            </w:pPr>
            <w:r w:rsidRPr="005E7448">
              <w:rPr>
                <w:sz w:val="18"/>
                <w:szCs w:val="18"/>
              </w:rPr>
              <w:t xml:space="preserve">100 </w:t>
            </w:r>
          </w:p>
        </w:tc>
      </w:tr>
      <w:tr w:rsidR="00A976B5" w:rsidRPr="00380349" w:rsidTr="00176ACC">
        <w:trPr>
          <w:trHeight w:val="2270"/>
        </w:trPr>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sz w:val="16"/>
                <w:szCs w:val="16"/>
              </w:rPr>
            </w:pPr>
            <w:proofErr w:type="gramStart"/>
            <w:r w:rsidRPr="00380349">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roofErr w:type="gramEnd"/>
          </w:p>
        </w:tc>
        <w:tc>
          <w:tcPr>
            <w:tcW w:w="1584" w:type="dxa"/>
            <w:gridSpan w:val="4"/>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135" w:type="dxa"/>
            <w:gridSpan w:val="6"/>
          </w:tcPr>
          <w:p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00" w:type="dxa"/>
            <w:gridSpan w:val="3"/>
          </w:tcPr>
          <w:p w:rsidR="00A976B5" w:rsidRPr="00380349" w:rsidRDefault="00A976B5" w:rsidP="008C1263">
            <w:pPr>
              <w:ind w:left="-113" w:right="-113"/>
              <w:jc w:val="center"/>
              <w:rPr>
                <w:color w:val="000000"/>
                <w:sz w:val="16"/>
                <w:szCs w:val="16"/>
              </w:rPr>
            </w:pPr>
            <w:r w:rsidRPr="00380349">
              <w:rPr>
                <w:color w:val="000000"/>
                <w:sz w:val="16"/>
                <w:szCs w:val="16"/>
              </w:rPr>
              <w:t>100</w:t>
            </w:r>
          </w:p>
        </w:tc>
      </w:tr>
      <w:tr w:rsidR="004D6CF6" w:rsidRPr="00380349" w:rsidTr="00176ACC">
        <w:tc>
          <w:tcPr>
            <w:tcW w:w="14283" w:type="dxa"/>
            <w:gridSpan w:val="44"/>
          </w:tcPr>
          <w:p w:rsidR="004D6CF6" w:rsidRPr="00380349" w:rsidRDefault="004D6CF6" w:rsidP="008C1263">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E66C03" w:rsidRPr="00176ACC" w:rsidTr="00176ACC">
        <w:tc>
          <w:tcPr>
            <w:tcW w:w="810" w:type="dxa"/>
            <w:vMerge w:val="restart"/>
          </w:tcPr>
          <w:p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4</w:t>
            </w:r>
          </w:p>
        </w:tc>
        <w:tc>
          <w:tcPr>
            <w:tcW w:w="1356" w:type="dxa"/>
            <w:gridSpan w:val="4"/>
            <w:vMerge w:val="restart"/>
          </w:tcPr>
          <w:p w:rsidR="00A976B5" w:rsidRPr="00380349" w:rsidRDefault="00A976B5" w:rsidP="008C1263">
            <w:pPr>
              <w:autoSpaceDE w:val="0"/>
              <w:autoSpaceDN w:val="0"/>
              <w:jc w:val="center"/>
              <w:rPr>
                <w:rFonts w:eastAsia="Calibri"/>
                <w:sz w:val="16"/>
                <w:szCs w:val="16"/>
              </w:rPr>
            </w:pPr>
            <w:r w:rsidRPr="00380349">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3"/>
            <w:vMerge w:val="restart"/>
          </w:tcPr>
          <w:p w:rsidR="00A976B5" w:rsidRPr="00380349" w:rsidRDefault="00A976B5" w:rsidP="008C1263">
            <w:pPr>
              <w:autoSpaceDE w:val="0"/>
              <w:autoSpaceDN w:val="0"/>
              <w:jc w:val="center"/>
              <w:rPr>
                <w:rFonts w:eastAsia="Calibri"/>
                <w:sz w:val="16"/>
                <w:szCs w:val="16"/>
              </w:rPr>
            </w:pPr>
            <w:r w:rsidRPr="00380349">
              <w:rPr>
                <w:color w:val="000000"/>
                <w:sz w:val="16"/>
                <w:szCs w:val="16"/>
              </w:rPr>
              <w:t xml:space="preserve">реализация государственной политики, направленной на устойчивое развитие образования в </w:t>
            </w:r>
            <w:proofErr w:type="spellStart"/>
            <w:r w:rsidRPr="00380349">
              <w:rPr>
                <w:color w:val="000000"/>
                <w:sz w:val="16"/>
                <w:szCs w:val="16"/>
              </w:rPr>
              <w:t>Порецкомрайоне</w:t>
            </w:r>
            <w:proofErr w:type="spellEnd"/>
            <w:r w:rsidRPr="00380349">
              <w:rPr>
                <w:color w:val="000000"/>
                <w:sz w:val="16"/>
                <w:szCs w:val="16"/>
              </w:rPr>
              <w:t xml:space="preserve"> и нормативно-правовое регулирование в сфере образования</w:t>
            </w:r>
          </w:p>
        </w:tc>
        <w:tc>
          <w:tcPr>
            <w:tcW w:w="990" w:type="dxa"/>
            <w:vMerge w:val="restart"/>
          </w:tcPr>
          <w:p w:rsidR="00A976B5" w:rsidRPr="00380349" w:rsidRDefault="00A976B5" w:rsidP="008C1263">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p>
        </w:tc>
        <w:tc>
          <w:tcPr>
            <w:tcW w:w="1429" w:type="dxa"/>
            <w:gridSpan w:val="4"/>
          </w:tcPr>
          <w:p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p>
        </w:tc>
        <w:tc>
          <w:tcPr>
            <w:tcW w:w="1013" w:type="dxa"/>
            <w:gridSpan w:val="6"/>
          </w:tcPr>
          <w:p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r w:rsidR="00A976B5" w:rsidRPr="00176ACC">
              <w:rPr>
                <w:rFonts w:eastAsia="Calibri"/>
                <w:bCs/>
                <w:sz w:val="20"/>
                <w:szCs w:val="20"/>
              </w:rPr>
              <w:t>0</w:t>
            </w:r>
          </w:p>
        </w:tc>
        <w:tc>
          <w:tcPr>
            <w:tcW w:w="1135" w:type="dxa"/>
            <w:gridSpan w:val="6"/>
          </w:tcPr>
          <w:p w:rsidR="00A976B5" w:rsidRPr="00176ACC" w:rsidRDefault="00FA136A" w:rsidP="008C1263">
            <w:pPr>
              <w:autoSpaceDE w:val="0"/>
              <w:autoSpaceDN w:val="0"/>
              <w:jc w:val="center"/>
              <w:rPr>
                <w:rFonts w:eastAsia="Calibri"/>
                <w:bCs/>
                <w:sz w:val="20"/>
                <w:szCs w:val="20"/>
              </w:rPr>
            </w:pPr>
            <w:r w:rsidRPr="00176ACC">
              <w:rPr>
                <w:rFonts w:eastAsia="Calibri"/>
                <w:bCs/>
                <w:sz w:val="20"/>
                <w:szCs w:val="20"/>
              </w:rPr>
              <w:t>27732,5</w:t>
            </w:r>
          </w:p>
        </w:tc>
        <w:tc>
          <w:tcPr>
            <w:tcW w:w="1000" w:type="dxa"/>
            <w:gridSpan w:val="3"/>
          </w:tcPr>
          <w:p w:rsidR="00A976B5" w:rsidRPr="00176ACC" w:rsidRDefault="00FA136A" w:rsidP="008C1263">
            <w:pPr>
              <w:autoSpaceDE w:val="0"/>
              <w:autoSpaceDN w:val="0"/>
              <w:jc w:val="center"/>
              <w:rPr>
                <w:rFonts w:eastAsia="Calibri"/>
                <w:bCs/>
                <w:sz w:val="20"/>
                <w:szCs w:val="20"/>
              </w:rPr>
            </w:pPr>
            <w:r w:rsidRPr="00176ACC">
              <w:rPr>
                <w:rFonts w:eastAsia="Calibri"/>
                <w:bCs/>
                <w:sz w:val="20"/>
                <w:szCs w:val="20"/>
              </w:rPr>
              <w:t>27732,5</w:t>
            </w:r>
          </w:p>
        </w:tc>
      </w:tr>
      <w:tr w:rsidR="00FA136A" w:rsidRPr="00176ACC" w:rsidTr="00176ACC">
        <w:trPr>
          <w:gridAfter w:val="3"/>
          <w:wAfter w:w="1000" w:type="dxa"/>
        </w:trPr>
        <w:tc>
          <w:tcPr>
            <w:tcW w:w="810" w:type="dxa"/>
            <w:vMerge/>
          </w:tcPr>
          <w:p w:rsidR="00FA136A" w:rsidRPr="00380349" w:rsidRDefault="00FA136A" w:rsidP="008C1263">
            <w:pPr>
              <w:autoSpaceDE w:val="0"/>
              <w:autoSpaceDN w:val="0"/>
              <w:jc w:val="center"/>
              <w:rPr>
                <w:rFonts w:eastAsia="Calibri"/>
              </w:rPr>
            </w:pPr>
          </w:p>
        </w:tc>
        <w:tc>
          <w:tcPr>
            <w:tcW w:w="1356" w:type="dxa"/>
            <w:gridSpan w:val="4"/>
            <w:vMerge/>
          </w:tcPr>
          <w:p w:rsidR="00FA136A" w:rsidRPr="00380349" w:rsidRDefault="00FA136A" w:rsidP="008C1263">
            <w:pPr>
              <w:autoSpaceDE w:val="0"/>
              <w:autoSpaceDN w:val="0"/>
              <w:jc w:val="center"/>
              <w:rPr>
                <w:rFonts w:eastAsia="Calibri"/>
              </w:rPr>
            </w:pPr>
          </w:p>
        </w:tc>
        <w:tc>
          <w:tcPr>
            <w:tcW w:w="1108" w:type="dxa"/>
            <w:gridSpan w:val="3"/>
            <w:vMerge/>
          </w:tcPr>
          <w:p w:rsidR="00FA136A" w:rsidRPr="00380349" w:rsidRDefault="00FA136A" w:rsidP="008C1263">
            <w:pPr>
              <w:autoSpaceDE w:val="0"/>
              <w:autoSpaceDN w:val="0"/>
              <w:jc w:val="center"/>
              <w:rPr>
                <w:rFonts w:eastAsia="Calibri"/>
                <w:sz w:val="16"/>
                <w:szCs w:val="16"/>
              </w:rPr>
            </w:pPr>
          </w:p>
        </w:tc>
        <w:tc>
          <w:tcPr>
            <w:tcW w:w="990" w:type="dxa"/>
            <w:vMerge/>
          </w:tcPr>
          <w:p w:rsidR="00FA136A" w:rsidRPr="00380349" w:rsidRDefault="00FA136A" w:rsidP="008C1263">
            <w:pPr>
              <w:autoSpaceDE w:val="0"/>
              <w:autoSpaceDN w:val="0"/>
              <w:jc w:val="center"/>
              <w:rPr>
                <w:rFonts w:eastAsia="Calibri"/>
                <w:sz w:val="16"/>
                <w:szCs w:val="16"/>
              </w:rPr>
            </w:pPr>
          </w:p>
        </w:tc>
        <w:tc>
          <w:tcPr>
            <w:tcW w:w="567" w:type="dxa"/>
            <w:gridSpan w:val="2"/>
          </w:tcPr>
          <w:p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FA136A" w:rsidRPr="00380349" w:rsidRDefault="00FA136A"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FA136A" w:rsidRPr="00176ACC" w:rsidRDefault="00FA136A" w:rsidP="008C1263">
            <w:pPr>
              <w:jc w:val="center"/>
              <w:rPr>
                <w:sz w:val="20"/>
                <w:szCs w:val="20"/>
              </w:rPr>
            </w:pPr>
            <w:r w:rsidRPr="00176ACC">
              <w:rPr>
                <w:sz w:val="20"/>
                <w:szCs w:val="20"/>
              </w:rPr>
              <w:t>5546,5</w:t>
            </w:r>
          </w:p>
        </w:tc>
        <w:tc>
          <w:tcPr>
            <w:tcW w:w="1429" w:type="dxa"/>
            <w:gridSpan w:val="4"/>
          </w:tcPr>
          <w:p w:rsidR="00FA136A" w:rsidRPr="00176ACC" w:rsidRDefault="00FA136A" w:rsidP="008C1263">
            <w:pPr>
              <w:jc w:val="center"/>
              <w:rPr>
                <w:sz w:val="20"/>
                <w:szCs w:val="20"/>
              </w:rPr>
            </w:pPr>
            <w:r w:rsidRPr="00176ACC">
              <w:rPr>
                <w:sz w:val="20"/>
                <w:szCs w:val="20"/>
              </w:rPr>
              <w:t>5546,5</w:t>
            </w:r>
          </w:p>
        </w:tc>
        <w:tc>
          <w:tcPr>
            <w:tcW w:w="1013" w:type="dxa"/>
            <w:gridSpan w:val="6"/>
          </w:tcPr>
          <w:p w:rsidR="00FA136A" w:rsidRPr="00176ACC" w:rsidRDefault="00FA136A" w:rsidP="008C1263">
            <w:pPr>
              <w:jc w:val="center"/>
              <w:rPr>
                <w:sz w:val="20"/>
                <w:szCs w:val="20"/>
              </w:rPr>
            </w:pPr>
            <w:r w:rsidRPr="00176ACC">
              <w:rPr>
                <w:sz w:val="20"/>
                <w:szCs w:val="20"/>
              </w:rPr>
              <w:t>5546,50</w:t>
            </w:r>
          </w:p>
        </w:tc>
        <w:tc>
          <w:tcPr>
            <w:tcW w:w="1135" w:type="dxa"/>
            <w:gridSpan w:val="6"/>
          </w:tcPr>
          <w:p w:rsidR="00FA136A" w:rsidRPr="00176ACC" w:rsidRDefault="00FA136A" w:rsidP="008C1263">
            <w:pPr>
              <w:jc w:val="center"/>
              <w:rPr>
                <w:sz w:val="20"/>
                <w:szCs w:val="20"/>
              </w:rPr>
            </w:pPr>
            <w:r w:rsidRPr="00176ACC">
              <w:rPr>
                <w:sz w:val="20"/>
                <w:szCs w:val="20"/>
              </w:rPr>
              <w:t>27732,5</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p>
        </w:tc>
        <w:tc>
          <w:tcPr>
            <w:tcW w:w="567" w:type="dxa"/>
            <w:gridSpan w:val="4"/>
          </w:tcPr>
          <w:p w:rsidR="00A976B5" w:rsidRPr="00380349" w:rsidRDefault="00A976B5" w:rsidP="008C1263">
            <w:pPr>
              <w:autoSpaceDE w:val="0"/>
              <w:autoSpaceDN w:val="0"/>
              <w:jc w:val="center"/>
              <w:rPr>
                <w:rFonts w:eastAsia="Calibri"/>
                <w:sz w:val="16"/>
                <w:szCs w:val="16"/>
              </w:rPr>
            </w:pPr>
          </w:p>
        </w:tc>
        <w:tc>
          <w:tcPr>
            <w:tcW w:w="1134" w:type="dxa"/>
            <w:gridSpan w:val="2"/>
          </w:tcPr>
          <w:p w:rsidR="00A976B5" w:rsidRPr="00380349" w:rsidRDefault="00A976B5" w:rsidP="008C1263">
            <w:pPr>
              <w:autoSpaceDE w:val="0"/>
              <w:autoSpaceDN w:val="0"/>
              <w:jc w:val="center"/>
              <w:rPr>
                <w:rFonts w:eastAsia="Calibri"/>
                <w:sz w:val="16"/>
                <w:szCs w:val="16"/>
              </w:rPr>
            </w:pPr>
          </w:p>
        </w:tc>
        <w:tc>
          <w:tcPr>
            <w:tcW w:w="567" w:type="dxa"/>
          </w:tcPr>
          <w:p w:rsidR="00A976B5" w:rsidRPr="00380349" w:rsidRDefault="00A976B5" w:rsidP="008C1263">
            <w:pPr>
              <w:autoSpaceDE w:val="0"/>
              <w:autoSpaceDN w:val="0"/>
              <w:jc w:val="center"/>
              <w:rPr>
                <w:rFonts w:eastAsia="Calibri"/>
                <w:sz w:val="16"/>
                <w:szCs w:val="16"/>
              </w:rPr>
            </w:pP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rPr>
          <w:gridAfter w:val="3"/>
          <w:wAfter w:w="1000" w:type="dxa"/>
        </w:trPr>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tcPr>
          <w:p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w:t>
            </w:r>
            <w:r w:rsidRPr="00380349">
              <w:rPr>
                <w:color w:val="000000"/>
                <w:sz w:val="16"/>
                <w:szCs w:val="16"/>
              </w:rPr>
              <w:lastRenderedPageBreak/>
              <w:t>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4</w:t>
            </w:r>
          </w:p>
        </w:tc>
        <w:tc>
          <w:tcPr>
            <w:tcW w:w="7280" w:type="dxa"/>
            <w:gridSpan w:val="19"/>
          </w:tcPr>
          <w:p w:rsidR="00A976B5" w:rsidRPr="00380349" w:rsidRDefault="00A976B5" w:rsidP="008C1263">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8C1263">
            <w:pPr>
              <w:jc w:val="center"/>
              <w:rPr>
                <w:sz w:val="20"/>
                <w:szCs w:val="20"/>
              </w:rPr>
            </w:pPr>
            <w:r w:rsidRPr="00380349">
              <w:rPr>
                <w:sz w:val="20"/>
                <w:szCs w:val="20"/>
              </w:rPr>
              <w:t>85</w:t>
            </w:r>
          </w:p>
        </w:tc>
        <w:tc>
          <w:tcPr>
            <w:tcW w:w="1429" w:type="dxa"/>
            <w:gridSpan w:val="4"/>
          </w:tcPr>
          <w:p w:rsidR="00A976B5" w:rsidRPr="00380349" w:rsidRDefault="00A976B5" w:rsidP="008C1263">
            <w:pPr>
              <w:jc w:val="center"/>
              <w:rPr>
                <w:sz w:val="20"/>
                <w:szCs w:val="20"/>
              </w:rPr>
            </w:pPr>
            <w:r w:rsidRPr="00380349">
              <w:rPr>
                <w:sz w:val="20"/>
                <w:szCs w:val="20"/>
              </w:rPr>
              <w:t>85</w:t>
            </w:r>
          </w:p>
        </w:tc>
        <w:tc>
          <w:tcPr>
            <w:tcW w:w="1013" w:type="dxa"/>
            <w:gridSpan w:val="6"/>
          </w:tcPr>
          <w:p w:rsidR="00A976B5" w:rsidRPr="00380349" w:rsidRDefault="00A976B5" w:rsidP="008C1263">
            <w:pPr>
              <w:jc w:val="center"/>
              <w:rPr>
                <w:sz w:val="20"/>
                <w:szCs w:val="20"/>
              </w:rPr>
            </w:pPr>
            <w:r w:rsidRPr="00380349">
              <w:rPr>
                <w:sz w:val="20"/>
                <w:szCs w:val="20"/>
              </w:rPr>
              <w:t>85</w:t>
            </w:r>
          </w:p>
        </w:tc>
        <w:tc>
          <w:tcPr>
            <w:tcW w:w="1135" w:type="dxa"/>
            <w:gridSpan w:val="6"/>
          </w:tcPr>
          <w:p w:rsidR="00A976B5" w:rsidRPr="00380349" w:rsidRDefault="00A976B5" w:rsidP="008C1263">
            <w:pPr>
              <w:jc w:val="center"/>
              <w:rPr>
                <w:sz w:val="20"/>
                <w:szCs w:val="20"/>
              </w:rPr>
            </w:pPr>
            <w:r w:rsidRPr="00380349">
              <w:rPr>
                <w:sz w:val="20"/>
                <w:szCs w:val="20"/>
              </w:rPr>
              <w:t>85</w:t>
            </w:r>
          </w:p>
        </w:tc>
        <w:tc>
          <w:tcPr>
            <w:tcW w:w="1000" w:type="dxa"/>
            <w:gridSpan w:val="3"/>
          </w:tcPr>
          <w:p w:rsidR="00A976B5" w:rsidRPr="00380349" w:rsidRDefault="00A976B5" w:rsidP="008C1263">
            <w:pPr>
              <w:jc w:val="center"/>
              <w:rPr>
                <w:sz w:val="20"/>
                <w:szCs w:val="20"/>
              </w:rPr>
            </w:pPr>
            <w:r w:rsidRPr="00380349">
              <w:rPr>
                <w:sz w:val="20"/>
                <w:szCs w:val="20"/>
              </w:rPr>
              <w:t>85</w:t>
            </w:r>
          </w:p>
        </w:tc>
      </w:tr>
      <w:tr w:rsidR="004D6CF6" w:rsidRPr="00380349" w:rsidTr="00176ACC">
        <w:trPr>
          <w:trHeight w:val="311"/>
        </w:trPr>
        <w:tc>
          <w:tcPr>
            <w:tcW w:w="14283" w:type="dxa"/>
            <w:gridSpan w:val="44"/>
          </w:tcPr>
          <w:p w:rsidR="004D6CF6" w:rsidRPr="00380349" w:rsidRDefault="004D6CF6" w:rsidP="008C1263">
            <w:pPr>
              <w:autoSpaceDE w:val="0"/>
              <w:autoSpaceDN w:val="0"/>
              <w:jc w:val="center"/>
              <w:rPr>
                <w:rFonts w:eastAsia="Calibri"/>
              </w:rPr>
            </w:pPr>
            <w:r w:rsidRPr="00380349">
              <w:rPr>
                <w:rFonts w:eastAsia="Calibri"/>
                <w:b/>
                <w:sz w:val="16"/>
                <w:szCs w:val="16"/>
              </w:rPr>
              <w:lastRenderedPageBreak/>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1F7D2D" w:rsidRPr="00380349" w:rsidTr="00176ACC">
        <w:tc>
          <w:tcPr>
            <w:tcW w:w="1083" w:type="dxa"/>
            <w:gridSpan w:val="3"/>
            <w:vMerge w:val="restart"/>
          </w:tcPr>
          <w:p w:rsidR="001F7D2D" w:rsidRPr="00380349" w:rsidRDefault="001F7D2D" w:rsidP="008C1263">
            <w:pPr>
              <w:autoSpaceDE w:val="0"/>
              <w:autoSpaceDN w:val="0"/>
              <w:jc w:val="center"/>
              <w:rPr>
                <w:rFonts w:eastAsia="Calibri"/>
              </w:rPr>
            </w:pPr>
            <w:r w:rsidRPr="00380349">
              <w:rPr>
                <w:rFonts w:eastAsia="Calibri"/>
                <w:sz w:val="16"/>
                <w:szCs w:val="16"/>
              </w:rPr>
              <w:t>Основное мероприятие 5</w:t>
            </w:r>
          </w:p>
        </w:tc>
        <w:tc>
          <w:tcPr>
            <w:tcW w:w="1083" w:type="dxa"/>
            <w:gridSpan w:val="2"/>
            <w:vMerge w:val="restart"/>
          </w:tcPr>
          <w:p w:rsidR="001F7D2D" w:rsidRPr="00380349" w:rsidRDefault="001F7D2D" w:rsidP="008C1263">
            <w:pPr>
              <w:autoSpaceDE w:val="0"/>
              <w:autoSpaceDN w:val="0"/>
              <w:jc w:val="center"/>
              <w:rPr>
                <w:rFonts w:eastAsia="Calibri"/>
                <w:sz w:val="16"/>
                <w:szCs w:val="16"/>
              </w:rPr>
            </w:pPr>
            <w:r w:rsidRPr="00380349">
              <w:rPr>
                <w:sz w:val="16"/>
                <w:szCs w:val="16"/>
                <w:lang w:eastAsia="en-US"/>
              </w:rPr>
              <w:t>Стипендии, гранты, премии и денежные поощрения</w:t>
            </w:r>
          </w:p>
        </w:tc>
        <w:tc>
          <w:tcPr>
            <w:tcW w:w="1108" w:type="dxa"/>
            <w:gridSpan w:val="3"/>
            <w:vMerge w:val="restart"/>
          </w:tcPr>
          <w:p w:rsidR="001F7D2D" w:rsidRPr="00380349" w:rsidRDefault="001F7D2D"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tc>
        <w:tc>
          <w:tcPr>
            <w:tcW w:w="990" w:type="dxa"/>
            <w:vMerge w:val="restart"/>
          </w:tcPr>
          <w:p w:rsidR="001F7D2D" w:rsidRPr="00380349" w:rsidRDefault="001F7D2D" w:rsidP="008C1263">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rsidR="001F7D2D" w:rsidRPr="001F7D2D" w:rsidRDefault="001F7D2D" w:rsidP="008C1263">
            <w:pPr>
              <w:jc w:val="center"/>
              <w:rPr>
                <w:sz w:val="18"/>
                <w:szCs w:val="18"/>
              </w:rPr>
            </w:pPr>
            <w:r w:rsidRPr="001F7D2D">
              <w:rPr>
                <w:color w:val="000000"/>
                <w:sz w:val="18"/>
                <w:szCs w:val="18"/>
              </w:rPr>
              <w:t>64</w:t>
            </w:r>
            <w:r>
              <w:rPr>
                <w:color w:val="000000"/>
                <w:sz w:val="18"/>
                <w:szCs w:val="18"/>
              </w:rPr>
              <w:t>,</w:t>
            </w:r>
            <w:r w:rsidRPr="001F7D2D">
              <w:rPr>
                <w:color w:val="000000"/>
                <w:sz w:val="18"/>
                <w:szCs w:val="18"/>
              </w:rPr>
              <w:t>0</w:t>
            </w:r>
          </w:p>
        </w:tc>
        <w:tc>
          <w:tcPr>
            <w:tcW w:w="1429" w:type="dxa"/>
            <w:gridSpan w:val="4"/>
          </w:tcPr>
          <w:p w:rsidR="001F7D2D" w:rsidRPr="001F7D2D" w:rsidRDefault="001F7D2D" w:rsidP="008C1263">
            <w:pPr>
              <w:jc w:val="center"/>
              <w:rPr>
                <w:sz w:val="18"/>
                <w:szCs w:val="18"/>
              </w:rPr>
            </w:pPr>
            <w:r w:rsidRPr="001F7D2D">
              <w:rPr>
                <w:sz w:val="18"/>
                <w:szCs w:val="18"/>
              </w:rPr>
              <w:t>64,0</w:t>
            </w:r>
          </w:p>
        </w:tc>
        <w:tc>
          <w:tcPr>
            <w:tcW w:w="873" w:type="dxa"/>
            <w:gridSpan w:val="4"/>
          </w:tcPr>
          <w:p w:rsidR="001F7D2D" w:rsidRPr="001F7D2D" w:rsidRDefault="001F7D2D" w:rsidP="008C1263">
            <w:pPr>
              <w:jc w:val="center"/>
              <w:rPr>
                <w:sz w:val="18"/>
                <w:szCs w:val="18"/>
              </w:rPr>
            </w:pPr>
            <w:r w:rsidRPr="001F7D2D">
              <w:rPr>
                <w:sz w:val="18"/>
                <w:szCs w:val="18"/>
              </w:rPr>
              <w:t>64,0</w:t>
            </w:r>
          </w:p>
        </w:tc>
        <w:tc>
          <w:tcPr>
            <w:tcW w:w="993" w:type="dxa"/>
            <w:gridSpan w:val="6"/>
          </w:tcPr>
          <w:p w:rsidR="001F7D2D" w:rsidRPr="00380349" w:rsidRDefault="001F7D2D" w:rsidP="008C1263">
            <w:pPr>
              <w:jc w:val="center"/>
            </w:pPr>
            <w:r>
              <w:rPr>
                <w:color w:val="000000"/>
                <w:sz w:val="16"/>
                <w:szCs w:val="16"/>
              </w:rPr>
              <w:t>320,0</w:t>
            </w:r>
          </w:p>
        </w:tc>
        <w:tc>
          <w:tcPr>
            <w:tcW w:w="1282" w:type="dxa"/>
            <w:gridSpan w:val="5"/>
          </w:tcPr>
          <w:p w:rsidR="001F7D2D" w:rsidRPr="00380349" w:rsidRDefault="001F7D2D" w:rsidP="004A253B">
            <w:pPr>
              <w:jc w:val="center"/>
            </w:pPr>
            <w:r>
              <w:rPr>
                <w:color w:val="000000"/>
                <w:sz w:val="16"/>
                <w:szCs w:val="16"/>
              </w:rPr>
              <w:t>320</w:t>
            </w:r>
            <w:r w:rsidRPr="00380349">
              <w:rPr>
                <w:color w:val="000000"/>
                <w:sz w:val="16"/>
                <w:szCs w:val="16"/>
              </w:rPr>
              <w:t>,0</w:t>
            </w:r>
          </w:p>
        </w:tc>
      </w:tr>
      <w:tr w:rsidR="001F7D2D" w:rsidRPr="00380349" w:rsidTr="00176ACC">
        <w:tc>
          <w:tcPr>
            <w:tcW w:w="1083" w:type="dxa"/>
            <w:gridSpan w:val="3"/>
            <w:vMerge/>
          </w:tcPr>
          <w:p w:rsidR="001F7D2D" w:rsidRPr="00380349" w:rsidRDefault="001F7D2D" w:rsidP="008C1263">
            <w:pPr>
              <w:autoSpaceDE w:val="0"/>
              <w:autoSpaceDN w:val="0"/>
              <w:jc w:val="center"/>
              <w:rPr>
                <w:rFonts w:eastAsia="Calibri"/>
              </w:rPr>
            </w:pPr>
          </w:p>
        </w:tc>
        <w:tc>
          <w:tcPr>
            <w:tcW w:w="1083" w:type="dxa"/>
            <w:gridSpan w:val="2"/>
            <w:vMerge/>
          </w:tcPr>
          <w:p w:rsidR="001F7D2D" w:rsidRPr="00380349" w:rsidRDefault="001F7D2D" w:rsidP="008C1263">
            <w:pPr>
              <w:autoSpaceDE w:val="0"/>
              <w:autoSpaceDN w:val="0"/>
              <w:jc w:val="center"/>
              <w:rPr>
                <w:rFonts w:eastAsia="Calibri"/>
              </w:rPr>
            </w:pPr>
          </w:p>
        </w:tc>
        <w:tc>
          <w:tcPr>
            <w:tcW w:w="1108" w:type="dxa"/>
            <w:gridSpan w:val="3"/>
            <w:vMerge/>
          </w:tcPr>
          <w:p w:rsidR="001F7D2D" w:rsidRPr="00380349" w:rsidRDefault="001F7D2D" w:rsidP="008C1263">
            <w:pPr>
              <w:autoSpaceDE w:val="0"/>
              <w:autoSpaceDN w:val="0"/>
              <w:jc w:val="center"/>
              <w:rPr>
                <w:rFonts w:eastAsia="Calibri"/>
                <w:sz w:val="16"/>
                <w:szCs w:val="16"/>
              </w:rPr>
            </w:pPr>
          </w:p>
        </w:tc>
        <w:tc>
          <w:tcPr>
            <w:tcW w:w="990" w:type="dxa"/>
            <w:vMerge/>
          </w:tcPr>
          <w:p w:rsidR="001F7D2D" w:rsidRPr="00380349" w:rsidRDefault="001F7D2D" w:rsidP="008C1263">
            <w:pPr>
              <w:autoSpaceDE w:val="0"/>
              <w:autoSpaceDN w:val="0"/>
              <w:jc w:val="center"/>
              <w:rPr>
                <w:rFonts w:eastAsia="Calibri"/>
                <w:sz w:val="16"/>
                <w:szCs w:val="16"/>
              </w:rPr>
            </w:pPr>
          </w:p>
        </w:tc>
        <w:tc>
          <w:tcPr>
            <w:tcW w:w="567"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1F7D2D" w:rsidRPr="00380349" w:rsidRDefault="001F7D2D" w:rsidP="008C1263">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rsidR="001F7D2D" w:rsidRPr="001F7D2D" w:rsidRDefault="001F7D2D" w:rsidP="008C1263">
            <w:pPr>
              <w:jc w:val="center"/>
              <w:rPr>
                <w:sz w:val="18"/>
                <w:szCs w:val="18"/>
              </w:rPr>
            </w:pPr>
            <w:r w:rsidRPr="001F7D2D">
              <w:rPr>
                <w:sz w:val="18"/>
                <w:szCs w:val="18"/>
              </w:rPr>
              <w:t>0</w:t>
            </w:r>
          </w:p>
        </w:tc>
        <w:tc>
          <w:tcPr>
            <w:tcW w:w="873" w:type="dxa"/>
            <w:gridSpan w:val="4"/>
          </w:tcPr>
          <w:p w:rsidR="001F7D2D" w:rsidRPr="001F7D2D" w:rsidRDefault="001F7D2D" w:rsidP="008C1263">
            <w:pPr>
              <w:jc w:val="center"/>
              <w:rPr>
                <w:sz w:val="18"/>
                <w:szCs w:val="18"/>
              </w:rPr>
            </w:pPr>
            <w:r w:rsidRPr="001F7D2D">
              <w:rPr>
                <w:sz w:val="18"/>
                <w:szCs w:val="18"/>
              </w:rPr>
              <w:t>0</w:t>
            </w:r>
          </w:p>
        </w:tc>
        <w:tc>
          <w:tcPr>
            <w:tcW w:w="993" w:type="dxa"/>
            <w:gridSpan w:val="6"/>
          </w:tcPr>
          <w:p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r>
      <w:tr w:rsidR="001F7D2D" w:rsidRPr="00380349" w:rsidTr="00176ACC">
        <w:tc>
          <w:tcPr>
            <w:tcW w:w="1083" w:type="dxa"/>
            <w:gridSpan w:val="3"/>
            <w:vMerge/>
          </w:tcPr>
          <w:p w:rsidR="001F7D2D" w:rsidRPr="00380349" w:rsidRDefault="001F7D2D" w:rsidP="008C1263">
            <w:pPr>
              <w:autoSpaceDE w:val="0"/>
              <w:autoSpaceDN w:val="0"/>
              <w:jc w:val="center"/>
              <w:rPr>
                <w:rFonts w:eastAsia="Calibri"/>
              </w:rPr>
            </w:pPr>
          </w:p>
        </w:tc>
        <w:tc>
          <w:tcPr>
            <w:tcW w:w="1083" w:type="dxa"/>
            <w:gridSpan w:val="2"/>
            <w:vMerge/>
          </w:tcPr>
          <w:p w:rsidR="001F7D2D" w:rsidRPr="00380349" w:rsidRDefault="001F7D2D" w:rsidP="008C1263">
            <w:pPr>
              <w:autoSpaceDE w:val="0"/>
              <w:autoSpaceDN w:val="0"/>
              <w:jc w:val="center"/>
              <w:rPr>
                <w:rFonts w:eastAsia="Calibri"/>
              </w:rPr>
            </w:pPr>
          </w:p>
        </w:tc>
        <w:tc>
          <w:tcPr>
            <w:tcW w:w="1108" w:type="dxa"/>
            <w:gridSpan w:val="3"/>
            <w:vMerge/>
          </w:tcPr>
          <w:p w:rsidR="001F7D2D" w:rsidRPr="00380349" w:rsidRDefault="001F7D2D" w:rsidP="008C1263">
            <w:pPr>
              <w:autoSpaceDE w:val="0"/>
              <w:autoSpaceDN w:val="0"/>
              <w:jc w:val="center"/>
              <w:rPr>
                <w:rFonts w:eastAsia="Calibri"/>
                <w:sz w:val="16"/>
                <w:szCs w:val="16"/>
              </w:rPr>
            </w:pPr>
          </w:p>
        </w:tc>
        <w:tc>
          <w:tcPr>
            <w:tcW w:w="990" w:type="dxa"/>
            <w:vMerge/>
          </w:tcPr>
          <w:p w:rsidR="001F7D2D" w:rsidRPr="00380349" w:rsidRDefault="001F7D2D" w:rsidP="008C1263">
            <w:pPr>
              <w:autoSpaceDE w:val="0"/>
              <w:autoSpaceDN w:val="0"/>
              <w:jc w:val="center"/>
              <w:rPr>
                <w:rFonts w:eastAsia="Calibri"/>
                <w:sz w:val="16"/>
                <w:szCs w:val="16"/>
              </w:rPr>
            </w:pPr>
          </w:p>
        </w:tc>
        <w:tc>
          <w:tcPr>
            <w:tcW w:w="567"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1F7D2D" w:rsidRPr="00380349" w:rsidRDefault="001F7D2D" w:rsidP="008C1263">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rsidR="001F7D2D" w:rsidRPr="001F7D2D" w:rsidRDefault="001F7D2D" w:rsidP="008C1263">
            <w:pPr>
              <w:jc w:val="center"/>
              <w:rPr>
                <w:sz w:val="18"/>
                <w:szCs w:val="18"/>
              </w:rPr>
            </w:pPr>
            <w:r w:rsidRPr="001F7D2D">
              <w:rPr>
                <w:sz w:val="18"/>
                <w:szCs w:val="18"/>
              </w:rPr>
              <w:t>0</w:t>
            </w:r>
          </w:p>
        </w:tc>
        <w:tc>
          <w:tcPr>
            <w:tcW w:w="873" w:type="dxa"/>
            <w:gridSpan w:val="4"/>
          </w:tcPr>
          <w:p w:rsidR="001F7D2D" w:rsidRPr="001F7D2D" w:rsidRDefault="001F7D2D" w:rsidP="008C1263">
            <w:pPr>
              <w:jc w:val="center"/>
              <w:rPr>
                <w:sz w:val="18"/>
                <w:szCs w:val="18"/>
              </w:rPr>
            </w:pPr>
            <w:r w:rsidRPr="001F7D2D">
              <w:rPr>
                <w:sz w:val="18"/>
                <w:szCs w:val="18"/>
              </w:rPr>
              <w:t>0</w:t>
            </w:r>
          </w:p>
        </w:tc>
        <w:tc>
          <w:tcPr>
            <w:tcW w:w="993" w:type="dxa"/>
            <w:gridSpan w:val="6"/>
          </w:tcPr>
          <w:p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r>
      <w:tr w:rsidR="001F7D2D" w:rsidRPr="00380349" w:rsidTr="00176ACC">
        <w:tc>
          <w:tcPr>
            <w:tcW w:w="1083" w:type="dxa"/>
            <w:gridSpan w:val="3"/>
            <w:vMerge/>
          </w:tcPr>
          <w:p w:rsidR="001F7D2D" w:rsidRPr="00380349" w:rsidRDefault="001F7D2D" w:rsidP="008C1263">
            <w:pPr>
              <w:autoSpaceDE w:val="0"/>
              <w:autoSpaceDN w:val="0"/>
              <w:jc w:val="center"/>
              <w:rPr>
                <w:rFonts w:eastAsia="Calibri"/>
              </w:rPr>
            </w:pPr>
          </w:p>
        </w:tc>
        <w:tc>
          <w:tcPr>
            <w:tcW w:w="1083" w:type="dxa"/>
            <w:gridSpan w:val="2"/>
            <w:vMerge/>
          </w:tcPr>
          <w:p w:rsidR="001F7D2D" w:rsidRPr="00380349" w:rsidRDefault="001F7D2D" w:rsidP="008C1263">
            <w:pPr>
              <w:autoSpaceDE w:val="0"/>
              <w:autoSpaceDN w:val="0"/>
              <w:jc w:val="center"/>
              <w:rPr>
                <w:rFonts w:eastAsia="Calibri"/>
              </w:rPr>
            </w:pPr>
          </w:p>
        </w:tc>
        <w:tc>
          <w:tcPr>
            <w:tcW w:w="1108" w:type="dxa"/>
            <w:gridSpan w:val="3"/>
            <w:vMerge/>
          </w:tcPr>
          <w:p w:rsidR="001F7D2D" w:rsidRPr="00380349" w:rsidRDefault="001F7D2D" w:rsidP="008C1263">
            <w:pPr>
              <w:autoSpaceDE w:val="0"/>
              <w:autoSpaceDN w:val="0"/>
              <w:jc w:val="center"/>
              <w:rPr>
                <w:rFonts w:eastAsia="Calibri"/>
                <w:sz w:val="16"/>
                <w:szCs w:val="16"/>
              </w:rPr>
            </w:pPr>
          </w:p>
        </w:tc>
        <w:tc>
          <w:tcPr>
            <w:tcW w:w="990" w:type="dxa"/>
            <w:vMerge/>
          </w:tcPr>
          <w:p w:rsidR="001F7D2D" w:rsidRPr="00380349" w:rsidRDefault="001F7D2D" w:rsidP="008C1263">
            <w:pPr>
              <w:autoSpaceDE w:val="0"/>
              <w:autoSpaceDN w:val="0"/>
              <w:jc w:val="center"/>
              <w:rPr>
                <w:rFonts w:eastAsia="Calibri"/>
                <w:sz w:val="16"/>
                <w:szCs w:val="16"/>
              </w:rPr>
            </w:pPr>
          </w:p>
        </w:tc>
        <w:tc>
          <w:tcPr>
            <w:tcW w:w="567"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1F7D2D" w:rsidRPr="001F7D2D" w:rsidRDefault="001F7D2D" w:rsidP="008C1263">
            <w:pPr>
              <w:jc w:val="center"/>
              <w:rPr>
                <w:sz w:val="18"/>
                <w:szCs w:val="18"/>
              </w:rPr>
            </w:pPr>
            <w:r>
              <w:rPr>
                <w:sz w:val="18"/>
                <w:szCs w:val="18"/>
              </w:rPr>
              <w:t>64,0</w:t>
            </w:r>
          </w:p>
        </w:tc>
        <w:tc>
          <w:tcPr>
            <w:tcW w:w="1429" w:type="dxa"/>
            <w:gridSpan w:val="4"/>
          </w:tcPr>
          <w:p w:rsidR="001F7D2D" w:rsidRPr="001F7D2D" w:rsidRDefault="001F7D2D" w:rsidP="008C1263">
            <w:pPr>
              <w:jc w:val="center"/>
              <w:rPr>
                <w:sz w:val="18"/>
                <w:szCs w:val="18"/>
              </w:rPr>
            </w:pPr>
            <w:r w:rsidRPr="001F7D2D">
              <w:rPr>
                <w:sz w:val="18"/>
                <w:szCs w:val="18"/>
              </w:rPr>
              <w:t>64,0</w:t>
            </w:r>
          </w:p>
        </w:tc>
        <w:tc>
          <w:tcPr>
            <w:tcW w:w="873" w:type="dxa"/>
            <w:gridSpan w:val="4"/>
          </w:tcPr>
          <w:p w:rsidR="001F7D2D" w:rsidRPr="001F7D2D" w:rsidRDefault="001F7D2D" w:rsidP="008C1263">
            <w:pPr>
              <w:jc w:val="center"/>
              <w:rPr>
                <w:sz w:val="18"/>
                <w:szCs w:val="18"/>
              </w:rPr>
            </w:pPr>
            <w:r w:rsidRPr="001F7D2D">
              <w:rPr>
                <w:sz w:val="18"/>
                <w:szCs w:val="18"/>
              </w:rPr>
              <w:t>64,0</w:t>
            </w:r>
          </w:p>
        </w:tc>
        <w:tc>
          <w:tcPr>
            <w:tcW w:w="993" w:type="dxa"/>
            <w:gridSpan w:val="6"/>
          </w:tcPr>
          <w:p w:rsidR="001F7D2D" w:rsidRPr="00380349" w:rsidRDefault="001F7D2D" w:rsidP="008C1263">
            <w:pPr>
              <w:jc w:val="center"/>
            </w:pPr>
            <w:r>
              <w:rPr>
                <w:color w:val="000000"/>
                <w:sz w:val="16"/>
                <w:szCs w:val="16"/>
              </w:rPr>
              <w:t>320,0</w:t>
            </w:r>
          </w:p>
        </w:tc>
        <w:tc>
          <w:tcPr>
            <w:tcW w:w="1282" w:type="dxa"/>
            <w:gridSpan w:val="5"/>
          </w:tcPr>
          <w:p w:rsidR="001F7D2D" w:rsidRPr="00380349" w:rsidRDefault="001F7D2D" w:rsidP="008C1263">
            <w:pPr>
              <w:jc w:val="center"/>
            </w:pPr>
            <w:r>
              <w:rPr>
                <w:color w:val="000000"/>
                <w:sz w:val="16"/>
                <w:szCs w:val="16"/>
              </w:rPr>
              <w:t>320</w:t>
            </w:r>
            <w:r w:rsidRPr="00380349">
              <w:rPr>
                <w:color w:val="000000"/>
                <w:sz w:val="16"/>
                <w:szCs w:val="16"/>
              </w:rPr>
              <w:t>0,0</w:t>
            </w:r>
          </w:p>
        </w:tc>
      </w:tr>
      <w:tr w:rsidR="00E66C03" w:rsidRPr="00380349" w:rsidTr="00176ACC">
        <w:tc>
          <w:tcPr>
            <w:tcW w:w="1083" w:type="dxa"/>
            <w:gridSpan w:val="3"/>
            <w:vMerge/>
          </w:tcPr>
          <w:p w:rsidR="00A976B5" w:rsidRPr="00380349" w:rsidRDefault="00A976B5" w:rsidP="008C1263">
            <w:pPr>
              <w:autoSpaceDE w:val="0"/>
              <w:autoSpaceDN w:val="0"/>
              <w:jc w:val="center"/>
              <w:rPr>
                <w:rFonts w:eastAsia="Calibri"/>
              </w:rPr>
            </w:pPr>
          </w:p>
        </w:tc>
        <w:tc>
          <w:tcPr>
            <w:tcW w:w="1083" w:type="dxa"/>
            <w:gridSpan w:val="2"/>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873"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99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13613A" w:rsidRPr="00380349" w:rsidTr="00176ACC">
        <w:tc>
          <w:tcPr>
            <w:tcW w:w="1083" w:type="dxa"/>
            <w:gridSpan w:val="3"/>
            <w:vMerge w:val="restart"/>
          </w:tcPr>
          <w:p w:rsidR="0013613A" w:rsidRPr="00380349" w:rsidRDefault="0013613A"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5</w:t>
            </w:r>
          </w:p>
        </w:tc>
        <w:tc>
          <w:tcPr>
            <w:tcW w:w="7007" w:type="dxa"/>
            <w:gridSpan w:val="17"/>
          </w:tcPr>
          <w:p w:rsidR="0013613A" w:rsidRPr="00380349" w:rsidRDefault="0013613A" w:rsidP="008C1263">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rsidR="0013613A" w:rsidRPr="00380349" w:rsidRDefault="0013613A" w:rsidP="008C1263">
            <w:pPr>
              <w:jc w:val="center"/>
            </w:pPr>
            <w:r w:rsidRPr="00380349">
              <w:rPr>
                <w:color w:val="000000"/>
                <w:sz w:val="16"/>
                <w:szCs w:val="16"/>
              </w:rPr>
              <w:t>0,30</w:t>
            </w:r>
          </w:p>
        </w:tc>
        <w:tc>
          <w:tcPr>
            <w:tcW w:w="1429" w:type="dxa"/>
            <w:gridSpan w:val="4"/>
          </w:tcPr>
          <w:p w:rsidR="0013613A" w:rsidRPr="00380349" w:rsidRDefault="0013613A" w:rsidP="008C1263">
            <w:pPr>
              <w:jc w:val="center"/>
            </w:pPr>
            <w:r w:rsidRPr="00380349">
              <w:rPr>
                <w:color w:val="000000"/>
                <w:sz w:val="16"/>
                <w:szCs w:val="16"/>
              </w:rPr>
              <w:t>0,30</w:t>
            </w:r>
          </w:p>
        </w:tc>
        <w:tc>
          <w:tcPr>
            <w:tcW w:w="873" w:type="dxa"/>
            <w:gridSpan w:val="4"/>
          </w:tcPr>
          <w:p w:rsidR="0013613A" w:rsidRPr="00380349" w:rsidRDefault="0013613A" w:rsidP="008C1263">
            <w:pPr>
              <w:jc w:val="center"/>
            </w:pPr>
            <w:r w:rsidRPr="00380349">
              <w:rPr>
                <w:color w:val="000000"/>
                <w:sz w:val="16"/>
                <w:szCs w:val="16"/>
              </w:rPr>
              <w:t>0,30</w:t>
            </w:r>
          </w:p>
        </w:tc>
        <w:tc>
          <w:tcPr>
            <w:tcW w:w="993" w:type="dxa"/>
            <w:gridSpan w:val="6"/>
          </w:tcPr>
          <w:p w:rsidR="0013613A" w:rsidRPr="00380349" w:rsidRDefault="0013613A" w:rsidP="008C1263">
            <w:pPr>
              <w:jc w:val="center"/>
            </w:pPr>
            <w:r w:rsidRPr="00380349">
              <w:rPr>
                <w:color w:val="000000"/>
                <w:sz w:val="16"/>
                <w:szCs w:val="16"/>
              </w:rPr>
              <w:t>0,30</w:t>
            </w:r>
          </w:p>
        </w:tc>
        <w:tc>
          <w:tcPr>
            <w:tcW w:w="1282" w:type="dxa"/>
            <w:gridSpan w:val="5"/>
          </w:tcPr>
          <w:p w:rsidR="0013613A" w:rsidRPr="00380349" w:rsidRDefault="0013613A" w:rsidP="008C1263">
            <w:pPr>
              <w:jc w:val="center"/>
            </w:pPr>
            <w:r w:rsidRPr="00380349">
              <w:rPr>
                <w:color w:val="000000"/>
                <w:sz w:val="16"/>
                <w:szCs w:val="16"/>
              </w:rPr>
              <w:t>0,30</w:t>
            </w:r>
          </w:p>
        </w:tc>
      </w:tr>
      <w:tr w:rsidR="0013613A" w:rsidRPr="00380349" w:rsidTr="00176ACC">
        <w:trPr>
          <w:gridAfter w:val="5"/>
          <w:wAfter w:w="1282" w:type="dxa"/>
        </w:trPr>
        <w:tc>
          <w:tcPr>
            <w:tcW w:w="1083" w:type="dxa"/>
            <w:gridSpan w:val="3"/>
            <w:vMerge/>
          </w:tcPr>
          <w:p w:rsidR="0013613A" w:rsidRPr="00380349" w:rsidRDefault="0013613A" w:rsidP="008C1263">
            <w:pPr>
              <w:autoSpaceDE w:val="0"/>
              <w:autoSpaceDN w:val="0"/>
              <w:jc w:val="center"/>
              <w:rPr>
                <w:rFonts w:eastAsia="Calibri"/>
              </w:rPr>
            </w:pPr>
          </w:p>
        </w:tc>
        <w:tc>
          <w:tcPr>
            <w:tcW w:w="7007" w:type="dxa"/>
            <w:gridSpan w:val="17"/>
          </w:tcPr>
          <w:p w:rsidR="0013613A" w:rsidRPr="00380349" w:rsidRDefault="0013613A"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13613A" w:rsidRPr="00380349" w:rsidRDefault="0013613A" w:rsidP="008C1263">
            <w:pPr>
              <w:jc w:val="center"/>
              <w:rPr>
                <w:sz w:val="20"/>
                <w:szCs w:val="20"/>
              </w:rPr>
            </w:pPr>
            <w:r w:rsidRPr="00380349">
              <w:rPr>
                <w:sz w:val="20"/>
                <w:szCs w:val="20"/>
              </w:rPr>
              <w:t>85</w:t>
            </w:r>
          </w:p>
        </w:tc>
        <w:tc>
          <w:tcPr>
            <w:tcW w:w="1429" w:type="dxa"/>
            <w:gridSpan w:val="4"/>
          </w:tcPr>
          <w:p w:rsidR="0013613A" w:rsidRPr="00380349" w:rsidRDefault="0013613A" w:rsidP="008C1263">
            <w:pPr>
              <w:jc w:val="center"/>
              <w:rPr>
                <w:sz w:val="20"/>
                <w:szCs w:val="20"/>
              </w:rPr>
            </w:pPr>
            <w:r w:rsidRPr="00380349">
              <w:rPr>
                <w:sz w:val="20"/>
                <w:szCs w:val="20"/>
              </w:rPr>
              <w:t>85</w:t>
            </w:r>
          </w:p>
        </w:tc>
        <w:tc>
          <w:tcPr>
            <w:tcW w:w="873" w:type="dxa"/>
            <w:gridSpan w:val="4"/>
          </w:tcPr>
          <w:p w:rsidR="0013613A" w:rsidRPr="00380349" w:rsidRDefault="0013613A" w:rsidP="008C1263">
            <w:pPr>
              <w:jc w:val="center"/>
              <w:rPr>
                <w:sz w:val="20"/>
                <w:szCs w:val="20"/>
              </w:rPr>
            </w:pPr>
            <w:r w:rsidRPr="00380349">
              <w:rPr>
                <w:sz w:val="20"/>
                <w:szCs w:val="20"/>
              </w:rPr>
              <w:t>85</w:t>
            </w:r>
          </w:p>
        </w:tc>
        <w:tc>
          <w:tcPr>
            <w:tcW w:w="993" w:type="dxa"/>
            <w:gridSpan w:val="6"/>
          </w:tcPr>
          <w:p w:rsidR="0013613A" w:rsidRPr="00380349" w:rsidRDefault="0013613A" w:rsidP="008C1263">
            <w:pPr>
              <w:jc w:val="center"/>
              <w:rPr>
                <w:sz w:val="20"/>
                <w:szCs w:val="20"/>
              </w:rPr>
            </w:pPr>
            <w:r w:rsidRPr="00380349">
              <w:rPr>
                <w:sz w:val="20"/>
                <w:szCs w:val="20"/>
              </w:rPr>
              <w:t>85</w:t>
            </w:r>
          </w:p>
        </w:tc>
      </w:tr>
      <w:tr w:rsidR="0013613A" w:rsidRPr="00380349" w:rsidTr="00176ACC">
        <w:tc>
          <w:tcPr>
            <w:tcW w:w="1083" w:type="dxa"/>
            <w:gridSpan w:val="3"/>
            <w:vMerge/>
          </w:tcPr>
          <w:p w:rsidR="0013613A" w:rsidRPr="00380349" w:rsidRDefault="0013613A" w:rsidP="008C1263">
            <w:pPr>
              <w:autoSpaceDE w:val="0"/>
              <w:autoSpaceDN w:val="0"/>
              <w:jc w:val="center"/>
              <w:rPr>
                <w:rFonts w:eastAsia="Calibri"/>
              </w:rPr>
            </w:pPr>
          </w:p>
        </w:tc>
        <w:tc>
          <w:tcPr>
            <w:tcW w:w="7007" w:type="dxa"/>
            <w:gridSpan w:val="17"/>
          </w:tcPr>
          <w:p w:rsidR="0013613A" w:rsidRPr="00380349" w:rsidRDefault="0013613A" w:rsidP="00A3208B">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r w:rsidR="00930F72">
              <w:rPr>
                <w:sz w:val="16"/>
                <w:szCs w:val="16"/>
              </w:rPr>
              <w:t xml:space="preserve"> </w:t>
            </w:r>
          </w:p>
        </w:tc>
        <w:tc>
          <w:tcPr>
            <w:tcW w:w="1616" w:type="dxa"/>
            <w:gridSpan w:val="5"/>
          </w:tcPr>
          <w:p w:rsidR="0013613A" w:rsidRPr="00380349" w:rsidRDefault="0013613A" w:rsidP="008C1263">
            <w:pPr>
              <w:jc w:val="center"/>
            </w:pPr>
            <w:r w:rsidRPr="00380349">
              <w:rPr>
                <w:color w:val="000000"/>
                <w:sz w:val="16"/>
                <w:szCs w:val="16"/>
              </w:rPr>
              <w:t>0,30</w:t>
            </w:r>
          </w:p>
        </w:tc>
        <w:tc>
          <w:tcPr>
            <w:tcW w:w="1429" w:type="dxa"/>
            <w:gridSpan w:val="4"/>
          </w:tcPr>
          <w:p w:rsidR="0013613A" w:rsidRPr="00380349" w:rsidRDefault="0013613A" w:rsidP="008C1263">
            <w:pPr>
              <w:jc w:val="center"/>
            </w:pPr>
            <w:r w:rsidRPr="00380349">
              <w:rPr>
                <w:color w:val="000000"/>
                <w:sz w:val="16"/>
                <w:szCs w:val="16"/>
              </w:rPr>
              <w:t>0,30</w:t>
            </w:r>
          </w:p>
        </w:tc>
        <w:tc>
          <w:tcPr>
            <w:tcW w:w="873" w:type="dxa"/>
            <w:gridSpan w:val="4"/>
          </w:tcPr>
          <w:p w:rsidR="0013613A" w:rsidRPr="00380349" w:rsidRDefault="0013613A" w:rsidP="008C1263">
            <w:pPr>
              <w:jc w:val="center"/>
            </w:pPr>
            <w:r w:rsidRPr="00380349">
              <w:rPr>
                <w:color w:val="000000"/>
                <w:sz w:val="16"/>
                <w:szCs w:val="16"/>
              </w:rPr>
              <w:t>0,30</w:t>
            </w:r>
          </w:p>
        </w:tc>
        <w:tc>
          <w:tcPr>
            <w:tcW w:w="993" w:type="dxa"/>
            <w:gridSpan w:val="6"/>
          </w:tcPr>
          <w:p w:rsidR="0013613A" w:rsidRPr="00380349" w:rsidRDefault="0013613A" w:rsidP="008C1263">
            <w:pPr>
              <w:jc w:val="center"/>
            </w:pPr>
            <w:r w:rsidRPr="00380349">
              <w:rPr>
                <w:color w:val="000000"/>
                <w:sz w:val="16"/>
                <w:szCs w:val="16"/>
              </w:rPr>
              <w:t>0,30</w:t>
            </w:r>
          </w:p>
        </w:tc>
        <w:tc>
          <w:tcPr>
            <w:tcW w:w="1282" w:type="dxa"/>
            <w:gridSpan w:val="5"/>
          </w:tcPr>
          <w:p w:rsidR="0013613A" w:rsidRPr="00380349" w:rsidRDefault="0013613A" w:rsidP="008C1263">
            <w:pPr>
              <w:jc w:val="center"/>
            </w:pPr>
            <w:r w:rsidRPr="00380349">
              <w:rPr>
                <w:color w:val="000000"/>
                <w:sz w:val="16"/>
                <w:szCs w:val="16"/>
              </w:rPr>
              <w:t>0,30</w:t>
            </w:r>
          </w:p>
        </w:tc>
      </w:tr>
      <w:tr w:rsidR="009B0D8C" w:rsidRPr="00380349" w:rsidTr="00176ACC">
        <w:tc>
          <w:tcPr>
            <w:tcW w:w="14283" w:type="dxa"/>
            <w:gridSpan w:val="44"/>
          </w:tcPr>
          <w:p w:rsidR="009B0D8C" w:rsidRPr="00380349" w:rsidRDefault="009B0D8C" w:rsidP="008C1263">
            <w:pPr>
              <w:autoSpaceDE w:val="0"/>
              <w:autoSpaceDN w:val="0"/>
              <w:jc w:val="center"/>
              <w:rPr>
                <w:rFonts w:eastAsia="Calibri"/>
              </w:rPr>
            </w:pPr>
            <w:r w:rsidRPr="00380349">
              <w:rPr>
                <w:rFonts w:eastAsia="Calibri"/>
                <w:b/>
                <w:sz w:val="16"/>
                <w:szCs w:val="16"/>
              </w:rPr>
              <w:lastRenderedPageBreak/>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E66C03" w:rsidRPr="00380349" w:rsidTr="00176ACC">
        <w:tc>
          <w:tcPr>
            <w:tcW w:w="810" w:type="dxa"/>
            <w:vMerge w:val="restart"/>
          </w:tcPr>
          <w:p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6</w:t>
            </w:r>
          </w:p>
        </w:tc>
        <w:tc>
          <w:tcPr>
            <w:tcW w:w="1356" w:type="dxa"/>
            <w:gridSpan w:val="4"/>
            <w:vMerge w:val="restart"/>
          </w:tcPr>
          <w:p w:rsidR="00A976B5" w:rsidRPr="00380349" w:rsidRDefault="00A976B5" w:rsidP="008C1263">
            <w:pPr>
              <w:autoSpaceDE w:val="0"/>
              <w:autoSpaceDN w:val="0"/>
              <w:jc w:val="center"/>
              <w:rPr>
                <w:rFonts w:eastAsia="Calibri"/>
                <w:sz w:val="16"/>
                <w:szCs w:val="16"/>
              </w:rPr>
            </w:pPr>
            <w:proofErr w:type="gramStart"/>
            <w:r w:rsidRPr="00380349">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roofErr w:type="gramEnd"/>
          </w:p>
        </w:tc>
        <w:tc>
          <w:tcPr>
            <w:tcW w:w="1108" w:type="dxa"/>
            <w:gridSpan w:val="3"/>
            <w:vMerge w:val="restart"/>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tc>
        <w:tc>
          <w:tcPr>
            <w:tcW w:w="990" w:type="dxa"/>
            <w:vMerge w:val="restart"/>
          </w:tcPr>
          <w:p w:rsidR="00A976B5" w:rsidRPr="00380349" w:rsidRDefault="00A976B5" w:rsidP="008C1263">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8C1263">
            <w:pPr>
              <w:autoSpaceDE w:val="0"/>
              <w:autoSpaceDN w:val="0"/>
              <w:jc w:val="center"/>
              <w:rPr>
                <w:rFonts w:eastAsia="Calibri"/>
                <w:sz w:val="16"/>
                <w:szCs w:val="16"/>
              </w:rPr>
            </w:pPr>
          </w:p>
        </w:tc>
        <w:tc>
          <w:tcPr>
            <w:tcW w:w="1134" w:type="dxa"/>
            <w:gridSpan w:val="2"/>
          </w:tcPr>
          <w:p w:rsidR="00A976B5" w:rsidRPr="00380349" w:rsidRDefault="00A976B5" w:rsidP="008C1263">
            <w:pPr>
              <w:autoSpaceDE w:val="0"/>
              <w:autoSpaceDN w:val="0"/>
              <w:jc w:val="center"/>
              <w:rPr>
                <w:rFonts w:eastAsia="Calibri"/>
                <w:sz w:val="16"/>
                <w:szCs w:val="16"/>
              </w:rPr>
            </w:pPr>
          </w:p>
        </w:tc>
        <w:tc>
          <w:tcPr>
            <w:tcW w:w="567" w:type="dxa"/>
          </w:tcPr>
          <w:p w:rsidR="00A976B5" w:rsidRPr="00380349" w:rsidRDefault="00A976B5" w:rsidP="008C1263">
            <w:pPr>
              <w:autoSpaceDE w:val="0"/>
              <w:autoSpaceDN w:val="0"/>
              <w:jc w:val="center"/>
              <w:rPr>
                <w:rFonts w:eastAsia="Calibri"/>
                <w:sz w:val="16"/>
                <w:szCs w:val="16"/>
              </w:rPr>
            </w:pP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A976B5" w:rsidRPr="00380349" w:rsidTr="00176ACC">
        <w:tc>
          <w:tcPr>
            <w:tcW w:w="810" w:type="dxa"/>
            <w:vMerge w:val="restart"/>
          </w:tcPr>
          <w:p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6</w:t>
            </w:r>
          </w:p>
        </w:tc>
        <w:tc>
          <w:tcPr>
            <w:tcW w:w="7280" w:type="dxa"/>
            <w:gridSpan w:val="19"/>
          </w:tcPr>
          <w:p w:rsidR="00A976B5" w:rsidRPr="00380349" w:rsidRDefault="00A976B5" w:rsidP="008C1263">
            <w:pPr>
              <w:autoSpaceDE w:val="0"/>
              <w:autoSpaceDN w:val="0"/>
              <w:rPr>
                <w:rFonts w:eastAsia="Calibri"/>
                <w:sz w:val="16"/>
                <w:szCs w:val="16"/>
              </w:rPr>
            </w:pPr>
            <w:proofErr w:type="gramStart"/>
            <w:r w:rsidRPr="00380349">
              <w:rPr>
                <w:sz w:val="16"/>
                <w:szCs w:val="16"/>
              </w:rPr>
              <w:t xml:space="preserve">Доля детей, оставшихся без попечения родителей, всего, в том числе переданных </w:t>
            </w:r>
            <w:proofErr w:type="spellStart"/>
            <w:r w:rsidRPr="00380349">
              <w:rPr>
                <w:sz w:val="16"/>
                <w:szCs w:val="16"/>
              </w:rPr>
              <w:t>неродственникам</w:t>
            </w:r>
            <w:proofErr w:type="spellEnd"/>
            <w:r w:rsidRPr="00380349">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616" w:type="dxa"/>
            <w:gridSpan w:val="5"/>
          </w:tcPr>
          <w:p w:rsidR="00A976B5" w:rsidRPr="00380349" w:rsidRDefault="00A976B5" w:rsidP="008C1263">
            <w:pPr>
              <w:jc w:val="center"/>
            </w:pPr>
            <w:r w:rsidRPr="00380349">
              <w:rPr>
                <w:sz w:val="20"/>
                <w:szCs w:val="20"/>
              </w:rPr>
              <w:t>100</w:t>
            </w:r>
          </w:p>
        </w:tc>
        <w:tc>
          <w:tcPr>
            <w:tcW w:w="1573" w:type="dxa"/>
            <w:gridSpan w:val="6"/>
          </w:tcPr>
          <w:p w:rsidR="00A976B5" w:rsidRPr="00380349" w:rsidRDefault="00A976B5" w:rsidP="008C1263">
            <w:pPr>
              <w:jc w:val="center"/>
            </w:pPr>
            <w:r w:rsidRPr="00380349">
              <w:rPr>
                <w:sz w:val="20"/>
                <w:szCs w:val="20"/>
              </w:rPr>
              <w:t>100</w:t>
            </w:r>
          </w:p>
        </w:tc>
        <w:tc>
          <w:tcPr>
            <w:tcW w:w="729" w:type="dxa"/>
            <w:gridSpan w:val="2"/>
          </w:tcPr>
          <w:p w:rsidR="00A976B5" w:rsidRPr="00380349" w:rsidRDefault="00A976B5" w:rsidP="008C1263">
            <w:pPr>
              <w:jc w:val="center"/>
            </w:pPr>
            <w:r w:rsidRPr="00380349">
              <w:rPr>
                <w:sz w:val="20"/>
                <w:szCs w:val="20"/>
              </w:rPr>
              <w:t>100</w:t>
            </w:r>
          </w:p>
        </w:tc>
        <w:tc>
          <w:tcPr>
            <w:tcW w:w="1158" w:type="dxa"/>
            <w:gridSpan w:val="7"/>
          </w:tcPr>
          <w:p w:rsidR="00A976B5" w:rsidRPr="00380349" w:rsidRDefault="00A976B5" w:rsidP="008C1263">
            <w:pPr>
              <w:jc w:val="center"/>
              <w:rPr>
                <w:sz w:val="20"/>
                <w:szCs w:val="20"/>
              </w:rPr>
            </w:pPr>
            <w:r w:rsidRPr="00380349">
              <w:rPr>
                <w:sz w:val="20"/>
                <w:szCs w:val="20"/>
              </w:rPr>
              <w:t>98,98</w:t>
            </w:r>
          </w:p>
        </w:tc>
        <w:tc>
          <w:tcPr>
            <w:tcW w:w="1117" w:type="dxa"/>
            <w:gridSpan w:val="4"/>
          </w:tcPr>
          <w:p w:rsidR="00A976B5" w:rsidRPr="00380349" w:rsidRDefault="00A976B5" w:rsidP="008C1263">
            <w:pPr>
              <w:jc w:val="center"/>
              <w:rPr>
                <w:sz w:val="20"/>
                <w:szCs w:val="20"/>
              </w:rPr>
            </w:pPr>
            <w:r w:rsidRPr="00380349">
              <w:rPr>
                <w:sz w:val="20"/>
                <w:szCs w:val="20"/>
              </w:rPr>
              <w:t>98,98</w:t>
            </w:r>
          </w:p>
        </w:tc>
      </w:tr>
      <w:tr w:rsidR="00A976B5" w:rsidRPr="00380349" w:rsidTr="00176ACC">
        <w:tc>
          <w:tcPr>
            <w:tcW w:w="810" w:type="dxa"/>
            <w:vMerge/>
          </w:tcPr>
          <w:p w:rsidR="00A976B5" w:rsidRPr="00380349" w:rsidRDefault="00A976B5" w:rsidP="008C1263">
            <w:pPr>
              <w:autoSpaceDE w:val="0"/>
              <w:autoSpaceDN w:val="0"/>
              <w:jc w:val="center"/>
              <w:rPr>
                <w:rFonts w:eastAsia="Calibri"/>
              </w:rPr>
            </w:pPr>
          </w:p>
        </w:tc>
        <w:tc>
          <w:tcPr>
            <w:tcW w:w="7280" w:type="dxa"/>
            <w:gridSpan w:val="19"/>
          </w:tcPr>
          <w:p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8C1263">
            <w:pPr>
              <w:jc w:val="center"/>
              <w:rPr>
                <w:sz w:val="20"/>
                <w:szCs w:val="20"/>
              </w:rPr>
            </w:pPr>
            <w:r w:rsidRPr="00380349">
              <w:rPr>
                <w:sz w:val="20"/>
                <w:szCs w:val="20"/>
              </w:rPr>
              <w:t>85</w:t>
            </w:r>
          </w:p>
        </w:tc>
        <w:tc>
          <w:tcPr>
            <w:tcW w:w="1573" w:type="dxa"/>
            <w:gridSpan w:val="6"/>
          </w:tcPr>
          <w:p w:rsidR="00A976B5" w:rsidRPr="00380349" w:rsidRDefault="00A976B5" w:rsidP="008C1263">
            <w:pPr>
              <w:jc w:val="center"/>
              <w:rPr>
                <w:sz w:val="20"/>
                <w:szCs w:val="20"/>
              </w:rPr>
            </w:pPr>
            <w:r w:rsidRPr="00380349">
              <w:rPr>
                <w:sz w:val="20"/>
                <w:szCs w:val="20"/>
              </w:rPr>
              <w:t>85</w:t>
            </w:r>
          </w:p>
        </w:tc>
        <w:tc>
          <w:tcPr>
            <w:tcW w:w="729" w:type="dxa"/>
            <w:gridSpan w:val="2"/>
          </w:tcPr>
          <w:p w:rsidR="00A976B5" w:rsidRPr="00380349" w:rsidRDefault="00A976B5" w:rsidP="008C1263">
            <w:pPr>
              <w:jc w:val="center"/>
              <w:rPr>
                <w:sz w:val="20"/>
                <w:szCs w:val="20"/>
              </w:rPr>
            </w:pPr>
            <w:r w:rsidRPr="00380349">
              <w:rPr>
                <w:sz w:val="20"/>
                <w:szCs w:val="20"/>
              </w:rPr>
              <w:t>85</w:t>
            </w:r>
          </w:p>
        </w:tc>
        <w:tc>
          <w:tcPr>
            <w:tcW w:w="1158" w:type="dxa"/>
            <w:gridSpan w:val="7"/>
          </w:tcPr>
          <w:p w:rsidR="00A976B5" w:rsidRPr="00380349" w:rsidRDefault="00A976B5" w:rsidP="008C1263">
            <w:pPr>
              <w:jc w:val="center"/>
              <w:rPr>
                <w:sz w:val="20"/>
                <w:szCs w:val="20"/>
              </w:rPr>
            </w:pPr>
            <w:r w:rsidRPr="00380349">
              <w:rPr>
                <w:sz w:val="20"/>
                <w:szCs w:val="20"/>
              </w:rPr>
              <w:t>85</w:t>
            </w:r>
          </w:p>
        </w:tc>
        <w:tc>
          <w:tcPr>
            <w:tcW w:w="1117" w:type="dxa"/>
            <w:gridSpan w:val="4"/>
          </w:tcPr>
          <w:p w:rsidR="00A976B5" w:rsidRPr="00380349" w:rsidRDefault="00A976B5" w:rsidP="008C1263">
            <w:pPr>
              <w:jc w:val="center"/>
              <w:rPr>
                <w:sz w:val="20"/>
                <w:szCs w:val="20"/>
              </w:rPr>
            </w:pPr>
            <w:r w:rsidRPr="00380349">
              <w:rPr>
                <w:sz w:val="20"/>
                <w:szCs w:val="20"/>
              </w:rPr>
              <w:t>85</w:t>
            </w:r>
          </w:p>
        </w:tc>
      </w:tr>
      <w:tr w:rsidR="009B0D8C" w:rsidRPr="00380349" w:rsidTr="00176ACC">
        <w:tc>
          <w:tcPr>
            <w:tcW w:w="14283" w:type="dxa"/>
            <w:gridSpan w:val="44"/>
          </w:tcPr>
          <w:p w:rsidR="009B0D8C" w:rsidRPr="00380349" w:rsidRDefault="009B0D8C" w:rsidP="008C1263">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sidR="00CC7137">
              <w:rPr>
                <w:rFonts w:eastAsia="Calibri"/>
                <w:b/>
                <w:sz w:val="16"/>
                <w:szCs w:val="16"/>
              </w:rPr>
              <w:t>Порецкого муниципального округа</w:t>
            </w:r>
            <w:proofErr w:type="gramEnd"/>
            <w:r w:rsidRPr="00380349">
              <w:rPr>
                <w:rFonts w:eastAsia="Calibri"/>
                <w:b/>
                <w:sz w:val="16"/>
                <w:szCs w:val="16"/>
              </w:rPr>
              <w:t>»</w:t>
            </w:r>
          </w:p>
        </w:tc>
      </w:tr>
      <w:tr w:rsidR="004633C6" w:rsidRPr="00380349" w:rsidTr="00176ACC">
        <w:tc>
          <w:tcPr>
            <w:tcW w:w="810" w:type="dxa"/>
            <w:vMerge w:val="restart"/>
          </w:tcPr>
          <w:p w:rsidR="004633C6" w:rsidRPr="00380349" w:rsidRDefault="004633C6" w:rsidP="004633C6">
            <w:pPr>
              <w:autoSpaceDE w:val="0"/>
              <w:autoSpaceDN w:val="0"/>
              <w:jc w:val="center"/>
              <w:rPr>
                <w:rFonts w:eastAsia="Calibri"/>
              </w:rPr>
            </w:pPr>
            <w:r w:rsidRPr="00380349">
              <w:rPr>
                <w:rFonts w:eastAsia="Calibri"/>
                <w:sz w:val="16"/>
                <w:szCs w:val="16"/>
              </w:rPr>
              <w:t>Основное мероприятие 7</w:t>
            </w:r>
          </w:p>
        </w:tc>
        <w:tc>
          <w:tcPr>
            <w:tcW w:w="1356" w:type="dxa"/>
            <w:gridSpan w:val="4"/>
            <w:vMerge w:val="restart"/>
          </w:tcPr>
          <w:p w:rsidR="004633C6" w:rsidRPr="00380349" w:rsidRDefault="004633C6" w:rsidP="004633C6">
            <w:pPr>
              <w:autoSpaceDE w:val="0"/>
              <w:autoSpaceDN w:val="0"/>
              <w:jc w:val="center"/>
              <w:rPr>
                <w:rFonts w:eastAsia="Calibri"/>
                <w:sz w:val="16"/>
                <w:szCs w:val="16"/>
              </w:rPr>
            </w:pPr>
            <w:r w:rsidRPr="00380349">
              <w:rPr>
                <w:sz w:val="16"/>
                <w:szCs w:val="16"/>
                <w:lang w:eastAsia="en-US"/>
              </w:rPr>
              <w:t>Меры социальной поддержки</w:t>
            </w:r>
          </w:p>
        </w:tc>
        <w:tc>
          <w:tcPr>
            <w:tcW w:w="1108" w:type="dxa"/>
            <w:gridSpan w:val="3"/>
            <w:vMerge w:val="restart"/>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w:t>
            </w:r>
            <w:r>
              <w:rPr>
                <w:rFonts w:eastAsia="Calibri"/>
                <w:sz w:val="16"/>
                <w:szCs w:val="16"/>
              </w:rPr>
              <w:lastRenderedPageBreak/>
              <w:t>ного округа</w:t>
            </w:r>
            <w:r w:rsidRPr="00380349">
              <w:rPr>
                <w:rFonts w:eastAsia="Calibri"/>
                <w:sz w:val="16"/>
                <w:szCs w:val="16"/>
              </w:rPr>
              <w:t xml:space="preserve"> Чувашской  </w:t>
            </w:r>
            <w:proofErr w:type="spellStart"/>
            <w:r w:rsidRPr="00380349">
              <w:rPr>
                <w:rFonts w:eastAsia="Calibri"/>
                <w:sz w:val="16"/>
                <w:szCs w:val="16"/>
              </w:rPr>
              <w:t>Республикикачественных</w:t>
            </w:r>
            <w:proofErr w:type="spellEnd"/>
            <w:r w:rsidRPr="00380349">
              <w:rPr>
                <w:rFonts w:eastAsia="Calibri"/>
                <w:sz w:val="16"/>
                <w:szCs w:val="16"/>
              </w:rPr>
              <w:t xml:space="preserve"> образовательных услуг</w:t>
            </w:r>
          </w:p>
        </w:tc>
        <w:tc>
          <w:tcPr>
            <w:tcW w:w="990" w:type="dxa"/>
            <w:vMerge w:val="restart"/>
          </w:tcPr>
          <w:p w:rsidR="004633C6" w:rsidRPr="00380349" w:rsidRDefault="004633C6" w:rsidP="004633C6">
            <w:pPr>
              <w:autoSpaceDE w:val="0"/>
              <w:autoSpaceDN w:val="0"/>
              <w:jc w:val="center"/>
              <w:rPr>
                <w:rFonts w:eastAsia="Calibri"/>
                <w:sz w:val="16"/>
                <w:szCs w:val="16"/>
              </w:rPr>
            </w:pPr>
            <w:r w:rsidRPr="00380349">
              <w:rPr>
                <w:sz w:val="16"/>
                <w:szCs w:val="16"/>
              </w:rPr>
              <w:lastRenderedPageBreak/>
              <w:t xml:space="preserve">Отдел образования,  молодежной политики </w:t>
            </w:r>
            <w:r w:rsidRPr="00380349">
              <w:rPr>
                <w:sz w:val="16"/>
                <w:szCs w:val="16"/>
              </w:rPr>
              <w:lastRenderedPageBreak/>
              <w:t xml:space="preserve">и спорта администрации </w:t>
            </w:r>
            <w:r>
              <w:rPr>
                <w:sz w:val="16"/>
                <w:szCs w:val="16"/>
              </w:rPr>
              <w:t>Порецкого муниципального округа</w:t>
            </w: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всего</w:t>
            </w:r>
          </w:p>
        </w:tc>
        <w:tc>
          <w:tcPr>
            <w:tcW w:w="1616" w:type="dxa"/>
            <w:gridSpan w:val="5"/>
          </w:tcPr>
          <w:p w:rsidR="004633C6" w:rsidRPr="00EB4593" w:rsidRDefault="004633C6" w:rsidP="004633C6">
            <w:pPr>
              <w:jc w:val="center"/>
              <w:rPr>
                <w:sz w:val="16"/>
                <w:szCs w:val="16"/>
                <w:highlight w:val="yellow"/>
              </w:rPr>
            </w:pPr>
            <w:r w:rsidRPr="00EB4593">
              <w:rPr>
                <w:sz w:val="16"/>
                <w:szCs w:val="16"/>
                <w:highlight w:val="yellow"/>
              </w:rPr>
              <w:t>5079,9</w:t>
            </w:r>
          </w:p>
        </w:tc>
        <w:tc>
          <w:tcPr>
            <w:tcW w:w="1317" w:type="dxa"/>
            <w:gridSpan w:val="3"/>
          </w:tcPr>
          <w:p w:rsidR="004633C6" w:rsidRPr="003F7C0E" w:rsidRDefault="004633C6" w:rsidP="004633C6">
            <w:pPr>
              <w:jc w:val="center"/>
              <w:rPr>
                <w:sz w:val="18"/>
                <w:szCs w:val="18"/>
                <w:highlight w:val="yellow"/>
              </w:rPr>
            </w:pPr>
            <w:r w:rsidRPr="003F7C0E">
              <w:rPr>
                <w:sz w:val="18"/>
                <w:szCs w:val="18"/>
                <w:highlight w:val="yellow"/>
              </w:rPr>
              <w:t>4603,8</w:t>
            </w:r>
          </w:p>
        </w:tc>
        <w:tc>
          <w:tcPr>
            <w:tcW w:w="1134" w:type="dxa"/>
            <w:gridSpan w:val="8"/>
          </w:tcPr>
          <w:p w:rsidR="004633C6" w:rsidRPr="00C83132" w:rsidRDefault="004633C6" w:rsidP="004633C6">
            <w:pPr>
              <w:jc w:val="center"/>
              <w:rPr>
                <w:sz w:val="18"/>
                <w:szCs w:val="18"/>
                <w:highlight w:val="yellow"/>
              </w:rPr>
            </w:pPr>
            <w:r w:rsidRPr="00C83132">
              <w:rPr>
                <w:sz w:val="18"/>
                <w:szCs w:val="18"/>
                <w:highlight w:val="yellow"/>
              </w:rPr>
              <w:t>4512,0</w:t>
            </w:r>
          </w:p>
        </w:tc>
        <w:tc>
          <w:tcPr>
            <w:tcW w:w="1009" w:type="dxa"/>
            <w:gridSpan w:val="4"/>
          </w:tcPr>
          <w:p w:rsidR="004633C6" w:rsidRPr="00380349" w:rsidRDefault="004633C6" w:rsidP="004633C6">
            <w:pPr>
              <w:spacing w:line="235" w:lineRule="auto"/>
              <w:ind w:left="-113" w:right="-113"/>
              <w:jc w:val="center"/>
              <w:rPr>
                <w:color w:val="000000"/>
                <w:sz w:val="16"/>
                <w:szCs w:val="16"/>
              </w:rPr>
            </w:pPr>
            <w:r>
              <w:rPr>
                <w:color w:val="000000"/>
                <w:sz w:val="16"/>
                <w:szCs w:val="16"/>
              </w:rPr>
              <w:t>26346,5</w:t>
            </w:r>
          </w:p>
        </w:tc>
        <w:tc>
          <w:tcPr>
            <w:tcW w:w="1117" w:type="dxa"/>
            <w:gridSpan w:val="4"/>
          </w:tcPr>
          <w:p w:rsidR="004633C6" w:rsidRPr="00380349" w:rsidRDefault="004633C6" w:rsidP="004633C6">
            <w:pPr>
              <w:spacing w:line="235" w:lineRule="auto"/>
              <w:ind w:left="-113" w:right="-113"/>
              <w:jc w:val="center"/>
              <w:rPr>
                <w:color w:val="000000"/>
                <w:sz w:val="16"/>
                <w:szCs w:val="16"/>
              </w:rPr>
            </w:pPr>
            <w:r>
              <w:rPr>
                <w:color w:val="000000"/>
                <w:sz w:val="16"/>
                <w:szCs w:val="16"/>
              </w:rPr>
              <w:t>26346,5</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jc w:val="center"/>
              <w:rPr>
                <w:rFonts w:eastAsia="Calibri"/>
                <w:sz w:val="16"/>
                <w:szCs w:val="16"/>
              </w:rPr>
            </w:pPr>
          </w:p>
        </w:tc>
        <w:tc>
          <w:tcPr>
            <w:tcW w:w="990" w:type="dxa"/>
            <w:vMerge/>
          </w:tcPr>
          <w:p w:rsidR="004633C6" w:rsidRPr="00380349" w:rsidRDefault="004633C6" w:rsidP="004633C6">
            <w:pPr>
              <w:autoSpaceDE w:val="0"/>
              <w:autoSpaceDN w:val="0"/>
              <w:jc w:val="center"/>
              <w:rPr>
                <w:rFonts w:eastAsia="Calibri"/>
                <w:sz w:val="16"/>
                <w:szCs w:val="16"/>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4633C6" w:rsidRPr="00EB4593" w:rsidRDefault="004633C6" w:rsidP="004633C6">
            <w:pPr>
              <w:spacing w:line="235" w:lineRule="auto"/>
              <w:ind w:left="-113" w:right="-113"/>
              <w:jc w:val="center"/>
              <w:rPr>
                <w:color w:val="000000"/>
                <w:sz w:val="16"/>
                <w:szCs w:val="16"/>
                <w:highlight w:val="yellow"/>
              </w:rPr>
            </w:pPr>
            <w:r w:rsidRPr="00EB4593">
              <w:rPr>
                <w:color w:val="000000"/>
                <w:sz w:val="16"/>
                <w:szCs w:val="16"/>
                <w:highlight w:val="yellow"/>
              </w:rPr>
              <w:t>3732,2</w:t>
            </w:r>
          </w:p>
        </w:tc>
        <w:tc>
          <w:tcPr>
            <w:tcW w:w="1317" w:type="dxa"/>
            <w:gridSpan w:val="3"/>
          </w:tcPr>
          <w:p w:rsidR="004633C6" w:rsidRPr="003F7C0E" w:rsidRDefault="004633C6" w:rsidP="004633C6">
            <w:pPr>
              <w:spacing w:line="235" w:lineRule="auto"/>
              <w:ind w:left="-113" w:right="-113"/>
              <w:jc w:val="center"/>
              <w:rPr>
                <w:color w:val="000000"/>
                <w:sz w:val="16"/>
                <w:szCs w:val="16"/>
                <w:highlight w:val="yellow"/>
              </w:rPr>
            </w:pPr>
            <w:r w:rsidRPr="003F7C0E">
              <w:rPr>
                <w:color w:val="000000"/>
                <w:sz w:val="16"/>
                <w:szCs w:val="16"/>
                <w:highlight w:val="yellow"/>
              </w:rPr>
              <w:t>3732,2</w:t>
            </w:r>
          </w:p>
        </w:tc>
        <w:tc>
          <w:tcPr>
            <w:tcW w:w="1134" w:type="dxa"/>
            <w:gridSpan w:val="8"/>
          </w:tcPr>
          <w:p w:rsidR="004633C6" w:rsidRPr="00C83132" w:rsidRDefault="004633C6" w:rsidP="004633C6">
            <w:pPr>
              <w:spacing w:line="235" w:lineRule="auto"/>
              <w:ind w:left="-113" w:right="-113"/>
              <w:jc w:val="center"/>
              <w:rPr>
                <w:color w:val="000000"/>
                <w:sz w:val="16"/>
                <w:szCs w:val="16"/>
                <w:highlight w:val="yellow"/>
              </w:rPr>
            </w:pPr>
            <w:r w:rsidRPr="00C83132">
              <w:rPr>
                <w:color w:val="000000"/>
                <w:sz w:val="16"/>
                <w:szCs w:val="16"/>
                <w:highlight w:val="yellow"/>
              </w:rPr>
              <w:t>3603,5</w:t>
            </w:r>
          </w:p>
        </w:tc>
        <w:tc>
          <w:tcPr>
            <w:tcW w:w="1009" w:type="dxa"/>
            <w:gridSpan w:val="4"/>
          </w:tcPr>
          <w:p w:rsidR="004633C6" w:rsidRPr="00380349" w:rsidRDefault="004633C6" w:rsidP="004633C6">
            <w:pPr>
              <w:spacing w:line="235" w:lineRule="auto"/>
              <w:ind w:left="-113" w:right="-113"/>
              <w:jc w:val="center"/>
              <w:rPr>
                <w:color w:val="000000"/>
                <w:sz w:val="16"/>
                <w:szCs w:val="16"/>
              </w:rPr>
            </w:pPr>
            <w:r>
              <w:rPr>
                <w:color w:val="000000"/>
                <w:sz w:val="16"/>
                <w:szCs w:val="16"/>
              </w:rPr>
              <w:t>18017,5</w:t>
            </w:r>
          </w:p>
        </w:tc>
        <w:tc>
          <w:tcPr>
            <w:tcW w:w="1117" w:type="dxa"/>
            <w:gridSpan w:val="4"/>
          </w:tcPr>
          <w:p w:rsidR="004633C6" w:rsidRPr="00380349" w:rsidRDefault="004633C6" w:rsidP="004633C6">
            <w:pPr>
              <w:spacing w:line="235" w:lineRule="auto"/>
              <w:ind w:left="-113" w:right="-113"/>
              <w:jc w:val="center"/>
              <w:rPr>
                <w:color w:val="000000"/>
                <w:sz w:val="16"/>
                <w:szCs w:val="16"/>
              </w:rPr>
            </w:pPr>
            <w:r>
              <w:rPr>
                <w:color w:val="000000"/>
                <w:sz w:val="16"/>
                <w:szCs w:val="16"/>
              </w:rPr>
              <w:t>18017,5</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jc w:val="center"/>
              <w:rPr>
                <w:rFonts w:eastAsia="Calibri"/>
                <w:sz w:val="16"/>
                <w:szCs w:val="16"/>
              </w:rPr>
            </w:pPr>
          </w:p>
        </w:tc>
        <w:tc>
          <w:tcPr>
            <w:tcW w:w="990" w:type="dxa"/>
            <w:vMerge/>
          </w:tcPr>
          <w:p w:rsidR="004633C6" w:rsidRPr="00380349" w:rsidRDefault="004633C6" w:rsidP="004633C6">
            <w:pPr>
              <w:autoSpaceDE w:val="0"/>
              <w:autoSpaceDN w:val="0"/>
              <w:jc w:val="center"/>
              <w:rPr>
                <w:rFonts w:eastAsia="Calibri"/>
                <w:sz w:val="16"/>
                <w:szCs w:val="16"/>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1004</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Ц7114</w:t>
            </w:r>
            <w:r>
              <w:rPr>
                <w:rFonts w:eastAsia="Calibri"/>
                <w:sz w:val="16"/>
                <w:szCs w:val="16"/>
                <w:lang w:val="en-US"/>
              </w:rPr>
              <w:t>L3040</w:t>
            </w:r>
          </w:p>
        </w:tc>
        <w:tc>
          <w:tcPr>
            <w:tcW w:w="567" w:type="dxa"/>
          </w:tcPr>
          <w:p w:rsidR="004633C6" w:rsidRPr="00380349" w:rsidRDefault="004633C6" w:rsidP="004633C6">
            <w:pPr>
              <w:autoSpaceDE w:val="0"/>
              <w:autoSpaceDN w:val="0"/>
              <w:jc w:val="center"/>
              <w:rPr>
                <w:rFonts w:eastAsia="Calibri"/>
                <w:sz w:val="16"/>
                <w:szCs w:val="16"/>
              </w:rPr>
            </w:pP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 xml:space="preserve">республиканский бюджет </w:t>
            </w:r>
            <w:r w:rsidRPr="00380349">
              <w:rPr>
                <w:rFonts w:eastAsia="Calibri"/>
                <w:sz w:val="16"/>
                <w:szCs w:val="16"/>
              </w:rPr>
              <w:lastRenderedPageBreak/>
              <w:t>Чувашской Республики</w:t>
            </w:r>
          </w:p>
        </w:tc>
        <w:tc>
          <w:tcPr>
            <w:tcW w:w="1616" w:type="dxa"/>
            <w:gridSpan w:val="5"/>
          </w:tcPr>
          <w:p w:rsidR="004633C6" w:rsidRPr="00EB4593" w:rsidRDefault="004633C6" w:rsidP="004633C6">
            <w:pPr>
              <w:jc w:val="center"/>
              <w:rPr>
                <w:sz w:val="18"/>
                <w:szCs w:val="18"/>
                <w:highlight w:val="yellow"/>
              </w:rPr>
            </w:pPr>
            <w:r w:rsidRPr="00EB4593">
              <w:rPr>
                <w:sz w:val="18"/>
                <w:szCs w:val="18"/>
                <w:highlight w:val="yellow"/>
              </w:rPr>
              <w:lastRenderedPageBreak/>
              <w:t>1171,6</w:t>
            </w:r>
          </w:p>
        </w:tc>
        <w:tc>
          <w:tcPr>
            <w:tcW w:w="1317" w:type="dxa"/>
            <w:gridSpan w:val="3"/>
          </w:tcPr>
          <w:p w:rsidR="004633C6" w:rsidRPr="003F7C0E" w:rsidRDefault="004633C6" w:rsidP="004633C6">
            <w:pPr>
              <w:jc w:val="center"/>
              <w:rPr>
                <w:sz w:val="18"/>
                <w:szCs w:val="18"/>
                <w:highlight w:val="yellow"/>
              </w:rPr>
            </w:pPr>
            <w:r w:rsidRPr="003F7C0E">
              <w:rPr>
                <w:sz w:val="18"/>
                <w:szCs w:val="18"/>
                <w:highlight w:val="yellow"/>
              </w:rPr>
              <w:t>871,6</w:t>
            </w:r>
          </w:p>
        </w:tc>
        <w:tc>
          <w:tcPr>
            <w:tcW w:w="1134" w:type="dxa"/>
            <w:gridSpan w:val="8"/>
          </w:tcPr>
          <w:p w:rsidR="004633C6" w:rsidRPr="00C83132" w:rsidRDefault="004633C6" w:rsidP="004633C6">
            <w:pPr>
              <w:jc w:val="center"/>
              <w:rPr>
                <w:sz w:val="18"/>
                <w:szCs w:val="18"/>
                <w:highlight w:val="yellow"/>
              </w:rPr>
            </w:pPr>
            <w:r w:rsidRPr="00C83132">
              <w:rPr>
                <w:sz w:val="18"/>
                <w:szCs w:val="18"/>
                <w:highlight w:val="yellow"/>
              </w:rPr>
              <w:t>908,5</w:t>
            </w:r>
          </w:p>
        </w:tc>
        <w:tc>
          <w:tcPr>
            <w:tcW w:w="1009" w:type="dxa"/>
            <w:gridSpan w:val="4"/>
          </w:tcPr>
          <w:p w:rsidR="004633C6" w:rsidRPr="007D11C1" w:rsidRDefault="004633C6" w:rsidP="004633C6">
            <w:pPr>
              <w:spacing w:line="235" w:lineRule="auto"/>
              <w:ind w:left="-113" w:right="-113"/>
              <w:jc w:val="center"/>
              <w:rPr>
                <w:color w:val="000000"/>
                <w:sz w:val="18"/>
                <w:szCs w:val="18"/>
              </w:rPr>
            </w:pPr>
            <w:r w:rsidRPr="007D11C1">
              <w:rPr>
                <w:color w:val="000000"/>
                <w:sz w:val="18"/>
                <w:szCs w:val="18"/>
              </w:rPr>
              <w:t>8329,0</w:t>
            </w:r>
          </w:p>
        </w:tc>
        <w:tc>
          <w:tcPr>
            <w:tcW w:w="1117" w:type="dxa"/>
            <w:gridSpan w:val="4"/>
          </w:tcPr>
          <w:p w:rsidR="004633C6" w:rsidRPr="00380349" w:rsidRDefault="004633C6" w:rsidP="004633C6">
            <w:pPr>
              <w:spacing w:line="235" w:lineRule="auto"/>
              <w:ind w:left="-113" w:right="-113"/>
              <w:jc w:val="center"/>
              <w:rPr>
                <w:color w:val="000000"/>
                <w:sz w:val="16"/>
                <w:szCs w:val="16"/>
              </w:rPr>
            </w:pPr>
            <w:r>
              <w:rPr>
                <w:color w:val="000000"/>
                <w:sz w:val="16"/>
                <w:szCs w:val="16"/>
              </w:rPr>
              <w:t>8329,0</w:t>
            </w:r>
          </w:p>
        </w:tc>
      </w:tr>
      <w:tr w:rsidR="004633C6" w:rsidRPr="00380349" w:rsidTr="00176ACC">
        <w:tc>
          <w:tcPr>
            <w:tcW w:w="810" w:type="dxa"/>
            <w:vMerge/>
          </w:tcPr>
          <w:p w:rsidR="004633C6" w:rsidRPr="00380349" w:rsidRDefault="004633C6" w:rsidP="004633C6">
            <w:pPr>
              <w:autoSpaceDE w:val="0"/>
              <w:autoSpaceDN w:val="0"/>
              <w:jc w:val="center"/>
              <w:rPr>
                <w:rFonts w:eastAsia="Calibri"/>
              </w:rPr>
            </w:pPr>
          </w:p>
        </w:tc>
        <w:tc>
          <w:tcPr>
            <w:tcW w:w="1356" w:type="dxa"/>
            <w:gridSpan w:val="4"/>
            <w:vMerge/>
          </w:tcPr>
          <w:p w:rsidR="004633C6" w:rsidRPr="00380349" w:rsidRDefault="004633C6" w:rsidP="004633C6">
            <w:pPr>
              <w:autoSpaceDE w:val="0"/>
              <w:autoSpaceDN w:val="0"/>
              <w:jc w:val="center"/>
              <w:rPr>
                <w:rFonts w:eastAsia="Calibri"/>
              </w:rPr>
            </w:pPr>
          </w:p>
        </w:tc>
        <w:tc>
          <w:tcPr>
            <w:tcW w:w="1108" w:type="dxa"/>
            <w:gridSpan w:val="3"/>
            <w:vMerge/>
          </w:tcPr>
          <w:p w:rsidR="004633C6" w:rsidRPr="00380349" w:rsidRDefault="004633C6" w:rsidP="004633C6">
            <w:pPr>
              <w:autoSpaceDE w:val="0"/>
              <w:autoSpaceDN w:val="0"/>
              <w:jc w:val="center"/>
              <w:rPr>
                <w:rFonts w:eastAsia="Calibri"/>
                <w:sz w:val="16"/>
                <w:szCs w:val="16"/>
              </w:rPr>
            </w:pPr>
          </w:p>
        </w:tc>
        <w:tc>
          <w:tcPr>
            <w:tcW w:w="990" w:type="dxa"/>
            <w:vMerge/>
          </w:tcPr>
          <w:p w:rsidR="004633C6" w:rsidRPr="00380349" w:rsidRDefault="004633C6" w:rsidP="004633C6">
            <w:pPr>
              <w:autoSpaceDE w:val="0"/>
              <w:autoSpaceDN w:val="0"/>
              <w:jc w:val="center"/>
              <w:rPr>
                <w:rFonts w:eastAsia="Calibri"/>
                <w:sz w:val="16"/>
                <w:szCs w:val="16"/>
              </w:rPr>
            </w:pPr>
          </w:p>
        </w:tc>
        <w:tc>
          <w:tcPr>
            <w:tcW w:w="567"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567" w:type="dxa"/>
          </w:tcPr>
          <w:p w:rsidR="004633C6" w:rsidRPr="00380349" w:rsidRDefault="004633C6" w:rsidP="004633C6">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4633C6" w:rsidRPr="00380349" w:rsidRDefault="004633C6" w:rsidP="004633C6">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4633C6" w:rsidRPr="00EB4593" w:rsidRDefault="004633C6" w:rsidP="004633C6">
            <w:pPr>
              <w:autoSpaceDE w:val="0"/>
              <w:autoSpaceDN w:val="0"/>
              <w:jc w:val="center"/>
              <w:rPr>
                <w:rFonts w:eastAsia="Calibri"/>
                <w:bCs/>
                <w:sz w:val="20"/>
                <w:szCs w:val="20"/>
                <w:highlight w:val="yellow"/>
              </w:rPr>
            </w:pPr>
            <w:r w:rsidRPr="00EB4593">
              <w:rPr>
                <w:rFonts w:eastAsia="Calibri"/>
                <w:bCs/>
                <w:sz w:val="20"/>
                <w:szCs w:val="20"/>
                <w:highlight w:val="yellow"/>
              </w:rPr>
              <w:t>176,1</w:t>
            </w:r>
          </w:p>
        </w:tc>
        <w:tc>
          <w:tcPr>
            <w:tcW w:w="1317" w:type="dxa"/>
            <w:gridSpan w:val="3"/>
          </w:tcPr>
          <w:p w:rsidR="004633C6" w:rsidRPr="00380349" w:rsidRDefault="004633C6" w:rsidP="004633C6">
            <w:pPr>
              <w:autoSpaceDE w:val="0"/>
              <w:autoSpaceDN w:val="0"/>
              <w:jc w:val="center"/>
              <w:rPr>
                <w:rFonts w:eastAsia="Calibri"/>
                <w:bCs/>
                <w:sz w:val="16"/>
                <w:szCs w:val="16"/>
              </w:rPr>
            </w:pPr>
            <w:r>
              <w:rPr>
                <w:rFonts w:eastAsia="Calibri"/>
                <w:bCs/>
                <w:sz w:val="16"/>
                <w:szCs w:val="16"/>
              </w:rPr>
              <w:t>0</w:t>
            </w:r>
          </w:p>
        </w:tc>
        <w:tc>
          <w:tcPr>
            <w:tcW w:w="1134" w:type="dxa"/>
            <w:gridSpan w:val="8"/>
          </w:tcPr>
          <w:p w:rsidR="004633C6" w:rsidRPr="00380349" w:rsidRDefault="004633C6" w:rsidP="004633C6">
            <w:pPr>
              <w:autoSpaceDE w:val="0"/>
              <w:autoSpaceDN w:val="0"/>
              <w:jc w:val="center"/>
              <w:rPr>
                <w:rFonts w:eastAsia="Calibri"/>
                <w:bCs/>
                <w:sz w:val="20"/>
                <w:szCs w:val="20"/>
              </w:rPr>
            </w:pPr>
            <w:r>
              <w:rPr>
                <w:rFonts w:eastAsia="Calibri"/>
                <w:bCs/>
                <w:sz w:val="20"/>
                <w:szCs w:val="20"/>
              </w:rPr>
              <w:t>0</w:t>
            </w:r>
          </w:p>
        </w:tc>
        <w:tc>
          <w:tcPr>
            <w:tcW w:w="1009" w:type="dxa"/>
            <w:gridSpan w:val="4"/>
          </w:tcPr>
          <w:p w:rsidR="004633C6" w:rsidRPr="00380349" w:rsidRDefault="004633C6" w:rsidP="004633C6">
            <w:pPr>
              <w:autoSpaceDE w:val="0"/>
              <w:autoSpaceDN w:val="0"/>
              <w:jc w:val="center"/>
              <w:rPr>
                <w:rFonts w:eastAsia="Calibri"/>
                <w:bCs/>
                <w:sz w:val="20"/>
                <w:szCs w:val="20"/>
              </w:rPr>
            </w:pPr>
            <w:r>
              <w:rPr>
                <w:rFonts w:eastAsia="Calibri"/>
                <w:bCs/>
                <w:sz w:val="20"/>
                <w:szCs w:val="20"/>
              </w:rPr>
              <w:t>0</w:t>
            </w:r>
          </w:p>
        </w:tc>
        <w:tc>
          <w:tcPr>
            <w:tcW w:w="1117" w:type="dxa"/>
            <w:gridSpan w:val="4"/>
          </w:tcPr>
          <w:p w:rsidR="004633C6" w:rsidRPr="00380349" w:rsidRDefault="004633C6" w:rsidP="004633C6">
            <w:pPr>
              <w:autoSpaceDE w:val="0"/>
              <w:autoSpaceDN w:val="0"/>
              <w:jc w:val="center"/>
              <w:rPr>
                <w:rFonts w:eastAsia="Calibri"/>
                <w:bCs/>
                <w:sz w:val="20"/>
                <w:szCs w:val="20"/>
              </w:rPr>
            </w:pPr>
            <w:r>
              <w:rPr>
                <w:rFonts w:eastAsia="Calibri"/>
                <w:bCs/>
                <w:sz w:val="20"/>
                <w:szCs w:val="20"/>
              </w:rPr>
              <w:t>0</w:t>
            </w:r>
          </w:p>
        </w:tc>
      </w:tr>
      <w:tr w:rsidR="00E66C03" w:rsidRPr="00380349" w:rsidTr="00176ACC">
        <w:tc>
          <w:tcPr>
            <w:tcW w:w="810" w:type="dxa"/>
            <w:vMerge/>
          </w:tcPr>
          <w:p w:rsidR="00A976B5" w:rsidRPr="00380349" w:rsidRDefault="00A976B5" w:rsidP="008C1263">
            <w:pPr>
              <w:autoSpaceDE w:val="0"/>
              <w:autoSpaceDN w:val="0"/>
              <w:jc w:val="center"/>
              <w:rPr>
                <w:rFonts w:eastAsia="Calibri"/>
              </w:rPr>
            </w:pPr>
          </w:p>
        </w:tc>
        <w:tc>
          <w:tcPr>
            <w:tcW w:w="1356" w:type="dxa"/>
            <w:gridSpan w:val="4"/>
            <w:vMerge/>
          </w:tcPr>
          <w:p w:rsidR="00A976B5" w:rsidRPr="00380349" w:rsidRDefault="00A976B5" w:rsidP="008C1263">
            <w:pPr>
              <w:autoSpaceDE w:val="0"/>
              <w:autoSpaceDN w:val="0"/>
              <w:jc w:val="center"/>
              <w:rPr>
                <w:rFonts w:eastAsia="Calibri"/>
              </w:rPr>
            </w:pPr>
          </w:p>
        </w:tc>
        <w:tc>
          <w:tcPr>
            <w:tcW w:w="1108" w:type="dxa"/>
            <w:gridSpan w:val="3"/>
            <w:vMerge/>
          </w:tcPr>
          <w:p w:rsidR="00A976B5" w:rsidRPr="00380349" w:rsidRDefault="00A976B5" w:rsidP="008C1263">
            <w:pPr>
              <w:autoSpaceDE w:val="0"/>
              <w:autoSpaceDN w:val="0"/>
              <w:jc w:val="center"/>
              <w:rPr>
                <w:rFonts w:eastAsia="Calibri"/>
                <w:sz w:val="16"/>
                <w:szCs w:val="16"/>
              </w:rPr>
            </w:pPr>
          </w:p>
        </w:tc>
        <w:tc>
          <w:tcPr>
            <w:tcW w:w="990" w:type="dxa"/>
            <w:vMerge/>
          </w:tcPr>
          <w:p w:rsidR="00A976B5" w:rsidRPr="00380349" w:rsidRDefault="00A976B5" w:rsidP="008C1263">
            <w:pPr>
              <w:autoSpaceDE w:val="0"/>
              <w:autoSpaceDN w:val="0"/>
              <w:jc w:val="center"/>
              <w:rPr>
                <w:rFonts w:eastAsia="Calibri"/>
                <w:sz w:val="16"/>
                <w:szCs w:val="16"/>
              </w:rPr>
            </w:pPr>
          </w:p>
        </w:tc>
        <w:tc>
          <w:tcPr>
            <w:tcW w:w="567"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317" w:type="dxa"/>
            <w:gridSpan w:val="3"/>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4" w:type="dxa"/>
            <w:gridSpan w:val="8"/>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9"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6F7112" w:rsidRPr="00380349" w:rsidTr="00176ACC">
        <w:trPr>
          <w:trHeight w:val="507"/>
        </w:trPr>
        <w:tc>
          <w:tcPr>
            <w:tcW w:w="810" w:type="dxa"/>
            <w:vMerge w:val="restart"/>
          </w:tcPr>
          <w:p w:rsidR="006F7112" w:rsidRPr="00380349" w:rsidRDefault="006F7112"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7</w:t>
            </w:r>
          </w:p>
        </w:tc>
        <w:tc>
          <w:tcPr>
            <w:tcW w:w="7280" w:type="dxa"/>
            <w:gridSpan w:val="19"/>
          </w:tcPr>
          <w:p w:rsidR="006F7112" w:rsidRPr="00380349" w:rsidRDefault="006F7112"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6F7112" w:rsidRPr="00380349" w:rsidRDefault="006F7112" w:rsidP="008C1263">
            <w:pPr>
              <w:jc w:val="center"/>
              <w:rPr>
                <w:sz w:val="20"/>
                <w:szCs w:val="20"/>
              </w:rPr>
            </w:pPr>
            <w:r w:rsidRPr="00380349">
              <w:rPr>
                <w:sz w:val="20"/>
                <w:szCs w:val="20"/>
              </w:rPr>
              <w:t>85</w:t>
            </w:r>
          </w:p>
        </w:tc>
        <w:tc>
          <w:tcPr>
            <w:tcW w:w="1317" w:type="dxa"/>
            <w:gridSpan w:val="3"/>
          </w:tcPr>
          <w:p w:rsidR="006F7112" w:rsidRPr="00380349" w:rsidRDefault="006F7112" w:rsidP="008C1263">
            <w:pPr>
              <w:jc w:val="center"/>
              <w:rPr>
                <w:sz w:val="20"/>
                <w:szCs w:val="20"/>
              </w:rPr>
            </w:pPr>
            <w:r w:rsidRPr="00380349">
              <w:rPr>
                <w:sz w:val="20"/>
                <w:szCs w:val="20"/>
              </w:rPr>
              <w:t>85</w:t>
            </w:r>
          </w:p>
        </w:tc>
        <w:tc>
          <w:tcPr>
            <w:tcW w:w="1134" w:type="dxa"/>
            <w:gridSpan w:val="8"/>
          </w:tcPr>
          <w:p w:rsidR="006F7112" w:rsidRPr="00380349" w:rsidRDefault="006F7112" w:rsidP="008C1263">
            <w:pPr>
              <w:jc w:val="center"/>
              <w:rPr>
                <w:sz w:val="20"/>
                <w:szCs w:val="20"/>
              </w:rPr>
            </w:pPr>
            <w:r w:rsidRPr="00380349">
              <w:rPr>
                <w:sz w:val="20"/>
                <w:szCs w:val="20"/>
              </w:rPr>
              <w:t>85</w:t>
            </w:r>
          </w:p>
        </w:tc>
        <w:tc>
          <w:tcPr>
            <w:tcW w:w="1009" w:type="dxa"/>
            <w:gridSpan w:val="4"/>
          </w:tcPr>
          <w:p w:rsidR="006F7112" w:rsidRPr="00380349" w:rsidRDefault="006F7112" w:rsidP="008C1263">
            <w:pPr>
              <w:jc w:val="center"/>
              <w:rPr>
                <w:sz w:val="20"/>
                <w:szCs w:val="20"/>
              </w:rPr>
            </w:pPr>
            <w:r w:rsidRPr="00380349">
              <w:rPr>
                <w:sz w:val="20"/>
                <w:szCs w:val="20"/>
              </w:rPr>
              <w:t>85</w:t>
            </w:r>
          </w:p>
        </w:tc>
        <w:tc>
          <w:tcPr>
            <w:tcW w:w="1117" w:type="dxa"/>
            <w:gridSpan w:val="4"/>
          </w:tcPr>
          <w:p w:rsidR="006F7112" w:rsidRPr="00380349" w:rsidRDefault="006F7112" w:rsidP="008C1263">
            <w:pPr>
              <w:jc w:val="center"/>
              <w:rPr>
                <w:sz w:val="20"/>
                <w:szCs w:val="20"/>
              </w:rPr>
            </w:pPr>
            <w:r w:rsidRPr="00380349">
              <w:rPr>
                <w:sz w:val="20"/>
                <w:szCs w:val="20"/>
              </w:rPr>
              <w:t>85</w:t>
            </w:r>
          </w:p>
          <w:p w:rsidR="006F7112" w:rsidRPr="00380349" w:rsidRDefault="006F7112" w:rsidP="008C1263">
            <w:pPr>
              <w:jc w:val="center"/>
              <w:rPr>
                <w:sz w:val="20"/>
                <w:szCs w:val="20"/>
              </w:rPr>
            </w:pPr>
          </w:p>
        </w:tc>
      </w:tr>
      <w:tr w:rsidR="006F7112" w:rsidRPr="00380349" w:rsidTr="00176ACC">
        <w:trPr>
          <w:trHeight w:val="2975"/>
        </w:trPr>
        <w:tc>
          <w:tcPr>
            <w:tcW w:w="810" w:type="dxa"/>
            <w:vMerge/>
          </w:tcPr>
          <w:p w:rsidR="006F7112" w:rsidRPr="00380349" w:rsidRDefault="006F7112" w:rsidP="008C1263">
            <w:pPr>
              <w:autoSpaceDE w:val="0"/>
              <w:autoSpaceDN w:val="0"/>
              <w:jc w:val="center"/>
              <w:rPr>
                <w:color w:val="000000"/>
                <w:sz w:val="16"/>
                <w:szCs w:val="16"/>
              </w:rPr>
            </w:pPr>
          </w:p>
        </w:tc>
        <w:tc>
          <w:tcPr>
            <w:tcW w:w="7280" w:type="dxa"/>
            <w:gridSpan w:val="19"/>
          </w:tcPr>
          <w:p w:rsidR="006F7112" w:rsidRPr="00CA05CA" w:rsidRDefault="006F7112" w:rsidP="008C1263">
            <w:pPr>
              <w:autoSpaceDE w:val="0"/>
              <w:autoSpaceDN w:val="0"/>
              <w:rPr>
                <w:rFonts w:eastAsia="Calibri"/>
                <w:sz w:val="16"/>
                <w:szCs w:val="16"/>
              </w:rPr>
            </w:pPr>
            <w:proofErr w:type="gramStart"/>
            <w:r w:rsidRPr="00CA05CA">
              <w:rPr>
                <w:color w:val="22272F"/>
                <w:sz w:val="16"/>
                <w:szCs w:val="16"/>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1616" w:type="dxa"/>
            <w:gridSpan w:val="5"/>
          </w:tcPr>
          <w:p w:rsidR="006F7112" w:rsidRPr="00CA05CA" w:rsidRDefault="006F7112" w:rsidP="008C1263">
            <w:pPr>
              <w:jc w:val="center"/>
              <w:rPr>
                <w:sz w:val="20"/>
                <w:szCs w:val="20"/>
              </w:rPr>
            </w:pPr>
            <w:r w:rsidRPr="00CA05CA">
              <w:rPr>
                <w:sz w:val="20"/>
                <w:szCs w:val="20"/>
              </w:rPr>
              <w:t>100</w:t>
            </w:r>
          </w:p>
        </w:tc>
        <w:tc>
          <w:tcPr>
            <w:tcW w:w="1317" w:type="dxa"/>
            <w:gridSpan w:val="3"/>
          </w:tcPr>
          <w:p w:rsidR="006F7112" w:rsidRPr="00CA05CA" w:rsidRDefault="006F7112" w:rsidP="008C1263">
            <w:pPr>
              <w:jc w:val="center"/>
              <w:rPr>
                <w:sz w:val="20"/>
                <w:szCs w:val="20"/>
              </w:rPr>
            </w:pPr>
            <w:r w:rsidRPr="00CA05CA">
              <w:rPr>
                <w:sz w:val="20"/>
                <w:szCs w:val="20"/>
              </w:rPr>
              <w:t>100</w:t>
            </w:r>
          </w:p>
        </w:tc>
        <w:tc>
          <w:tcPr>
            <w:tcW w:w="1134" w:type="dxa"/>
            <w:gridSpan w:val="8"/>
          </w:tcPr>
          <w:p w:rsidR="006F7112" w:rsidRPr="00CA05CA" w:rsidRDefault="006F7112" w:rsidP="008C1263">
            <w:pPr>
              <w:jc w:val="center"/>
              <w:rPr>
                <w:sz w:val="20"/>
                <w:szCs w:val="20"/>
              </w:rPr>
            </w:pPr>
            <w:r w:rsidRPr="00CA05CA">
              <w:rPr>
                <w:sz w:val="20"/>
                <w:szCs w:val="20"/>
              </w:rPr>
              <w:t>100</w:t>
            </w:r>
          </w:p>
        </w:tc>
        <w:tc>
          <w:tcPr>
            <w:tcW w:w="1009" w:type="dxa"/>
            <w:gridSpan w:val="4"/>
          </w:tcPr>
          <w:p w:rsidR="006F7112" w:rsidRPr="00CA05CA" w:rsidRDefault="006F7112" w:rsidP="008C1263">
            <w:pPr>
              <w:jc w:val="center"/>
              <w:rPr>
                <w:sz w:val="20"/>
                <w:szCs w:val="20"/>
              </w:rPr>
            </w:pPr>
            <w:r w:rsidRPr="00CA05CA">
              <w:rPr>
                <w:sz w:val="20"/>
                <w:szCs w:val="20"/>
              </w:rPr>
              <w:t>100</w:t>
            </w:r>
          </w:p>
        </w:tc>
        <w:tc>
          <w:tcPr>
            <w:tcW w:w="1117" w:type="dxa"/>
            <w:gridSpan w:val="4"/>
          </w:tcPr>
          <w:p w:rsidR="006F7112" w:rsidRPr="00CA05CA" w:rsidRDefault="006F7112" w:rsidP="008C1263">
            <w:pPr>
              <w:jc w:val="center"/>
              <w:rPr>
                <w:sz w:val="20"/>
                <w:szCs w:val="20"/>
              </w:rPr>
            </w:pPr>
            <w:r w:rsidRPr="00CA05CA">
              <w:rPr>
                <w:sz w:val="20"/>
                <w:szCs w:val="20"/>
              </w:rPr>
              <w:t>100</w:t>
            </w:r>
          </w:p>
          <w:p w:rsidR="006F7112" w:rsidRPr="00CA05CA" w:rsidRDefault="006F7112" w:rsidP="008C1263">
            <w:pPr>
              <w:jc w:val="center"/>
              <w:rPr>
                <w:sz w:val="20"/>
                <w:szCs w:val="20"/>
              </w:rPr>
            </w:pPr>
          </w:p>
        </w:tc>
      </w:tr>
      <w:tr w:rsidR="00E66C03" w:rsidRPr="00380349" w:rsidTr="00781349">
        <w:tc>
          <w:tcPr>
            <w:tcW w:w="810" w:type="dxa"/>
            <w:vMerge w:val="restart"/>
          </w:tcPr>
          <w:p w:rsidR="00A976B5" w:rsidRPr="00380349" w:rsidRDefault="00A976B5" w:rsidP="008C1263">
            <w:pPr>
              <w:autoSpaceDE w:val="0"/>
              <w:autoSpaceDN w:val="0"/>
              <w:jc w:val="center"/>
              <w:rPr>
                <w:rFonts w:eastAsia="Calibri"/>
                <w:color w:val="000000" w:themeColor="text1"/>
              </w:rPr>
            </w:pPr>
            <w:r w:rsidRPr="00380349">
              <w:rPr>
                <w:rFonts w:eastAsia="Calibri"/>
                <w:color w:val="000000" w:themeColor="text1"/>
                <w:sz w:val="16"/>
                <w:szCs w:val="16"/>
              </w:rPr>
              <w:t>Мероприятие 7.1</w:t>
            </w:r>
          </w:p>
        </w:tc>
        <w:tc>
          <w:tcPr>
            <w:tcW w:w="1566" w:type="dxa"/>
            <w:gridSpan w:val="6"/>
            <w:vMerge w:val="restart"/>
          </w:tcPr>
          <w:p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r w:rsidRPr="00380349">
              <w:rPr>
                <w:color w:val="000000" w:themeColor="text1"/>
                <w:sz w:val="16"/>
                <w:szCs w:val="16"/>
              </w:rPr>
              <w:lastRenderedPageBreak/>
              <w:t>дошкольного образования на территории Чувашской Республики</w:t>
            </w:r>
          </w:p>
        </w:tc>
        <w:tc>
          <w:tcPr>
            <w:tcW w:w="898" w:type="dxa"/>
            <w:vMerge w:val="restart"/>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317" w:type="dxa"/>
            <w:gridSpan w:val="3"/>
          </w:tcPr>
          <w:p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134" w:type="dxa"/>
            <w:gridSpan w:val="8"/>
          </w:tcPr>
          <w:p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009" w:type="dxa"/>
            <w:gridSpan w:val="4"/>
          </w:tcPr>
          <w:p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c>
          <w:tcPr>
            <w:tcW w:w="1117" w:type="dxa"/>
            <w:gridSpan w:val="4"/>
          </w:tcPr>
          <w:p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p>
        </w:tc>
        <w:tc>
          <w:tcPr>
            <w:tcW w:w="1317" w:type="dxa"/>
            <w:gridSpan w:val="3"/>
          </w:tcPr>
          <w:p w:rsidR="00A976B5" w:rsidRPr="00380349" w:rsidRDefault="00A976B5" w:rsidP="008C1263">
            <w:pPr>
              <w:autoSpaceDE w:val="0"/>
              <w:autoSpaceDN w:val="0"/>
              <w:jc w:val="center"/>
              <w:rPr>
                <w:rFonts w:eastAsia="Calibri"/>
                <w:bCs/>
                <w:color w:val="000000" w:themeColor="text1"/>
                <w:sz w:val="20"/>
                <w:szCs w:val="20"/>
              </w:rPr>
            </w:pPr>
          </w:p>
        </w:tc>
        <w:tc>
          <w:tcPr>
            <w:tcW w:w="1134" w:type="dxa"/>
            <w:gridSpan w:val="8"/>
          </w:tcPr>
          <w:p w:rsidR="00A976B5" w:rsidRPr="00380349" w:rsidRDefault="00A976B5" w:rsidP="008C1263">
            <w:pPr>
              <w:autoSpaceDE w:val="0"/>
              <w:autoSpaceDN w:val="0"/>
              <w:jc w:val="center"/>
              <w:rPr>
                <w:rFonts w:eastAsia="Calibri"/>
                <w:bCs/>
                <w:color w:val="000000" w:themeColor="text1"/>
                <w:sz w:val="20"/>
                <w:szCs w:val="20"/>
              </w:rPr>
            </w:pPr>
          </w:p>
        </w:tc>
        <w:tc>
          <w:tcPr>
            <w:tcW w:w="1009" w:type="dxa"/>
            <w:gridSpan w:val="4"/>
          </w:tcPr>
          <w:p w:rsidR="00A976B5" w:rsidRPr="00380349" w:rsidRDefault="00A976B5" w:rsidP="008C1263">
            <w:pPr>
              <w:autoSpaceDE w:val="0"/>
              <w:autoSpaceDN w:val="0"/>
              <w:jc w:val="center"/>
              <w:rPr>
                <w:rFonts w:eastAsia="Calibri"/>
                <w:bCs/>
                <w:color w:val="000000" w:themeColor="text1"/>
                <w:sz w:val="20"/>
                <w:szCs w:val="20"/>
              </w:rPr>
            </w:pP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2E56C3" w:rsidRPr="00380349" w:rsidTr="00781349">
        <w:tc>
          <w:tcPr>
            <w:tcW w:w="810" w:type="dxa"/>
            <w:vMerge/>
          </w:tcPr>
          <w:p w:rsidR="002E56C3" w:rsidRPr="00380349" w:rsidRDefault="002E56C3" w:rsidP="008C1263">
            <w:pPr>
              <w:autoSpaceDE w:val="0"/>
              <w:autoSpaceDN w:val="0"/>
              <w:jc w:val="center"/>
              <w:rPr>
                <w:rFonts w:eastAsia="Calibri"/>
                <w:color w:val="000000" w:themeColor="text1"/>
              </w:rPr>
            </w:pPr>
          </w:p>
        </w:tc>
        <w:tc>
          <w:tcPr>
            <w:tcW w:w="1566" w:type="dxa"/>
            <w:gridSpan w:val="6"/>
            <w:vMerge/>
          </w:tcPr>
          <w:p w:rsidR="002E56C3" w:rsidRPr="00380349" w:rsidRDefault="002E56C3" w:rsidP="008C1263">
            <w:pPr>
              <w:autoSpaceDE w:val="0"/>
              <w:autoSpaceDN w:val="0"/>
              <w:jc w:val="center"/>
              <w:rPr>
                <w:rFonts w:eastAsia="Calibri"/>
                <w:color w:val="000000" w:themeColor="text1"/>
              </w:rPr>
            </w:pPr>
          </w:p>
        </w:tc>
        <w:tc>
          <w:tcPr>
            <w:tcW w:w="898" w:type="dxa"/>
            <w:vMerge/>
          </w:tcPr>
          <w:p w:rsidR="002E56C3" w:rsidRPr="00380349" w:rsidRDefault="002E56C3" w:rsidP="008C1263">
            <w:pPr>
              <w:autoSpaceDE w:val="0"/>
              <w:autoSpaceDN w:val="0"/>
              <w:jc w:val="center"/>
              <w:rPr>
                <w:rFonts w:eastAsia="Calibri"/>
                <w:color w:val="000000" w:themeColor="text1"/>
                <w:sz w:val="16"/>
                <w:szCs w:val="16"/>
              </w:rPr>
            </w:pPr>
          </w:p>
        </w:tc>
        <w:tc>
          <w:tcPr>
            <w:tcW w:w="990" w:type="dxa"/>
            <w:vMerge/>
          </w:tcPr>
          <w:p w:rsidR="002E56C3" w:rsidRPr="00380349" w:rsidRDefault="002E56C3" w:rsidP="008C1263">
            <w:pPr>
              <w:autoSpaceDE w:val="0"/>
              <w:autoSpaceDN w:val="0"/>
              <w:jc w:val="center"/>
              <w:rPr>
                <w:rFonts w:eastAsia="Calibri"/>
                <w:color w:val="000000" w:themeColor="text1"/>
                <w:sz w:val="16"/>
                <w:szCs w:val="16"/>
              </w:rPr>
            </w:pPr>
          </w:p>
        </w:tc>
        <w:tc>
          <w:tcPr>
            <w:tcW w:w="567" w:type="dxa"/>
            <w:gridSpan w:val="2"/>
          </w:tcPr>
          <w:p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Ц711412040</w:t>
            </w:r>
          </w:p>
        </w:tc>
        <w:tc>
          <w:tcPr>
            <w:tcW w:w="567" w:type="dxa"/>
          </w:tcPr>
          <w:p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2E56C3" w:rsidRPr="00380349" w:rsidRDefault="002E56C3"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2E56C3" w:rsidRPr="00315113" w:rsidRDefault="002E56C3" w:rsidP="008C1263">
            <w:pPr>
              <w:jc w:val="center"/>
            </w:pPr>
            <w:r w:rsidRPr="00315113">
              <w:t>196,1</w:t>
            </w:r>
          </w:p>
        </w:tc>
        <w:tc>
          <w:tcPr>
            <w:tcW w:w="1317" w:type="dxa"/>
            <w:gridSpan w:val="3"/>
          </w:tcPr>
          <w:p w:rsidR="002E56C3" w:rsidRPr="00315113" w:rsidRDefault="002E56C3" w:rsidP="008C1263">
            <w:pPr>
              <w:jc w:val="center"/>
            </w:pPr>
            <w:r w:rsidRPr="00315113">
              <w:t>196,1</w:t>
            </w:r>
          </w:p>
        </w:tc>
        <w:tc>
          <w:tcPr>
            <w:tcW w:w="1134" w:type="dxa"/>
            <w:gridSpan w:val="8"/>
          </w:tcPr>
          <w:p w:rsidR="002E56C3" w:rsidRPr="00315113" w:rsidRDefault="002E56C3" w:rsidP="008C1263">
            <w:pPr>
              <w:jc w:val="center"/>
            </w:pPr>
            <w:r w:rsidRPr="00315113">
              <w:t>196,1</w:t>
            </w:r>
          </w:p>
        </w:tc>
        <w:tc>
          <w:tcPr>
            <w:tcW w:w="1009" w:type="dxa"/>
            <w:gridSpan w:val="4"/>
          </w:tcPr>
          <w:p w:rsidR="002E56C3" w:rsidRPr="00315113" w:rsidRDefault="002E56C3" w:rsidP="008C1263">
            <w:pPr>
              <w:jc w:val="center"/>
            </w:pPr>
            <w:r w:rsidRPr="00315113">
              <w:t>980,5</w:t>
            </w:r>
          </w:p>
        </w:tc>
        <w:tc>
          <w:tcPr>
            <w:tcW w:w="1117" w:type="dxa"/>
            <w:gridSpan w:val="4"/>
          </w:tcPr>
          <w:p w:rsidR="002E56C3" w:rsidRDefault="002E56C3" w:rsidP="008C1263">
            <w:pPr>
              <w:jc w:val="center"/>
            </w:pPr>
            <w:r w:rsidRPr="00315113">
              <w:t>980,5</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 xml:space="preserve">Порецкого муниципального </w:t>
            </w:r>
            <w:r>
              <w:rPr>
                <w:rFonts w:eastAsia="Calibri"/>
                <w:color w:val="000000" w:themeColor="text1"/>
                <w:sz w:val="16"/>
                <w:szCs w:val="16"/>
              </w:rPr>
              <w:lastRenderedPageBreak/>
              <w:t>округа</w:t>
            </w:r>
          </w:p>
        </w:tc>
        <w:tc>
          <w:tcPr>
            <w:tcW w:w="1616" w:type="dxa"/>
            <w:gridSpan w:val="5"/>
          </w:tcPr>
          <w:p w:rsidR="00A976B5" w:rsidRPr="00380349" w:rsidRDefault="00A976B5" w:rsidP="008C1263">
            <w:pPr>
              <w:jc w:val="center"/>
              <w:rPr>
                <w:color w:val="000000" w:themeColor="text1"/>
              </w:rPr>
            </w:pPr>
            <w:r w:rsidRPr="00380349">
              <w:rPr>
                <w:rFonts w:eastAsia="Calibri"/>
                <w:bCs/>
                <w:color w:val="000000" w:themeColor="text1"/>
                <w:sz w:val="20"/>
                <w:szCs w:val="20"/>
              </w:rPr>
              <w:lastRenderedPageBreak/>
              <w:t>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rPr>
          <w:trHeight w:val="1348"/>
        </w:trPr>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val="restart"/>
          </w:tcPr>
          <w:p w:rsidR="00A976B5" w:rsidRPr="00380349" w:rsidRDefault="00A976B5" w:rsidP="008C1263">
            <w:pPr>
              <w:autoSpaceDE w:val="0"/>
              <w:autoSpaceDN w:val="0"/>
              <w:jc w:val="center"/>
              <w:rPr>
                <w:rFonts w:eastAsia="Calibri"/>
                <w:color w:val="000000" w:themeColor="text1"/>
              </w:rPr>
            </w:pPr>
            <w:r w:rsidRPr="00380349">
              <w:rPr>
                <w:rFonts w:eastAsia="Calibri"/>
                <w:color w:val="000000" w:themeColor="text1"/>
                <w:sz w:val="16"/>
                <w:szCs w:val="16"/>
              </w:rPr>
              <w:t>Мероприятие 7.2</w:t>
            </w:r>
          </w:p>
        </w:tc>
        <w:tc>
          <w:tcPr>
            <w:tcW w:w="1566" w:type="dxa"/>
            <w:gridSpan w:val="6"/>
            <w:vMerge w:val="restart"/>
          </w:tcPr>
          <w:p w:rsidR="00A976B5" w:rsidRPr="00380349" w:rsidRDefault="00A976B5" w:rsidP="008C1263">
            <w:pPr>
              <w:autoSpaceDE w:val="0"/>
              <w:autoSpaceDN w:val="0"/>
              <w:jc w:val="center"/>
              <w:rPr>
                <w:rFonts w:eastAsia="Calibri"/>
                <w:color w:val="000000" w:themeColor="text1"/>
              </w:rPr>
            </w:pPr>
            <w:r w:rsidRPr="00380349">
              <w:rPr>
                <w:color w:val="000000" w:themeColor="text1"/>
                <w:sz w:val="16"/>
                <w:szCs w:val="16"/>
              </w:rPr>
              <w:t>Назначение и выплата единовременного де</w:t>
            </w:r>
            <w:r w:rsidRPr="00380349">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98" w:type="dxa"/>
            <w:vMerge w:val="restart"/>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1003</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Ц711412060</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tcPr>
          <w:p w:rsidR="00A976B5" w:rsidRPr="00380349" w:rsidRDefault="00A976B5" w:rsidP="008C1263">
            <w:pPr>
              <w:autoSpaceDE w:val="0"/>
              <w:autoSpaceDN w:val="0"/>
              <w:jc w:val="center"/>
              <w:rPr>
                <w:rFonts w:eastAsia="Calibri"/>
                <w:color w:val="000000" w:themeColor="text1"/>
              </w:rPr>
            </w:pPr>
          </w:p>
        </w:tc>
        <w:tc>
          <w:tcPr>
            <w:tcW w:w="1566" w:type="dxa"/>
            <w:gridSpan w:val="6"/>
            <w:vMerge/>
          </w:tcPr>
          <w:p w:rsidR="00A976B5" w:rsidRPr="00380349" w:rsidRDefault="00A976B5" w:rsidP="008C1263">
            <w:pPr>
              <w:autoSpaceDE w:val="0"/>
              <w:autoSpaceDN w:val="0"/>
              <w:jc w:val="center"/>
              <w:rPr>
                <w:rFonts w:eastAsia="Calibri"/>
                <w:color w:val="000000" w:themeColor="text1"/>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c>
          <w:tcPr>
            <w:tcW w:w="810" w:type="dxa"/>
            <w:vMerge w:val="restart"/>
            <w:tcBorders>
              <w:top w:val="nil"/>
            </w:tcBorders>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7.3.</w:t>
            </w:r>
          </w:p>
        </w:tc>
        <w:tc>
          <w:tcPr>
            <w:tcW w:w="1566" w:type="dxa"/>
            <w:gridSpan w:val="6"/>
            <w:vMerge w:val="restart"/>
            <w:tcBorders>
              <w:top w:val="nil"/>
            </w:tcBorders>
          </w:tcPr>
          <w:p w:rsidR="00A976B5" w:rsidRPr="00380349" w:rsidRDefault="00A976B5" w:rsidP="008C1263">
            <w:pPr>
              <w:spacing w:line="226" w:lineRule="auto"/>
              <w:rPr>
                <w:color w:val="000000" w:themeColor="text1"/>
                <w:sz w:val="16"/>
                <w:szCs w:val="16"/>
              </w:rPr>
            </w:pPr>
            <w:r w:rsidRPr="00380349">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98" w:type="dxa"/>
            <w:vMerge w:val="restart"/>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317" w:type="dxa"/>
            <w:gridSpan w:val="3"/>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rsidTr="00781349">
        <w:tc>
          <w:tcPr>
            <w:tcW w:w="810" w:type="dxa"/>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317" w:type="dxa"/>
            <w:gridSpan w:val="3"/>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rsidTr="00781349">
        <w:tc>
          <w:tcPr>
            <w:tcW w:w="810" w:type="dxa"/>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Ц711452600</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rsidTr="00781349">
        <w:tc>
          <w:tcPr>
            <w:tcW w:w="810" w:type="dxa"/>
            <w:vMerge w:val="restart"/>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317" w:type="dxa"/>
            <w:gridSpan w:val="3"/>
          </w:tcPr>
          <w:p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134" w:type="dxa"/>
            <w:gridSpan w:val="8"/>
          </w:tcPr>
          <w:p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009" w:type="dxa"/>
            <w:gridSpan w:val="4"/>
          </w:tcPr>
          <w:p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781349">
        <w:trPr>
          <w:trHeight w:val="760"/>
        </w:trPr>
        <w:tc>
          <w:tcPr>
            <w:tcW w:w="810" w:type="dxa"/>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380349" w:rsidRDefault="00A976B5" w:rsidP="008C1263">
            <w:pPr>
              <w:autoSpaceDE w:val="0"/>
              <w:autoSpaceDN w:val="0"/>
              <w:jc w:val="center"/>
              <w:rPr>
                <w:rFonts w:eastAsia="Calibri"/>
                <w:color w:val="000000" w:themeColor="text1"/>
                <w:sz w:val="16"/>
                <w:szCs w:val="16"/>
              </w:rPr>
            </w:pPr>
          </w:p>
        </w:tc>
        <w:tc>
          <w:tcPr>
            <w:tcW w:w="898" w:type="dxa"/>
            <w:vMerge/>
          </w:tcPr>
          <w:p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4633C6" w:rsidRPr="00380349" w:rsidTr="00781349">
        <w:trPr>
          <w:trHeight w:val="275"/>
        </w:trPr>
        <w:tc>
          <w:tcPr>
            <w:tcW w:w="810" w:type="dxa"/>
            <w:vMerge w:val="restart"/>
            <w:tcBorders>
              <w:top w:val="nil"/>
            </w:tcBorders>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7.4.</w:t>
            </w:r>
          </w:p>
        </w:tc>
        <w:tc>
          <w:tcPr>
            <w:tcW w:w="1566" w:type="dxa"/>
            <w:gridSpan w:val="6"/>
            <w:vMerge w:val="restart"/>
          </w:tcPr>
          <w:p w:rsidR="004633C6" w:rsidRPr="00380349" w:rsidRDefault="004633C6" w:rsidP="004633C6">
            <w:pPr>
              <w:spacing w:line="226" w:lineRule="auto"/>
              <w:rPr>
                <w:color w:val="000000" w:themeColor="text1"/>
                <w:sz w:val="16"/>
                <w:szCs w:val="16"/>
              </w:rPr>
            </w:pPr>
            <w:r w:rsidRPr="00380349">
              <w:rPr>
                <w:color w:val="000000" w:themeColor="text1"/>
                <w:sz w:val="16"/>
                <w:szCs w:val="16"/>
              </w:rPr>
              <w:t xml:space="preserve">Организация бесплатного горячего питания </w:t>
            </w:r>
          </w:p>
          <w:p w:rsidR="004633C6" w:rsidRPr="00380349" w:rsidRDefault="004633C6" w:rsidP="004633C6">
            <w:pPr>
              <w:rPr>
                <w:color w:val="000000" w:themeColor="text1"/>
                <w:sz w:val="16"/>
                <w:szCs w:val="16"/>
              </w:rPr>
            </w:pPr>
            <w:proofErr w:type="gramStart"/>
            <w:r w:rsidRPr="00380349">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roofErr w:type="gramEnd"/>
          </w:p>
        </w:tc>
        <w:tc>
          <w:tcPr>
            <w:tcW w:w="898" w:type="dxa"/>
            <w:vMerge w:val="restart"/>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val="restart"/>
          </w:tcPr>
          <w:p w:rsidR="004633C6" w:rsidRPr="00380349" w:rsidRDefault="004633C6" w:rsidP="004633C6">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4633C6" w:rsidRPr="00CD77EF" w:rsidRDefault="004633C6" w:rsidP="004633C6">
            <w:pPr>
              <w:autoSpaceDE w:val="0"/>
              <w:autoSpaceDN w:val="0"/>
              <w:jc w:val="center"/>
              <w:rPr>
                <w:rFonts w:eastAsia="Calibri"/>
                <w:bCs/>
                <w:color w:val="000000" w:themeColor="text1"/>
                <w:sz w:val="20"/>
                <w:szCs w:val="20"/>
                <w:highlight w:val="yellow"/>
              </w:rPr>
            </w:pPr>
            <w:r w:rsidRPr="00CD77EF">
              <w:rPr>
                <w:rFonts w:eastAsia="Calibri"/>
                <w:bCs/>
                <w:color w:val="000000" w:themeColor="text1"/>
                <w:sz w:val="20"/>
                <w:szCs w:val="20"/>
                <w:highlight w:val="yellow"/>
              </w:rPr>
              <w:t>3769,9</w:t>
            </w:r>
          </w:p>
        </w:tc>
        <w:tc>
          <w:tcPr>
            <w:tcW w:w="1317" w:type="dxa"/>
            <w:gridSpan w:val="3"/>
          </w:tcPr>
          <w:p w:rsidR="004633C6" w:rsidRPr="00380349" w:rsidRDefault="004633C6" w:rsidP="004633C6">
            <w:pPr>
              <w:jc w:val="center"/>
              <w:rPr>
                <w:color w:val="000000" w:themeColor="text1"/>
              </w:rPr>
            </w:pPr>
            <w:r>
              <w:rPr>
                <w:color w:val="000000" w:themeColor="text1"/>
              </w:rPr>
              <w:t>3751,0</w:t>
            </w:r>
          </w:p>
        </w:tc>
        <w:tc>
          <w:tcPr>
            <w:tcW w:w="1134" w:type="dxa"/>
            <w:gridSpan w:val="8"/>
          </w:tcPr>
          <w:p w:rsidR="004633C6" w:rsidRPr="00380349" w:rsidRDefault="004633C6" w:rsidP="004633C6">
            <w:pPr>
              <w:jc w:val="center"/>
              <w:rPr>
                <w:color w:val="000000" w:themeColor="text1"/>
              </w:rPr>
            </w:pPr>
            <w:r>
              <w:rPr>
                <w:rFonts w:eastAsia="Calibri"/>
                <w:bCs/>
                <w:color w:val="000000" w:themeColor="text1"/>
                <w:sz w:val="20"/>
                <w:szCs w:val="20"/>
              </w:rPr>
              <w:t>3659,2</w:t>
            </w:r>
            <w:r w:rsidRPr="00380349">
              <w:rPr>
                <w:rFonts w:eastAsia="Calibri"/>
                <w:bCs/>
                <w:color w:val="000000" w:themeColor="text1"/>
                <w:sz w:val="20"/>
                <w:szCs w:val="20"/>
              </w:rPr>
              <w:t>0</w:t>
            </w:r>
          </w:p>
        </w:tc>
        <w:tc>
          <w:tcPr>
            <w:tcW w:w="1009"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rPr>
              <w:t>18296,0</w:t>
            </w:r>
          </w:p>
        </w:tc>
        <w:tc>
          <w:tcPr>
            <w:tcW w:w="1117" w:type="dxa"/>
            <w:gridSpan w:val="4"/>
          </w:tcPr>
          <w:p w:rsidR="004633C6" w:rsidRPr="00176ACC" w:rsidRDefault="004633C6" w:rsidP="004633C6">
            <w:pPr>
              <w:jc w:val="center"/>
              <w:rPr>
                <w:sz w:val="20"/>
                <w:szCs w:val="20"/>
              </w:rPr>
            </w:pPr>
            <w:r w:rsidRPr="00176ACC">
              <w:rPr>
                <w:sz w:val="20"/>
                <w:szCs w:val="20"/>
              </w:rPr>
              <w:t>18296,0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4633C6" w:rsidRPr="00CD77EF" w:rsidRDefault="004633C6" w:rsidP="004633C6">
            <w:pPr>
              <w:autoSpaceDE w:val="0"/>
              <w:autoSpaceDN w:val="0"/>
              <w:jc w:val="center"/>
              <w:rPr>
                <w:rFonts w:eastAsia="Calibri"/>
                <w:bCs/>
                <w:color w:val="000000" w:themeColor="text1"/>
                <w:sz w:val="20"/>
                <w:szCs w:val="20"/>
                <w:highlight w:val="yellow"/>
              </w:rPr>
            </w:pPr>
            <w:r w:rsidRPr="00CD77EF">
              <w:rPr>
                <w:rFonts w:eastAsia="Calibri"/>
                <w:bCs/>
                <w:color w:val="000000" w:themeColor="text1"/>
                <w:sz w:val="20"/>
                <w:szCs w:val="20"/>
                <w:highlight w:val="yellow"/>
              </w:rPr>
              <w:t>3732,2</w:t>
            </w:r>
          </w:p>
        </w:tc>
        <w:tc>
          <w:tcPr>
            <w:tcW w:w="1317" w:type="dxa"/>
            <w:gridSpan w:val="3"/>
          </w:tcPr>
          <w:p w:rsidR="004633C6" w:rsidRPr="00380349" w:rsidRDefault="004633C6" w:rsidP="004633C6">
            <w:pPr>
              <w:jc w:val="center"/>
              <w:rPr>
                <w:color w:val="000000" w:themeColor="text1"/>
              </w:rPr>
            </w:pPr>
            <w:r>
              <w:rPr>
                <w:color w:val="000000" w:themeColor="text1"/>
              </w:rPr>
              <w:t>3732,2</w:t>
            </w:r>
          </w:p>
        </w:tc>
        <w:tc>
          <w:tcPr>
            <w:tcW w:w="1134" w:type="dxa"/>
            <w:gridSpan w:val="8"/>
          </w:tcPr>
          <w:p w:rsidR="004633C6" w:rsidRPr="00380349" w:rsidRDefault="004633C6" w:rsidP="004633C6">
            <w:pPr>
              <w:jc w:val="center"/>
              <w:rPr>
                <w:color w:val="000000" w:themeColor="text1"/>
              </w:rPr>
            </w:pPr>
            <w:r>
              <w:rPr>
                <w:color w:val="000000" w:themeColor="text1"/>
              </w:rPr>
              <w:t>3603,5</w:t>
            </w:r>
          </w:p>
        </w:tc>
        <w:tc>
          <w:tcPr>
            <w:tcW w:w="1009"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rPr>
              <w:t>18017,5</w:t>
            </w:r>
          </w:p>
        </w:tc>
        <w:tc>
          <w:tcPr>
            <w:tcW w:w="1117" w:type="dxa"/>
            <w:gridSpan w:val="4"/>
          </w:tcPr>
          <w:p w:rsidR="004633C6" w:rsidRPr="00176ACC" w:rsidRDefault="004633C6" w:rsidP="004633C6">
            <w:pPr>
              <w:jc w:val="center"/>
              <w:rPr>
                <w:sz w:val="20"/>
                <w:szCs w:val="20"/>
              </w:rPr>
            </w:pPr>
            <w:r w:rsidRPr="00176ACC">
              <w:rPr>
                <w:sz w:val="20"/>
                <w:szCs w:val="20"/>
              </w:rPr>
              <w:t>18017,5</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L3040</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4633C6" w:rsidRPr="00CD77EF" w:rsidRDefault="004633C6" w:rsidP="004633C6">
            <w:pPr>
              <w:autoSpaceDE w:val="0"/>
              <w:autoSpaceDN w:val="0"/>
              <w:jc w:val="center"/>
              <w:rPr>
                <w:rFonts w:eastAsia="Calibri"/>
                <w:bCs/>
                <w:color w:val="000000" w:themeColor="text1"/>
                <w:sz w:val="20"/>
                <w:szCs w:val="20"/>
                <w:highlight w:val="yellow"/>
              </w:rPr>
            </w:pPr>
            <w:r w:rsidRPr="00CD77EF">
              <w:rPr>
                <w:rFonts w:eastAsia="Calibri"/>
                <w:bCs/>
                <w:color w:val="000000" w:themeColor="text1"/>
                <w:sz w:val="20"/>
                <w:szCs w:val="20"/>
                <w:highlight w:val="yellow"/>
              </w:rPr>
              <w:t>18,8</w:t>
            </w:r>
          </w:p>
        </w:tc>
        <w:tc>
          <w:tcPr>
            <w:tcW w:w="1317" w:type="dxa"/>
            <w:gridSpan w:val="3"/>
          </w:tcPr>
          <w:p w:rsidR="004633C6" w:rsidRPr="00380349" w:rsidRDefault="004633C6" w:rsidP="004633C6">
            <w:pPr>
              <w:jc w:val="center"/>
              <w:rPr>
                <w:color w:val="000000" w:themeColor="text1"/>
              </w:rPr>
            </w:pPr>
            <w:r>
              <w:rPr>
                <w:rFonts w:eastAsia="Calibri"/>
                <w:bCs/>
                <w:color w:val="000000" w:themeColor="text1"/>
                <w:sz w:val="20"/>
                <w:szCs w:val="20"/>
              </w:rPr>
              <w:t>18,8</w:t>
            </w:r>
          </w:p>
        </w:tc>
        <w:tc>
          <w:tcPr>
            <w:tcW w:w="1134" w:type="dxa"/>
            <w:gridSpan w:val="8"/>
          </w:tcPr>
          <w:p w:rsidR="004633C6" w:rsidRPr="00380349" w:rsidRDefault="004633C6" w:rsidP="004633C6">
            <w:pPr>
              <w:jc w:val="center"/>
              <w:rPr>
                <w:color w:val="000000" w:themeColor="text1"/>
              </w:rPr>
            </w:pPr>
            <w:r>
              <w:rPr>
                <w:rFonts w:eastAsia="Calibri"/>
                <w:bCs/>
                <w:color w:val="000000" w:themeColor="text1"/>
                <w:sz w:val="20"/>
                <w:szCs w:val="20"/>
              </w:rPr>
              <w:t>55,7</w:t>
            </w:r>
          </w:p>
        </w:tc>
        <w:tc>
          <w:tcPr>
            <w:tcW w:w="1009" w:type="dxa"/>
            <w:gridSpan w:val="4"/>
          </w:tcPr>
          <w:p w:rsidR="004633C6" w:rsidRPr="00380349" w:rsidRDefault="004633C6" w:rsidP="004633C6">
            <w:pPr>
              <w:jc w:val="center"/>
              <w:rPr>
                <w:color w:val="000000" w:themeColor="text1"/>
              </w:rPr>
            </w:pPr>
            <w:r>
              <w:rPr>
                <w:color w:val="000000" w:themeColor="text1"/>
              </w:rPr>
              <w:t>278,5</w:t>
            </w:r>
          </w:p>
        </w:tc>
        <w:tc>
          <w:tcPr>
            <w:tcW w:w="1117" w:type="dxa"/>
            <w:gridSpan w:val="4"/>
          </w:tcPr>
          <w:p w:rsidR="004633C6" w:rsidRDefault="004633C6" w:rsidP="004633C6">
            <w:pPr>
              <w:jc w:val="center"/>
            </w:pPr>
            <w:r w:rsidRPr="0083137F">
              <w:t>278,5</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4633C6" w:rsidRPr="00CD77EF" w:rsidRDefault="004633C6" w:rsidP="004633C6">
            <w:pPr>
              <w:jc w:val="center"/>
              <w:rPr>
                <w:color w:val="000000" w:themeColor="text1"/>
                <w:highlight w:val="yellow"/>
              </w:rPr>
            </w:pPr>
            <w:r w:rsidRPr="00CD77EF">
              <w:rPr>
                <w:rFonts w:eastAsia="Calibri"/>
                <w:bCs/>
                <w:color w:val="000000" w:themeColor="text1"/>
                <w:sz w:val="20"/>
                <w:szCs w:val="20"/>
                <w:highlight w:val="yellow"/>
              </w:rPr>
              <w:t>1</w:t>
            </w:r>
            <w:r>
              <w:rPr>
                <w:rFonts w:eastAsia="Calibri"/>
                <w:bCs/>
                <w:color w:val="000000" w:themeColor="text1"/>
                <w:sz w:val="20"/>
                <w:szCs w:val="20"/>
                <w:highlight w:val="yellow"/>
              </w:rPr>
              <w:t>8,9</w:t>
            </w:r>
          </w:p>
        </w:tc>
        <w:tc>
          <w:tcPr>
            <w:tcW w:w="1317" w:type="dxa"/>
            <w:gridSpan w:val="3"/>
          </w:tcPr>
          <w:p w:rsidR="004633C6" w:rsidRPr="00380349" w:rsidRDefault="004633C6" w:rsidP="004633C6">
            <w:pPr>
              <w:jc w:val="center"/>
              <w:rPr>
                <w:color w:val="000000" w:themeColor="text1"/>
              </w:rPr>
            </w:pPr>
            <w:r>
              <w:rPr>
                <w:color w:val="000000" w:themeColor="text1"/>
              </w:rPr>
              <w:t>0</w:t>
            </w:r>
          </w:p>
        </w:tc>
        <w:tc>
          <w:tcPr>
            <w:tcW w:w="1134" w:type="dxa"/>
            <w:gridSpan w:val="8"/>
          </w:tcPr>
          <w:p w:rsidR="004633C6" w:rsidRPr="00380349" w:rsidRDefault="004633C6" w:rsidP="004633C6">
            <w:pPr>
              <w:jc w:val="center"/>
              <w:rPr>
                <w:color w:val="000000" w:themeColor="text1"/>
              </w:rPr>
            </w:pPr>
            <w:r w:rsidRPr="00380349">
              <w:rPr>
                <w:rFonts w:eastAsia="Calibri"/>
                <w:bCs/>
                <w:color w:val="000000" w:themeColor="text1"/>
                <w:sz w:val="20"/>
                <w:szCs w:val="20"/>
              </w:rPr>
              <w:t>0,0</w:t>
            </w:r>
          </w:p>
        </w:tc>
        <w:tc>
          <w:tcPr>
            <w:tcW w:w="1009" w:type="dxa"/>
            <w:gridSpan w:val="4"/>
          </w:tcPr>
          <w:p w:rsidR="004633C6" w:rsidRPr="00380349" w:rsidRDefault="004633C6" w:rsidP="004633C6">
            <w:pPr>
              <w:jc w:val="center"/>
              <w:rPr>
                <w:color w:val="000000" w:themeColor="text1"/>
              </w:rPr>
            </w:pPr>
            <w:r w:rsidRPr="00380349">
              <w:rPr>
                <w:rFonts w:eastAsia="Calibri"/>
                <w:bCs/>
                <w:color w:val="000000" w:themeColor="text1"/>
                <w:sz w:val="20"/>
                <w:szCs w:val="20"/>
              </w:rPr>
              <w:t>0,0</w:t>
            </w:r>
          </w:p>
        </w:tc>
        <w:tc>
          <w:tcPr>
            <w:tcW w:w="1117" w:type="dxa"/>
            <w:gridSpan w:val="4"/>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4633C6" w:rsidRPr="00380349" w:rsidRDefault="004633C6" w:rsidP="004633C6">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4633C6" w:rsidRPr="00380349" w:rsidTr="00781349">
        <w:tc>
          <w:tcPr>
            <w:tcW w:w="810" w:type="dxa"/>
            <w:vMerge w:val="restart"/>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w:t>
            </w:r>
            <w:r w:rsidRPr="00380349">
              <w:rPr>
                <w:rFonts w:eastAsia="Calibri"/>
                <w:color w:val="000000" w:themeColor="text1"/>
                <w:sz w:val="16"/>
                <w:szCs w:val="16"/>
                <w:lang w:val="en-US"/>
              </w:rPr>
              <w:t>5</w:t>
            </w:r>
            <w:r w:rsidRPr="00380349">
              <w:rPr>
                <w:rFonts w:eastAsia="Calibri"/>
                <w:color w:val="000000" w:themeColor="text1"/>
                <w:sz w:val="16"/>
                <w:szCs w:val="16"/>
              </w:rPr>
              <w:t>.</w:t>
            </w:r>
          </w:p>
        </w:tc>
        <w:tc>
          <w:tcPr>
            <w:tcW w:w="1566" w:type="dxa"/>
            <w:gridSpan w:val="6"/>
            <w:vMerge w:val="restart"/>
          </w:tcPr>
          <w:p w:rsidR="004633C6" w:rsidRPr="00380349" w:rsidRDefault="004633C6" w:rsidP="004633C6">
            <w:pPr>
              <w:autoSpaceDE w:val="0"/>
              <w:autoSpaceDN w:val="0"/>
              <w:jc w:val="center"/>
              <w:rPr>
                <w:rFonts w:eastAsia="Calibri"/>
                <w:color w:val="000000" w:themeColor="text1"/>
                <w:sz w:val="16"/>
                <w:szCs w:val="16"/>
              </w:rPr>
            </w:pPr>
            <w:proofErr w:type="gramStart"/>
            <w:r w:rsidRPr="00380349">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roofErr w:type="gramEnd"/>
          </w:p>
        </w:tc>
        <w:tc>
          <w:tcPr>
            <w:tcW w:w="898" w:type="dxa"/>
            <w:vMerge w:val="restart"/>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val="restart"/>
          </w:tcPr>
          <w:p w:rsidR="004633C6" w:rsidRPr="00380349" w:rsidRDefault="004633C6" w:rsidP="004633C6">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4633C6" w:rsidRPr="00B9790C" w:rsidRDefault="004633C6" w:rsidP="004633C6">
            <w:pPr>
              <w:autoSpaceDE w:val="0"/>
              <w:autoSpaceDN w:val="0"/>
              <w:jc w:val="center"/>
              <w:rPr>
                <w:rFonts w:eastAsia="Calibri"/>
                <w:bCs/>
                <w:color w:val="000000" w:themeColor="text1"/>
                <w:sz w:val="20"/>
                <w:szCs w:val="20"/>
                <w:highlight w:val="yellow"/>
              </w:rPr>
            </w:pPr>
            <w:r w:rsidRPr="00B9790C">
              <w:rPr>
                <w:rFonts w:eastAsia="Calibri"/>
                <w:bCs/>
                <w:color w:val="000000" w:themeColor="text1"/>
                <w:sz w:val="20"/>
                <w:szCs w:val="20"/>
                <w:highlight w:val="yellow"/>
              </w:rPr>
              <w:t>551,6</w:t>
            </w:r>
          </w:p>
        </w:tc>
        <w:tc>
          <w:tcPr>
            <w:tcW w:w="1317" w:type="dxa"/>
            <w:gridSpan w:val="3"/>
          </w:tcPr>
          <w:p w:rsidR="004633C6" w:rsidRPr="00B9790C" w:rsidRDefault="004633C6" w:rsidP="004633C6">
            <w:pPr>
              <w:autoSpaceDE w:val="0"/>
              <w:autoSpaceDN w:val="0"/>
              <w:jc w:val="center"/>
              <w:rPr>
                <w:rFonts w:eastAsia="Calibri"/>
                <w:bCs/>
                <w:color w:val="000000" w:themeColor="text1"/>
                <w:sz w:val="20"/>
                <w:szCs w:val="20"/>
                <w:highlight w:val="yellow"/>
              </w:rPr>
            </w:pPr>
            <w:r w:rsidRPr="00B9790C">
              <w:rPr>
                <w:rFonts w:eastAsia="Calibri"/>
                <w:bCs/>
                <w:color w:val="000000" w:themeColor="text1"/>
                <w:sz w:val="20"/>
                <w:szCs w:val="20"/>
                <w:highlight w:val="yellow"/>
              </w:rPr>
              <w:t>394,4</w:t>
            </w:r>
          </w:p>
        </w:tc>
        <w:tc>
          <w:tcPr>
            <w:tcW w:w="1134" w:type="dxa"/>
            <w:gridSpan w:val="8"/>
          </w:tcPr>
          <w:p w:rsidR="004633C6" w:rsidRPr="00B9790C" w:rsidRDefault="00781349" w:rsidP="004633C6">
            <w:pPr>
              <w:jc w:val="left"/>
              <w:rPr>
                <w:sz w:val="18"/>
                <w:szCs w:val="18"/>
                <w:highlight w:val="yellow"/>
              </w:rPr>
            </w:pPr>
            <w:r>
              <w:rPr>
                <w:sz w:val="18"/>
                <w:szCs w:val="18"/>
                <w:highlight w:val="yellow"/>
              </w:rPr>
              <w:t xml:space="preserve">       </w:t>
            </w:r>
            <w:r w:rsidR="004633C6" w:rsidRPr="00B9790C">
              <w:rPr>
                <w:sz w:val="18"/>
                <w:szCs w:val="18"/>
                <w:highlight w:val="yellow"/>
              </w:rPr>
              <w:t>394,4</w:t>
            </w:r>
          </w:p>
        </w:tc>
        <w:tc>
          <w:tcPr>
            <w:tcW w:w="1009"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rPr>
              <w:t>7</w:t>
            </w:r>
            <w:r w:rsidRPr="00176ACC">
              <w:rPr>
                <w:rFonts w:eastAsia="Calibri"/>
                <w:bCs/>
                <w:color w:val="000000" w:themeColor="text1"/>
                <w:sz w:val="20"/>
                <w:szCs w:val="20"/>
                <w:lang w:val="en-US"/>
              </w:rPr>
              <w:t>0</w:t>
            </w:r>
            <w:r w:rsidRPr="00176ACC">
              <w:rPr>
                <w:rFonts w:eastAsia="Calibri"/>
                <w:bCs/>
                <w:color w:val="000000" w:themeColor="text1"/>
                <w:sz w:val="20"/>
                <w:szCs w:val="20"/>
              </w:rPr>
              <w:t>70</w:t>
            </w:r>
            <w:r w:rsidRPr="00176ACC">
              <w:rPr>
                <w:rFonts w:eastAsia="Calibri"/>
                <w:bCs/>
                <w:color w:val="000000" w:themeColor="text1"/>
                <w:sz w:val="20"/>
                <w:szCs w:val="20"/>
                <w:lang w:val="en-US"/>
              </w:rPr>
              <w:t>,0</w:t>
            </w:r>
          </w:p>
        </w:tc>
        <w:tc>
          <w:tcPr>
            <w:tcW w:w="1117" w:type="dxa"/>
            <w:gridSpan w:val="4"/>
          </w:tcPr>
          <w:p w:rsidR="004633C6" w:rsidRPr="00176ACC" w:rsidRDefault="004633C6" w:rsidP="004633C6">
            <w:pPr>
              <w:jc w:val="center"/>
              <w:rPr>
                <w:sz w:val="20"/>
                <w:szCs w:val="20"/>
              </w:rPr>
            </w:pPr>
            <w:r w:rsidRPr="00176ACC">
              <w:rPr>
                <w:sz w:val="20"/>
                <w:szCs w:val="20"/>
              </w:rPr>
              <w:t>7070,0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4633C6" w:rsidRPr="00B9790C" w:rsidRDefault="004633C6" w:rsidP="004633C6">
            <w:pPr>
              <w:jc w:val="center"/>
              <w:rPr>
                <w:color w:val="000000" w:themeColor="text1"/>
                <w:highlight w:val="yellow"/>
              </w:rPr>
            </w:pPr>
            <w:r w:rsidRPr="00B9790C">
              <w:rPr>
                <w:rFonts w:eastAsia="Calibri"/>
                <w:bCs/>
                <w:color w:val="000000" w:themeColor="text1"/>
                <w:sz w:val="20"/>
                <w:szCs w:val="20"/>
                <w:highlight w:val="yellow"/>
                <w:lang w:val="en-US"/>
              </w:rPr>
              <w:t>0,0</w:t>
            </w:r>
          </w:p>
        </w:tc>
        <w:tc>
          <w:tcPr>
            <w:tcW w:w="1317" w:type="dxa"/>
            <w:gridSpan w:val="3"/>
          </w:tcPr>
          <w:p w:rsidR="004633C6" w:rsidRPr="00B9790C" w:rsidRDefault="004633C6" w:rsidP="004633C6">
            <w:pPr>
              <w:jc w:val="center"/>
              <w:rPr>
                <w:color w:val="000000" w:themeColor="text1"/>
                <w:highlight w:val="yellow"/>
              </w:rPr>
            </w:pPr>
            <w:r w:rsidRPr="00B9790C">
              <w:rPr>
                <w:rFonts w:eastAsia="Calibri"/>
                <w:bCs/>
                <w:color w:val="000000" w:themeColor="text1"/>
                <w:sz w:val="20"/>
                <w:szCs w:val="20"/>
                <w:highlight w:val="yellow"/>
                <w:lang w:val="en-US"/>
              </w:rPr>
              <w:t>0,0</w:t>
            </w:r>
          </w:p>
        </w:tc>
        <w:tc>
          <w:tcPr>
            <w:tcW w:w="1134" w:type="dxa"/>
            <w:gridSpan w:val="8"/>
          </w:tcPr>
          <w:p w:rsidR="004633C6" w:rsidRPr="00B9790C" w:rsidRDefault="004633C6" w:rsidP="004633C6">
            <w:pPr>
              <w:jc w:val="center"/>
              <w:rPr>
                <w:sz w:val="18"/>
                <w:szCs w:val="18"/>
                <w:highlight w:val="yellow"/>
              </w:rPr>
            </w:pPr>
            <w:r w:rsidRPr="00B9790C">
              <w:rPr>
                <w:sz w:val="18"/>
                <w:szCs w:val="18"/>
                <w:highlight w:val="yellow"/>
              </w:rPr>
              <w:t>0,0</w:t>
            </w:r>
          </w:p>
        </w:tc>
        <w:tc>
          <w:tcPr>
            <w:tcW w:w="1009"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lang w:val="en-US"/>
              </w:rPr>
              <w:t>0,0</w:t>
            </w:r>
          </w:p>
        </w:tc>
        <w:tc>
          <w:tcPr>
            <w:tcW w:w="1117" w:type="dxa"/>
            <w:gridSpan w:val="4"/>
          </w:tcPr>
          <w:p w:rsidR="004633C6" w:rsidRPr="00176ACC" w:rsidRDefault="004633C6" w:rsidP="004633C6">
            <w:pPr>
              <w:jc w:val="center"/>
              <w:rPr>
                <w:sz w:val="20"/>
                <w:szCs w:val="20"/>
              </w:rPr>
            </w:pPr>
            <w:r w:rsidRPr="00176ACC">
              <w:rPr>
                <w:sz w:val="20"/>
                <w:szCs w:val="20"/>
              </w:rPr>
              <w:t>0,0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S</w:t>
            </w:r>
            <w:r>
              <w:rPr>
                <w:rFonts w:eastAsia="Calibri"/>
                <w:color w:val="000000" w:themeColor="text1"/>
                <w:sz w:val="16"/>
                <w:szCs w:val="16"/>
              </w:rPr>
              <w:t>1560</w:t>
            </w:r>
            <w:r w:rsidRPr="00380349">
              <w:rPr>
                <w:rFonts w:eastAsia="Calibri"/>
                <w:color w:val="000000" w:themeColor="text1"/>
                <w:sz w:val="16"/>
                <w:szCs w:val="16"/>
                <w:lang w:val="en-US"/>
              </w:rPr>
              <w:t>3</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4633C6" w:rsidRPr="00B9790C" w:rsidRDefault="004633C6" w:rsidP="004633C6">
            <w:pPr>
              <w:autoSpaceDE w:val="0"/>
              <w:autoSpaceDN w:val="0"/>
              <w:jc w:val="center"/>
              <w:rPr>
                <w:rFonts w:eastAsia="Calibri"/>
                <w:bCs/>
                <w:color w:val="000000" w:themeColor="text1"/>
                <w:sz w:val="20"/>
                <w:szCs w:val="20"/>
                <w:highlight w:val="yellow"/>
              </w:rPr>
            </w:pPr>
            <w:r w:rsidRPr="00B9790C">
              <w:rPr>
                <w:rFonts w:eastAsia="Calibri"/>
                <w:bCs/>
                <w:color w:val="000000" w:themeColor="text1"/>
                <w:sz w:val="20"/>
                <w:szCs w:val="20"/>
                <w:highlight w:val="yellow"/>
              </w:rPr>
              <w:t>394,4</w:t>
            </w:r>
          </w:p>
        </w:tc>
        <w:tc>
          <w:tcPr>
            <w:tcW w:w="1317" w:type="dxa"/>
            <w:gridSpan w:val="3"/>
          </w:tcPr>
          <w:p w:rsidR="004633C6" w:rsidRPr="00B9790C" w:rsidRDefault="004633C6" w:rsidP="004633C6">
            <w:pPr>
              <w:autoSpaceDE w:val="0"/>
              <w:autoSpaceDN w:val="0"/>
              <w:jc w:val="center"/>
              <w:rPr>
                <w:rFonts w:eastAsia="Calibri"/>
                <w:bCs/>
                <w:color w:val="000000" w:themeColor="text1"/>
                <w:sz w:val="20"/>
                <w:szCs w:val="20"/>
                <w:highlight w:val="yellow"/>
              </w:rPr>
            </w:pPr>
            <w:r w:rsidRPr="00B9790C">
              <w:rPr>
                <w:rFonts w:eastAsia="Calibri"/>
                <w:bCs/>
                <w:color w:val="000000" w:themeColor="text1"/>
                <w:sz w:val="20"/>
                <w:szCs w:val="20"/>
                <w:highlight w:val="yellow"/>
              </w:rPr>
              <w:t>394,4</w:t>
            </w:r>
          </w:p>
        </w:tc>
        <w:tc>
          <w:tcPr>
            <w:tcW w:w="1134" w:type="dxa"/>
            <w:gridSpan w:val="8"/>
          </w:tcPr>
          <w:p w:rsidR="004633C6" w:rsidRPr="00B9790C" w:rsidRDefault="004633C6" w:rsidP="004633C6">
            <w:pPr>
              <w:jc w:val="center"/>
              <w:rPr>
                <w:sz w:val="18"/>
                <w:szCs w:val="18"/>
                <w:highlight w:val="yellow"/>
              </w:rPr>
            </w:pPr>
            <w:r w:rsidRPr="00B9790C">
              <w:rPr>
                <w:rFonts w:eastAsia="Calibri"/>
                <w:bCs/>
                <w:color w:val="000000" w:themeColor="text1"/>
                <w:sz w:val="20"/>
                <w:szCs w:val="20"/>
                <w:highlight w:val="yellow"/>
              </w:rPr>
              <w:t>394,4</w:t>
            </w:r>
          </w:p>
        </w:tc>
        <w:tc>
          <w:tcPr>
            <w:tcW w:w="1009" w:type="dxa"/>
            <w:gridSpan w:val="4"/>
          </w:tcPr>
          <w:p w:rsidR="004633C6" w:rsidRPr="00176ACC" w:rsidRDefault="004633C6" w:rsidP="004633C6">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7070,0</w:t>
            </w:r>
          </w:p>
        </w:tc>
        <w:tc>
          <w:tcPr>
            <w:tcW w:w="1117" w:type="dxa"/>
            <w:gridSpan w:val="4"/>
          </w:tcPr>
          <w:p w:rsidR="004633C6" w:rsidRPr="00176ACC" w:rsidRDefault="004633C6" w:rsidP="004633C6">
            <w:pPr>
              <w:jc w:val="center"/>
              <w:rPr>
                <w:sz w:val="20"/>
                <w:szCs w:val="20"/>
              </w:rPr>
            </w:pPr>
            <w:r w:rsidRPr="00176ACC">
              <w:rPr>
                <w:sz w:val="20"/>
                <w:szCs w:val="20"/>
              </w:rPr>
              <w:t>7070,0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4633C6" w:rsidRPr="00B9790C" w:rsidRDefault="004633C6" w:rsidP="004633C6">
            <w:pPr>
              <w:jc w:val="center"/>
              <w:rPr>
                <w:color w:val="000000" w:themeColor="text1"/>
                <w:sz w:val="20"/>
                <w:szCs w:val="20"/>
                <w:highlight w:val="yellow"/>
              </w:rPr>
            </w:pPr>
            <w:r w:rsidRPr="00B9790C">
              <w:rPr>
                <w:color w:val="000000" w:themeColor="text1"/>
                <w:sz w:val="20"/>
                <w:szCs w:val="20"/>
                <w:highlight w:val="yellow"/>
              </w:rPr>
              <w:t>157,2</w:t>
            </w:r>
          </w:p>
        </w:tc>
        <w:tc>
          <w:tcPr>
            <w:tcW w:w="1317" w:type="dxa"/>
            <w:gridSpan w:val="3"/>
          </w:tcPr>
          <w:p w:rsidR="004633C6" w:rsidRPr="00B9790C" w:rsidRDefault="004633C6" w:rsidP="004633C6">
            <w:pPr>
              <w:jc w:val="center"/>
              <w:rPr>
                <w:color w:val="000000" w:themeColor="text1"/>
                <w:highlight w:val="yellow"/>
              </w:rPr>
            </w:pPr>
            <w:r w:rsidRPr="00B9790C">
              <w:rPr>
                <w:rFonts w:eastAsia="Calibri"/>
                <w:bCs/>
                <w:color w:val="000000" w:themeColor="text1"/>
                <w:sz w:val="20"/>
                <w:szCs w:val="20"/>
                <w:highlight w:val="yellow"/>
                <w:lang w:val="en-US"/>
              </w:rPr>
              <w:t>0,0</w:t>
            </w:r>
          </w:p>
        </w:tc>
        <w:tc>
          <w:tcPr>
            <w:tcW w:w="1134" w:type="dxa"/>
            <w:gridSpan w:val="8"/>
          </w:tcPr>
          <w:p w:rsidR="004633C6" w:rsidRPr="00B9790C" w:rsidRDefault="004633C6" w:rsidP="004633C6">
            <w:pPr>
              <w:jc w:val="center"/>
              <w:rPr>
                <w:color w:val="000000" w:themeColor="text1"/>
                <w:highlight w:val="yellow"/>
              </w:rPr>
            </w:pPr>
            <w:r w:rsidRPr="00B9790C">
              <w:rPr>
                <w:rFonts w:eastAsia="Calibri"/>
                <w:bCs/>
                <w:color w:val="000000" w:themeColor="text1"/>
                <w:sz w:val="20"/>
                <w:szCs w:val="20"/>
                <w:highlight w:val="yellow"/>
                <w:lang w:val="en-US"/>
              </w:rPr>
              <w:t>0,0</w:t>
            </w:r>
          </w:p>
        </w:tc>
        <w:tc>
          <w:tcPr>
            <w:tcW w:w="1009"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lang w:val="en-US"/>
              </w:rPr>
              <w:t>0,0</w:t>
            </w:r>
          </w:p>
        </w:tc>
        <w:tc>
          <w:tcPr>
            <w:tcW w:w="1117" w:type="dxa"/>
            <w:gridSpan w:val="4"/>
          </w:tcPr>
          <w:p w:rsidR="004633C6" w:rsidRPr="00176ACC" w:rsidRDefault="004633C6" w:rsidP="004633C6">
            <w:pPr>
              <w:jc w:val="center"/>
              <w:rPr>
                <w:color w:val="000000" w:themeColor="text1"/>
                <w:sz w:val="20"/>
                <w:szCs w:val="20"/>
              </w:rPr>
            </w:pPr>
            <w:r w:rsidRPr="00176ACC">
              <w:rPr>
                <w:rFonts w:eastAsia="Calibri"/>
                <w:bCs/>
                <w:color w:val="000000" w:themeColor="text1"/>
                <w:sz w:val="20"/>
                <w:szCs w:val="20"/>
                <w:lang w:val="en-US"/>
              </w:rPr>
              <w:t>0,0</w:t>
            </w:r>
          </w:p>
        </w:tc>
      </w:tr>
      <w:tr w:rsidR="004633C6" w:rsidRPr="00380349" w:rsidTr="00781349">
        <w:tc>
          <w:tcPr>
            <w:tcW w:w="810" w:type="dxa"/>
            <w:vMerge/>
          </w:tcPr>
          <w:p w:rsidR="004633C6" w:rsidRPr="00380349"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380349" w:rsidRDefault="004633C6" w:rsidP="004633C6">
            <w:pPr>
              <w:autoSpaceDE w:val="0"/>
              <w:autoSpaceDN w:val="0"/>
              <w:jc w:val="center"/>
              <w:rPr>
                <w:rFonts w:eastAsia="Calibri"/>
                <w:color w:val="000000" w:themeColor="text1"/>
                <w:sz w:val="16"/>
                <w:szCs w:val="16"/>
              </w:rPr>
            </w:pPr>
          </w:p>
        </w:tc>
        <w:tc>
          <w:tcPr>
            <w:tcW w:w="898" w:type="dxa"/>
            <w:vMerge/>
          </w:tcPr>
          <w:p w:rsidR="004633C6" w:rsidRPr="00380349" w:rsidRDefault="004633C6" w:rsidP="004633C6">
            <w:pPr>
              <w:autoSpaceDE w:val="0"/>
              <w:autoSpaceDN w:val="0"/>
              <w:jc w:val="center"/>
              <w:rPr>
                <w:rFonts w:eastAsia="Calibri"/>
                <w:color w:val="000000" w:themeColor="text1"/>
                <w:sz w:val="16"/>
                <w:szCs w:val="16"/>
              </w:rPr>
            </w:pPr>
          </w:p>
        </w:tc>
        <w:tc>
          <w:tcPr>
            <w:tcW w:w="990" w:type="dxa"/>
            <w:vMerge/>
          </w:tcPr>
          <w:p w:rsidR="004633C6" w:rsidRPr="00380349"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4633C6" w:rsidRPr="00380349" w:rsidRDefault="004633C6" w:rsidP="004633C6">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4633C6" w:rsidRPr="00380349" w:rsidRDefault="004633C6" w:rsidP="004633C6">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4633C6" w:rsidRPr="00380349" w:rsidRDefault="004633C6" w:rsidP="004633C6">
            <w:pPr>
              <w:jc w:val="center"/>
              <w:rPr>
                <w:color w:val="000000" w:themeColor="text1"/>
              </w:rPr>
            </w:pPr>
            <w:r w:rsidRPr="00380349">
              <w:rPr>
                <w:rFonts w:eastAsia="Calibri"/>
                <w:bCs/>
                <w:color w:val="000000" w:themeColor="text1"/>
                <w:sz w:val="20"/>
                <w:szCs w:val="20"/>
                <w:lang w:val="en-US"/>
              </w:rPr>
              <w:t>0,0</w:t>
            </w:r>
          </w:p>
        </w:tc>
        <w:tc>
          <w:tcPr>
            <w:tcW w:w="1317" w:type="dxa"/>
            <w:gridSpan w:val="3"/>
          </w:tcPr>
          <w:p w:rsidR="004633C6" w:rsidRPr="00380349" w:rsidRDefault="004633C6" w:rsidP="004633C6">
            <w:pPr>
              <w:jc w:val="center"/>
              <w:rPr>
                <w:color w:val="000000" w:themeColor="text1"/>
              </w:rPr>
            </w:pPr>
            <w:r w:rsidRPr="00380349">
              <w:rPr>
                <w:rFonts w:eastAsia="Calibri"/>
                <w:bCs/>
                <w:color w:val="000000" w:themeColor="text1"/>
                <w:sz w:val="20"/>
                <w:szCs w:val="20"/>
                <w:lang w:val="en-US"/>
              </w:rPr>
              <w:t>0,0</w:t>
            </w:r>
          </w:p>
        </w:tc>
        <w:tc>
          <w:tcPr>
            <w:tcW w:w="1134" w:type="dxa"/>
            <w:gridSpan w:val="8"/>
          </w:tcPr>
          <w:p w:rsidR="004633C6" w:rsidRPr="00380349" w:rsidRDefault="004633C6" w:rsidP="004633C6">
            <w:pPr>
              <w:jc w:val="center"/>
              <w:rPr>
                <w:color w:val="000000" w:themeColor="text1"/>
              </w:rPr>
            </w:pPr>
            <w:r w:rsidRPr="00380349">
              <w:rPr>
                <w:rFonts w:eastAsia="Calibri"/>
                <w:bCs/>
                <w:color w:val="000000" w:themeColor="text1"/>
                <w:sz w:val="20"/>
                <w:szCs w:val="20"/>
                <w:lang w:val="en-US"/>
              </w:rPr>
              <w:t>0,0</w:t>
            </w:r>
          </w:p>
        </w:tc>
        <w:tc>
          <w:tcPr>
            <w:tcW w:w="1009" w:type="dxa"/>
            <w:gridSpan w:val="4"/>
          </w:tcPr>
          <w:p w:rsidR="004633C6" w:rsidRPr="00380349" w:rsidRDefault="004633C6" w:rsidP="004633C6">
            <w:pPr>
              <w:jc w:val="center"/>
              <w:rPr>
                <w:color w:val="000000" w:themeColor="text1"/>
              </w:rPr>
            </w:pPr>
            <w:r w:rsidRPr="00380349">
              <w:rPr>
                <w:rFonts w:eastAsia="Calibri"/>
                <w:bCs/>
                <w:color w:val="000000" w:themeColor="text1"/>
                <w:sz w:val="20"/>
                <w:szCs w:val="20"/>
                <w:lang w:val="en-US"/>
              </w:rPr>
              <w:t>0,0</w:t>
            </w:r>
          </w:p>
        </w:tc>
        <w:tc>
          <w:tcPr>
            <w:tcW w:w="1117" w:type="dxa"/>
            <w:gridSpan w:val="4"/>
          </w:tcPr>
          <w:p w:rsidR="004633C6" w:rsidRPr="00380349" w:rsidRDefault="004633C6" w:rsidP="004633C6">
            <w:pPr>
              <w:jc w:val="center"/>
              <w:rPr>
                <w:color w:val="000000" w:themeColor="text1"/>
              </w:rPr>
            </w:pPr>
            <w:r w:rsidRPr="00380349">
              <w:rPr>
                <w:rFonts w:eastAsia="Calibri"/>
                <w:bCs/>
                <w:color w:val="000000" w:themeColor="text1"/>
                <w:sz w:val="20"/>
                <w:szCs w:val="20"/>
                <w:lang w:val="en-US"/>
              </w:rPr>
              <w:t>0,0</w:t>
            </w:r>
          </w:p>
        </w:tc>
      </w:tr>
      <w:tr w:rsidR="00781349" w:rsidRPr="00380349" w:rsidTr="00781349">
        <w:tc>
          <w:tcPr>
            <w:tcW w:w="810" w:type="dxa"/>
          </w:tcPr>
          <w:p w:rsidR="00781349" w:rsidRPr="005F14FA" w:rsidRDefault="00781349" w:rsidP="00781349">
            <w:pPr>
              <w:autoSpaceDE w:val="0"/>
              <w:autoSpaceDN w:val="0"/>
              <w:jc w:val="center"/>
              <w:rPr>
                <w:rFonts w:eastAsia="Calibri"/>
                <w:color w:val="000000" w:themeColor="text1"/>
                <w:sz w:val="16"/>
                <w:szCs w:val="16"/>
                <w:highlight w:val="yellow"/>
              </w:rPr>
            </w:pPr>
            <w:r w:rsidRPr="005F14FA">
              <w:rPr>
                <w:rFonts w:eastAsia="Calibri"/>
                <w:color w:val="000000" w:themeColor="text1"/>
                <w:sz w:val="16"/>
                <w:szCs w:val="16"/>
                <w:highlight w:val="yellow"/>
              </w:rPr>
              <w:t>Мероприятие 7.6.</w:t>
            </w:r>
          </w:p>
        </w:tc>
        <w:tc>
          <w:tcPr>
            <w:tcW w:w="1566" w:type="dxa"/>
            <w:gridSpan w:val="6"/>
            <w:vMerge w:val="restart"/>
          </w:tcPr>
          <w:p w:rsidR="00781349" w:rsidRPr="005F14FA" w:rsidRDefault="00781349" w:rsidP="00781349">
            <w:pPr>
              <w:autoSpaceDE w:val="0"/>
              <w:autoSpaceDN w:val="0"/>
              <w:jc w:val="center"/>
              <w:rPr>
                <w:rFonts w:eastAsia="Calibri"/>
                <w:color w:val="000000" w:themeColor="text1"/>
                <w:sz w:val="16"/>
                <w:szCs w:val="16"/>
                <w:highlight w:val="yellow"/>
              </w:rPr>
            </w:pPr>
            <w:proofErr w:type="gramStart"/>
            <w:r w:rsidRPr="005F14FA">
              <w:rPr>
                <w:rFonts w:eastAsia="Calibri"/>
                <w:color w:val="000000" w:themeColor="text1"/>
                <w:sz w:val="16"/>
                <w:szCs w:val="16"/>
                <w:highlight w:val="yellow"/>
              </w:rPr>
              <w:t xml:space="preserve">Обеспечение бесплатным двухразовым </w:t>
            </w:r>
            <w:r w:rsidRPr="005F14FA">
              <w:rPr>
                <w:rFonts w:eastAsia="Calibri"/>
                <w:color w:val="000000" w:themeColor="text1"/>
                <w:sz w:val="16"/>
                <w:szCs w:val="16"/>
                <w:highlight w:val="yellow"/>
              </w:rPr>
              <w:lastRenderedPageBreak/>
              <w:t>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898" w:type="dxa"/>
          </w:tcPr>
          <w:p w:rsidR="00781349" w:rsidRPr="005F14FA" w:rsidRDefault="00781349" w:rsidP="00781349">
            <w:pPr>
              <w:autoSpaceDE w:val="0"/>
              <w:autoSpaceDN w:val="0"/>
              <w:jc w:val="center"/>
              <w:rPr>
                <w:rFonts w:eastAsia="Calibri"/>
                <w:color w:val="000000" w:themeColor="text1"/>
                <w:sz w:val="16"/>
                <w:szCs w:val="16"/>
                <w:highlight w:val="yellow"/>
              </w:rPr>
            </w:pPr>
          </w:p>
        </w:tc>
        <w:tc>
          <w:tcPr>
            <w:tcW w:w="990" w:type="dxa"/>
            <w:vMerge w:val="restart"/>
          </w:tcPr>
          <w:p w:rsidR="00781349" w:rsidRPr="005F14FA" w:rsidRDefault="00781349" w:rsidP="00781349">
            <w:pPr>
              <w:autoSpaceDE w:val="0"/>
              <w:autoSpaceDN w:val="0"/>
              <w:jc w:val="center"/>
              <w:rPr>
                <w:rFonts w:eastAsia="Calibri"/>
                <w:color w:val="000000" w:themeColor="text1"/>
                <w:sz w:val="16"/>
                <w:szCs w:val="16"/>
                <w:highlight w:val="yellow"/>
              </w:rPr>
            </w:pPr>
            <w:r w:rsidRPr="005F14FA">
              <w:rPr>
                <w:color w:val="000000" w:themeColor="text1"/>
                <w:sz w:val="16"/>
                <w:szCs w:val="16"/>
                <w:highlight w:val="yellow"/>
              </w:rPr>
              <w:t xml:space="preserve">Отдел образования,  </w:t>
            </w:r>
            <w:r w:rsidRPr="005F14FA">
              <w:rPr>
                <w:color w:val="000000" w:themeColor="text1"/>
                <w:sz w:val="16"/>
                <w:szCs w:val="16"/>
                <w:highlight w:val="yellow"/>
              </w:rPr>
              <w:lastRenderedPageBreak/>
              <w:t>молодежной политики и спорта администрации Порецкого муниципального округа</w:t>
            </w:r>
          </w:p>
        </w:tc>
        <w:tc>
          <w:tcPr>
            <w:tcW w:w="567" w:type="dxa"/>
            <w:gridSpan w:val="2"/>
          </w:tcPr>
          <w:p w:rsidR="00781349" w:rsidRPr="005F14FA" w:rsidRDefault="00781349" w:rsidP="00781349">
            <w:pPr>
              <w:autoSpaceDE w:val="0"/>
              <w:autoSpaceDN w:val="0"/>
              <w:jc w:val="center"/>
              <w:rPr>
                <w:rFonts w:eastAsia="Calibri"/>
                <w:color w:val="000000" w:themeColor="text1"/>
                <w:sz w:val="16"/>
                <w:szCs w:val="16"/>
                <w:highlight w:val="yellow"/>
              </w:rPr>
            </w:pPr>
            <w:r w:rsidRPr="005F14FA">
              <w:rPr>
                <w:rFonts w:eastAsia="Calibri"/>
                <w:color w:val="000000" w:themeColor="text1"/>
                <w:sz w:val="16"/>
                <w:szCs w:val="16"/>
                <w:highlight w:val="yellow"/>
              </w:rPr>
              <w:lastRenderedPageBreak/>
              <w:t>974</w:t>
            </w:r>
          </w:p>
        </w:tc>
        <w:tc>
          <w:tcPr>
            <w:tcW w:w="567" w:type="dxa"/>
            <w:gridSpan w:val="4"/>
          </w:tcPr>
          <w:p w:rsidR="00781349" w:rsidRPr="005F14FA" w:rsidRDefault="00781349" w:rsidP="00781349">
            <w:pPr>
              <w:autoSpaceDE w:val="0"/>
              <w:autoSpaceDN w:val="0"/>
              <w:jc w:val="center"/>
              <w:rPr>
                <w:rFonts w:eastAsia="Calibri"/>
                <w:color w:val="000000" w:themeColor="text1"/>
                <w:sz w:val="16"/>
                <w:szCs w:val="16"/>
                <w:highlight w:val="yellow"/>
              </w:rPr>
            </w:pPr>
            <w:r w:rsidRPr="005F14FA">
              <w:rPr>
                <w:rFonts w:eastAsia="Calibri"/>
                <w:color w:val="000000" w:themeColor="text1"/>
                <w:sz w:val="16"/>
                <w:szCs w:val="16"/>
                <w:highlight w:val="yellow"/>
              </w:rPr>
              <w:t>0702</w:t>
            </w:r>
          </w:p>
        </w:tc>
        <w:tc>
          <w:tcPr>
            <w:tcW w:w="1134" w:type="dxa"/>
            <w:gridSpan w:val="2"/>
          </w:tcPr>
          <w:p w:rsidR="00781349" w:rsidRPr="005F14FA" w:rsidRDefault="00781349" w:rsidP="00781349">
            <w:pPr>
              <w:autoSpaceDE w:val="0"/>
              <w:autoSpaceDN w:val="0"/>
              <w:jc w:val="center"/>
              <w:rPr>
                <w:rFonts w:eastAsia="Calibri"/>
                <w:color w:val="000000" w:themeColor="text1"/>
                <w:sz w:val="16"/>
                <w:szCs w:val="16"/>
                <w:highlight w:val="yellow"/>
                <w:lang w:val="en-US"/>
              </w:rPr>
            </w:pPr>
            <w:r w:rsidRPr="005F14FA">
              <w:rPr>
                <w:rFonts w:eastAsia="Calibri"/>
                <w:color w:val="000000" w:themeColor="text1"/>
                <w:sz w:val="16"/>
                <w:szCs w:val="16"/>
                <w:highlight w:val="yellow"/>
              </w:rPr>
              <w:t>Ц71142029П</w:t>
            </w:r>
          </w:p>
        </w:tc>
        <w:tc>
          <w:tcPr>
            <w:tcW w:w="567" w:type="dxa"/>
          </w:tcPr>
          <w:p w:rsidR="00781349" w:rsidRPr="005F14FA" w:rsidRDefault="00781349" w:rsidP="00781349">
            <w:pPr>
              <w:autoSpaceDE w:val="0"/>
              <w:autoSpaceDN w:val="0"/>
              <w:jc w:val="center"/>
              <w:rPr>
                <w:rFonts w:eastAsia="Calibri"/>
                <w:color w:val="000000" w:themeColor="text1"/>
                <w:sz w:val="16"/>
                <w:szCs w:val="16"/>
                <w:highlight w:val="yellow"/>
              </w:rPr>
            </w:pPr>
            <w:r w:rsidRPr="005F14FA">
              <w:rPr>
                <w:rFonts w:eastAsia="Calibri"/>
                <w:color w:val="000000" w:themeColor="text1"/>
                <w:sz w:val="16"/>
                <w:szCs w:val="16"/>
                <w:highlight w:val="yellow"/>
              </w:rPr>
              <w:t>600</w:t>
            </w:r>
          </w:p>
        </w:tc>
        <w:tc>
          <w:tcPr>
            <w:tcW w:w="991" w:type="dxa"/>
            <w:gridSpan w:val="2"/>
          </w:tcPr>
          <w:p w:rsidR="00781349" w:rsidRPr="005F14FA" w:rsidRDefault="00781349" w:rsidP="00781349">
            <w:pPr>
              <w:autoSpaceDE w:val="0"/>
              <w:autoSpaceDN w:val="0"/>
              <w:rPr>
                <w:rFonts w:eastAsia="Calibri"/>
                <w:color w:val="000000" w:themeColor="text1"/>
                <w:sz w:val="16"/>
                <w:szCs w:val="16"/>
                <w:highlight w:val="yellow"/>
              </w:rPr>
            </w:pPr>
            <w:r w:rsidRPr="005F14FA">
              <w:rPr>
                <w:rFonts w:eastAsia="Calibri"/>
                <w:color w:val="000000" w:themeColor="text1"/>
                <w:sz w:val="16"/>
                <w:szCs w:val="16"/>
                <w:highlight w:val="yellow"/>
              </w:rPr>
              <w:t>всего</w:t>
            </w:r>
          </w:p>
        </w:tc>
        <w:tc>
          <w:tcPr>
            <w:tcW w:w="1616" w:type="dxa"/>
            <w:gridSpan w:val="5"/>
          </w:tcPr>
          <w:p w:rsidR="00781349" w:rsidRPr="005F14FA" w:rsidRDefault="00781349" w:rsidP="00781349">
            <w:pPr>
              <w:autoSpaceDE w:val="0"/>
              <w:autoSpaceDN w:val="0"/>
              <w:jc w:val="center"/>
              <w:rPr>
                <w:rFonts w:eastAsia="Calibri"/>
                <w:bCs/>
                <w:color w:val="000000" w:themeColor="text1"/>
                <w:sz w:val="20"/>
                <w:szCs w:val="20"/>
                <w:highlight w:val="yellow"/>
              </w:rPr>
            </w:pPr>
            <w:r w:rsidRPr="005F14FA">
              <w:rPr>
                <w:rFonts w:eastAsia="Calibri"/>
                <w:bCs/>
                <w:color w:val="000000" w:themeColor="text1"/>
                <w:sz w:val="20"/>
                <w:szCs w:val="20"/>
                <w:highlight w:val="yellow"/>
              </w:rPr>
              <w:t>262,3</w:t>
            </w:r>
          </w:p>
        </w:tc>
        <w:tc>
          <w:tcPr>
            <w:tcW w:w="1317" w:type="dxa"/>
            <w:gridSpan w:val="3"/>
          </w:tcPr>
          <w:p w:rsidR="00781349" w:rsidRPr="005F14FA" w:rsidRDefault="00781349" w:rsidP="00781349">
            <w:pPr>
              <w:autoSpaceDE w:val="0"/>
              <w:autoSpaceDN w:val="0"/>
              <w:jc w:val="center"/>
              <w:rPr>
                <w:rFonts w:eastAsia="Calibri"/>
                <w:bCs/>
                <w:color w:val="000000" w:themeColor="text1"/>
                <w:sz w:val="20"/>
                <w:szCs w:val="20"/>
                <w:highlight w:val="yellow"/>
              </w:rPr>
            </w:pPr>
            <w:r w:rsidRPr="005F14FA">
              <w:rPr>
                <w:rFonts w:eastAsia="Calibri"/>
                <w:bCs/>
                <w:color w:val="000000" w:themeColor="text1"/>
                <w:sz w:val="20"/>
                <w:szCs w:val="20"/>
                <w:highlight w:val="yellow"/>
              </w:rPr>
              <w:t>262,3</w:t>
            </w:r>
          </w:p>
        </w:tc>
        <w:tc>
          <w:tcPr>
            <w:tcW w:w="1134" w:type="dxa"/>
            <w:gridSpan w:val="8"/>
          </w:tcPr>
          <w:p w:rsidR="00781349" w:rsidRPr="005F14FA" w:rsidRDefault="00781349" w:rsidP="00781349">
            <w:pPr>
              <w:jc w:val="left"/>
              <w:rPr>
                <w:sz w:val="18"/>
                <w:szCs w:val="18"/>
                <w:highlight w:val="yellow"/>
              </w:rPr>
            </w:pPr>
            <w:r w:rsidRPr="005F14FA">
              <w:rPr>
                <w:sz w:val="18"/>
                <w:szCs w:val="18"/>
                <w:highlight w:val="yellow"/>
              </w:rPr>
              <w:t>262,3</w:t>
            </w:r>
          </w:p>
        </w:tc>
        <w:tc>
          <w:tcPr>
            <w:tcW w:w="1009" w:type="dxa"/>
            <w:gridSpan w:val="4"/>
          </w:tcPr>
          <w:p w:rsidR="00781349" w:rsidRPr="00777FC9" w:rsidRDefault="00781349" w:rsidP="00781349">
            <w:pPr>
              <w:jc w:val="center"/>
              <w:rPr>
                <w:color w:val="000000" w:themeColor="text1"/>
                <w:highlight w:val="yellow"/>
              </w:rPr>
            </w:pPr>
            <w:r w:rsidRPr="00777FC9">
              <w:rPr>
                <w:color w:val="000000" w:themeColor="text1"/>
                <w:highlight w:val="yellow"/>
              </w:rPr>
              <w:t>0,0</w:t>
            </w:r>
          </w:p>
        </w:tc>
        <w:tc>
          <w:tcPr>
            <w:tcW w:w="1117" w:type="dxa"/>
            <w:gridSpan w:val="4"/>
          </w:tcPr>
          <w:p w:rsidR="00781349" w:rsidRPr="00777FC9" w:rsidRDefault="00781349" w:rsidP="00781349">
            <w:pPr>
              <w:jc w:val="center"/>
              <w:rPr>
                <w:highlight w:val="yellow"/>
              </w:rPr>
            </w:pPr>
            <w:r w:rsidRPr="00777FC9">
              <w:rPr>
                <w:highlight w:val="yellow"/>
              </w:rPr>
              <w:t>0,0</w:t>
            </w:r>
          </w:p>
        </w:tc>
      </w:tr>
      <w:tr w:rsidR="00781349" w:rsidRPr="00380349" w:rsidTr="00781349">
        <w:tc>
          <w:tcPr>
            <w:tcW w:w="810" w:type="dxa"/>
            <w:vMerge w:val="restart"/>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380349" w:rsidRDefault="00781349" w:rsidP="00781349">
            <w:pPr>
              <w:autoSpaceDE w:val="0"/>
              <w:autoSpaceDN w:val="0"/>
              <w:jc w:val="center"/>
              <w:rPr>
                <w:rFonts w:eastAsia="Calibri"/>
                <w:color w:val="000000" w:themeColor="text1"/>
                <w:sz w:val="16"/>
                <w:szCs w:val="16"/>
              </w:rPr>
            </w:pPr>
          </w:p>
        </w:tc>
        <w:tc>
          <w:tcPr>
            <w:tcW w:w="898" w:type="dxa"/>
            <w:vMerge w:val="restart"/>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781349" w:rsidRPr="00777FC9" w:rsidRDefault="00781349" w:rsidP="00781349">
            <w:pPr>
              <w:jc w:val="center"/>
              <w:rPr>
                <w:color w:val="000000" w:themeColor="text1"/>
              </w:rPr>
            </w:pPr>
            <w:r w:rsidRPr="00777FC9">
              <w:rPr>
                <w:rFonts w:eastAsia="Calibri"/>
                <w:bCs/>
                <w:color w:val="000000" w:themeColor="text1"/>
                <w:sz w:val="20"/>
                <w:szCs w:val="20"/>
                <w:lang w:val="en-US"/>
              </w:rPr>
              <w:t>0,0</w:t>
            </w:r>
          </w:p>
        </w:tc>
        <w:tc>
          <w:tcPr>
            <w:tcW w:w="1317" w:type="dxa"/>
            <w:gridSpan w:val="3"/>
          </w:tcPr>
          <w:p w:rsidR="00781349" w:rsidRPr="00777FC9" w:rsidRDefault="00781349" w:rsidP="00781349">
            <w:pPr>
              <w:jc w:val="center"/>
              <w:rPr>
                <w:color w:val="000000" w:themeColor="text1"/>
              </w:rPr>
            </w:pPr>
            <w:r w:rsidRPr="00777FC9">
              <w:rPr>
                <w:rFonts w:eastAsia="Calibri"/>
                <w:bCs/>
                <w:color w:val="000000" w:themeColor="text1"/>
                <w:sz w:val="20"/>
                <w:szCs w:val="20"/>
                <w:lang w:val="en-US"/>
              </w:rPr>
              <w:t>0,0</w:t>
            </w:r>
          </w:p>
        </w:tc>
        <w:tc>
          <w:tcPr>
            <w:tcW w:w="1134" w:type="dxa"/>
            <w:gridSpan w:val="8"/>
          </w:tcPr>
          <w:p w:rsidR="00781349" w:rsidRPr="00777FC9" w:rsidRDefault="00781349" w:rsidP="00781349">
            <w:pPr>
              <w:jc w:val="center"/>
              <w:rPr>
                <w:sz w:val="18"/>
                <w:szCs w:val="18"/>
              </w:rPr>
            </w:pPr>
            <w:r w:rsidRPr="00777FC9">
              <w:rPr>
                <w:sz w:val="18"/>
                <w:szCs w:val="18"/>
              </w:rPr>
              <w:t>0,0</w:t>
            </w:r>
          </w:p>
        </w:tc>
        <w:tc>
          <w:tcPr>
            <w:tcW w:w="1009" w:type="dxa"/>
            <w:gridSpan w:val="4"/>
          </w:tcPr>
          <w:p w:rsidR="00781349" w:rsidRPr="00380349" w:rsidRDefault="00781349" w:rsidP="00781349">
            <w:pPr>
              <w:jc w:val="center"/>
              <w:rPr>
                <w:color w:val="000000" w:themeColor="text1"/>
              </w:rPr>
            </w:pPr>
            <w:r w:rsidRPr="00380349">
              <w:rPr>
                <w:rFonts w:eastAsia="Calibri"/>
                <w:bCs/>
                <w:color w:val="000000" w:themeColor="text1"/>
                <w:sz w:val="20"/>
                <w:szCs w:val="20"/>
                <w:lang w:val="en-US"/>
              </w:rPr>
              <w:t>0,0</w:t>
            </w:r>
          </w:p>
        </w:tc>
        <w:tc>
          <w:tcPr>
            <w:tcW w:w="1117" w:type="dxa"/>
            <w:gridSpan w:val="4"/>
          </w:tcPr>
          <w:p w:rsidR="00781349" w:rsidRPr="00C6788C" w:rsidRDefault="00781349" w:rsidP="00781349">
            <w:pPr>
              <w:jc w:val="center"/>
            </w:pPr>
            <w:r w:rsidRPr="00C6788C">
              <w:t>0,0</w:t>
            </w:r>
          </w:p>
        </w:tc>
      </w:tr>
      <w:tr w:rsidR="00781349" w:rsidRPr="00380349" w:rsidTr="00781349">
        <w:tc>
          <w:tcPr>
            <w:tcW w:w="810"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380349"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Pr>
                <w:rFonts w:eastAsia="Calibri"/>
                <w:bCs/>
                <w:color w:val="000000" w:themeColor="text1"/>
                <w:sz w:val="20"/>
                <w:szCs w:val="20"/>
                <w:highlight w:val="yellow"/>
              </w:rPr>
              <w:t>262,3</w:t>
            </w:r>
          </w:p>
        </w:tc>
        <w:tc>
          <w:tcPr>
            <w:tcW w:w="1317" w:type="dxa"/>
            <w:gridSpan w:val="3"/>
          </w:tcPr>
          <w:p w:rsidR="00781349" w:rsidRPr="00380349" w:rsidRDefault="00781349" w:rsidP="00781349">
            <w:pPr>
              <w:autoSpaceDE w:val="0"/>
              <w:autoSpaceDN w:val="0"/>
              <w:jc w:val="center"/>
              <w:rPr>
                <w:rFonts w:eastAsia="Calibri"/>
                <w:bCs/>
                <w:color w:val="000000" w:themeColor="text1"/>
                <w:sz w:val="20"/>
                <w:szCs w:val="20"/>
              </w:rPr>
            </w:pPr>
            <w:r>
              <w:rPr>
                <w:rFonts w:eastAsia="Calibri"/>
                <w:bCs/>
                <w:color w:val="000000" w:themeColor="text1"/>
                <w:sz w:val="20"/>
                <w:szCs w:val="20"/>
                <w:highlight w:val="yellow"/>
              </w:rPr>
              <w:t>262,3</w:t>
            </w:r>
          </w:p>
        </w:tc>
        <w:tc>
          <w:tcPr>
            <w:tcW w:w="1134" w:type="dxa"/>
            <w:gridSpan w:val="8"/>
          </w:tcPr>
          <w:p w:rsidR="00781349" w:rsidRPr="00380349" w:rsidRDefault="00781349" w:rsidP="00781349">
            <w:pPr>
              <w:autoSpaceDE w:val="0"/>
              <w:autoSpaceDN w:val="0"/>
              <w:jc w:val="center"/>
              <w:rPr>
                <w:rFonts w:eastAsia="Calibri"/>
                <w:bCs/>
                <w:color w:val="000000" w:themeColor="text1"/>
                <w:sz w:val="20"/>
                <w:szCs w:val="20"/>
              </w:rPr>
            </w:pPr>
            <w:r>
              <w:rPr>
                <w:sz w:val="18"/>
                <w:szCs w:val="18"/>
                <w:highlight w:val="yellow"/>
              </w:rPr>
              <w:t>262,3</w:t>
            </w:r>
          </w:p>
        </w:tc>
        <w:tc>
          <w:tcPr>
            <w:tcW w:w="1009" w:type="dxa"/>
            <w:gridSpan w:val="4"/>
          </w:tcPr>
          <w:p w:rsidR="00781349" w:rsidRPr="00380349" w:rsidRDefault="00781349" w:rsidP="00781349">
            <w:pPr>
              <w:autoSpaceDE w:val="0"/>
              <w:autoSpaceDN w:val="0"/>
              <w:jc w:val="center"/>
              <w:rPr>
                <w:rFonts w:eastAsia="Calibri"/>
                <w:bCs/>
                <w:color w:val="000000" w:themeColor="text1"/>
                <w:sz w:val="20"/>
                <w:szCs w:val="20"/>
              </w:rPr>
            </w:pPr>
            <w:r w:rsidRPr="00777FC9">
              <w:rPr>
                <w:color w:val="000000" w:themeColor="text1"/>
                <w:highlight w:val="yellow"/>
              </w:rPr>
              <w:t>0,0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777FC9">
              <w:rPr>
                <w:highlight w:val="yellow"/>
              </w:rPr>
              <w:t>0,0</w:t>
            </w:r>
          </w:p>
        </w:tc>
      </w:tr>
      <w:tr w:rsidR="00781349" w:rsidRPr="00380349" w:rsidTr="00781349">
        <w:tc>
          <w:tcPr>
            <w:tcW w:w="810"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380349"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sidRPr="00777FC9">
              <w:rPr>
                <w:color w:val="000000" w:themeColor="text1"/>
                <w:sz w:val="20"/>
                <w:szCs w:val="20"/>
              </w:rPr>
              <w:t>0,0</w:t>
            </w:r>
          </w:p>
        </w:tc>
        <w:tc>
          <w:tcPr>
            <w:tcW w:w="1317" w:type="dxa"/>
            <w:gridSpan w:val="3"/>
          </w:tcPr>
          <w:p w:rsidR="00781349" w:rsidRPr="00380349" w:rsidRDefault="00781349" w:rsidP="00781349">
            <w:pPr>
              <w:autoSpaceDE w:val="0"/>
              <w:autoSpaceDN w:val="0"/>
              <w:jc w:val="center"/>
              <w:rPr>
                <w:rFonts w:eastAsia="Calibri"/>
                <w:bCs/>
                <w:color w:val="000000" w:themeColor="text1"/>
                <w:sz w:val="20"/>
                <w:szCs w:val="20"/>
              </w:rPr>
            </w:pPr>
            <w:r w:rsidRPr="00777FC9">
              <w:rPr>
                <w:rFonts w:eastAsia="Calibri"/>
                <w:bCs/>
                <w:color w:val="000000" w:themeColor="text1"/>
                <w:sz w:val="20"/>
                <w:szCs w:val="20"/>
                <w:lang w:val="en-US"/>
              </w:rPr>
              <w:t>0,0</w:t>
            </w:r>
          </w:p>
        </w:tc>
        <w:tc>
          <w:tcPr>
            <w:tcW w:w="1134" w:type="dxa"/>
            <w:gridSpan w:val="8"/>
          </w:tcPr>
          <w:p w:rsidR="00781349" w:rsidRPr="00380349" w:rsidRDefault="00781349" w:rsidP="00781349">
            <w:pPr>
              <w:autoSpaceDE w:val="0"/>
              <w:autoSpaceDN w:val="0"/>
              <w:jc w:val="center"/>
              <w:rPr>
                <w:rFonts w:eastAsia="Calibri"/>
                <w:bCs/>
                <w:color w:val="000000" w:themeColor="text1"/>
                <w:sz w:val="20"/>
                <w:szCs w:val="20"/>
              </w:rPr>
            </w:pPr>
            <w:r w:rsidRPr="00777FC9">
              <w:rPr>
                <w:rFonts w:eastAsia="Calibri"/>
                <w:bCs/>
                <w:color w:val="000000" w:themeColor="text1"/>
                <w:sz w:val="20"/>
                <w:szCs w:val="20"/>
                <w:lang w:val="en-US"/>
              </w:rPr>
              <w:t>0,0</w:t>
            </w:r>
          </w:p>
        </w:tc>
        <w:tc>
          <w:tcPr>
            <w:tcW w:w="1009" w:type="dxa"/>
            <w:gridSpan w:val="4"/>
          </w:tcPr>
          <w:p w:rsidR="00781349" w:rsidRPr="00380349" w:rsidRDefault="00781349" w:rsidP="00781349">
            <w:pPr>
              <w:autoSpaceDE w:val="0"/>
              <w:autoSpaceDN w:val="0"/>
              <w:jc w:val="center"/>
              <w:rPr>
                <w:rFonts w:eastAsia="Calibri"/>
                <w:bCs/>
                <w:color w:val="000000" w:themeColor="text1"/>
                <w:sz w:val="20"/>
                <w:szCs w:val="20"/>
              </w:rPr>
            </w:pPr>
            <w:r w:rsidRPr="00777FC9">
              <w:rPr>
                <w:rFonts w:eastAsia="Calibri"/>
                <w:bCs/>
                <w:color w:val="000000" w:themeColor="text1"/>
                <w:sz w:val="20"/>
                <w:szCs w:val="20"/>
                <w:lang w:val="en-US"/>
              </w:rPr>
              <w:t>0,0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777FC9">
              <w:rPr>
                <w:rFonts w:eastAsia="Calibri"/>
                <w:bCs/>
                <w:color w:val="000000" w:themeColor="text1"/>
                <w:sz w:val="20"/>
                <w:szCs w:val="20"/>
                <w:lang w:val="en-US"/>
              </w:rPr>
              <w:t>0,0</w:t>
            </w:r>
          </w:p>
        </w:tc>
      </w:tr>
      <w:tr w:rsidR="00781349" w:rsidRPr="00380349" w:rsidTr="00781349">
        <w:tc>
          <w:tcPr>
            <w:tcW w:w="810"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380349"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781349">
        <w:tc>
          <w:tcPr>
            <w:tcW w:w="810"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380349"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val="restart"/>
          </w:tcPr>
          <w:p w:rsidR="00781349" w:rsidRPr="00380349" w:rsidRDefault="00781349" w:rsidP="00781349">
            <w:pPr>
              <w:autoSpaceDE w:val="0"/>
              <w:autoSpaceDN w:val="0"/>
              <w:jc w:val="center"/>
              <w:rPr>
                <w:rFonts w:eastAsia="Calibri"/>
                <w:color w:val="000000" w:themeColor="text1"/>
                <w:sz w:val="16"/>
                <w:szCs w:val="16"/>
              </w:rPr>
            </w:pPr>
            <w:r w:rsidRPr="00380349">
              <w:rPr>
                <w:color w:val="000000" w:themeColor="text1"/>
                <w:sz w:val="16"/>
                <w:szCs w:val="16"/>
              </w:rPr>
              <w:t>Целевой (</w:t>
            </w:r>
            <w:proofErr w:type="spellStart"/>
            <w:r w:rsidRPr="00380349">
              <w:rPr>
                <w:color w:val="000000" w:themeColor="text1"/>
                <w:sz w:val="16"/>
                <w:szCs w:val="16"/>
              </w:rPr>
              <w:t>ые</w:t>
            </w:r>
            <w:proofErr w:type="spellEnd"/>
            <w:r w:rsidRPr="00380349">
              <w:rPr>
                <w:color w:val="000000" w:themeColor="text1"/>
                <w:sz w:val="16"/>
                <w:szCs w:val="16"/>
              </w:rPr>
              <w:t>) индикатор (ы) и показател</w:t>
            </w:r>
            <w:proofErr w:type="gramStart"/>
            <w:r w:rsidRPr="00380349">
              <w:rPr>
                <w:color w:val="000000" w:themeColor="text1"/>
                <w:sz w:val="16"/>
                <w:szCs w:val="16"/>
              </w:rPr>
              <w:t>ь(</w:t>
            </w:r>
            <w:proofErr w:type="gramEnd"/>
            <w:r w:rsidRPr="00380349">
              <w:rPr>
                <w:color w:val="000000" w:themeColor="text1"/>
                <w:sz w:val="16"/>
                <w:szCs w:val="16"/>
              </w:rPr>
              <w:t>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r>
            <w:r w:rsidRPr="00380349">
              <w:rPr>
                <w:color w:val="000000" w:themeColor="text1"/>
                <w:sz w:val="16"/>
                <w:szCs w:val="16"/>
              </w:rPr>
              <w:lastRenderedPageBreak/>
              <w:t>новным мероприятием 8</w:t>
            </w:r>
          </w:p>
        </w:tc>
        <w:tc>
          <w:tcPr>
            <w:tcW w:w="7280" w:type="dxa"/>
            <w:gridSpan w:val="19"/>
          </w:tcPr>
          <w:p w:rsidR="00781349" w:rsidRPr="00380349" w:rsidRDefault="00781349" w:rsidP="00781349">
            <w:pPr>
              <w:autoSpaceDE w:val="0"/>
              <w:autoSpaceDN w:val="0"/>
              <w:rPr>
                <w:rFonts w:eastAsia="Calibri"/>
                <w:color w:val="000000" w:themeColor="text1"/>
                <w:sz w:val="16"/>
                <w:szCs w:val="16"/>
              </w:rPr>
            </w:pPr>
            <w:r w:rsidRPr="00380349">
              <w:rPr>
                <w:color w:val="000000" w:themeColor="text1"/>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rsidR="00781349" w:rsidRPr="00380349" w:rsidRDefault="00781349" w:rsidP="00781349">
            <w:pPr>
              <w:jc w:val="center"/>
              <w:rPr>
                <w:color w:val="000000" w:themeColor="text1"/>
              </w:rPr>
            </w:pPr>
            <w:r w:rsidRPr="00380349">
              <w:rPr>
                <w:color w:val="000000" w:themeColor="text1"/>
                <w:sz w:val="20"/>
                <w:szCs w:val="20"/>
              </w:rPr>
              <w:t>85,7</w:t>
            </w:r>
          </w:p>
        </w:tc>
        <w:tc>
          <w:tcPr>
            <w:tcW w:w="1317" w:type="dxa"/>
            <w:gridSpan w:val="3"/>
          </w:tcPr>
          <w:p w:rsidR="00781349" w:rsidRPr="00380349" w:rsidRDefault="00781349" w:rsidP="00781349">
            <w:pPr>
              <w:jc w:val="center"/>
              <w:rPr>
                <w:color w:val="000000" w:themeColor="text1"/>
              </w:rPr>
            </w:pPr>
            <w:r w:rsidRPr="00380349">
              <w:rPr>
                <w:color w:val="000000" w:themeColor="text1"/>
                <w:sz w:val="20"/>
                <w:szCs w:val="20"/>
              </w:rPr>
              <w:t>100</w:t>
            </w:r>
          </w:p>
        </w:tc>
        <w:tc>
          <w:tcPr>
            <w:tcW w:w="1134" w:type="dxa"/>
            <w:gridSpan w:val="8"/>
          </w:tcPr>
          <w:p w:rsidR="00781349" w:rsidRPr="00380349" w:rsidRDefault="00781349" w:rsidP="00781349">
            <w:pPr>
              <w:jc w:val="center"/>
              <w:rPr>
                <w:color w:val="000000" w:themeColor="text1"/>
                <w:sz w:val="20"/>
                <w:szCs w:val="20"/>
              </w:rPr>
            </w:pPr>
            <w:r w:rsidRPr="00380349">
              <w:rPr>
                <w:color w:val="000000" w:themeColor="text1"/>
                <w:sz w:val="20"/>
                <w:szCs w:val="20"/>
              </w:rPr>
              <w:t>100</w:t>
            </w:r>
          </w:p>
        </w:tc>
        <w:tc>
          <w:tcPr>
            <w:tcW w:w="1009" w:type="dxa"/>
            <w:gridSpan w:val="4"/>
          </w:tcPr>
          <w:p w:rsidR="00781349" w:rsidRPr="00380349" w:rsidRDefault="00781349" w:rsidP="00781349">
            <w:pPr>
              <w:jc w:val="center"/>
              <w:rPr>
                <w:color w:val="000000" w:themeColor="text1"/>
                <w:sz w:val="20"/>
                <w:szCs w:val="20"/>
              </w:rPr>
            </w:pPr>
            <w:r w:rsidRPr="00380349">
              <w:rPr>
                <w:color w:val="000000" w:themeColor="text1"/>
                <w:sz w:val="20"/>
                <w:szCs w:val="20"/>
              </w:rPr>
              <w:t>100</w:t>
            </w:r>
          </w:p>
        </w:tc>
        <w:tc>
          <w:tcPr>
            <w:tcW w:w="1117" w:type="dxa"/>
            <w:gridSpan w:val="4"/>
          </w:tcPr>
          <w:p w:rsidR="00781349" w:rsidRPr="00380349" w:rsidRDefault="00781349" w:rsidP="00781349">
            <w:pPr>
              <w:jc w:val="center"/>
              <w:rPr>
                <w:color w:val="000000" w:themeColor="text1"/>
                <w:sz w:val="20"/>
                <w:szCs w:val="20"/>
              </w:rPr>
            </w:pPr>
            <w:r w:rsidRPr="00380349">
              <w:rPr>
                <w:color w:val="000000" w:themeColor="text1"/>
                <w:sz w:val="20"/>
                <w:szCs w:val="20"/>
              </w:rPr>
              <w:t>100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sz w:val="16"/>
                <w:szCs w:val="16"/>
              </w:rPr>
            </w:pPr>
          </w:p>
        </w:tc>
        <w:tc>
          <w:tcPr>
            <w:tcW w:w="7280" w:type="dxa"/>
            <w:gridSpan w:val="19"/>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781349" w:rsidRPr="00380349" w:rsidRDefault="00781349" w:rsidP="00781349">
            <w:pPr>
              <w:jc w:val="center"/>
              <w:rPr>
                <w:color w:val="000000" w:themeColor="text1"/>
                <w:sz w:val="20"/>
                <w:szCs w:val="20"/>
              </w:rPr>
            </w:pPr>
            <w:r w:rsidRPr="00380349">
              <w:rPr>
                <w:color w:val="000000" w:themeColor="text1"/>
                <w:sz w:val="20"/>
                <w:szCs w:val="20"/>
              </w:rPr>
              <w:t>85</w:t>
            </w:r>
          </w:p>
        </w:tc>
        <w:tc>
          <w:tcPr>
            <w:tcW w:w="1317" w:type="dxa"/>
            <w:gridSpan w:val="3"/>
          </w:tcPr>
          <w:p w:rsidR="00781349" w:rsidRPr="00380349" w:rsidRDefault="00781349" w:rsidP="00781349">
            <w:pPr>
              <w:jc w:val="center"/>
              <w:rPr>
                <w:color w:val="000000" w:themeColor="text1"/>
                <w:sz w:val="20"/>
                <w:szCs w:val="20"/>
              </w:rPr>
            </w:pPr>
            <w:r w:rsidRPr="00380349">
              <w:rPr>
                <w:color w:val="000000" w:themeColor="text1"/>
                <w:sz w:val="20"/>
                <w:szCs w:val="20"/>
              </w:rPr>
              <w:t>85</w:t>
            </w:r>
          </w:p>
        </w:tc>
        <w:tc>
          <w:tcPr>
            <w:tcW w:w="1134" w:type="dxa"/>
            <w:gridSpan w:val="8"/>
          </w:tcPr>
          <w:p w:rsidR="00781349" w:rsidRPr="00380349" w:rsidRDefault="00781349" w:rsidP="00781349">
            <w:pPr>
              <w:jc w:val="center"/>
              <w:rPr>
                <w:color w:val="000000" w:themeColor="text1"/>
                <w:sz w:val="20"/>
                <w:szCs w:val="20"/>
              </w:rPr>
            </w:pPr>
            <w:r w:rsidRPr="00380349">
              <w:rPr>
                <w:color w:val="000000" w:themeColor="text1"/>
                <w:sz w:val="20"/>
                <w:szCs w:val="20"/>
              </w:rPr>
              <w:t>85</w:t>
            </w:r>
          </w:p>
        </w:tc>
        <w:tc>
          <w:tcPr>
            <w:tcW w:w="1009" w:type="dxa"/>
            <w:gridSpan w:val="4"/>
          </w:tcPr>
          <w:p w:rsidR="00781349" w:rsidRPr="00380349" w:rsidRDefault="00781349" w:rsidP="00781349">
            <w:pPr>
              <w:jc w:val="center"/>
              <w:rPr>
                <w:color w:val="000000" w:themeColor="text1"/>
                <w:sz w:val="20"/>
                <w:szCs w:val="20"/>
              </w:rPr>
            </w:pPr>
            <w:r w:rsidRPr="00380349">
              <w:rPr>
                <w:color w:val="000000" w:themeColor="text1"/>
                <w:sz w:val="20"/>
                <w:szCs w:val="20"/>
              </w:rPr>
              <w:t>85</w:t>
            </w:r>
          </w:p>
        </w:tc>
        <w:tc>
          <w:tcPr>
            <w:tcW w:w="1117" w:type="dxa"/>
            <w:gridSpan w:val="4"/>
          </w:tcPr>
          <w:p w:rsidR="00781349" w:rsidRPr="00380349" w:rsidRDefault="00781349" w:rsidP="00781349">
            <w:pPr>
              <w:jc w:val="center"/>
              <w:rPr>
                <w:color w:val="000000" w:themeColor="text1"/>
                <w:sz w:val="20"/>
                <w:szCs w:val="20"/>
              </w:rPr>
            </w:pPr>
            <w:r w:rsidRPr="00380349">
              <w:rPr>
                <w:color w:val="000000" w:themeColor="text1"/>
                <w:sz w:val="20"/>
                <w:szCs w:val="20"/>
              </w:rPr>
              <w:t>85</w:t>
            </w:r>
          </w:p>
        </w:tc>
      </w:tr>
      <w:tr w:rsidR="00781349" w:rsidRPr="00380349" w:rsidTr="00176ACC">
        <w:tc>
          <w:tcPr>
            <w:tcW w:w="14283" w:type="dxa"/>
            <w:gridSpan w:val="4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b/>
                <w:color w:val="000000" w:themeColor="text1"/>
                <w:sz w:val="16"/>
                <w:szCs w:val="16"/>
              </w:rPr>
              <w:lastRenderedPageBreak/>
              <w:t xml:space="preserve">Цель «Достижение высоких </w:t>
            </w:r>
            <w:proofErr w:type="gramStart"/>
            <w:r w:rsidRPr="00380349">
              <w:rPr>
                <w:rFonts w:eastAsia="Calibri"/>
                <w:b/>
                <w:color w:val="000000" w:themeColor="text1"/>
                <w:sz w:val="16"/>
                <w:szCs w:val="16"/>
              </w:rPr>
              <w:t xml:space="preserve">результатов развития образования </w:t>
            </w:r>
            <w:r>
              <w:rPr>
                <w:rFonts w:eastAsia="Calibri"/>
                <w:b/>
                <w:color w:val="000000" w:themeColor="text1"/>
                <w:sz w:val="16"/>
                <w:szCs w:val="16"/>
              </w:rPr>
              <w:t>Порецкого муниципального округа</w:t>
            </w:r>
            <w:proofErr w:type="gramEnd"/>
            <w:r w:rsidRPr="00380349">
              <w:rPr>
                <w:rFonts w:eastAsia="Calibri"/>
                <w:b/>
                <w:color w:val="000000" w:themeColor="text1"/>
                <w:sz w:val="16"/>
                <w:szCs w:val="16"/>
              </w:rPr>
              <w:t>»</w:t>
            </w:r>
          </w:p>
        </w:tc>
      </w:tr>
      <w:tr w:rsidR="00781349" w:rsidRPr="00380349" w:rsidTr="00176ACC">
        <w:tc>
          <w:tcPr>
            <w:tcW w:w="810" w:type="dxa"/>
            <w:vMerge w:val="restart"/>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Основное мероприятие 9</w:t>
            </w:r>
          </w:p>
        </w:tc>
        <w:tc>
          <w:tcPr>
            <w:tcW w:w="1356" w:type="dxa"/>
            <w:gridSpan w:val="4"/>
            <w:vMerge w:val="restart"/>
          </w:tcPr>
          <w:p w:rsidR="00781349" w:rsidRPr="00380349" w:rsidRDefault="00781349" w:rsidP="00781349">
            <w:pPr>
              <w:autoSpaceDE w:val="0"/>
              <w:autoSpaceDN w:val="0"/>
              <w:jc w:val="center"/>
              <w:rPr>
                <w:rFonts w:eastAsia="Calibri"/>
                <w:color w:val="000000" w:themeColor="text1"/>
                <w:sz w:val="16"/>
                <w:szCs w:val="16"/>
              </w:rPr>
            </w:pPr>
            <w:r w:rsidRPr="00380349">
              <w:rPr>
                <w:color w:val="000000" w:themeColor="text1"/>
                <w:sz w:val="16"/>
                <w:szCs w:val="16"/>
                <w:lang w:eastAsia="en-US"/>
              </w:rPr>
              <w:t>Реализация мероприятий регионального проекта «Современная школа»</w:t>
            </w:r>
          </w:p>
        </w:tc>
        <w:tc>
          <w:tcPr>
            <w:tcW w:w="1108" w:type="dxa"/>
            <w:gridSpan w:val="3"/>
            <w:vMerge w:val="restart"/>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 xml:space="preserve">повышение доступности для населения </w:t>
            </w:r>
            <w:r>
              <w:rPr>
                <w:rFonts w:eastAsia="Calibri"/>
                <w:color w:val="000000" w:themeColor="text1"/>
                <w:sz w:val="16"/>
                <w:szCs w:val="16"/>
              </w:rPr>
              <w:t>Порецкого муниципального округа</w:t>
            </w:r>
            <w:r w:rsidRPr="00380349">
              <w:rPr>
                <w:rFonts w:eastAsia="Calibri"/>
                <w:color w:val="000000" w:themeColor="text1"/>
                <w:sz w:val="16"/>
                <w:szCs w:val="16"/>
              </w:rPr>
              <w:t xml:space="preserve"> Чувашской  </w:t>
            </w:r>
            <w:proofErr w:type="spellStart"/>
            <w:r w:rsidRPr="00380349">
              <w:rPr>
                <w:rFonts w:eastAsia="Calibri"/>
                <w:color w:val="000000" w:themeColor="text1"/>
                <w:sz w:val="16"/>
                <w:szCs w:val="16"/>
              </w:rPr>
              <w:t>Республикикачественных</w:t>
            </w:r>
            <w:proofErr w:type="spellEnd"/>
            <w:r w:rsidRPr="00380349">
              <w:rPr>
                <w:rFonts w:eastAsia="Calibri"/>
                <w:color w:val="000000" w:themeColor="text1"/>
                <w:sz w:val="16"/>
                <w:szCs w:val="16"/>
              </w:rPr>
              <w:t xml:space="preserve"> образовательных услуг</w:t>
            </w:r>
          </w:p>
        </w:tc>
        <w:tc>
          <w:tcPr>
            <w:tcW w:w="990" w:type="dxa"/>
            <w:vMerge w:val="restart"/>
          </w:tcPr>
          <w:p w:rsidR="00781349" w:rsidRPr="00380349" w:rsidRDefault="00781349" w:rsidP="00781349">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rPr>
            </w:pPr>
          </w:p>
        </w:tc>
        <w:tc>
          <w:tcPr>
            <w:tcW w:w="1356" w:type="dxa"/>
            <w:gridSpan w:val="4"/>
            <w:vMerge/>
          </w:tcPr>
          <w:p w:rsidR="00781349" w:rsidRPr="00380349" w:rsidRDefault="00781349" w:rsidP="00781349">
            <w:pPr>
              <w:autoSpaceDE w:val="0"/>
              <w:autoSpaceDN w:val="0"/>
              <w:jc w:val="center"/>
              <w:rPr>
                <w:rFonts w:eastAsia="Calibri"/>
                <w:color w:val="000000" w:themeColor="text1"/>
              </w:rPr>
            </w:pPr>
          </w:p>
        </w:tc>
        <w:tc>
          <w:tcPr>
            <w:tcW w:w="1108" w:type="dxa"/>
            <w:gridSpan w:val="3"/>
            <w:vMerge/>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color w:val="000000" w:themeColor="text1"/>
                <w:sz w:val="16"/>
                <w:szCs w:val="16"/>
              </w:rPr>
              <w:t>Ц71Е300000</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rPr>
            </w:pPr>
          </w:p>
        </w:tc>
        <w:tc>
          <w:tcPr>
            <w:tcW w:w="1356" w:type="dxa"/>
            <w:gridSpan w:val="4"/>
            <w:vMerge/>
          </w:tcPr>
          <w:p w:rsidR="00781349" w:rsidRPr="00380349" w:rsidRDefault="00781349" w:rsidP="00781349">
            <w:pPr>
              <w:autoSpaceDE w:val="0"/>
              <w:autoSpaceDN w:val="0"/>
              <w:jc w:val="center"/>
              <w:rPr>
                <w:rFonts w:eastAsia="Calibri"/>
                <w:color w:val="000000" w:themeColor="text1"/>
              </w:rPr>
            </w:pPr>
          </w:p>
        </w:tc>
        <w:tc>
          <w:tcPr>
            <w:tcW w:w="1108" w:type="dxa"/>
            <w:gridSpan w:val="3"/>
            <w:vMerge/>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rPr>
            </w:pPr>
          </w:p>
        </w:tc>
        <w:tc>
          <w:tcPr>
            <w:tcW w:w="1356" w:type="dxa"/>
            <w:gridSpan w:val="4"/>
            <w:vMerge/>
          </w:tcPr>
          <w:p w:rsidR="00781349" w:rsidRPr="00380349" w:rsidRDefault="00781349" w:rsidP="00781349">
            <w:pPr>
              <w:autoSpaceDE w:val="0"/>
              <w:autoSpaceDN w:val="0"/>
              <w:jc w:val="center"/>
              <w:rPr>
                <w:rFonts w:eastAsia="Calibri"/>
                <w:color w:val="000000" w:themeColor="text1"/>
              </w:rPr>
            </w:pPr>
          </w:p>
        </w:tc>
        <w:tc>
          <w:tcPr>
            <w:tcW w:w="1108" w:type="dxa"/>
            <w:gridSpan w:val="3"/>
            <w:vMerge/>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rPr>
            </w:pPr>
          </w:p>
        </w:tc>
        <w:tc>
          <w:tcPr>
            <w:tcW w:w="1356" w:type="dxa"/>
            <w:gridSpan w:val="4"/>
            <w:vMerge/>
          </w:tcPr>
          <w:p w:rsidR="00781349" w:rsidRPr="00380349" w:rsidRDefault="00781349" w:rsidP="00781349">
            <w:pPr>
              <w:autoSpaceDE w:val="0"/>
              <w:autoSpaceDN w:val="0"/>
              <w:jc w:val="center"/>
              <w:rPr>
                <w:rFonts w:eastAsia="Calibri"/>
                <w:color w:val="000000" w:themeColor="text1"/>
              </w:rPr>
            </w:pPr>
          </w:p>
        </w:tc>
        <w:tc>
          <w:tcPr>
            <w:tcW w:w="1108" w:type="dxa"/>
            <w:gridSpan w:val="3"/>
            <w:vMerge/>
          </w:tcPr>
          <w:p w:rsidR="00781349" w:rsidRPr="00380349" w:rsidRDefault="00781349" w:rsidP="00781349">
            <w:pPr>
              <w:autoSpaceDE w:val="0"/>
              <w:autoSpaceDN w:val="0"/>
              <w:jc w:val="center"/>
              <w:rPr>
                <w:rFonts w:eastAsia="Calibri"/>
                <w:color w:val="000000" w:themeColor="text1"/>
                <w:sz w:val="16"/>
                <w:szCs w:val="16"/>
              </w:rPr>
            </w:pPr>
          </w:p>
        </w:tc>
        <w:tc>
          <w:tcPr>
            <w:tcW w:w="990" w:type="dxa"/>
            <w:vMerge/>
          </w:tcPr>
          <w:p w:rsidR="00781349" w:rsidRPr="00380349"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781349" w:rsidRPr="00380349" w:rsidRDefault="00781349" w:rsidP="00781349">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781349" w:rsidRPr="00380349" w:rsidRDefault="00781349" w:rsidP="00781349">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rsidR="00781349" w:rsidRPr="00380349" w:rsidRDefault="00781349" w:rsidP="00781349">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81349" w:rsidRPr="00380349" w:rsidTr="00176ACC">
        <w:tc>
          <w:tcPr>
            <w:tcW w:w="810" w:type="dxa"/>
            <w:vMerge w:val="restart"/>
          </w:tcPr>
          <w:p w:rsidR="00781349" w:rsidRPr="00380349" w:rsidRDefault="00781349" w:rsidP="00781349">
            <w:pPr>
              <w:autoSpaceDE w:val="0"/>
              <w:autoSpaceDN w:val="0"/>
              <w:jc w:val="center"/>
              <w:rPr>
                <w:rFonts w:eastAsia="Calibri"/>
                <w:color w:val="000000" w:themeColor="text1"/>
              </w:rPr>
            </w:pPr>
            <w:r w:rsidRPr="00380349">
              <w:rPr>
                <w:color w:val="000000" w:themeColor="text1"/>
                <w:sz w:val="16"/>
                <w:szCs w:val="16"/>
              </w:rPr>
              <w:t>Целевой (</w:t>
            </w:r>
            <w:proofErr w:type="spellStart"/>
            <w:r w:rsidRPr="00380349">
              <w:rPr>
                <w:color w:val="000000" w:themeColor="text1"/>
                <w:sz w:val="16"/>
                <w:szCs w:val="16"/>
              </w:rPr>
              <w:t>ые</w:t>
            </w:r>
            <w:proofErr w:type="spellEnd"/>
            <w:r w:rsidRPr="00380349">
              <w:rPr>
                <w:color w:val="000000" w:themeColor="text1"/>
                <w:sz w:val="16"/>
                <w:szCs w:val="16"/>
              </w:rPr>
              <w:t>) индикатор (ы) и показател</w:t>
            </w:r>
            <w:proofErr w:type="gramStart"/>
            <w:r w:rsidRPr="00380349">
              <w:rPr>
                <w:color w:val="000000" w:themeColor="text1"/>
                <w:sz w:val="16"/>
                <w:szCs w:val="16"/>
              </w:rPr>
              <w:t>ь(</w:t>
            </w:r>
            <w:proofErr w:type="gramEnd"/>
            <w:r w:rsidRPr="00380349">
              <w:rPr>
                <w:color w:val="000000" w:themeColor="text1"/>
                <w:sz w:val="16"/>
                <w:szCs w:val="16"/>
              </w:rPr>
              <w:t>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t>новным мероприятием 9</w:t>
            </w:r>
          </w:p>
        </w:tc>
        <w:tc>
          <w:tcPr>
            <w:tcW w:w="7280" w:type="dxa"/>
            <w:gridSpan w:val="19"/>
          </w:tcPr>
          <w:p w:rsidR="00781349" w:rsidRPr="00380349" w:rsidRDefault="00781349" w:rsidP="00781349">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rsidR="00781349" w:rsidRPr="00380349" w:rsidRDefault="00781349" w:rsidP="00781349">
            <w:pPr>
              <w:ind w:left="-113" w:right="-113"/>
              <w:jc w:val="center"/>
              <w:rPr>
                <w:color w:val="000000"/>
                <w:sz w:val="16"/>
                <w:szCs w:val="16"/>
              </w:rPr>
            </w:pPr>
            <w:r w:rsidRPr="00380349">
              <w:rPr>
                <w:color w:val="000000"/>
                <w:sz w:val="16"/>
                <w:szCs w:val="16"/>
              </w:rPr>
              <w:t>100</w:t>
            </w:r>
          </w:p>
        </w:tc>
        <w:tc>
          <w:tcPr>
            <w:tcW w:w="1576" w:type="dxa"/>
            <w:gridSpan w:val="6"/>
          </w:tcPr>
          <w:p w:rsidR="00781349" w:rsidRPr="00380349" w:rsidRDefault="00781349" w:rsidP="00781349">
            <w:pPr>
              <w:ind w:left="-113" w:right="-113"/>
              <w:jc w:val="center"/>
              <w:rPr>
                <w:color w:val="000000"/>
                <w:sz w:val="16"/>
                <w:szCs w:val="16"/>
              </w:rPr>
            </w:pPr>
            <w:r w:rsidRPr="00380349">
              <w:rPr>
                <w:color w:val="000000"/>
                <w:sz w:val="16"/>
                <w:szCs w:val="16"/>
              </w:rPr>
              <w:t>100</w:t>
            </w:r>
          </w:p>
        </w:tc>
        <w:tc>
          <w:tcPr>
            <w:tcW w:w="734" w:type="dxa"/>
            <w:gridSpan w:val="2"/>
          </w:tcPr>
          <w:p w:rsidR="00781349" w:rsidRPr="00380349" w:rsidRDefault="00781349" w:rsidP="00781349">
            <w:pPr>
              <w:ind w:left="-113" w:right="-113"/>
              <w:jc w:val="center"/>
              <w:rPr>
                <w:color w:val="000000"/>
                <w:sz w:val="16"/>
                <w:szCs w:val="16"/>
              </w:rPr>
            </w:pPr>
            <w:r w:rsidRPr="00380349">
              <w:rPr>
                <w:color w:val="000000"/>
                <w:sz w:val="16"/>
                <w:szCs w:val="16"/>
              </w:rPr>
              <w:t>100</w:t>
            </w:r>
          </w:p>
        </w:tc>
        <w:tc>
          <w:tcPr>
            <w:tcW w:w="1135" w:type="dxa"/>
            <w:gridSpan w:val="6"/>
          </w:tcPr>
          <w:p w:rsidR="00781349" w:rsidRPr="00380349" w:rsidRDefault="00781349" w:rsidP="00781349">
            <w:pPr>
              <w:ind w:left="-113" w:right="-113"/>
              <w:jc w:val="center"/>
              <w:rPr>
                <w:color w:val="000000"/>
                <w:sz w:val="16"/>
                <w:szCs w:val="16"/>
              </w:rPr>
            </w:pPr>
            <w:r w:rsidRPr="00380349">
              <w:rPr>
                <w:color w:val="000000"/>
                <w:sz w:val="16"/>
                <w:szCs w:val="16"/>
              </w:rPr>
              <w:t>100</w:t>
            </w:r>
          </w:p>
        </w:tc>
        <w:tc>
          <w:tcPr>
            <w:tcW w:w="1117" w:type="dxa"/>
            <w:gridSpan w:val="4"/>
          </w:tcPr>
          <w:p w:rsidR="00781349" w:rsidRPr="00380349" w:rsidRDefault="00781349" w:rsidP="00781349">
            <w:pPr>
              <w:ind w:left="-113" w:right="-113"/>
              <w:jc w:val="center"/>
              <w:rPr>
                <w:color w:val="000000"/>
                <w:sz w:val="16"/>
                <w:szCs w:val="16"/>
              </w:rPr>
            </w:pPr>
            <w:r w:rsidRPr="00380349">
              <w:rPr>
                <w:color w:val="000000"/>
                <w:sz w:val="16"/>
                <w:szCs w:val="16"/>
              </w:rPr>
              <w:t>100</w:t>
            </w:r>
          </w:p>
        </w:tc>
      </w:tr>
      <w:tr w:rsidR="00781349" w:rsidRPr="00380349" w:rsidTr="00176ACC">
        <w:tc>
          <w:tcPr>
            <w:tcW w:w="810" w:type="dxa"/>
            <w:vMerge/>
          </w:tcPr>
          <w:p w:rsidR="00781349" w:rsidRPr="00380349" w:rsidRDefault="00781349" w:rsidP="00781349">
            <w:pPr>
              <w:autoSpaceDE w:val="0"/>
              <w:autoSpaceDN w:val="0"/>
              <w:jc w:val="center"/>
              <w:rPr>
                <w:rFonts w:eastAsia="Calibri"/>
                <w:color w:val="000000" w:themeColor="text1"/>
              </w:rPr>
            </w:pPr>
          </w:p>
        </w:tc>
        <w:tc>
          <w:tcPr>
            <w:tcW w:w="7280" w:type="dxa"/>
            <w:gridSpan w:val="19"/>
          </w:tcPr>
          <w:p w:rsidR="00781349" w:rsidRPr="00380349" w:rsidRDefault="00781349" w:rsidP="00781349">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rsidR="00781349" w:rsidRPr="00380349" w:rsidRDefault="00781349" w:rsidP="00781349">
            <w:pPr>
              <w:jc w:val="center"/>
              <w:rPr>
                <w:sz w:val="20"/>
                <w:szCs w:val="20"/>
              </w:rPr>
            </w:pPr>
            <w:r w:rsidRPr="00380349">
              <w:rPr>
                <w:sz w:val="20"/>
                <w:szCs w:val="20"/>
              </w:rPr>
              <w:t>85</w:t>
            </w:r>
          </w:p>
        </w:tc>
        <w:tc>
          <w:tcPr>
            <w:tcW w:w="1576" w:type="dxa"/>
            <w:gridSpan w:val="6"/>
          </w:tcPr>
          <w:p w:rsidR="00781349" w:rsidRPr="00380349" w:rsidRDefault="00781349" w:rsidP="00781349">
            <w:pPr>
              <w:jc w:val="center"/>
              <w:rPr>
                <w:sz w:val="20"/>
                <w:szCs w:val="20"/>
              </w:rPr>
            </w:pPr>
            <w:r w:rsidRPr="00380349">
              <w:rPr>
                <w:sz w:val="20"/>
                <w:szCs w:val="20"/>
              </w:rPr>
              <w:t>85</w:t>
            </w:r>
          </w:p>
        </w:tc>
        <w:tc>
          <w:tcPr>
            <w:tcW w:w="734" w:type="dxa"/>
            <w:gridSpan w:val="2"/>
          </w:tcPr>
          <w:p w:rsidR="00781349" w:rsidRPr="00380349" w:rsidRDefault="00781349" w:rsidP="00781349">
            <w:pPr>
              <w:jc w:val="center"/>
              <w:rPr>
                <w:sz w:val="20"/>
                <w:szCs w:val="20"/>
              </w:rPr>
            </w:pPr>
            <w:r w:rsidRPr="00380349">
              <w:rPr>
                <w:sz w:val="20"/>
                <w:szCs w:val="20"/>
              </w:rPr>
              <w:t>85</w:t>
            </w:r>
          </w:p>
        </w:tc>
        <w:tc>
          <w:tcPr>
            <w:tcW w:w="1135" w:type="dxa"/>
            <w:gridSpan w:val="6"/>
          </w:tcPr>
          <w:p w:rsidR="00781349" w:rsidRPr="00380349" w:rsidRDefault="00781349" w:rsidP="00781349">
            <w:pPr>
              <w:jc w:val="center"/>
              <w:rPr>
                <w:sz w:val="20"/>
                <w:szCs w:val="20"/>
              </w:rPr>
            </w:pPr>
            <w:r w:rsidRPr="00380349">
              <w:rPr>
                <w:sz w:val="20"/>
                <w:szCs w:val="20"/>
              </w:rPr>
              <w:t>85</w:t>
            </w:r>
          </w:p>
        </w:tc>
        <w:tc>
          <w:tcPr>
            <w:tcW w:w="1117" w:type="dxa"/>
            <w:gridSpan w:val="4"/>
          </w:tcPr>
          <w:p w:rsidR="00781349" w:rsidRPr="00380349" w:rsidRDefault="00781349" w:rsidP="00781349">
            <w:pPr>
              <w:jc w:val="center"/>
              <w:rPr>
                <w:sz w:val="20"/>
                <w:szCs w:val="20"/>
              </w:rPr>
            </w:pPr>
            <w:r w:rsidRPr="00380349">
              <w:rPr>
                <w:sz w:val="20"/>
                <w:szCs w:val="20"/>
              </w:rPr>
              <w:t>85</w:t>
            </w:r>
          </w:p>
        </w:tc>
      </w:tr>
      <w:tr w:rsidR="00781349" w:rsidRPr="00380349" w:rsidTr="00176ACC">
        <w:tc>
          <w:tcPr>
            <w:tcW w:w="810" w:type="dxa"/>
            <w:vMerge/>
          </w:tcPr>
          <w:p w:rsidR="00781349" w:rsidRPr="00380349" w:rsidRDefault="00781349" w:rsidP="00781349">
            <w:pPr>
              <w:autoSpaceDE w:val="0"/>
              <w:autoSpaceDN w:val="0"/>
              <w:jc w:val="center"/>
              <w:rPr>
                <w:rFonts w:eastAsia="Calibri"/>
              </w:rPr>
            </w:pPr>
          </w:p>
        </w:tc>
        <w:tc>
          <w:tcPr>
            <w:tcW w:w="7280" w:type="dxa"/>
            <w:gridSpan w:val="19"/>
          </w:tcPr>
          <w:p w:rsidR="00781349" w:rsidRPr="007F66CB" w:rsidRDefault="00781349" w:rsidP="00781349">
            <w:pPr>
              <w:autoSpaceDE w:val="0"/>
              <w:autoSpaceDN w:val="0"/>
              <w:rPr>
                <w:rFonts w:eastAsia="Calibri"/>
                <w:sz w:val="16"/>
                <w:szCs w:val="16"/>
              </w:rPr>
            </w:pPr>
            <w:proofErr w:type="gramStart"/>
            <w:r w:rsidRPr="007F66CB">
              <w:rPr>
                <w:color w:val="22272F"/>
                <w:sz w:val="16"/>
                <w:szCs w:val="16"/>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roofErr w:type="gramEnd"/>
          </w:p>
        </w:tc>
        <w:tc>
          <w:tcPr>
            <w:tcW w:w="1631" w:type="dxa"/>
            <w:gridSpan w:val="6"/>
          </w:tcPr>
          <w:p w:rsidR="00781349" w:rsidRPr="00380349" w:rsidRDefault="00781349" w:rsidP="00781349">
            <w:pPr>
              <w:ind w:left="-113" w:right="-113"/>
              <w:jc w:val="center"/>
              <w:rPr>
                <w:color w:val="000000"/>
                <w:sz w:val="16"/>
                <w:szCs w:val="16"/>
              </w:rPr>
            </w:pPr>
            <w:r>
              <w:rPr>
                <w:color w:val="000000"/>
                <w:sz w:val="16"/>
                <w:szCs w:val="16"/>
              </w:rPr>
              <w:t>80</w:t>
            </w:r>
          </w:p>
        </w:tc>
        <w:tc>
          <w:tcPr>
            <w:tcW w:w="1576" w:type="dxa"/>
            <w:gridSpan w:val="6"/>
          </w:tcPr>
          <w:p w:rsidR="00781349" w:rsidRPr="00380349" w:rsidRDefault="00781349" w:rsidP="00781349">
            <w:pPr>
              <w:ind w:left="-113" w:right="-113"/>
              <w:jc w:val="center"/>
              <w:rPr>
                <w:color w:val="000000"/>
                <w:sz w:val="16"/>
                <w:szCs w:val="16"/>
              </w:rPr>
            </w:pPr>
            <w:r>
              <w:rPr>
                <w:color w:val="000000"/>
                <w:sz w:val="16"/>
                <w:szCs w:val="16"/>
              </w:rPr>
              <w:t>100</w:t>
            </w:r>
          </w:p>
        </w:tc>
        <w:tc>
          <w:tcPr>
            <w:tcW w:w="734" w:type="dxa"/>
            <w:gridSpan w:val="2"/>
          </w:tcPr>
          <w:p w:rsidR="00781349" w:rsidRPr="00380349" w:rsidRDefault="00781349" w:rsidP="00781349">
            <w:pPr>
              <w:ind w:left="-113" w:right="-113"/>
              <w:jc w:val="center"/>
              <w:rPr>
                <w:color w:val="000000"/>
                <w:sz w:val="16"/>
                <w:szCs w:val="16"/>
              </w:rPr>
            </w:pPr>
            <w:r>
              <w:rPr>
                <w:color w:val="000000"/>
                <w:sz w:val="16"/>
                <w:szCs w:val="16"/>
              </w:rPr>
              <w:t>100</w:t>
            </w:r>
          </w:p>
        </w:tc>
        <w:tc>
          <w:tcPr>
            <w:tcW w:w="1135" w:type="dxa"/>
            <w:gridSpan w:val="6"/>
          </w:tcPr>
          <w:p w:rsidR="00781349" w:rsidRPr="00380349" w:rsidRDefault="00781349" w:rsidP="00781349">
            <w:pPr>
              <w:ind w:left="-113" w:right="-113"/>
              <w:jc w:val="center"/>
              <w:rPr>
                <w:color w:val="000000"/>
                <w:sz w:val="16"/>
                <w:szCs w:val="16"/>
              </w:rPr>
            </w:pPr>
            <w:r>
              <w:rPr>
                <w:color w:val="000000"/>
                <w:sz w:val="16"/>
                <w:szCs w:val="16"/>
              </w:rPr>
              <w:t>100</w:t>
            </w:r>
          </w:p>
        </w:tc>
        <w:tc>
          <w:tcPr>
            <w:tcW w:w="1117" w:type="dxa"/>
            <w:gridSpan w:val="4"/>
          </w:tcPr>
          <w:p w:rsidR="00781349" w:rsidRPr="00380349" w:rsidRDefault="00781349" w:rsidP="00781349">
            <w:pPr>
              <w:ind w:left="-113" w:right="-113"/>
              <w:jc w:val="center"/>
              <w:rPr>
                <w:color w:val="000000"/>
                <w:sz w:val="16"/>
                <w:szCs w:val="16"/>
              </w:rPr>
            </w:pPr>
            <w:r>
              <w:rPr>
                <w:color w:val="000000"/>
                <w:sz w:val="16"/>
                <w:szCs w:val="16"/>
              </w:rPr>
              <w:t>100</w:t>
            </w:r>
          </w:p>
        </w:tc>
      </w:tr>
      <w:tr w:rsidR="00781349" w:rsidRPr="00380349" w:rsidTr="00176ACC">
        <w:tc>
          <w:tcPr>
            <w:tcW w:w="810" w:type="dxa"/>
            <w:vMerge/>
          </w:tcPr>
          <w:p w:rsidR="00781349" w:rsidRPr="00380349" w:rsidRDefault="00781349" w:rsidP="00781349">
            <w:pPr>
              <w:autoSpaceDE w:val="0"/>
              <w:autoSpaceDN w:val="0"/>
              <w:jc w:val="center"/>
              <w:rPr>
                <w:rFonts w:eastAsia="Calibri"/>
              </w:rPr>
            </w:pPr>
          </w:p>
        </w:tc>
        <w:tc>
          <w:tcPr>
            <w:tcW w:w="7280" w:type="dxa"/>
            <w:gridSpan w:val="19"/>
          </w:tcPr>
          <w:p w:rsidR="00781349" w:rsidRPr="00380349" w:rsidRDefault="00781349" w:rsidP="00781349">
            <w:pPr>
              <w:autoSpaceDE w:val="0"/>
              <w:autoSpaceDN w:val="0"/>
              <w:rPr>
                <w:rFonts w:eastAsia="Calibri"/>
                <w:sz w:val="16"/>
                <w:szCs w:val="16"/>
              </w:rPr>
            </w:pPr>
          </w:p>
        </w:tc>
        <w:tc>
          <w:tcPr>
            <w:tcW w:w="1631" w:type="dxa"/>
            <w:gridSpan w:val="6"/>
          </w:tcPr>
          <w:p w:rsidR="00781349" w:rsidRPr="00380349" w:rsidRDefault="00781349" w:rsidP="00781349">
            <w:pPr>
              <w:jc w:val="center"/>
              <w:rPr>
                <w:sz w:val="20"/>
                <w:szCs w:val="20"/>
              </w:rPr>
            </w:pPr>
          </w:p>
        </w:tc>
        <w:tc>
          <w:tcPr>
            <w:tcW w:w="1576" w:type="dxa"/>
            <w:gridSpan w:val="6"/>
          </w:tcPr>
          <w:p w:rsidR="00781349" w:rsidRPr="00380349" w:rsidRDefault="00781349" w:rsidP="00781349">
            <w:pPr>
              <w:jc w:val="center"/>
              <w:rPr>
                <w:sz w:val="20"/>
                <w:szCs w:val="20"/>
              </w:rPr>
            </w:pPr>
          </w:p>
        </w:tc>
        <w:tc>
          <w:tcPr>
            <w:tcW w:w="734" w:type="dxa"/>
            <w:gridSpan w:val="2"/>
          </w:tcPr>
          <w:p w:rsidR="00781349" w:rsidRPr="00380349" w:rsidRDefault="00781349" w:rsidP="00781349">
            <w:pPr>
              <w:jc w:val="center"/>
              <w:rPr>
                <w:sz w:val="20"/>
                <w:szCs w:val="20"/>
              </w:rPr>
            </w:pPr>
          </w:p>
        </w:tc>
        <w:tc>
          <w:tcPr>
            <w:tcW w:w="1135" w:type="dxa"/>
            <w:gridSpan w:val="6"/>
          </w:tcPr>
          <w:p w:rsidR="00781349" w:rsidRPr="00380349" w:rsidRDefault="00781349" w:rsidP="00781349">
            <w:pPr>
              <w:jc w:val="center"/>
              <w:rPr>
                <w:sz w:val="20"/>
                <w:szCs w:val="20"/>
              </w:rPr>
            </w:pPr>
          </w:p>
        </w:tc>
        <w:tc>
          <w:tcPr>
            <w:tcW w:w="1117" w:type="dxa"/>
            <w:gridSpan w:val="4"/>
          </w:tcPr>
          <w:p w:rsidR="00781349" w:rsidRPr="00380349" w:rsidRDefault="00781349" w:rsidP="00781349">
            <w:pPr>
              <w:jc w:val="center"/>
              <w:rPr>
                <w:sz w:val="20"/>
                <w:szCs w:val="20"/>
              </w:rPr>
            </w:pPr>
          </w:p>
        </w:tc>
      </w:tr>
      <w:tr w:rsidR="00781349" w:rsidRPr="00380349" w:rsidTr="00176ACC">
        <w:trPr>
          <w:trHeight w:val="401"/>
        </w:trPr>
        <w:tc>
          <w:tcPr>
            <w:tcW w:w="14283" w:type="dxa"/>
            <w:gridSpan w:val="44"/>
          </w:tcPr>
          <w:p w:rsidR="00781349" w:rsidRPr="00380349" w:rsidRDefault="00781349" w:rsidP="00781349">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Pr>
                <w:rFonts w:eastAsia="Calibri"/>
                <w:b/>
                <w:sz w:val="16"/>
                <w:szCs w:val="16"/>
              </w:rPr>
              <w:t>Порецкого муниципального округа</w:t>
            </w:r>
            <w:proofErr w:type="gramEnd"/>
            <w:r w:rsidRPr="00380349">
              <w:rPr>
                <w:rFonts w:eastAsia="Calibri"/>
                <w:b/>
                <w:sz w:val="16"/>
                <w:szCs w:val="16"/>
              </w:rPr>
              <w:t>»</w:t>
            </w:r>
          </w:p>
        </w:tc>
      </w:tr>
      <w:tr w:rsidR="00781349" w:rsidRPr="00380349" w:rsidTr="00176ACC">
        <w:tc>
          <w:tcPr>
            <w:tcW w:w="1063" w:type="dxa"/>
            <w:gridSpan w:val="2"/>
            <w:vMerge w:val="restart"/>
          </w:tcPr>
          <w:p w:rsidR="00781349" w:rsidRPr="00380349" w:rsidRDefault="00781349" w:rsidP="00781349">
            <w:pPr>
              <w:autoSpaceDE w:val="0"/>
              <w:autoSpaceDN w:val="0"/>
              <w:jc w:val="center"/>
              <w:rPr>
                <w:rFonts w:eastAsia="Calibri"/>
              </w:rPr>
            </w:pPr>
            <w:r w:rsidRPr="00380349">
              <w:rPr>
                <w:rFonts w:eastAsia="Calibri"/>
                <w:sz w:val="16"/>
                <w:szCs w:val="16"/>
              </w:rPr>
              <w:t xml:space="preserve">Основное </w:t>
            </w:r>
            <w:r w:rsidRPr="00380349">
              <w:rPr>
                <w:rFonts w:eastAsia="Calibri"/>
                <w:sz w:val="16"/>
                <w:szCs w:val="16"/>
              </w:rPr>
              <w:lastRenderedPageBreak/>
              <w:t>мероприятие 10</w:t>
            </w:r>
          </w:p>
        </w:tc>
        <w:tc>
          <w:tcPr>
            <w:tcW w:w="1103" w:type="dxa"/>
            <w:gridSpan w:val="3"/>
            <w:vMerge w:val="restart"/>
          </w:tcPr>
          <w:p w:rsidR="00781349" w:rsidRPr="00380349" w:rsidRDefault="00781349" w:rsidP="00781349">
            <w:pPr>
              <w:autoSpaceDE w:val="0"/>
              <w:autoSpaceDN w:val="0"/>
              <w:jc w:val="center"/>
              <w:rPr>
                <w:rFonts w:eastAsia="Calibri"/>
                <w:sz w:val="16"/>
                <w:szCs w:val="16"/>
              </w:rPr>
            </w:pPr>
            <w:r w:rsidRPr="00380349">
              <w:rPr>
                <w:sz w:val="16"/>
                <w:szCs w:val="16"/>
                <w:lang w:eastAsia="en-US"/>
              </w:rPr>
              <w:lastRenderedPageBreak/>
              <w:t xml:space="preserve">Реализация </w:t>
            </w:r>
            <w:r w:rsidRPr="00380349">
              <w:rPr>
                <w:sz w:val="16"/>
                <w:szCs w:val="16"/>
                <w:lang w:eastAsia="en-US"/>
              </w:rPr>
              <w:lastRenderedPageBreak/>
              <w:t>мероприятий регионального проекта «Успех каждого ребенка»</w:t>
            </w:r>
          </w:p>
        </w:tc>
        <w:tc>
          <w:tcPr>
            <w:tcW w:w="1108" w:type="dxa"/>
            <w:gridSpan w:val="3"/>
            <w:vMerge w:val="restart"/>
          </w:tcPr>
          <w:p w:rsidR="00781349" w:rsidRPr="00380349" w:rsidRDefault="00781349" w:rsidP="00781349">
            <w:pPr>
              <w:jc w:val="center"/>
              <w:rPr>
                <w:color w:val="000000"/>
                <w:sz w:val="16"/>
                <w:szCs w:val="16"/>
              </w:rPr>
            </w:pPr>
            <w:r w:rsidRPr="00380349">
              <w:rPr>
                <w:color w:val="000000"/>
                <w:sz w:val="16"/>
                <w:szCs w:val="16"/>
              </w:rPr>
              <w:lastRenderedPageBreak/>
              <w:t xml:space="preserve">реализация </w:t>
            </w:r>
            <w:r w:rsidRPr="00380349">
              <w:rPr>
                <w:color w:val="000000"/>
                <w:sz w:val="16"/>
                <w:szCs w:val="16"/>
              </w:rPr>
              <w:lastRenderedPageBreak/>
              <w:t xml:space="preserve">целевой </w:t>
            </w:r>
            <w:proofErr w:type="gramStart"/>
            <w:r w:rsidRPr="00380349">
              <w:rPr>
                <w:color w:val="000000"/>
                <w:sz w:val="16"/>
                <w:szCs w:val="16"/>
              </w:rPr>
              <w:t>модели развития региональных систем дополнительного образования детей</w:t>
            </w:r>
            <w:proofErr w:type="gramEnd"/>
            <w:r w:rsidRPr="00380349">
              <w:rPr>
                <w:color w:val="000000"/>
                <w:sz w:val="16"/>
                <w:szCs w:val="16"/>
              </w:rPr>
              <w:t>,</w:t>
            </w:r>
          </w:p>
          <w:p w:rsidR="00781349" w:rsidRPr="00380349" w:rsidRDefault="00781349" w:rsidP="00781349">
            <w:pPr>
              <w:autoSpaceDE w:val="0"/>
              <w:autoSpaceDN w:val="0"/>
              <w:jc w:val="center"/>
              <w:rPr>
                <w:rFonts w:eastAsia="Calibri"/>
                <w:sz w:val="16"/>
                <w:szCs w:val="16"/>
              </w:rPr>
            </w:pPr>
            <w:r w:rsidRPr="00380349">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vMerge w:val="restart"/>
          </w:tcPr>
          <w:p w:rsidR="00781349" w:rsidRPr="00380349" w:rsidRDefault="00781349" w:rsidP="00781349">
            <w:pPr>
              <w:autoSpaceDE w:val="0"/>
              <w:autoSpaceDN w:val="0"/>
              <w:jc w:val="center"/>
              <w:rPr>
                <w:rFonts w:eastAsia="Calibri"/>
                <w:sz w:val="16"/>
                <w:szCs w:val="16"/>
              </w:rPr>
            </w:pPr>
            <w:r w:rsidRPr="00380349">
              <w:rPr>
                <w:sz w:val="16"/>
                <w:szCs w:val="16"/>
              </w:rPr>
              <w:lastRenderedPageBreak/>
              <w:t xml:space="preserve">Отдел </w:t>
            </w:r>
            <w:r w:rsidRPr="00380349">
              <w:rPr>
                <w:sz w:val="16"/>
                <w:szCs w:val="16"/>
              </w:rPr>
              <w:lastRenderedPageBreak/>
              <w:t xml:space="preserve">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422" w:type="dxa"/>
            <w:gridSpan w:val="2"/>
          </w:tcPr>
          <w:p w:rsidR="00781349" w:rsidRPr="004558AE" w:rsidRDefault="00781349" w:rsidP="00781349">
            <w:pPr>
              <w:autoSpaceDE w:val="0"/>
              <w:autoSpaceDN w:val="0"/>
              <w:jc w:val="center"/>
              <w:rPr>
                <w:rFonts w:eastAsia="Calibri"/>
                <w:bCs/>
                <w:sz w:val="20"/>
                <w:szCs w:val="20"/>
                <w:highlight w:val="yellow"/>
              </w:rPr>
            </w:pPr>
            <w:r w:rsidRPr="004558AE">
              <w:rPr>
                <w:rFonts w:eastAsia="Calibri"/>
                <w:bCs/>
                <w:sz w:val="20"/>
                <w:szCs w:val="20"/>
                <w:highlight w:val="yellow"/>
              </w:rPr>
              <w:t>3676,2</w:t>
            </w:r>
          </w:p>
        </w:tc>
        <w:tc>
          <w:tcPr>
            <w:tcW w:w="1366" w:type="dxa"/>
            <w:gridSpan w:val="5"/>
          </w:tcPr>
          <w:p w:rsidR="00781349" w:rsidRPr="00380349" w:rsidRDefault="00781349" w:rsidP="00781349">
            <w:pPr>
              <w:autoSpaceDE w:val="0"/>
              <w:autoSpaceDN w:val="0"/>
              <w:jc w:val="center"/>
              <w:rPr>
                <w:rFonts w:eastAsia="Calibri"/>
                <w:bCs/>
                <w:sz w:val="20"/>
                <w:szCs w:val="20"/>
              </w:rPr>
            </w:pPr>
            <w:r w:rsidRPr="00037AB5">
              <w:rPr>
                <w:rFonts w:eastAsia="Calibri"/>
                <w:bCs/>
                <w:sz w:val="20"/>
                <w:szCs w:val="20"/>
              </w:rPr>
              <w:t>3210,0</w:t>
            </w:r>
          </w:p>
        </w:tc>
        <w:tc>
          <w:tcPr>
            <w:tcW w:w="1276" w:type="dxa"/>
            <w:gridSpan w:val="9"/>
          </w:tcPr>
          <w:p w:rsidR="00781349" w:rsidRPr="00037AB5" w:rsidRDefault="00781349" w:rsidP="00781349">
            <w:pPr>
              <w:jc w:val="center"/>
              <w:rPr>
                <w:sz w:val="18"/>
                <w:szCs w:val="18"/>
              </w:rPr>
            </w:pPr>
            <w:r w:rsidRPr="00037AB5">
              <w:rPr>
                <w:sz w:val="18"/>
                <w:szCs w:val="18"/>
              </w:rPr>
              <w:t>3210,0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16050,0</w:t>
            </w:r>
          </w:p>
        </w:tc>
        <w:tc>
          <w:tcPr>
            <w:tcW w:w="708"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1605</w:t>
            </w:r>
            <w:r>
              <w:rPr>
                <w:rFonts w:eastAsia="Calibri"/>
                <w:bCs/>
                <w:sz w:val="20"/>
                <w:szCs w:val="20"/>
              </w:rPr>
              <w:lastRenderedPageBreak/>
              <w:t>0,</w:t>
            </w: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781349" w:rsidRPr="004558AE" w:rsidRDefault="00781349" w:rsidP="00781349">
            <w:pPr>
              <w:autoSpaceDE w:val="0"/>
              <w:autoSpaceDN w:val="0"/>
              <w:jc w:val="center"/>
              <w:rPr>
                <w:rFonts w:eastAsia="Calibri"/>
                <w:bCs/>
                <w:sz w:val="20"/>
                <w:szCs w:val="20"/>
                <w:highlight w:val="yellow"/>
              </w:rPr>
            </w:pPr>
            <w:r w:rsidRPr="004558AE">
              <w:rPr>
                <w:rFonts w:eastAsia="Calibri"/>
                <w:bCs/>
                <w:sz w:val="20"/>
                <w:szCs w:val="20"/>
                <w:highlight w:val="yellow"/>
              </w:rPr>
              <w:t>457,0</w:t>
            </w:r>
          </w:p>
        </w:tc>
        <w:tc>
          <w:tcPr>
            <w:tcW w:w="136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037AB5" w:rsidRDefault="00781349" w:rsidP="00781349">
            <w:pPr>
              <w:jc w:val="center"/>
              <w:rPr>
                <w:sz w:val="18"/>
                <w:szCs w:val="18"/>
              </w:rPr>
            </w:pPr>
            <w:r w:rsidRPr="00037AB5">
              <w:rPr>
                <w:sz w:val="18"/>
                <w:szCs w:val="18"/>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Ц71</w:t>
            </w:r>
            <w:r>
              <w:rPr>
                <w:rFonts w:eastAsia="Calibri"/>
                <w:sz w:val="16"/>
                <w:szCs w:val="16"/>
              </w:rPr>
              <w:t>Е200000</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600</w:t>
            </w:r>
          </w:p>
        </w:tc>
        <w:tc>
          <w:tcPr>
            <w:tcW w:w="1136" w:type="dxa"/>
            <w:gridSpan w:val="3"/>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781349" w:rsidRPr="004558AE" w:rsidRDefault="00781349" w:rsidP="00781349">
            <w:pPr>
              <w:autoSpaceDE w:val="0"/>
              <w:autoSpaceDN w:val="0"/>
              <w:jc w:val="center"/>
              <w:rPr>
                <w:rFonts w:eastAsia="Calibri"/>
                <w:bCs/>
                <w:sz w:val="20"/>
                <w:szCs w:val="20"/>
                <w:highlight w:val="yellow"/>
              </w:rPr>
            </w:pPr>
            <w:r w:rsidRPr="004558AE">
              <w:rPr>
                <w:rFonts w:eastAsia="Calibri"/>
                <w:bCs/>
                <w:sz w:val="20"/>
                <w:szCs w:val="20"/>
                <w:highlight w:val="yellow"/>
              </w:rPr>
              <w:t>4,6</w:t>
            </w:r>
          </w:p>
        </w:tc>
        <w:tc>
          <w:tcPr>
            <w:tcW w:w="136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037AB5" w:rsidRDefault="00781349" w:rsidP="00781349">
            <w:pPr>
              <w:jc w:val="center"/>
              <w:rPr>
                <w:sz w:val="18"/>
                <w:szCs w:val="18"/>
              </w:rPr>
            </w:pPr>
            <w:r w:rsidRPr="00037AB5">
              <w:rPr>
                <w:sz w:val="18"/>
                <w:szCs w:val="18"/>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781349" w:rsidRPr="00380349" w:rsidRDefault="00781349" w:rsidP="0078134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rsidR="00781349" w:rsidRPr="004558AE" w:rsidRDefault="00781349" w:rsidP="00781349">
            <w:pPr>
              <w:autoSpaceDE w:val="0"/>
              <w:autoSpaceDN w:val="0"/>
              <w:jc w:val="center"/>
              <w:rPr>
                <w:rFonts w:eastAsia="Calibri"/>
                <w:bCs/>
                <w:sz w:val="20"/>
                <w:szCs w:val="20"/>
                <w:highlight w:val="yellow"/>
              </w:rPr>
            </w:pPr>
            <w:r w:rsidRPr="004558AE">
              <w:rPr>
                <w:rFonts w:eastAsia="Calibri"/>
                <w:bCs/>
                <w:sz w:val="20"/>
                <w:szCs w:val="20"/>
                <w:highlight w:val="yellow"/>
              </w:rPr>
              <w:t>3214,6</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3210,0</w:t>
            </w:r>
          </w:p>
        </w:tc>
        <w:tc>
          <w:tcPr>
            <w:tcW w:w="1276" w:type="dxa"/>
            <w:gridSpan w:val="9"/>
          </w:tcPr>
          <w:p w:rsidR="00781349" w:rsidRPr="00037AB5" w:rsidRDefault="00781349" w:rsidP="00781349">
            <w:pPr>
              <w:rPr>
                <w:sz w:val="18"/>
                <w:szCs w:val="18"/>
              </w:rPr>
            </w:pPr>
            <w:r w:rsidRPr="00037AB5">
              <w:rPr>
                <w:sz w:val="18"/>
                <w:szCs w:val="18"/>
              </w:rPr>
              <w:t>3210,0</w:t>
            </w:r>
          </w:p>
        </w:tc>
        <w:tc>
          <w:tcPr>
            <w:tcW w:w="1276" w:type="dxa"/>
            <w:gridSpan w:val="5"/>
          </w:tcPr>
          <w:p w:rsidR="00781349" w:rsidRPr="00DF2A4C" w:rsidRDefault="00781349" w:rsidP="00781349">
            <w:pPr>
              <w:rPr>
                <w:sz w:val="18"/>
                <w:szCs w:val="18"/>
              </w:rPr>
            </w:pPr>
            <w:r w:rsidRPr="00DF2A4C">
              <w:rPr>
                <w:sz w:val="18"/>
                <w:szCs w:val="18"/>
              </w:rPr>
              <w:t>16050,0</w:t>
            </w:r>
          </w:p>
        </w:tc>
        <w:tc>
          <w:tcPr>
            <w:tcW w:w="708" w:type="dxa"/>
            <w:gridSpan w:val="2"/>
          </w:tcPr>
          <w:p w:rsidR="00781349" w:rsidRPr="00DF2A4C" w:rsidRDefault="00781349" w:rsidP="00781349">
            <w:pPr>
              <w:rPr>
                <w:sz w:val="18"/>
                <w:szCs w:val="18"/>
              </w:rPr>
            </w:pPr>
            <w:r w:rsidRPr="00DF2A4C">
              <w:rPr>
                <w:sz w:val="18"/>
                <w:szCs w:val="18"/>
              </w:rPr>
              <w:t>16050,0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val="restart"/>
          </w:tcPr>
          <w:p w:rsidR="00781349" w:rsidRPr="00380349" w:rsidRDefault="00781349" w:rsidP="00781349">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10</w:t>
            </w:r>
          </w:p>
        </w:tc>
        <w:tc>
          <w:tcPr>
            <w:tcW w:w="7172" w:type="dxa"/>
            <w:gridSpan w:val="19"/>
          </w:tcPr>
          <w:p w:rsidR="00781349" w:rsidRPr="00380349" w:rsidRDefault="00781349" w:rsidP="00781349">
            <w:pPr>
              <w:autoSpaceDE w:val="0"/>
              <w:autoSpaceDN w:val="0"/>
              <w:rPr>
                <w:rFonts w:eastAsia="Calibri"/>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rsidR="00781349" w:rsidRPr="00380349" w:rsidRDefault="00781349" w:rsidP="00781349">
            <w:pPr>
              <w:jc w:val="center"/>
              <w:rPr>
                <w:sz w:val="20"/>
                <w:szCs w:val="20"/>
              </w:rPr>
            </w:pPr>
            <w:r w:rsidRPr="00380349">
              <w:rPr>
                <w:sz w:val="20"/>
                <w:szCs w:val="20"/>
              </w:rPr>
              <w:t>100</w:t>
            </w:r>
          </w:p>
        </w:tc>
        <w:tc>
          <w:tcPr>
            <w:tcW w:w="1366" w:type="dxa"/>
            <w:gridSpan w:val="5"/>
          </w:tcPr>
          <w:p w:rsidR="00781349" w:rsidRPr="00380349" w:rsidRDefault="00781349" w:rsidP="00781349">
            <w:pPr>
              <w:jc w:val="center"/>
              <w:rPr>
                <w:sz w:val="20"/>
                <w:szCs w:val="20"/>
              </w:rPr>
            </w:pPr>
            <w:r w:rsidRPr="00380349">
              <w:rPr>
                <w:sz w:val="20"/>
                <w:szCs w:val="20"/>
              </w:rPr>
              <w:t>100</w:t>
            </w:r>
          </w:p>
        </w:tc>
        <w:tc>
          <w:tcPr>
            <w:tcW w:w="1276" w:type="dxa"/>
            <w:gridSpan w:val="9"/>
          </w:tcPr>
          <w:p w:rsidR="00781349" w:rsidRPr="00380349" w:rsidRDefault="00781349" w:rsidP="00781349">
            <w:pPr>
              <w:jc w:val="center"/>
              <w:rPr>
                <w:sz w:val="20"/>
                <w:szCs w:val="20"/>
              </w:rPr>
            </w:pPr>
            <w:r w:rsidRPr="00380349">
              <w:rPr>
                <w:sz w:val="20"/>
                <w:szCs w:val="20"/>
              </w:rPr>
              <w:t>100</w:t>
            </w:r>
          </w:p>
        </w:tc>
        <w:tc>
          <w:tcPr>
            <w:tcW w:w="1276" w:type="dxa"/>
            <w:gridSpan w:val="5"/>
          </w:tcPr>
          <w:p w:rsidR="00781349" w:rsidRPr="00380349" w:rsidRDefault="00781349" w:rsidP="00781349">
            <w:pPr>
              <w:jc w:val="center"/>
              <w:rPr>
                <w:sz w:val="20"/>
                <w:szCs w:val="20"/>
              </w:rPr>
            </w:pPr>
            <w:r w:rsidRPr="00380349">
              <w:rPr>
                <w:sz w:val="20"/>
                <w:szCs w:val="20"/>
              </w:rPr>
              <w:t>100</w:t>
            </w:r>
          </w:p>
        </w:tc>
        <w:tc>
          <w:tcPr>
            <w:tcW w:w="708" w:type="dxa"/>
            <w:gridSpan w:val="2"/>
          </w:tcPr>
          <w:p w:rsidR="00781349" w:rsidRPr="00380349" w:rsidRDefault="00781349" w:rsidP="00781349">
            <w:pPr>
              <w:jc w:val="center"/>
              <w:rPr>
                <w:sz w:val="20"/>
                <w:szCs w:val="20"/>
              </w:rPr>
            </w:pPr>
            <w:r w:rsidRPr="00380349">
              <w:rPr>
                <w:sz w:val="20"/>
                <w:szCs w:val="20"/>
              </w:rPr>
              <w:t>100</w:t>
            </w:r>
          </w:p>
        </w:tc>
      </w:tr>
      <w:tr w:rsidR="00781349" w:rsidRPr="00380349" w:rsidTr="00176ACC">
        <w:trPr>
          <w:trHeight w:val="449"/>
        </w:trPr>
        <w:tc>
          <w:tcPr>
            <w:tcW w:w="1063" w:type="dxa"/>
            <w:gridSpan w:val="2"/>
            <w:vMerge/>
          </w:tcPr>
          <w:p w:rsidR="00781349" w:rsidRPr="00380349" w:rsidRDefault="00781349" w:rsidP="00781349">
            <w:pPr>
              <w:autoSpaceDE w:val="0"/>
              <w:autoSpaceDN w:val="0"/>
              <w:jc w:val="center"/>
              <w:rPr>
                <w:rFonts w:eastAsia="Calibri"/>
              </w:rPr>
            </w:pPr>
          </w:p>
        </w:tc>
        <w:tc>
          <w:tcPr>
            <w:tcW w:w="7172" w:type="dxa"/>
            <w:gridSpan w:val="19"/>
          </w:tcPr>
          <w:p w:rsidR="00781349" w:rsidRPr="007F66CB" w:rsidRDefault="00781349" w:rsidP="00781349">
            <w:pPr>
              <w:autoSpaceDE w:val="0"/>
              <w:autoSpaceDN w:val="0"/>
              <w:rPr>
                <w:rFonts w:eastAsia="Calibri"/>
                <w:sz w:val="16"/>
                <w:szCs w:val="16"/>
              </w:rPr>
            </w:pPr>
            <w:r w:rsidRPr="007F66CB">
              <w:rPr>
                <w:color w:val="22272F"/>
                <w:sz w:val="16"/>
                <w:szCs w:val="16"/>
                <w:shd w:val="clear" w:color="auto" w:fill="FFFFFF"/>
              </w:rPr>
              <w:t>Доля детей в возрасте от 5 до 18 лет, охваченных дополнительным образованием, %</w:t>
            </w:r>
          </w:p>
        </w:tc>
        <w:tc>
          <w:tcPr>
            <w:tcW w:w="1422" w:type="dxa"/>
            <w:gridSpan w:val="2"/>
          </w:tcPr>
          <w:p w:rsidR="00781349" w:rsidRPr="00380349" w:rsidRDefault="00781349" w:rsidP="00781349">
            <w:pPr>
              <w:autoSpaceDE w:val="0"/>
              <w:autoSpaceDN w:val="0"/>
              <w:jc w:val="center"/>
              <w:rPr>
                <w:sz w:val="20"/>
                <w:szCs w:val="20"/>
                <w:lang w:eastAsia="en-US"/>
              </w:rPr>
            </w:pPr>
            <w:r>
              <w:rPr>
                <w:sz w:val="20"/>
                <w:szCs w:val="20"/>
                <w:lang w:eastAsia="en-US"/>
              </w:rPr>
              <w:t>81</w:t>
            </w:r>
          </w:p>
        </w:tc>
        <w:tc>
          <w:tcPr>
            <w:tcW w:w="1366" w:type="dxa"/>
            <w:gridSpan w:val="5"/>
          </w:tcPr>
          <w:p w:rsidR="00781349" w:rsidRPr="00380349" w:rsidRDefault="00781349" w:rsidP="00781349">
            <w:pPr>
              <w:autoSpaceDE w:val="0"/>
              <w:autoSpaceDN w:val="0"/>
              <w:jc w:val="center"/>
              <w:rPr>
                <w:sz w:val="20"/>
                <w:szCs w:val="20"/>
                <w:lang w:eastAsia="en-US"/>
              </w:rPr>
            </w:pPr>
            <w:r>
              <w:rPr>
                <w:sz w:val="20"/>
                <w:szCs w:val="20"/>
                <w:lang w:eastAsia="en-US"/>
              </w:rPr>
              <w:t>81,9</w:t>
            </w:r>
          </w:p>
        </w:tc>
        <w:tc>
          <w:tcPr>
            <w:tcW w:w="1276" w:type="dxa"/>
            <w:gridSpan w:val="9"/>
          </w:tcPr>
          <w:p w:rsidR="00781349" w:rsidRPr="00380349" w:rsidRDefault="00781349" w:rsidP="00781349">
            <w:pPr>
              <w:autoSpaceDE w:val="0"/>
              <w:autoSpaceDN w:val="0"/>
              <w:jc w:val="center"/>
              <w:rPr>
                <w:sz w:val="20"/>
                <w:szCs w:val="20"/>
                <w:lang w:eastAsia="en-US"/>
              </w:rPr>
            </w:pPr>
            <w:r>
              <w:rPr>
                <w:sz w:val="20"/>
                <w:szCs w:val="20"/>
                <w:lang w:eastAsia="en-US"/>
              </w:rPr>
              <w:t>х</w:t>
            </w:r>
          </w:p>
        </w:tc>
        <w:tc>
          <w:tcPr>
            <w:tcW w:w="1276" w:type="dxa"/>
            <w:gridSpan w:val="5"/>
          </w:tcPr>
          <w:p w:rsidR="00781349" w:rsidRPr="00380349" w:rsidRDefault="00781349" w:rsidP="00781349">
            <w:pPr>
              <w:pStyle w:val="ConsPlusNormal"/>
              <w:ind w:firstLine="0"/>
              <w:jc w:val="center"/>
              <w:rPr>
                <w:rFonts w:ascii="Times New Roman" w:hAnsi="Times New Roman" w:cs="Times New Roman"/>
              </w:rPr>
            </w:pPr>
            <w:r>
              <w:rPr>
                <w:rFonts w:ascii="Times New Roman" w:hAnsi="Times New Roman" w:cs="Times New Roman"/>
              </w:rPr>
              <w:t>х</w:t>
            </w:r>
          </w:p>
        </w:tc>
        <w:tc>
          <w:tcPr>
            <w:tcW w:w="708" w:type="dxa"/>
            <w:gridSpan w:val="2"/>
          </w:tcPr>
          <w:p w:rsidR="00781349" w:rsidRPr="00380349" w:rsidRDefault="00781349" w:rsidP="00781349">
            <w:pPr>
              <w:pStyle w:val="ConsPlusNormal"/>
              <w:ind w:firstLine="0"/>
              <w:jc w:val="center"/>
              <w:rPr>
                <w:rFonts w:ascii="Times New Roman" w:hAnsi="Times New Roman" w:cs="Times New Roman"/>
              </w:rPr>
            </w:pPr>
            <w:r>
              <w:rPr>
                <w:rFonts w:ascii="Times New Roman" w:hAnsi="Times New Roman" w:cs="Times New Roman"/>
              </w:rPr>
              <w:t>х</w:t>
            </w:r>
          </w:p>
        </w:tc>
      </w:tr>
      <w:tr w:rsidR="00781349" w:rsidRPr="00380349" w:rsidTr="00176ACC">
        <w:trPr>
          <w:trHeight w:val="450"/>
        </w:trPr>
        <w:tc>
          <w:tcPr>
            <w:tcW w:w="1063" w:type="dxa"/>
            <w:gridSpan w:val="2"/>
            <w:vMerge w:val="restart"/>
          </w:tcPr>
          <w:p w:rsidR="00781349" w:rsidRPr="00380349" w:rsidRDefault="00781349" w:rsidP="00781349">
            <w:pPr>
              <w:autoSpaceDE w:val="0"/>
              <w:autoSpaceDN w:val="0"/>
              <w:rPr>
                <w:rFonts w:eastAsia="Calibri"/>
                <w:sz w:val="20"/>
                <w:szCs w:val="20"/>
              </w:rPr>
            </w:pPr>
            <w:r w:rsidRPr="00380349">
              <w:rPr>
                <w:rFonts w:eastAsia="Calibri"/>
                <w:sz w:val="20"/>
                <w:szCs w:val="20"/>
              </w:rPr>
              <w:lastRenderedPageBreak/>
              <w:t>Мероприятие 10.1</w:t>
            </w:r>
          </w:p>
        </w:tc>
        <w:tc>
          <w:tcPr>
            <w:tcW w:w="1231" w:type="dxa"/>
            <w:gridSpan w:val="4"/>
            <w:vMerge w:val="restart"/>
          </w:tcPr>
          <w:p w:rsidR="00781349" w:rsidRPr="007F66CB" w:rsidRDefault="00781349" w:rsidP="00781349">
            <w:pPr>
              <w:spacing w:line="0" w:lineRule="atLeast"/>
              <w:rPr>
                <w:sz w:val="16"/>
                <w:szCs w:val="16"/>
              </w:rPr>
            </w:pPr>
            <w:r w:rsidRPr="007F66CB">
              <w:rPr>
                <w:sz w:val="16"/>
                <w:szCs w:val="16"/>
              </w:rPr>
              <w:t xml:space="preserve">Обеспечение </w:t>
            </w:r>
            <w:proofErr w:type="gramStart"/>
            <w:r w:rsidRPr="007F66CB">
              <w:rPr>
                <w:sz w:val="16"/>
                <w:szCs w:val="16"/>
              </w:rPr>
              <w:t>функционирования модели персонифицированного финансирования дополнительного образования детей</w:t>
            </w:r>
            <w:proofErr w:type="gramEnd"/>
            <w:r w:rsidRPr="007F66CB">
              <w:rPr>
                <w:sz w:val="16"/>
                <w:szCs w:val="16"/>
              </w:rPr>
              <w:t>»</w:t>
            </w:r>
          </w:p>
          <w:p w:rsidR="00781349" w:rsidRPr="00380349" w:rsidRDefault="00781349" w:rsidP="00781349">
            <w:pPr>
              <w:autoSpaceDE w:val="0"/>
              <w:autoSpaceDN w:val="0"/>
              <w:rPr>
                <w:rFonts w:eastAsia="Calibri"/>
                <w:sz w:val="20"/>
                <w:szCs w:val="20"/>
              </w:rPr>
            </w:pPr>
          </w:p>
        </w:tc>
        <w:tc>
          <w:tcPr>
            <w:tcW w:w="980" w:type="dxa"/>
            <w:gridSpan w:val="2"/>
            <w:vMerge w:val="restart"/>
          </w:tcPr>
          <w:p w:rsidR="00781349" w:rsidRPr="00380349" w:rsidRDefault="00781349" w:rsidP="00781349">
            <w:pPr>
              <w:autoSpaceDE w:val="0"/>
              <w:autoSpaceDN w:val="0"/>
              <w:rPr>
                <w:rFonts w:eastAsia="Calibri"/>
                <w:sz w:val="16"/>
                <w:szCs w:val="16"/>
              </w:rPr>
            </w:pPr>
          </w:p>
        </w:tc>
        <w:tc>
          <w:tcPr>
            <w:tcW w:w="997" w:type="dxa"/>
            <w:gridSpan w:val="2"/>
            <w:vMerge w:val="restart"/>
          </w:tcPr>
          <w:p w:rsidR="00781349" w:rsidRPr="00380349" w:rsidRDefault="00781349" w:rsidP="00781349">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76"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422"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3210,0</w:t>
            </w:r>
          </w:p>
        </w:tc>
        <w:tc>
          <w:tcPr>
            <w:tcW w:w="1366" w:type="dxa"/>
            <w:gridSpan w:val="5"/>
          </w:tcPr>
          <w:p w:rsidR="00781349" w:rsidRPr="00DF2A4C" w:rsidRDefault="00781349" w:rsidP="00781349">
            <w:pPr>
              <w:jc w:val="center"/>
              <w:rPr>
                <w:sz w:val="18"/>
                <w:szCs w:val="18"/>
              </w:rPr>
            </w:pPr>
            <w:r w:rsidRPr="00DF2A4C">
              <w:rPr>
                <w:sz w:val="18"/>
                <w:szCs w:val="18"/>
              </w:rPr>
              <w:t>3210,0</w:t>
            </w:r>
          </w:p>
        </w:tc>
        <w:tc>
          <w:tcPr>
            <w:tcW w:w="1276" w:type="dxa"/>
            <w:gridSpan w:val="9"/>
          </w:tcPr>
          <w:p w:rsidR="00781349" w:rsidRPr="00DF2A4C" w:rsidRDefault="00781349" w:rsidP="00781349">
            <w:pPr>
              <w:jc w:val="center"/>
              <w:rPr>
                <w:sz w:val="18"/>
                <w:szCs w:val="18"/>
              </w:rPr>
            </w:pPr>
            <w:r w:rsidRPr="00DF2A4C">
              <w:rPr>
                <w:sz w:val="18"/>
                <w:szCs w:val="18"/>
              </w:rPr>
              <w:t>3210,0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16050,</w:t>
            </w: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DF2A4C">
              <w:rPr>
                <w:rFonts w:eastAsia="Calibri"/>
                <w:bCs/>
                <w:sz w:val="20"/>
                <w:szCs w:val="20"/>
              </w:rPr>
              <w:t>16050,0</w:t>
            </w:r>
          </w:p>
        </w:tc>
      </w:tr>
      <w:tr w:rsidR="00781349" w:rsidRPr="00380349" w:rsidTr="00176ACC">
        <w:trPr>
          <w:trHeight w:val="413"/>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781349" w:rsidRPr="00DF2A4C" w:rsidRDefault="00781349" w:rsidP="00781349">
            <w:pPr>
              <w:autoSpaceDE w:val="0"/>
              <w:autoSpaceDN w:val="0"/>
              <w:jc w:val="center"/>
              <w:rPr>
                <w:rFonts w:eastAsia="Calibri"/>
                <w:bCs/>
                <w:sz w:val="18"/>
                <w:szCs w:val="18"/>
              </w:rPr>
            </w:pPr>
            <w:r w:rsidRPr="00DF2A4C">
              <w:rPr>
                <w:rFonts w:eastAsia="Calibri"/>
                <w:bCs/>
                <w:sz w:val="18"/>
                <w:szCs w:val="18"/>
              </w:rPr>
              <w:t>0</w:t>
            </w:r>
          </w:p>
        </w:tc>
        <w:tc>
          <w:tcPr>
            <w:tcW w:w="1276" w:type="dxa"/>
            <w:gridSpan w:val="9"/>
          </w:tcPr>
          <w:p w:rsidR="00781349" w:rsidRPr="00DF2A4C" w:rsidRDefault="00781349" w:rsidP="00781349">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rPr>
          <w:trHeight w:val="542"/>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974</w:t>
            </w:r>
          </w:p>
        </w:tc>
        <w:tc>
          <w:tcPr>
            <w:tcW w:w="491"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0702</w:t>
            </w:r>
          </w:p>
        </w:tc>
        <w:tc>
          <w:tcPr>
            <w:tcW w:w="813" w:type="dxa"/>
            <w:gridSpan w:val="2"/>
          </w:tcPr>
          <w:p w:rsidR="00781349" w:rsidRPr="00380349" w:rsidRDefault="00781349" w:rsidP="00781349">
            <w:pPr>
              <w:autoSpaceDE w:val="0"/>
              <w:autoSpaceDN w:val="0"/>
              <w:jc w:val="center"/>
              <w:rPr>
                <w:rFonts w:eastAsia="Calibri"/>
                <w:sz w:val="16"/>
                <w:szCs w:val="16"/>
              </w:rPr>
            </w:pPr>
            <w:r>
              <w:rPr>
                <w:rFonts w:eastAsia="Calibri"/>
                <w:sz w:val="16"/>
                <w:szCs w:val="16"/>
              </w:rPr>
              <w:t>Ц71Е275150</w:t>
            </w:r>
          </w:p>
        </w:tc>
        <w:tc>
          <w:tcPr>
            <w:tcW w:w="1000"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600</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781349" w:rsidRPr="00DF2A4C" w:rsidRDefault="00781349" w:rsidP="00781349">
            <w:pPr>
              <w:autoSpaceDE w:val="0"/>
              <w:autoSpaceDN w:val="0"/>
              <w:jc w:val="center"/>
              <w:rPr>
                <w:rFonts w:eastAsia="Calibri"/>
                <w:bCs/>
                <w:sz w:val="18"/>
                <w:szCs w:val="18"/>
              </w:rPr>
            </w:pPr>
            <w:r w:rsidRPr="00DF2A4C">
              <w:rPr>
                <w:rFonts w:eastAsia="Calibri"/>
                <w:bCs/>
                <w:sz w:val="18"/>
                <w:szCs w:val="18"/>
              </w:rPr>
              <w:t>0</w:t>
            </w:r>
          </w:p>
        </w:tc>
        <w:tc>
          <w:tcPr>
            <w:tcW w:w="1276" w:type="dxa"/>
            <w:gridSpan w:val="9"/>
          </w:tcPr>
          <w:p w:rsidR="00781349" w:rsidRPr="00DF2A4C" w:rsidRDefault="00781349" w:rsidP="00781349">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rPr>
          <w:trHeight w:val="797"/>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rsidR="00781349" w:rsidRPr="00380349" w:rsidRDefault="00781349" w:rsidP="00781349">
            <w:pPr>
              <w:autoSpaceDE w:val="0"/>
              <w:autoSpaceDN w:val="0"/>
              <w:jc w:val="center"/>
              <w:rPr>
                <w:rFonts w:eastAsia="Calibri"/>
                <w:bCs/>
                <w:sz w:val="20"/>
                <w:szCs w:val="20"/>
              </w:rPr>
            </w:pPr>
            <w:r w:rsidRPr="00DF2A4C">
              <w:rPr>
                <w:rFonts w:eastAsia="Calibri"/>
                <w:bCs/>
                <w:sz w:val="20"/>
                <w:szCs w:val="20"/>
              </w:rPr>
              <w:t>3210,0</w:t>
            </w:r>
          </w:p>
        </w:tc>
        <w:tc>
          <w:tcPr>
            <w:tcW w:w="1366" w:type="dxa"/>
            <w:gridSpan w:val="5"/>
          </w:tcPr>
          <w:p w:rsidR="00781349" w:rsidRPr="00DF2A4C" w:rsidRDefault="00781349" w:rsidP="00781349">
            <w:pPr>
              <w:jc w:val="center"/>
              <w:rPr>
                <w:sz w:val="18"/>
                <w:szCs w:val="18"/>
              </w:rPr>
            </w:pPr>
            <w:r w:rsidRPr="00DF2A4C">
              <w:rPr>
                <w:sz w:val="18"/>
                <w:szCs w:val="18"/>
              </w:rPr>
              <w:t>3210,0</w:t>
            </w:r>
          </w:p>
        </w:tc>
        <w:tc>
          <w:tcPr>
            <w:tcW w:w="1276" w:type="dxa"/>
            <w:gridSpan w:val="9"/>
          </w:tcPr>
          <w:p w:rsidR="00781349" w:rsidRPr="00DF2A4C" w:rsidRDefault="00781349" w:rsidP="00781349">
            <w:pPr>
              <w:jc w:val="center"/>
              <w:rPr>
                <w:sz w:val="18"/>
                <w:szCs w:val="18"/>
              </w:rPr>
            </w:pPr>
            <w:r w:rsidRPr="00DF2A4C">
              <w:rPr>
                <w:sz w:val="18"/>
                <w:szCs w:val="18"/>
              </w:rPr>
              <w:t>3210,0</w:t>
            </w:r>
          </w:p>
        </w:tc>
        <w:tc>
          <w:tcPr>
            <w:tcW w:w="1276" w:type="dxa"/>
            <w:gridSpan w:val="5"/>
          </w:tcPr>
          <w:p w:rsidR="00781349" w:rsidRPr="00DF2A4C" w:rsidRDefault="00781349" w:rsidP="00781349">
            <w:pPr>
              <w:jc w:val="center"/>
              <w:rPr>
                <w:sz w:val="18"/>
                <w:szCs w:val="18"/>
              </w:rPr>
            </w:pPr>
            <w:r w:rsidRPr="00DF2A4C">
              <w:rPr>
                <w:sz w:val="18"/>
                <w:szCs w:val="18"/>
              </w:rPr>
              <w:t>16050,0</w:t>
            </w:r>
          </w:p>
        </w:tc>
        <w:tc>
          <w:tcPr>
            <w:tcW w:w="708" w:type="dxa"/>
            <w:gridSpan w:val="2"/>
          </w:tcPr>
          <w:p w:rsidR="00781349" w:rsidRPr="00DF2A4C" w:rsidRDefault="00781349" w:rsidP="00781349">
            <w:pPr>
              <w:jc w:val="center"/>
              <w:rPr>
                <w:sz w:val="18"/>
                <w:szCs w:val="18"/>
              </w:rPr>
            </w:pPr>
            <w:r w:rsidRPr="00DF2A4C">
              <w:rPr>
                <w:sz w:val="18"/>
                <w:szCs w:val="18"/>
              </w:rPr>
              <w:t>16050,0</w:t>
            </w:r>
          </w:p>
        </w:tc>
      </w:tr>
      <w:tr w:rsidR="00781349" w:rsidRPr="00380349" w:rsidTr="00176ACC">
        <w:trPr>
          <w:trHeight w:val="529"/>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rPr>
          <w:trHeight w:val="529"/>
        </w:trPr>
        <w:tc>
          <w:tcPr>
            <w:tcW w:w="1063" w:type="dxa"/>
            <w:gridSpan w:val="2"/>
            <w:vMerge w:val="restart"/>
          </w:tcPr>
          <w:p w:rsidR="00781349" w:rsidRPr="00380349" w:rsidRDefault="00781349" w:rsidP="00781349">
            <w:pPr>
              <w:autoSpaceDE w:val="0"/>
              <w:autoSpaceDN w:val="0"/>
              <w:rPr>
                <w:rFonts w:eastAsia="Calibri"/>
                <w:sz w:val="20"/>
                <w:szCs w:val="20"/>
              </w:rPr>
            </w:pPr>
            <w:r w:rsidRPr="00380349">
              <w:rPr>
                <w:rFonts w:eastAsia="Calibri"/>
                <w:sz w:val="20"/>
                <w:szCs w:val="20"/>
              </w:rPr>
              <w:t>Мероприятие 10.2</w:t>
            </w:r>
          </w:p>
        </w:tc>
        <w:tc>
          <w:tcPr>
            <w:tcW w:w="1231" w:type="dxa"/>
            <w:gridSpan w:val="4"/>
            <w:vMerge w:val="restart"/>
          </w:tcPr>
          <w:p w:rsidR="00781349" w:rsidRPr="00BD3048" w:rsidRDefault="00781349" w:rsidP="00781349">
            <w:pPr>
              <w:spacing w:line="288" w:lineRule="auto"/>
              <w:rPr>
                <w:sz w:val="16"/>
                <w:szCs w:val="16"/>
              </w:rPr>
            </w:pPr>
            <w:r w:rsidRPr="00BD3048">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0" w:type="dxa"/>
            <w:gridSpan w:val="2"/>
            <w:vMerge w:val="restart"/>
          </w:tcPr>
          <w:p w:rsidR="00781349" w:rsidRPr="00380349" w:rsidRDefault="00781349" w:rsidP="00781349">
            <w:pPr>
              <w:autoSpaceDE w:val="0"/>
              <w:autoSpaceDN w:val="0"/>
              <w:rPr>
                <w:rFonts w:eastAsia="Calibri"/>
                <w:sz w:val="16"/>
                <w:szCs w:val="16"/>
              </w:rPr>
            </w:pPr>
          </w:p>
        </w:tc>
        <w:tc>
          <w:tcPr>
            <w:tcW w:w="997" w:type="dxa"/>
            <w:gridSpan w:val="2"/>
            <w:vMerge w:val="restart"/>
          </w:tcPr>
          <w:p w:rsidR="00781349" w:rsidRPr="00380349" w:rsidRDefault="00781349" w:rsidP="00781349">
            <w:pPr>
              <w:autoSpaceDE w:val="0"/>
              <w:autoSpaceDN w:val="0"/>
              <w:jc w:val="center"/>
              <w:rPr>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76" w:type="dxa"/>
            <w:gridSpan w:val="2"/>
          </w:tcPr>
          <w:p w:rsidR="00781349" w:rsidRPr="00380349" w:rsidRDefault="00781349" w:rsidP="00781349">
            <w:pPr>
              <w:autoSpaceDE w:val="0"/>
              <w:autoSpaceDN w:val="0"/>
              <w:jc w:val="center"/>
              <w:rPr>
                <w:rFonts w:eastAsia="Calibri"/>
                <w:sz w:val="16"/>
                <w:szCs w:val="16"/>
              </w:rPr>
            </w:pPr>
            <w:r>
              <w:rPr>
                <w:rFonts w:eastAsia="Calibri"/>
                <w:sz w:val="16"/>
                <w:szCs w:val="16"/>
              </w:rPr>
              <w:t>974</w:t>
            </w:r>
          </w:p>
        </w:tc>
        <w:tc>
          <w:tcPr>
            <w:tcW w:w="491" w:type="dxa"/>
            <w:gridSpan w:val="2"/>
          </w:tcPr>
          <w:p w:rsidR="00781349" w:rsidRPr="00380349" w:rsidRDefault="00781349" w:rsidP="00781349">
            <w:pPr>
              <w:autoSpaceDE w:val="0"/>
              <w:autoSpaceDN w:val="0"/>
              <w:jc w:val="center"/>
              <w:rPr>
                <w:rFonts w:eastAsia="Calibri"/>
                <w:sz w:val="16"/>
                <w:szCs w:val="16"/>
              </w:rPr>
            </w:pPr>
            <w:r>
              <w:rPr>
                <w:rFonts w:eastAsia="Calibri"/>
                <w:sz w:val="16"/>
                <w:szCs w:val="16"/>
              </w:rPr>
              <w:t>0702</w:t>
            </w:r>
          </w:p>
        </w:tc>
        <w:tc>
          <w:tcPr>
            <w:tcW w:w="813" w:type="dxa"/>
            <w:gridSpan w:val="2"/>
          </w:tcPr>
          <w:p w:rsidR="00781349" w:rsidRPr="00380349" w:rsidRDefault="00781349" w:rsidP="00781349">
            <w:pPr>
              <w:autoSpaceDE w:val="0"/>
              <w:autoSpaceDN w:val="0"/>
              <w:jc w:val="center"/>
              <w:rPr>
                <w:rFonts w:eastAsia="Calibri"/>
                <w:sz w:val="16"/>
                <w:szCs w:val="16"/>
              </w:rPr>
            </w:pPr>
            <w:r>
              <w:rPr>
                <w:rFonts w:eastAsia="Calibri"/>
                <w:sz w:val="16"/>
                <w:szCs w:val="16"/>
              </w:rPr>
              <w:t>Ц71Е254910</w:t>
            </w:r>
          </w:p>
        </w:tc>
        <w:tc>
          <w:tcPr>
            <w:tcW w:w="1000" w:type="dxa"/>
            <w:gridSpan w:val="3"/>
          </w:tcPr>
          <w:p w:rsidR="00781349" w:rsidRPr="00380349" w:rsidRDefault="00781349" w:rsidP="00781349">
            <w:pPr>
              <w:autoSpaceDE w:val="0"/>
              <w:autoSpaceDN w:val="0"/>
              <w:jc w:val="center"/>
              <w:rPr>
                <w:rFonts w:eastAsia="Calibri"/>
                <w:sz w:val="16"/>
                <w:szCs w:val="16"/>
              </w:rPr>
            </w:pPr>
            <w:r>
              <w:rPr>
                <w:rFonts w:eastAsia="Calibri"/>
                <w:sz w:val="16"/>
                <w:szCs w:val="16"/>
              </w:rPr>
              <w:t>600</w:t>
            </w: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422" w:type="dxa"/>
            <w:gridSpan w:val="2"/>
          </w:tcPr>
          <w:p w:rsidR="00781349" w:rsidRPr="00D529CC" w:rsidRDefault="00781349" w:rsidP="00781349">
            <w:pPr>
              <w:autoSpaceDE w:val="0"/>
              <w:autoSpaceDN w:val="0"/>
              <w:jc w:val="center"/>
              <w:rPr>
                <w:rFonts w:eastAsia="Calibri"/>
                <w:bCs/>
                <w:sz w:val="20"/>
                <w:szCs w:val="20"/>
                <w:highlight w:val="yellow"/>
              </w:rPr>
            </w:pPr>
            <w:r w:rsidRPr="00D529CC">
              <w:rPr>
                <w:rFonts w:eastAsia="Calibri"/>
                <w:bCs/>
                <w:sz w:val="20"/>
                <w:szCs w:val="20"/>
                <w:highlight w:val="yellow"/>
              </w:rPr>
              <w:t>466,2</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r>
      <w:tr w:rsidR="00781349" w:rsidRPr="00380349" w:rsidTr="00176ACC">
        <w:trPr>
          <w:trHeight w:val="529"/>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p>
        </w:tc>
        <w:tc>
          <w:tcPr>
            <w:tcW w:w="491" w:type="dxa"/>
            <w:gridSpan w:val="2"/>
          </w:tcPr>
          <w:p w:rsidR="00781349" w:rsidRPr="00380349" w:rsidRDefault="00781349" w:rsidP="00781349">
            <w:pPr>
              <w:autoSpaceDE w:val="0"/>
              <w:autoSpaceDN w:val="0"/>
              <w:jc w:val="center"/>
              <w:rPr>
                <w:rFonts w:eastAsia="Calibri"/>
                <w:sz w:val="16"/>
                <w:szCs w:val="16"/>
              </w:rPr>
            </w:pPr>
          </w:p>
        </w:tc>
        <w:tc>
          <w:tcPr>
            <w:tcW w:w="813" w:type="dxa"/>
            <w:gridSpan w:val="2"/>
          </w:tcPr>
          <w:p w:rsidR="00781349" w:rsidRPr="00380349" w:rsidRDefault="00781349" w:rsidP="00781349">
            <w:pPr>
              <w:autoSpaceDE w:val="0"/>
              <w:autoSpaceDN w:val="0"/>
              <w:jc w:val="center"/>
              <w:rPr>
                <w:rFonts w:eastAsia="Calibri"/>
                <w:sz w:val="16"/>
                <w:szCs w:val="16"/>
              </w:rPr>
            </w:pPr>
          </w:p>
        </w:tc>
        <w:tc>
          <w:tcPr>
            <w:tcW w:w="1000" w:type="dxa"/>
            <w:gridSpan w:val="3"/>
          </w:tcPr>
          <w:p w:rsidR="00781349" w:rsidRPr="00380349" w:rsidRDefault="00781349" w:rsidP="00781349">
            <w:pPr>
              <w:autoSpaceDE w:val="0"/>
              <w:autoSpaceDN w:val="0"/>
              <w:jc w:val="center"/>
              <w:rPr>
                <w:rFonts w:eastAsia="Calibri"/>
                <w:sz w:val="16"/>
                <w:szCs w:val="16"/>
              </w:rPr>
            </w:pP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781349" w:rsidRPr="00D529CC" w:rsidRDefault="00781349" w:rsidP="00781349">
            <w:pPr>
              <w:autoSpaceDE w:val="0"/>
              <w:autoSpaceDN w:val="0"/>
              <w:jc w:val="center"/>
              <w:rPr>
                <w:rFonts w:eastAsia="Calibri"/>
                <w:bCs/>
                <w:sz w:val="20"/>
                <w:szCs w:val="20"/>
                <w:highlight w:val="yellow"/>
              </w:rPr>
            </w:pPr>
            <w:r w:rsidRPr="00D529CC">
              <w:rPr>
                <w:rFonts w:eastAsia="Calibri"/>
                <w:bCs/>
                <w:sz w:val="20"/>
                <w:szCs w:val="20"/>
                <w:highlight w:val="yellow"/>
              </w:rPr>
              <w:t>457,0</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r>
      <w:tr w:rsidR="00781349" w:rsidRPr="00380349" w:rsidTr="00176ACC">
        <w:trPr>
          <w:trHeight w:val="529"/>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p>
        </w:tc>
        <w:tc>
          <w:tcPr>
            <w:tcW w:w="491" w:type="dxa"/>
            <w:gridSpan w:val="2"/>
          </w:tcPr>
          <w:p w:rsidR="00781349" w:rsidRPr="00380349" w:rsidRDefault="00781349" w:rsidP="00781349">
            <w:pPr>
              <w:autoSpaceDE w:val="0"/>
              <w:autoSpaceDN w:val="0"/>
              <w:jc w:val="center"/>
              <w:rPr>
                <w:rFonts w:eastAsia="Calibri"/>
                <w:sz w:val="16"/>
                <w:szCs w:val="16"/>
              </w:rPr>
            </w:pPr>
          </w:p>
        </w:tc>
        <w:tc>
          <w:tcPr>
            <w:tcW w:w="813" w:type="dxa"/>
            <w:gridSpan w:val="2"/>
          </w:tcPr>
          <w:p w:rsidR="00781349" w:rsidRPr="00380349" w:rsidRDefault="00781349" w:rsidP="00781349">
            <w:pPr>
              <w:autoSpaceDE w:val="0"/>
              <w:autoSpaceDN w:val="0"/>
              <w:jc w:val="center"/>
              <w:rPr>
                <w:rFonts w:eastAsia="Calibri"/>
                <w:sz w:val="16"/>
                <w:szCs w:val="16"/>
              </w:rPr>
            </w:pPr>
          </w:p>
        </w:tc>
        <w:tc>
          <w:tcPr>
            <w:tcW w:w="1000" w:type="dxa"/>
            <w:gridSpan w:val="3"/>
          </w:tcPr>
          <w:p w:rsidR="00781349" w:rsidRPr="00380349" w:rsidRDefault="00781349" w:rsidP="00781349">
            <w:pPr>
              <w:autoSpaceDE w:val="0"/>
              <w:autoSpaceDN w:val="0"/>
              <w:jc w:val="center"/>
              <w:rPr>
                <w:rFonts w:eastAsia="Calibri"/>
                <w:sz w:val="16"/>
                <w:szCs w:val="16"/>
              </w:rPr>
            </w:pP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781349" w:rsidRPr="00D529CC" w:rsidRDefault="00781349" w:rsidP="00781349">
            <w:pPr>
              <w:autoSpaceDE w:val="0"/>
              <w:autoSpaceDN w:val="0"/>
              <w:jc w:val="center"/>
              <w:rPr>
                <w:rFonts w:eastAsia="Calibri"/>
                <w:bCs/>
                <w:sz w:val="20"/>
                <w:szCs w:val="20"/>
                <w:highlight w:val="yellow"/>
              </w:rPr>
            </w:pPr>
            <w:r w:rsidRPr="00D529CC">
              <w:rPr>
                <w:rFonts w:eastAsia="Calibri"/>
                <w:bCs/>
                <w:sz w:val="20"/>
                <w:szCs w:val="20"/>
                <w:highlight w:val="yellow"/>
              </w:rPr>
              <w:t>4,60</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r>
      <w:tr w:rsidR="00781349" w:rsidRPr="00380349" w:rsidTr="00176ACC">
        <w:trPr>
          <w:trHeight w:val="529"/>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p>
        </w:tc>
        <w:tc>
          <w:tcPr>
            <w:tcW w:w="491" w:type="dxa"/>
            <w:gridSpan w:val="2"/>
          </w:tcPr>
          <w:p w:rsidR="00781349" w:rsidRPr="00380349" w:rsidRDefault="00781349" w:rsidP="00781349">
            <w:pPr>
              <w:autoSpaceDE w:val="0"/>
              <w:autoSpaceDN w:val="0"/>
              <w:jc w:val="center"/>
              <w:rPr>
                <w:rFonts w:eastAsia="Calibri"/>
                <w:sz w:val="16"/>
                <w:szCs w:val="16"/>
              </w:rPr>
            </w:pPr>
          </w:p>
        </w:tc>
        <w:tc>
          <w:tcPr>
            <w:tcW w:w="813" w:type="dxa"/>
            <w:gridSpan w:val="2"/>
          </w:tcPr>
          <w:p w:rsidR="00781349" w:rsidRPr="00380349" w:rsidRDefault="00781349" w:rsidP="00781349">
            <w:pPr>
              <w:autoSpaceDE w:val="0"/>
              <w:autoSpaceDN w:val="0"/>
              <w:jc w:val="center"/>
              <w:rPr>
                <w:rFonts w:eastAsia="Calibri"/>
                <w:sz w:val="16"/>
                <w:szCs w:val="16"/>
              </w:rPr>
            </w:pPr>
          </w:p>
        </w:tc>
        <w:tc>
          <w:tcPr>
            <w:tcW w:w="1000" w:type="dxa"/>
            <w:gridSpan w:val="3"/>
          </w:tcPr>
          <w:p w:rsidR="00781349" w:rsidRPr="00380349" w:rsidRDefault="00781349" w:rsidP="00781349">
            <w:pPr>
              <w:autoSpaceDE w:val="0"/>
              <w:autoSpaceDN w:val="0"/>
              <w:jc w:val="center"/>
              <w:rPr>
                <w:rFonts w:eastAsia="Calibri"/>
                <w:sz w:val="16"/>
                <w:szCs w:val="16"/>
              </w:rPr>
            </w:pP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Местный бюджет</w:t>
            </w:r>
          </w:p>
          <w:p w:rsidR="00781349" w:rsidRPr="00380349" w:rsidRDefault="00781349" w:rsidP="00781349">
            <w:pPr>
              <w:autoSpaceDE w:val="0"/>
              <w:autoSpaceDN w:val="0"/>
              <w:rPr>
                <w:rFonts w:eastAsia="Calibri"/>
                <w:sz w:val="16"/>
                <w:szCs w:val="16"/>
              </w:rPr>
            </w:pPr>
          </w:p>
        </w:tc>
        <w:tc>
          <w:tcPr>
            <w:tcW w:w="1422" w:type="dxa"/>
            <w:gridSpan w:val="2"/>
          </w:tcPr>
          <w:p w:rsidR="00781349" w:rsidRPr="00D529CC" w:rsidRDefault="00781349" w:rsidP="00781349">
            <w:pPr>
              <w:autoSpaceDE w:val="0"/>
              <w:autoSpaceDN w:val="0"/>
              <w:jc w:val="center"/>
              <w:rPr>
                <w:rFonts w:eastAsia="Calibri"/>
                <w:bCs/>
                <w:sz w:val="20"/>
                <w:szCs w:val="20"/>
                <w:highlight w:val="yellow"/>
              </w:rPr>
            </w:pPr>
            <w:r w:rsidRPr="00D529CC">
              <w:rPr>
                <w:rFonts w:eastAsia="Calibri"/>
                <w:bCs/>
                <w:sz w:val="20"/>
                <w:szCs w:val="20"/>
                <w:highlight w:val="yellow"/>
              </w:rPr>
              <w:t>4,6</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r>
      <w:tr w:rsidR="00781349" w:rsidRPr="00380349" w:rsidTr="00176ACC">
        <w:trPr>
          <w:trHeight w:val="529"/>
        </w:trPr>
        <w:tc>
          <w:tcPr>
            <w:tcW w:w="1063" w:type="dxa"/>
            <w:gridSpan w:val="2"/>
            <w:vMerge/>
          </w:tcPr>
          <w:p w:rsidR="00781349" w:rsidRPr="00380349" w:rsidRDefault="00781349" w:rsidP="00781349">
            <w:pPr>
              <w:autoSpaceDE w:val="0"/>
              <w:autoSpaceDN w:val="0"/>
              <w:rPr>
                <w:rFonts w:eastAsia="Calibri"/>
                <w:sz w:val="20"/>
                <w:szCs w:val="20"/>
              </w:rPr>
            </w:pPr>
          </w:p>
        </w:tc>
        <w:tc>
          <w:tcPr>
            <w:tcW w:w="1231" w:type="dxa"/>
            <w:gridSpan w:val="4"/>
            <w:vMerge/>
          </w:tcPr>
          <w:p w:rsidR="00781349" w:rsidRPr="00380349" w:rsidRDefault="00781349" w:rsidP="00781349">
            <w:pPr>
              <w:spacing w:line="288" w:lineRule="auto"/>
              <w:rPr>
                <w:sz w:val="20"/>
                <w:szCs w:val="20"/>
              </w:rPr>
            </w:pPr>
          </w:p>
        </w:tc>
        <w:tc>
          <w:tcPr>
            <w:tcW w:w="980" w:type="dxa"/>
            <w:gridSpan w:val="2"/>
            <w:vMerge/>
          </w:tcPr>
          <w:p w:rsidR="00781349" w:rsidRPr="00380349" w:rsidRDefault="00781349" w:rsidP="00781349">
            <w:pPr>
              <w:autoSpaceDE w:val="0"/>
              <w:autoSpaceDN w:val="0"/>
              <w:rPr>
                <w:rFonts w:eastAsia="Calibri"/>
                <w:sz w:val="16"/>
                <w:szCs w:val="16"/>
              </w:rPr>
            </w:pPr>
          </w:p>
        </w:tc>
        <w:tc>
          <w:tcPr>
            <w:tcW w:w="997" w:type="dxa"/>
            <w:gridSpan w:val="2"/>
            <w:vMerge/>
          </w:tcPr>
          <w:p w:rsidR="00781349" w:rsidRPr="00380349" w:rsidRDefault="00781349" w:rsidP="00781349">
            <w:pPr>
              <w:autoSpaceDE w:val="0"/>
              <w:autoSpaceDN w:val="0"/>
              <w:jc w:val="center"/>
              <w:rPr>
                <w:sz w:val="16"/>
                <w:szCs w:val="16"/>
              </w:rPr>
            </w:pPr>
          </w:p>
        </w:tc>
        <w:tc>
          <w:tcPr>
            <w:tcW w:w="576" w:type="dxa"/>
            <w:gridSpan w:val="2"/>
          </w:tcPr>
          <w:p w:rsidR="00781349" w:rsidRPr="00380349" w:rsidRDefault="00781349" w:rsidP="00781349">
            <w:pPr>
              <w:autoSpaceDE w:val="0"/>
              <w:autoSpaceDN w:val="0"/>
              <w:jc w:val="center"/>
              <w:rPr>
                <w:rFonts w:eastAsia="Calibri"/>
                <w:sz w:val="16"/>
                <w:szCs w:val="16"/>
              </w:rPr>
            </w:pPr>
          </w:p>
        </w:tc>
        <w:tc>
          <w:tcPr>
            <w:tcW w:w="491" w:type="dxa"/>
            <w:gridSpan w:val="2"/>
          </w:tcPr>
          <w:p w:rsidR="00781349" w:rsidRPr="00380349" w:rsidRDefault="00781349" w:rsidP="00781349">
            <w:pPr>
              <w:autoSpaceDE w:val="0"/>
              <w:autoSpaceDN w:val="0"/>
              <w:jc w:val="center"/>
              <w:rPr>
                <w:rFonts w:eastAsia="Calibri"/>
                <w:sz w:val="16"/>
                <w:szCs w:val="16"/>
              </w:rPr>
            </w:pPr>
          </w:p>
        </w:tc>
        <w:tc>
          <w:tcPr>
            <w:tcW w:w="813" w:type="dxa"/>
            <w:gridSpan w:val="2"/>
          </w:tcPr>
          <w:p w:rsidR="00781349" w:rsidRPr="00380349" w:rsidRDefault="00781349" w:rsidP="00781349">
            <w:pPr>
              <w:autoSpaceDE w:val="0"/>
              <w:autoSpaceDN w:val="0"/>
              <w:jc w:val="center"/>
              <w:rPr>
                <w:rFonts w:eastAsia="Calibri"/>
                <w:sz w:val="16"/>
                <w:szCs w:val="16"/>
              </w:rPr>
            </w:pPr>
          </w:p>
        </w:tc>
        <w:tc>
          <w:tcPr>
            <w:tcW w:w="1000" w:type="dxa"/>
            <w:gridSpan w:val="3"/>
          </w:tcPr>
          <w:p w:rsidR="00781349" w:rsidRPr="00380349" w:rsidRDefault="00781349" w:rsidP="00781349">
            <w:pPr>
              <w:autoSpaceDE w:val="0"/>
              <w:autoSpaceDN w:val="0"/>
              <w:jc w:val="center"/>
              <w:rPr>
                <w:rFonts w:eastAsia="Calibri"/>
                <w:sz w:val="16"/>
                <w:szCs w:val="16"/>
              </w:rPr>
            </w:pPr>
          </w:p>
        </w:tc>
        <w:tc>
          <w:tcPr>
            <w:tcW w:w="1084"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36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p>
        </w:tc>
      </w:tr>
      <w:tr w:rsidR="00781349" w:rsidRPr="00380349" w:rsidTr="00176ACC">
        <w:tc>
          <w:tcPr>
            <w:tcW w:w="14283" w:type="dxa"/>
            <w:gridSpan w:val="44"/>
          </w:tcPr>
          <w:p w:rsidR="00781349" w:rsidRPr="00380349" w:rsidRDefault="00781349" w:rsidP="00781349">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Pr>
                <w:rFonts w:eastAsia="Calibri"/>
                <w:b/>
                <w:sz w:val="16"/>
                <w:szCs w:val="16"/>
              </w:rPr>
              <w:t>Порецкого муниципального округа</w:t>
            </w:r>
            <w:proofErr w:type="gramEnd"/>
            <w:r w:rsidRPr="00380349">
              <w:rPr>
                <w:rFonts w:eastAsia="Calibri"/>
                <w:b/>
                <w:sz w:val="16"/>
                <w:szCs w:val="16"/>
              </w:rPr>
              <w:t>»</w:t>
            </w:r>
          </w:p>
        </w:tc>
      </w:tr>
      <w:tr w:rsidR="00781349" w:rsidRPr="00380349" w:rsidTr="00176ACC">
        <w:tc>
          <w:tcPr>
            <w:tcW w:w="1063" w:type="dxa"/>
            <w:gridSpan w:val="2"/>
            <w:vMerge w:val="restart"/>
          </w:tcPr>
          <w:p w:rsidR="00781349" w:rsidRPr="00380349" w:rsidRDefault="00781349" w:rsidP="00781349">
            <w:pPr>
              <w:autoSpaceDE w:val="0"/>
              <w:autoSpaceDN w:val="0"/>
              <w:jc w:val="center"/>
              <w:rPr>
                <w:rFonts w:eastAsia="Calibri"/>
              </w:rPr>
            </w:pPr>
            <w:r w:rsidRPr="00380349">
              <w:rPr>
                <w:rFonts w:eastAsia="Calibri"/>
                <w:sz w:val="16"/>
                <w:szCs w:val="16"/>
              </w:rPr>
              <w:t>Основное мероприятие 11</w:t>
            </w:r>
          </w:p>
        </w:tc>
        <w:tc>
          <w:tcPr>
            <w:tcW w:w="1103" w:type="dxa"/>
            <w:gridSpan w:val="3"/>
            <w:vMerge w:val="restart"/>
          </w:tcPr>
          <w:p w:rsidR="00781349" w:rsidRPr="00380349" w:rsidRDefault="00781349" w:rsidP="00781349">
            <w:pPr>
              <w:autoSpaceDE w:val="0"/>
              <w:autoSpaceDN w:val="0"/>
              <w:jc w:val="center"/>
              <w:rPr>
                <w:rFonts w:eastAsia="Calibri"/>
                <w:sz w:val="16"/>
                <w:szCs w:val="16"/>
              </w:rPr>
            </w:pPr>
            <w:r w:rsidRPr="00380349">
              <w:rPr>
                <w:sz w:val="16"/>
                <w:szCs w:val="16"/>
                <w:lang w:eastAsia="en-US"/>
              </w:rPr>
              <w:t>Реализация мероприятий регионального проекта «Цифровая образовательная среда»</w:t>
            </w:r>
          </w:p>
        </w:tc>
        <w:tc>
          <w:tcPr>
            <w:tcW w:w="1108" w:type="dxa"/>
            <w:gridSpan w:val="3"/>
            <w:vMerge w:val="restart"/>
          </w:tcPr>
          <w:p w:rsidR="00781349" w:rsidRPr="00380349" w:rsidRDefault="00781349" w:rsidP="00781349">
            <w:pPr>
              <w:autoSpaceDE w:val="0"/>
              <w:autoSpaceDN w:val="0"/>
              <w:jc w:val="center"/>
              <w:rPr>
                <w:rFonts w:eastAsia="Calibri"/>
                <w:sz w:val="16"/>
                <w:szCs w:val="16"/>
              </w:rPr>
            </w:pPr>
            <w:r w:rsidRPr="00380349">
              <w:rPr>
                <w:color w:val="000000"/>
                <w:sz w:val="16"/>
                <w:szCs w:val="16"/>
              </w:rPr>
              <w:t>создание современной и безопасной цифровой образовательной среды, обеспечива</w:t>
            </w:r>
            <w:r w:rsidRPr="00380349">
              <w:rPr>
                <w:color w:val="000000"/>
                <w:sz w:val="16"/>
                <w:szCs w:val="16"/>
              </w:rPr>
              <w:lastRenderedPageBreak/>
              <w:t>ющей высокое качество и доступность образования всех видов и уровней</w:t>
            </w:r>
          </w:p>
        </w:tc>
        <w:tc>
          <w:tcPr>
            <w:tcW w:w="990" w:type="dxa"/>
            <w:vMerge w:val="restart"/>
          </w:tcPr>
          <w:p w:rsidR="00781349" w:rsidRPr="00380349" w:rsidRDefault="00781349" w:rsidP="00781349">
            <w:pPr>
              <w:autoSpaceDE w:val="0"/>
              <w:autoSpaceDN w:val="0"/>
              <w:jc w:val="center"/>
              <w:rPr>
                <w:rFonts w:eastAsia="Calibri"/>
                <w:sz w:val="16"/>
                <w:szCs w:val="16"/>
              </w:rPr>
            </w:pPr>
            <w:r w:rsidRPr="00380349">
              <w:rPr>
                <w:sz w:val="16"/>
                <w:szCs w:val="16"/>
              </w:rPr>
              <w:lastRenderedPageBreak/>
              <w:t>Отдел образования,  молодежной политики и спорта администр</w:t>
            </w:r>
            <w:r w:rsidRPr="00380349">
              <w:rPr>
                <w:sz w:val="16"/>
                <w:szCs w:val="16"/>
              </w:rPr>
              <w:lastRenderedPageBreak/>
              <w:t xml:space="preserve">ации </w:t>
            </w:r>
            <w:r>
              <w:rPr>
                <w:sz w:val="16"/>
                <w:szCs w:val="16"/>
              </w:rPr>
              <w:t>Порецкого муниципального округа</w:t>
            </w: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lastRenderedPageBreak/>
              <w:t>x</w:t>
            </w:r>
          </w:p>
        </w:tc>
        <w:tc>
          <w:tcPr>
            <w:tcW w:w="507"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94" w:type="dxa"/>
            <w:gridSpan w:val="3"/>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651" w:type="dxa"/>
            <w:gridSpan w:val="7"/>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651" w:type="dxa"/>
            <w:gridSpan w:val="7"/>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974</w:t>
            </w:r>
          </w:p>
        </w:tc>
        <w:tc>
          <w:tcPr>
            <w:tcW w:w="428"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0702</w:t>
            </w:r>
          </w:p>
        </w:tc>
        <w:tc>
          <w:tcPr>
            <w:tcW w:w="1273"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Ц710212010</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w:t>
            </w:r>
            <w:r w:rsidRPr="00380349">
              <w:rPr>
                <w:rFonts w:eastAsia="Calibri"/>
                <w:sz w:val="16"/>
                <w:szCs w:val="16"/>
              </w:rPr>
              <w:lastRenderedPageBreak/>
              <w:t>и</w:t>
            </w:r>
          </w:p>
        </w:tc>
        <w:tc>
          <w:tcPr>
            <w:tcW w:w="1651" w:type="dxa"/>
            <w:gridSpan w:val="7"/>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lastRenderedPageBreak/>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51" w:type="dxa"/>
            <w:gridSpan w:val="7"/>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1103" w:type="dxa"/>
            <w:gridSpan w:val="3"/>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651" w:type="dxa"/>
            <w:gridSpan w:val="7"/>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063" w:type="dxa"/>
            <w:gridSpan w:val="2"/>
            <w:vMerge w:val="restart"/>
          </w:tcPr>
          <w:p w:rsidR="00781349" w:rsidRPr="00380349" w:rsidRDefault="00781349" w:rsidP="00781349">
            <w:pPr>
              <w:autoSpaceDE w:val="0"/>
              <w:autoSpaceDN w:val="0"/>
              <w:jc w:val="center"/>
              <w:rPr>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 xml:space="preserve">новным </w:t>
            </w:r>
          </w:p>
          <w:p w:rsidR="00781349" w:rsidRPr="00380349" w:rsidRDefault="00781349" w:rsidP="00781349">
            <w:pPr>
              <w:autoSpaceDE w:val="0"/>
              <w:autoSpaceDN w:val="0"/>
              <w:jc w:val="center"/>
              <w:rPr>
                <w:color w:val="000000"/>
                <w:sz w:val="16"/>
                <w:szCs w:val="16"/>
              </w:rPr>
            </w:pPr>
            <w:proofErr w:type="spellStart"/>
            <w:r w:rsidRPr="00380349">
              <w:rPr>
                <w:color w:val="000000"/>
                <w:sz w:val="16"/>
                <w:szCs w:val="16"/>
              </w:rPr>
              <w:t>Меропри</w:t>
            </w:r>
            <w:proofErr w:type="spellEnd"/>
          </w:p>
          <w:p w:rsidR="00781349" w:rsidRPr="00380349" w:rsidRDefault="00781349" w:rsidP="00781349">
            <w:pPr>
              <w:autoSpaceDE w:val="0"/>
              <w:autoSpaceDN w:val="0"/>
              <w:jc w:val="center"/>
              <w:rPr>
                <w:rFonts w:eastAsia="Calibri"/>
              </w:rPr>
            </w:pPr>
            <w:proofErr w:type="spellStart"/>
            <w:r w:rsidRPr="00380349">
              <w:rPr>
                <w:color w:val="000000"/>
                <w:sz w:val="16"/>
                <w:szCs w:val="16"/>
              </w:rPr>
              <w:t>ятием</w:t>
            </w:r>
            <w:proofErr w:type="spellEnd"/>
            <w:r w:rsidRPr="00380349">
              <w:rPr>
                <w:color w:val="000000"/>
                <w:sz w:val="16"/>
                <w:szCs w:val="16"/>
              </w:rPr>
              <w:t xml:space="preserve"> 11</w:t>
            </w:r>
          </w:p>
        </w:tc>
        <w:tc>
          <w:tcPr>
            <w:tcW w:w="7027" w:type="dxa"/>
            <w:gridSpan w:val="18"/>
          </w:tcPr>
          <w:p w:rsidR="00781349" w:rsidRPr="00380349" w:rsidRDefault="00781349" w:rsidP="00781349">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rsidR="00781349" w:rsidRPr="00380349" w:rsidRDefault="00781349" w:rsidP="00781349">
            <w:pPr>
              <w:jc w:val="center"/>
              <w:rPr>
                <w:sz w:val="20"/>
                <w:szCs w:val="20"/>
              </w:rPr>
            </w:pPr>
            <w:r w:rsidRPr="00380349">
              <w:rPr>
                <w:sz w:val="20"/>
                <w:szCs w:val="20"/>
              </w:rPr>
              <w:t>85</w:t>
            </w:r>
          </w:p>
        </w:tc>
        <w:tc>
          <w:tcPr>
            <w:tcW w:w="1282" w:type="dxa"/>
          </w:tcPr>
          <w:p w:rsidR="00781349" w:rsidRPr="00380349" w:rsidRDefault="00781349" w:rsidP="00781349">
            <w:pPr>
              <w:jc w:val="center"/>
              <w:rPr>
                <w:sz w:val="20"/>
                <w:szCs w:val="20"/>
              </w:rPr>
            </w:pPr>
            <w:r w:rsidRPr="00380349">
              <w:rPr>
                <w:sz w:val="20"/>
                <w:szCs w:val="20"/>
              </w:rPr>
              <w:t>85</w:t>
            </w:r>
          </w:p>
        </w:tc>
        <w:tc>
          <w:tcPr>
            <w:tcW w:w="1276" w:type="dxa"/>
            <w:gridSpan w:val="9"/>
          </w:tcPr>
          <w:p w:rsidR="00781349" w:rsidRPr="00380349" w:rsidRDefault="00781349" w:rsidP="00781349">
            <w:pPr>
              <w:jc w:val="center"/>
              <w:rPr>
                <w:sz w:val="20"/>
                <w:szCs w:val="20"/>
              </w:rPr>
            </w:pPr>
            <w:r w:rsidRPr="00380349">
              <w:rPr>
                <w:sz w:val="20"/>
                <w:szCs w:val="20"/>
              </w:rPr>
              <w:t>85</w:t>
            </w:r>
          </w:p>
        </w:tc>
        <w:tc>
          <w:tcPr>
            <w:tcW w:w="1276" w:type="dxa"/>
            <w:gridSpan w:val="5"/>
          </w:tcPr>
          <w:p w:rsidR="00781349" w:rsidRPr="00380349" w:rsidRDefault="00781349" w:rsidP="00781349">
            <w:pPr>
              <w:jc w:val="center"/>
              <w:rPr>
                <w:sz w:val="20"/>
                <w:szCs w:val="20"/>
              </w:rPr>
            </w:pPr>
            <w:r w:rsidRPr="00380349">
              <w:rPr>
                <w:sz w:val="20"/>
                <w:szCs w:val="20"/>
              </w:rPr>
              <w:t>85</w:t>
            </w:r>
          </w:p>
        </w:tc>
        <w:tc>
          <w:tcPr>
            <w:tcW w:w="708" w:type="dxa"/>
            <w:gridSpan w:val="2"/>
          </w:tcPr>
          <w:p w:rsidR="00781349" w:rsidRPr="00380349" w:rsidRDefault="00781349" w:rsidP="00781349">
            <w:pPr>
              <w:jc w:val="center"/>
              <w:rPr>
                <w:sz w:val="20"/>
                <w:szCs w:val="20"/>
              </w:rPr>
            </w:pPr>
            <w:r w:rsidRPr="00380349">
              <w:rPr>
                <w:sz w:val="20"/>
                <w:szCs w:val="20"/>
              </w:rPr>
              <w:t>85</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7027" w:type="dxa"/>
            <w:gridSpan w:val="18"/>
          </w:tcPr>
          <w:p w:rsidR="00781349" w:rsidRPr="00380349" w:rsidRDefault="00781349" w:rsidP="00781349">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82" w:type="dxa"/>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76" w:type="dxa"/>
            <w:gridSpan w:val="9"/>
          </w:tcPr>
          <w:p w:rsidR="00781349" w:rsidRPr="00380349" w:rsidRDefault="00781349" w:rsidP="00781349">
            <w:pPr>
              <w:jc w:val="center"/>
              <w:rPr>
                <w:sz w:val="20"/>
                <w:szCs w:val="20"/>
              </w:rPr>
            </w:pPr>
            <w:r w:rsidRPr="00380349">
              <w:rPr>
                <w:sz w:val="20"/>
                <w:szCs w:val="20"/>
              </w:rPr>
              <w:t>100</w:t>
            </w:r>
          </w:p>
        </w:tc>
        <w:tc>
          <w:tcPr>
            <w:tcW w:w="1276" w:type="dxa"/>
            <w:gridSpan w:val="5"/>
          </w:tcPr>
          <w:p w:rsidR="00781349" w:rsidRPr="00380349" w:rsidRDefault="00781349" w:rsidP="00781349">
            <w:pPr>
              <w:jc w:val="center"/>
              <w:rPr>
                <w:sz w:val="20"/>
                <w:szCs w:val="20"/>
              </w:rPr>
            </w:pPr>
            <w:r w:rsidRPr="00380349">
              <w:rPr>
                <w:sz w:val="20"/>
                <w:szCs w:val="20"/>
              </w:rPr>
              <w:t>100</w:t>
            </w:r>
          </w:p>
        </w:tc>
        <w:tc>
          <w:tcPr>
            <w:tcW w:w="708" w:type="dxa"/>
            <w:gridSpan w:val="2"/>
          </w:tcPr>
          <w:p w:rsidR="00781349" w:rsidRPr="00380349" w:rsidRDefault="00781349" w:rsidP="00781349">
            <w:pPr>
              <w:jc w:val="center"/>
              <w:rPr>
                <w:sz w:val="20"/>
                <w:szCs w:val="20"/>
              </w:rPr>
            </w:pPr>
            <w:r w:rsidRPr="00380349">
              <w:rPr>
                <w:sz w:val="20"/>
                <w:szCs w:val="20"/>
              </w:rPr>
              <w:t>100</w:t>
            </w:r>
          </w:p>
        </w:tc>
      </w:tr>
      <w:tr w:rsidR="00781349" w:rsidRPr="00380349" w:rsidTr="00176ACC">
        <w:tc>
          <w:tcPr>
            <w:tcW w:w="1063" w:type="dxa"/>
            <w:gridSpan w:val="2"/>
            <w:vMerge/>
          </w:tcPr>
          <w:p w:rsidR="00781349" w:rsidRPr="00380349" w:rsidRDefault="00781349" w:rsidP="00781349">
            <w:pPr>
              <w:autoSpaceDE w:val="0"/>
              <w:autoSpaceDN w:val="0"/>
              <w:jc w:val="center"/>
              <w:rPr>
                <w:rFonts w:eastAsia="Calibri"/>
              </w:rPr>
            </w:pPr>
          </w:p>
        </w:tc>
        <w:tc>
          <w:tcPr>
            <w:tcW w:w="7027" w:type="dxa"/>
            <w:gridSpan w:val="18"/>
          </w:tcPr>
          <w:p w:rsidR="00781349" w:rsidRPr="00380349" w:rsidRDefault="00781349" w:rsidP="00781349">
            <w:pPr>
              <w:autoSpaceDE w:val="0"/>
              <w:autoSpaceDN w:val="0"/>
              <w:rPr>
                <w:rFonts w:eastAsia="Calibri"/>
                <w:sz w:val="16"/>
                <w:szCs w:val="16"/>
              </w:rPr>
            </w:pPr>
            <w:r w:rsidRPr="00380349">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rsidR="00781349" w:rsidRPr="00380349" w:rsidRDefault="00781349" w:rsidP="00781349">
            <w:pPr>
              <w:jc w:val="center"/>
              <w:rPr>
                <w:sz w:val="20"/>
                <w:szCs w:val="20"/>
              </w:rPr>
            </w:pPr>
            <w:r w:rsidRPr="00380349">
              <w:rPr>
                <w:sz w:val="20"/>
                <w:szCs w:val="20"/>
              </w:rPr>
              <w:t>100</w:t>
            </w:r>
          </w:p>
        </w:tc>
        <w:tc>
          <w:tcPr>
            <w:tcW w:w="1282" w:type="dxa"/>
          </w:tcPr>
          <w:p w:rsidR="00781349" w:rsidRPr="00380349" w:rsidRDefault="00781349" w:rsidP="00781349">
            <w:pPr>
              <w:jc w:val="center"/>
              <w:rPr>
                <w:sz w:val="20"/>
                <w:szCs w:val="20"/>
              </w:rPr>
            </w:pPr>
            <w:r w:rsidRPr="00380349">
              <w:rPr>
                <w:sz w:val="20"/>
                <w:szCs w:val="20"/>
              </w:rPr>
              <w:t>100</w:t>
            </w:r>
          </w:p>
        </w:tc>
        <w:tc>
          <w:tcPr>
            <w:tcW w:w="1276" w:type="dxa"/>
            <w:gridSpan w:val="9"/>
          </w:tcPr>
          <w:p w:rsidR="00781349" w:rsidRPr="00380349" w:rsidRDefault="00781349" w:rsidP="00781349">
            <w:pPr>
              <w:jc w:val="center"/>
              <w:rPr>
                <w:sz w:val="20"/>
                <w:szCs w:val="20"/>
              </w:rPr>
            </w:pPr>
            <w:r w:rsidRPr="00380349">
              <w:rPr>
                <w:sz w:val="20"/>
                <w:szCs w:val="20"/>
              </w:rPr>
              <w:t>100</w:t>
            </w:r>
          </w:p>
        </w:tc>
        <w:tc>
          <w:tcPr>
            <w:tcW w:w="1276" w:type="dxa"/>
            <w:gridSpan w:val="5"/>
          </w:tcPr>
          <w:p w:rsidR="00781349" w:rsidRPr="00380349" w:rsidRDefault="00781349" w:rsidP="00781349">
            <w:pPr>
              <w:jc w:val="center"/>
              <w:rPr>
                <w:sz w:val="20"/>
                <w:szCs w:val="20"/>
              </w:rPr>
            </w:pPr>
            <w:r w:rsidRPr="00380349">
              <w:rPr>
                <w:sz w:val="20"/>
                <w:szCs w:val="20"/>
              </w:rPr>
              <w:t>100</w:t>
            </w:r>
          </w:p>
        </w:tc>
        <w:tc>
          <w:tcPr>
            <w:tcW w:w="708" w:type="dxa"/>
            <w:gridSpan w:val="2"/>
          </w:tcPr>
          <w:p w:rsidR="00781349" w:rsidRPr="00380349" w:rsidRDefault="00781349" w:rsidP="00781349">
            <w:pPr>
              <w:jc w:val="center"/>
              <w:rPr>
                <w:sz w:val="20"/>
                <w:szCs w:val="20"/>
              </w:rPr>
            </w:pPr>
            <w:r w:rsidRPr="00380349">
              <w:rPr>
                <w:sz w:val="20"/>
                <w:szCs w:val="20"/>
              </w:rPr>
              <w:t>100</w:t>
            </w:r>
          </w:p>
        </w:tc>
      </w:tr>
      <w:tr w:rsidR="00781349" w:rsidRPr="00380349" w:rsidTr="00176ACC">
        <w:tc>
          <w:tcPr>
            <w:tcW w:w="14283" w:type="dxa"/>
            <w:gridSpan w:val="44"/>
          </w:tcPr>
          <w:p w:rsidR="00781349" w:rsidRPr="00380349" w:rsidRDefault="00781349" w:rsidP="00781349">
            <w:pPr>
              <w:autoSpaceDE w:val="0"/>
              <w:autoSpaceDN w:val="0"/>
              <w:jc w:val="center"/>
              <w:rPr>
                <w:rFonts w:eastAsia="Calibri"/>
              </w:rPr>
            </w:pPr>
            <w:r w:rsidRPr="00380349">
              <w:rPr>
                <w:rFonts w:eastAsia="Calibri"/>
                <w:b/>
                <w:sz w:val="16"/>
                <w:szCs w:val="16"/>
              </w:rPr>
              <w:t xml:space="preserve">Цель «Достижение высоких </w:t>
            </w:r>
            <w:proofErr w:type="gramStart"/>
            <w:r w:rsidRPr="00380349">
              <w:rPr>
                <w:rFonts w:eastAsia="Calibri"/>
                <w:b/>
                <w:sz w:val="16"/>
                <w:szCs w:val="16"/>
              </w:rPr>
              <w:t xml:space="preserve">результатов развития образования </w:t>
            </w:r>
            <w:r>
              <w:rPr>
                <w:rFonts w:eastAsia="Calibri"/>
                <w:b/>
                <w:sz w:val="16"/>
                <w:szCs w:val="16"/>
              </w:rPr>
              <w:t>Порецкого муниципального округа</w:t>
            </w:r>
            <w:proofErr w:type="gramEnd"/>
            <w:r w:rsidRPr="00380349">
              <w:rPr>
                <w:rFonts w:eastAsia="Calibri"/>
                <w:b/>
                <w:sz w:val="16"/>
                <w:szCs w:val="16"/>
              </w:rPr>
              <w:t>»</w:t>
            </w:r>
          </w:p>
        </w:tc>
      </w:tr>
      <w:tr w:rsidR="00781349" w:rsidRPr="00380349" w:rsidTr="00176ACC">
        <w:tc>
          <w:tcPr>
            <w:tcW w:w="1101" w:type="dxa"/>
            <w:gridSpan w:val="4"/>
            <w:vMerge w:val="restart"/>
          </w:tcPr>
          <w:p w:rsidR="00781349" w:rsidRPr="00380349" w:rsidRDefault="00781349" w:rsidP="00781349">
            <w:pPr>
              <w:autoSpaceDE w:val="0"/>
              <w:autoSpaceDN w:val="0"/>
              <w:jc w:val="center"/>
              <w:rPr>
                <w:rFonts w:eastAsia="Calibri"/>
              </w:rPr>
            </w:pPr>
            <w:r w:rsidRPr="00380349">
              <w:rPr>
                <w:rFonts w:eastAsia="Calibri"/>
                <w:sz w:val="16"/>
                <w:szCs w:val="16"/>
              </w:rPr>
              <w:t>Основное мероприятие 12</w:t>
            </w:r>
          </w:p>
        </w:tc>
        <w:tc>
          <w:tcPr>
            <w:tcW w:w="1065" w:type="dxa"/>
            <w:vMerge w:val="restart"/>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Реализация проектов и мероприятий по инновационному развитию системы образования</w:t>
            </w:r>
          </w:p>
        </w:tc>
        <w:tc>
          <w:tcPr>
            <w:tcW w:w="1108" w:type="dxa"/>
            <w:gridSpan w:val="3"/>
            <w:vMerge w:val="restart"/>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Проведение мероприятий в области образования для детей и молодежи</w:t>
            </w:r>
          </w:p>
        </w:tc>
        <w:tc>
          <w:tcPr>
            <w:tcW w:w="990" w:type="dxa"/>
            <w:vMerge w:val="restart"/>
          </w:tcPr>
          <w:p w:rsidR="00781349" w:rsidRPr="00380349" w:rsidRDefault="00781349" w:rsidP="00781349">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200,0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200,0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Ц71</w:t>
            </w:r>
            <w:r>
              <w:rPr>
                <w:rFonts w:eastAsia="Calibri"/>
                <w:sz w:val="16"/>
                <w:szCs w:val="16"/>
              </w:rPr>
              <w:t>0971850</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600</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200,0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200,0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val="restart"/>
          </w:tcPr>
          <w:p w:rsidR="00781349" w:rsidRPr="00380349" w:rsidRDefault="00781349" w:rsidP="00781349">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w:t>
            </w:r>
            <w:r w:rsidRPr="00380349">
              <w:rPr>
                <w:color w:val="000000"/>
                <w:sz w:val="16"/>
                <w:szCs w:val="16"/>
              </w:rPr>
              <w:lastRenderedPageBreak/>
              <w:t>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w:t>
            </w:r>
            <w:r>
              <w:rPr>
                <w:color w:val="000000"/>
                <w:sz w:val="16"/>
                <w:szCs w:val="16"/>
              </w:rPr>
              <w:t xml:space="preserve"> мероприятия 12</w:t>
            </w:r>
          </w:p>
          <w:p w:rsidR="00781349" w:rsidRPr="00380349" w:rsidRDefault="00781349" w:rsidP="00781349">
            <w:pPr>
              <w:autoSpaceDE w:val="0"/>
              <w:autoSpaceDN w:val="0"/>
              <w:jc w:val="center"/>
              <w:rPr>
                <w:rFonts w:eastAsia="Calibri"/>
              </w:rPr>
            </w:pPr>
          </w:p>
        </w:tc>
        <w:tc>
          <w:tcPr>
            <w:tcW w:w="7228" w:type="dxa"/>
            <w:gridSpan w:val="18"/>
          </w:tcPr>
          <w:p w:rsidR="00781349" w:rsidRPr="00380349" w:rsidRDefault="00781349" w:rsidP="00781349">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781349" w:rsidRPr="00380349" w:rsidRDefault="00781349" w:rsidP="00781349">
            <w:pPr>
              <w:jc w:val="center"/>
              <w:rPr>
                <w:sz w:val="20"/>
                <w:szCs w:val="20"/>
              </w:rPr>
            </w:pPr>
            <w:r w:rsidRPr="00380349">
              <w:rPr>
                <w:sz w:val="20"/>
                <w:szCs w:val="20"/>
              </w:rPr>
              <w:t>85</w:t>
            </w:r>
          </w:p>
        </w:tc>
        <w:tc>
          <w:tcPr>
            <w:tcW w:w="1282" w:type="dxa"/>
          </w:tcPr>
          <w:p w:rsidR="00781349" w:rsidRPr="00380349" w:rsidRDefault="00781349" w:rsidP="00781349">
            <w:pPr>
              <w:jc w:val="center"/>
              <w:rPr>
                <w:sz w:val="20"/>
                <w:szCs w:val="20"/>
              </w:rPr>
            </w:pPr>
            <w:r w:rsidRPr="00380349">
              <w:rPr>
                <w:sz w:val="20"/>
                <w:szCs w:val="20"/>
              </w:rPr>
              <w:t>85</w:t>
            </w:r>
          </w:p>
        </w:tc>
        <w:tc>
          <w:tcPr>
            <w:tcW w:w="1276" w:type="dxa"/>
            <w:gridSpan w:val="9"/>
          </w:tcPr>
          <w:p w:rsidR="00781349" w:rsidRPr="00380349" w:rsidRDefault="00781349" w:rsidP="00781349">
            <w:pPr>
              <w:jc w:val="center"/>
              <w:rPr>
                <w:sz w:val="20"/>
                <w:szCs w:val="20"/>
              </w:rPr>
            </w:pPr>
            <w:r w:rsidRPr="00380349">
              <w:rPr>
                <w:sz w:val="20"/>
                <w:szCs w:val="20"/>
              </w:rPr>
              <w:t>85</w:t>
            </w:r>
          </w:p>
        </w:tc>
        <w:tc>
          <w:tcPr>
            <w:tcW w:w="1276" w:type="dxa"/>
            <w:gridSpan w:val="5"/>
          </w:tcPr>
          <w:p w:rsidR="00781349" w:rsidRPr="00380349" w:rsidRDefault="00781349" w:rsidP="00781349">
            <w:pPr>
              <w:jc w:val="center"/>
              <w:rPr>
                <w:sz w:val="20"/>
                <w:szCs w:val="20"/>
              </w:rPr>
            </w:pPr>
            <w:r w:rsidRPr="00380349">
              <w:rPr>
                <w:sz w:val="20"/>
                <w:szCs w:val="20"/>
              </w:rPr>
              <w:t>85</w:t>
            </w:r>
          </w:p>
        </w:tc>
        <w:tc>
          <w:tcPr>
            <w:tcW w:w="708" w:type="dxa"/>
            <w:gridSpan w:val="2"/>
          </w:tcPr>
          <w:p w:rsidR="00781349" w:rsidRPr="00380349" w:rsidRDefault="00781349" w:rsidP="00781349">
            <w:pPr>
              <w:jc w:val="center"/>
              <w:rPr>
                <w:sz w:val="20"/>
                <w:szCs w:val="20"/>
              </w:rPr>
            </w:pPr>
            <w:r w:rsidRPr="00380349">
              <w:rPr>
                <w:sz w:val="20"/>
                <w:szCs w:val="20"/>
              </w:rPr>
              <w:t>85</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7228" w:type="dxa"/>
            <w:gridSpan w:val="18"/>
          </w:tcPr>
          <w:p w:rsidR="00781349" w:rsidRPr="00380349" w:rsidRDefault="00781349" w:rsidP="00781349">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82" w:type="dxa"/>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76" w:type="dxa"/>
            <w:gridSpan w:val="9"/>
          </w:tcPr>
          <w:p w:rsidR="00781349" w:rsidRPr="00380349" w:rsidRDefault="00781349" w:rsidP="00781349">
            <w:pPr>
              <w:jc w:val="center"/>
              <w:rPr>
                <w:sz w:val="20"/>
                <w:szCs w:val="20"/>
              </w:rPr>
            </w:pPr>
            <w:r w:rsidRPr="00380349">
              <w:rPr>
                <w:sz w:val="20"/>
                <w:szCs w:val="20"/>
              </w:rPr>
              <w:t>100</w:t>
            </w:r>
          </w:p>
        </w:tc>
        <w:tc>
          <w:tcPr>
            <w:tcW w:w="1276" w:type="dxa"/>
            <w:gridSpan w:val="5"/>
          </w:tcPr>
          <w:p w:rsidR="00781349" w:rsidRPr="00380349" w:rsidRDefault="00781349" w:rsidP="00781349">
            <w:pPr>
              <w:jc w:val="center"/>
              <w:rPr>
                <w:sz w:val="20"/>
                <w:szCs w:val="20"/>
              </w:rPr>
            </w:pPr>
            <w:r w:rsidRPr="00380349">
              <w:rPr>
                <w:sz w:val="20"/>
                <w:szCs w:val="20"/>
              </w:rPr>
              <w:t>100</w:t>
            </w:r>
          </w:p>
        </w:tc>
        <w:tc>
          <w:tcPr>
            <w:tcW w:w="708" w:type="dxa"/>
            <w:gridSpan w:val="2"/>
          </w:tcPr>
          <w:p w:rsidR="00781349" w:rsidRPr="00380349" w:rsidRDefault="00781349" w:rsidP="00781349">
            <w:pPr>
              <w:jc w:val="center"/>
              <w:rPr>
                <w:sz w:val="20"/>
                <w:szCs w:val="20"/>
              </w:rPr>
            </w:pPr>
            <w:r w:rsidRPr="00380349">
              <w:rPr>
                <w:sz w:val="20"/>
                <w:szCs w:val="20"/>
              </w:rPr>
              <w:t>100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7228" w:type="dxa"/>
            <w:gridSpan w:val="18"/>
          </w:tcPr>
          <w:p w:rsidR="00781349" w:rsidRPr="007C533C" w:rsidRDefault="00781349" w:rsidP="00781349">
            <w:pPr>
              <w:autoSpaceDE w:val="0"/>
              <w:autoSpaceDN w:val="0"/>
              <w:rPr>
                <w:rFonts w:eastAsia="Calibri"/>
                <w:sz w:val="18"/>
                <w:szCs w:val="18"/>
              </w:rPr>
            </w:pPr>
          </w:p>
        </w:tc>
        <w:tc>
          <w:tcPr>
            <w:tcW w:w="1412" w:type="dxa"/>
            <w:gridSpan w:val="5"/>
          </w:tcPr>
          <w:p w:rsidR="00781349" w:rsidRPr="00380349" w:rsidRDefault="00781349" w:rsidP="00781349">
            <w:pPr>
              <w:jc w:val="center"/>
              <w:rPr>
                <w:sz w:val="20"/>
                <w:szCs w:val="20"/>
              </w:rPr>
            </w:pPr>
            <w:r>
              <w:rPr>
                <w:sz w:val="20"/>
                <w:szCs w:val="20"/>
              </w:rPr>
              <w:t>0,30</w:t>
            </w:r>
          </w:p>
        </w:tc>
        <w:tc>
          <w:tcPr>
            <w:tcW w:w="1282" w:type="dxa"/>
          </w:tcPr>
          <w:p w:rsidR="00781349" w:rsidRDefault="00781349" w:rsidP="00781349">
            <w:pPr>
              <w:jc w:val="center"/>
            </w:pPr>
            <w:r w:rsidRPr="009F687A">
              <w:rPr>
                <w:sz w:val="20"/>
                <w:szCs w:val="20"/>
              </w:rPr>
              <w:t>0,30</w:t>
            </w:r>
          </w:p>
        </w:tc>
        <w:tc>
          <w:tcPr>
            <w:tcW w:w="1276" w:type="dxa"/>
            <w:gridSpan w:val="9"/>
          </w:tcPr>
          <w:p w:rsidR="00781349" w:rsidRDefault="00781349" w:rsidP="00781349">
            <w:pPr>
              <w:jc w:val="center"/>
            </w:pPr>
            <w:r w:rsidRPr="009F687A">
              <w:rPr>
                <w:sz w:val="20"/>
                <w:szCs w:val="20"/>
              </w:rPr>
              <w:t>0,30</w:t>
            </w:r>
          </w:p>
        </w:tc>
        <w:tc>
          <w:tcPr>
            <w:tcW w:w="1276" w:type="dxa"/>
            <w:gridSpan w:val="5"/>
          </w:tcPr>
          <w:p w:rsidR="00781349" w:rsidRDefault="00781349" w:rsidP="00781349">
            <w:pPr>
              <w:jc w:val="center"/>
            </w:pPr>
            <w:r w:rsidRPr="009F687A">
              <w:rPr>
                <w:sz w:val="20"/>
                <w:szCs w:val="20"/>
              </w:rPr>
              <w:t>0,30</w:t>
            </w:r>
          </w:p>
        </w:tc>
        <w:tc>
          <w:tcPr>
            <w:tcW w:w="708" w:type="dxa"/>
            <w:gridSpan w:val="2"/>
          </w:tcPr>
          <w:p w:rsidR="00781349" w:rsidRDefault="00781349" w:rsidP="00781349">
            <w:pPr>
              <w:jc w:val="center"/>
            </w:pPr>
            <w:r w:rsidRPr="009F687A">
              <w:rPr>
                <w:sz w:val="20"/>
                <w:szCs w:val="20"/>
              </w:rPr>
              <w:t>0,30</w:t>
            </w:r>
          </w:p>
        </w:tc>
      </w:tr>
      <w:tr w:rsidR="00781349" w:rsidRPr="00380349" w:rsidTr="00176ACC">
        <w:tc>
          <w:tcPr>
            <w:tcW w:w="1101" w:type="dxa"/>
            <w:gridSpan w:val="4"/>
          </w:tcPr>
          <w:p w:rsidR="00781349" w:rsidRPr="00380349" w:rsidRDefault="00781349" w:rsidP="00781349">
            <w:pPr>
              <w:autoSpaceDE w:val="0"/>
              <w:autoSpaceDN w:val="0"/>
              <w:jc w:val="center"/>
              <w:rPr>
                <w:rFonts w:eastAsia="Calibri"/>
              </w:rPr>
            </w:pPr>
          </w:p>
        </w:tc>
        <w:tc>
          <w:tcPr>
            <w:tcW w:w="7228" w:type="dxa"/>
            <w:gridSpan w:val="18"/>
          </w:tcPr>
          <w:p w:rsidR="00781349" w:rsidRPr="00380349" w:rsidRDefault="00781349" w:rsidP="00781349">
            <w:pPr>
              <w:autoSpaceDE w:val="0"/>
              <w:autoSpaceDN w:val="0"/>
              <w:rPr>
                <w:sz w:val="16"/>
                <w:szCs w:val="16"/>
              </w:rPr>
            </w:pPr>
          </w:p>
        </w:tc>
        <w:tc>
          <w:tcPr>
            <w:tcW w:w="1412" w:type="dxa"/>
            <w:gridSpan w:val="5"/>
          </w:tcPr>
          <w:p w:rsidR="00781349" w:rsidRPr="00380349" w:rsidRDefault="00781349" w:rsidP="00781349">
            <w:pPr>
              <w:jc w:val="center"/>
              <w:rPr>
                <w:sz w:val="20"/>
                <w:szCs w:val="20"/>
              </w:rPr>
            </w:pPr>
          </w:p>
        </w:tc>
        <w:tc>
          <w:tcPr>
            <w:tcW w:w="1282" w:type="dxa"/>
          </w:tcPr>
          <w:p w:rsidR="00781349" w:rsidRPr="00380349" w:rsidRDefault="00781349" w:rsidP="00781349">
            <w:pPr>
              <w:jc w:val="center"/>
              <w:rPr>
                <w:sz w:val="20"/>
                <w:szCs w:val="20"/>
              </w:rPr>
            </w:pPr>
          </w:p>
        </w:tc>
        <w:tc>
          <w:tcPr>
            <w:tcW w:w="1276" w:type="dxa"/>
            <w:gridSpan w:val="9"/>
          </w:tcPr>
          <w:p w:rsidR="00781349" w:rsidRPr="00380349" w:rsidRDefault="00781349" w:rsidP="00781349">
            <w:pPr>
              <w:jc w:val="center"/>
              <w:rPr>
                <w:sz w:val="20"/>
                <w:szCs w:val="20"/>
              </w:rPr>
            </w:pPr>
          </w:p>
        </w:tc>
        <w:tc>
          <w:tcPr>
            <w:tcW w:w="1276" w:type="dxa"/>
            <w:gridSpan w:val="5"/>
          </w:tcPr>
          <w:p w:rsidR="00781349" w:rsidRPr="00380349" w:rsidRDefault="00781349" w:rsidP="00781349">
            <w:pPr>
              <w:jc w:val="center"/>
              <w:rPr>
                <w:sz w:val="20"/>
                <w:szCs w:val="20"/>
              </w:rPr>
            </w:pPr>
          </w:p>
        </w:tc>
        <w:tc>
          <w:tcPr>
            <w:tcW w:w="708" w:type="dxa"/>
            <w:gridSpan w:val="2"/>
          </w:tcPr>
          <w:p w:rsidR="00781349" w:rsidRPr="00380349" w:rsidRDefault="00781349" w:rsidP="00781349">
            <w:pPr>
              <w:jc w:val="center"/>
              <w:rPr>
                <w:sz w:val="20"/>
                <w:szCs w:val="20"/>
              </w:rPr>
            </w:pPr>
          </w:p>
        </w:tc>
      </w:tr>
      <w:tr w:rsidR="00781349" w:rsidRPr="00380349" w:rsidTr="00176ACC">
        <w:tc>
          <w:tcPr>
            <w:tcW w:w="1101" w:type="dxa"/>
            <w:gridSpan w:val="4"/>
            <w:vMerge w:val="restart"/>
          </w:tcPr>
          <w:p w:rsidR="00781349" w:rsidRPr="00380349" w:rsidRDefault="00781349" w:rsidP="00781349">
            <w:pPr>
              <w:autoSpaceDE w:val="0"/>
              <w:autoSpaceDN w:val="0"/>
              <w:jc w:val="center"/>
              <w:rPr>
                <w:rFonts w:eastAsia="Calibri"/>
              </w:rPr>
            </w:pPr>
            <w:r w:rsidRPr="00380349">
              <w:rPr>
                <w:rFonts w:eastAsia="Calibri"/>
                <w:sz w:val="16"/>
                <w:szCs w:val="16"/>
              </w:rPr>
              <w:t>Основное мероприятие 13</w:t>
            </w:r>
          </w:p>
        </w:tc>
        <w:tc>
          <w:tcPr>
            <w:tcW w:w="1065" w:type="dxa"/>
            <w:vMerge w:val="restart"/>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Приобретение оборудования для муниципальных образовательных организаций</w:t>
            </w:r>
          </w:p>
        </w:tc>
        <w:tc>
          <w:tcPr>
            <w:tcW w:w="1108" w:type="dxa"/>
            <w:gridSpan w:val="3"/>
            <w:vMerge w:val="restart"/>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Приобретение оборудования для государственных и муниципальных образовательных организаций</w:t>
            </w:r>
          </w:p>
        </w:tc>
        <w:tc>
          <w:tcPr>
            <w:tcW w:w="990" w:type="dxa"/>
            <w:vMerge w:val="restart"/>
          </w:tcPr>
          <w:p w:rsidR="00781349" w:rsidRPr="00380349" w:rsidRDefault="00781349" w:rsidP="00781349">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всего</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Ц712179280</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600</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c>
          <w:tcPr>
            <w:tcW w:w="1101" w:type="dxa"/>
            <w:gridSpan w:val="4"/>
            <w:vMerge/>
          </w:tcPr>
          <w:p w:rsidR="00781349" w:rsidRPr="00380349" w:rsidRDefault="00781349" w:rsidP="00781349">
            <w:pPr>
              <w:autoSpaceDE w:val="0"/>
              <w:autoSpaceDN w:val="0"/>
              <w:jc w:val="center"/>
              <w:rPr>
                <w:rFonts w:eastAsia="Calibri"/>
              </w:rPr>
            </w:pPr>
          </w:p>
        </w:tc>
        <w:tc>
          <w:tcPr>
            <w:tcW w:w="1065" w:type="dxa"/>
            <w:vMerge/>
          </w:tcPr>
          <w:p w:rsidR="00781349" w:rsidRPr="00380349" w:rsidRDefault="00781349" w:rsidP="00781349">
            <w:pPr>
              <w:autoSpaceDE w:val="0"/>
              <w:autoSpaceDN w:val="0"/>
              <w:jc w:val="center"/>
              <w:rPr>
                <w:rFonts w:eastAsia="Calibri"/>
              </w:rPr>
            </w:pPr>
          </w:p>
        </w:tc>
        <w:tc>
          <w:tcPr>
            <w:tcW w:w="1108" w:type="dxa"/>
            <w:gridSpan w:val="3"/>
            <w:vMerge/>
          </w:tcPr>
          <w:p w:rsidR="00781349" w:rsidRPr="00380349" w:rsidRDefault="00781349" w:rsidP="00781349">
            <w:pPr>
              <w:autoSpaceDE w:val="0"/>
              <w:autoSpaceDN w:val="0"/>
              <w:jc w:val="center"/>
              <w:rPr>
                <w:rFonts w:eastAsia="Calibri"/>
                <w:sz w:val="16"/>
                <w:szCs w:val="16"/>
              </w:rPr>
            </w:pPr>
          </w:p>
        </w:tc>
        <w:tc>
          <w:tcPr>
            <w:tcW w:w="990" w:type="dxa"/>
            <w:vMerge/>
          </w:tcPr>
          <w:p w:rsidR="00781349" w:rsidRPr="00380349" w:rsidRDefault="00781349" w:rsidP="00781349">
            <w:pPr>
              <w:autoSpaceDE w:val="0"/>
              <w:autoSpaceDN w:val="0"/>
              <w:jc w:val="center"/>
              <w:rPr>
                <w:rFonts w:eastAsia="Calibri"/>
                <w:sz w:val="16"/>
                <w:szCs w:val="16"/>
              </w:rPr>
            </w:pPr>
          </w:p>
        </w:tc>
        <w:tc>
          <w:tcPr>
            <w:tcW w:w="567"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567" w:type="dxa"/>
          </w:tcPr>
          <w:p w:rsidR="00781349" w:rsidRPr="00380349" w:rsidRDefault="00781349" w:rsidP="00781349">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781349" w:rsidRPr="00380349" w:rsidRDefault="00781349" w:rsidP="00781349">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82" w:type="dxa"/>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rsidR="00781349" w:rsidRPr="00380349" w:rsidRDefault="00781349" w:rsidP="00781349">
            <w:pPr>
              <w:autoSpaceDE w:val="0"/>
              <w:autoSpaceDN w:val="0"/>
              <w:jc w:val="center"/>
              <w:rPr>
                <w:rFonts w:eastAsia="Calibri"/>
                <w:bCs/>
                <w:sz w:val="20"/>
                <w:szCs w:val="20"/>
              </w:rPr>
            </w:pPr>
            <w:r w:rsidRPr="00380349">
              <w:rPr>
                <w:rFonts w:eastAsia="Calibri"/>
                <w:bCs/>
                <w:sz w:val="20"/>
                <w:szCs w:val="20"/>
              </w:rPr>
              <w:t>0</w:t>
            </w:r>
          </w:p>
        </w:tc>
      </w:tr>
      <w:tr w:rsidR="00781349" w:rsidRPr="00380349" w:rsidTr="00176ACC">
        <w:trPr>
          <w:trHeight w:val="485"/>
        </w:trPr>
        <w:tc>
          <w:tcPr>
            <w:tcW w:w="1101" w:type="dxa"/>
            <w:gridSpan w:val="4"/>
            <w:vMerge/>
          </w:tcPr>
          <w:p w:rsidR="00781349" w:rsidRPr="00380349" w:rsidRDefault="00781349" w:rsidP="00781349">
            <w:pPr>
              <w:autoSpaceDE w:val="0"/>
              <w:autoSpaceDN w:val="0"/>
              <w:jc w:val="center"/>
              <w:rPr>
                <w:color w:val="000000"/>
                <w:sz w:val="16"/>
                <w:szCs w:val="16"/>
              </w:rPr>
            </w:pPr>
          </w:p>
        </w:tc>
        <w:tc>
          <w:tcPr>
            <w:tcW w:w="7228" w:type="dxa"/>
            <w:gridSpan w:val="18"/>
          </w:tcPr>
          <w:p w:rsidR="00781349" w:rsidRPr="00380349" w:rsidRDefault="00781349" w:rsidP="00781349">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sz w:val="16"/>
                <w:szCs w:val="16"/>
              </w:rPr>
              <w:t xml:space="preserve"> %</w:t>
            </w:r>
          </w:p>
        </w:tc>
        <w:tc>
          <w:tcPr>
            <w:tcW w:w="1412" w:type="dxa"/>
            <w:gridSpan w:val="5"/>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82" w:type="dxa"/>
          </w:tcPr>
          <w:p w:rsidR="00781349" w:rsidRPr="00380349" w:rsidRDefault="00781349" w:rsidP="00781349">
            <w:pPr>
              <w:ind w:left="-113" w:right="-113"/>
              <w:jc w:val="center"/>
              <w:rPr>
                <w:color w:val="000000"/>
                <w:sz w:val="20"/>
                <w:szCs w:val="20"/>
              </w:rPr>
            </w:pPr>
            <w:r w:rsidRPr="00380349">
              <w:rPr>
                <w:color w:val="000000"/>
                <w:sz w:val="20"/>
                <w:szCs w:val="20"/>
              </w:rPr>
              <w:t>100</w:t>
            </w:r>
          </w:p>
        </w:tc>
        <w:tc>
          <w:tcPr>
            <w:tcW w:w="1276" w:type="dxa"/>
            <w:gridSpan w:val="9"/>
          </w:tcPr>
          <w:p w:rsidR="00781349" w:rsidRPr="00380349" w:rsidRDefault="00781349" w:rsidP="00781349">
            <w:pPr>
              <w:jc w:val="center"/>
              <w:rPr>
                <w:sz w:val="20"/>
                <w:szCs w:val="20"/>
              </w:rPr>
            </w:pPr>
            <w:r w:rsidRPr="00380349">
              <w:rPr>
                <w:sz w:val="20"/>
                <w:szCs w:val="20"/>
              </w:rPr>
              <w:t>100</w:t>
            </w:r>
          </w:p>
        </w:tc>
        <w:tc>
          <w:tcPr>
            <w:tcW w:w="1276" w:type="dxa"/>
            <w:gridSpan w:val="5"/>
          </w:tcPr>
          <w:p w:rsidR="00781349" w:rsidRPr="00380349" w:rsidRDefault="00781349" w:rsidP="00781349">
            <w:pPr>
              <w:jc w:val="center"/>
              <w:rPr>
                <w:sz w:val="20"/>
                <w:szCs w:val="20"/>
              </w:rPr>
            </w:pPr>
            <w:r w:rsidRPr="00380349">
              <w:rPr>
                <w:sz w:val="20"/>
                <w:szCs w:val="20"/>
              </w:rPr>
              <w:t>100</w:t>
            </w:r>
          </w:p>
        </w:tc>
        <w:tc>
          <w:tcPr>
            <w:tcW w:w="708" w:type="dxa"/>
            <w:gridSpan w:val="2"/>
          </w:tcPr>
          <w:p w:rsidR="00781349" w:rsidRPr="00380349" w:rsidRDefault="00781349" w:rsidP="00781349">
            <w:pPr>
              <w:jc w:val="center"/>
              <w:rPr>
                <w:sz w:val="20"/>
                <w:szCs w:val="20"/>
              </w:rPr>
            </w:pPr>
            <w:r w:rsidRPr="00380349">
              <w:rPr>
                <w:sz w:val="20"/>
                <w:szCs w:val="20"/>
              </w:rPr>
              <w:t>100</w:t>
            </w:r>
          </w:p>
        </w:tc>
      </w:tr>
    </w:tbl>
    <w:p w:rsidR="0098547B" w:rsidRDefault="00281108" w:rsidP="0091509B">
      <w:pPr>
        <w:autoSpaceDE w:val="0"/>
        <w:autoSpaceDN w:val="0"/>
        <w:adjustRightInd w:val="0"/>
        <w:jc w:val="center"/>
        <w:rPr>
          <w:lang w:eastAsia="en-US"/>
        </w:rPr>
      </w:pPr>
      <w:r>
        <w:rPr>
          <w:lang w:eastAsia="en-US"/>
        </w:rPr>
        <w:br w:type="textWrapping" w:clear="all"/>
      </w:r>
    </w:p>
    <w:p w:rsidR="0091509B" w:rsidRPr="00380349" w:rsidRDefault="0091509B" w:rsidP="0091509B">
      <w:pPr>
        <w:autoSpaceDE w:val="0"/>
        <w:autoSpaceDN w:val="0"/>
        <w:adjustRightInd w:val="0"/>
        <w:jc w:val="center"/>
        <w:rPr>
          <w:lang w:eastAsia="en-US"/>
        </w:rPr>
        <w:sectPr w:rsidR="0091509B" w:rsidRPr="00380349" w:rsidSect="002F5825">
          <w:pgSz w:w="16838" w:h="11906" w:orient="landscape"/>
          <w:pgMar w:top="1701" w:right="1134" w:bottom="851" w:left="1134" w:header="709" w:footer="709" w:gutter="0"/>
          <w:cols w:space="708"/>
          <w:docGrid w:linePitch="360"/>
        </w:sectPr>
      </w:pPr>
    </w:p>
    <w:p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4</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rsidR="0091509B" w:rsidRPr="00380349" w:rsidRDefault="00CC7137" w:rsidP="0091509B">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616FFC" w:rsidRPr="00380349">
        <w:rPr>
          <w:rFonts w:eastAsia="Calibri"/>
          <w:sz w:val="20"/>
          <w:szCs w:val="20"/>
        </w:rPr>
        <w:t xml:space="preserve"> 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jc w:val="center"/>
        <w:rPr>
          <w:lang w:eastAsia="en-US"/>
        </w:rPr>
      </w:pPr>
      <w:r w:rsidRPr="00380349">
        <w:rPr>
          <w:lang w:eastAsia="en-US"/>
        </w:rPr>
        <w:t>ПОДПРОГРАММА «МОЛОДЕЖЬ</w:t>
      </w:r>
      <w:r w:rsidR="00204CDD">
        <w:rPr>
          <w:lang w:eastAsia="en-US"/>
        </w:rPr>
        <w:t xml:space="preserve"> </w:t>
      </w:r>
      <w:r w:rsidR="00CC7137">
        <w:rPr>
          <w:lang w:eastAsia="en-US"/>
        </w:rPr>
        <w:t>ПОРЕЦКОГО МУНИЦИПАЛЬНОГО ОКРУГА</w:t>
      </w:r>
      <w:r w:rsidRPr="00380349">
        <w:rPr>
          <w:lang w:eastAsia="en-US"/>
        </w:rPr>
        <w:t xml:space="preserve">» </w:t>
      </w:r>
    </w:p>
    <w:p w:rsidR="00616FFC" w:rsidRPr="00380349" w:rsidRDefault="0091509B" w:rsidP="0091509B">
      <w:pPr>
        <w:autoSpaceDE w:val="0"/>
        <w:autoSpaceDN w:val="0"/>
        <w:adjustRightInd w:val="0"/>
        <w:jc w:val="center"/>
        <w:rPr>
          <w:lang w:eastAsia="en-US"/>
        </w:rPr>
      </w:pPr>
      <w:r w:rsidRPr="00380349">
        <w:rPr>
          <w:lang w:eastAsia="en-US"/>
        </w:rPr>
        <w:t xml:space="preserve">МУНИЦИПАЛЬНОЙ ПРОГРАММЫ </w:t>
      </w:r>
    </w:p>
    <w:p w:rsidR="0091509B" w:rsidRPr="00380349" w:rsidRDefault="00CC7137" w:rsidP="00616FFC">
      <w:pPr>
        <w:autoSpaceDE w:val="0"/>
        <w:autoSpaceDN w:val="0"/>
        <w:adjustRightInd w:val="0"/>
        <w:jc w:val="center"/>
        <w:rPr>
          <w:lang w:eastAsia="en-US"/>
        </w:rPr>
      </w:pPr>
      <w:r>
        <w:rPr>
          <w:lang w:eastAsia="en-US"/>
        </w:rPr>
        <w:t>ПОРЕЦКОГО МУНИЦИПАЛЬНОГО ОКРУГА</w:t>
      </w:r>
      <w:r w:rsidR="00D317ED" w:rsidRPr="00380349">
        <w:rPr>
          <w:lang w:eastAsia="en-US"/>
        </w:rPr>
        <w:t xml:space="preserve"> ЧУВАШСКОЙ  РЕСПУБЛИКИ</w:t>
      </w:r>
    </w:p>
    <w:p w:rsidR="0091509B" w:rsidRPr="00380349" w:rsidRDefault="0091509B" w:rsidP="0091509B">
      <w:pPr>
        <w:autoSpaceDE w:val="0"/>
        <w:autoSpaceDN w:val="0"/>
        <w:adjustRightInd w:val="0"/>
        <w:jc w:val="center"/>
        <w:rPr>
          <w:lang w:eastAsia="en-US"/>
        </w:rPr>
      </w:pPr>
      <w:r w:rsidRPr="00380349">
        <w:rPr>
          <w:lang w:eastAsia="en-US"/>
        </w:rPr>
        <w:t>«РАЗВИТИЕ ОБРАЗОВАНИЯ»</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Ответственный исполнитель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4232CF" w:rsidP="002F5825">
            <w:pPr>
              <w:autoSpaceDE w:val="0"/>
              <w:autoSpaceDN w:val="0"/>
              <w:adjustRightInd w:val="0"/>
              <w:jc w:val="both"/>
              <w:rPr>
                <w:rFonts w:eastAsia="Calibri"/>
              </w:rPr>
            </w:pPr>
            <w:r w:rsidRPr="00380349">
              <w:rPr>
                <w:rFonts w:eastAsia="Calibri"/>
              </w:rPr>
              <w:t xml:space="preserve">Отдел образования,  молодежной политики и спорта администрации </w:t>
            </w:r>
            <w:r w:rsidR="00CC7137">
              <w:rPr>
                <w:rFonts w:eastAsia="Calibri"/>
              </w:rPr>
              <w:t>Порецкого муниципального округа</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Соисполнители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8B15CE"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w:t>
            </w:r>
            <w:r w:rsidR="0091509B" w:rsidRPr="00380349">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Чувашской  Республики</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 xml:space="preserve">Цель подпрограммы </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91509B" w:rsidP="002F5825">
            <w:pPr>
              <w:widowControl w:val="0"/>
              <w:autoSpaceDE w:val="0"/>
              <w:autoSpaceDN w:val="0"/>
            </w:pPr>
            <w:r w:rsidRPr="00380349">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t>Порецкого муниципального округа</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Задачи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91509B" w:rsidP="002F5825">
            <w:pPr>
              <w:widowControl w:val="0"/>
              <w:autoSpaceDE w:val="0"/>
              <w:autoSpaceDN w:val="0"/>
              <w:jc w:val="both"/>
            </w:pPr>
            <w:r w:rsidRPr="00380349">
              <w:t>повышение эффективности организации работы с детьми и молодежью;</w:t>
            </w:r>
          </w:p>
          <w:p w:rsidR="0091509B" w:rsidRPr="00380349" w:rsidRDefault="0091509B" w:rsidP="002F5825">
            <w:pPr>
              <w:widowControl w:val="0"/>
              <w:autoSpaceDE w:val="0"/>
              <w:autoSpaceDN w:val="0"/>
              <w:jc w:val="both"/>
            </w:pPr>
            <w:r w:rsidRPr="00380349">
              <w:t>совершенствование системы общественно-государственного партнерства в сфере реализации государственной молодежной политики;</w:t>
            </w:r>
          </w:p>
          <w:p w:rsidR="0091509B" w:rsidRPr="00380349" w:rsidRDefault="0091509B" w:rsidP="002F5825">
            <w:pPr>
              <w:widowControl w:val="0"/>
              <w:autoSpaceDE w:val="0"/>
              <w:autoSpaceDN w:val="0"/>
              <w:jc w:val="both"/>
            </w:pPr>
            <w:r w:rsidRPr="00380349">
              <w:t>поддержка талантливой и одаренной молодежи;</w:t>
            </w:r>
          </w:p>
          <w:p w:rsidR="0091509B" w:rsidRPr="00380349" w:rsidRDefault="0091509B" w:rsidP="002F5825">
            <w:pPr>
              <w:widowControl w:val="0"/>
              <w:autoSpaceDE w:val="0"/>
              <w:autoSpaceDN w:val="0"/>
              <w:jc w:val="both"/>
            </w:pPr>
            <w:r w:rsidRPr="00380349">
              <w:t>поддержка молодых людей в трудной жизненной ситуации;</w:t>
            </w:r>
          </w:p>
          <w:p w:rsidR="0091509B" w:rsidRPr="00380349" w:rsidRDefault="0091509B" w:rsidP="002F5825">
            <w:pPr>
              <w:widowControl w:val="0"/>
              <w:autoSpaceDE w:val="0"/>
              <w:autoSpaceDN w:val="0"/>
              <w:jc w:val="both"/>
            </w:pPr>
            <w:r w:rsidRPr="00380349">
              <w:t>поддержка развития молодежного предпринимательства;</w:t>
            </w:r>
          </w:p>
          <w:p w:rsidR="0091509B" w:rsidRPr="00380349" w:rsidRDefault="0091509B" w:rsidP="002F5825">
            <w:pPr>
              <w:widowControl w:val="0"/>
              <w:autoSpaceDE w:val="0"/>
              <w:autoSpaceDN w:val="0"/>
              <w:jc w:val="both"/>
            </w:pPr>
            <w:r w:rsidRPr="00380349">
              <w:t>информационное обеспечение государственной молодежной политики</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Целевые индикаторы и показатели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91509B"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rsidR="008B15CE" w:rsidRPr="00380349" w:rsidRDefault="0091509B" w:rsidP="002F5825">
            <w:pPr>
              <w:widowControl w:val="0"/>
              <w:autoSpaceDE w:val="0"/>
              <w:autoSpaceDN w:val="0"/>
              <w:jc w:val="both"/>
            </w:pPr>
            <w:r w:rsidRPr="00380349">
              <w:t>количество добровольческих (</w:t>
            </w:r>
            <w:r w:rsidR="008B15CE" w:rsidRPr="00380349">
              <w:t>волонтерских) объединений – 15</w:t>
            </w:r>
            <w:r w:rsidRPr="00380349">
              <w:t xml:space="preserve"> единиц;</w:t>
            </w:r>
          </w:p>
          <w:p w:rsidR="008B15CE" w:rsidRDefault="0091509B" w:rsidP="005B0E7C">
            <w:pPr>
              <w:autoSpaceDE w:val="0"/>
              <w:autoSpaceDN w:val="0"/>
              <w:adjustRightInd w:val="0"/>
              <w:jc w:val="both"/>
              <w:rPr>
                <w:lang w:eastAsia="en-US"/>
              </w:rPr>
            </w:pPr>
            <w:r w:rsidRPr="00380349">
              <w:rPr>
                <w:lang w:eastAsia="en-US"/>
              </w:rPr>
              <w:t>доля молодежи в возрасте от 14 до 3</w:t>
            </w:r>
            <w:r w:rsidR="005B0E7C">
              <w:rPr>
                <w:lang w:eastAsia="en-US"/>
              </w:rPr>
              <w:t>5</w:t>
            </w:r>
            <w:r w:rsidRPr="00380349">
              <w:rPr>
                <w:lang w:eastAsia="en-US"/>
              </w:rPr>
              <w:t xml:space="preserve"> лет, охваченной деятельностью молодежных общественных объединений, в общей ее численности – 15 проценто</w:t>
            </w:r>
            <w:r w:rsidR="00FE1075" w:rsidRPr="00380349">
              <w:rPr>
                <w:lang w:eastAsia="en-US"/>
              </w:rPr>
              <w:t>в.</w:t>
            </w:r>
          </w:p>
          <w:p w:rsidR="00DB38F4" w:rsidRDefault="00DF0480" w:rsidP="005B0E7C">
            <w:pPr>
              <w:autoSpaceDE w:val="0"/>
              <w:autoSpaceDN w:val="0"/>
              <w:adjustRightInd w:val="0"/>
              <w:jc w:val="both"/>
              <w:rPr>
                <w:color w:val="22272F"/>
                <w:sz w:val="25"/>
                <w:szCs w:val="25"/>
                <w:shd w:val="clear" w:color="auto" w:fill="FFFFFF"/>
              </w:rPr>
            </w:pPr>
            <w:r>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r w:rsidR="00DB38F4">
              <w:rPr>
                <w:color w:val="22272F"/>
                <w:sz w:val="25"/>
                <w:szCs w:val="25"/>
                <w:shd w:val="clear" w:color="auto" w:fill="FFFFFF"/>
              </w:rPr>
              <w:t xml:space="preserve"> </w:t>
            </w:r>
            <w:r>
              <w:rPr>
                <w:color w:val="22272F"/>
                <w:sz w:val="25"/>
                <w:szCs w:val="25"/>
                <w:shd w:val="clear" w:color="auto" w:fill="FFFFFF"/>
              </w:rPr>
              <w:t>-</w:t>
            </w:r>
            <w:r w:rsidR="00DB38F4">
              <w:rPr>
                <w:color w:val="22272F"/>
                <w:sz w:val="25"/>
                <w:szCs w:val="25"/>
                <w:shd w:val="clear" w:color="auto" w:fill="FFFFFF"/>
              </w:rPr>
              <w:t xml:space="preserve"> </w:t>
            </w:r>
            <w:r>
              <w:rPr>
                <w:color w:val="22272F"/>
                <w:sz w:val="25"/>
                <w:szCs w:val="25"/>
                <w:shd w:val="clear" w:color="auto" w:fill="FFFFFF"/>
              </w:rPr>
              <w:t>62 процента</w:t>
            </w:r>
            <w:r w:rsidR="00DB38F4">
              <w:rPr>
                <w:color w:val="22272F"/>
                <w:sz w:val="25"/>
                <w:szCs w:val="25"/>
                <w:shd w:val="clear" w:color="auto" w:fill="FFFFFF"/>
              </w:rPr>
              <w:t>;</w:t>
            </w:r>
          </w:p>
          <w:p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 xml:space="preserve">удельный вес призывной молодежи, охваченной </w:t>
            </w:r>
            <w:r w:rsidRPr="00D504F5">
              <w:rPr>
                <w:color w:val="22272F"/>
                <w:shd w:val="clear" w:color="auto" w:fill="FFFFFF"/>
              </w:rPr>
              <w:lastRenderedPageBreak/>
              <w:t>допризывной подготовкой:- 98 процентов;</w:t>
            </w:r>
          </w:p>
          <w:p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 - 25 единиц;</w:t>
            </w:r>
          </w:p>
          <w:p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показатель годности к военной службе при первоначальной постановке на воинский учет- 70 процентов;</w:t>
            </w:r>
          </w:p>
          <w:p w:rsidR="00DF0480" w:rsidRPr="00D504F5" w:rsidRDefault="00DF0480" w:rsidP="005B0E7C">
            <w:pPr>
              <w:autoSpaceDE w:val="0"/>
              <w:autoSpaceDN w:val="0"/>
              <w:adjustRightInd w:val="0"/>
              <w:jc w:val="both"/>
              <w:rPr>
                <w:color w:val="22272F"/>
                <w:shd w:val="clear" w:color="auto" w:fill="FFFFFF"/>
              </w:rPr>
            </w:pPr>
          </w:p>
        </w:tc>
      </w:tr>
      <w:tr w:rsidR="0091509B" w:rsidRPr="00380349" w:rsidTr="00836171">
        <w:trPr>
          <w:trHeight w:val="1609"/>
        </w:trPr>
        <w:tc>
          <w:tcPr>
            <w:tcW w:w="3686" w:type="dxa"/>
          </w:tcPr>
          <w:p w:rsidR="0091509B" w:rsidRPr="00380349" w:rsidRDefault="0091509B" w:rsidP="002F5825">
            <w:pPr>
              <w:autoSpaceDE w:val="0"/>
              <w:autoSpaceDN w:val="0"/>
              <w:adjustRightInd w:val="0"/>
              <w:rPr>
                <w:lang w:eastAsia="en-US"/>
              </w:rPr>
            </w:pPr>
            <w:r w:rsidRPr="00380349">
              <w:rPr>
                <w:lang w:eastAsia="en-US"/>
              </w:rPr>
              <w:lastRenderedPageBreak/>
              <w:t>Этапы и сроки реализации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6060AF" w:rsidP="002F5825">
            <w:pPr>
              <w:autoSpaceDE w:val="0"/>
              <w:autoSpaceDN w:val="0"/>
              <w:adjustRightInd w:val="0"/>
              <w:rPr>
                <w:lang w:eastAsia="en-US"/>
              </w:rPr>
            </w:pPr>
            <w:r>
              <w:rPr>
                <w:lang w:eastAsia="en-US"/>
              </w:rPr>
              <w:t>2023</w:t>
            </w:r>
            <w:r w:rsidR="0091509B" w:rsidRPr="00380349">
              <w:rPr>
                <w:lang w:eastAsia="en-US"/>
              </w:rPr>
              <w:t>-2035 годы:</w:t>
            </w:r>
          </w:p>
          <w:p w:rsidR="0091509B" w:rsidRPr="00380349" w:rsidRDefault="0091509B"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91509B" w:rsidRPr="00380349" w:rsidRDefault="0091509B" w:rsidP="002F5825">
            <w:pPr>
              <w:autoSpaceDE w:val="0"/>
              <w:autoSpaceDN w:val="0"/>
              <w:adjustRightInd w:val="0"/>
              <w:rPr>
                <w:lang w:eastAsia="en-US"/>
              </w:rPr>
            </w:pPr>
            <w:r w:rsidRPr="00380349">
              <w:rPr>
                <w:lang w:eastAsia="en-US"/>
              </w:rPr>
              <w:t>2 этап – 2026-2030 годы;</w:t>
            </w:r>
          </w:p>
          <w:p w:rsidR="0091509B" w:rsidRPr="00380349" w:rsidRDefault="0091509B" w:rsidP="002F5825">
            <w:pPr>
              <w:autoSpaceDE w:val="0"/>
              <w:autoSpaceDN w:val="0"/>
              <w:adjustRightInd w:val="0"/>
              <w:rPr>
                <w:lang w:eastAsia="en-US"/>
              </w:rPr>
            </w:pPr>
            <w:r w:rsidRPr="00380349">
              <w:rPr>
                <w:lang w:eastAsia="en-US"/>
              </w:rPr>
              <w:t>3 этап – 2031-2035 годы</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E02F44" w:rsidRPr="00380349" w:rsidRDefault="0091509B" w:rsidP="00E02F44">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B202C9">
              <w:rPr>
                <w:lang w:eastAsia="en-US"/>
              </w:rPr>
              <w:t>8086,0</w:t>
            </w:r>
            <w:r w:rsidR="00333B9E">
              <w:rPr>
                <w:lang w:eastAsia="en-US"/>
              </w:rPr>
              <w:t>,0</w:t>
            </w:r>
            <w:r w:rsidR="00E02F44" w:rsidRPr="00380349">
              <w:rPr>
                <w:lang w:eastAsia="en-US"/>
              </w:rPr>
              <w:t>тыс. рублей, в том числе:</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8086,0 тыс. рублей, в том числе:</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2023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2024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2025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2026 – 2030 годах – 3110,0 тыс. рублей;</w:t>
            </w:r>
          </w:p>
          <w:p w:rsidR="007475C2" w:rsidRPr="00380349" w:rsidRDefault="007475C2" w:rsidP="007475C2">
            <w:pPr>
              <w:autoSpaceDE w:val="0"/>
              <w:autoSpaceDN w:val="0"/>
              <w:adjustRightInd w:val="0"/>
              <w:jc w:val="both"/>
              <w:rPr>
                <w:lang w:eastAsia="en-US"/>
              </w:rPr>
            </w:pPr>
            <w:r w:rsidRPr="007312EA">
              <w:rPr>
                <w:highlight w:val="yellow"/>
                <w:lang w:eastAsia="en-US"/>
              </w:rPr>
              <w:t>в 2031 – 2035 годах – 3110,0 тыс. рублей</w:t>
            </w:r>
            <w:r w:rsidRPr="00380349">
              <w:rPr>
                <w:lang w:eastAsia="en-US"/>
              </w:rPr>
              <w:t>;</w:t>
            </w:r>
          </w:p>
          <w:p w:rsidR="007475C2" w:rsidRPr="00380349" w:rsidRDefault="007475C2" w:rsidP="007475C2">
            <w:pPr>
              <w:autoSpaceDE w:val="0"/>
              <w:autoSpaceDN w:val="0"/>
              <w:adjustRightInd w:val="0"/>
              <w:jc w:val="both"/>
              <w:rPr>
                <w:lang w:eastAsia="en-US"/>
              </w:rPr>
            </w:pPr>
            <w:r w:rsidRPr="00380349">
              <w:rPr>
                <w:lang w:eastAsia="en-US"/>
              </w:rPr>
              <w:t>из них средства:</w:t>
            </w:r>
          </w:p>
          <w:p w:rsidR="007475C2" w:rsidRPr="00380349" w:rsidRDefault="007475C2" w:rsidP="007475C2">
            <w:pPr>
              <w:autoSpaceDE w:val="0"/>
              <w:autoSpaceDN w:val="0"/>
              <w:adjustRightInd w:val="0"/>
              <w:jc w:val="both"/>
              <w:rPr>
                <w:lang w:eastAsia="en-US"/>
              </w:rPr>
            </w:pPr>
            <w:r w:rsidRPr="00380349">
              <w:rPr>
                <w:lang w:eastAsia="en-US"/>
              </w:rPr>
              <w:t>федерального бюджета – 0 тыс. рублей (0,0 процента), в том числе:</w:t>
            </w:r>
          </w:p>
          <w:p w:rsidR="007475C2" w:rsidRPr="00380349" w:rsidRDefault="007475C2" w:rsidP="007475C2">
            <w:pPr>
              <w:autoSpaceDE w:val="0"/>
              <w:autoSpaceDN w:val="0"/>
              <w:adjustRightInd w:val="0"/>
              <w:jc w:val="both"/>
              <w:rPr>
                <w:lang w:eastAsia="en-US"/>
              </w:rPr>
            </w:pPr>
            <w:r w:rsidRPr="00380349">
              <w:rPr>
                <w:lang w:eastAsia="en-US"/>
              </w:rPr>
              <w:t>в 2023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2024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2025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2026 – 2030 годах – 0,0 тыс. рублей;</w:t>
            </w:r>
          </w:p>
          <w:p w:rsidR="007475C2" w:rsidRPr="00380349" w:rsidRDefault="007475C2" w:rsidP="007475C2">
            <w:pPr>
              <w:autoSpaceDE w:val="0"/>
              <w:autoSpaceDN w:val="0"/>
              <w:adjustRightInd w:val="0"/>
              <w:jc w:val="both"/>
              <w:rPr>
                <w:lang w:eastAsia="en-US"/>
              </w:rPr>
            </w:pPr>
            <w:r w:rsidRPr="00380349">
              <w:rPr>
                <w:lang w:eastAsia="en-US"/>
              </w:rPr>
              <w:t>в 2031 – 2035 годах – 0,0 тыс. рублей;</w:t>
            </w:r>
          </w:p>
          <w:p w:rsidR="007475C2" w:rsidRPr="00380349" w:rsidRDefault="007475C2" w:rsidP="007475C2">
            <w:pPr>
              <w:autoSpaceDE w:val="0"/>
              <w:autoSpaceDN w:val="0"/>
              <w:adjustRightInd w:val="0"/>
              <w:jc w:val="both"/>
              <w:rPr>
                <w:lang w:eastAsia="en-US"/>
              </w:rPr>
            </w:pPr>
            <w:r w:rsidRPr="00380349">
              <w:rPr>
                <w:lang w:eastAsia="en-US"/>
              </w:rPr>
              <w:t>республиканского бюджета Чувашской Республики – 0,0 тыс. рублей (0,0 процента), в том числе:</w:t>
            </w:r>
          </w:p>
          <w:p w:rsidR="007475C2" w:rsidRPr="00380349" w:rsidRDefault="007475C2" w:rsidP="007475C2">
            <w:pPr>
              <w:autoSpaceDE w:val="0"/>
              <w:autoSpaceDN w:val="0"/>
              <w:adjustRightInd w:val="0"/>
              <w:jc w:val="both"/>
              <w:rPr>
                <w:lang w:eastAsia="en-US"/>
              </w:rPr>
            </w:pPr>
            <w:r w:rsidRPr="00380349">
              <w:rPr>
                <w:lang w:eastAsia="en-US"/>
              </w:rPr>
              <w:t>в 2023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2024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2025 году – 0,0 тыс. рублей;</w:t>
            </w:r>
          </w:p>
          <w:p w:rsidR="007475C2" w:rsidRPr="00380349" w:rsidRDefault="007475C2" w:rsidP="007475C2">
            <w:pPr>
              <w:autoSpaceDE w:val="0"/>
              <w:autoSpaceDN w:val="0"/>
              <w:adjustRightInd w:val="0"/>
              <w:jc w:val="both"/>
              <w:rPr>
                <w:lang w:eastAsia="en-US"/>
              </w:rPr>
            </w:pPr>
            <w:r w:rsidRPr="00380349">
              <w:rPr>
                <w:lang w:eastAsia="en-US"/>
              </w:rPr>
              <w:t>в 2026 – 2030 годах – 0,0 тыс. рублей;</w:t>
            </w:r>
          </w:p>
          <w:p w:rsidR="007475C2" w:rsidRPr="00380349" w:rsidRDefault="007475C2" w:rsidP="007475C2">
            <w:pPr>
              <w:autoSpaceDE w:val="0"/>
              <w:autoSpaceDN w:val="0"/>
              <w:adjustRightInd w:val="0"/>
              <w:jc w:val="both"/>
              <w:rPr>
                <w:lang w:eastAsia="en-US"/>
              </w:rPr>
            </w:pPr>
            <w:r w:rsidRPr="00380349">
              <w:rPr>
                <w:lang w:eastAsia="en-US"/>
              </w:rPr>
              <w:t>в 2031 – 2035 годах – 0,0 тыс. рублей.</w:t>
            </w:r>
          </w:p>
          <w:p w:rsidR="007475C2" w:rsidRPr="007312EA" w:rsidRDefault="007475C2" w:rsidP="007475C2">
            <w:pPr>
              <w:autoSpaceDE w:val="0"/>
              <w:autoSpaceDN w:val="0"/>
              <w:adjustRightInd w:val="0"/>
              <w:jc w:val="both"/>
              <w:rPr>
                <w:highlight w:val="yellow"/>
                <w:lang w:eastAsia="en-US"/>
              </w:rPr>
            </w:pPr>
            <w:r w:rsidRPr="00380349">
              <w:rPr>
                <w:lang w:eastAsia="en-US"/>
              </w:rPr>
              <w:t xml:space="preserve">местного бюджета </w:t>
            </w:r>
            <w:r>
              <w:rPr>
                <w:lang w:eastAsia="en-US"/>
              </w:rPr>
              <w:t>Порецкого муниципального округа</w:t>
            </w:r>
            <w:r w:rsidRPr="00380349">
              <w:rPr>
                <w:lang w:eastAsia="en-US"/>
              </w:rPr>
              <w:t xml:space="preserve"> Чувашской  Республики– </w:t>
            </w:r>
            <w:r w:rsidRPr="007312EA">
              <w:rPr>
                <w:highlight w:val="yellow"/>
                <w:lang w:eastAsia="en-US"/>
              </w:rPr>
              <w:t xml:space="preserve">8086,0 тыс. рублей </w:t>
            </w:r>
            <w:proofErr w:type="gramStart"/>
            <w:r w:rsidRPr="007312EA">
              <w:rPr>
                <w:highlight w:val="yellow"/>
                <w:lang w:eastAsia="en-US"/>
              </w:rPr>
              <w:t xml:space="preserve">( </w:t>
            </w:r>
            <w:proofErr w:type="gramEnd"/>
            <w:r w:rsidRPr="007312EA">
              <w:rPr>
                <w:highlight w:val="yellow"/>
                <w:lang w:eastAsia="en-US"/>
              </w:rPr>
              <w:t>100 процентов)</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2023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2024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2025 году – 622,0 тыс. рублей;</w:t>
            </w:r>
          </w:p>
          <w:p w:rsidR="007475C2" w:rsidRPr="007312EA" w:rsidRDefault="007475C2" w:rsidP="007475C2">
            <w:pPr>
              <w:autoSpaceDE w:val="0"/>
              <w:autoSpaceDN w:val="0"/>
              <w:adjustRightInd w:val="0"/>
              <w:jc w:val="both"/>
              <w:rPr>
                <w:highlight w:val="yellow"/>
                <w:lang w:eastAsia="en-US"/>
              </w:rPr>
            </w:pPr>
            <w:r w:rsidRPr="007312EA">
              <w:rPr>
                <w:highlight w:val="yellow"/>
                <w:lang w:eastAsia="en-US"/>
              </w:rPr>
              <w:t>в 2026 – 2030 годах – 3110,0 тыс. рублей;</w:t>
            </w:r>
          </w:p>
          <w:p w:rsidR="00B202C9" w:rsidRPr="00380349" w:rsidRDefault="007475C2" w:rsidP="007475C2">
            <w:pPr>
              <w:autoSpaceDE w:val="0"/>
              <w:autoSpaceDN w:val="0"/>
              <w:adjustRightInd w:val="0"/>
              <w:jc w:val="both"/>
              <w:rPr>
                <w:lang w:eastAsia="en-US"/>
              </w:rPr>
            </w:pPr>
            <w:r w:rsidRPr="007312EA">
              <w:rPr>
                <w:highlight w:val="yellow"/>
                <w:lang w:eastAsia="en-US"/>
              </w:rPr>
              <w:t>в 2031 – 2035 годах – 3110,0 тыс.</w:t>
            </w:r>
            <w:r>
              <w:rPr>
                <w:lang w:eastAsia="en-US"/>
              </w:rPr>
              <w:t xml:space="preserve"> рублей</w:t>
            </w:r>
          </w:p>
          <w:p w:rsidR="0091509B" w:rsidRPr="00380349" w:rsidRDefault="0091509B" w:rsidP="00333B9E">
            <w:pPr>
              <w:autoSpaceDE w:val="0"/>
              <w:autoSpaceDN w:val="0"/>
              <w:adjustRightInd w:val="0"/>
              <w:jc w:val="both"/>
              <w:rPr>
                <w:lang w:eastAsia="en-US"/>
              </w:rPr>
            </w:pPr>
            <w:r w:rsidRPr="00380349">
              <w:rPr>
                <w:lang w:eastAsia="en-US"/>
              </w:rPr>
              <w:t xml:space="preserve">Объемы финансирования подпрограммы </w:t>
            </w:r>
            <w:r w:rsidRPr="00380349">
              <w:rPr>
                <w:lang w:eastAsia="en-US"/>
              </w:rPr>
              <w:lastRenderedPageBreak/>
              <w:t xml:space="preserve">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Чувашской  Республики</w:t>
            </w:r>
            <w:r w:rsidR="00B202C9">
              <w:rPr>
                <w:lang w:eastAsia="en-US"/>
              </w:rPr>
              <w:t xml:space="preserve"> </w:t>
            </w:r>
            <w:r w:rsidRPr="00380349">
              <w:rPr>
                <w:lang w:eastAsia="en-US"/>
              </w:rPr>
              <w:t>на очередной финансовый год и плановый период</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lastRenderedPageBreak/>
              <w:t>Ожидаемые результаты реализации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91509B" w:rsidP="002F5825">
            <w:pPr>
              <w:widowControl w:val="0"/>
              <w:autoSpaceDE w:val="0"/>
              <w:autoSpaceDN w:val="0"/>
              <w:jc w:val="both"/>
            </w:pPr>
            <w:r w:rsidRPr="00380349">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t>Порецкого муниципального округа</w:t>
            </w:r>
            <w:r w:rsidRPr="00380349">
              <w:t>;</w:t>
            </w:r>
          </w:p>
          <w:p w:rsidR="0091509B" w:rsidRPr="00380349" w:rsidRDefault="0091509B" w:rsidP="002F5825">
            <w:pPr>
              <w:widowControl w:val="0"/>
              <w:autoSpaceDE w:val="0"/>
              <w:autoSpaceDN w:val="0"/>
              <w:jc w:val="both"/>
            </w:pPr>
            <w:proofErr w:type="gramStart"/>
            <w:r w:rsidRPr="00380349">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roofErr w:type="gramEnd"/>
          </w:p>
          <w:p w:rsidR="0091509B" w:rsidRPr="00380349" w:rsidRDefault="0091509B" w:rsidP="002F5825">
            <w:pPr>
              <w:widowControl w:val="0"/>
              <w:autoSpaceDE w:val="0"/>
              <w:autoSpaceDN w:val="0"/>
              <w:jc w:val="both"/>
            </w:pPr>
            <w:r w:rsidRPr="00380349">
              <w:t>содействие социальной адаптации и повышению конкурентоспособности молодежи на рынке труда</w:t>
            </w:r>
          </w:p>
        </w:tc>
      </w:tr>
    </w:tbl>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center"/>
        <w:rPr>
          <w:rFonts w:eastAsia="Calibri"/>
        </w:rPr>
      </w:pPr>
    </w:p>
    <w:p w:rsidR="0091509B" w:rsidRPr="00380349" w:rsidRDefault="0091509B" w:rsidP="003258D9">
      <w:pPr>
        <w:autoSpaceDE w:val="0"/>
        <w:autoSpaceDN w:val="0"/>
        <w:adjustRightInd w:val="0"/>
        <w:jc w:val="center"/>
        <w:rPr>
          <w:b/>
          <w:lang w:eastAsia="en-US"/>
        </w:rPr>
      </w:pPr>
      <w:r w:rsidRPr="00380349">
        <w:rPr>
          <w:b/>
        </w:rPr>
        <w:t xml:space="preserve">РАЗДЕЛ </w:t>
      </w:r>
      <w:r w:rsidR="00616FFC" w:rsidRPr="00380349">
        <w:rPr>
          <w:b/>
          <w:lang w:val="en-US"/>
        </w:rPr>
        <w:t>I</w:t>
      </w:r>
      <w:r w:rsidRPr="00380349">
        <w:rPr>
          <w:b/>
        </w:rPr>
        <w:t xml:space="preserve">. </w:t>
      </w:r>
      <w:r w:rsidRPr="00380349">
        <w:rPr>
          <w:b/>
          <w:lang w:eastAsia="en-US"/>
        </w:rPr>
        <w:t>ПРИОРИТЕТЫ И ЦЕЛИ ПОДПРОГРАММЫ «МОЛОДЕЖЬ</w:t>
      </w:r>
      <w:r w:rsidR="00BC6640">
        <w:rPr>
          <w:b/>
          <w:lang w:eastAsia="en-US"/>
        </w:rPr>
        <w:t xml:space="preserve"> </w:t>
      </w:r>
      <w:r w:rsidR="00CC7137">
        <w:rPr>
          <w:b/>
          <w:lang w:eastAsia="en-US"/>
        </w:rPr>
        <w:t>ПОРЕЦКОГО МУНИЦИПАЛЬНОГО ОКРУГА</w:t>
      </w:r>
      <w:r w:rsidRPr="00380349">
        <w:rPr>
          <w:b/>
          <w:lang w:eastAsia="en-US"/>
        </w:rPr>
        <w:t>», ОБЩАЯ ХАРАКТЕРИСТИКА УЧАСТИЯ ОРГАНОВ МЕСТНОГО САМОУПРАВЛЕНИЯ В РЕАЛИЗАЦИИ ПОДПРОГРАММЫ</w:t>
      </w:r>
    </w:p>
    <w:p w:rsidR="0091509B" w:rsidRPr="00380349" w:rsidRDefault="0091509B" w:rsidP="003258D9">
      <w:pPr>
        <w:autoSpaceDE w:val="0"/>
        <w:autoSpaceDN w:val="0"/>
        <w:adjustRightInd w:val="0"/>
        <w:jc w:val="center"/>
        <w:rPr>
          <w:b/>
          <w:color w:val="000000" w:themeColor="text1"/>
          <w:lang w:eastAsia="en-US"/>
        </w:rPr>
      </w:pPr>
    </w:p>
    <w:p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rsidR="00D341A2" w:rsidRPr="00D15B9A" w:rsidRDefault="00D341A2" w:rsidP="00D341A2">
      <w:pPr>
        <w:ind w:firstLine="708"/>
        <w:jc w:val="both"/>
        <w:rPr>
          <w:color w:val="000000"/>
        </w:rPr>
      </w:pPr>
      <w:r w:rsidRPr="00D15B9A">
        <w:rPr>
          <w:color w:val="000000" w:themeColor="text1"/>
        </w:rPr>
        <w:t>На 1 января 202</w:t>
      </w:r>
      <w:r>
        <w:rPr>
          <w:color w:val="000000" w:themeColor="text1"/>
        </w:rPr>
        <w:t>2</w:t>
      </w:r>
      <w:r w:rsidRPr="00D15B9A">
        <w:rPr>
          <w:color w:val="000000" w:themeColor="text1"/>
        </w:rPr>
        <w:t xml:space="preserve"> года количество молодых людей в возрасте от 14 лет до 35 составляет 1994 чел., что составляет 1</w:t>
      </w:r>
      <w:r>
        <w:rPr>
          <w:color w:val="000000" w:themeColor="text1"/>
        </w:rPr>
        <w:t>9</w:t>
      </w:r>
      <w:r w:rsidRPr="00D15B9A">
        <w:rPr>
          <w:color w:val="000000" w:themeColor="text1"/>
        </w:rPr>
        <w:t xml:space="preserve">,4%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rsidR="00D341A2" w:rsidRPr="00D15B9A" w:rsidRDefault="00D341A2" w:rsidP="00D341A2">
      <w:pPr>
        <w:ind w:firstLine="708"/>
        <w:jc w:val="both"/>
        <w:rPr>
          <w:color w:val="000000"/>
        </w:rPr>
      </w:pPr>
      <w:r w:rsidRPr="00D15B9A">
        <w:rPr>
          <w:color w:val="000000" w:themeColor="text1"/>
        </w:rPr>
        <w:t xml:space="preserve">При администрации района сформированы молодежные совещательные органы: </w:t>
      </w:r>
      <w:r>
        <w:rPr>
          <w:color w:val="000000" w:themeColor="text1"/>
        </w:rPr>
        <w:t>6</w:t>
      </w:r>
      <w:r w:rsidRPr="00D15B9A">
        <w:rPr>
          <w:color w:val="000000" w:themeColor="text1"/>
        </w:rPr>
        <w:t xml:space="preserve"> Совет</w:t>
      </w:r>
      <w:r>
        <w:rPr>
          <w:color w:val="000000" w:themeColor="text1"/>
        </w:rPr>
        <w:t>ов</w:t>
      </w:r>
      <w:r w:rsidRPr="00D15B9A">
        <w:rPr>
          <w:color w:val="000000" w:themeColor="text1"/>
        </w:rPr>
        <w:t xml:space="preserve"> работающей молодежи с охватом </w:t>
      </w:r>
      <w:r>
        <w:rPr>
          <w:color w:val="000000" w:themeColor="text1"/>
        </w:rPr>
        <w:t>30 чел.</w:t>
      </w:r>
      <w:r w:rsidRPr="00D15B9A">
        <w:rPr>
          <w:color w:val="000000" w:themeColor="text1"/>
        </w:rPr>
        <w:t xml:space="preserve">, Молодежное правительство с охватом 8 чел., 1 Клуб молодых </w:t>
      </w:r>
      <w:r>
        <w:rPr>
          <w:color w:val="000000" w:themeColor="text1"/>
        </w:rPr>
        <w:t>семей «Семья» с охватом 5 семей</w:t>
      </w:r>
      <w:r w:rsidRPr="00D15B9A">
        <w:rPr>
          <w:color w:val="000000" w:themeColor="text1"/>
        </w:rPr>
        <w:t xml:space="preserve">. </w:t>
      </w:r>
    </w:p>
    <w:p w:rsidR="00D341A2" w:rsidRPr="00D15B9A" w:rsidRDefault="00D341A2" w:rsidP="00D341A2">
      <w:pPr>
        <w:ind w:firstLine="708"/>
        <w:jc w:val="both"/>
        <w:rPr>
          <w:color w:val="000000"/>
        </w:rPr>
      </w:pPr>
      <w:r w:rsidRPr="00D15B9A">
        <w:rPr>
          <w:color w:val="000000" w:themeColor="text1"/>
        </w:rPr>
        <w:t xml:space="preserve">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w:t>
      </w:r>
      <w:r>
        <w:rPr>
          <w:color w:val="000000" w:themeColor="text1"/>
        </w:rPr>
        <w:t>60</w:t>
      </w:r>
      <w:r w:rsidRPr="00D15B9A">
        <w:rPr>
          <w:color w:val="000000" w:themeColor="text1"/>
        </w:rPr>
        <w:t xml:space="preserve"> детских и молодежных общественных объединений с охватом  около </w:t>
      </w:r>
      <w:r>
        <w:rPr>
          <w:color w:val="000000" w:themeColor="text1"/>
        </w:rPr>
        <w:t>1238</w:t>
      </w:r>
      <w:r w:rsidRPr="00D15B9A">
        <w:rPr>
          <w:color w:val="000000" w:themeColor="text1"/>
        </w:rPr>
        <w:t xml:space="preserve"> чел. </w:t>
      </w:r>
    </w:p>
    <w:p w:rsidR="00D341A2" w:rsidRPr="00D15B9A" w:rsidRDefault="00D341A2" w:rsidP="00D341A2">
      <w:pPr>
        <w:ind w:firstLine="567"/>
        <w:jc w:val="both"/>
        <w:rPr>
          <w:color w:val="000000"/>
        </w:rPr>
      </w:pPr>
      <w:r w:rsidRPr="00D15B9A">
        <w:rPr>
          <w:color w:val="000000" w:themeColor="text1"/>
        </w:rPr>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w:t>
      </w:r>
      <w:r w:rsidRPr="00D15B9A">
        <w:rPr>
          <w:color w:val="000000"/>
        </w:rPr>
        <w:t>МБОУ «Кудеихинская СОШ».</w:t>
      </w:r>
    </w:p>
    <w:p w:rsidR="00D341A2" w:rsidRPr="00D15B9A" w:rsidRDefault="00D341A2" w:rsidP="00D341A2">
      <w:pPr>
        <w:ind w:firstLine="708"/>
        <w:jc w:val="both"/>
        <w:rPr>
          <w:rFonts w:ascii="Calibri" w:hAnsi="Calibri" w:cs="Calibri"/>
          <w:color w:val="000000"/>
        </w:rPr>
      </w:pPr>
      <w:r w:rsidRPr="00D15B9A">
        <w:rPr>
          <w:color w:val="000000" w:themeColor="text1"/>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w:t>
      </w:r>
      <w:r w:rsidRPr="00D15B9A">
        <w:rPr>
          <w:color w:val="000000" w:themeColor="text1"/>
        </w:rPr>
        <w:lastRenderedPageBreak/>
        <w:t xml:space="preserve">памятников погибшим в ВОВ, принимают участие в спортивных мероприятиях. В настоящее время в районе </w:t>
      </w:r>
      <w:r>
        <w:rPr>
          <w:color w:val="000000" w:themeColor="text1"/>
        </w:rPr>
        <w:t>497</w:t>
      </w:r>
      <w:r w:rsidRPr="00D15B9A">
        <w:rPr>
          <w:color w:val="000000" w:themeColor="text1"/>
        </w:rPr>
        <w:t xml:space="preserve"> юнармейцев.</w:t>
      </w:r>
    </w:p>
    <w:p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 xml:space="preserve">В районе сформирована система выявления, развития и поддержки талантливой молодежи. Проводятся традиционные районные фестивали. </w:t>
      </w:r>
      <w:proofErr w:type="gramStart"/>
      <w:r w:rsidRPr="00D15B9A">
        <w:rPr>
          <w:rFonts w:eastAsia="Arial Unicode MS"/>
          <w:color w:val="000000" w:themeColor="text1"/>
        </w:rPr>
        <w:t>Молодые люди участвуют в различных конкурсные формах интеллектуальной, творческой, спортивной направленности в основном республиканского уровня.</w:t>
      </w:r>
      <w:proofErr w:type="gramEnd"/>
      <w:r w:rsidRPr="00D15B9A">
        <w:rPr>
          <w:rFonts w:eastAsia="Arial Unicode MS"/>
          <w:color w:val="000000" w:themeColor="text1"/>
        </w:rPr>
        <w:t xml:space="preserve"> Активная молодежь поощряется почетными грамотами и благодарственными письмами администрации Порецкого </w:t>
      </w:r>
      <w:r>
        <w:rPr>
          <w:rFonts w:eastAsia="Arial Unicode MS"/>
          <w:color w:val="000000" w:themeColor="text1"/>
        </w:rPr>
        <w:t>муниципального округа Чувашской Республики,</w:t>
      </w:r>
      <w:r w:rsidRPr="00D15B9A">
        <w:rPr>
          <w:rFonts w:eastAsia="Arial Unicode MS"/>
          <w:color w:val="000000" w:themeColor="text1"/>
        </w:rPr>
        <w:t xml:space="preserve"> отдела образования, </w:t>
      </w:r>
      <w:r>
        <w:rPr>
          <w:rFonts w:eastAsia="Arial Unicode MS"/>
          <w:color w:val="000000" w:themeColor="text1"/>
        </w:rPr>
        <w:t xml:space="preserve">молодежной политики и </w:t>
      </w:r>
      <w:r w:rsidRPr="00D15B9A">
        <w:rPr>
          <w:rFonts w:eastAsia="Arial Unicode MS"/>
          <w:color w:val="000000" w:themeColor="text1"/>
        </w:rPr>
        <w:t xml:space="preserve">спорта администрации Порецкого муниципального округа. </w:t>
      </w:r>
      <w:proofErr w:type="gramStart"/>
      <w:r w:rsidRPr="00D15B9A">
        <w:rPr>
          <w:rFonts w:eastAsia="Arial Unicode MS"/>
          <w:color w:val="000000" w:themeColor="text1"/>
        </w:rPr>
        <w:t>Учреждены грант</w:t>
      </w:r>
      <w:r>
        <w:rPr>
          <w:rFonts w:eastAsia="Arial Unicode MS"/>
          <w:color w:val="000000" w:themeColor="text1"/>
        </w:rPr>
        <w:t>ы главы администрации Порецкого муниципального округа для талантливой и одаренной молодежи в размере 1 тыс. руб. в номинациях «Профессионал своего дела»,</w:t>
      </w:r>
      <w:r w:rsidRPr="00D15B9A">
        <w:rPr>
          <w:rFonts w:eastAsia="Arial Unicode MS"/>
          <w:color w:val="000000" w:themeColor="text1"/>
        </w:rPr>
        <w:t xml:space="preserve"> «Лучший </w:t>
      </w:r>
      <w:r>
        <w:rPr>
          <w:rFonts w:eastAsia="Arial Unicode MS"/>
          <w:color w:val="000000" w:themeColor="text1"/>
        </w:rPr>
        <w:t>в спорте</w:t>
      </w:r>
      <w:r w:rsidRPr="00D15B9A">
        <w:rPr>
          <w:rFonts w:eastAsia="Arial Unicode MS"/>
          <w:color w:val="000000" w:themeColor="text1"/>
        </w:rPr>
        <w:t>»</w:t>
      </w:r>
      <w:r>
        <w:rPr>
          <w:rFonts w:eastAsia="Arial Unicode MS"/>
          <w:color w:val="000000" w:themeColor="text1"/>
        </w:rPr>
        <w:t xml:space="preserve"> и «Доброволец года»</w:t>
      </w:r>
      <w:r w:rsidRPr="00D15B9A">
        <w:rPr>
          <w:rFonts w:eastAsia="Arial Unicode MS"/>
          <w:color w:val="000000" w:themeColor="text1"/>
        </w:rPr>
        <w:t xml:space="preserve">, именная ежемесячная стипендия Главы администрации Порецкого муниципального округа Чувашской  Республики в размере </w:t>
      </w:r>
      <w:r>
        <w:rPr>
          <w:rFonts w:eastAsia="Arial Unicode MS"/>
          <w:color w:val="000000" w:themeColor="text1"/>
        </w:rPr>
        <w:t>300</w:t>
      </w:r>
      <w:r w:rsidRPr="00D15B9A">
        <w:rPr>
          <w:rFonts w:eastAsia="Arial Unicode MS"/>
          <w:color w:val="000000" w:themeColor="text1"/>
        </w:rPr>
        <w:t xml:space="preserve"> руб. Ежегодно ее получают 2</w:t>
      </w:r>
      <w:r>
        <w:rPr>
          <w:rFonts w:eastAsia="Arial Unicode MS"/>
          <w:color w:val="000000" w:themeColor="text1"/>
        </w:rPr>
        <w:t>0</w:t>
      </w:r>
      <w:r w:rsidRPr="00D15B9A">
        <w:rPr>
          <w:rFonts w:eastAsia="Arial Unicode MS"/>
          <w:color w:val="000000" w:themeColor="text1"/>
        </w:rPr>
        <w:t xml:space="preserve"> школьников.</w:t>
      </w:r>
      <w:proofErr w:type="gramEnd"/>
      <w:r w:rsidRPr="00D15B9A">
        <w:rPr>
          <w:rFonts w:eastAsia="Arial Unicode MS"/>
          <w:color w:val="000000" w:themeColor="text1"/>
        </w:rPr>
        <w:t xml:space="preserve"> </w:t>
      </w:r>
      <w:r>
        <w:rPr>
          <w:rFonts w:eastAsia="Arial Unicode MS"/>
          <w:color w:val="000000" w:themeColor="text1"/>
        </w:rPr>
        <w:t xml:space="preserve">Именной стипендией Главы Чувашской Республики за 2021/2022 учебный год удостоен 1 человек. Именной стипендией Главы Чувашской Республики в размере 400 рублей в 2022 году удостоен 1 человек. </w:t>
      </w:r>
      <w:r w:rsidRPr="00D15B9A">
        <w:rPr>
          <w:rFonts w:eastAsia="Arial Unicode MS"/>
          <w:color w:val="000000" w:themeColor="text1"/>
        </w:rPr>
        <w:t xml:space="preserve">Специальными стипендиями Главы Чувашской Республики для представителей молодежи и студентов за особую творческую устремленность в </w:t>
      </w:r>
      <w:r>
        <w:rPr>
          <w:rFonts w:eastAsia="Arial Unicode MS"/>
          <w:color w:val="000000" w:themeColor="text1"/>
        </w:rPr>
        <w:t xml:space="preserve">2022 году </w:t>
      </w:r>
      <w:r w:rsidRPr="00D15B9A">
        <w:rPr>
          <w:rFonts w:eastAsia="Arial Unicode MS"/>
          <w:color w:val="000000" w:themeColor="text1"/>
        </w:rPr>
        <w:t xml:space="preserve">удостоены </w:t>
      </w:r>
      <w:r>
        <w:rPr>
          <w:rFonts w:eastAsia="Arial Unicode MS"/>
          <w:color w:val="000000" w:themeColor="text1"/>
        </w:rPr>
        <w:t>6 человек из Порецкого муниципального округа</w:t>
      </w:r>
      <w:r w:rsidRPr="00D15B9A">
        <w:rPr>
          <w:rFonts w:eastAsia="Arial Unicode MS"/>
          <w:color w:val="000000" w:themeColor="text1"/>
        </w:rPr>
        <w:t>.</w:t>
      </w:r>
    </w:p>
    <w:p w:rsidR="00D341A2" w:rsidRPr="00D15B9A" w:rsidRDefault="00D341A2" w:rsidP="00D341A2">
      <w:pPr>
        <w:ind w:firstLine="708"/>
        <w:jc w:val="both"/>
        <w:rPr>
          <w:color w:val="000000"/>
        </w:rPr>
      </w:pPr>
      <w:r w:rsidRPr="00D15B9A">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D15B9A">
        <w:rPr>
          <w:color w:val="000000" w:themeColor="text1"/>
        </w:rPr>
        <w:t xml:space="preserve">Ежегодно 2 раза в год в районе проводится традиционная акции «Молодежь за ЗОЖ». </w:t>
      </w:r>
      <w:proofErr w:type="gramStart"/>
      <w:r w:rsidRPr="00D15B9A">
        <w:rPr>
          <w:color w:val="000000" w:themeColor="text1"/>
        </w:rPr>
        <w:t>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w:t>
      </w:r>
      <w:proofErr w:type="gramEnd"/>
      <w:r w:rsidRPr="00D15B9A">
        <w:rPr>
          <w:color w:val="000000" w:themeColor="text1"/>
        </w:rPr>
        <w:t xml:space="preserve"> Общий охват в 2022 г. составил 1324 чел. (</w:t>
      </w:r>
      <w:r>
        <w:rPr>
          <w:color w:val="000000" w:themeColor="text1"/>
        </w:rPr>
        <w:t>66</w:t>
      </w:r>
      <w:r w:rsidRPr="00D15B9A">
        <w:rPr>
          <w:color w:val="000000" w:themeColor="text1"/>
        </w:rPr>
        <w:t>,</w:t>
      </w:r>
      <w:r>
        <w:rPr>
          <w:color w:val="000000" w:themeColor="text1"/>
        </w:rPr>
        <w:t>4</w:t>
      </w:r>
      <w:r w:rsidRPr="00D15B9A">
        <w:rPr>
          <w:color w:val="000000" w:themeColor="text1"/>
        </w:rPr>
        <w:t xml:space="preserve">% от общего количества молодежи в районе). </w:t>
      </w:r>
    </w:p>
    <w:p w:rsidR="00D341A2" w:rsidRPr="00D15B9A" w:rsidRDefault="00D341A2" w:rsidP="00D341A2">
      <w:pPr>
        <w:ind w:firstLine="567"/>
        <w:jc w:val="both"/>
        <w:rPr>
          <w:color w:val="000000"/>
        </w:rPr>
      </w:pPr>
      <w:r w:rsidRPr="00D15B9A">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w:t>
      </w:r>
      <w:proofErr w:type="gramStart"/>
      <w:r w:rsidRPr="00D15B9A">
        <w:rPr>
          <w:rFonts w:eastAsia="Calibri"/>
          <w:color w:val="000000" w:themeColor="text1"/>
          <w:lang w:eastAsia="en-US"/>
        </w:rPr>
        <w:t xml:space="preserve">Дни здоровья, чемпионаты  и турниры по футболу, </w:t>
      </w:r>
      <w:r w:rsidRPr="00D15B9A">
        <w:rPr>
          <w:color w:val="000000"/>
        </w:rPr>
        <w:t xml:space="preserve">Кубок </w:t>
      </w:r>
      <w:proofErr w:type="spellStart"/>
      <w:r>
        <w:rPr>
          <w:color w:val="000000"/>
        </w:rPr>
        <w:t>А.Н.Крылова</w:t>
      </w:r>
      <w:proofErr w:type="spellEnd"/>
      <w:r w:rsidRPr="00D15B9A">
        <w:rPr>
          <w:color w:val="000000"/>
        </w:rPr>
        <w:t>, Соревнования среди организаций и сельских поселений Порецкого муниципального округа Чувашской  Республики</w:t>
      </w:r>
      <w:r>
        <w:rPr>
          <w:color w:val="000000"/>
        </w:rPr>
        <w:t xml:space="preserve"> </w:t>
      </w:r>
      <w:r w:rsidRPr="00D15B9A">
        <w:rPr>
          <w:color w:val="000000"/>
        </w:rPr>
        <w:t xml:space="preserve">по </w:t>
      </w:r>
      <w:proofErr w:type="spellStart"/>
      <w:r w:rsidRPr="00D15B9A">
        <w:rPr>
          <w:color w:val="000000"/>
        </w:rPr>
        <w:t>дартсу</w:t>
      </w:r>
      <w:proofErr w:type="spellEnd"/>
      <w:r w:rsidRPr="00D15B9A">
        <w:rPr>
          <w:color w:val="000000"/>
        </w:rPr>
        <w:t>, стрельбе из пневматической винтовки</w:t>
      </w:r>
      <w:r w:rsidRPr="00D15B9A">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roofErr w:type="gramEnd"/>
    </w:p>
    <w:p w:rsidR="00D341A2" w:rsidRPr="00D15B9A" w:rsidRDefault="00D341A2" w:rsidP="00D341A2">
      <w:pPr>
        <w:ind w:firstLine="708"/>
        <w:jc w:val="both"/>
        <w:rPr>
          <w:color w:val="000000"/>
        </w:rPr>
      </w:pPr>
      <w:r w:rsidRPr="00D15B9A">
        <w:rPr>
          <w:rFonts w:eastAsia="Calibri"/>
          <w:color w:val="000000" w:themeColor="text1"/>
          <w:lang w:eastAsia="en-US"/>
        </w:rPr>
        <w:t>В Порецком</w:t>
      </w:r>
      <w:r>
        <w:rPr>
          <w:rFonts w:eastAsia="Calibri"/>
          <w:color w:val="000000" w:themeColor="text1"/>
          <w:lang w:eastAsia="en-US"/>
        </w:rPr>
        <w:t xml:space="preserve"> муниципальном округе</w:t>
      </w:r>
      <w:r w:rsidRPr="00D15B9A">
        <w:rPr>
          <w:rFonts w:eastAsia="Calibri"/>
          <w:color w:val="000000" w:themeColor="text1"/>
          <w:lang w:eastAsia="en-US"/>
        </w:rPr>
        <w:t xml:space="preserve">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D341A2" w:rsidRPr="00D15B9A" w:rsidRDefault="00D341A2" w:rsidP="00D341A2">
      <w:pPr>
        <w:ind w:firstLine="708"/>
        <w:jc w:val="both"/>
        <w:rPr>
          <w:color w:val="000000"/>
        </w:rPr>
      </w:pPr>
      <w:r w:rsidRPr="00D15B9A">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D341A2" w:rsidRPr="00D15B9A" w:rsidRDefault="00D341A2" w:rsidP="00D341A2">
      <w:pPr>
        <w:ind w:firstLine="708"/>
        <w:jc w:val="both"/>
        <w:rPr>
          <w:color w:val="000000"/>
        </w:rPr>
      </w:pPr>
      <w:r w:rsidRPr="00D15B9A">
        <w:rPr>
          <w:color w:val="000000" w:themeColor="text1"/>
          <w:lang w:eastAsia="en-US"/>
        </w:rPr>
        <w:t xml:space="preserve">Организуются различные обучающиеся семинары, школы молодежного актива, конкурсы, </w:t>
      </w:r>
      <w:proofErr w:type="gramStart"/>
      <w:r w:rsidRPr="00D15B9A">
        <w:rPr>
          <w:color w:val="000000" w:themeColor="text1"/>
          <w:lang w:eastAsia="en-US"/>
        </w:rPr>
        <w:t>различные спортивные</w:t>
      </w:r>
      <w:proofErr w:type="gramEnd"/>
      <w:r w:rsidRPr="00D15B9A">
        <w:rPr>
          <w:color w:val="000000" w:themeColor="text1"/>
          <w:lang w:eastAsia="en-US"/>
        </w:rPr>
        <w:t xml:space="preserve">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341A2" w:rsidRPr="00D15B9A" w:rsidRDefault="00D341A2" w:rsidP="00D341A2">
      <w:pPr>
        <w:ind w:firstLine="708"/>
        <w:jc w:val="both"/>
        <w:rPr>
          <w:color w:val="000000"/>
        </w:rPr>
      </w:pPr>
      <w:r w:rsidRPr="00D15B9A">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w:t>
      </w:r>
      <w:r>
        <w:rPr>
          <w:color w:val="000000" w:themeColor="text1"/>
        </w:rPr>
        <w:t>4</w:t>
      </w:r>
      <w:r w:rsidRPr="00D15B9A">
        <w:rPr>
          <w:color w:val="000000" w:themeColor="text1"/>
        </w:rPr>
        <w:t>00 учащихся. Действует 1 военно</w:t>
      </w:r>
      <w:r>
        <w:rPr>
          <w:color w:val="000000" w:themeColor="text1"/>
        </w:rPr>
        <w:t>-</w:t>
      </w:r>
      <w:r w:rsidRPr="00D15B9A">
        <w:rPr>
          <w:color w:val="000000" w:themeColor="text1"/>
        </w:rPr>
        <w:t>патриотически</w:t>
      </w:r>
      <w:r>
        <w:rPr>
          <w:color w:val="000000" w:themeColor="text1"/>
        </w:rPr>
        <w:t>й</w:t>
      </w:r>
      <w:r w:rsidRPr="00D15B9A">
        <w:rPr>
          <w:color w:val="000000" w:themeColor="text1"/>
        </w:rPr>
        <w:t xml:space="preserve"> клуб.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w:t>
      </w:r>
      <w:r w:rsidRPr="00D15B9A">
        <w:rPr>
          <w:color w:val="000000" w:themeColor="text1"/>
        </w:rPr>
        <w:lastRenderedPageBreak/>
        <w:t xml:space="preserve">и этических принципов молодого человека, по сохранению и передаче лучших традиций российского воинства. </w:t>
      </w:r>
    </w:p>
    <w:p w:rsidR="00D341A2" w:rsidRPr="00D15B9A" w:rsidRDefault="00D341A2" w:rsidP="00D341A2">
      <w:pPr>
        <w:ind w:firstLine="708"/>
        <w:jc w:val="both"/>
        <w:rPr>
          <w:color w:val="000000"/>
        </w:rPr>
      </w:pPr>
      <w:r w:rsidRPr="00D15B9A">
        <w:rPr>
          <w:color w:val="000000" w:themeColor="text1"/>
        </w:rPr>
        <w:t>Совместно с Военным комиссариатом г. Шумерля, Порецкого и Порецкого районов е</w:t>
      </w:r>
      <w:r w:rsidRPr="00D15B9A">
        <w:rPr>
          <w:color w:val="000000" w:themeColor="text1"/>
          <w:bdr w:val="none" w:sz="0" w:space="0" w:color="auto" w:frame="1"/>
        </w:rPr>
        <w:t>жегодно в апреле и октябре в районе проводится День призывника</w:t>
      </w:r>
      <w:r w:rsidRPr="00D15B9A">
        <w:rPr>
          <w:color w:val="000000" w:themeColor="text1"/>
        </w:rPr>
        <w:t xml:space="preserve"> с участием около 30 человек. В мае 2022 года проведены районные юнармейские игры «Зарница» и «Орленок», в которых приняли участие около  </w:t>
      </w:r>
      <w:r>
        <w:rPr>
          <w:color w:val="000000" w:themeColor="text1"/>
        </w:rPr>
        <w:t>80</w:t>
      </w:r>
      <w:r w:rsidRPr="00D15B9A">
        <w:rPr>
          <w:color w:val="000000" w:themeColor="text1"/>
        </w:rPr>
        <w:t xml:space="preserve"> чел. </w:t>
      </w:r>
    </w:p>
    <w:p w:rsidR="00D341A2" w:rsidRPr="00D15B9A" w:rsidRDefault="00D341A2" w:rsidP="00D341A2">
      <w:pPr>
        <w:widowControl w:val="0"/>
        <w:ind w:firstLine="539"/>
        <w:jc w:val="both"/>
        <w:rPr>
          <w:color w:val="000000"/>
        </w:rPr>
      </w:pPr>
      <w:r w:rsidRPr="00D15B9A">
        <w:rPr>
          <w:color w:val="000000" w:themeColor="text1"/>
        </w:rPr>
        <w:t>Достижению поставленной в подпрограмме цели способствует решение следующих приоритетных задач:</w:t>
      </w:r>
    </w:p>
    <w:p w:rsidR="00D341A2" w:rsidRPr="00D15B9A" w:rsidRDefault="00D341A2" w:rsidP="00D341A2">
      <w:pPr>
        <w:widowControl w:val="0"/>
        <w:ind w:firstLine="539"/>
        <w:jc w:val="both"/>
        <w:rPr>
          <w:color w:val="000000"/>
        </w:rPr>
      </w:pPr>
      <w:r w:rsidRPr="00D15B9A">
        <w:rPr>
          <w:color w:val="000000" w:themeColor="text1"/>
        </w:rPr>
        <w:t>повышение эффективности организации работы с детьми и молодежью;</w:t>
      </w:r>
    </w:p>
    <w:p w:rsidR="00D341A2" w:rsidRPr="00D15B9A" w:rsidRDefault="00D341A2" w:rsidP="00D341A2">
      <w:pPr>
        <w:widowControl w:val="0"/>
        <w:ind w:firstLine="539"/>
        <w:jc w:val="both"/>
        <w:rPr>
          <w:color w:val="000000"/>
        </w:rPr>
      </w:pPr>
      <w:r w:rsidRPr="00D15B9A">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D341A2" w:rsidRPr="00D15B9A" w:rsidRDefault="00D341A2" w:rsidP="00D341A2">
      <w:pPr>
        <w:widowControl w:val="0"/>
        <w:ind w:firstLine="539"/>
        <w:jc w:val="both"/>
        <w:rPr>
          <w:color w:val="000000"/>
        </w:rPr>
      </w:pPr>
      <w:r w:rsidRPr="00D15B9A">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D341A2" w:rsidRPr="00D15B9A" w:rsidRDefault="00D341A2" w:rsidP="00D341A2">
      <w:pPr>
        <w:widowControl w:val="0"/>
        <w:ind w:firstLine="539"/>
        <w:jc w:val="both"/>
        <w:rPr>
          <w:color w:val="000000"/>
        </w:rPr>
      </w:pPr>
      <w:r w:rsidRPr="00D15B9A">
        <w:rPr>
          <w:color w:val="000000" w:themeColor="text1"/>
        </w:rPr>
        <w:t>информационное обеспечение государственной молодежной политики.</w:t>
      </w:r>
    </w:p>
    <w:p w:rsidR="0091509B" w:rsidRPr="00380349" w:rsidRDefault="0091509B" w:rsidP="000179AF">
      <w:pPr>
        <w:ind w:firstLine="567"/>
        <w:jc w:val="both"/>
        <w:rPr>
          <w:rFonts w:eastAsia="Calibri"/>
          <w:b/>
          <w:color w:val="000000" w:themeColor="text1"/>
          <w:lang w:eastAsia="en-US"/>
        </w:rPr>
      </w:pPr>
    </w:p>
    <w:p w:rsidR="0091509B" w:rsidRPr="00380349" w:rsidRDefault="0091509B" w:rsidP="0091509B">
      <w:pPr>
        <w:autoSpaceDE w:val="0"/>
        <w:autoSpaceDN w:val="0"/>
        <w:adjustRightInd w:val="0"/>
        <w:jc w:val="center"/>
        <w:rPr>
          <w:b/>
        </w:rPr>
      </w:pPr>
      <w:r w:rsidRPr="00380349">
        <w:rPr>
          <w:b/>
        </w:rPr>
        <w:t xml:space="preserve">РАЗДЕЛ </w:t>
      </w:r>
      <w:r w:rsidR="00616FFC" w:rsidRPr="00380349">
        <w:rPr>
          <w:b/>
          <w:lang w:val="en-US"/>
        </w:rPr>
        <w:t>II</w:t>
      </w:r>
      <w:r w:rsidRPr="00380349">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380349"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91509B" w:rsidRPr="00380349" w:rsidTr="002F5825">
        <w:tc>
          <w:tcPr>
            <w:tcW w:w="9498" w:type="dxa"/>
          </w:tcPr>
          <w:p w:rsidR="0091509B" w:rsidRPr="00380349" w:rsidRDefault="0091509B" w:rsidP="002F5825">
            <w:pPr>
              <w:autoSpaceDE w:val="0"/>
              <w:autoSpaceDN w:val="0"/>
              <w:adjustRightInd w:val="0"/>
              <w:ind w:left="-62" w:firstLine="631"/>
              <w:jc w:val="both"/>
              <w:rPr>
                <w:lang w:eastAsia="en-US"/>
              </w:rPr>
            </w:pPr>
            <w:r w:rsidRPr="00380349">
              <w:rPr>
                <w:lang w:eastAsia="en-US"/>
              </w:rPr>
              <w:t>Целевыми индикаторами и показателями подпрограммы являются:</w:t>
            </w:r>
          </w:p>
          <w:p w:rsidR="0091509B" w:rsidRPr="00380349" w:rsidRDefault="0091509B" w:rsidP="002F5825">
            <w:pPr>
              <w:widowControl w:val="0"/>
              <w:autoSpaceDE w:val="0"/>
              <w:autoSpaceDN w:val="0"/>
              <w:ind w:left="-62" w:firstLine="631"/>
              <w:jc w:val="both"/>
            </w:pPr>
            <w:r w:rsidRPr="00380349">
              <w:t>количество субъектов малого и среднего предпринимательства, созданных лицами в возрасте до 30 лет (включительно) – 5 единиц;</w:t>
            </w:r>
          </w:p>
          <w:p w:rsidR="0091509B" w:rsidRPr="00380349" w:rsidRDefault="0091509B" w:rsidP="002F5825">
            <w:pPr>
              <w:widowControl w:val="0"/>
              <w:autoSpaceDE w:val="0"/>
              <w:autoSpaceDN w:val="0"/>
              <w:ind w:left="-62" w:firstLine="631"/>
              <w:jc w:val="both"/>
            </w:pPr>
            <w:r w:rsidRPr="00380349">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380349" w:rsidRDefault="0091509B" w:rsidP="002F5825">
            <w:pPr>
              <w:widowControl w:val="0"/>
              <w:autoSpaceDE w:val="0"/>
              <w:autoSpaceDN w:val="0"/>
              <w:ind w:left="-62" w:firstLine="631"/>
              <w:jc w:val="both"/>
            </w:pPr>
            <w:r w:rsidRPr="00380349">
              <w:t>количество добровольческих (волонтерских) объединений – 1710 единиц;</w:t>
            </w:r>
          </w:p>
          <w:p w:rsidR="00800721" w:rsidRPr="00380349" w:rsidRDefault="0091509B" w:rsidP="00FE1075">
            <w:pPr>
              <w:autoSpaceDE w:val="0"/>
              <w:autoSpaceDN w:val="0"/>
              <w:adjustRightInd w:val="0"/>
              <w:ind w:left="-62" w:firstLine="631"/>
              <w:jc w:val="both"/>
              <w:rPr>
                <w:lang w:eastAsia="en-US"/>
              </w:rPr>
            </w:pPr>
            <w:r w:rsidRPr="00380349">
              <w:rPr>
                <w:lang w:eastAsia="en-US"/>
              </w:rPr>
              <w:t>доля молодежи в возрасте от 14 до 30 лет, охваченной деятельностью молодежных общественных объединений, в обще</w:t>
            </w:r>
            <w:r w:rsidR="00E02F44" w:rsidRPr="00380349">
              <w:rPr>
                <w:lang w:eastAsia="en-US"/>
              </w:rPr>
              <w:t>й ее численности – 38 процентов;</w:t>
            </w:r>
          </w:p>
        </w:tc>
      </w:tr>
    </w:tbl>
    <w:p w:rsidR="0091509B" w:rsidRPr="00380349" w:rsidRDefault="0091509B" w:rsidP="0091509B">
      <w:pPr>
        <w:autoSpaceDE w:val="0"/>
        <w:autoSpaceDN w:val="0"/>
        <w:adjustRightInd w:val="0"/>
        <w:ind w:firstLine="567"/>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380349" w:rsidRDefault="001D301C" w:rsidP="0091509B">
      <w:pPr>
        <w:autoSpaceDE w:val="0"/>
        <w:autoSpaceDN w:val="0"/>
        <w:adjustRightInd w:val="0"/>
        <w:ind w:firstLine="567"/>
        <w:jc w:val="both"/>
        <w:rPr>
          <w:lang w:eastAsia="en-US"/>
        </w:rPr>
      </w:pPr>
      <w:r>
        <w:rPr>
          <w:lang w:eastAsia="en-US"/>
        </w:rPr>
        <w:t>1</w:t>
      </w:r>
      <w:r w:rsidR="0091509B" w:rsidRPr="00380349">
        <w:rPr>
          <w:lang w:eastAsia="en-US"/>
        </w:rPr>
        <w:t>) доля молодежи в возрасте от 14 до 3</w:t>
      </w:r>
      <w:r w:rsidR="005B0E7C">
        <w:rPr>
          <w:lang w:eastAsia="en-US"/>
        </w:rPr>
        <w:t>5</w:t>
      </w:r>
      <w:r w:rsidR="0091509B" w:rsidRPr="00380349">
        <w:rPr>
          <w:lang w:eastAsia="en-US"/>
        </w:rPr>
        <w:t xml:space="preserve"> лет, занимающейся добровольческой (волонтерской) деятельнос</w:t>
      </w:r>
      <w:r w:rsidR="00E243DF" w:rsidRPr="00380349">
        <w:rPr>
          <w:lang w:eastAsia="en-US"/>
        </w:rPr>
        <w:t>тью, в общей ее численности, – 1</w:t>
      </w:r>
      <w:r w:rsidR="0091509B" w:rsidRPr="00380349">
        <w:rPr>
          <w:lang w:eastAsia="en-US"/>
        </w:rPr>
        <w:t>5 процентов, в том числе:</w:t>
      </w:r>
    </w:p>
    <w:p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2024 году – 1</w:t>
      </w:r>
      <w:r w:rsidR="00E02F44" w:rsidRPr="00380349">
        <w:rPr>
          <w:lang w:eastAsia="en-US"/>
        </w:rPr>
        <w:t>5</w:t>
      </w:r>
      <w:r w:rsidRPr="00380349">
        <w:rPr>
          <w:lang w:eastAsia="en-US"/>
        </w:rPr>
        <w:t xml:space="preserve"> процентов;</w:t>
      </w:r>
    </w:p>
    <w:p w:rsidR="0091509B" w:rsidRPr="00380349" w:rsidRDefault="00E02F44" w:rsidP="0091509B">
      <w:pPr>
        <w:autoSpaceDE w:val="0"/>
        <w:autoSpaceDN w:val="0"/>
        <w:adjustRightInd w:val="0"/>
        <w:ind w:firstLine="567"/>
        <w:jc w:val="both"/>
        <w:rPr>
          <w:lang w:eastAsia="en-US"/>
        </w:rPr>
      </w:pPr>
      <w:r w:rsidRPr="00380349">
        <w:rPr>
          <w:lang w:eastAsia="en-US"/>
        </w:rPr>
        <w:t>в 2025 году – 15</w:t>
      </w:r>
      <w:r w:rsidR="0091509B" w:rsidRPr="00380349">
        <w:rPr>
          <w:lang w:eastAsia="en-US"/>
        </w:rPr>
        <w:t xml:space="preserve"> процентов;</w:t>
      </w:r>
    </w:p>
    <w:p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процента;</w:t>
      </w:r>
    </w:p>
    <w:p w:rsidR="0091509B" w:rsidRPr="00380349" w:rsidRDefault="00E02F44" w:rsidP="0091509B">
      <w:pPr>
        <w:autoSpaceDE w:val="0"/>
        <w:autoSpaceDN w:val="0"/>
        <w:adjustRightInd w:val="0"/>
        <w:ind w:firstLine="567"/>
        <w:jc w:val="both"/>
        <w:rPr>
          <w:lang w:eastAsia="en-US"/>
        </w:rPr>
      </w:pPr>
      <w:r w:rsidRPr="00380349">
        <w:rPr>
          <w:lang w:eastAsia="en-US"/>
        </w:rPr>
        <w:t>в 2035 году – 1</w:t>
      </w:r>
      <w:r w:rsidR="0091509B" w:rsidRPr="00380349">
        <w:rPr>
          <w:lang w:eastAsia="en-US"/>
        </w:rPr>
        <w:t>5 процентов;</w:t>
      </w:r>
    </w:p>
    <w:p w:rsidR="0091509B" w:rsidRPr="00380349" w:rsidRDefault="001D301C" w:rsidP="0091509B">
      <w:pPr>
        <w:autoSpaceDE w:val="0"/>
        <w:autoSpaceDN w:val="0"/>
        <w:adjustRightInd w:val="0"/>
        <w:ind w:firstLine="567"/>
        <w:jc w:val="both"/>
        <w:rPr>
          <w:lang w:eastAsia="en-US"/>
        </w:rPr>
      </w:pPr>
      <w:r>
        <w:rPr>
          <w:lang w:eastAsia="en-US"/>
        </w:rPr>
        <w:t>2</w:t>
      </w:r>
      <w:r w:rsidR="0091509B" w:rsidRPr="00380349">
        <w:rPr>
          <w:lang w:eastAsia="en-US"/>
        </w:rPr>
        <w:t xml:space="preserve">) количество добровольческих (волонтерских) объединений – </w:t>
      </w:r>
      <w:r w:rsidR="00E02F44" w:rsidRPr="00380349">
        <w:rPr>
          <w:lang w:eastAsia="en-US"/>
        </w:rPr>
        <w:t>15</w:t>
      </w:r>
      <w:r w:rsidR="0091509B" w:rsidRPr="00380349">
        <w:rPr>
          <w:lang w:eastAsia="en-US"/>
        </w:rPr>
        <w:t xml:space="preserve"> единиц, в том числе:</w:t>
      </w:r>
    </w:p>
    <w:p w:rsidR="0091509B" w:rsidRPr="00380349" w:rsidRDefault="00E02F44" w:rsidP="0091509B">
      <w:pPr>
        <w:autoSpaceDE w:val="0"/>
        <w:autoSpaceDN w:val="0"/>
        <w:adjustRightInd w:val="0"/>
        <w:ind w:firstLine="567"/>
        <w:jc w:val="both"/>
        <w:rPr>
          <w:lang w:eastAsia="en-US"/>
        </w:rPr>
      </w:pPr>
      <w:r w:rsidRPr="00380349">
        <w:rPr>
          <w:lang w:eastAsia="en-US"/>
        </w:rPr>
        <w:t>в 2023 году – 15</w:t>
      </w:r>
      <w:r w:rsidR="0091509B" w:rsidRPr="00380349">
        <w:rPr>
          <w:lang w:eastAsia="en-US"/>
        </w:rPr>
        <w:t xml:space="preserve"> единиц;</w:t>
      </w:r>
    </w:p>
    <w:p w:rsidR="0091509B" w:rsidRPr="00380349" w:rsidRDefault="00E02F44" w:rsidP="0091509B">
      <w:pPr>
        <w:autoSpaceDE w:val="0"/>
        <w:autoSpaceDN w:val="0"/>
        <w:adjustRightInd w:val="0"/>
        <w:ind w:firstLine="567"/>
        <w:jc w:val="both"/>
        <w:rPr>
          <w:lang w:eastAsia="en-US"/>
        </w:rPr>
      </w:pPr>
      <w:r w:rsidRPr="00380349">
        <w:rPr>
          <w:lang w:eastAsia="en-US"/>
        </w:rPr>
        <w:t xml:space="preserve">в 2024 году – 15 </w:t>
      </w:r>
      <w:r w:rsidR="0091509B" w:rsidRPr="00380349">
        <w:rPr>
          <w:lang w:eastAsia="en-US"/>
        </w:rPr>
        <w:t>единиц;</w:t>
      </w:r>
    </w:p>
    <w:p w:rsidR="0091509B" w:rsidRPr="00380349" w:rsidRDefault="00E02F44" w:rsidP="0091509B">
      <w:pPr>
        <w:autoSpaceDE w:val="0"/>
        <w:autoSpaceDN w:val="0"/>
        <w:adjustRightInd w:val="0"/>
        <w:ind w:firstLine="567"/>
        <w:jc w:val="both"/>
        <w:rPr>
          <w:lang w:eastAsia="en-US"/>
        </w:rPr>
      </w:pPr>
      <w:r w:rsidRPr="00380349">
        <w:rPr>
          <w:lang w:eastAsia="en-US"/>
        </w:rPr>
        <w:t xml:space="preserve">в 2025 году – 15 </w:t>
      </w:r>
      <w:r w:rsidR="0091509B" w:rsidRPr="00380349">
        <w:rPr>
          <w:lang w:eastAsia="en-US"/>
        </w:rPr>
        <w:t>единиц;</w:t>
      </w:r>
    </w:p>
    <w:p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2035 году – </w:t>
      </w:r>
      <w:r w:rsidR="00E02F44" w:rsidRPr="00380349">
        <w:rPr>
          <w:lang w:eastAsia="en-US"/>
        </w:rPr>
        <w:t>15</w:t>
      </w:r>
      <w:r w:rsidRPr="00380349">
        <w:rPr>
          <w:lang w:eastAsia="en-US"/>
        </w:rPr>
        <w:t xml:space="preserve"> единиц;</w:t>
      </w:r>
    </w:p>
    <w:p w:rsidR="0091509B" w:rsidRPr="00380349" w:rsidRDefault="001D301C" w:rsidP="0091509B">
      <w:pPr>
        <w:autoSpaceDE w:val="0"/>
        <w:autoSpaceDN w:val="0"/>
        <w:adjustRightInd w:val="0"/>
        <w:ind w:firstLine="567"/>
        <w:jc w:val="both"/>
        <w:rPr>
          <w:lang w:eastAsia="en-US"/>
        </w:rPr>
      </w:pPr>
      <w:r>
        <w:rPr>
          <w:lang w:eastAsia="en-US"/>
        </w:rPr>
        <w:t>3</w:t>
      </w:r>
      <w:r w:rsidR="0091509B" w:rsidRPr="00380349">
        <w:rPr>
          <w:lang w:eastAsia="en-US"/>
        </w:rPr>
        <w:t xml:space="preserve">) </w:t>
      </w:r>
      <w:r w:rsidR="0091509B" w:rsidRPr="00380349">
        <w:t>доля молодежи в возрасте от 14 до 3</w:t>
      </w:r>
      <w:r w:rsidR="005B0E7C">
        <w:t>5</w:t>
      </w:r>
      <w:r w:rsidR="0091509B" w:rsidRPr="00380349">
        <w:t xml:space="preserve"> лет, охваченной деятельностью молодежных общественных объединений, в общей ее численности – 15 процентов</w:t>
      </w:r>
      <w:r w:rsidR="0091509B" w:rsidRPr="00380349">
        <w:rPr>
          <w:lang w:eastAsia="en-US"/>
        </w:rPr>
        <w:t>, в том числе:</w:t>
      </w:r>
    </w:p>
    <w:p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2024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2025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2030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2035 году – 15 процентов.</w:t>
      </w:r>
    </w:p>
    <w:p w:rsidR="0091509B" w:rsidRDefault="00DF0480" w:rsidP="00686D77">
      <w:pPr>
        <w:autoSpaceDE w:val="0"/>
        <w:autoSpaceDN w:val="0"/>
        <w:adjustRightInd w:val="0"/>
        <w:rPr>
          <w:color w:val="22272F"/>
          <w:sz w:val="25"/>
          <w:szCs w:val="25"/>
          <w:shd w:val="clear" w:color="auto" w:fill="FFFFFF"/>
        </w:rPr>
      </w:pPr>
      <w:r>
        <w:rPr>
          <w:rFonts w:eastAsia="Calibri"/>
        </w:rPr>
        <w:lastRenderedPageBreak/>
        <w:t xml:space="preserve">         </w:t>
      </w:r>
      <w:r w:rsidR="001D301C">
        <w:rPr>
          <w:rFonts w:eastAsia="Calibri"/>
        </w:rPr>
        <w:t>4</w:t>
      </w:r>
      <w:r>
        <w:rPr>
          <w:rFonts w:eastAsia="Calibri"/>
        </w:rPr>
        <w:t xml:space="preserve">) </w:t>
      </w:r>
      <w:r>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2023 году – </w:t>
      </w:r>
      <w:r>
        <w:rPr>
          <w:lang w:eastAsia="en-US"/>
        </w:rPr>
        <w:t>62</w:t>
      </w:r>
      <w:r w:rsidRPr="00380349">
        <w:rPr>
          <w:lang w:eastAsia="en-US"/>
        </w:rPr>
        <w:t xml:space="preserve"> процент</w:t>
      </w:r>
      <w:r>
        <w:rPr>
          <w:lang w:eastAsia="en-US"/>
        </w:rPr>
        <w:t>а</w:t>
      </w:r>
      <w:r w:rsidRPr="00380349">
        <w:rPr>
          <w:lang w:eastAsia="en-US"/>
        </w:rPr>
        <w:t>;</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2024 году – </w:t>
      </w:r>
      <w:r>
        <w:rPr>
          <w:lang w:eastAsia="en-US"/>
        </w:rPr>
        <w:t>62</w:t>
      </w:r>
      <w:r w:rsidRPr="00380349">
        <w:rPr>
          <w:lang w:eastAsia="en-US"/>
        </w:rPr>
        <w:t xml:space="preserve"> процент</w:t>
      </w:r>
      <w:r>
        <w:rPr>
          <w:lang w:eastAsia="en-US"/>
        </w:rPr>
        <w:t>а;</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2025 году – </w:t>
      </w:r>
      <w:r w:rsidR="007B7026">
        <w:rPr>
          <w:lang w:eastAsia="en-US"/>
        </w:rPr>
        <w:t xml:space="preserve">62 </w:t>
      </w:r>
      <w:r w:rsidRPr="00380349">
        <w:rPr>
          <w:lang w:eastAsia="en-US"/>
        </w:rPr>
        <w:t>процент</w:t>
      </w:r>
      <w:r>
        <w:rPr>
          <w:lang w:eastAsia="en-US"/>
        </w:rPr>
        <w:t>а;</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2030 году – </w:t>
      </w:r>
      <w:r w:rsidR="007B7026">
        <w:rPr>
          <w:lang w:eastAsia="en-US"/>
        </w:rPr>
        <w:t xml:space="preserve">62 </w:t>
      </w:r>
      <w:r w:rsidRPr="00380349">
        <w:rPr>
          <w:lang w:eastAsia="en-US"/>
        </w:rPr>
        <w:t>процент</w:t>
      </w:r>
      <w:r>
        <w:rPr>
          <w:lang w:eastAsia="en-US"/>
        </w:rPr>
        <w:t>а;</w:t>
      </w:r>
    </w:p>
    <w:p w:rsidR="00D40604" w:rsidRDefault="00DF0480"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sidR="007B7026">
        <w:rPr>
          <w:lang w:eastAsia="en-US"/>
        </w:rPr>
        <w:t xml:space="preserve">62 </w:t>
      </w:r>
      <w:r w:rsidRPr="00380349">
        <w:rPr>
          <w:lang w:eastAsia="en-US"/>
        </w:rPr>
        <w:t>процент</w:t>
      </w:r>
      <w:r>
        <w:rPr>
          <w:lang w:eastAsia="en-US"/>
        </w:rPr>
        <w:t>а</w:t>
      </w:r>
      <w:r w:rsidRPr="00380349">
        <w:rPr>
          <w:lang w:eastAsia="en-US"/>
        </w:rPr>
        <w:t>;</w:t>
      </w:r>
    </w:p>
    <w:p w:rsidR="001D301C" w:rsidRDefault="001D301C" w:rsidP="001D301C">
      <w:pPr>
        <w:autoSpaceDE w:val="0"/>
        <w:autoSpaceDN w:val="0"/>
        <w:adjustRightInd w:val="0"/>
        <w:ind w:firstLine="567"/>
        <w:jc w:val="both"/>
        <w:rPr>
          <w:color w:val="22272F"/>
          <w:shd w:val="clear" w:color="auto" w:fill="FFFFFF"/>
        </w:rPr>
      </w:pPr>
      <w:r>
        <w:rPr>
          <w:lang w:eastAsia="en-US"/>
        </w:rPr>
        <w:t xml:space="preserve">5)  </w:t>
      </w:r>
      <w:r w:rsidR="007B7026">
        <w:rPr>
          <w:color w:val="22272F"/>
          <w:shd w:val="clear" w:color="auto" w:fill="FFFFFF"/>
        </w:rPr>
        <w:t>У</w:t>
      </w:r>
      <w:r w:rsidR="007B7026" w:rsidRPr="007B7026">
        <w:rPr>
          <w:color w:val="22272F"/>
          <w:shd w:val="clear" w:color="auto" w:fill="FFFFFF"/>
        </w:rPr>
        <w:t>дельный вес призывной молодежи, охваченной допризывной подготовкой:</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2023 году – </w:t>
      </w:r>
      <w:r w:rsidR="007F7959">
        <w:rPr>
          <w:lang w:eastAsia="en-US"/>
        </w:rPr>
        <w:t xml:space="preserve">98 </w:t>
      </w:r>
      <w:r w:rsidRPr="00380349">
        <w:rPr>
          <w:lang w:eastAsia="en-US"/>
        </w:rPr>
        <w:t>процент</w:t>
      </w:r>
      <w:r w:rsidR="007F7959">
        <w:rPr>
          <w:lang w:eastAsia="en-US"/>
        </w:rPr>
        <w:t>ов</w:t>
      </w:r>
      <w:r w:rsidRPr="00380349">
        <w:rPr>
          <w:lang w:eastAsia="en-US"/>
        </w:rPr>
        <w:t>;</w:t>
      </w:r>
    </w:p>
    <w:p w:rsidR="007F7959" w:rsidRDefault="007B7026" w:rsidP="007B7026">
      <w:pPr>
        <w:autoSpaceDE w:val="0"/>
        <w:autoSpaceDN w:val="0"/>
        <w:adjustRightInd w:val="0"/>
        <w:ind w:firstLine="567"/>
        <w:jc w:val="both"/>
        <w:rPr>
          <w:lang w:eastAsia="en-US"/>
        </w:rPr>
      </w:pPr>
      <w:r w:rsidRPr="00380349">
        <w:rPr>
          <w:lang w:eastAsia="en-US"/>
        </w:rPr>
        <w:t xml:space="preserve">в 2024 году – </w:t>
      </w:r>
      <w:r w:rsidR="007F7959">
        <w:rPr>
          <w:lang w:eastAsia="en-US"/>
        </w:rPr>
        <w:t xml:space="preserve">98 </w:t>
      </w:r>
      <w:r w:rsidR="007F7959" w:rsidRPr="00380349">
        <w:rPr>
          <w:lang w:eastAsia="en-US"/>
        </w:rPr>
        <w:t>процент</w:t>
      </w:r>
      <w:r w:rsidR="007F7959">
        <w:rPr>
          <w:lang w:eastAsia="en-US"/>
        </w:rPr>
        <w:t>ов</w:t>
      </w:r>
      <w:r w:rsidR="007F7959" w:rsidRPr="00380349">
        <w:rPr>
          <w:lang w:eastAsia="en-US"/>
        </w:rPr>
        <w:t xml:space="preserve"> </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sidR="007F7959">
        <w:rPr>
          <w:lang w:eastAsia="en-US"/>
        </w:rPr>
        <w:t xml:space="preserve">98 </w:t>
      </w:r>
      <w:r w:rsidR="007F7959" w:rsidRPr="00380349">
        <w:rPr>
          <w:lang w:eastAsia="en-US"/>
        </w:rPr>
        <w:t>процент</w:t>
      </w:r>
      <w:r w:rsidR="007F7959">
        <w:rPr>
          <w:lang w:eastAsia="en-US"/>
        </w:rPr>
        <w:t>ов</w:t>
      </w:r>
      <w:r>
        <w:rPr>
          <w:lang w:eastAsia="en-US"/>
        </w:rPr>
        <w:t>;</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sidR="007F7959">
        <w:rPr>
          <w:lang w:eastAsia="en-US"/>
        </w:rPr>
        <w:t xml:space="preserve">98 </w:t>
      </w:r>
      <w:r w:rsidR="007F7959" w:rsidRPr="00380349">
        <w:rPr>
          <w:lang w:eastAsia="en-US"/>
        </w:rPr>
        <w:t>процент</w:t>
      </w:r>
      <w:r w:rsidR="007F7959">
        <w:rPr>
          <w:lang w:eastAsia="en-US"/>
        </w:rPr>
        <w:t>ов</w:t>
      </w:r>
      <w:r>
        <w:rPr>
          <w:lang w:eastAsia="en-US"/>
        </w:rPr>
        <w:t>;</w:t>
      </w:r>
    </w:p>
    <w:p w:rsidR="007B7026" w:rsidRP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sidR="007F7959">
        <w:rPr>
          <w:lang w:eastAsia="en-US"/>
        </w:rPr>
        <w:t xml:space="preserve">98 </w:t>
      </w:r>
      <w:r w:rsidR="007F7959" w:rsidRPr="00380349">
        <w:rPr>
          <w:lang w:eastAsia="en-US"/>
        </w:rPr>
        <w:t>процент</w:t>
      </w:r>
      <w:r w:rsidR="007F7959">
        <w:rPr>
          <w:lang w:eastAsia="en-US"/>
        </w:rPr>
        <w:t>ов</w:t>
      </w:r>
      <w:r w:rsidRPr="00380349">
        <w:rPr>
          <w:lang w:eastAsia="en-US"/>
        </w:rPr>
        <w:t>;</w:t>
      </w:r>
    </w:p>
    <w:p w:rsidR="001D301C" w:rsidRPr="007B7026" w:rsidRDefault="001D301C" w:rsidP="001D301C">
      <w:pPr>
        <w:autoSpaceDE w:val="0"/>
        <w:autoSpaceDN w:val="0"/>
        <w:adjustRightInd w:val="0"/>
        <w:ind w:firstLine="567"/>
        <w:jc w:val="both"/>
        <w:rPr>
          <w:color w:val="22272F"/>
          <w:shd w:val="clear" w:color="auto" w:fill="FFFFFF"/>
        </w:rPr>
      </w:pPr>
      <w:r>
        <w:rPr>
          <w:lang w:eastAsia="en-US"/>
        </w:rPr>
        <w:t>6)</w:t>
      </w:r>
      <w:r w:rsidR="007B7026" w:rsidRPr="007B7026">
        <w:rPr>
          <w:color w:val="22272F"/>
          <w:sz w:val="20"/>
          <w:szCs w:val="20"/>
          <w:shd w:val="clear" w:color="auto" w:fill="FFFFFF"/>
        </w:rPr>
        <w:t xml:space="preserve"> </w:t>
      </w:r>
      <w:r w:rsidR="007B7026" w:rsidRPr="007B7026">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w:t>
      </w:r>
    </w:p>
    <w:p w:rsidR="007B7026" w:rsidRPr="00380349" w:rsidRDefault="007B7026" w:rsidP="007B7026">
      <w:pPr>
        <w:autoSpaceDE w:val="0"/>
        <w:autoSpaceDN w:val="0"/>
        <w:adjustRightInd w:val="0"/>
        <w:ind w:firstLine="567"/>
        <w:jc w:val="both"/>
        <w:rPr>
          <w:lang w:eastAsia="en-US"/>
        </w:rPr>
      </w:pPr>
      <w:r w:rsidRPr="00380349">
        <w:rPr>
          <w:lang w:eastAsia="en-US"/>
        </w:rPr>
        <w:t>в 2023 году –</w:t>
      </w:r>
      <w:r>
        <w:rPr>
          <w:lang w:eastAsia="en-US"/>
        </w:rPr>
        <w:t>20 единиц</w:t>
      </w:r>
      <w:proofErr w:type="gramStart"/>
      <w:r>
        <w:rPr>
          <w:lang w:eastAsia="en-US"/>
        </w:rPr>
        <w:t xml:space="preserve"> </w:t>
      </w:r>
      <w:r w:rsidRPr="00380349">
        <w:rPr>
          <w:lang w:eastAsia="en-US"/>
        </w:rPr>
        <w:t>;</w:t>
      </w:r>
      <w:proofErr w:type="gramEnd"/>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2024 году – </w:t>
      </w:r>
      <w:r>
        <w:rPr>
          <w:lang w:eastAsia="en-US"/>
        </w:rPr>
        <w:t>21 единица</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Pr>
          <w:lang w:eastAsia="en-US"/>
        </w:rPr>
        <w:t>22 единицы;</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Pr>
          <w:lang w:eastAsia="en-US"/>
        </w:rPr>
        <w:t>24 единицы;</w:t>
      </w:r>
    </w:p>
    <w:p w:rsid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Pr>
          <w:lang w:eastAsia="en-US"/>
        </w:rPr>
        <w:t>25 единиц</w:t>
      </w:r>
      <w:r w:rsidRPr="00380349">
        <w:rPr>
          <w:lang w:eastAsia="en-US"/>
        </w:rPr>
        <w:t>;</w:t>
      </w:r>
    </w:p>
    <w:p w:rsidR="001D301C" w:rsidRPr="007B7026" w:rsidRDefault="001D301C" w:rsidP="001D301C">
      <w:pPr>
        <w:autoSpaceDE w:val="0"/>
        <w:autoSpaceDN w:val="0"/>
        <w:adjustRightInd w:val="0"/>
        <w:ind w:firstLine="567"/>
        <w:jc w:val="both"/>
        <w:rPr>
          <w:color w:val="22272F"/>
          <w:shd w:val="clear" w:color="auto" w:fill="FFFFFF"/>
        </w:rPr>
      </w:pPr>
      <w:r>
        <w:rPr>
          <w:lang w:eastAsia="en-US"/>
        </w:rPr>
        <w:t>7</w:t>
      </w:r>
      <w:r w:rsidRPr="007B7026">
        <w:rPr>
          <w:lang w:eastAsia="en-US"/>
        </w:rPr>
        <w:t>)</w:t>
      </w:r>
      <w:r w:rsidR="007B7026" w:rsidRPr="007B7026">
        <w:rPr>
          <w:color w:val="22272F"/>
          <w:shd w:val="clear" w:color="auto" w:fill="FFFFFF"/>
        </w:rPr>
        <w:t xml:space="preserve"> Показатель годности к военной службе при первоначальной постановке на воинский учет:</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2023 году – </w:t>
      </w:r>
      <w:r>
        <w:rPr>
          <w:lang w:eastAsia="en-US"/>
        </w:rPr>
        <w:t>70</w:t>
      </w:r>
      <w:r w:rsidRPr="00380349">
        <w:rPr>
          <w:lang w:eastAsia="en-US"/>
        </w:rPr>
        <w:t xml:space="preserve"> процент</w:t>
      </w:r>
      <w:r>
        <w:rPr>
          <w:lang w:eastAsia="en-US"/>
        </w:rPr>
        <w:t>а</w:t>
      </w:r>
      <w:r w:rsidRPr="00380349">
        <w:rPr>
          <w:lang w:eastAsia="en-US"/>
        </w:rPr>
        <w:t>;</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2024 году – </w:t>
      </w:r>
      <w:r>
        <w:rPr>
          <w:lang w:eastAsia="en-US"/>
        </w:rPr>
        <w:t xml:space="preserve">70 </w:t>
      </w:r>
      <w:r w:rsidRPr="00380349">
        <w:rPr>
          <w:lang w:eastAsia="en-US"/>
        </w:rPr>
        <w:t>процент</w:t>
      </w:r>
      <w:r>
        <w:rPr>
          <w:lang w:eastAsia="en-US"/>
        </w:rPr>
        <w:t>а;</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Pr>
          <w:lang w:eastAsia="en-US"/>
        </w:rPr>
        <w:t xml:space="preserve">70 </w:t>
      </w:r>
      <w:r w:rsidRPr="00380349">
        <w:rPr>
          <w:lang w:eastAsia="en-US"/>
        </w:rPr>
        <w:t>процент</w:t>
      </w:r>
      <w:r>
        <w:rPr>
          <w:lang w:eastAsia="en-US"/>
        </w:rPr>
        <w:t>а;</w:t>
      </w:r>
    </w:p>
    <w:p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Pr>
          <w:lang w:eastAsia="en-US"/>
        </w:rPr>
        <w:t xml:space="preserve">70 </w:t>
      </w:r>
      <w:r w:rsidRPr="00380349">
        <w:rPr>
          <w:lang w:eastAsia="en-US"/>
        </w:rPr>
        <w:t>процент</w:t>
      </w:r>
      <w:r>
        <w:rPr>
          <w:lang w:eastAsia="en-US"/>
        </w:rPr>
        <w:t>а;</w:t>
      </w:r>
    </w:p>
    <w:p w:rsid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Pr>
          <w:lang w:eastAsia="en-US"/>
        </w:rPr>
        <w:t xml:space="preserve">70 </w:t>
      </w:r>
      <w:r w:rsidRPr="00380349">
        <w:rPr>
          <w:lang w:eastAsia="en-US"/>
        </w:rPr>
        <w:t>процент</w:t>
      </w:r>
      <w:r>
        <w:rPr>
          <w:lang w:eastAsia="en-US"/>
        </w:rPr>
        <w:t>а</w:t>
      </w:r>
      <w:r w:rsidRPr="00380349">
        <w:rPr>
          <w:lang w:eastAsia="en-US"/>
        </w:rPr>
        <w:t>;</w:t>
      </w:r>
    </w:p>
    <w:p w:rsidR="001D301C" w:rsidRDefault="001D301C" w:rsidP="001D301C">
      <w:pPr>
        <w:autoSpaceDE w:val="0"/>
        <w:autoSpaceDN w:val="0"/>
        <w:adjustRightInd w:val="0"/>
        <w:ind w:firstLine="567"/>
        <w:jc w:val="both"/>
        <w:rPr>
          <w:lang w:eastAsia="en-US"/>
        </w:rPr>
      </w:pPr>
    </w:p>
    <w:p w:rsidR="001D301C" w:rsidRDefault="001D301C" w:rsidP="001D301C">
      <w:pPr>
        <w:autoSpaceDE w:val="0"/>
        <w:autoSpaceDN w:val="0"/>
        <w:adjustRightInd w:val="0"/>
        <w:ind w:firstLine="567"/>
        <w:jc w:val="both"/>
        <w:rPr>
          <w:b/>
          <w:lang w:eastAsia="en-US"/>
        </w:rPr>
      </w:pPr>
    </w:p>
    <w:p w:rsidR="0091509B" w:rsidRPr="00380349" w:rsidRDefault="00616FFC" w:rsidP="0091509B">
      <w:pPr>
        <w:autoSpaceDE w:val="0"/>
        <w:autoSpaceDN w:val="0"/>
        <w:adjustRightInd w:val="0"/>
        <w:jc w:val="center"/>
        <w:rPr>
          <w:b/>
          <w:lang w:eastAsia="en-US"/>
        </w:rPr>
      </w:pPr>
      <w:r w:rsidRPr="00380349">
        <w:rPr>
          <w:b/>
          <w:lang w:eastAsia="en-US"/>
        </w:rPr>
        <w:t xml:space="preserve">РАЗДЕЛ </w:t>
      </w:r>
      <w:r w:rsidRPr="00380349">
        <w:rPr>
          <w:b/>
          <w:lang w:val="en-US" w:eastAsia="en-US"/>
        </w:rPr>
        <w:t>III</w:t>
      </w:r>
      <w:r w:rsidR="0091509B" w:rsidRPr="00380349">
        <w:rPr>
          <w:b/>
          <w:lang w:eastAsia="en-US"/>
        </w:rPr>
        <w:t xml:space="preserve">. ХАРАКТЕРИСТИКИ ОСНОВНЫХ МЕРОПРИЯТИЙ, </w:t>
      </w:r>
    </w:p>
    <w:p w:rsidR="0091509B" w:rsidRPr="00380349" w:rsidRDefault="0091509B" w:rsidP="0091509B">
      <w:pPr>
        <w:autoSpaceDE w:val="0"/>
        <w:autoSpaceDN w:val="0"/>
        <w:adjustRightInd w:val="0"/>
        <w:jc w:val="center"/>
        <w:rPr>
          <w:b/>
          <w:lang w:eastAsia="en-US"/>
        </w:rPr>
      </w:pPr>
      <w:r w:rsidRPr="00380349">
        <w:rPr>
          <w:b/>
          <w:lang w:eastAsia="en-US"/>
        </w:rPr>
        <w:t xml:space="preserve">МЕРОПРИЯТИЙ ПОДПРОГРАММЫ С УКАЗАНИЕМ СРОКОВ И </w:t>
      </w:r>
    </w:p>
    <w:p w:rsidR="0091509B" w:rsidRPr="00380349" w:rsidRDefault="0091509B" w:rsidP="0091509B">
      <w:pPr>
        <w:autoSpaceDE w:val="0"/>
        <w:autoSpaceDN w:val="0"/>
        <w:adjustRightInd w:val="0"/>
        <w:jc w:val="center"/>
        <w:rPr>
          <w:b/>
          <w:lang w:eastAsia="en-US"/>
        </w:rPr>
      </w:pPr>
      <w:r w:rsidRPr="00380349">
        <w:rPr>
          <w:b/>
          <w:lang w:eastAsia="en-US"/>
        </w:rPr>
        <w:t>ЭТАПОВ ИХ РЕАЛИЗАЦИИ</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ind w:firstLine="539"/>
        <w:jc w:val="both"/>
        <w:rPr>
          <w:lang w:eastAsia="en-US"/>
        </w:rPr>
      </w:pPr>
      <w:r w:rsidRPr="00380349">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380349" w:rsidRDefault="0091509B" w:rsidP="0091509B">
      <w:pPr>
        <w:autoSpaceDE w:val="0"/>
        <w:autoSpaceDN w:val="0"/>
        <w:adjustRightInd w:val="0"/>
        <w:ind w:firstLine="539"/>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380349" w:rsidRDefault="0091509B" w:rsidP="0091509B">
      <w:pPr>
        <w:autoSpaceDE w:val="0"/>
        <w:autoSpaceDN w:val="0"/>
        <w:adjustRightInd w:val="0"/>
        <w:ind w:firstLine="539"/>
        <w:jc w:val="both"/>
        <w:rPr>
          <w:lang w:eastAsia="en-US"/>
        </w:rPr>
      </w:pPr>
      <w:r w:rsidRPr="00380349">
        <w:rPr>
          <w:lang w:eastAsia="en-US"/>
        </w:rPr>
        <w:t xml:space="preserve">Подпрограмма объединяет </w:t>
      </w:r>
      <w:r w:rsidR="00616FFC" w:rsidRPr="00380349">
        <w:rPr>
          <w:lang w:eastAsia="en-US"/>
        </w:rPr>
        <w:t xml:space="preserve">три </w:t>
      </w:r>
      <w:r w:rsidRPr="00380349">
        <w:rPr>
          <w:lang w:eastAsia="en-US"/>
        </w:rPr>
        <w:t xml:space="preserve"> основных мероприятия:</w:t>
      </w:r>
    </w:p>
    <w:p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1. Муниципальная поддержка талантливой и одаренной молодежи</w:t>
      </w:r>
    </w:p>
    <w:p w:rsidR="0091509B" w:rsidRPr="00380349" w:rsidRDefault="0091509B" w:rsidP="0091509B">
      <w:pPr>
        <w:autoSpaceDE w:val="0"/>
        <w:autoSpaceDN w:val="0"/>
        <w:adjustRightInd w:val="0"/>
        <w:ind w:firstLine="540"/>
        <w:jc w:val="both"/>
        <w:rPr>
          <w:lang w:eastAsia="en-US"/>
        </w:rPr>
      </w:pPr>
      <w:r w:rsidRPr="00380349">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380349">
        <w:rPr>
          <w:lang w:eastAsia="en-US"/>
        </w:rPr>
        <w:t>.</w:t>
      </w:r>
    </w:p>
    <w:p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2. Организация отдыха детей</w:t>
      </w:r>
    </w:p>
    <w:p w:rsidR="00E243DF" w:rsidRPr="00380349" w:rsidRDefault="0091509B" w:rsidP="00E243DF">
      <w:pPr>
        <w:autoSpaceDE w:val="0"/>
        <w:autoSpaceDN w:val="0"/>
        <w:adjustRightInd w:val="0"/>
        <w:ind w:firstLine="539"/>
        <w:jc w:val="both"/>
        <w:rPr>
          <w:lang w:eastAsia="en-US"/>
        </w:rPr>
      </w:pPr>
      <w:proofErr w:type="gramStart"/>
      <w:r w:rsidRPr="00380349">
        <w:rPr>
          <w:lang w:eastAsia="en-US"/>
        </w:rPr>
        <w:t xml:space="preserve">В рамках основного мероприятия предполагается </w:t>
      </w:r>
      <w:r w:rsidR="00E243DF" w:rsidRPr="00380349">
        <w:rPr>
          <w:lang w:eastAsia="en-US"/>
        </w:rPr>
        <w:t xml:space="preserve">организация работы пришкольных лагерей на базе образовательных организаций </w:t>
      </w:r>
      <w:r w:rsidR="00CC7137">
        <w:rPr>
          <w:lang w:eastAsia="en-US"/>
        </w:rPr>
        <w:t>Порецкого муниципального округа</w:t>
      </w:r>
      <w:r w:rsidR="00D317ED" w:rsidRPr="00380349">
        <w:rPr>
          <w:lang w:eastAsia="en-US"/>
        </w:rPr>
        <w:t xml:space="preserve"> Чувашской  </w:t>
      </w:r>
      <w:proofErr w:type="spellStart"/>
      <w:r w:rsidR="00D317ED" w:rsidRPr="00380349">
        <w:rPr>
          <w:lang w:eastAsia="en-US"/>
        </w:rPr>
        <w:t>Республики</w:t>
      </w:r>
      <w:r w:rsidR="00E243DF" w:rsidRPr="00380349">
        <w:rPr>
          <w:lang w:eastAsia="en-US"/>
        </w:rPr>
        <w:t>и</w:t>
      </w:r>
      <w:proofErr w:type="spellEnd"/>
      <w:r w:rsidR="00E243DF" w:rsidRPr="00380349">
        <w:rPr>
          <w:lang w:eastAsia="en-US"/>
        </w:rPr>
        <w:t xml:space="preserve"> направление школьников в загородные оздоровительные лагеря Чувашской Республики, в том числе в профильные;</w:t>
      </w:r>
      <w:proofErr w:type="gramEnd"/>
    </w:p>
    <w:p w:rsidR="0091509B" w:rsidRPr="00380349" w:rsidRDefault="0091509B" w:rsidP="00E243DF">
      <w:pPr>
        <w:autoSpaceDE w:val="0"/>
        <w:autoSpaceDN w:val="0"/>
        <w:adjustRightInd w:val="0"/>
        <w:ind w:firstLine="540"/>
        <w:jc w:val="both"/>
      </w:pPr>
      <w:r w:rsidRPr="00380349">
        <w:rPr>
          <w:lang w:eastAsia="en-US"/>
        </w:rPr>
        <w:lastRenderedPageBreak/>
        <w:t xml:space="preserve">Основное мероприятие 3. </w:t>
      </w:r>
      <w:r w:rsidRPr="00380349">
        <w:t>Реализация мероприятий регионального проекта «Социальная активность»</w:t>
      </w:r>
    </w:p>
    <w:p w:rsidR="0091509B" w:rsidRPr="00380349" w:rsidRDefault="0091509B" w:rsidP="0091509B">
      <w:pPr>
        <w:ind w:firstLine="567"/>
        <w:jc w:val="both"/>
      </w:pPr>
      <w:r w:rsidRPr="00380349">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380349">
        <w:t>волонтерства</w:t>
      </w:r>
      <w:proofErr w:type="spellEnd"/>
      <w:r w:rsidRPr="00380349">
        <w:t>).</w:t>
      </w:r>
    </w:p>
    <w:p w:rsidR="0091509B" w:rsidRDefault="0091509B" w:rsidP="0091509B">
      <w:pPr>
        <w:autoSpaceDE w:val="0"/>
        <w:autoSpaceDN w:val="0"/>
        <w:adjustRightInd w:val="0"/>
        <w:ind w:firstLine="539"/>
        <w:jc w:val="both"/>
        <w:rPr>
          <w:lang w:eastAsia="en-US"/>
        </w:rPr>
      </w:pPr>
      <w:proofErr w:type="gramStart"/>
      <w:r w:rsidRPr="00380349">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roofErr w:type="gramEnd"/>
    </w:p>
    <w:p w:rsidR="00AE3757" w:rsidRPr="00EF0211" w:rsidRDefault="00AE3757" w:rsidP="0091509B">
      <w:pPr>
        <w:autoSpaceDE w:val="0"/>
        <w:autoSpaceDN w:val="0"/>
        <w:adjustRightInd w:val="0"/>
        <w:ind w:firstLine="539"/>
        <w:jc w:val="both"/>
        <w:rPr>
          <w:lang w:eastAsia="en-US"/>
        </w:rPr>
      </w:pPr>
      <w:r>
        <w:rPr>
          <w:lang w:eastAsia="en-US"/>
        </w:rPr>
        <w:t xml:space="preserve">Основное  мероприятие 4. </w:t>
      </w:r>
      <w:r w:rsidR="00EF0211" w:rsidRPr="00EF0211">
        <w:rPr>
          <w:rFonts w:eastAsia="Calibri"/>
          <w:color w:val="000000"/>
        </w:rPr>
        <w:t>Патриотическое воспитание и допризывная подготовка молодежи</w:t>
      </w:r>
      <w:r w:rsidR="00EF0211">
        <w:rPr>
          <w:rFonts w:eastAsia="Calibri"/>
          <w:color w:val="000000"/>
        </w:rPr>
        <w:t>.</w:t>
      </w:r>
    </w:p>
    <w:p w:rsidR="00EF0211" w:rsidRDefault="00EF0211" w:rsidP="00EF0211">
      <w:pPr>
        <w:autoSpaceDE w:val="0"/>
        <w:autoSpaceDN w:val="0"/>
        <w:adjustRightInd w:val="0"/>
        <w:ind w:firstLine="539"/>
        <w:jc w:val="both"/>
        <w:rPr>
          <w:lang w:eastAsia="en-US"/>
        </w:rPr>
      </w:pPr>
      <w:r w:rsidRPr="00EF0211">
        <w:rPr>
          <w:lang w:eastAsia="en-US"/>
        </w:rPr>
        <w:t>Организация и проведение мероприятий, направленных на патриотическое воспитание детей и допризывную подготовку молодежи</w:t>
      </w:r>
      <w:r>
        <w:rPr>
          <w:lang w:eastAsia="en-US"/>
        </w:rPr>
        <w:t>.</w:t>
      </w:r>
    </w:p>
    <w:p w:rsidR="00EF0211" w:rsidRPr="00EF0211" w:rsidRDefault="00EF0211" w:rsidP="00EF0211">
      <w:pPr>
        <w:autoSpaceDE w:val="0"/>
        <w:autoSpaceDN w:val="0"/>
        <w:adjustRightInd w:val="0"/>
        <w:ind w:firstLine="539"/>
        <w:jc w:val="both"/>
        <w:rPr>
          <w:lang w:eastAsia="en-US"/>
        </w:rPr>
      </w:pPr>
    </w:p>
    <w:p w:rsidR="0091509B" w:rsidRPr="00380349" w:rsidRDefault="0091509B" w:rsidP="0091509B">
      <w:pPr>
        <w:autoSpaceDE w:val="0"/>
        <w:autoSpaceDN w:val="0"/>
        <w:adjustRightInd w:val="0"/>
        <w:jc w:val="center"/>
        <w:outlineLvl w:val="0"/>
        <w:rPr>
          <w:b/>
        </w:rPr>
      </w:pPr>
      <w:r w:rsidRPr="00380349">
        <w:rPr>
          <w:b/>
          <w:lang w:eastAsia="en-US"/>
        </w:rPr>
        <w:t>РАЗДЕЛ</w:t>
      </w:r>
      <w:proofErr w:type="gramStart"/>
      <w:r w:rsidR="00491406" w:rsidRPr="00380349">
        <w:rPr>
          <w:b/>
          <w:lang w:val="en-US" w:eastAsia="en-US"/>
        </w:rPr>
        <w:t>IV</w:t>
      </w:r>
      <w:proofErr w:type="gramEnd"/>
      <w:r w:rsidRPr="00380349">
        <w:rPr>
          <w:b/>
          <w:lang w:eastAsia="en-US"/>
        </w:rPr>
        <w:t xml:space="preserve"> . </w:t>
      </w:r>
      <w:r w:rsidRPr="00380349">
        <w:rPr>
          <w:b/>
        </w:rPr>
        <w:t>ОБОСНОВАНИЕ ОБЪЕМА ФИНАНСОВЫХ РЕСУРСОВ,</w:t>
      </w:r>
    </w:p>
    <w:p w:rsidR="0091509B" w:rsidRPr="00380349" w:rsidRDefault="0091509B" w:rsidP="0091509B">
      <w:pPr>
        <w:autoSpaceDE w:val="0"/>
        <w:autoSpaceDN w:val="0"/>
        <w:adjustRightInd w:val="0"/>
        <w:jc w:val="center"/>
        <w:rPr>
          <w:b/>
        </w:rPr>
      </w:pPr>
      <w:proofErr w:type="gramStart"/>
      <w:r w:rsidRPr="00380349">
        <w:rPr>
          <w:b/>
        </w:rPr>
        <w:t>НЕОБХОДИМЫХ</w:t>
      </w:r>
      <w:proofErr w:type="gramEnd"/>
      <w:r w:rsidRPr="00380349">
        <w:rPr>
          <w:b/>
        </w:rPr>
        <w:t xml:space="preserve"> ДЛЯ РЕАЛИЗАЦИИ ПОДПРОГРАММЫ</w:t>
      </w:r>
    </w:p>
    <w:p w:rsidR="0091509B" w:rsidRPr="00380349" w:rsidRDefault="0091509B" w:rsidP="0091509B">
      <w:pPr>
        <w:autoSpaceDE w:val="0"/>
        <w:autoSpaceDN w:val="0"/>
        <w:adjustRightInd w:val="0"/>
        <w:jc w:val="center"/>
        <w:rPr>
          <w:b/>
        </w:rPr>
      </w:pPr>
      <w:r w:rsidRPr="00380349">
        <w:rPr>
          <w:b/>
        </w:rPr>
        <w:t xml:space="preserve"> </w:t>
      </w:r>
      <w:proofErr w:type="gramStart"/>
      <w:r w:rsidRPr="00380349">
        <w:rPr>
          <w:b/>
        </w:rPr>
        <w:t xml:space="preserve">(С РАСШИФРОВКОЙ ПО ИСТОЧНИКАМ ФИНАНСИРОВАНИЯ, </w:t>
      </w:r>
      <w:proofErr w:type="gramEnd"/>
    </w:p>
    <w:p w:rsidR="00EF0211" w:rsidRDefault="0091509B" w:rsidP="00EF0211">
      <w:pPr>
        <w:autoSpaceDE w:val="0"/>
        <w:autoSpaceDN w:val="0"/>
        <w:adjustRightInd w:val="0"/>
        <w:jc w:val="center"/>
        <w:rPr>
          <w:b/>
        </w:rPr>
      </w:pPr>
      <w:proofErr w:type="gramStart"/>
      <w:r w:rsidRPr="00380349">
        <w:rPr>
          <w:b/>
        </w:rPr>
        <w:t>ПО ЭТАПАМ И ГОДАМ РЕАЛИЗАЦИИ ПОДПРОГРАММЫ)</w:t>
      </w:r>
      <w:proofErr w:type="gramEnd"/>
    </w:p>
    <w:p w:rsidR="0091509B" w:rsidRPr="00EF0211" w:rsidRDefault="00EF0211" w:rsidP="00EF0211">
      <w:pPr>
        <w:autoSpaceDE w:val="0"/>
        <w:autoSpaceDN w:val="0"/>
        <w:adjustRightInd w:val="0"/>
        <w:jc w:val="both"/>
        <w:rPr>
          <w:b/>
        </w:rPr>
      </w:pPr>
      <w:r>
        <w:rPr>
          <w:b/>
        </w:rPr>
        <w:t xml:space="preserve">          </w:t>
      </w:r>
      <w:r w:rsidR="0091509B" w:rsidRPr="00380349">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t>Порецкого муниципального округа</w:t>
      </w:r>
      <w:r w:rsidR="0091509B" w:rsidRPr="00380349">
        <w:t>.</w:t>
      </w:r>
    </w:p>
    <w:p w:rsidR="007475C2" w:rsidRPr="00380349" w:rsidRDefault="007475C2" w:rsidP="007475C2">
      <w:pPr>
        <w:autoSpaceDE w:val="0"/>
        <w:autoSpaceDN w:val="0"/>
        <w:adjustRightInd w:val="0"/>
        <w:ind w:firstLine="539"/>
        <w:jc w:val="both"/>
      </w:pPr>
      <w:r w:rsidRPr="00380349">
        <w:t xml:space="preserve">Общий объем финансирования подпрограммы в </w:t>
      </w:r>
      <w:r>
        <w:t>2023-2035</w:t>
      </w:r>
      <w:r w:rsidRPr="00380349">
        <w:t xml:space="preserve">годах составит </w:t>
      </w:r>
      <w:r w:rsidRPr="00437ABF">
        <w:rPr>
          <w:highlight w:val="yellow"/>
        </w:rPr>
        <w:t>8086,0 тыс</w:t>
      </w:r>
      <w:r w:rsidRPr="00380349">
        <w:t>. рублей, в том числе за счет средств:</w:t>
      </w:r>
    </w:p>
    <w:p w:rsidR="007475C2" w:rsidRPr="00380349" w:rsidRDefault="007475C2" w:rsidP="007475C2">
      <w:pPr>
        <w:autoSpaceDE w:val="0"/>
        <w:autoSpaceDN w:val="0"/>
        <w:adjustRightInd w:val="0"/>
        <w:ind w:firstLine="539"/>
        <w:jc w:val="both"/>
      </w:pPr>
      <w:r w:rsidRPr="00380349">
        <w:t>федерального бюджета – 0,0 тыс. рублей;</w:t>
      </w:r>
    </w:p>
    <w:p w:rsidR="007475C2" w:rsidRPr="00380349" w:rsidRDefault="007475C2" w:rsidP="007475C2">
      <w:pPr>
        <w:autoSpaceDE w:val="0"/>
        <w:autoSpaceDN w:val="0"/>
        <w:adjustRightInd w:val="0"/>
        <w:ind w:firstLine="539"/>
        <w:jc w:val="both"/>
      </w:pPr>
      <w:r w:rsidRPr="00380349">
        <w:t>республиканского бюджета Чувашской Республики – 0,0 тыс. рублей.</w:t>
      </w:r>
    </w:p>
    <w:p w:rsidR="007475C2" w:rsidRPr="00437ABF" w:rsidRDefault="007475C2" w:rsidP="007475C2">
      <w:pPr>
        <w:autoSpaceDE w:val="0"/>
        <w:autoSpaceDN w:val="0"/>
        <w:adjustRightInd w:val="0"/>
        <w:ind w:firstLine="539"/>
        <w:jc w:val="both"/>
        <w:rPr>
          <w:highlight w:val="yellow"/>
        </w:rPr>
      </w:pPr>
      <w:r w:rsidRPr="00380349">
        <w:t xml:space="preserve">местный бюджет </w:t>
      </w:r>
      <w:r>
        <w:t>Порецкого муниципального округа</w:t>
      </w:r>
      <w:r w:rsidRPr="00380349">
        <w:t xml:space="preserve"> Чувашской  Республики</w:t>
      </w:r>
      <w:r w:rsidRPr="007F6491">
        <w:t xml:space="preserve">– </w:t>
      </w:r>
      <w:r w:rsidRPr="00437ABF">
        <w:rPr>
          <w:highlight w:val="yellow"/>
        </w:rPr>
        <w:t>8086,0тыс. рублей</w:t>
      </w:r>
    </w:p>
    <w:p w:rsidR="007475C2" w:rsidRPr="00437ABF" w:rsidRDefault="007475C2" w:rsidP="007475C2">
      <w:pPr>
        <w:autoSpaceDE w:val="0"/>
        <w:autoSpaceDN w:val="0"/>
        <w:adjustRightInd w:val="0"/>
        <w:ind w:left="539"/>
        <w:jc w:val="both"/>
        <w:rPr>
          <w:highlight w:val="yellow"/>
        </w:rPr>
      </w:pPr>
      <w:r w:rsidRPr="00437ABF">
        <w:rPr>
          <w:highlight w:val="yellow"/>
        </w:rPr>
        <w:t>Прогнозируемый объем финансирования подпрограммы на 1 этапе составит                1866,0 - тыс. рублей, в том числе:</w:t>
      </w:r>
    </w:p>
    <w:p w:rsidR="007475C2" w:rsidRPr="00437ABF" w:rsidRDefault="007475C2" w:rsidP="007475C2">
      <w:pPr>
        <w:autoSpaceDE w:val="0"/>
        <w:autoSpaceDN w:val="0"/>
        <w:adjustRightInd w:val="0"/>
        <w:ind w:firstLine="539"/>
        <w:jc w:val="both"/>
        <w:rPr>
          <w:highlight w:val="yellow"/>
          <w:lang w:eastAsia="en-US"/>
        </w:rPr>
      </w:pPr>
      <w:r w:rsidRPr="00437ABF">
        <w:rPr>
          <w:highlight w:val="yellow"/>
          <w:lang w:eastAsia="en-US"/>
        </w:rPr>
        <w:t>в 2023 году – 622,0  тыс. рублей;</w:t>
      </w:r>
    </w:p>
    <w:p w:rsidR="007475C2" w:rsidRPr="00437ABF" w:rsidRDefault="007475C2" w:rsidP="007475C2">
      <w:pPr>
        <w:autoSpaceDE w:val="0"/>
        <w:autoSpaceDN w:val="0"/>
        <w:adjustRightInd w:val="0"/>
        <w:ind w:firstLine="539"/>
        <w:jc w:val="both"/>
        <w:rPr>
          <w:highlight w:val="yellow"/>
          <w:lang w:eastAsia="en-US"/>
        </w:rPr>
      </w:pPr>
      <w:r w:rsidRPr="00437ABF">
        <w:rPr>
          <w:highlight w:val="yellow"/>
          <w:lang w:eastAsia="en-US"/>
        </w:rPr>
        <w:t>в 2024 году – 622,0 тыс. рублей;</w:t>
      </w:r>
    </w:p>
    <w:p w:rsidR="007475C2" w:rsidRPr="00380349" w:rsidRDefault="007475C2" w:rsidP="007475C2">
      <w:pPr>
        <w:autoSpaceDE w:val="0"/>
        <w:autoSpaceDN w:val="0"/>
        <w:adjustRightInd w:val="0"/>
        <w:ind w:firstLine="539"/>
        <w:jc w:val="both"/>
        <w:rPr>
          <w:lang w:eastAsia="en-US"/>
        </w:rPr>
      </w:pPr>
      <w:r w:rsidRPr="00437ABF">
        <w:rPr>
          <w:highlight w:val="yellow"/>
          <w:lang w:eastAsia="en-US"/>
        </w:rPr>
        <w:t>в 2025 году – 622,0 тыс. рублей;</w:t>
      </w:r>
    </w:p>
    <w:p w:rsidR="007475C2" w:rsidRPr="00380349" w:rsidRDefault="007475C2" w:rsidP="007475C2">
      <w:pPr>
        <w:autoSpaceDE w:val="0"/>
        <w:autoSpaceDN w:val="0"/>
        <w:adjustRightInd w:val="0"/>
        <w:ind w:firstLine="539"/>
        <w:jc w:val="both"/>
      </w:pPr>
      <w:r w:rsidRPr="00380349">
        <w:t>из них средства:</w:t>
      </w:r>
    </w:p>
    <w:p w:rsidR="007475C2" w:rsidRPr="00380349" w:rsidRDefault="007475C2" w:rsidP="007475C2">
      <w:pPr>
        <w:autoSpaceDE w:val="0"/>
        <w:autoSpaceDN w:val="0"/>
        <w:adjustRightInd w:val="0"/>
        <w:ind w:firstLine="539"/>
        <w:jc w:val="both"/>
      </w:pPr>
      <w:r w:rsidRPr="00380349">
        <w:t>федерального бюджета – 0,00 тыс. рублей (0,00 процента), в том числе:</w:t>
      </w:r>
    </w:p>
    <w:p w:rsidR="007475C2" w:rsidRPr="00380349" w:rsidRDefault="007475C2" w:rsidP="007475C2">
      <w:pPr>
        <w:autoSpaceDE w:val="0"/>
        <w:autoSpaceDN w:val="0"/>
        <w:adjustRightInd w:val="0"/>
        <w:ind w:firstLine="539"/>
        <w:jc w:val="both"/>
      </w:pPr>
      <w:r w:rsidRPr="00380349">
        <w:t>в 2023 году – 0,0 тыс. рублей;</w:t>
      </w:r>
    </w:p>
    <w:p w:rsidR="007475C2" w:rsidRPr="00380349" w:rsidRDefault="007475C2" w:rsidP="007475C2">
      <w:pPr>
        <w:autoSpaceDE w:val="0"/>
        <w:autoSpaceDN w:val="0"/>
        <w:adjustRightInd w:val="0"/>
        <w:ind w:firstLine="539"/>
        <w:jc w:val="both"/>
      </w:pPr>
      <w:r w:rsidRPr="00380349">
        <w:t>в 2024 году – 0,0 тыс. рублей;</w:t>
      </w:r>
    </w:p>
    <w:p w:rsidR="007475C2" w:rsidRPr="00380349" w:rsidRDefault="007475C2" w:rsidP="007475C2">
      <w:pPr>
        <w:autoSpaceDE w:val="0"/>
        <w:autoSpaceDN w:val="0"/>
        <w:adjustRightInd w:val="0"/>
        <w:ind w:firstLine="539"/>
        <w:jc w:val="both"/>
      </w:pPr>
      <w:r w:rsidRPr="00380349">
        <w:t>в 2025 году – 0,0 тыс. рублей;</w:t>
      </w:r>
    </w:p>
    <w:p w:rsidR="007475C2" w:rsidRPr="00380349" w:rsidRDefault="007475C2" w:rsidP="007475C2">
      <w:pPr>
        <w:autoSpaceDE w:val="0"/>
        <w:autoSpaceDN w:val="0"/>
        <w:adjustRightInd w:val="0"/>
        <w:ind w:firstLine="539"/>
        <w:jc w:val="both"/>
      </w:pPr>
      <w:r w:rsidRPr="00380349">
        <w:t>республиканского бюджета Чувашской Республики – 0,00  тыс. рублей (0,00 процента), в том числе:</w:t>
      </w:r>
    </w:p>
    <w:p w:rsidR="007475C2" w:rsidRPr="00380349" w:rsidRDefault="007475C2" w:rsidP="007475C2">
      <w:pPr>
        <w:autoSpaceDE w:val="0"/>
        <w:autoSpaceDN w:val="0"/>
        <w:adjustRightInd w:val="0"/>
        <w:ind w:firstLine="539"/>
        <w:jc w:val="both"/>
      </w:pPr>
      <w:r w:rsidRPr="00380349">
        <w:t>в 2023 году – 0,0 тыс. рублей;</w:t>
      </w:r>
    </w:p>
    <w:p w:rsidR="007475C2" w:rsidRPr="00380349" w:rsidRDefault="007475C2" w:rsidP="007475C2">
      <w:pPr>
        <w:autoSpaceDE w:val="0"/>
        <w:autoSpaceDN w:val="0"/>
        <w:adjustRightInd w:val="0"/>
        <w:ind w:firstLine="539"/>
        <w:jc w:val="both"/>
      </w:pPr>
      <w:r w:rsidRPr="00380349">
        <w:t>в 2024 году – 0,0 тыс. рублей;</w:t>
      </w:r>
    </w:p>
    <w:p w:rsidR="007475C2" w:rsidRPr="00380349" w:rsidRDefault="007475C2" w:rsidP="007475C2">
      <w:pPr>
        <w:autoSpaceDE w:val="0"/>
        <w:autoSpaceDN w:val="0"/>
        <w:adjustRightInd w:val="0"/>
        <w:ind w:firstLine="539"/>
        <w:jc w:val="both"/>
      </w:pPr>
      <w:r w:rsidRPr="00380349">
        <w:t>в 2025 году – 0,0 тыс. рублей;</w:t>
      </w:r>
    </w:p>
    <w:p w:rsidR="007475C2" w:rsidRPr="00437ABF" w:rsidRDefault="007475C2" w:rsidP="007475C2">
      <w:pPr>
        <w:autoSpaceDE w:val="0"/>
        <w:autoSpaceDN w:val="0"/>
        <w:adjustRightInd w:val="0"/>
        <w:ind w:firstLine="539"/>
        <w:jc w:val="both"/>
        <w:rPr>
          <w:highlight w:val="yellow"/>
        </w:rPr>
      </w:pPr>
      <w:r w:rsidRPr="00437ABF">
        <w:rPr>
          <w:highlight w:val="yellow"/>
        </w:rPr>
        <w:t>местный бюджет Порецкого муниципального округа Чувашской  Республики– 1866,0 тыс. рублей (100,00 процентов) в том числе:</w:t>
      </w:r>
    </w:p>
    <w:p w:rsidR="007475C2" w:rsidRPr="00437ABF" w:rsidRDefault="007475C2" w:rsidP="007475C2">
      <w:pPr>
        <w:autoSpaceDE w:val="0"/>
        <w:autoSpaceDN w:val="0"/>
        <w:adjustRightInd w:val="0"/>
        <w:ind w:firstLine="539"/>
        <w:jc w:val="both"/>
        <w:rPr>
          <w:highlight w:val="yellow"/>
          <w:lang w:eastAsia="en-US"/>
        </w:rPr>
      </w:pPr>
      <w:r w:rsidRPr="00437ABF">
        <w:rPr>
          <w:highlight w:val="yellow"/>
          <w:lang w:eastAsia="en-US"/>
        </w:rPr>
        <w:t>в 2023 году – 622,0  тыс. рублей;</w:t>
      </w:r>
    </w:p>
    <w:p w:rsidR="007475C2" w:rsidRPr="00437ABF" w:rsidRDefault="007475C2" w:rsidP="007475C2">
      <w:pPr>
        <w:autoSpaceDE w:val="0"/>
        <w:autoSpaceDN w:val="0"/>
        <w:adjustRightInd w:val="0"/>
        <w:ind w:firstLine="539"/>
        <w:jc w:val="both"/>
        <w:rPr>
          <w:highlight w:val="yellow"/>
          <w:lang w:eastAsia="en-US"/>
        </w:rPr>
      </w:pPr>
      <w:r w:rsidRPr="00437ABF">
        <w:rPr>
          <w:highlight w:val="yellow"/>
          <w:lang w:eastAsia="en-US"/>
        </w:rPr>
        <w:t>в 2024 году – 622,0 тыс. рублей;</w:t>
      </w:r>
    </w:p>
    <w:p w:rsidR="007475C2" w:rsidRPr="00380349" w:rsidRDefault="007475C2" w:rsidP="007475C2">
      <w:pPr>
        <w:autoSpaceDE w:val="0"/>
        <w:autoSpaceDN w:val="0"/>
        <w:adjustRightInd w:val="0"/>
        <w:ind w:firstLine="539"/>
        <w:jc w:val="both"/>
        <w:rPr>
          <w:lang w:eastAsia="en-US"/>
        </w:rPr>
      </w:pPr>
      <w:r w:rsidRPr="00437ABF">
        <w:rPr>
          <w:highlight w:val="yellow"/>
          <w:lang w:eastAsia="en-US"/>
        </w:rPr>
        <w:t>в 2025 году – 622,0 тыс. рублей</w:t>
      </w:r>
      <w:r w:rsidRPr="00380349">
        <w:rPr>
          <w:lang w:eastAsia="en-US"/>
        </w:rPr>
        <w:t>;</w:t>
      </w:r>
    </w:p>
    <w:p w:rsidR="007475C2" w:rsidRPr="00380349" w:rsidRDefault="007475C2" w:rsidP="007475C2">
      <w:pPr>
        <w:autoSpaceDE w:val="0"/>
        <w:autoSpaceDN w:val="0"/>
        <w:adjustRightInd w:val="0"/>
        <w:ind w:firstLine="539"/>
        <w:jc w:val="both"/>
      </w:pPr>
    </w:p>
    <w:p w:rsidR="007475C2" w:rsidRPr="00904A4D" w:rsidRDefault="007475C2" w:rsidP="007475C2">
      <w:pPr>
        <w:autoSpaceDE w:val="0"/>
        <w:autoSpaceDN w:val="0"/>
        <w:adjustRightInd w:val="0"/>
        <w:ind w:firstLine="539"/>
        <w:jc w:val="both"/>
        <w:rPr>
          <w:highlight w:val="yellow"/>
        </w:rPr>
      </w:pPr>
      <w:r w:rsidRPr="00904A4D">
        <w:rPr>
          <w:highlight w:val="yellow"/>
        </w:rPr>
        <w:t xml:space="preserve">На 2 этапе в 2026-2030 годах объем финансирования подпрограммы составит 3110,0 тыс. рублей, </w:t>
      </w:r>
    </w:p>
    <w:p w:rsidR="007475C2" w:rsidRPr="00380349" w:rsidRDefault="007475C2" w:rsidP="007475C2">
      <w:pPr>
        <w:autoSpaceDE w:val="0"/>
        <w:autoSpaceDN w:val="0"/>
        <w:adjustRightInd w:val="0"/>
        <w:ind w:firstLine="539"/>
        <w:jc w:val="both"/>
      </w:pPr>
      <w:r w:rsidRPr="00904A4D">
        <w:rPr>
          <w:highlight w:val="yellow"/>
        </w:rPr>
        <w:t>из них средства</w:t>
      </w:r>
      <w:r w:rsidRPr="00380349">
        <w:t>:</w:t>
      </w:r>
    </w:p>
    <w:p w:rsidR="007475C2" w:rsidRPr="00380349" w:rsidRDefault="007475C2" w:rsidP="007475C2">
      <w:pPr>
        <w:autoSpaceDE w:val="0"/>
        <w:autoSpaceDN w:val="0"/>
        <w:adjustRightInd w:val="0"/>
        <w:ind w:firstLine="539"/>
        <w:jc w:val="both"/>
      </w:pPr>
      <w:r w:rsidRPr="00380349">
        <w:lastRenderedPageBreak/>
        <w:t>федерального бюджета – 0,0 тыс. рублей (0,00 процента);</w:t>
      </w:r>
    </w:p>
    <w:p w:rsidR="007475C2" w:rsidRPr="00380349" w:rsidRDefault="007475C2" w:rsidP="007475C2">
      <w:pPr>
        <w:autoSpaceDE w:val="0"/>
        <w:autoSpaceDN w:val="0"/>
        <w:adjustRightInd w:val="0"/>
        <w:ind w:firstLine="539"/>
        <w:jc w:val="both"/>
      </w:pPr>
      <w:r w:rsidRPr="00380349">
        <w:t>республиканского бюджета Чувашской Республики – 0,0  тыс. рублей (0,00 процента).</w:t>
      </w:r>
    </w:p>
    <w:p w:rsidR="007475C2" w:rsidRPr="00904A4D" w:rsidRDefault="007475C2" w:rsidP="007475C2">
      <w:pPr>
        <w:autoSpaceDE w:val="0"/>
        <w:autoSpaceDN w:val="0"/>
        <w:adjustRightInd w:val="0"/>
        <w:ind w:firstLine="539"/>
        <w:jc w:val="both"/>
        <w:rPr>
          <w:highlight w:val="yellow"/>
        </w:rPr>
      </w:pPr>
      <w:r w:rsidRPr="00904A4D">
        <w:rPr>
          <w:highlight w:val="yellow"/>
        </w:rPr>
        <w:t>местный бюджет Порецкого муниципального округа Чувашской  Республики– 3110,0 тыс. рублей (100,00 процентов)</w:t>
      </w:r>
    </w:p>
    <w:p w:rsidR="007475C2" w:rsidRPr="00904A4D" w:rsidRDefault="007475C2" w:rsidP="007475C2">
      <w:pPr>
        <w:autoSpaceDE w:val="0"/>
        <w:autoSpaceDN w:val="0"/>
        <w:adjustRightInd w:val="0"/>
        <w:ind w:firstLine="539"/>
        <w:jc w:val="both"/>
        <w:rPr>
          <w:highlight w:val="yellow"/>
        </w:rPr>
      </w:pPr>
      <w:r w:rsidRPr="00904A4D">
        <w:rPr>
          <w:highlight w:val="yellow"/>
        </w:rPr>
        <w:t xml:space="preserve">На 3 этапе в 2026-2030 годах объем финансирования подпрограммы составит 3110,0 тыс. рублей, </w:t>
      </w:r>
    </w:p>
    <w:p w:rsidR="007475C2" w:rsidRPr="00380349" w:rsidRDefault="007475C2" w:rsidP="007475C2">
      <w:pPr>
        <w:autoSpaceDE w:val="0"/>
        <w:autoSpaceDN w:val="0"/>
        <w:adjustRightInd w:val="0"/>
        <w:ind w:firstLine="539"/>
        <w:jc w:val="both"/>
      </w:pPr>
      <w:r w:rsidRPr="00904A4D">
        <w:rPr>
          <w:highlight w:val="yellow"/>
        </w:rPr>
        <w:t>из них средства:</w:t>
      </w:r>
    </w:p>
    <w:p w:rsidR="007475C2" w:rsidRPr="00904A4D" w:rsidRDefault="007475C2" w:rsidP="007475C2">
      <w:pPr>
        <w:autoSpaceDE w:val="0"/>
        <w:autoSpaceDN w:val="0"/>
        <w:adjustRightInd w:val="0"/>
        <w:ind w:firstLine="539"/>
        <w:jc w:val="both"/>
        <w:rPr>
          <w:highlight w:val="yellow"/>
        </w:rPr>
      </w:pPr>
      <w:r w:rsidRPr="00904A4D">
        <w:rPr>
          <w:highlight w:val="yellow"/>
        </w:rPr>
        <w:t>федерального бюджета – 0,0 тыс. рублей (0,00 процента);</w:t>
      </w:r>
    </w:p>
    <w:p w:rsidR="007475C2" w:rsidRPr="00904A4D" w:rsidRDefault="007475C2" w:rsidP="007475C2">
      <w:pPr>
        <w:autoSpaceDE w:val="0"/>
        <w:autoSpaceDN w:val="0"/>
        <w:adjustRightInd w:val="0"/>
        <w:ind w:firstLine="539"/>
        <w:jc w:val="both"/>
        <w:rPr>
          <w:highlight w:val="yellow"/>
        </w:rPr>
      </w:pPr>
      <w:r w:rsidRPr="00904A4D">
        <w:rPr>
          <w:highlight w:val="yellow"/>
        </w:rPr>
        <w:t>республиканского бюджета Чувашской Республики – 0,0 тыс. рублей (0,00 процента).</w:t>
      </w:r>
    </w:p>
    <w:p w:rsidR="007475C2" w:rsidRPr="00380349" w:rsidRDefault="007475C2" w:rsidP="007475C2">
      <w:pPr>
        <w:autoSpaceDE w:val="0"/>
        <w:autoSpaceDN w:val="0"/>
        <w:adjustRightInd w:val="0"/>
        <w:ind w:firstLine="539"/>
        <w:jc w:val="both"/>
      </w:pPr>
      <w:r w:rsidRPr="00904A4D">
        <w:rPr>
          <w:highlight w:val="yellow"/>
        </w:rPr>
        <w:t>местный бюджет Порецкого муниципального округа Чувашской  Республики– 3110,0 тыс. рублей (100,00 процентов)</w:t>
      </w:r>
      <w:r>
        <w:t>.</w:t>
      </w:r>
    </w:p>
    <w:p w:rsidR="00835C1F" w:rsidRPr="00380349" w:rsidRDefault="00835C1F" w:rsidP="00835C1F">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835C1F" w:rsidRPr="00380349" w:rsidRDefault="00835C1F" w:rsidP="00835C1F">
      <w:pPr>
        <w:autoSpaceDE w:val="0"/>
        <w:autoSpaceDN w:val="0"/>
        <w:adjustRightInd w:val="0"/>
        <w:ind w:firstLine="540"/>
        <w:jc w:val="both"/>
        <w:rPr>
          <w:lang w:eastAsia="en-US"/>
        </w:rPr>
      </w:pPr>
      <w:r w:rsidRPr="00380349">
        <w:rPr>
          <w:lang w:eastAsia="en-US"/>
        </w:rPr>
        <w:t xml:space="preserve">Ресурсное </w:t>
      </w:r>
      <w:hyperlink r:id="rId22"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380349" w:rsidRDefault="00835C1F" w:rsidP="00835C1F">
      <w:pPr>
        <w:ind w:firstLine="567"/>
        <w:jc w:val="both"/>
      </w:pPr>
    </w:p>
    <w:p w:rsidR="00835C1F" w:rsidRPr="00380349" w:rsidRDefault="00835C1F" w:rsidP="00835C1F">
      <w:pPr>
        <w:ind w:firstLine="567"/>
        <w:jc w:val="both"/>
        <w:rPr>
          <w:sz w:val="26"/>
          <w:szCs w:val="26"/>
        </w:rPr>
        <w:sectPr w:rsidR="00835C1F" w:rsidRPr="00380349" w:rsidSect="00835C1F">
          <w:pgSz w:w="11905" w:h="16838"/>
          <w:pgMar w:top="1134" w:right="851" w:bottom="1134" w:left="1701" w:header="567" w:footer="0" w:gutter="0"/>
          <w:cols w:space="720"/>
          <w:noEndnote/>
          <w:docGrid w:linePitch="326"/>
        </w:sectPr>
      </w:pPr>
    </w:p>
    <w:p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подпрограмме</w:t>
      </w:r>
      <w:r w:rsidR="0033352C">
        <w:rPr>
          <w:rFonts w:eastAsia="Calibri"/>
          <w:sz w:val="20"/>
          <w:szCs w:val="20"/>
        </w:rPr>
        <w:t xml:space="preserve"> </w:t>
      </w:r>
      <w:r w:rsidRPr="00380349">
        <w:rPr>
          <w:rFonts w:eastAsia="Calibri"/>
          <w:sz w:val="20"/>
          <w:szCs w:val="20"/>
        </w:rPr>
        <w:t xml:space="preserve">«Молодежь </w:t>
      </w:r>
      <w:r w:rsidR="00CC7137">
        <w:rPr>
          <w:rFonts w:eastAsia="Calibri"/>
          <w:sz w:val="20"/>
          <w:szCs w:val="20"/>
        </w:rPr>
        <w:t>Порецкого муниципального округа</w:t>
      </w:r>
      <w:r w:rsidRPr="00380349">
        <w:rPr>
          <w:rFonts w:eastAsia="Calibri"/>
          <w:sz w:val="20"/>
          <w:szCs w:val="20"/>
        </w:rPr>
        <w:t>»</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D40604">
        <w:rPr>
          <w:rFonts w:eastAsia="Calibri"/>
          <w:sz w:val="20"/>
          <w:szCs w:val="20"/>
        </w:rPr>
        <w:t xml:space="preserve"> </w:t>
      </w:r>
      <w:r w:rsidR="00CC7137">
        <w:rPr>
          <w:rFonts w:eastAsia="Calibri"/>
          <w:sz w:val="20"/>
          <w:szCs w:val="20"/>
        </w:rPr>
        <w:t>Порецкого муниципального округа</w:t>
      </w:r>
      <w:r w:rsidR="0033352C">
        <w:rPr>
          <w:rFonts w:eastAsia="Calibri"/>
          <w:sz w:val="20"/>
          <w:szCs w:val="20"/>
        </w:rPr>
        <w:t xml:space="preserve"> </w:t>
      </w:r>
      <w:r w:rsidR="00491406" w:rsidRPr="00380349">
        <w:rPr>
          <w:rFonts w:eastAsia="Calibri"/>
          <w:sz w:val="20"/>
          <w:szCs w:val="20"/>
        </w:rPr>
        <w:t>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both"/>
        <w:rPr>
          <w:rFonts w:eastAsia="Calibri"/>
          <w:sz w:val="10"/>
        </w:rPr>
      </w:pPr>
    </w:p>
    <w:p w:rsidR="0091509B" w:rsidRPr="00380349" w:rsidRDefault="0091509B" w:rsidP="0091509B">
      <w:pPr>
        <w:autoSpaceDE w:val="0"/>
        <w:autoSpaceDN w:val="0"/>
        <w:adjustRightInd w:val="0"/>
        <w:jc w:val="center"/>
        <w:rPr>
          <w:sz w:val="26"/>
          <w:szCs w:val="26"/>
          <w:lang w:eastAsia="en-US"/>
        </w:rPr>
      </w:pP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РЕАЛИЗАЦИИ ПОДПРОГРАММЫ «МОЛОДЕЖЬ </w:t>
      </w:r>
      <w:r w:rsidR="00CC7137">
        <w:rPr>
          <w:sz w:val="26"/>
          <w:szCs w:val="26"/>
          <w:lang w:eastAsia="en-US"/>
        </w:rPr>
        <w:t>ПОРЕЦКОГО МУНИЦИПАЛЬНОГО ОКРУГА</w:t>
      </w:r>
      <w:r w:rsidRPr="00380349">
        <w:rPr>
          <w:sz w:val="26"/>
          <w:szCs w:val="26"/>
          <w:lang w:eastAsia="en-US"/>
        </w:rPr>
        <w:t>»</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ЧУВАШСКОЙ  РЕСПУБЛИКИ</w:t>
      </w:r>
      <w:proofErr w:type="gramStart"/>
      <w:r w:rsidRPr="00380349">
        <w:rPr>
          <w:sz w:val="26"/>
          <w:szCs w:val="26"/>
        </w:rPr>
        <w:t>«Р</w:t>
      </w:r>
      <w:proofErr w:type="gramEnd"/>
      <w:r w:rsidRPr="00380349">
        <w:rPr>
          <w:sz w:val="26"/>
          <w:szCs w:val="26"/>
        </w:rPr>
        <w:t>АЗВИТИЕ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91509B" w:rsidRPr="00380349" w:rsidRDefault="0091509B" w:rsidP="0091509B">
      <w:pPr>
        <w:autoSpaceDE w:val="0"/>
        <w:autoSpaceDN w:val="0"/>
        <w:adjustRightInd w:val="0"/>
        <w:jc w:val="center"/>
        <w:rPr>
          <w:rFonts w:eastAsia="Calibri"/>
        </w:rPr>
      </w:pPr>
    </w:p>
    <w:tbl>
      <w:tblPr>
        <w:tblStyle w:val="af3"/>
        <w:tblW w:w="15876" w:type="dxa"/>
        <w:tblInd w:w="-459" w:type="dxa"/>
        <w:tblLayout w:type="fixed"/>
        <w:tblLook w:val="04A0" w:firstRow="1" w:lastRow="0" w:firstColumn="1" w:lastColumn="0" w:noHBand="0" w:noVBand="1"/>
      </w:tblPr>
      <w:tblGrid>
        <w:gridCol w:w="849"/>
        <w:gridCol w:w="427"/>
        <w:gridCol w:w="142"/>
        <w:gridCol w:w="709"/>
        <w:gridCol w:w="139"/>
        <w:gridCol w:w="286"/>
        <w:gridCol w:w="565"/>
        <w:gridCol w:w="283"/>
        <w:gridCol w:w="144"/>
        <w:gridCol w:w="707"/>
        <w:gridCol w:w="142"/>
        <w:gridCol w:w="143"/>
        <w:gridCol w:w="282"/>
        <w:gridCol w:w="142"/>
        <w:gridCol w:w="143"/>
        <w:gridCol w:w="282"/>
        <w:gridCol w:w="142"/>
        <w:gridCol w:w="285"/>
        <w:gridCol w:w="707"/>
        <w:gridCol w:w="142"/>
        <w:gridCol w:w="568"/>
        <w:gridCol w:w="2127"/>
        <w:gridCol w:w="1276"/>
        <w:gridCol w:w="850"/>
        <w:gridCol w:w="1134"/>
        <w:gridCol w:w="284"/>
        <w:gridCol w:w="1417"/>
        <w:gridCol w:w="1559"/>
      </w:tblGrid>
      <w:tr w:rsidR="0091509B" w:rsidRPr="00380349" w:rsidTr="001D301C">
        <w:tc>
          <w:tcPr>
            <w:tcW w:w="849" w:type="dxa"/>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Статус</w:t>
            </w:r>
          </w:p>
        </w:tc>
        <w:tc>
          <w:tcPr>
            <w:tcW w:w="1417" w:type="dxa"/>
            <w:gridSpan w:val="4"/>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Чувашской  Республик</w:t>
            </w:r>
            <w:proofErr w:type="gramStart"/>
            <w:r w:rsidR="00D317ED" w:rsidRPr="00380349">
              <w:rPr>
                <w:rFonts w:eastAsia="Calibri"/>
                <w:sz w:val="16"/>
                <w:szCs w:val="16"/>
              </w:rPr>
              <w:t>и</w:t>
            </w:r>
            <w:r w:rsidRPr="00380349">
              <w:rPr>
                <w:rFonts w:eastAsia="Calibri"/>
                <w:sz w:val="16"/>
                <w:szCs w:val="16"/>
              </w:rPr>
              <w:t>(</w:t>
            </w:r>
            <w:proofErr w:type="gramEnd"/>
            <w:r w:rsidRPr="00380349">
              <w:rPr>
                <w:rFonts w:eastAsia="Calibri"/>
                <w:sz w:val="16"/>
                <w:szCs w:val="16"/>
              </w:rPr>
              <w:t>основного мероприятия, мероприятия)</w:t>
            </w:r>
          </w:p>
        </w:tc>
        <w:tc>
          <w:tcPr>
            <w:tcW w:w="1134" w:type="dxa"/>
            <w:gridSpan w:val="3"/>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3" w:type="dxa"/>
            <w:gridSpan w:val="3"/>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6" w:type="dxa"/>
            <w:gridSpan w:val="10"/>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Код </w:t>
            </w:r>
            <w:proofErr w:type="gramStart"/>
            <w:r w:rsidRPr="00380349">
              <w:rPr>
                <w:rFonts w:eastAsia="Calibri"/>
                <w:sz w:val="16"/>
                <w:szCs w:val="16"/>
              </w:rPr>
              <w:t>бюджетной</w:t>
            </w:r>
            <w:proofErr w:type="gramEnd"/>
          </w:p>
        </w:tc>
        <w:tc>
          <w:tcPr>
            <w:tcW w:w="2127" w:type="dxa"/>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520" w:type="dxa"/>
            <w:gridSpan w:val="6"/>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6060AF" w:rsidRPr="00380349" w:rsidTr="001D301C">
        <w:tc>
          <w:tcPr>
            <w:tcW w:w="849" w:type="dxa"/>
            <w:vMerge/>
          </w:tcPr>
          <w:p w:rsidR="006060AF" w:rsidRPr="00380349" w:rsidRDefault="006060AF" w:rsidP="002F5825">
            <w:pPr>
              <w:autoSpaceDE w:val="0"/>
              <w:autoSpaceDN w:val="0"/>
              <w:rPr>
                <w:rFonts w:eastAsia="Calibri"/>
                <w:sz w:val="16"/>
                <w:szCs w:val="16"/>
              </w:rPr>
            </w:pPr>
          </w:p>
        </w:tc>
        <w:tc>
          <w:tcPr>
            <w:tcW w:w="1417" w:type="dxa"/>
            <w:gridSpan w:val="4"/>
            <w:vMerge/>
          </w:tcPr>
          <w:p w:rsidR="006060AF" w:rsidRPr="00380349" w:rsidRDefault="006060AF" w:rsidP="002F5825">
            <w:pPr>
              <w:autoSpaceDE w:val="0"/>
              <w:autoSpaceDN w:val="0"/>
              <w:rPr>
                <w:rFonts w:eastAsia="Calibri"/>
                <w:sz w:val="16"/>
                <w:szCs w:val="16"/>
              </w:rPr>
            </w:pPr>
          </w:p>
        </w:tc>
        <w:tc>
          <w:tcPr>
            <w:tcW w:w="1134" w:type="dxa"/>
            <w:gridSpan w:val="3"/>
            <w:vMerge/>
          </w:tcPr>
          <w:p w:rsidR="006060AF" w:rsidRPr="00380349" w:rsidRDefault="006060AF" w:rsidP="002F5825">
            <w:pPr>
              <w:autoSpaceDE w:val="0"/>
              <w:autoSpaceDN w:val="0"/>
              <w:rPr>
                <w:rFonts w:eastAsia="Calibri"/>
                <w:sz w:val="16"/>
                <w:szCs w:val="16"/>
              </w:rPr>
            </w:pPr>
          </w:p>
        </w:tc>
        <w:tc>
          <w:tcPr>
            <w:tcW w:w="993" w:type="dxa"/>
            <w:gridSpan w:val="3"/>
            <w:vMerge/>
          </w:tcPr>
          <w:p w:rsidR="006060AF" w:rsidRPr="00380349" w:rsidRDefault="006060AF" w:rsidP="002F5825">
            <w:pPr>
              <w:autoSpaceDE w:val="0"/>
              <w:autoSpaceDN w:val="0"/>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2127" w:type="dxa"/>
          </w:tcPr>
          <w:p w:rsidR="006060AF" w:rsidRPr="00380349" w:rsidRDefault="006060AF" w:rsidP="002F5825">
            <w:pPr>
              <w:autoSpaceDE w:val="0"/>
              <w:autoSpaceDN w:val="0"/>
              <w:jc w:val="center"/>
              <w:rPr>
                <w:rFonts w:eastAsia="Calibri"/>
                <w:sz w:val="16"/>
                <w:szCs w:val="16"/>
              </w:rPr>
            </w:pPr>
          </w:p>
        </w:tc>
        <w:tc>
          <w:tcPr>
            <w:tcW w:w="1276"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2023</w:t>
            </w:r>
          </w:p>
        </w:tc>
        <w:tc>
          <w:tcPr>
            <w:tcW w:w="850"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2024</w:t>
            </w:r>
          </w:p>
        </w:tc>
        <w:tc>
          <w:tcPr>
            <w:tcW w:w="1134"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2025</w:t>
            </w:r>
          </w:p>
        </w:tc>
        <w:tc>
          <w:tcPr>
            <w:tcW w:w="1701"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2026-2030</w:t>
            </w:r>
          </w:p>
        </w:tc>
        <w:tc>
          <w:tcPr>
            <w:tcW w:w="155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2031-2035</w:t>
            </w:r>
          </w:p>
        </w:tc>
      </w:tr>
      <w:tr w:rsidR="006060AF" w:rsidRPr="00380349" w:rsidTr="001D301C">
        <w:tc>
          <w:tcPr>
            <w:tcW w:w="84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w:t>
            </w:r>
          </w:p>
        </w:tc>
        <w:tc>
          <w:tcPr>
            <w:tcW w:w="1417" w:type="dxa"/>
            <w:gridSpan w:val="4"/>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3</w:t>
            </w:r>
          </w:p>
        </w:tc>
        <w:tc>
          <w:tcPr>
            <w:tcW w:w="993"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4</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5</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6</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7</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8</w:t>
            </w:r>
          </w:p>
        </w:tc>
        <w:tc>
          <w:tcPr>
            <w:tcW w:w="212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9</w:t>
            </w:r>
          </w:p>
        </w:tc>
        <w:tc>
          <w:tcPr>
            <w:tcW w:w="1276"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14</w:t>
            </w:r>
          </w:p>
        </w:tc>
        <w:tc>
          <w:tcPr>
            <w:tcW w:w="850"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15</w:t>
            </w:r>
          </w:p>
        </w:tc>
        <w:tc>
          <w:tcPr>
            <w:tcW w:w="1134"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16</w:t>
            </w:r>
          </w:p>
        </w:tc>
        <w:tc>
          <w:tcPr>
            <w:tcW w:w="1701"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17</w:t>
            </w:r>
          </w:p>
        </w:tc>
        <w:tc>
          <w:tcPr>
            <w:tcW w:w="155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18</w:t>
            </w:r>
          </w:p>
        </w:tc>
      </w:tr>
      <w:tr w:rsidR="00B202C9" w:rsidRPr="00380349" w:rsidTr="001D301C">
        <w:tc>
          <w:tcPr>
            <w:tcW w:w="849" w:type="dxa"/>
            <w:vMerge w:val="restart"/>
          </w:tcPr>
          <w:p w:rsidR="00B202C9" w:rsidRPr="00380349" w:rsidRDefault="00B202C9" w:rsidP="00835C1F">
            <w:pPr>
              <w:autoSpaceDE w:val="0"/>
              <w:autoSpaceDN w:val="0"/>
              <w:rPr>
                <w:rFonts w:eastAsia="Calibri"/>
                <w:sz w:val="16"/>
                <w:szCs w:val="16"/>
              </w:rPr>
            </w:pPr>
            <w:r w:rsidRPr="00380349">
              <w:rPr>
                <w:rFonts w:eastAsia="Calibri"/>
                <w:sz w:val="16"/>
                <w:szCs w:val="16"/>
              </w:rPr>
              <w:t>Подпрограмма</w:t>
            </w:r>
          </w:p>
        </w:tc>
        <w:tc>
          <w:tcPr>
            <w:tcW w:w="1417" w:type="dxa"/>
            <w:gridSpan w:val="4"/>
            <w:vMerge w:val="restart"/>
          </w:tcPr>
          <w:p w:rsidR="00B202C9" w:rsidRPr="00380349" w:rsidRDefault="00B202C9" w:rsidP="00835C1F">
            <w:pPr>
              <w:autoSpaceDE w:val="0"/>
              <w:autoSpaceDN w:val="0"/>
              <w:rPr>
                <w:rFonts w:eastAsia="Calibri"/>
                <w:sz w:val="16"/>
                <w:szCs w:val="16"/>
              </w:rPr>
            </w:pPr>
            <w:r w:rsidRPr="00380349">
              <w:rPr>
                <w:rFonts w:eastAsia="Calibri"/>
                <w:sz w:val="16"/>
                <w:szCs w:val="16"/>
              </w:rPr>
              <w:t xml:space="preserve">«Молодежь </w:t>
            </w:r>
            <w:r>
              <w:rPr>
                <w:rFonts w:eastAsia="Calibri"/>
                <w:sz w:val="16"/>
                <w:szCs w:val="16"/>
              </w:rPr>
              <w:t>Порецкого муниципального округа</w:t>
            </w:r>
            <w:r w:rsidRPr="00380349">
              <w:rPr>
                <w:rFonts w:eastAsia="Calibri"/>
                <w:sz w:val="16"/>
                <w:szCs w:val="16"/>
              </w:rPr>
              <w:t xml:space="preserve">» </w:t>
            </w:r>
          </w:p>
          <w:p w:rsidR="00B202C9" w:rsidRPr="00380349" w:rsidRDefault="00B202C9" w:rsidP="00835C1F">
            <w:pPr>
              <w:autoSpaceDE w:val="0"/>
              <w:autoSpaceDN w:val="0"/>
              <w:rPr>
                <w:rFonts w:eastAsia="Calibri"/>
                <w:sz w:val="16"/>
                <w:szCs w:val="16"/>
              </w:rPr>
            </w:pPr>
          </w:p>
        </w:tc>
        <w:tc>
          <w:tcPr>
            <w:tcW w:w="1134" w:type="dxa"/>
            <w:gridSpan w:val="3"/>
            <w:vMerge w:val="restart"/>
          </w:tcPr>
          <w:p w:rsidR="00B202C9" w:rsidRPr="00380349" w:rsidRDefault="00B202C9" w:rsidP="00835C1F">
            <w:pPr>
              <w:autoSpaceDE w:val="0"/>
              <w:autoSpaceDN w:val="0"/>
              <w:jc w:val="center"/>
              <w:rPr>
                <w:rFonts w:eastAsia="Calibri"/>
                <w:sz w:val="16"/>
                <w:szCs w:val="16"/>
              </w:rPr>
            </w:pPr>
          </w:p>
        </w:tc>
        <w:tc>
          <w:tcPr>
            <w:tcW w:w="993" w:type="dxa"/>
            <w:gridSpan w:val="3"/>
            <w:vMerge w:val="restart"/>
          </w:tcPr>
          <w:p w:rsidR="00B202C9" w:rsidRPr="00380349" w:rsidRDefault="00B202C9"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образования,  молодежной политики и спорта администрации </w:t>
            </w:r>
            <w:r>
              <w:rPr>
                <w:rFonts w:ascii="Times New Roman" w:hAnsi="Times New Roman" w:cs="Times New Roman"/>
                <w:sz w:val="16"/>
                <w:szCs w:val="16"/>
              </w:rPr>
              <w:t xml:space="preserve">Порецкого муниципального </w:t>
            </w:r>
            <w:r>
              <w:rPr>
                <w:rFonts w:ascii="Times New Roman" w:hAnsi="Times New Roman" w:cs="Times New Roman"/>
                <w:sz w:val="16"/>
                <w:szCs w:val="16"/>
              </w:rPr>
              <w:lastRenderedPageBreak/>
              <w:t>округа</w:t>
            </w:r>
            <w:r w:rsidRPr="00380349">
              <w:rPr>
                <w:rFonts w:ascii="Times New Roman" w:hAnsi="Times New Roman" w:cs="Times New Roman"/>
                <w:sz w:val="16"/>
                <w:szCs w:val="16"/>
              </w:rPr>
              <w:t>;</w:t>
            </w:r>
          </w:p>
          <w:p w:rsidR="00B202C9" w:rsidRPr="00380349" w:rsidRDefault="00B202C9"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B202C9" w:rsidRPr="00380349" w:rsidRDefault="00B202C9" w:rsidP="00835C1F">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r w:rsidRPr="00380349">
              <w:rPr>
                <w:sz w:val="16"/>
                <w:szCs w:val="16"/>
              </w:rPr>
              <w:t xml:space="preserve"> Чувашской  Республики</w:t>
            </w: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0707</w:t>
            </w:r>
          </w:p>
        </w:tc>
        <w:tc>
          <w:tcPr>
            <w:tcW w:w="1134"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Ц720200000</w:t>
            </w:r>
          </w:p>
        </w:tc>
        <w:tc>
          <w:tcPr>
            <w:tcW w:w="568" w:type="dxa"/>
          </w:tcPr>
          <w:p w:rsidR="00B202C9" w:rsidRPr="00380349" w:rsidRDefault="00B202C9" w:rsidP="00835C1F">
            <w:pPr>
              <w:autoSpaceDE w:val="0"/>
              <w:autoSpaceDN w:val="0"/>
              <w:jc w:val="center"/>
              <w:rPr>
                <w:rFonts w:eastAsia="Calibri"/>
                <w:sz w:val="16"/>
                <w:szCs w:val="16"/>
              </w:rPr>
            </w:pPr>
          </w:p>
        </w:tc>
        <w:tc>
          <w:tcPr>
            <w:tcW w:w="2127" w:type="dxa"/>
          </w:tcPr>
          <w:p w:rsidR="00B202C9" w:rsidRPr="00380349" w:rsidRDefault="00B202C9" w:rsidP="00835C1F">
            <w:pPr>
              <w:autoSpaceDE w:val="0"/>
              <w:autoSpaceDN w:val="0"/>
              <w:rPr>
                <w:rFonts w:eastAsia="Calibri"/>
                <w:sz w:val="16"/>
                <w:szCs w:val="16"/>
              </w:rPr>
            </w:pPr>
            <w:r w:rsidRPr="00380349">
              <w:rPr>
                <w:rFonts w:eastAsia="Calibri"/>
                <w:sz w:val="16"/>
                <w:szCs w:val="16"/>
              </w:rPr>
              <w:t>Всего</w:t>
            </w:r>
          </w:p>
        </w:tc>
        <w:tc>
          <w:tcPr>
            <w:tcW w:w="1276" w:type="dxa"/>
          </w:tcPr>
          <w:p w:rsidR="00B202C9" w:rsidRPr="00CA05CA" w:rsidRDefault="00B202C9" w:rsidP="00A76BAC">
            <w:pPr>
              <w:jc w:val="center"/>
              <w:rPr>
                <w:sz w:val="20"/>
                <w:szCs w:val="20"/>
              </w:rPr>
            </w:pPr>
            <w:r w:rsidRPr="00CA05CA">
              <w:rPr>
                <w:sz w:val="20"/>
                <w:szCs w:val="20"/>
              </w:rPr>
              <w:t>622,0</w:t>
            </w:r>
          </w:p>
        </w:tc>
        <w:tc>
          <w:tcPr>
            <w:tcW w:w="850" w:type="dxa"/>
          </w:tcPr>
          <w:p w:rsidR="00B202C9" w:rsidRPr="00CA05CA" w:rsidRDefault="00B202C9" w:rsidP="00A76BAC">
            <w:pPr>
              <w:jc w:val="center"/>
              <w:rPr>
                <w:sz w:val="20"/>
                <w:szCs w:val="20"/>
              </w:rPr>
            </w:pPr>
            <w:r w:rsidRPr="00CA05CA">
              <w:rPr>
                <w:bCs/>
                <w:color w:val="000000"/>
                <w:sz w:val="20"/>
                <w:szCs w:val="20"/>
              </w:rPr>
              <w:t>622,0</w:t>
            </w:r>
          </w:p>
        </w:tc>
        <w:tc>
          <w:tcPr>
            <w:tcW w:w="1134" w:type="dxa"/>
          </w:tcPr>
          <w:p w:rsidR="00B202C9" w:rsidRPr="00CA05CA" w:rsidRDefault="00B202C9" w:rsidP="00A76BAC">
            <w:pPr>
              <w:jc w:val="center"/>
              <w:rPr>
                <w:sz w:val="20"/>
                <w:szCs w:val="20"/>
              </w:rPr>
            </w:pPr>
            <w:r w:rsidRPr="00CA05CA">
              <w:rPr>
                <w:sz w:val="20"/>
                <w:szCs w:val="20"/>
              </w:rPr>
              <w:t>622,0</w:t>
            </w:r>
          </w:p>
        </w:tc>
        <w:tc>
          <w:tcPr>
            <w:tcW w:w="1701" w:type="dxa"/>
            <w:gridSpan w:val="2"/>
          </w:tcPr>
          <w:p w:rsidR="00B202C9" w:rsidRPr="00CA05CA" w:rsidRDefault="00B202C9" w:rsidP="00A76BAC">
            <w:pPr>
              <w:jc w:val="center"/>
              <w:rPr>
                <w:sz w:val="20"/>
                <w:szCs w:val="20"/>
              </w:rPr>
            </w:pPr>
            <w:r w:rsidRPr="00CA05CA">
              <w:rPr>
                <w:sz w:val="20"/>
                <w:szCs w:val="20"/>
              </w:rPr>
              <w:t>3110,0</w:t>
            </w:r>
          </w:p>
        </w:tc>
        <w:tc>
          <w:tcPr>
            <w:tcW w:w="1559" w:type="dxa"/>
          </w:tcPr>
          <w:p w:rsidR="00B202C9" w:rsidRPr="00CA05CA" w:rsidRDefault="00B202C9" w:rsidP="00A76BAC">
            <w:pPr>
              <w:jc w:val="center"/>
              <w:rPr>
                <w:sz w:val="20"/>
                <w:szCs w:val="20"/>
              </w:rPr>
            </w:pPr>
            <w:r w:rsidRPr="00CA05CA">
              <w:rPr>
                <w:sz w:val="20"/>
                <w:szCs w:val="20"/>
              </w:rPr>
              <w:t>3110,0</w:t>
            </w:r>
          </w:p>
        </w:tc>
      </w:tr>
      <w:tr w:rsidR="00B202C9" w:rsidRPr="00380349" w:rsidTr="001D301C">
        <w:tc>
          <w:tcPr>
            <w:tcW w:w="849" w:type="dxa"/>
            <w:vMerge/>
          </w:tcPr>
          <w:p w:rsidR="00B202C9" w:rsidRPr="00380349" w:rsidRDefault="00B202C9" w:rsidP="00835C1F">
            <w:pPr>
              <w:autoSpaceDE w:val="0"/>
              <w:autoSpaceDN w:val="0"/>
              <w:rPr>
                <w:rFonts w:eastAsia="Calibri"/>
                <w:sz w:val="20"/>
                <w:szCs w:val="20"/>
              </w:rPr>
            </w:pPr>
          </w:p>
        </w:tc>
        <w:tc>
          <w:tcPr>
            <w:tcW w:w="1417" w:type="dxa"/>
            <w:gridSpan w:val="4"/>
            <w:vMerge/>
          </w:tcPr>
          <w:p w:rsidR="00B202C9" w:rsidRPr="00380349" w:rsidRDefault="00B202C9" w:rsidP="00835C1F">
            <w:pPr>
              <w:autoSpaceDE w:val="0"/>
              <w:autoSpaceDN w:val="0"/>
              <w:rPr>
                <w:rFonts w:eastAsia="Calibri"/>
                <w:sz w:val="20"/>
                <w:szCs w:val="20"/>
              </w:rPr>
            </w:pPr>
          </w:p>
        </w:tc>
        <w:tc>
          <w:tcPr>
            <w:tcW w:w="1134" w:type="dxa"/>
            <w:gridSpan w:val="3"/>
            <w:vMerge/>
          </w:tcPr>
          <w:p w:rsidR="00B202C9" w:rsidRPr="00380349" w:rsidRDefault="00B202C9" w:rsidP="00835C1F">
            <w:pPr>
              <w:autoSpaceDE w:val="0"/>
              <w:autoSpaceDN w:val="0"/>
              <w:jc w:val="center"/>
              <w:rPr>
                <w:rFonts w:eastAsia="Calibri"/>
              </w:rPr>
            </w:pPr>
          </w:p>
        </w:tc>
        <w:tc>
          <w:tcPr>
            <w:tcW w:w="993" w:type="dxa"/>
            <w:gridSpan w:val="3"/>
            <w:vMerge/>
          </w:tcPr>
          <w:p w:rsidR="00B202C9" w:rsidRPr="00380349" w:rsidRDefault="00B202C9" w:rsidP="00835C1F">
            <w:pPr>
              <w:autoSpaceDE w:val="0"/>
              <w:autoSpaceDN w:val="0"/>
              <w:jc w:val="center"/>
              <w:rPr>
                <w:rFonts w:eastAsia="Calibri"/>
              </w:rPr>
            </w:pP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8" w:type="dxa"/>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2127" w:type="dxa"/>
          </w:tcPr>
          <w:p w:rsidR="00B202C9" w:rsidRPr="00380349" w:rsidRDefault="00B202C9" w:rsidP="00835C1F">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B202C9" w:rsidRPr="00380349" w:rsidTr="001D301C">
        <w:tc>
          <w:tcPr>
            <w:tcW w:w="849" w:type="dxa"/>
            <w:vMerge/>
          </w:tcPr>
          <w:p w:rsidR="00B202C9" w:rsidRPr="00380349" w:rsidRDefault="00B202C9" w:rsidP="00835C1F">
            <w:pPr>
              <w:autoSpaceDE w:val="0"/>
              <w:autoSpaceDN w:val="0"/>
              <w:rPr>
                <w:rFonts w:eastAsia="Calibri"/>
                <w:sz w:val="20"/>
                <w:szCs w:val="20"/>
              </w:rPr>
            </w:pPr>
          </w:p>
        </w:tc>
        <w:tc>
          <w:tcPr>
            <w:tcW w:w="1417" w:type="dxa"/>
            <w:gridSpan w:val="4"/>
            <w:vMerge/>
          </w:tcPr>
          <w:p w:rsidR="00B202C9" w:rsidRPr="00380349" w:rsidRDefault="00B202C9" w:rsidP="00835C1F">
            <w:pPr>
              <w:autoSpaceDE w:val="0"/>
              <w:autoSpaceDN w:val="0"/>
              <w:rPr>
                <w:rFonts w:eastAsia="Calibri"/>
                <w:sz w:val="20"/>
                <w:szCs w:val="20"/>
              </w:rPr>
            </w:pPr>
          </w:p>
        </w:tc>
        <w:tc>
          <w:tcPr>
            <w:tcW w:w="1134" w:type="dxa"/>
            <w:gridSpan w:val="3"/>
            <w:vMerge/>
          </w:tcPr>
          <w:p w:rsidR="00B202C9" w:rsidRPr="00380349" w:rsidRDefault="00B202C9" w:rsidP="00835C1F">
            <w:pPr>
              <w:autoSpaceDE w:val="0"/>
              <w:autoSpaceDN w:val="0"/>
              <w:jc w:val="center"/>
              <w:rPr>
                <w:rFonts w:eastAsia="Calibri"/>
              </w:rPr>
            </w:pPr>
          </w:p>
        </w:tc>
        <w:tc>
          <w:tcPr>
            <w:tcW w:w="993" w:type="dxa"/>
            <w:gridSpan w:val="3"/>
            <w:vMerge/>
          </w:tcPr>
          <w:p w:rsidR="00B202C9" w:rsidRPr="00380349" w:rsidRDefault="00B202C9" w:rsidP="00835C1F">
            <w:pPr>
              <w:autoSpaceDE w:val="0"/>
              <w:autoSpaceDN w:val="0"/>
              <w:jc w:val="center"/>
              <w:rPr>
                <w:rFonts w:eastAsia="Calibri"/>
              </w:rPr>
            </w:pP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8" w:type="dxa"/>
          </w:tcPr>
          <w:p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2127" w:type="dxa"/>
          </w:tcPr>
          <w:p w:rsidR="00B202C9" w:rsidRPr="00380349" w:rsidRDefault="00B202C9" w:rsidP="00835C1F">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B202C9" w:rsidRPr="00380349" w:rsidTr="001D301C">
        <w:tc>
          <w:tcPr>
            <w:tcW w:w="849" w:type="dxa"/>
            <w:vMerge/>
          </w:tcPr>
          <w:p w:rsidR="00B202C9" w:rsidRPr="00380349" w:rsidRDefault="00B202C9" w:rsidP="00224619">
            <w:pPr>
              <w:autoSpaceDE w:val="0"/>
              <w:autoSpaceDN w:val="0"/>
              <w:rPr>
                <w:rFonts w:eastAsia="Calibri"/>
                <w:sz w:val="20"/>
                <w:szCs w:val="20"/>
              </w:rPr>
            </w:pPr>
          </w:p>
        </w:tc>
        <w:tc>
          <w:tcPr>
            <w:tcW w:w="1417" w:type="dxa"/>
            <w:gridSpan w:val="4"/>
            <w:vMerge/>
          </w:tcPr>
          <w:p w:rsidR="00B202C9" w:rsidRPr="00380349" w:rsidRDefault="00B202C9" w:rsidP="00224619">
            <w:pPr>
              <w:autoSpaceDE w:val="0"/>
              <w:autoSpaceDN w:val="0"/>
              <w:rPr>
                <w:rFonts w:eastAsia="Calibri"/>
                <w:sz w:val="20"/>
                <w:szCs w:val="20"/>
              </w:rPr>
            </w:pPr>
          </w:p>
        </w:tc>
        <w:tc>
          <w:tcPr>
            <w:tcW w:w="1134" w:type="dxa"/>
            <w:gridSpan w:val="3"/>
            <w:vMerge/>
          </w:tcPr>
          <w:p w:rsidR="00B202C9" w:rsidRPr="00380349" w:rsidRDefault="00B202C9" w:rsidP="00224619">
            <w:pPr>
              <w:autoSpaceDE w:val="0"/>
              <w:autoSpaceDN w:val="0"/>
              <w:jc w:val="center"/>
              <w:rPr>
                <w:rFonts w:eastAsia="Calibri"/>
              </w:rPr>
            </w:pPr>
          </w:p>
        </w:tc>
        <w:tc>
          <w:tcPr>
            <w:tcW w:w="993" w:type="dxa"/>
            <w:gridSpan w:val="3"/>
            <w:vMerge/>
          </w:tcPr>
          <w:p w:rsidR="00B202C9" w:rsidRPr="00380349" w:rsidRDefault="00B202C9" w:rsidP="00224619">
            <w:pPr>
              <w:autoSpaceDE w:val="0"/>
              <w:autoSpaceDN w:val="0"/>
              <w:jc w:val="center"/>
              <w:rPr>
                <w:rFonts w:eastAsia="Calibri"/>
              </w:rPr>
            </w:pPr>
          </w:p>
        </w:tc>
        <w:tc>
          <w:tcPr>
            <w:tcW w:w="567" w:type="dxa"/>
            <w:gridSpan w:val="3"/>
          </w:tcPr>
          <w:p w:rsidR="00B202C9" w:rsidRPr="00380349" w:rsidRDefault="00B202C9" w:rsidP="00224619">
            <w:pPr>
              <w:autoSpaceDE w:val="0"/>
              <w:autoSpaceDN w:val="0"/>
              <w:jc w:val="center"/>
              <w:rPr>
                <w:rFonts w:eastAsia="Calibri"/>
                <w:sz w:val="16"/>
                <w:szCs w:val="16"/>
              </w:rPr>
            </w:pPr>
            <w:r w:rsidRPr="00380349">
              <w:rPr>
                <w:rFonts w:eastAsia="Calibri"/>
                <w:sz w:val="16"/>
                <w:szCs w:val="16"/>
              </w:rPr>
              <w:t>974</w:t>
            </w:r>
          </w:p>
        </w:tc>
        <w:tc>
          <w:tcPr>
            <w:tcW w:w="567" w:type="dxa"/>
            <w:gridSpan w:val="3"/>
          </w:tcPr>
          <w:p w:rsidR="00B202C9" w:rsidRPr="00380349" w:rsidRDefault="00B202C9" w:rsidP="00224619">
            <w:pPr>
              <w:autoSpaceDE w:val="0"/>
              <w:autoSpaceDN w:val="0"/>
              <w:jc w:val="center"/>
              <w:rPr>
                <w:rFonts w:eastAsia="Calibri"/>
                <w:sz w:val="16"/>
                <w:szCs w:val="16"/>
              </w:rPr>
            </w:pPr>
            <w:r w:rsidRPr="00380349">
              <w:rPr>
                <w:rFonts w:eastAsia="Calibri"/>
                <w:sz w:val="16"/>
                <w:szCs w:val="16"/>
              </w:rPr>
              <w:t>0707</w:t>
            </w:r>
          </w:p>
        </w:tc>
        <w:tc>
          <w:tcPr>
            <w:tcW w:w="1134" w:type="dxa"/>
            <w:gridSpan w:val="3"/>
          </w:tcPr>
          <w:p w:rsidR="00B202C9" w:rsidRPr="00380349" w:rsidRDefault="00B202C9" w:rsidP="00224619">
            <w:pPr>
              <w:autoSpaceDE w:val="0"/>
              <w:autoSpaceDN w:val="0"/>
              <w:jc w:val="center"/>
              <w:rPr>
                <w:rFonts w:eastAsia="Calibri"/>
                <w:sz w:val="16"/>
                <w:szCs w:val="16"/>
              </w:rPr>
            </w:pPr>
            <w:r w:rsidRPr="00380349">
              <w:rPr>
                <w:rFonts w:eastAsia="Calibri"/>
                <w:sz w:val="16"/>
                <w:szCs w:val="16"/>
              </w:rPr>
              <w:t>Ц720200000</w:t>
            </w:r>
          </w:p>
        </w:tc>
        <w:tc>
          <w:tcPr>
            <w:tcW w:w="568" w:type="dxa"/>
          </w:tcPr>
          <w:p w:rsidR="00B202C9" w:rsidRPr="00380349" w:rsidRDefault="00B202C9" w:rsidP="00224619">
            <w:pPr>
              <w:autoSpaceDE w:val="0"/>
              <w:autoSpaceDN w:val="0"/>
              <w:jc w:val="center"/>
              <w:rPr>
                <w:rFonts w:eastAsia="Calibri"/>
              </w:rPr>
            </w:pPr>
          </w:p>
        </w:tc>
        <w:tc>
          <w:tcPr>
            <w:tcW w:w="2127" w:type="dxa"/>
          </w:tcPr>
          <w:p w:rsidR="00B202C9" w:rsidRPr="00380349" w:rsidRDefault="00B202C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B202C9" w:rsidRPr="00CA05CA" w:rsidRDefault="00B202C9" w:rsidP="00A76BAC">
            <w:pPr>
              <w:jc w:val="center"/>
              <w:rPr>
                <w:sz w:val="18"/>
                <w:szCs w:val="18"/>
              </w:rPr>
            </w:pPr>
            <w:r w:rsidRPr="00CA05CA">
              <w:rPr>
                <w:sz w:val="18"/>
                <w:szCs w:val="18"/>
              </w:rPr>
              <w:t>622,0</w:t>
            </w:r>
          </w:p>
        </w:tc>
        <w:tc>
          <w:tcPr>
            <w:tcW w:w="850" w:type="dxa"/>
          </w:tcPr>
          <w:p w:rsidR="00B202C9" w:rsidRPr="00CA05CA" w:rsidRDefault="00B202C9" w:rsidP="00A76BAC">
            <w:pPr>
              <w:jc w:val="center"/>
              <w:rPr>
                <w:sz w:val="18"/>
                <w:szCs w:val="18"/>
              </w:rPr>
            </w:pPr>
            <w:r w:rsidRPr="00CA05CA">
              <w:rPr>
                <w:sz w:val="18"/>
                <w:szCs w:val="18"/>
              </w:rPr>
              <w:t>622,0</w:t>
            </w:r>
          </w:p>
        </w:tc>
        <w:tc>
          <w:tcPr>
            <w:tcW w:w="1134" w:type="dxa"/>
          </w:tcPr>
          <w:p w:rsidR="00B202C9" w:rsidRPr="00CA05CA" w:rsidRDefault="00B202C9" w:rsidP="00A76BAC">
            <w:pPr>
              <w:jc w:val="center"/>
              <w:rPr>
                <w:sz w:val="18"/>
                <w:szCs w:val="18"/>
              </w:rPr>
            </w:pPr>
            <w:r w:rsidRPr="00CA05CA">
              <w:rPr>
                <w:sz w:val="18"/>
                <w:szCs w:val="18"/>
              </w:rPr>
              <w:t>622,0</w:t>
            </w:r>
          </w:p>
        </w:tc>
        <w:tc>
          <w:tcPr>
            <w:tcW w:w="1701" w:type="dxa"/>
            <w:gridSpan w:val="2"/>
          </w:tcPr>
          <w:p w:rsidR="00B202C9" w:rsidRPr="00CA05CA" w:rsidRDefault="00B202C9" w:rsidP="00A76BAC">
            <w:pPr>
              <w:jc w:val="center"/>
              <w:rPr>
                <w:sz w:val="18"/>
                <w:szCs w:val="18"/>
              </w:rPr>
            </w:pPr>
            <w:r w:rsidRPr="00CA05CA">
              <w:rPr>
                <w:sz w:val="18"/>
                <w:szCs w:val="18"/>
              </w:rPr>
              <w:t>3110,0</w:t>
            </w:r>
          </w:p>
        </w:tc>
        <w:tc>
          <w:tcPr>
            <w:tcW w:w="1559" w:type="dxa"/>
          </w:tcPr>
          <w:p w:rsidR="00B202C9" w:rsidRPr="00CA05CA" w:rsidRDefault="00B202C9" w:rsidP="00A76BAC">
            <w:pPr>
              <w:jc w:val="center"/>
              <w:rPr>
                <w:sz w:val="18"/>
                <w:szCs w:val="18"/>
              </w:rPr>
            </w:pPr>
            <w:r w:rsidRPr="00CA05CA">
              <w:rPr>
                <w:sz w:val="18"/>
                <w:szCs w:val="18"/>
              </w:rPr>
              <w:t>3110,0</w:t>
            </w:r>
          </w:p>
        </w:tc>
      </w:tr>
      <w:tr w:rsidR="00B202C9" w:rsidRPr="00380349" w:rsidTr="001D301C">
        <w:tc>
          <w:tcPr>
            <w:tcW w:w="849" w:type="dxa"/>
            <w:vMerge/>
          </w:tcPr>
          <w:p w:rsidR="00B202C9" w:rsidRPr="00380349" w:rsidRDefault="00B202C9" w:rsidP="002F5825">
            <w:pPr>
              <w:autoSpaceDE w:val="0"/>
              <w:autoSpaceDN w:val="0"/>
              <w:rPr>
                <w:rFonts w:eastAsia="Calibri"/>
              </w:rPr>
            </w:pPr>
          </w:p>
        </w:tc>
        <w:tc>
          <w:tcPr>
            <w:tcW w:w="1417" w:type="dxa"/>
            <w:gridSpan w:val="4"/>
            <w:vMerge/>
          </w:tcPr>
          <w:p w:rsidR="00B202C9" w:rsidRPr="00380349" w:rsidRDefault="00B202C9" w:rsidP="002F5825">
            <w:pPr>
              <w:autoSpaceDE w:val="0"/>
              <w:autoSpaceDN w:val="0"/>
              <w:rPr>
                <w:rFonts w:eastAsia="Calibri"/>
              </w:rPr>
            </w:pPr>
          </w:p>
        </w:tc>
        <w:tc>
          <w:tcPr>
            <w:tcW w:w="1134" w:type="dxa"/>
            <w:gridSpan w:val="3"/>
            <w:vMerge/>
          </w:tcPr>
          <w:p w:rsidR="00B202C9" w:rsidRPr="00380349" w:rsidRDefault="00B202C9" w:rsidP="002F5825">
            <w:pPr>
              <w:autoSpaceDE w:val="0"/>
              <w:autoSpaceDN w:val="0"/>
              <w:jc w:val="center"/>
              <w:rPr>
                <w:rFonts w:eastAsia="Calibri"/>
              </w:rPr>
            </w:pPr>
          </w:p>
        </w:tc>
        <w:tc>
          <w:tcPr>
            <w:tcW w:w="993" w:type="dxa"/>
            <w:gridSpan w:val="3"/>
            <w:vMerge/>
          </w:tcPr>
          <w:p w:rsidR="00B202C9" w:rsidRPr="00380349" w:rsidRDefault="00B202C9" w:rsidP="002F5825">
            <w:pPr>
              <w:autoSpaceDE w:val="0"/>
              <w:autoSpaceDN w:val="0"/>
              <w:jc w:val="center"/>
              <w:rPr>
                <w:rFonts w:eastAsia="Calibri"/>
              </w:rPr>
            </w:pPr>
          </w:p>
        </w:tc>
        <w:tc>
          <w:tcPr>
            <w:tcW w:w="567" w:type="dxa"/>
            <w:gridSpan w:val="3"/>
          </w:tcPr>
          <w:p w:rsidR="00B202C9" w:rsidRPr="00380349" w:rsidRDefault="00B202C9" w:rsidP="002F5825">
            <w:pPr>
              <w:autoSpaceDE w:val="0"/>
              <w:autoSpaceDN w:val="0"/>
              <w:jc w:val="center"/>
              <w:rPr>
                <w:rFonts w:eastAsia="Calibri"/>
              </w:rPr>
            </w:pPr>
          </w:p>
        </w:tc>
        <w:tc>
          <w:tcPr>
            <w:tcW w:w="567" w:type="dxa"/>
            <w:gridSpan w:val="3"/>
          </w:tcPr>
          <w:p w:rsidR="00B202C9" w:rsidRPr="00380349" w:rsidRDefault="00B202C9" w:rsidP="002F5825">
            <w:pPr>
              <w:autoSpaceDE w:val="0"/>
              <w:autoSpaceDN w:val="0"/>
              <w:jc w:val="center"/>
              <w:rPr>
                <w:rFonts w:eastAsia="Calibri"/>
              </w:rPr>
            </w:pPr>
          </w:p>
        </w:tc>
        <w:tc>
          <w:tcPr>
            <w:tcW w:w="1134" w:type="dxa"/>
            <w:gridSpan w:val="3"/>
          </w:tcPr>
          <w:p w:rsidR="00B202C9" w:rsidRPr="00380349" w:rsidRDefault="00B202C9" w:rsidP="002F5825">
            <w:pPr>
              <w:autoSpaceDE w:val="0"/>
              <w:autoSpaceDN w:val="0"/>
              <w:jc w:val="center"/>
              <w:rPr>
                <w:rFonts w:eastAsia="Calibri"/>
              </w:rPr>
            </w:pPr>
          </w:p>
        </w:tc>
        <w:tc>
          <w:tcPr>
            <w:tcW w:w="568" w:type="dxa"/>
          </w:tcPr>
          <w:p w:rsidR="00B202C9" w:rsidRPr="00380349" w:rsidRDefault="00B202C9" w:rsidP="002F5825">
            <w:pPr>
              <w:autoSpaceDE w:val="0"/>
              <w:autoSpaceDN w:val="0"/>
              <w:jc w:val="center"/>
              <w:rPr>
                <w:rFonts w:eastAsia="Calibri"/>
              </w:rPr>
            </w:pPr>
          </w:p>
        </w:tc>
        <w:tc>
          <w:tcPr>
            <w:tcW w:w="2127" w:type="dxa"/>
          </w:tcPr>
          <w:p w:rsidR="00B202C9" w:rsidRPr="00380349" w:rsidRDefault="00B202C9"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CA06ED" w:rsidRPr="00380349" w:rsidTr="001D301C">
        <w:tc>
          <w:tcPr>
            <w:tcW w:w="15876" w:type="dxa"/>
            <w:gridSpan w:val="28"/>
          </w:tcPr>
          <w:p w:rsidR="00CA06ED" w:rsidRPr="00380349" w:rsidRDefault="00CA06ED" w:rsidP="002F5825">
            <w:pPr>
              <w:autoSpaceDE w:val="0"/>
              <w:autoSpaceDN w:val="0"/>
              <w:jc w:val="center"/>
              <w:rPr>
                <w:rFonts w:eastAsia="Calibri"/>
                <w:b/>
                <w:sz w:val="16"/>
                <w:szCs w:val="16"/>
              </w:rPr>
            </w:pPr>
            <w:r w:rsidRPr="00380349">
              <w:rPr>
                <w:rFonts w:eastAsia="Calibri"/>
                <w:b/>
                <w:sz w:val="16"/>
                <w:szCs w:val="16"/>
              </w:rPr>
              <w:lastRenderedPageBreak/>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rsidTr="001D301C">
        <w:tc>
          <w:tcPr>
            <w:tcW w:w="849" w:type="dxa"/>
            <w:vMerge w:val="restart"/>
          </w:tcPr>
          <w:p w:rsidR="006060AF" w:rsidRPr="00380349" w:rsidRDefault="006060AF" w:rsidP="00574481">
            <w:pPr>
              <w:autoSpaceDE w:val="0"/>
              <w:autoSpaceDN w:val="0"/>
              <w:rPr>
                <w:rFonts w:eastAsia="Calibri"/>
                <w:sz w:val="16"/>
                <w:szCs w:val="16"/>
              </w:rPr>
            </w:pPr>
            <w:r w:rsidRPr="00380349">
              <w:rPr>
                <w:rFonts w:eastAsia="Calibri"/>
                <w:sz w:val="16"/>
                <w:szCs w:val="16"/>
              </w:rPr>
              <w:t>Основное мероприятие 1</w:t>
            </w:r>
          </w:p>
        </w:tc>
        <w:tc>
          <w:tcPr>
            <w:tcW w:w="1417" w:type="dxa"/>
            <w:gridSpan w:val="4"/>
            <w:vMerge w:val="restart"/>
          </w:tcPr>
          <w:p w:rsidR="006060AF" w:rsidRPr="00380349" w:rsidRDefault="006060AF" w:rsidP="00574481">
            <w:pPr>
              <w:autoSpaceDE w:val="0"/>
              <w:autoSpaceDN w:val="0"/>
              <w:jc w:val="center"/>
              <w:rPr>
                <w:rFonts w:eastAsia="Calibri"/>
                <w:sz w:val="16"/>
                <w:szCs w:val="16"/>
              </w:rPr>
            </w:pPr>
            <w:r w:rsidRPr="00380349">
              <w:rPr>
                <w:sz w:val="16"/>
                <w:szCs w:val="16"/>
                <w:lang w:eastAsia="en-US"/>
              </w:rPr>
              <w:t>Муниципальная поддержка талантливой и одаренной молодежи</w:t>
            </w:r>
          </w:p>
        </w:tc>
        <w:tc>
          <w:tcPr>
            <w:tcW w:w="1134" w:type="dxa"/>
            <w:gridSpan w:val="3"/>
            <w:vMerge w:val="restart"/>
          </w:tcPr>
          <w:p w:rsidR="006060AF" w:rsidRPr="00380349" w:rsidRDefault="006060AF" w:rsidP="00574481">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6060AF" w:rsidRPr="00380349" w:rsidRDefault="006060AF" w:rsidP="00574481">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574481">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6060AF" w:rsidP="00574481">
            <w:pPr>
              <w:jc w:val="center"/>
            </w:pPr>
            <w:r w:rsidRPr="00380349">
              <w:rPr>
                <w:rFonts w:eastAsia="Calibri"/>
                <w:sz w:val="16"/>
                <w:szCs w:val="16"/>
              </w:rPr>
              <w:t>0</w:t>
            </w:r>
          </w:p>
        </w:tc>
        <w:tc>
          <w:tcPr>
            <w:tcW w:w="850" w:type="dxa"/>
          </w:tcPr>
          <w:p w:rsidR="006060AF" w:rsidRPr="00380349" w:rsidRDefault="006060AF" w:rsidP="00574481">
            <w:pPr>
              <w:jc w:val="center"/>
            </w:pPr>
            <w:r w:rsidRPr="00380349">
              <w:rPr>
                <w:rFonts w:eastAsia="Calibri"/>
                <w:sz w:val="16"/>
                <w:szCs w:val="16"/>
              </w:rPr>
              <w:t>0</w:t>
            </w:r>
          </w:p>
        </w:tc>
        <w:tc>
          <w:tcPr>
            <w:tcW w:w="1134" w:type="dxa"/>
          </w:tcPr>
          <w:p w:rsidR="006060AF" w:rsidRPr="00380349" w:rsidRDefault="006060AF" w:rsidP="00574481">
            <w:pPr>
              <w:jc w:val="center"/>
            </w:pPr>
            <w:r w:rsidRPr="00380349">
              <w:rPr>
                <w:rFonts w:eastAsia="Calibri"/>
                <w:sz w:val="16"/>
                <w:szCs w:val="16"/>
              </w:rPr>
              <w:t>0</w:t>
            </w:r>
          </w:p>
        </w:tc>
        <w:tc>
          <w:tcPr>
            <w:tcW w:w="1701" w:type="dxa"/>
            <w:gridSpan w:val="2"/>
          </w:tcPr>
          <w:p w:rsidR="006060AF" w:rsidRPr="00380349" w:rsidRDefault="006060AF" w:rsidP="00574481">
            <w:pPr>
              <w:jc w:val="center"/>
            </w:pPr>
            <w:r w:rsidRPr="00380349">
              <w:rPr>
                <w:rFonts w:eastAsia="Calibri"/>
                <w:sz w:val="16"/>
                <w:szCs w:val="16"/>
              </w:rPr>
              <w:t>0</w:t>
            </w:r>
          </w:p>
        </w:tc>
        <w:tc>
          <w:tcPr>
            <w:tcW w:w="1559" w:type="dxa"/>
          </w:tcPr>
          <w:p w:rsidR="006060AF" w:rsidRPr="00380349" w:rsidRDefault="006060AF" w:rsidP="00574481">
            <w:pPr>
              <w:jc w:val="center"/>
            </w:pPr>
            <w:r w:rsidRPr="00380349">
              <w:rPr>
                <w:rFonts w:eastAsia="Calibri"/>
                <w:sz w:val="16"/>
                <w:szCs w:val="16"/>
              </w:rPr>
              <w:t>0</w:t>
            </w:r>
          </w:p>
        </w:tc>
      </w:tr>
      <w:tr w:rsidR="006060AF" w:rsidRPr="00380349" w:rsidTr="001D301C">
        <w:tc>
          <w:tcPr>
            <w:tcW w:w="849" w:type="dxa"/>
            <w:vMerge/>
          </w:tcPr>
          <w:p w:rsidR="006060AF" w:rsidRPr="00380349" w:rsidRDefault="006060AF" w:rsidP="002F5825">
            <w:pPr>
              <w:autoSpaceDE w:val="0"/>
              <w:autoSpaceDN w:val="0"/>
              <w:jc w:val="center"/>
              <w:rPr>
                <w:rFonts w:eastAsia="Calibri"/>
              </w:rPr>
            </w:pPr>
          </w:p>
        </w:tc>
        <w:tc>
          <w:tcPr>
            <w:tcW w:w="1417" w:type="dxa"/>
            <w:gridSpan w:val="4"/>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rPr>
                <w:rFonts w:eastAsia="Calibri"/>
                <w:sz w:val="20"/>
                <w:szCs w:val="20"/>
              </w:rPr>
            </w:pPr>
          </w:p>
        </w:tc>
        <w:tc>
          <w:tcPr>
            <w:tcW w:w="993" w:type="dxa"/>
            <w:gridSpan w:val="3"/>
            <w:vMerge/>
          </w:tcPr>
          <w:p w:rsidR="006060AF" w:rsidRPr="00380349" w:rsidRDefault="006060AF" w:rsidP="002F5825">
            <w:pPr>
              <w:autoSpaceDE w:val="0"/>
              <w:autoSpaceDN w:val="0"/>
              <w:rPr>
                <w:rFonts w:eastAsia="Calibri"/>
                <w:sz w:val="20"/>
                <w:szCs w:val="20"/>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849" w:type="dxa"/>
            <w:vMerge/>
          </w:tcPr>
          <w:p w:rsidR="006060AF" w:rsidRPr="00380349" w:rsidRDefault="006060AF" w:rsidP="002F5825">
            <w:pPr>
              <w:autoSpaceDE w:val="0"/>
              <w:autoSpaceDN w:val="0"/>
              <w:jc w:val="center"/>
              <w:rPr>
                <w:rFonts w:eastAsia="Calibri"/>
              </w:rPr>
            </w:pPr>
          </w:p>
        </w:tc>
        <w:tc>
          <w:tcPr>
            <w:tcW w:w="1417" w:type="dxa"/>
            <w:gridSpan w:val="4"/>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rPr>
                <w:rFonts w:eastAsia="Calibri"/>
                <w:sz w:val="20"/>
                <w:szCs w:val="20"/>
              </w:rPr>
            </w:pPr>
          </w:p>
        </w:tc>
        <w:tc>
          <w:tcPr>
            <w:tcW w:w="993" w:type="dxa"/>
            <w:gridSpan w:val="3"/>
            <w:vMerge/>
          </w:tcPr>
          <w:p w:rsidR="006060AF" w:rsidRPr="00380349" w:rsidRDefault="006060AF" w:rsidP="002F5825">
            <w:pPr>
              <w:autoSpaceDE w:val="0"/>
              <w:autoSpaceDN w:val="0"/>
              <w:rPr>
                <w:rFonts w:eastAsia="Calibri"/>
                <w:sz w:val="20"/>
                <w:szCs w:val="20"/>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849" w:type="dxa"/>
            <w:vMerge/>
          </w:tcPr>
          <w:p w:rsidR="006060AF" w:rsidRPr="00380349" w:rsidRDefault="006060AF" w:rsidP="00574481">
            <w:pPr>
              <w:autoSpaceDE w:val="0"/>
              <w:autoSpaceDN w:val="0"/>
              <w:jc w:val="center"/>
              <w:rPr>
                <w:rFonts w:eastAsia="Calibri"/>
              </w:rPr>
            </w:pPr>
          </w:p>
        </w:tc>
        <w:tc>
          <w:tcPr>
            <w:tcW w:w="1417" w:type="dxa"/>
            <w:gridSpan w:val="4"/>
            <w:vMerge/>
          </w:tcPr>
          <w:p w:rsidR="006060AF" w:rsidRPr="00380349" w:rsidRDefault="006060AF" w:rsidP="00574481">
            <w:pPr>
              <w:autoSpaceDE w:val="0"/>
              <w:autoSpaceDN w:val="0"/>
              <w:jc w:val="center"/>
              <w:rPr>
                <w:rFonts w:eastAsia="Calibri"/>
              </w:rPr>
            </w:pPr>
          </w:p>
        </w:tc>
        <w:tc>
          <w:tcPr>
            <w:tcW w:w="1134" w:type="dxa"/>
            <w:gridSpan w:val="3"/>
            <w:vMerge/>
          </w:tcPr>
          <w:p w:rsidR="006060AF" w:rsidRPr="00380349" w:rsidRDefault="006060AF" w:rsidP="00574481">
            <w:pPr>
              <w:autoSpaceDE w:val="0"/>
              <w:autoSpaceDN w:val="0"/>
              <w:rPr>
                <w:rFonts w:eastAsia="Calibri"/>
                <w:sz w:val="20"/>
                <w:szCs w:val="20"/>
              </w:rPr>
            </w:pPr>
          </w:p>
        </w:tc>
        <w:tc>
          <w:tcPr>
            <w:tcW w:w="993" w:type="dxa"/>
            <w:gridSpan w:val="3"/>
            <w:vMerge/>
          </w:tcPr>
          <w:p w:rsidR="006060AF" w:rsidRPr="00380349" w:rsidRDefault="006060AF" w:rsidP="00574481">
            <w:pPr>
              <w:autoSpaceDE w:val="0"/>
              <w:autoSpaceDN w:val="0"/>
              <w:rPr>
                <w:rFonts w:eastAsia="Calibri"/>
                <w:sz w:val="20"/>
                <w:szCs w:val="20"/>
              </w:rPr>
            </w:pP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574481">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6060AF" w:rsidRPr="00380349" w:rsidRDefault="006060AF" w:rsidP="00574481">
            <w:pPr>
              <w:jc w:val="center"/>
            </w:pPr>
            <w:r w:rsidRPr="00380349">
              <w:rPr>
                <w:rFonts w:eastAsia="Calibri"/>
                <w:sz w:val="16"/>
                <w:szCs w:val="16"/>
              </w:rPr>
              <w:t>0</w:t>
            </w:r>
          </w:p>
        </w:tc>
        <w:tc>
          <w:tcPr>
            <w:tcW w:w="850" w:type="dxa"/>
          </w:tcPr>
          <w:p w:rsidR="006060AF" w:rsidRPr="00380349" w:rsidRDefault="006060AF" w:rsidP="00574481">
            <w:pPr>
              <w:jc w:val="center"/>
            </w:pPr>
            <w:r w:rsidRPr="00380349">
              <w:rPr>
                <w:rFonts w:eastAsia="Calibri"/>
                <w:sz w:val="16"/>
                <w:szCs w:val="16"/>
              </w:rPr>
              <w:t>0</w:t>
            </w:r>
          </w:p>
        </w:tc>
        <w:tc>
          <w:tcPr>
            <w:tcW w:w="1134" w:type="dxa"/>
          </w:tcPr>
          <w:p w:rsidR="006060AF" w:rsidRPr="00380349" w:rsidRDefault="006060AF" w:rsidP="00574481">
            <w:pPr>
              <w:jc w:val="center"/>
            </w:pPr>
            <w:r w:rsidRPr="00380349">
              <w:rPr>
                <w:rFonts w:eastAsia="Calibri"/>
                <w:sz w:val="16"/>
                <w:szCs w:val="16"/>
              </w:rPr>
              <w:t>0</w:t>
            </w:r>
          </w:p>
        </w:tc>
        <w:tc>
          <w:tcPr>
            <w:tcW w:w="1701" w:type="dxa"/>
            <w:gridSpan w:val="2"/>
          </w:tcPr>
          <w:p w:rsidR="006060AF" w:rsidRPr="00380349" w:rsidRDefault="006060AF" w:rsidP="00574481">
            <w:pPr>
              <w:jc w:val="center"/>
            </w:pPr>
            <w:r w:rsidRPr="00380349">
              <w:rPr>
                <w:rFonts w:eastAsia="Calibri"/>
                <w:sz w:val="16"/>
                <w:szCs w:val="16"/>
              </w:rPr>
              <w:t>0</w:t>
            </w:r>
          </w:p>
        </w:tc>
        <w:tc>
          <w:tcPr>
            <w:tcW w:w="1559" w:type="dxa"/>
          </w:tcPr>
          <w:p w:rsidR="006060AF" w:rsidRPr="00380349" w:rsidRDefault="006060AF" w:rsidP="00574481">
            <w:pPr>
              <w:jc w:val="center"/>
            </w:pPr>
            <w:r w:rsidRPr="00380349">
              <w:rPr>
                <w:rFonts w:eastAsia="Calibri"/>
                <w:sz w:val="16"/>
                <w:szCs w:val="16"/>
              </w:rPr>
              <w:t>0</w:t>
            </w:r>
          </w:p>
        </w:tc>
      </w:tr>
      <w:tr w:rsidR="006060AF" w:rsidRPr="00380349" w:rsidTr="001D301C">
        <w:tc>
          <w:tcPr>
            <w:tcW w:w="849" w:type="dxa"/>
          </w:tcPr>
          <w:p w:rsidR="006060AF" w:rsidRPr="00380349" w:rsidRDefault="006060AF" w:rsidP="002F5825">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 xml:space="preserve">новным </w:t>
            </w:r>
            <w:r w:rsidRPr="00380349">
              <w:rPr>
                <w:color w:val="000000"/>
                <w:sz w:val="16"/>
                <w:szCs w:val="16"/>
              </w:rPr>
              <w:lastRenderedPageBreak/>
              <w:t>мероприятием 1</w:t>
            </w:r>
          </w:p>
        </w:tc>
        <w:tc>
          <w:tcPr>
            <w:tcW w:w="8507" w:type="dxa"/>
            <w:gridSpan w:val="21"/>
          </w:tcPr>
          <w:p w:rsidR="006060AF" w:rsidRPr="00380349" w:rsidRDefault="006060AF" w:rsidP="002F5825">
            <w:pPr>
              <w:rPr>
                <w:sz w:val="16"/>
                <w:szCs w:val="16"/>
              </w:rPr>
            </w:pPr>
            <w:r w:rsidRPr="00380349">
              <w:rPr>
                <w:color w:val="000000"/>
                <w:sz w:val="16"/>
                <w:szCs w:val="16"/>
              </w:rPr>
              <w:lastRenderedPageBreak/>
              <w:t>Доля</w:t>
            </w:r>
            <w:r w:rsidR="005B0E7C">
              <w:rPr>
                <w:color w:val="000000"/>
                <w:sz w:val="16"/>
                <w:szCs w:val="16"/>
              </w:rPr>
              <w:t xml:space="preserve"> молодежи в возрасте от 14 до 35</w:t>
            </w:r>
            <w:r w:rsidRPr="00380349">
              <w:rPr>
                <w:color w:val="000000"/>
                <w:sz w:val="16"/>
                <w:szCs w:val="16"/>
              </w:rPr>
              <w:t xml:space="preserve"> лет, охваченной деятельностью молодежных общественных объединений, в общей ее численности, %</w:t>
            </w:r>
          </w:p>
        </w:tc>
        <w:tc>
          <w:tcPr>
            <w:tcW w:w="1276" w:type="dxa"/>
          </w:tcPr>
          <w:p w:rsidR="006060AF" w:rsidRPr="00380349" w:rsidRDefault="006060AF" w:rsidP="004232CF">
            <w:pPr>
              <w:jc w:val="center"/>
              <w:rPr>
                <w:sz w:val="20"/>
                <w:szCs w:val="20"/>
              </w:rPr>
            </w:pPr>
            <w:r w:rsidRPr="00380349">
              <w:rPr>
                <w:sz w:val="20"/>
                <w:szCs w:val="20"/>
              </w:rPr>
              <w:t>15</w:t>
            </w:r>
          </w:p>
        </w:tc>
        <w:tc>
          <w:tcPr>
            <w:tcW w:w="850" w:type="dxa"/>
          </w:tcPr>
          <w:p w:rsidR="006060AF" w:rsidRPr="00380349" w:rsidRDefault="006060AF" w:rsidP="004232CF">
            <w:pPr>
              <w:jc w:val="center"/>
              <w:rPr>
                <w:sz w:val="20"/>
                <w:szCs w:val="20"/>
              </w:rPr>
            </w:pPr>
            <w:r w:rsidRPr="00380349">
              <w:rPr>
                <w:sz w:val="20"/>
                <w:szCs w:val="20"/>
              </w:rPr>
              <w:t>15</w:t>
            </w:r>
          </w:p>
        </w:tc>
        <w:tc>
          <w:tcPr>
            <w:tcW w:w="1134" w:type="dxa"/>
          </w:tcPr>
          <w:p w:rsidR="006060AF" w:rsidRPr="00380349" w:rsidRDefault="006060AF" w:rsidP="004232CF">
            <w:pPr>
              <w:jc w:val="center"/>
              <w:rPr>
                <w:sz w:val="20"/>
                <w:szCs w:val="20"/>
              </w:rPr>
            </w:pPr>
            <w:r w:rsidRPr="00380349">
              <w:rPr>
                <w:sz w:val="20"/>
                <w:szCs w:val="20"/>
              </w:rPr>
              <w:t>15</w:t>
            </w:r>
          </w:p>
        </w:tc>
        <w:tc>
          <w:tcPr>
            <w:tcW w:w="1701" w:type="dxa"/>
            <w:gridSpan w:val="2"/>
          </w:tcPr>
          <w:p w:rsidR="006060AF" w:rsidRPr="00380349" w:rsidRDefault="006060AF" w:rsidP="004232CF">
            <w:pPr>
              <w:jc w:val="center"/>
              <w:rPr>
                <w:sz w:val="20"/>
                <w:szCs w:val="20"/>
              </w:rPr>
            </w:pPr>
            <w:r w:rsidRPr="00380349">
              <w:rPr>
                <w:sz w:val="20"/>
                <w:szCs w:val="20"/>
              </w:rPr>
              <w:t>15</w:t>
            </w:r>
          </w:p>
        </w:tc>
        <w:tc>
          <w:tcPr>
            <w:tcW w:w="1559" w:type="dxa"/>
          </w:tcPr>
          <w:p w:rsidR="006060AF" w:rsidRPr="00380349" w:rsidRDefault="006060AF" w:rsidP="004232CF">
            <w:pPr>
              <w:jc w:val="center"/>
              <w:rPr>
                <w:sz w:val="20"/>
                <w:szCs w:val="20"/>
              </w:rPr>
            </w:pPr>
            <w:r w:rsidRPr="00380349">
              <w:rPr>
                <w:sz w:val="20"/>
                <w:szCs w:val="20"/>
              </w:rPr>
              <w:t>15</w:t>
            </w:r>
          </w:p>
        </w:tc>
      </w:tr>
      <w:tr w:rsidR="00CA06ED" w:rsidRPr="00380349" w:rsidTr="001D301C">
        <w:tc>
          <w:tcPr>
            <w:tcW w:w="15876" w:type="dxa"/>
            <w:gridSpan w:val="28"/>
          </w:tcPr>
          <w:p w:rsidR="00CA06ED" w:rsidRPr="00380349" w:rsidRDefault="00CA06ED" w:rsidP="002F5825">
            <w:pPr>
              <w:autoSpaceDE w:val="0"/>
              <w:autoSpaceDN w:val="0"/>
              <w:jc w:val="center"/>
              <w:rPr>
                <w:rFonts w:eastAsia="Calibri"/>
              </w:rPr>
            </w:pPr>
            <w:r w:rsidRPr="00380349">
              <w:rPr>
                <w:rFonts w:eastAsia="Calibri"/>
                <w:b/>
                <w:sz w:val="16"/>
                <w:szCs w:val="16"/>
              </w:rPr>
              <w:lastRenderedPageBreak/>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224619" w:rsidRPr="00380349" w:rsidTr="001D301C">
        <w:tc>
          <w:tcPr>
            <w:tcW w:w="1276" w:type="dxa"/>
            <w:gridSpan w:val="2"/>
            <w:vMerge w:val="restart"/>
          </w:tcPr>
          <w:p w:rsidR="00224619" w:rsidRPr="00380349" w:rsidRDefault="00224619" w:rsidP="00224619">
            <w:pPr>
              <w:autoSpaceDE w:val="0"/>
              <w:autoSpaceDN w:val="0"/>
              <w:jc w:val="center"/>
              <w:rPr>
                <w:rFonts w:eastAsia="Calibri"/>
              </w:rPr>
            </w:pPr>
            <w:r w:rsidRPr="00380349">
              <w:rPr>
                <w:rFonts w:eastAsia="Calibri"/>
                <w:sz w:val="16"/>
                <w:szCs w:val="16"/>
              </w:rPr>
              <w:t>Основное мероприятие 2</w:t>
            </w:r>
          </w:p>
        </w:tc>
        <w:tc>
          <w:tcPr>
            <w:tcW w:w="990" w:type="dxa"/>
            <w:gridSpan w:val="3"/>
            <w:vMerge w:val="restart"/>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Организация отдыха детей</w:t>
            </w:r>
          </w:p>
        </w:tc>
        <w:tc>
          <w:tcPr>
            <w:tcW w:w="1134" w:type="dxa"/>
            <w:gridSpan w:val="3"/>
            <w:vMerge w:val="restart"/>
          </w:tcPr>
          <w:p w:rsidR="00224619" w:rsidRPr="00380349" w:rsidRDefault="00224619" w:rsidP="00224619">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224619" w:rsidRPr="00380349" w:rsidRDefault="00224619" w:rsidP="00224619">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rsidR="00224619" w:rsidRPr="00380349" w:rsidRDefault="00224619" w:rsidP="00224619">
            <w:pPr>
              <w:autoSpaceDE w:val="0"/>
              <w:autoSpaceDN w:val="0"/>
              <w:rPr>
                <w:rFonts w:eastAsia="Calibri"/>
                <w:sz w:val="16"/>
                <w:szCs w:val="16"/>
              </w:rPr>
            </w:pPr>
            <w:r w:rsidRPr="00380349">
              <w:rPr>
                <w:rFonts w:eastAsia="Calibri"/>
                <w:sz w:val="16"/>
                <w:szCs w:val="16"/>
              </w:rPr>
              <w:t>всего</w:t>
            </w:r>
          </w:p>
        </w:tc>
        <w:tc>
          <w:tcPr>
            <w:tcW w:w="1276" w:type="dxa"/>
          </w:tcPr>
          <w:p w:rsidR="00224619" w:rsidRPr="00224619" w:rsidRDefault="00224619" w:rsidP="00B774D4">
            <w:pPr>
              <w:jc w:val="center"/>
              <w:rPr>
                <w:sz w:val="18"/>
                <w:szCs w:val="18"/>
              </w:rPr>
            </w:pPr>
            <w:r w:rsidRPr="00224619">
              <w:rPr>
                <w:sz w:val="18"/>
                <w:szCs w:val="18"/>
              </w:rPr>
              <w:t>510,0</w:t>
            </w:r>
          </w:p>
        </w:tc>
        <w:tc>
          <w:tcPr>
            <w:tcW w:w="850" w:type="dxa"/>
          </w:tcPr>
          <w:p w:rsidR="00224619" w:rsidRPr="00224619" w:rsidRDefault="00224619" w:rsidP="00B774D4">
            <w:pPr>
              <w:jc w:val="center"/>
              <w:rPr>
                <w:sz w:val="18"/>
                <w:szCs w:val="18"/>
              </w:rPr>
            </w:pPr>
            <w:r w:rsidRPr="00224619">
              <w:rPr>
                <w:sz w:val="18"/>
                <w:szCs w:val="18"/>
              </w:rPr>
              <w:t>510,0</w:t>
            </w:r>
          </w:p>
        </w:tc>
        <w:tc>
          <w:tcPr>
            <w:tcW w:w="1418" w:type="dxa"/>
            <w:gridSpan w:val="2"/>
          </w:tcPr>
          <w:p w:rsidR="00224619" w:rsidRPr="00224619" w:rsidRDefault="00224619" w:rsidP="00B774D4">
            <w:pPr>
              <w:jc w:val="center"/>
              <w:rPr>
                <w:sz w:val="18"/>
                <w:szCs w:val="18"/>
              </w:rPr>
            </w:pPr>
            <w:r w:rsidRPr="00224619">
              <w:rPr>
                <w:sz w:val="18"/>
                <w:szCs w:val="18"/>
              </w:rPr>
              <w:t>510,0</w:t>
            </w:r>
          </w:p>
        </w:tc>
        <w:tc>
          <w:tcPr>
            <w:tcW w:w="1417" w:type="dxa"/>
          </w:tcPr>
          <w:p w:rsidR="00224619" w:rsidRPr="00224619" w:rsidRDefault="00224619" w:rsidP="00B774D4">
            <w:pPr>
              <w:jc w:val="center"/>
              <w:rPr>
                <w:sz w:val="18"/>
                <w:szCs w:val="18"/>
              </w:rPr>
            </w:pPr>
            <w:r w:rsidRPr="00224619">
              <w:rPr>
                <w:sz w:val="18"/>
                <w:szCs w:val="18"/>
              </w:rPr>
              <w:t>2550,0</w:t>
            </w:r>
          </w:p>
        </w:tc>
        <w:tc>
          <w:tcPr>
            <w:tcW w:w="1559" w:type="dxa"/>
          </w:tcPr>
          <w:p w:rsidR="00224619" w:rsidRPr="00224619" w:rsidRDefault="00224619" w:rsidP="00B774D4">
            <w:pPr>
              <w:jc w:val="center"/>
              <w:rPr>
                <w:sz w:val="18"/>
                <w:szCs w:val="18"/>
              </w:rPr>
            </w:pPr>
            <w:r w:rsidRPr="00224619">
              <w:rPr>
                <w:sz w:val="18"/>
                <w:szCs w:val="18"/>
              </w:rPr>
              <w:t>2550,0</w:t>
            </w:r>
          </w:p>
        </w:tc>
      </w:tr>
      <w:tr w:rsidR="006060AF" w:rsidRPr="00380349" w:rsidTr="001D301C">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6060AF" w:rsidRPr="00380349" w:rsidTr="001D301C">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974</w:t>
            </w:r>
          </w:p>
        </w:tc>
        <w:tc>
          <w:tcPr>
            <w:tcW w:w="567" w:type="dxa"/>
            <w:gridSpan w:val="3"/>
          </w:tcPr>
          <w:p w:rsidR="006060AF" w:rsidRPr="00380349" w:rsidRDefault="006060AF" w:rsidP="002F5825">
            <w:pPr>
              <w:autoSpaceDE w:val="0"/>
              <w:autoSpaceDN w:val="0"/>
              <w:jc w:val="center"/>
              <w:rPr>
                <w:rFonts w:eastAsia="Calibri"/>
                <w:sz w:val="16"/>
                <w:szCs w:val="16"/>
              </w:rPr>
            </w:pPr>
          </w:p>
        </w:tc>
        <w:tc>
          <w:tcPr>
            <w:tcW w:w="1134" w:type="dxa"/>
            <w:gridSpan w:val="3"/>
          </w:tcPr>
          <w:p w:rsidR="006060AF" w:rsidRPr="00380349" w:rsidRDefault="006060AF" w:rsidP="002F5825">
            <w:pPr>
              <w:autoSpaceDE w:val="0"/>
              <w:autoSpaceDN w:val="0"/>
              <w:jc w:val="center"/>
              <w:rPr>
                <w:rFonts w:eastAsia="Calibri"/>
                <w:sz w:val="16"/>
                <w:szCs w:val="16"/>
              </w:rPr>
            </w:pPr>
          </w:p>
        </w:tc>
        <w:tc>
          <w:tcPr>
            <w:tcW w:w="568" w:type="dxa"/>
          </w:tcPr>
          <w:p w:rsidR="006060AF" w:rsidRPr="00380349" w:rsidRDefault="006060AF" w:rsidP="002F5825">
            <w:pPr>
              <w:autoSpaceDE w:val="0"/>
              <w:autoSpaceDN w:val="0"/>
              <w:jc w:val="center"/>
              <w:rPr>
                <w:rFonts w:eastAsia="Calibri"/>
                <w:sz w:val="16"/>
                <w:szCs w:val="16"/>
              </w:rPr>
            </w:pP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224619" w:rsidRPr="00380349" w:rsidTr="001D301C">
        <w:tc>
          <w:tcPr>
            <w:tcW w:w="1276" w:type="dxa"/>
            <w:gridSpan w:val="2"/>
            <w:vMerge/>
          </w:tcPr>
          <w:p w:rsidR="00224619" w:rsidRPr="00380349" w:rsidRDefault="00224619" w:rsidP="00224619">
            <w:pPr>
              <w:autoSpaceDE w:val="0"/>
              <w:autoSpaceDN w:val="0"/>
              <w:jc w:val="center"/>
              <w:rPr>
                <w:rFonts w:eastAsia="Calibri"/>
              </w:rPr>
            </w:pPr>
          </w:p>
        </w:tc>
        <w:tc>
          <w:tcPr>
            <w:tcW w:w="990" w:type="dxa"/>
            <w:gridSpan w:val="3"/>
            <w:vMerge/>
          </w:tcPr>
          <w:p w:rsidR="00224619" w:rsidRPr="00380349" w:rsidRDefault="00224619" w:rsidP="00224619">
            <w:pPr>
              <w:autoSpaceDE w:val="0"/>
              <w:autoSpaceDN w:val="0"/>
              <w:jc w:val="center"/>
              <w:rPr>
                <w:rFonts w:eastAsia="Calibri"/>
              </w:rPr>
            </w:pPr>
          </w:p>
        </w:tc>
        <w:tc>
          <w:tcPr>
            <w:tcW w:w="1134" w:type="dxa"/>
            <w:gridSpan w:val="3"/>
            <w:vMerge/>
          </w:tcPr>
          <w:p w:rsidR="00224619" w:rsidRPr="00380349" w:rsidRDefault="00224619" w:rsidP="00224619">
            <w:pPr>
              <w:autoSpaceDE w:val="0"/>
              <w:autoSpaceDN w:val="0"/>
              <w:jc w:val="center"/>
              <w:rPr>
                <w:rFonts w:eastAsia="Calibri"/>
                <w:sz w:val="16"/>
                <w:szCs w:val="16"/>
              </w:rPr>
            </w:pPr>
          </w:p>
        </w:tc>
        <w:tc>
          <w:tcPr>
            <w:tcW w:w="993" w:type="dxa"/>
            <w:gridSpan w:val="3"/>
            <w:vMerge/>
          </w:tcPr>
          <w:p w:rsidR="00224619" w:rsidRPr="00380349" w:rsidRDefault="00224619" w:rsidP="00224619">
            <w:pPr>
              <w:autoSpaceDE w:val="0"/>
              <w:autoSpaceDN w:val="0"/>
              <w:jc w:val="center"/>
              <w:rPr>
                <w:rFonts w:eastAsia="Calibri"/>
                <w:sz w:val="16"/>
                <w:szCs w:val="16"/>
              </w:rPr>
            </w:pP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rsidR="00224619" w:rsidRPr="00380349" w:rsidRDefault="0022461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224619" w:rsidRPr="00224619" w:rsidRDefault="00224619" w:rsidP="00B774D4">
            <w:pPr>
              <w:jc w:val="center"/>
              <w:rPr>
                <w:sz w:val="18"/>
                <w:szCs w:val="18"/>
              </w:rPr>
            </w:pPr>
            <w:r w:rsidRPr="00224619">
              <w:rPr>
                <w:sz w:val="18"/>
                <w:szCs w:val="18"/>
              </w:rPr>
              <w:t>510,0</w:t>
            </w:r>
          </w:p>
        </w:tc>
        <w:tc>
          <w:tcPr>
            <w:tcW w:w="850" w:type="dxa"/>
          </w:tcPr>
          <w:p w:rsidR="00224619" w:rsidRPr="00224619" w:rsidRDefault="00224619" w:rsidP="00B774D4">
            <w:pPr>
              <w:jc w:val="center"/>
              <w:rPr>
                <w:sz w:val="18"/>
                <w:szCs w:val="18"/>
              </w:rPr>
            </w:pPr>
            <w:r w:rsidRPr="00224619">
              <w:rPr>
                <w:sz w:val="18"/>
                <w:szCs w:val="18"/>
              </w:rPr>
              <w:t>510,0</w:t>
            </w:r>
          </w:p>
        </w:tc>
        <w:tc>
          <w:tcPr>
            <w:tcW w:w="1418" w:type="dxa"/>
            <w:gridSpan w:val="2"/>
          </w:tcPr>
          <w:p w:rsidR="00224619" w:rsidRPr="00224619" w:rsidRDefault="00224619" w:rsidP="00B774D4">
            <w:pPr>
              <w:jc w:val="center"/>
              <w:rPr>
                <w:sz w:val="18"/>
                <w:szCs w:val="18"/>
              </w:rPr>
            </w:pPr>
            <w:r w:rsidRPr="00224619">
              <w:rPr>
                <w:sz w:val="18"/>
                <w:szCs w:val="18"/>
              </w:rPr>
              <w:t>510,0</w:t>
            </w:r>
          </w:p>
        </w:tc>
        <w:tc>
          <w:tcPr>
            <w:tcW w:w="1417" w:type="dxa"/>
          </w:tcPr>
          <w:p w:rsidR="00224619" w:rsidRPr="00224619" w:rsidRDefault="00224619" w:rsidP="00B774D4">
            <w:pPr>
              <w:jc w:val="center"/>
              <w:rPr>
                <w:sz w:val="18"/>
                <w:szCs w:val="18"/>
              </w:rPr>
            </w:pPr>
            <w:r w:rsidRPr="00224619">
              <w:rPr>
                <w:sz w:val="18"/>
                <w:szCs w:val="18"/>
              </w:rPr>
              <w:t>2550,0</w:t>
            </w:r>
          </w:p>
        </w:tc>
        <w:tc>
          <w:tcPr>
            <w:tcW w:w="1559" w:type="dxa"/>
          </w:tcPr>
          <w:p w:rsidR="00224619" w:rsidRPr="00224619" w:rsidRDefault="00224619" w:rsidP="00B774D4">
            <w:pPr>
              <w:jc w:val="center"/>
              <w:rPr>
                <w:sz w:val="18"/>
                <w:szCs w:val="18"/>
              </w:rPr>
            </w:pPr>
            <w:r w:rsidRPr="00224619">
              <w:rPr>
                <w:sz w:val="18"/>
                <w:szCs w:val="18"/>
              </w:rPr>
              <w:t>2550,0</w:t>
            </w:r>
          </w:p>
        </w:tc>
      </w:tr>
      <w:tr w:rsidR="006060AF" w:rsidRPr="00380349" w:rsidTr="001D301C">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r>
      <w:tr w:rsidR="006060AF" w:rsidRPr="00380349" w:rsidTr="001D301C">
        <w:tc>
          <w:tcPr>
            <w:tcW w:w="1276" w:type="dxa"/>
            <w:gridSpan w:val="2"/>
          </w:tcPr>
          <w:p w:rsidR="006060AF" w:rsidRPr="00380349" w:rsidRDefault="006060AF" w:rsidP="002F5825">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8080" w:type="dxa"/>
            <w:gridSpan w:val="20"/>
          </w:tcPr>
          <w:p w:rsidR="006060AF" w:rsidRPr="00DF0480" w:rsidRDefault="00DF0480" w:rsidP="002F5825">
            <w:pPr>
              <w:autoSpaceDE w:val="0"/>
              <w:autoSpaceDN w:val="0"/>
              <w:rPr>
                <w:rFonts w:eastAsia="Calibri"/>
                <w:sz w:val="18"/>
                <w:szCs w:val="18"/>
              </w:rPr>
            </w:pPr>
            <w:r w:rsidRPr="00DF0480">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276" w:type="dxa"/>
          </w:tcPr>
          <w:p w:rsidR="006060AF" w:rsidRPr="00380349" w:rsidRDefault="00DF0480" w:rsidP="004232CF">
            <w:pPr>
              <w:jc w:val="center"/>
              <w:rPr>
                <w:sz w:val="20"/>
                <w:szCs w:val="20"/>
              </w:rPr>
            </w:pPr>
            <w:r>
              <w:rPr>
                <w:sz w:val="20"/>
                <w:szCs w:val="20"/>
              </w:rPr>
              <w:t>62</w:t>
            </w:r>
          </w:p>
        </w:tc>
        <w:tc>
          <w:tcPr>
            <w:tcW w:w="850" w:type="dxa"/>
          </w:tcPr>
          <w:p w:rsidR="006060AF" w:rsidRPr="00380349" w:rsidRDefault="00DF0480" w:rsidP="004232CF">
            <w:pPr>
              <w:jc w:val="center"/>
              <w:rPr>
                <w:sz w:val="20"/>
                <w:szCs w:val="20"/>
              </w:rPr>
            </w:pPr>
            <w:r>
              <w:rPr>
                <w:sz w:val="20"/>
                <w:szCs w:val="20"/>
              </w:rPr>
              <w:t>62</w:t>
            </w:r>
          </w:p>
        </w:tc>
        <w:tc>
          <w:tcPr>
            <w:tcW w:w="1418" w:type="dxa"/>
            <w:gridSpan w:val="2"/>
          </w:tcPr>
          <w:p w:rsidR="006060AF" w:rsidRPr="00380349" w:rsidRDefault="00DF0480" w:rsidP="004232CF">
            <w:pPr>
              <w:jc w:val="center"/>
              <w:rPr>
                <w:sz w:val="20"/>
                <w:szCs w:val="20"/>
              </w:rPr>
            </w:pPr>
            <w:r>
              <w:rPr>
                <w:sz w:val="20"/>
                <w:szCs w:val="20"/>
              </w:rPr>
              <w:t>62</w:t>
            </w:r>
          </w:p>
        </w:tc>
        <w:tc>
          <w:tcPr>
            <w:tcW w:w="1417" w:type="dxa"/>
          </w:tcPr>
          <w:p w:rsidR="006060AF" w:rsidRPr="00380349" w:rsidRDefault="00DF0480" w:rsidP="004232CF">
            <w:pPr>
              <w:jc w:val="center"/>
              <w:rPr>
                <w:sz w:val="20"/>
                <w:szCs w:val="20"/>
              </w:rPr>
            </w:pPr>
            <w:r>
              <w:rPr>
                <w:sz w:val="20"/>
                <w:szCs w:val="20"/>
              </w:rPr>
              <w:t>62</w:t>
            </w:r>
          </w:p>
        </w:tc>
        <w:tc>
          <w:tcPr>
            <w:tcW w:w="1559" w:type="dxa"/>
          </w:tcPr>
          <w:p w:rsidR="006060AF" w:rsidRPr="00380349" w:rsidRDefault="00DF0480" w:rsidP="004232CF">
            <w:pPr>
              <w:jc w:val="center"/>
              <w:rPr>
                <w:sz w:val="20"/>
                <w:szCs w:val="20"/>
              </w:rPr>
            </w:pPr>
            <w:r>
              <w:rPr>
                <w:sz w:val="20"/>
                <w:szCs w:val="20"/>
              </w:rPr>
              <w:t>62</w:t>
            </w:r>
          </w:p>
        </w:tc>
      </w:tr>
      <w:tr w:rsidR="00CA06ED" w:rsidRPr="00380349" w:rsidTr="001D301C">
        <w:tc>
          <w:tcPr>
            <w:tcW w:w="15876" w:type="dxa"/>
            <w:gridSpan w:val="28"/>
          </w:tcPr>
          <w:p w:rsidR="00CA06ED" w:rsidRPr="00380349" w:rsidRDefault="00CA06ED" w:rsidP="002F5825">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rsidTr="001D301C">
        <w:tc>
          <w:tcPr>
            <w:tcW w:w="1418" w:type="dxa"/>
            <w:gridSpan w:val="3"/>
            <w:vMerge w:val="restart"/>
          </w:tcPr>
          <w:p w:rsidR="006060AF" w:rsidRPr="00380349" w:rsidRDefault="006060AF" w:rsidP="002F5825">
            <w:pPr>
              <w:autoSpaceDE w:val="0"/>
              <w:autoSpaceDN w:val="0"/>
              <w:jc w:val="center"/>
              <w:rPr>
                <w:rFonts w:eastAsia="Calibri"/>
              </w:rPr>
            </w:pPr>
            <w:r w:rsidRPr="00380349">
              <w:rPr>
                <w:rFonts w:eastAsia="Calibri"/>
                <w:sz w:val="16"/>
                <w:szCs w:val="16"/>
              </w:rPr>
              <w:t>Основное мероприятие 3</w:t>
            </w:r>
          </w:p>
        </w:tc>
        <w:tc>
          <w:tcPr>
            <w:tcW w:w="1134" w:type="dxa"/>
            <w:gridSpan w:val="3"/>
            <w:vMerge w:val="restart"/>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Реализация мероприятий регионального проекта «Социальная активность»</w:t>
            </w:r>
          </w:p>
        </w:tc>
        <w:tc>
          <w:tcPr>
            <w:tcW w:w="992" w:type="dxa"/>
            <w:gridSpan w:val="3"/>
            <w:vMerge w:val="restart"/>
          </w:tcPr>
          <w:p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t>создание условий для поддержки  добровольчества (</w:t>
            </w:r>
            <w:proofErr w:type="spellStart"/>
            <w:r w:rsidRPr="00380349">
              <w:rPr>
                <w:rFonts w:eastAsia="Calibri"/>
                <w:color w:val="000000"/>
                <w:sz w:val="16"/>
                <w:szCs w:val="16"/>
              </w:rPr>
              <w:t>волонтерства</w:t>
            </w:r>
            <w:proofErr w:type="spellEnd"/>
            <w:r w:rsidRPr="00380349">
              <w:rPr>
                <w:rFonts w:eastAsia="Calibri"/>
                <w:color w:val="000000"/>
                <w:sz w:val="16"/>
                <w:szCs w:val="16"/>
              </w:rPr>
              <w:t xml:space="preserve">) в молодежной среде </w:t>
            </w:r>
          </w:p>
          <w:p w:rsidR="006060AF" w:rsidRPr="00380349" w:rsidRDefault="006060AF" w:rsidP="002F5825">
            <w:pPr>
              <w:autoSpaceDE w:val="0"/>
              <w:autoSpaceDN w:val="0"/>
              <w:jc w:val="center"/>
              <w:rPr>
                <w:rFonts w:eastAsia="Calibri"/>
                <w:sz w:val="16"/>
                <w:szCs w:val="16"/>
              </w:rPr>
            </w:pPr>
          </w:p>
        </w:tc>
        <w:tc>
          <w:tcPr>
            <w:tcW w:w="992" w:type="dxa"/>
            <w:gridSpan w:val="3"/>
            <w:vMerge w:val="restart"/>
          </w:tcPr>
          <w:p w:rsidR="006060AF" w:rsidRPr="00380349" w:rsidRDefault="006060AF" w:rsidP="002F5825">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rPr>
          <w:trHeight w:val="272"/>
        </w:trPr>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1D301C">
        <w:tc>
          <w:tcPr>
            <w:tcW w:w="1418" w:type="dxa"/>
            <w:gridSpan w:val="3"/>
            <w:vMerge w:val="restart"/>
          </w:tcPr>
          <w:p w:rsidR="006060AF" w:rsidRPr="00380349" w:rsidRDefault="006060AF" w:rsidP="002F5825">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 xml:space="preserve">и) подпрограммы </w:t>
            </w:r>
            <w:r w:rsidRPr="00380349">
              <w:rPr>
                <w:color w:val="000000"/>
                <w:sz w:val="16"/>
                <w:szCs w:val="16"/>
              </w:rPr>
              <w:lastRenderedPageBreak/>
              <w:t>(государственной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938" w:type="dxa"/>
            <w:gridSpan w:val="19"/>
          </w:tcPr>
          <w:p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lastRenderedPageBreak/>
              <w:t>Доля</w:t>
            </w:r>
            <w:r w:rsidR="005B0E7C">
              <w:rPr>
                <w:rFonts w:eastAsia="Calibri"/>
                <w:color w:val="000000"/>
                <w:sz w:val="16"/>
                <w:szCs w:val="16"/>
              </w:rPr>
              <w:t xml:space="preserve"> молодежи в возрасте от 14 до 35</w:t>
            </w:r>
            <w:r w:rsidRPr="00380349">
              <w:rPr>
                <w:rFonts w:eastAsia="Calibri"/>
                <w:color w:val="000000"/>
                <w:sz w:val="16"/>
                <w:szCs w:val="16"/>
              </w:rPr>
              <w:t xml:space="preserve"> лет, занимающейся добровольческой (волонтерской) деятельностью, в общей ее численности, %</w:t>
            </w:r>
          </w:p>
        </w:tc>
        <w:tc>
          <w:tcPr>
            <w:tcW w:w="1276" w:type="dxa"/>
          </w:tcPr>
          <w:p w:rsidR="006060AF" w:rsidRPr="00380349" w:rsidRDefault="006060AF" w:rsidP="004232CF">
            <w:pPr>
              <w:jc w:val="center"/>
              <w:rPr>
                <w:sz w:val="20"/>
                <w:szCs w:val="20"/>
              </w:rPr>
            </w:pPr>
            <w:r w:rsidRPr="00380349">
              <w:rPr>
                <w:sz w:val="20"/>
                <w:szCs w:val="20"/>
              </w:rPr>
              <w:t>15</w:t>
            </w:r>
          </w:p>
        </w:tc>
        <w:tc>
          <w:tcPr>
            <w:tcW w:w="850" w:type="dxa"/>
          </w:tcPr>
          <w:p w:rsidR="006060AF" w:rsidRPr="00380349" w:rsidRDefault="006060AF" w:rsidP="004232CF">
            <w:pPr>
              <w:jc w:val="center"/>
              <w:rPr>
                <w:sz w:val="20"/>
                <w:szCs w:val="20"/>
              </w:rPr>
            </w:pPr>
            <w:r w:rsidRPr="00380349">
              <w:rPr>
                <w:sz w:val="20"/>
                <w:szCs w:val="20"/>
              </w:rPr>
              <w:t>15</w:t>
            </w:r>
          </w:p>
        </w:tc>
        <w:tc>
          <w:tcPr>
            <w:tcW w:w="1418" w:type="dxa"/>
            <w:gridSpan w:val="2"/>
          </w:tcPr>
          <w:p w:rsidR="006060AF" w:rsidRPr="00380349" w:rsidRDefault="006060AF" w:rsidP="004232CF">
            <w:pPr>
              <w:jc w:val="center"/>
              <w:rPr>
                <w:sz w:val="20"/>
                <w:szCs w:val="20"/>
              </w:rPr>
            </w:pPr>
            <w:r w:rsidRPr="00380349">
              <w:rPr>
                <w:sz w:val="20"/>
                <w:szCs w:val="20"/>
              </w:rPr>
              <w:t>15</w:t>
            </w:r>
          </w:p>
        </w:tc>
        <w:tc>
          <w:tcPr>
            <w:tcW w:w="1417" w:type="dxa"/>
          </w:tcPr>
          <w:p w:rsidR="006060AF" w:rsidRPr="00380349" w:rsidRDefault="006060AF" w:rsidP="004232CF">
            <w:pPr>
              <w:jc w:val="center"/>
              <w:rPr>
                <w:sz w:val="20"/>
                <w:szCs w:val="20"/>
              </w:rPr>
            </w:pPr>
            <w:r w:rsidRPr="00380349">
              <w:rPr>
                <w:sz w:val="20"/>
                <w:szCs w:val="20"/>
              </w:rPr>
              <w:t>15</w:t>
            </w:r>
          </w:p>
        </w:tc>
        <w:tc>
          <w:tcPr>
            <w:tcW w:w="1559" w:type="dxa"/>
          </w:tcPr>
          <w:p w:rsidR="006060AF" w:rsidRPr="00380349" w:rsidRDefault="006060AF" w:rsidP="004232CF">
            <w:pPr>
              <w:jc w:val="center"/>
              <w:rPr>
                <w:sz w:val="20"/>
                <w:szCs w:val="20"/>
              </w:rPr>
            </w:pPr>
            <w:r w:rsidRPr="00380349">
              <w:rPr>
                <w:sz w:val="20"/>
                <w:szCs w:val="20"/>
              </w:rPr>
              <w:t>15</w:t>
            </w:r>
          </w:p>
        </w:tc>
      </w:tr>
      <w:tr w:rsidR="006060AF" w:rsidRPr="00380349" w:rsidTr="001D301C">
        <w:tc>
          <w:tcPr>
            <w:tcW w:w="1418" w:type="dxa"/>
            <w:gridSpan w:val="3"/>
            <w:vMerge/>
          </w:tcPr>
          <w:p w:rsidR="006060AF" w:rsidRPr="00380349" w:rsidRDefault="006060AF" w:rsidP="00574481">
            <w:pPr>
              <w:autoSpaceDE w:val="0"/>
              <w:autoSpaceDN w:val="0"/>
              <w:jc w:val="center"/>
              <w:rPr>
                <w:rFonts w:eastAsia="Calibri"/>
                <w:sz w:val="16"/>
                <w:szCs w:val="16"/>
              </w:rPr>
            </w:pPr>
          </w:p>
        </w:tc>
        <w:tc>
          <w:tcPr>
            <w:tcW w:w="7938" w:type="dxa"/>
            <w:gridSpan w:val="19"/>
          </w:tcPr>
          <w:p w:rsidR="006060AF" w:rsidRPr="00380349" w:rsidRDefault="006060AF" w:rsidP="00574481">
            <w:pPr>
              <w:rPr>
                <w:rFonts w:eastAsia="Calibri"/>
                <w:sz w:val="16"/>
                <w:szCs w:val="16"/>
              </w:rPr>
            </w:pPr>
            <w:r w:rsidRPr="00380349">
              <w:rPr>
                <w:rFonts w:eastAsia="Calibri"/>
                <w:color w:val="000000"/>
                <w:sz w:val="16"/>
                <w:szCs w:val="16"/>
              </w:rPr>
              <w:t>Количество добровольческих (волонтерских) объединений, ед.</w:t>
            </w:r>
          </w:p>
        </w:tc>
        <w:tc>
          <w:tcPr>
            <w:tcW w:w="1276" w:type="dxa"/>
          </w:tcPr>
          <w:p w:rsidR="006060AF" w:rsidRPr="00380349" w:rsidRDefault="006060AF" w:rsidP="00574481">
            <w:pPr>
              <w:jc w:val="center"/>
              <w:rPr>
                <w:sz w:val="20"/>
                <w:szCs w:val="20"/>
              </w:rPr>
            </w:pPr>
            <w:r w:rsidRPr="00380349">
              <w:rPr>
                <w:sz w:val="20"/>
                <w:szCs w:val="20"/>
              </w:rPr>
              <w:t>15</w:t>
            </w:r>
          </w:p>
        </w:tc>
        <w:tc>
          <w:tcPr>
            <w:tcW w:w="850" w:type="dxa"/>
          </w:tcPr>
          <w:p w:rsidR="006060AF" w:rsidRPr="00380349" w:rsidRDefault="006060AF" w:rsidP="00574481">
            <w:pPr>
              <w:jc w:val="center"/>
              <w:rPr>
                <w:sz w:val="20"/>
                <w:szCs w:val="20"/>
              </w:rPr>
            </w:pPr>
            <w:r w:rsidRPr="00380349">
              <w:rPr>
                <w:sz w:val="20"/>
                <w:szCs w:val="20"/>
              </w:rPr>
              <w:t>15</w:t>
            </w:r>
          </w:p>
        </w:tc>
        <w:tc>
          <w:tcPr>
            <w:tcW w:w="1418" w:type="dxa"/>
            <w:gridSpan w:val="2"/>
          </w:tcPr>
          <w:p w:rsidR="006060AF" w:rsidRPr="00380349" w:rsidRDefault="006060AF" w:rsidP="00574481">
            <w:pPr>
              <w:jc w:val="center"/>
              <w:rPr>
                <w:sz w:val="20"/>
                <w:szCs w:val="20"/>
              </w:rPr>
            </w:pPr>
            <w:r w:rsidRPr="00380349">
              <w:rPr>
                <w:sz w:val="20"/>
                <w:szCs w:val="20"/>
              </w:rPr>
              <w:t>15</w:t>
            </w:r>
          </w:p>
        </w:tc>
        <w:tc>
          <w:tcPr>
            <w:tcW w:w="1417" w:type="dxa"/>
          </w:tcPr>
          <w:p w:rsidR="006060AF" w:rsidRPr="00380349" w:rsidRDefault="006060AF" w:rsidP="00574481">
            <w:pPr>
              <w:jc w:val="center"/>
              <w:rPr>
                <w:sz w:val="20"/>
                <w:szCs w:val="20"/>
              </w:rPr>
            </w:pPr>
            <w:r w:rsidRPr="00380349">
              <w:rPr>
                <w:sz w:val="20"/>
                <w:szCs w:val="20"/>
              </w:rPr>
              <w:t>15</w:t>
            </w:r>
          </w:p>
        </w:tc>
        <w:tc>
          <w:tcPr>
            <w:tcW w:w="1559" w:type="dxa"/>
          </w:tcPr>
          <w:p w:rsidR="006060AF" w:rsidRPr="00380349" w:rsidRDefault="006060AF" w:rsidP="00574481">
            <w:pPr>
              <w:jc w:val="center"/>
              <w:rPr>
                <w:sz w:val="20"/>
                <w:szCs w:val="20"/>
              </w:rPr>
            </w:pPr>
            <w:r w:rsidRPr="00380349">
              <w:rPr>
                <w:sz w:val="20"/>
                <w:szCs w:val="20"/>
              </w:rPr>
              <w:t>15</w:t>
            </w:r>
          </w:p>
        </w:tc>
      </w:tr>
      <w:tr w:rsidR="00A8068E" w:rsidRPr="00380349" w:rsidTr="001D301C">
        <w:tc>
          <w:tcPr>
            <w:tcW w:w="1418" w:type="dxa"/>
            <w:gridSpan w:val="3"/>
            <w:vMerge w:val="restart"/>
          </w:tcPr>
          <w:p w:rsidR="00A8068E" w:rsidRPr="00380349" w:rsidRDefault="00A8068E" w:rsidP="00AF48F9">
            <w:pPr>
              <w:autoSpaceDE w:val="0"/>
              <w:autoSpaceDN w:val="0"/>
              <w:jc w:val="center"/>
              <w:rPr>
                <w:rFonts w:eastAsia="Calibri"/>
              </w:rPr>
            </w:pPr>
            <w:r w:rsidRPr="00380349">
              <w:rPr>
                <w:rFonts w:eastAsia="Calibri"/>
                <w:sz w:val="16"/>
                <w:szCs w:val="16"/>
              </w:rPr>
              <w:lastRenderedPageBreak/>
              <w:t>Основное мероприятие</w:t>
            </w:r>
            <w:r>
              <w:rPr>
                <w:rFonts w:eastAsia="Calibri"/>
                <w:sz w:val="16"/>
                <w:szCs w:val="16"/>
              </w:rPr>
              <w:t xml:space="preserve"> </w:t>
            </w:r>
            <w:r w:rsidRPr="00380349">
              <w:rPr>
                <w:rFonts w:eastAsia="Calibri"/>
                <w:sz w:val="16"/>
                <w:szCs w:val="16"/>
              </w:rPr>
              <w:t>4</w:t>
            </w:r>
          </w:p>
        </w:tc>
        <w:tc>
          <w:tcPr>
            <w:tcW w:w="709" w:type="dxa"/>
            <w:vMerge w:val="restart"/>
          </w:tcPr>
          <w:p w:rsidR="00A8068E" w:rsidRPr="00380349" w:rsidRDefault="00420D2A" w:rsidP="00872608">
            <w:pPr>
              <w:autoSpaceDE w:val="0"/>
              <w:autoSpaceDN w:val="0"/>
              <w:jc w:val="left"/>
              <w:rPr>
                <w:rFonts w:eastAsia="Calibri"/>
                <w:sz w:val="16"/>
                <w:szCs w:val="16"/>
              </w:rPr>
            </w:pPr>
            <w:r w:rsidRPr="00380349">
              <w:rPr>
                <w:rFonts w:eastAsia="Calibri"/>
                <w:color w:val="000000"/>
                <w:sz w:val="16"/>
                <w:szCs w:val="16"/>
              </w:rPr>
              <w:t>Патриотическое воспитание и допризывная подготовка молодежи</w:t>
            </w:r>
          </w:p>
        </w:tc>
        <w:tc>
          <w:tcPr>
            <w:tcW w:w="990" w:type="dxa"/>
            <w:gridSpan w:val="3"/>
            <w:vMerge w:val="restart"/>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 xml:space="preserve">Организация и проведение мероприятий, направленных на патриотическое воспитание </w:t>
            </w:r>
            <w:proofErr w:type="spellStart"/>
            <w:r w:rsidRPr="00380349">
              <w:rPr>
                <w:rFonts w:eastAsia="Calibri"/>
                <w:sz w:val="16"/>
                <w:szCs w:val="16"/>
              </w:rPr>
              <w:t>летей</w:t>
            </w:r>
            <w:proofErr w:type="spellEnd"/>
            <w:r w:rsidRPr="00380349">
              <w:rPr>
                <w:rFonts w:eastAsia="Calibri"/>
                <w:sz w:val="16"/>
                <w:szCs w:val="16"/>
              </w:rPr>
              <w:t xml:space="preserve"> и допризывную подготовку молодежи</w:t>
            </w:r>
          </w:p>
        </w:tc>
        <w:tc>
          <w:tcPr>
            <w:tcW w:w="1134" w:type="dxa"/>
            <w:gridSpan w:val="3"/>
            <w:vMerge w:val="restart"/>
          </w:tcPr>
          <w:p w:rsidR="00A8068E" w:rsidRPr="00380349" w:rsidRDefault="00A8068E" w:rsidP="00E4125C">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A8068E" w:rsidRPr="00380349" w:rsidRDefault="00A8068E" w:rsidP="00E4125C">
            <w:pPr>
              <w:autoSpaceDE w:val="0"/>
              <w:autoSpaceDN w:val="0"/>
              <w:rPr>
                <w:rFonts w:eastAsia="Calibri"/>
                <w:sz w:val="16"/>
                <w:szCs w:val="16"/>
              </w:rPr>
            </w:pPr>
            <w:r w:rsidRPr="00380349">
              <w:rPr>
                <w:rFonts w:eastAsia="Calibri"/>
                <w:sz w:val="16"/>
                <w:szCs w:val="16"/>
              </w:rPr>
              <w:t>всего</w:t>
            </w:r>
          </w:p>
        </w:tc>
        <w:tc>
          <w:tcPr>
            <w:tcW w:w="1276" w:type="dxa"/>
          </w:tcPr>
          <w:p w:rsidR="00A8068E" w:rsidRPr="009C60AC" w:rsidRDefault="00A8068E" w:rsidP="00A8068E">
            <w:pPr>
              <w:jc w:val="center"/>
              <w:rPr>
                <w:sz w:val="18"/>
                <w:szCs w:val="18"/>
              </w:rPr>
            </w:pPr>
            <w:r w:rsidRPr="009C60AC">
              <w:rPr>
                <w:sz w:val="18"/>
                <w:szCs w:val="18"/>
              </w:rPr>
              <w:t>112,0</w:t>
            </w:r>
          </w:p>
        </w:tc>
        <w:tc>
          <w:tcPr>
            <w:tcW w:w="850" w:type="dxa"/>
          </w:tcPr>
          <w:p w:rsidR="00A8068E" w:rsidRPr="009C60AC" w:rsidRDefault="00A8068E" w:rsidP="00A8068E">
            <w:pPr>
              <w:jc w:val="center"/>
              <w:rPr>
                <w:sz w:val="18"/>
                <w:szCs w:val="18"/>
              </w:rPr>
            </w:pPr>
            <w:r w:rsidRPr="009C60AC">
              <w:rPr>
                <w:sz w:val="18"/>
                <w:szCs w:val="18"/>
              </w:rPr>
              <w:t>112,0</w:t>
            </w:r>
          </w:p>
        </w:tc>
        <w:tc>
          <w:tcPr>
            <w:tcW w:w="1418" w:type="dxa"/>
            <w:gridSpan w:val="2"/>
          </w:tcPr>
          <w:p w:rsidR="00A8068E" w:rsidRPr="009C60AC" w:rsidRDefault="00A8068E" w:rsidP="00A8068E">
            <w:pPr>
              <w:jc w:val="center"/>
              <w:rPr>
                <w:sz w:val="18"/>
                <w:szCs w:val="18"/>
              </w:rPr>
            </w:pPr>
            <w:r w:rsidRPr="009C60AC">
              <w:rPr>
                <w:sz w:val="18"/>
                <w:szCs w:val="18"/>
              </w:rPr>
              <w:t>112,0</w:t>
            </w:r>
          </w:p>
        </w:tc>
        <w:tc>
          <w:tcPr>
            <w:tcW w:w="1417" w:type="dxa"/>
          </w:tcPr>
          <w:p w:rsidR="00A8068E" w:rsidRPr="009C60AC" w:rsidRDefault="00A8068E" w:rsidP="00A8068E">
            <w:pPr>
              <w:jc w:val="center"/>
              <w:rPr>
                <w:sz w:val="18"/>
                <w:szCs w:val="18"/>
              </w:rPr>
            </w:pPr>
            <w:r w:rsidRPr="009C60AC">
              <w:rPr>
                <w:sz w:val="18"/>
                <w:szCs w:val="18"/>
              </w:rPr>
              <w:t>560,0</w:t>
            </w:r>
          </w:p>
        </w:tc>
        <w:tc>
          <w:tcPr>
            <w:tcW w:w="1559" w:type="dxa"/>
          </w:tcPr>
          <w:p w:rsidR="00A8068E" w:rsidRPr="009C60AC" w:rsidRDefault="00A8068E" w:rsidP="00A8068E">
            <w:pPr>
              <w:jc w:val="center"/>
              <w:rPr>
                <w:sz w:val="18"/>
                <w:szCs w:val="18"/>
              </w:rPr>
            </w:pPr>
            <w:r w:rsidRPr="009C60AC">
              <w:rPr>
                <w:sz w:val="18"/>
                <w:szCs w:val="18"/>
              </w:rPr>
              <w:t>560,0</w:t>
            </w:r>
          </w:p>
        </w:tc>
      </w:tr>
      <w:tr w:rsidR="00A8068E" w:rsidRPr="00380349" w:rsidTr="001D301C">
        <w:tc>
          <w:tcPr>
            <w:tcW w:w="1418" w:type="dxa"/>
            <w:gridSpan w:val="3"/>
            <w:vMerge/>
          </w:tcPr>
          <w:p w:rsidR="00A8068E" w:rsidRPr="00380349" w:rsidRDefault="00A8068E" w:rsidP="00E4125C">
            <w:pPr>
              <w:autoSpaceDE w:val="0"/>
              <w:autoSpaceDN w:val="0"/>
              <w:jc w:val="center"/>
              <w:rPr>
                <w:rFonts w:eastAsia="Calibri"/>
                <w:sz w:val="16"/>
                <w:szCs w:val="16"/>
              </w:rPr>
            </w:pPr>
          </w:p>
        </w:tc>
        <w:tc>
          <w:tcPr>
            <w:tcW w:w="709" w:type="dxa"/>
            <w:vMerge/>
          </w:tcPr>
          <w:p w:rsidR="00A8068E" w:rsidRPr="00380349" w:rsidRDefault="00A8068E" w:rsidP="00E4125C">
            <w:pPr>
              <w:autoSpaceDE w:val="0"/>
              <w:autoSpaceDN w:val="0"/>
              <w:jc w:val="center"/>
              <w:rPr>
                <w:rFonts w:eastAsia="Calibri"/>
                <w:sz w:val="16"/>
                <w:szCs w:val="16"/>
              </w:rPr>
            </w:pPr>
          </w:p>
        </w:tc>
        <w:tc>
          <w:tcPr>
            <w:tcW w:w="990" w:type="dxa"/>
            <w:gridSpan w:val="3"/>
            <w:vMerge/>
          </w:tcPr>
          <w:p w:rsidR="00A8068E" w:rsidRPr="00380349" w:rsidRDefault="00A8068E" w:rsidP="00E4125C">
            <w:pPr>
              <w:autoSpaceDE w:val="0"/>
              <w:autoSpaceDN w:val="0"/>
              <w:jc w:val="center"/>
              <w:rPr>
                <w:rFonts w:eastAsia="Calibri"/>
                <w:sz w:val="16"/>
                <w:szCs w:val="16"/>
              </w:rPr>
            </w:pPr>
          </w:p>
        </w:tc>
        <w:tc>
          <w:tcPr>
            <w:tcW w:w="1134" w:type="dxa"/>
            <w:gridSpan w:val="3"/>
            <w:vMerge/>
          </w:tcPr>
          <w:p w:rsidR="00A8068E" w:rsidRPr="00380349" w:rsidRDefault="00A8068E" w:rsidP="00E4125C">
            <w:pPr>
              <w:autoSpaceDE w:val="0"/>
              <w:autoSpaceDN w:val="0"/>
              <w:jc w:val="center"/>
              <w:rPr>
                <w:rFonts w:eastAsia="Calibri"/>
                <w:sz w:val="16"/>
                <w:szCs w:val="16"/>
              </w:rPr>
            </w:pP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A8068E" w:rsidRPr="00380349" w:rsidRDefault="00A8068E" w:rsidP="00E4125C">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850"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8" w:type="dxa"/>
            <w:gridSpan w:val="2"/>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7"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559"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r>
      <w:tr w:rsidR="00A8068E" w:rsidRPr="00380349" w:rsidTr="001D301C">
        <w:tc>
          <w:tcPr>
            <w:tcW w:w="1418" w:type="dxa"/>
            <w:gridSpan w:val="3"/>
            <w:vMerge/>
          </w:tcPr>
          <w:p w:rsidR="00A8068E" w:rsidRPr="00380349" w:rsidRDefault="00A8068E" w:rsidP="00E4125C">
            <w:pPr>
              <w:autoSpaceDE w:val="0"/>
              <w:autoSpaceDN w:val="0"/>
              <w:jc w:val="center"/>
              <w:rPr>
                <w:rFonts w:eastAsia="Calibri"/>
                <w:sz w:val="16"/>
                <w:szCs w:val="16"/>
              </w:rPr>
            </w:pPr>
          </w:p>
        </w:tc>
        <w:tc>
          <w:tcPr>
            <w:tcW w:w="709" w:type="dxa"/>
            <w:vMerge/>
          </w:tcPr>
          <w:p w:rsidR="00A8068E" w:rsidRPr="00380349" w:rsidRDefault="00A8068E" w:rsidP="00E4125C">
            <w:pPr>
              <w:autoSpaceDE w:val="0"/>
              <w:autoSpaceDN w:val="0"/>
              <w:jc w:val="center"/>
              <w:rPr>
                <w:rFonts w:eastAsia="Calibri"/>
                <w:sz w:val="16"/>
                <w:szCs w:val="16"/>
              </w:rPr>
            </w:pPr>
          </w:p>
        </w:tc>
        <w:tc>
          <w:tcPr>
            <w:tcW w:w="990" w:type="dxa"/>
            <w:gridSpan w:val="3"/>
            <w:vMerge/>
          </w:tcPr>
          <w:p w:rsidR="00A8068E" w:rsidRPr="00380349" w:rsidRDefault="00A8068E" w:rsidP="00E4125C">
            <w:pPr>
              <w:autoSpaceDE w:val="0"/>
              <w:autoSpaceDN w:val="0"/>
              <w:jc w:val="center"/>
              <w:rPr>
                <w:rFonts w:eastAsia="Calibri"/>
                <w:sz w:val="16"/>
                <w:szCs w:val="16"/>
              </w:rPr>
            </w:pPr>
          </w:p>
        </w:tc>
        <w:tc>
          <w:tcPr>
            <w:tcW w:w="1134" w:type="dxa"/>
            <w:gridSpan w:val="3"/>
            <w:vMerge/>
          </w:tcPr>
          <w:p w:rsidR="00A8068E" w:rsidRPr="00380349" w:rsidRDefault="00A8068E" w:rsidP="00E4125C">
            <w:pPr>
              <w:autoSpaceDE w:val="0"/>
              <w:autoSpaceDN w:val="0"/>
              <w:jc w:val="center"/>
              <w:rPr>
                <w:rFonts w:eastAsia="Calibri"/>
                <w:sz w:val="16"/>
                <w:szCs w:val="16"/>
              </w:rPr>
            </w:pP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A8068E" w:rsidRPr="00380349" w:rsidRDefault="00A8068E" w:rsidP="00E4125C">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850"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8" w:type="dxa"/>
            <w:gridSpan w:val="2"/>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7"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559" w:type="dxa"/>
          </w:tcPr>
          <w:p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r>
      <w:tr w:rsidR="00A8068E" w:rsidRPr="00380349" w:rsidTr="001D301C">
        <w:tc>
          <w:tcPr>
            <w:tcW w:w="1418" w:type="dxa"/>
            <w:gridSpan w:val="3"/>
            <w:vMerge/>
          </w:tcPr>
          <w:p w:rsidR="00A8068E" w:rsidRPr="00380349" w:rsidRDefault="00A8068E" w:rsidP="00E4125C">
            <w:pPr>
              <w:autoSpaceDE w:val="0"/>
              <w:autoSpaceDN w:val="0"/>
              <w:jc w:val="center"/>
              <w:rPr>
                <w:rFonts w:eastAsia="Calibri"/>
                <w:sz w:val="16"/>
                <w:szCs w:val="16"/>
              </w:rPr>
            </w:pPr>
          </w:p>
        </w:tc>
        <w:tc>
          <w:tcPr>
            <w:tcW w:w="709" w:type="dxa"/>
            <w:vMerge/>
          </w:tcPr>
          <w:p w:rsidR="00A8068E" w:rsidRPr="00380349" w:rsidRDefault="00A8068E" w:rsidP="00E4125C">
            <w:pPr>
              <w:autoSpaceDE w:val="0"/>
              <w:autoSpaceDN w:val="0"/>
              <w:jc w:val="center"/>
              <w:rPr>
                <w:rFonts w:eastAsia="Calibri"/>
                <w:sz w:val="16"/>
                <w:szCs w:val="16"/>
              </w:rPr>
            </w:pPr>
          </w:p>
        </w:tc>
        <w:tc>
          <w:tcPr>
            <w:tcW w:w="990" w:type="dxa"/>
            <w:gridSpan w:val="3"/>
            <w:vMerge/>
          </w:tcPr>
          <w:p w:rsidR="00A8068E" w:rsidRPr="00380349" w:rsidRDefault="00A8068E" w:rsidP="00E4125C">
            <w:pPr>
              <w:autoSpaceDE w:val="0"/>
              <w:autoSpaceDN w:val="0"/>
              <w:jc w:val="center"/>
              <w:rPr>
                <w:rFonts w:eastAsia="Calibri"/>
                <w:sz w:val="16"/>
                <w:szCs w:val="16"/>
              </w:rPr>
            </w:pPr>
          </w:p>
        </w:tc>
        <w:tc>
          <w:tcPr>
            <w:tcW w:w="1134" w:type="dxa"/>
            <w:gridSpan w:val="3"/>
            <w:vMerge/>
          </w:tcPr>
          <w:p w:rsidR="00A8068E" w:rsidRPr="00380349" w:rsidRDefault="00A8068E" w:rsidP="00E4125C">
            <w:pPr>
              <w:autoSpaceDE w:val="0"/>
              <w:autoSpaceDN w:val="0"/>
              <w:jc w:val="center"/>
              <w:rPr>
                <w:rFonts w:eastAsia="Calibri"/>
                <w:sz w:val="16"/>
                <w:szCs w:val="16"/>
              </w:rPr>
            </w:pP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A8068E" w:rsidRPr="00380349" w:rsidRDefault="00A8068E" w:rsidP="00E4125C">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850" w:type="dxa"/>
          </w:tcPr>
          <w:p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1418" w:type="dxa"/>
            <w:gridSpan w:val="2"/>
          </w:tcPr>
          <w:p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1417" w:type="dxa"/>
          </w:tcPr>
          <w:p w:rsidR="00A8068E" w:rsidRPr="009C60AC" w:rsidRDefault="00A8068E" w:rsidP="00A8068E">
            <w:pPr>
              <w:autoSpaceDE w:val="0"/>
              <w:autoSpaceDN w:val="0"/>
              <w:jc w:val="center"/>
              <w:rPr>
                <w:rFonts w:eastAsia="Calibri"/>
                <w:bCs/>
                <w:sz w:val="20"/>
                <w:szCs w:val="20"/>
              </w:rPr>
            </w:pPr>
            <w:r w:rsidRPr="009C60AC">
              <w:rPr>
                <w:sz w:val="18"/>
                <w:szCs w:val="18"/>
              </w:rPr>
              <w:t>560,0</w:t>
            </w:r>
          </w:p>
        </w:tc>
        <w:tc>
          <w:tcPr>
            <w:tcW w:w="1559" w:type="dxa"/>
          </w:tcPr>
          <w:p w:rsidR="00A8068E" w:rsidRPr="009C60AC" w:rsidRDefault="00A8068E" w:rsidP="00A8068E">
            <w:pPr>
              <w:autoSpaceDE w:val="0"/>
              <w:autoSpaceDN w:val="0"/>
              <w:jc w:val="center"/>
              <w:rPr>
                <w:rFonts w:eastAsia="Calibri"/>
                <w:bCs/>
                <w:sz w:val="20"/>
                <w:szCs w:val="20"/>
              </w:rPr>
            </w:pPr>
            <w:r w:rsidRPr="009C60AC">
              <w:rPr>
                <w:sz w:val="18"/>
                <w:szCs w:val="18"/>
              </w:rPr>
              <w:t>560,0</w:t>
            </w:r>
          </w:p>
        </w:tc>
      </w:tr>
      <w:tr w:rsidR="00A8068E" w:rsidRPr="00380349" w:rsidTr="001D301C">
        <w:tc>
          <w:tcPr>
            <w:tcW w:w="1418" w:type="dxa"/>
            <w:gridSpan w:val="3"/>
            <w:vMerge/>
          </w:tcPr>
          <w:p w:rsidR="00A8068E" w:rsidRPr="00380349" w:rsidRDefault="00A8068E" w:rsidP="00E4125C">
            <w:pPr>
              <w:autoSpaceDE w:val="0"/>
              <w:autoSpaceDN w:val="0"/>
              <w:jc w:val="center"/>
              <w:rPr>
                <w:rFonts w:eastAsia="Calibri"/>
                <w:sz w:val="16"/>
                <w:szCs w:val="16"/>
              </w:rPr>
            </w:pPr>
          </w:p>
        </w:tc>
        <w:tc>
          <w:tcPr>
            <w:tcW w:w="709" w:type="dxa"/>
            <w:vMerge/>
          </w:tcPr>
          <w:p w:rsidR="00A8068E" w:rsidRPr="00380349" w:rsidRDefault="00A8068E" w:rsidP="00E4125C">
            <w:pPr>
              <w:autoSpaceDE w:val="0"/>
              <w:autoSpaceDN w:val="0"/>
              <w:jc w:val="center"/>
              <w:rPr>
                <w:rFonts w:eastAsia="Calibri"/>
                <w:sz w:val="16"/>
                <w:szCs w:val="16"/>
              </w:rPr>
            </w:pPr>
          </w:p>
        </w:tc>
        <w:tc>
          <w:tcPr>
            <w:tcW w:w="990" w:type="dxa"/>
            <w:gridSpan w:val="3"/>
            <w:vMerge/>
          </w:tcPr>
          <w:p w:rsidR="00A8068E" w:rsidRPr="00380349" w:rsidRDefault="00A8068E" w:rsidP="00E4125C">
            <w:pPr>
              <w:autoSpaceDE w:val="0"/>
              <w:autoSpaceDN w:val="0"/>
              <w:jc w:val="center"/>
              <w:rPr>
                <w:rFonts w:eastAsia="Calibri"/>
                <w:sz w:val="16"/>
                <w:szCs w:val="16"/>
              </w:rPr>
            </w:pPr>
          </w:p>
        </w:tc>
        <w:tc>
          <w:tcPr>
            <w:tcW w:w="1134" w:type="dxa"/>
            <w:gridSpan w:val="3"/>
            <w:vMerge/>
          </w:tcPr>
          <w:p w:rsidR="00A8068E" w:rsidRPr="00380349" w:rsidRDefault="00A8068E" w:rsidP="00E4125C">
            <w:pPr>
              <w:autoSpaceDE w:val="0"/>
              <w:autoSpaceDN w:val="0"/>
              <w:jc w:val="center"/>
              <w:rPr>
                <w:rFonts w:eastAsia="Calibri"/>
                <w:sz w:val="16"/>
                <w:szCs w:val="16"/>
              </w:rPr>
            </w:pP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A8068E" w:rsidRPr="00380349" w:rsidRDefault="00A8068E" w:rsidP="00E4125C">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A8068E" w:rsidRPr="009C60AC" w:rsidRDefault="00A8068E" w:rsidP="00A8068E">
            <w:pPr>
              <w:jc w:val="center"/>
              <w:rPr>
                <w:sz w:val="18"/>
                <w:szCs w:val="18"/>
              </w:rPr>
            </w:pPr>
            <w:r w:rsidRPr="009C60AC">
              <w:rPr>
                <w:sz w:val="18"/>
                <w:szCs w:val="18"/>
              </w:rPr>
              <w:t>112,0</w:t>
            </w:r>
          </w:p>
        </w:tc>
        <w:tc>
          <w:tcPr>
            <w:tcW w:w="850" w:type="dxa"/>
          </w:tcPr>
          <w:p w:rsidR="00A8068E" w:rsidRPr="009C60AC" w:rsidRDefault="00A8068E" w:rsidP="00A8068E">
            <w:pPr>
              <w:jc w:val="center"/>
              <w:rPr>
                <w:sz w:val="18"/>
                <w:szCs w:val="18"/>
              </w:rPr>
            </w:pPr>
            <w:r w:rsidRPr="009C60AC">
              <w:rPr>
                <w:sz w:val="18"/>
                <w:szCs w:val="18"/>
              </w:rPr>
              <w:t>112,0</w:t>
            </w:r>
          </w:p>
        </w:tc>
        <w:tc>
          <w:tcPr>
            <w:tcW w:w="1418" w:type="dxa"/>
            <w:gridSpan w:val="2"/>
          </w:tcPr>
          <w:p w:rsidR="00A8068E" w:rsidRPr="009C60AC" w:rsidRDefault="00A8068E" w:rsidP="00A8068E">
            <w:pPr>
              <w:jc w:val="center"/>
              <w:rPr>
                <w:sz w:val="18"/>
                <w:szCs w:val="18"/>
              </w:rPr>
            </w:pPr>
            <w:r w:rsidRPr="009C60AC">
              <w:rPr>
                <w:sz w:val="18"/>
                <w:szCs w:val="18"/>
              </w:rPr>
              <w:t>112,0</w:t>
            </w:r>
          </w:p>
        </w:tc>
        <w:tc>
          <w:tcPr>
            <w:tcW w:w="1417" w:type="dxa"/>
          </w:tcPr>
          <w:p w:rsidR="00A8068E" w:rsidRPr="009C60AC" w:rsidRDefault="00A8068E" w:rsidP="00A8068E">
            <w:pPr>
              <w:jc w:val="center"/>
              <w:rPr>
                <w:sz w:val="18"/>
                <w:szCs w:val="18"/>
              </w:rPr>
            </w:pPr>
            <w:r w:rsidRPr="009C60AC">
              <w:rPr>
                <w:sz w:val="18"/>
                <w:szCs w:val="18"/>
              </w:rPr>
              <w:t>560,0</w:t>
            </w:r>
          </w:p>
        </w:tc>
        <w:tc>
          <w:tcPr>
            <w:tcW w:w="1559" w:type="dxa"/>
          </w:tcPr>
          <w:p w:rsidR="00A8068E" w:rsidRPr="009C60AC" w:rsidRDefault="00A8068E" w:rsidP="00A8068E">
            <w:pPr>
              <w:jc w:val="center"/>
              <w:rPr>
                <w:sz w:val="18"/>
                <w:szCs w:val="18"/>
              </w:rPr>
            </w:pPr>
            <w:r w:rsidRPr="009C60AC">
              <w:rPr>
                <w:sz w:val="18"/>
                <w:szCs w:val="18"/>
              </w:rPr>
              <w:t>560,0</w:t>
            </w:r>
          </w:p>
        </w:tc>
      </w:tr>
      <w:tr w:rsidR="001D301C" w:rsidRPr="00380349" w:rsidTr="001D301C">
        <w:tc>
          <w:tcPr>
            <w:tcW w:w="1418" w:type="dxa"/>
            <w:gridSpan w:val="3"/>
            <w:vMerge w:val="restart"/>
          </w:tcPr>
          <w:p w:rsidR="001D301C" w:rsidRPr="00380349" w:rsidRDefault="001D301C" w:rsidP="00A8068E">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938" w:type="dxa"/>
            <w:gridSpan w:val="19"/>
          </w:tcPr>
          <w:p w:rsidR="001D301C" w:rsidRPr="00D504F5" w:rsidRDefault="001D301C" w:rsidP="00A8068E">
            <w:pPr>
              <w:autoSpaceDE w:val="0"/>
              <w:autoSpaceDN w:val="0"/>
              <w:spacing w:line="232" w:lineRule="auto"/>
              <w:rPr>
                <w:rFonts w:eastAsia="Calibri"/>
                <w:color w:val="000000"/>
                <w:sz w:val="18"/>
                <w:szCs w:val="18"/>
                <w:highlight w:val="cyan"/>
              </w:rPr>
            </w:pPr>
            <w:r w:rsidRPr="00D504F5">
              <w:rPr>
                <w:color w:val="22272F"/>
                <w:sz w:val="18"/>
                <w:szCs w:val="18"/>
                <w:shd w:val="clear" w:color="auto" w:fill="FFFFFF"/>
              </w:rPr>
              <w:t>Показатель годности к военной службе при первоначальной постановке на воинский учет, %</w:t>
            </w:r>
          </w:p>
        </w:tc>
        <w:tc>
          <w:tcPr>
            <w:tcW w:w="1276" w:type="dxa"/>
          </w:tcPr>
          <w:p w:rsidR="001D301C" w:rsidRPr="001D301C" w:rsidRDefault="001D301C" w:rsidP="00A8068E">
            <w:pPr>
              <w:jc w:val="center"/>
              <w:rPr>
                <w:sz w:val="20"/>
                <w:szCs w:val="20"/>
              </w:rPr>
            </w:pPr>
            <w:r w:rsidRPr="001D301C">
              <w:rPr>
                <w:sz w:val="20"/>
                <w:szCs w:val="20"/>
              </w:rPr>
              <w:t>70</w:t>
            </w:r>
          </w:p>
        </w:tc>
        <w:tc>
          <w:tcPr>
            <w:tcW w:w="850" w:type="dxa"/>
          </w:tcPr>
          <w:p w:rsidR="001D301C" w:rsidRPr="001D301C" w:rsidRDefault="001D301C" w:rsidP="001D301C">
            <w:pPr>
              <w:jc w:val="center"/>
            </w:pPr>
            <w:r w:rsidRPr="001D301C">
              <w:rPr>
                <w:sz w:val="20"/>
                <w:szCs w:val="20"/>
              </w:rPr>
              <w:t>70</w:t>
            </w:r>
          </w:p>
        </w:tc>
        <w:tc>
          <w:tcPr>
            <w:tcW w:w="1418" w:type="dxa"/>
            <w:gridSpan w:val="2"/>
          </w:tcPr>
          <w:p w:rsidR="001D301C" w:rsidRPr="001D301C" w:rsidRDefault="001D301C" w:rsidP="001D301C">
            <w:pPr>
              <w:jc w:val="center"/>
            </w:pPr>
            <w:r w:rsidRPr="001D301C">
              <w:rPr>
                <w:sz w:val="20"/>
                <w:szCs w:val="20"/>
              </w:rPr>
              <w:t>70</w:t>
            </w:r>
          </w:p>
        </w:tc>
        <w:tc>
          <w:tcPr>
            <w:tcW w:w="1417" w:type="dxa"/>
          </w:tcPr>
          <w:p w:rsidR="001D301C" w:rsidRPr="001D301C" w:rsidRDefault="001D301C" w:rsidP="001D301C">
            <w:pPr>
              <w:jc w:val="center"/>
            </w:pPr>
            <w:r w:rsidRPr="001D301C">
              <w:rPr>
                <w:sz w:val="20"/>
                <w:szCs w:val="20"/>
              </w:rPr>
              <w:t>70</w:t>
            </w:r>
          </w:p>
        </w:tc>
        <w:tc>
          <w:tcPr>
            <w:tcW w:w="1559" w:type="dxa"/>
          </w:tcPr>
          <w:p w:rsidR="001D301C" w:rsidRPr="001D301C" w:rsidRDefault="001D301C" w:rsidP="001D301C">
            <w:pPr>
              <w:jc w:val="center"/>
            </w:pPr>
            <w:r w:rsidRPr="001D301C">
              <w:rPr>
                <w:sz w:val="20"/>
                <w:szCs w:val="20"/>
              </w:rPr>
              <w:t>70</w:t>
            </w:r>
          </w:p>
        </w:tc>
      </w:tr>
      <w:tr w:rsidR="001D301C" w:rsidRPr="00380349" w:rsidTr="001D301C">
        <w:tc>
          <w:tcPr>
            <w:tcW w:w="1418" w:type="dxa"/>
            <w:gridSpan w:val="3"/>
            <w:vMerge/>
          </w:tcPr>
          <w:p w:rsidR="001D301C" w:rsidRPr="00380349" w:rsidRDefault="001D301C" w:rsidP="00A8068E">
            <w:pPr>
              <w:autoSpaceDE w:val="0"/>
              <w:autoSpaceDN w:val="0"/>
              <w:jc w:val="center"/>
              <w:rPr>
                <w:color w:val="000000"/>
                <w:sz w:val="16"/>
                <w:szCs w:val="16"/>
              </w:rPr>
            </w:pPr>
          </w:p>
        </w:tc>
        <w:tc>
          <w:tcPr>
            <w:tcW w:w="7938" w:type="dxa"/>
            <w:gridSpan w:val="19"/>
          </w:tcPr>
          <w:p w:rsidR="001D301C" w:rsidRPr="00D504F5" w:rsidRDefault="001D301C" w:rsidP="00A8068E">
            <w:pPr>
              <w:autoSpaceDE w:val="0"/>
              <w:autoSpaceDN w:val="0"/>
              <w:spacing w:line="232" w:lineRule="auto"/>
              <w:rPr>
                <w:color w:val="22272F"/>
                <w:sz w:val="18"/>
                <w:szCs w:val="18"/>
                <w:shd w:val="clear" w:color="auto" w:fill="FFFFFF"/>
              </w:rPr>
            </w:pPr>
            <w:r w:rsidRPr="00D504F5">
              <w:rPr>
                <w:color w:val="22272F"/>
                <w:sz w:val="18"/>
                <w:szCs w:val="18"/>
                <w:shd w:val="clear" w:color="auto" w:fill="FFFFFF"/>
              </w:rPr>
              <w:t>Удельный вес призывной молодежи, охваченной допризывной подготовкой, %</w:t>
            </w:r>
          </w:p>
        </w:tc>
        <w:tc>
          <w:tcPr>
            <w:tcW w:w="1276" w:type="dxa"/>
          </w:tcPr>
          <w:p w:rsidR="001D301C" w:rsidRPr="001D301C" w:rsidRDefault="001D301C" w:rsidP="00A8068E">
            <w:pPr>
              <w:jc w:val="center"/>
              <w:rPr>
                <w:sz w:val="20"/>
                <w:szCs w:val="20"/>
              </w:rPr>
            </w:pPr>
            <w:r w:rsidRPr="001D301C">
              <w:rPr>
                <w:sz w:val="20"/>
                <w:szCs w:val="20"/>
              </w:rPr>
              <w:t>90</w:t>
            </w:r>
          </w:p>
        </w:tc>
        <w:tc>
          <w:tcPr>
            <w:tcW w:w="850" w:type="dxa"/>
          </w:tcPr>
          <w:p w:rsidR="001D301C" w:rsidRPr="001D301C" w:rsidRDefault="001D301C" w:rsidP="001D301C">
            <w:pPr>
              <w:jc w:val="center"/>
            </w:pPr>
            <w:r w:rsidRPr="001D301C">
              <w:rPr>
                <w:sz w:val="20"/>
                <w:szCs w:val="20"/>
              </w:rPr>
              <w:t>90</w:t>
            </w:r>
          </w:p>
        </w:tc>
        <w:tc>
          <w:tcPr>
            <w:tcW w:w="1418" w:type="dxa"/>
            <w:gridSpan w:val="2"/>
          </w:tcPr>
          <w:p w:rsidR="001D301C" w:rsidRPr="001D301C" w:rsidRDefault="001D301C" w:rsidP="001D301C">
            <w:pPr>
              <w:jc w:val="center"/>
            </w:pPr>
            <w:r w:rsidRPr="001D301C">
              <w:rPr>
                <w:sz w:val="20"/>
                <w:szCs w:val="20"/>
              </w:rPr>
              <w:t>90</w:t>
            </w:r>
          </w:p>
        </w:tc>
        <w:tc>
          <w:tcPr>
            <w:tcW w:w="1417" w:type="dxa"/>
          </w:tcPr>
          <w:p w:rsidR="001D301C" w:rsidRPr="001D301C" w:rsidRDefault="001D301C" w:rsidP="001D301C">
            <w:pPr>
              <w:jc w:val="center"/>
            </w:pPr>
            <w:r w:rsidRPr="001D301C">
              <w:rPr>
                <w:sz w:val="20"/>
                <w:szCs w:val="20"/>
              </w:rPr>
              <w:t>90</w:t>
            </w:r>
          </w:p>
        </w:tc>
        <w:tc>
          <w:tcPr>
            <w:tcW w:w="1559" w:type="dxa"/>
          </w:tcPr>
          <w:p w:rsidR="001D301C" w:rsidRPr="001D301C" w:rsidRDefault="001D301C" w:rsidP="001D301C">
            <w:pPr>
              <w:jc w:val="center"/>
            </w:pPr>
            <w:r w:rsidRPr="001D301C">
              <w:rPr>
                <w:sz w:val="20"/>
                <w:szCs w:val="20"/>
              </w:rPr>
              <w:t>90</w:t>
            </w:r>
          </w:p>
        </w:tc>
      </w:tr>
      <w:tr w:rsidR="001D301C" w:rsidRPr="00380349" w:rsidTr="001D301C">
        <w:trPr>
          <w:trHeight w:val="516"/>
        </w:trPr>
        <w:tc>
          <w:tcPr>
            <w:tcW w:w="1418" w:type="dxa"/>
            <w:gridSpan w:val="3"/>
            <w:vMerge/>
          </w:tcPr>
          <w:p w:rsidR="001D301C" w:rsidRPr="00380349" w:rsidRDefault="001D301C" w:rsidP="00A8068E">
            <w:pPr>
              <w:autoSpaceDE w:val="0"/>
              <w:autoSpaceDN w:val="0"/>
              <w:jc w:val="center"/>
              <w:rPr>
                <w:rFonts w:eastAsia="Calibri"/>
                <w:sz w:val="16"/>
                <w:szCs w:val="16"/>
              </w:rPr>
            </w:pPr>
          </w:p>
        </w:tc>
        <w:tc>
          <w:tcPr>
            <w:tcW w:w="7938" w:type="dxa"/>
            <w:gridSpan w:val="19"/>
          </w:tcPr>
          <w:p w:rsidR="001D301C" w:rsidRPr="00D504F5" w:rsidRDefault="001D301C" w:rsidP="00A8068E">
            <w:pPr>
              <w:rPr>
                <w:rFonts w:eastAsia="Calibri"/>
                <w:sz w:val="18"/>
                <w:szCs w:val="18"/>
                <w:highlight w:val="cyan"/>
              </w:rPr>
            </w:pPr>
            <w:r w:rsidRPr="00D504F5">
              <w:rPr>
                <w:color w:val="22272F"/>
                <w:sz w:val="18"/>
                <w:szCs w:val="18"/>
                <w:shd w:val="clear" w:color="auto" w:fill="FFFFFF"/>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276" w:type="dxa"/>
          </w:tcPr>
          <w:p w:rsidR="001D301C" w:rsidRPr="001D301C" w:rsidRDefault="001D301C" w:rsidP="00A8068E">
            <w:pPr>
              <w:jc w:val="center"/>
              <w:rPr>
                <w:sz w:val="20"/>
                <w:szCs w:val="20"/>
              </w:rPr>
            </w:pPr>
            <w:r w:rsidRPr="001D301C">
              <w:rPr>
                <w:sz w:val="20"/>
                <w:szCs w:val="20"/>
              </w:rPr>
              <w:t>20</w:t>
            </w:r>
          </w:p>
        </w:tc>
        <w:tc>
          <w:tcPr>
            <w:tcW w:w="850" w:type="dxa"/>
          </w:tcPr>
          <w:p w:rsidR="001D301C" w:rsidRPr="001D301C" w:rsidRDefault="001D301C" w:rsidP="00A8068E">
            <w:pPr>
              <w:jc w:val="center"/>
              <w:rPr>
                <w:sz w:val="20"/>
                <w:szCs w:val="20"/>
              </w:rPr>
            </w:pPr>
            <w:r w:rsidRPr="001D301C">
              <w:rPr>
                <w:sz w:val="20"/>
                <w:szCs w:val="20"/>
              </w:rPr>
              <w:t>21</w:t>
            </w:r>
          </w:p>
        </w:tc>
        <w:tc>
          <w:tcPr>
            <w:tcW w:w="1418" w:type="dxa"/>
            <w:gridSpan w:val="2"/>
          </w:tcPr>
          <w:p w:rsidR="001D301C" w:rsidRPr="001D301C" w:rsidRDefault="001D301C" w:rsidP="00A8068E">
            <w:pPr>
              <w:jc w:val="center"/>
              <w:rPr>
                <w:sz w:val="20"/>
                <w:szCs w:val="20"/>
              </w:rPr>
            </w:pPr>
            <w:r w:rsidRPr="001D301C">
              <w:rPr>
                <w:sz w:val="20"/>
                <w:szCs w:val="20"/>
              </w:rPr>
              <w:t>23</w:t>
            </w:r>
          </w:p>
        </w:tc>
        <w:tc>
          <w:tcPr>
            <w:tcW w:w="1417" w:type="dxa"/>
          </w:tcPr>
          <w:p w:rsidR="001D301C" w:rsidRPr="001D301C" w:rsidRDefault="001D301C" w:rsidP="001D301C">
            <w:pPr>
              <w:tabs>
                <w:tab w:val="center" w:pos="600"/>
              </w:tabs>
              <w:jc w:val="left"/>
              <w:rPr>
                <w:sz w:val="20"/>
                <w:szCs w:val="20"/>
              </w:rPr>
            </w:pPr>
            <w:r w:rsidRPr="001D301C">
              <w:rPr>
                <w:sz w:val="20"/>
                <w:szCs w:val="20"/>
              </w:rPr>
              <w:tab/>
              <w:t>24</w:t>
            </w:r>
          </w:p>
        </w:tc>
        <w:tc>
          <w:tcPr>
            <w:tcW w:w="1559" w:type="dxa"/>
          </w:tcPr>
          <w:p w:rsidR="001D301C" w:rsidRPr="001D301C" w:rsidRDefault="001D301C" w:rsidP="00A8068E">
            <w:pPr>
              <w:jc w:val="center"/>
              <w:rPr>
                <w:sz w:val="20"/>
                <w:szCs w:val="20"/>
              </w:rPr>
            </w:pPr>
            <w:r w:rsidRPr="001D301C">
              <w:rPr>
                <w:sz w:val="20"/>
                <w:szCs w:val="20"/>
              </w:rPr>
              <w:t>25</w:t>
            </w:r>
          </w:p>
        </w:tc>
      </w:tr>
      <w:tr w:rsidR="001D301C" w:rsidRPr="00380349" w:rsidTr="00D504F5">
        <w:trPr>
          <w:trHeight w:val="435"/>
        </w:trPr>
        <w:tc>
          <w:tcPr>
            <w:tcW w:w="1418" w:type="dxa"/>
            <w:gridSpan w:val="3"/>
            <w:vMerge/>
          </w:tcPr>
          <w:p w:rsidR="001D301C" w:rsidRPr="00380349" w:rsidRDefault="001D301C" w:rsidP="00A8068E">
            <w:pPr>
              <w:autoSpaceDE w:val="0"/>
              <w:autoSpaceDN w:val="0"/>
              <w:jc w:val="center"/>
              <w:rPr>
                <w:rFonts w:eastAsia="Calibri"/>
                <w:sz w:val="16"/>
                <w:szCs w:val="16"/>
              </w:rPr>
            </w:pPr>
          </w:p>
        </w:tc>
        <w:tc>
          <w:tcPr>
            <w:tcW w:w="7938" w:type="dxa"/>
            <w:gridSpan w:val="19"/>
          </w:tcPr>
          <w:p w:rsidR="001D301C" w:rsidRPr="00D504F5" w:rsidRDefault="001D301C" w:rsidP="00A8068E">
            <w:pPr>
              <w:rPr>
                <w:color w:val="22272F"/>
                <w:sz w:val="18"/>
                <w:szCs w:val="18"/>
                <w:shd w:val="clear" w:color="auto" w:fill="FFFFFF"/>
              </w:rPr>
            </w:pPr>
            <w:r w:rsidRPr="00D504F5">
              <w:rPr>
                <w:color w:val="22272F"/>
                <w:sz w:val="18"/>
                <w:szCs w:val="18"/>
                <w:shd w:val="clear" w:color="auto" w:fill="FFFFFF"/>
              </w:rPr>
              <w:t>Количество обучающихся, вовлеченных во Всероссийское детско-юношеское военно-патриотическое общественное движение "</w:t>
            </w:r>
            <w:proofErr w:type="spellStart"/>
            <w:r w:rsidRPr="00D504F5">
              <w:rPr>
                <w:color w:val="22272F"/>
                <w:sz w:val="18"/>
                <w:szCs w:val="18"/>
                <w:shd w:val="clear" w:color="auto" w:fill="FFFFFF"/>
              </w:rPr>
              <w:t>Юнармия</w:t>
            </w:r>
            <w:proofErr w:type="spellEnd"/>
            <w:r w:rsidRPr="00D504F5">
              <w:rPr>
                <w:color w:val="22272F"/>
                <w:sz w:val="18"/>
                <w:szCs w:val="18"/>
                <w:shd w:val="clear" w:color="auto" w:fill="FFFFFF"/>
              </w:rPr>
              <w:t>", чел.</w:t>
            </w:r>
          </w:p>
        </w:tc>
        <w:tc>
          <w:tcPr>
            <w:tcW w:w="1276" w:type="dxa"/>
          </w:tcPr>
          <w:p w:rsidR="001D301C" w:rsidRPr="001D301C" w:rsidRDefault="001D301C" w:rsidP="001D301C">
            <w:pPr>
              <w:jc w:val="center"/>
              <w:rPr>
                <w:sz w:val="20"/>
                <w:szCs w:val="20"/>
              </w:rPr>
            </w:pPr>
            <w:r w:rsidRPr="001D301C">
              <w:rPr>
                <w:sz w:val="20"/>
                <w:szCs w:val="20"/>
              </w:rPr>
              <w:t>300</w:t>
            </w:r>
          </w:p>
        </w:tc>
        <w:tc>
          <w:tcPr>
            <w:tcW w:w="850" w:type="dxa"/>
          </w:tcPr>
          <w:p w:rsidR="001D301C" w:rsidRPr="001D301C" w:rsidRDefault="001D301C" w:rsidP="001D301C">
            <w:pPr>
              <w:jc w:val="center"/>
              <w:rPr>
                <w:sz w:val="20"/>
                <w:szCs w:val="20"/>
              </w:rPr>
            </w:pPr>
            <w:r w:rsidRPr="001D301C">
              <w:rPr>
                <w:sz w:val="20"/>
                <w:szCs w:val="20"/>
              </w:rPr>
              <w:t>310</w:t>
            </w:r>
          </w:p>
        </w:tc>
        <w:tc>
          <w:tcPr>
            <w:tcW w:w="1418" w:type="dxa"/>
            <w:gridSpan w:val="2"/>
          </w:tcPr>
          <w:p w:rsidR="001D301C" w:rsidRPr="001D301C" w:rsidRDefault="001D301C" w:rsidP="001D301C">
            <w:pPr>
              <w:jc w:val="center"/>
              <w:rPr>
                <w:sz w:val="20"/>
                <w:szCs w:val="20"/>
              </w:rPr>
            </w:pPr>
            <w:r w:rsidRPr="001D301C">
              <w:rPr>
                <w:sz w:val="20"/>
                <w:szCs w:val="20"/>
              </w:rPr>
              <w:t>320</w:t>
            </w:r>
          </w:p>
        </w:tc>
        <w:tc>
          <w:tcPr>
            <w:tcW w:w="1417" w:type="dxa"/>
          </w:tcPr>
          <w:p w:rsidR="001D301C" w:rsidRPr="001D301C" w:rsidRDefault="001D301C" w:rsidP="001D301C">
            <w:pPr>
              <w:tabs>
                <w:tab w:val="center" w:pos="600"/>
              </w:tabs>
              <w:jc w:val="center"/>
              <w:rPr>
                <w:sz w:val="20"/>
                <w:szCs w:val="20"/>
              </w:rPr>
            </w:pPr>
            <w:r w:rsidRPr="001D301C">
              <w:rPr>
                <w:sz w:val="20"/>
                <w:szCs w:val="20"/>
              </w:rPr>
              <w:t>330</w:t>
            </w:r>
          </w:p>
        </w:tc>
        <w:tc>
          <w:tcPr>
            <w:tcW w:w="1559" w:type="dxa"/>
          </w:tcPr>
          <w:p w:rsidR="001D301C" w:rsidRPr="001D301C" w:rsidRDefault="001D301C" w:rsidP="001D301C">
            <w:pPr>
              <w:jc w:val="center"/>
              <w:rPr>
                <w:sz w:val="20"/>
                <w:szCs w:val="20"/>
              </w:rPr>
            </w:pPr>
            <w:r w:rsidRPr="001D301C">
              <w:rPr>
                <w:sz w:val="20"/>
                <w:szCs w:val="20"/>
              </w:rPr>
              <w:t>330</w:t>
            </w:r>
          </w:p>
        </w:tc>
      </w:tr>
    </w:tbl>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right"/>
        <w:outlineLvl w:val="0"/>
        <w:rPr>
          <w:sz w:val="20"/>
          <w:szCs w:val="20"/>
          <w:lang w:eastAsia="en-US"/>
        </w:rPr>
        <w:sectPr w:rsidR="0091509B" w:rsidRPr="00380349" w:rsidSect="002F5825">
          <w:pgSz w:w="16838" w:h="11906" w:orient="landscape"/>
          <w:pgMar w:top="1701" w:right="1134" w:bottom="851" w:left="1134" w:header="709" w:footer="709" w:gutter="0"/>
          <w:cols w:space="708"/>
          <w:docGrid w:linePitch="360"/>
        </w:sectPr>
      </w:pPr>
    </w:p>
    <w:p w:rsidR="0091509B" w:rsidRPr="00880F02" w:rsidRDefault="0091509B" w:rsidP="0091509B">
      <w:pPr>
        <w:autoSpaceDE w:val="0"/>
        <w:autoSpaceDN w:val="0"/>
        <w:adjustRightInd w:val="0"/>
        <w:jc w:val="right"/>
        <w:outlineLvl w:val="0"/>
        <w:rPr>
          <w:sz w:val="20"/>
          <w:szCs w:val="20"/>
          <w:lang w:eastAsia="en-US"/>
        </w:rPr>
      </w:pPr>
      <w:r w:rsidRPr="00880F02">
        <w:rPr>
          <w:sz w:val="20"/>
          <w:szCs w:val="20"/>
          <w:lang w:eastAsia="en-US"/>
        </w:rPr>
        <w:lastRenderedPageBreak/>
        <w:t>Приложение № 5</w:t>
      </w:r>
    </w:p>
    <w:p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к Муниципальной  программе</w:t>
      </w:r>
    </w:p>
    <w:p w:rsidR="0091509B" w:rsidRPr="00880F02" w:rsidRDefault="00CC7137" w:rsidP="0091509B">
      <w:pPr>
        <w:autoSpaceDE w:val="0"/>
        <w:autoSpaceDN w:val="0"/>
        <w:adjustRightInd w:val="0"/>
        <w:jc w:val="right"/>
        <w:rPr>
          <w:rFonts w:eastAsia="Calibri"/>
          <w:sz w:val="20"/>
          <w:szCs w:val="20"/>
        </w:rPr>
      </w:pPr>
      <w:r w:rsidRPr="00880F02">
        <w:rPr>
          <w:rFonts w:eastAsia="Calibri"/>
          <w:sz w:val="20"/>
          <w:szCs w:val="20"/>
        </w:rPr>
        <w:t>Порецкого муниципального округа</w:t>
      </w:r>
      <w:r w:rsidR="005E31B4" w:rsidRPr="00880F02">
        <w:rPr>
          <w:rFonts w:eastAsia="Calibri"/>
          <w:sz w:val="20"/>
          <w:szCs w:val="20"/>
        </w:rPr>
        <w:t xml:space="preserve"> Чувашской Республики</w:t>
      </w:r>
    </w:p>
    <w:p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 xml:space="preserve"> «Развитие образования» </w:t>
      </w:r>
    </w:p>
    <w:p w:rsidR="0091509B" w:rsidRPr="00880F02" w:rsidRDefault="0091509B" w:rsidP="0091509B">
      <w:pPr>
        <w:autoSpaceDE w:val="0"/>
        <w:autoSpaceDN w:val="0"/>
        <w:adjustRightInd w:val="0"/>
        <w:jc w:val="center"/>
        <w:rPr>
          <w:lang w:eastAsia="en-US"/>
        </w:rPr>
      </w:pPr>
    </w:p>
    <w:p w:rsidR="00DE6CAB" w:rsidRDefault="0091509B" w:rsidP="0091509B">
      <w:pPr>
        <w:autoSpaceDE w:val="0"/>
        <w:autoSpaceDN w:val="0"/>
        <w:adjustRightInd w:val="0"/>
        <w:jc w:val="center"/>
        <w:rPr>
          <w:lang w:eastAsia="en-US"/>
        </w:rPr>
      </w:pPr>
      <w:r w:rsidRPr="00880F02">
        <w:rPr>
          <w:lang w:eastAsia="en-US"/>
        </w:rPr>
        <w:t xml:space="preserve">ПОДПРОГРАММА «СОЗДАНИЕ В </w:t>
      </w:r>
      <w:r w:rsidR="00692680" w:rsidRPr="00880F02">
        <w:rPr>
          <w:lang w:eastAsia="en-US"/>
        </w:rPr>
        <w:t>ПОРЕЦКОМ</w:t>
      </w:r>
      <w:r w:rsidR="00DE6CAB">
        <w:rPr>
          <w:lang w:eastAsia="en-US"/>
        </w:rPr>
        <w:t xml:space="preserve"> МУНИЦИПАЛЬНОМ </w:t>
      </w:r>
    </w:p>
    <w:p w:rsidR="0091509B" w:rsidRPr="00880F02" w:rsidRDefault="00DE6CAB" w:rsidP="0091509B">
      <w:pPr>
        <w:autoSpaceDE w:val="0"/>
        <w:autoSpaceDN w:val="0"/>
        <w:adjustRightInd w:val="0"/>
        <w:jc w:val="center"/>
        <w:rPr>
          <w:lang w:eastAsia="en-US"/>
        </w:rPr>
      </w:pPr>
      <w:r>
        <w:rPr>
          <w:lang w:eastAsia="en-US"/>
        </w:rPr>
        <w:t>ОКРУГЕ</w:t>
      </w:r>
      <w:r w:rsidR="0091509B" w:rsidRPr="00880F02">
        <w:rPr>
          <w:lang w:eastAsia="en-US"/>
        </w:rPr>
        <w:t xml:space="preserve"> НОВЫХ МЕСТ </w:t>
      </w:r>
      <w:proofErr w:type="gramStart"/>
      <w:r w:rsidR="0091509B" w:rsidRPr="00880F02">
        <w:rPr>
          <w:lang w:eastAsia="en-US"/>
        </w:rPr>
        <w:t>В</w:t>
      </w:r>
      <w:proofErr w:type="gramEnd"/>
      <w:r w:rsidR="0091509B" w:rsidRPr="00880F02">
        <w:rPr>
          <w:lang w:eastAsia="en-US"/>
        </w:rPr>
        <w:t xml:space="preserve"> </w:t>
      </w:r>
    </w:p>
    <w:p w:rsidR="0091509B" w:rsidRPr="00880F02" w:rsidRDefault="0091509B" w:rsidP="0091509B">
      <w:pPr>
        <w:autoSpaceDE w:val="0"/>
        <w:autoSpaceDN w:val="0"/>
        <w:adjustRightInd w:val="0"/>
        <w:jc w:val="center"/>
        <w:rPr>
          <w:lang w:eastAsia="en-US"/>
        </w:rPr>
      </w:pPr>
      <w:r w:rsidRPr="00880F02">
        <w:rPr>
          <w:lang w:eastAsia="en-US"/>
        </w:rPr>
        <w:t xml:space="preserve">ОБЩЕОБРАЗОВАТЕЛЬНЫХ </w:t>
      </w:r>
      <w:proofErr w:type="gramStart"/>
      <w:r w:rsidRPr="00880F02">
        <w:rPr>
          <w:lang w:eastAsia="en-US"/>
        </w:rPr>
        <w:t>ОРГАНИЗАЦИЯХ</w:t>
      </w:r>
      <w:proofErr w:type="gramEnd"/>
      <w:r w:rsidRPr="00880F02">
        <w:rPr>
          <w:lang w:eastAsia="en-US"/>
        </w:rPr>
        <w:t xml:space="preserve"> В СООТВЕТСТВИИ </w:t>
      </w:r>
    </w:p>
    <w:p w:rsidR="0091509B" w:rsidRPr="00880F02" w:rsidRDefault="0091509B" w:rsidP="0091509B">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rsidR="0091509B" w:rsidRPr="00880F02" w:rsidRDefault="0091509B" w:rsidP="0091509B">
      <w:pPr>
        <w:autoSpaceDE w:val="0"/>
        <w:autoSpaceDN w:val="0"/>
        <w:adjustRightInd w:val="0"/>
        <w:jc w:val="center"/>
        <w:rPr>
          <w:lang w:eastAsia="en-US"/>
        </w:rPr>
      </w:pPr>
      <w:r w:rsidRPr="00880F02">
        <w:rPr>
          <w:lang w:eastAsia="en-US"/>
        </w:rPr>
        <w:t xml:space="preserve">ОБУЧЕНИЯ» МУНИЦИПАЛЬНОЙ ПРОГРАММЫ </w:t>
      </w:r>
      <w:r w:rsidR="00CC7137" w:rsidRPr="00880F02">
        <w:rPr>
          <w:lang w:eastAsia="en-US"/>
        </w:rPr>
        <w:t>ПОРЕЦКОГО МУНИЦИПАЛЬНОГО ОКРУГА</w:t>
      </w:r>
      <w:r w:rsidR="00D317ED" w:rsidRPr="00880F02">
        <w:rPr>
          <w:lang w:eastAsia="en-US"/>
        </w:rPr>
        <w:t xml:space="preserve"> ЧУВАШСКОЙ  РЕСПУБЛИКИ</w:t>
      </w:r>
      <w:proofErr w:type="gramStart"/>
      <w:r w:rsidRPr="00880F02">
        <w:rPr>
          <w:lang w:eastAsia="en-US"/>
        </w:rPr>
        <w:t>«Р</w:t>
      </w:r>
      <w:proofErr w:type="gramEnd"/>
      <w:r w:rsidRPr="00880F02">
        <w:rPr>
          <w:lang w:eastAsia="en-US"/>
        </w:rPr>
        <w:t>АЗВИТИЕ ОБРАЗОВАНИЯ»</w:t>
      </w:r>
    </w:p>
    <w:p w:rsidR="0091509B" w:rsidRPr="00880F02" w:rsidRDefault="0091509B" w:rsidP="0091509B">
      <w:pPr>
        <w:autoSpaceDE w:val="0"/>
        <w:autoSpaceDN w:val="0"/>
        <w:adjustRightInd w:val="0"/>
        <w:jc w:val="center"/>
        <w:rPr>
          <w:lang w:eastAsia="en-US"/>
        </w:rPr>
      </w:pPr>
    </w:p>
    <w:p w:rsidR="0091509B" w:rsidRPr="00880F02"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4961"/>
      </w:tblGrid>
      <w:tr w:rsidR="0091509B" w:rsidRPr="00880F02" w:rsidTr="00644671">
        <w:tc>
          <w:tcPr>
            <w:tcW w:w="3686" w:type="dxa"/>
          </w:tcPr>
          <w:p w:rsidR="0091509B" w:rsidRPr="00880F02" w:rsidRDefault="0091509B" w:rsidP="002F5825">
            <w:pPr>
              <w:autoSpaceDE w:val="0"/>
              <w:autoSpaceDN w:val="0"/>
              <w:adjustRightInd w:val="0"/>
              <w:rPr>
                <w:lang w:eastAsia="en-US"/>
              </w:rPr>
            </w:pPr>
            <w:r w:rsidRPr="00880F02">
              <w:rPr>
                <w:lang w:eastAsia="en-US"/>
              </w:rPr>
              <w:t>Ответственный исполнитель подпрограммы</w:t>
            </w:r>
          </w:p>
        </w:tc>
        <w:tc>
          <w:tcPr>
            <w:tcW w:w="567" w:type="dxa"/>
          </w:tcPr>
          <w:p w:rsidR="0091509B" w:rsidRPr="00880F02" w:rsidRDefault="0091509B" w:rsidP="002F5825">
            <w:pPr>
              <w:autoSpaceDE w:val="0"/>
              <w:autoSpaceDN w:val="0"/>
              <w:adjustRightInd w:val="0"/>
              <w:jc w:val="center"/>
            </w:pPr>
            <w:r w:rsidRPr="00880F02">
              <w:t>–</w:t>
            </w:r>
          </w:p>
        </w:tc>
        <w:tc>
          <w:tcPr>
            <w:tcW w:w="4961" w:type="dxa"/>
          </w:tcPr>
          <w:p w:rsidR="0091509B" w:rsidRPr="00880F02" w:rsidRDefault="004232CF" w:rsidP="002F5825">
            <w:pPr>
              <w:autoSpaceDE w:val="0"/>
              <w:autoSpaceDN w:val="0"/>
              <w:adjustRightInd w:val="0"/>
              <w:rPr>
                <w:lang w:eastAsia="en-US"/>
              </w:rPr>
            </w:pPr>
            <w:r w:rsidRPr="00880F02">
              <w:t xml:space="preserve">Отдел образования,  молодежной политики и спорта администрации </w:t>
            </w:r>
            <w:r w:rsidR="00CC7137" w:rsidRPr="00880F02">
              <w:t>Порецкого муниципального округа</w:t>
            </w:r>
          </w:p>
        </w:tc>
      </w:tr>
      <w:tr w:rsidR="0091509B" w:rsidRPr="00880F02" w:rsidTr="00644671">
        <w:tc>
          <w:tcPr>
            <w:tcW w:w="3686" w:type="dxa"/>
          </w:tcPr>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r w:rsidRPr="00880F02">
              <w:rPr>
                <w:lang w:eastAsia="en-US"/>
              </w:rPr>
              <w:t>Соисполнители подпрограммы</w:t>
            </w:r>
          </w:p>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r w:rsidRPr="00880F02">
              <w:rPr>
                <w:lang w:eastAsia="en-US"/>
              </w:rPr>
              <w:t xml:space="preserve">Цель подпрограммы </w:t>
            </w:r>
          </w:p>
        </w:tc>
        <w:tc>
          <w:tcPr>
            <w:tcW w:w="567" w:type="dxa"/>
          </w:tcPr>
          <w:p w:rsidR="0091509B" w:rsidRPr="00880F02" w:rsidRDefault="0091509B" w:rsidP="002F5825">
            <w:pPr>
              <w:jc w:val="center"/>
            </w:pPr>
          </w:p>
          <w:p w:rsidR="0091509B" w:rsidRPr="00880F02" w:rsidRDefault="0091509B" w:rsidP="002F5825">
            <w:pPr>
              <w:jc w:val="center"/>
            </w:pPr>
            <w:r w:rsidRPr="00880F02">
              <w:t>–</w:t>
            </w:r>
          </w:p>
          <w:p w:rsidR="0091509B" w:rsidRPr="00880F02" w:rsidRDefault="0091509B" w:rsidP="002F5825">
            <w:pPr>
              <w:jc w:val="center"/>
            </w:pPr>
          </w:p>
          <w:p w:rsidR="0091509B" w:rsidRPr="00880F02" w:rsidRDefault="0091509B" w:rsidP="002F5825">
            <w:pPr>
              <w:jc w:val="center"/>
            </w:pPr>
          </w:p>
          <w:p w:rsidR="0091509B" w:rsidRPr="00880F02" w:rsidRDefault="0091509B" w:rsidP="002F5825">
            <w:pPr>
              <w:jc w:val="center"/>
            </w:pPr>
            <w:r w:rsidRPr="00880F02">
              <w:t>–</w:t>
            </w:r>
          </w:p>
        </w:tc>
        <w:tc>
          <w:tcPr>
            <w:tcW w:w="4961" w:type="dxa"/>
          </w:tcPr>
          <w:p w:rsidR="0091509B" w:rsidRPr="00880F02" w:rsidRDefault="0091509B" w:rsidP="002F5825">
            <w:pPr>
              <w:jc w:val="both"/>
              <w:rPr>
                <w:lang w:eastAsia="en-US"/>
              </w:rPr>
            </w:pPr>
          </w:p>
          <w:p w:rsidR="0091509B" w:rsidRPr="00880F02" w:rsidRDefault="0091509B" w:rsidP="002F5825">
            <w:pPr>
              <w:jc w:val="both"/>
            </w:pPr>
            <w:r w:rsidRPr="00880F02">
              <w:t xml:space="preserve">муниципальные образовательные организации </w:t>
            </w:r>
            <w:r w:rsidR="00CC7137" w:rsidRPr="00880F02">
              <w:t>Порецкого муниципального округа</w:t>
            </w:r>
            <w:r w:rsidR="00D317ED" w:rsidRPr="00880F02">
              <w:t xml:space="preserve"> Чувашской  Республики</w:t>
            </w:r>
          </w:p>
          <w:p w:rsidR="0091509B" w:rsidRPr="00880F02" w:rsidRDefault="0091509B" w:rsidP="002F5825">
            <w:pPr>
              <w:jc w:val="both"/>
              <w:rPr>
                <w:lang w:eastAsia="en-US"/>
              </w:rPr>
            </w:pPr>
          </w:p>
          <w:p w:rsidR="0091509B" w:rsidRPr="00880F02" w:rsidRDefault="0091509B" w:rsidP="002B396C">
            <w:pPr>
              <w:jc w:val="both"/>
              <w:rPr>
                <w:lang w:eastAsia="en-US"/>
              </w:rPr>
            </w:pPr>
            <w:r w:rsidRPr="00880F02">
              <w:rPr>
                <w:lang w:eastAsia="en-US"/>
              </w:rPr>
              <w:t xml:space="preserve">создание </w:t>
            </w:r>
            <w:proofErr w:type="gramStart"/>
            <w:r w:rsidRPr="00880F02">
              <w:rPr>
                <w:lang w:eastAsia="en-US"/>
              </w:rPr>
              <w:t xml:space="preserve">в </w:t>
            </w:r>
            <w:r w:rsidR="00692680" w:rsidRPr="00880F02">
              <w:rPr>
                <w:lang w:eastAsia="en-US"/>
              </w:rPr>
              <w:t>Порецком</w:t>
            </w:r>
            <w:r w:rsidR="002B396C">
              <w:rPr>
                <w:lang w:eastAsia="en-US"/>
              </w:rPr>
              <w:t xml:space="preserve"> муниципальном округе </w:t>
            </w:r>
            <w:r w:rsidRPr="00880F02">
              <w:rPr>
                <w:lang w:eastAsia="en-US"/>
              </w:rPr>
              <w:t xml:space="preserve"> новых мест в общеобразовательных организациях в соответствии с прогнозируемой потребностью</w:t>
            </w:r>
            <w:proofErr w:type="gramEnd"/>
            <w:r w:rsidRPr="00880F02">
              <w:rPr>
                <w:lang w:eastAsia="en-US"/>
              </w:rPr>
              <w:t xml:space="preserve"> и современными требованиями к условиям обучения</w:t>
            </w:r>
          </w:p>
        </w:tc>
      </w:tr>
      <w:tr w:rsidR="0091509B" w:rsidRPr="00880F02" w:rsidTr="00644671">
        <w:tc>
          <w:tcPr>
            <w:tcW w:w="3686" w:type="dxa"/>
          </w:tcPr>
          <w:p w:rsidR="0091509B" w:rsidRPr="00880F02" w:rsidRDefault="0091509B" w:rsidP="002F5825">
            <w:pPr>
              <w:autoSpaceDE w:val="0"/>
              <w:autoSpaceDN w:val="0"/>
              <w:adjustRightInd w:val="0"/>
              <w:rPr>
                <w:lang w:eastAsia="en-US"/>
              </w:rPr>
            </w:pPr>
            <w:r w:rsidRPr="00880F02">
              <w:rPr>
                <w:lang w:eastAsia="en-US"/>
              </w:rPr>
              <w:t>Задача подпрограммы</w:t>
            </w:r>
          </w:p>
        </w:tc>
        <w:tc>
          <w:tcPr>
            <w:tcW w:w="567" w:type="dxa"/>
          </w:tcPr>
          <w:p w:rsidR="0091509B" w:rsidRPr="00880F02" w:rsidRDefault="0091509B" w:rsidP="002F5825">
            <w:pPr>
              <w:autoSpaceDE w:val="0"/>
              <w:autoSpaceDN w:val="0"/>
              <w:adjustRightInd w:val="0"/>
              <w:jc w:val="center"/>
            </w:pPr>
            <w:r w:rsidRPr="00880F02">
              <w:t>–</w:t>
            </w:r>
          </w:p>
        </w:tc>
        <w:tc>
          <w:tcPr>
            <w:tcW w:w="4961" w:type="dxa"/>
          </w:tcPr>
          <w:p w:rsidR="0091509B" w:rsidRPr="00880F02" w:rsidRDefault="0091509B" w:rsidP="002F5825">
            <w:pPr>
              <w:pStyle w:val="ConsPlusNormal"/>
              <w:ind w:firstLine="0"/>
              <w:rPr>
                <w:rFonts w:ascii="Times New Roman" w:hAnsi="Times New Roman" w:cs="Times New Roman"/>
                <w:sz w:val="24"/>
                <w:szCs w:val="24"/>
                <w:lang w:eastAsia="en-US"/>
              </w:rPr>
            </w:pPr>
            <w:r w:rsidRPr="00880F02">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t>Целевые индикаторы и показатели подпрограммы</w:t>
            </w:r>
          </w:p>
        </w:tc>
        <w:tc>
          <w:tcPr>
            <w:tcW w:w="567" w:type="dxa"/>
          </w:tcPr>
          <w:p w:rsidR="00644671" w:rsidRPr="00880F02" w:rsidRDefault="00644671" w:rsidP="00835C1F">
            <w:pPr>
              <w:jc w:val="center"/>
            </w:pPr>
            <w:r w:rsidRPr="00880F02">
              <w:t>–</w:t>
            </w:r>
          </w:p>
        </w:tc>
        <w:tc>
          <w:tcPr>
            <w:tcW w:w="4961" w:type="dxa"/>
          </w:tcPr>
          <w:p w:rsidR="00644671" w:rsidRPr="00880F02" w:rsidRDefault="00644671" w:rsidP="00835C1F">
            <w:pPr>
              <w:autoSpaceDE w:val="0"/>
              <w:autoSpaceDN w:val="0"/>
              <w:adjustRightInd w:val="0"/>
              <w:jc w:val="both"/>
              <w:rPr>
                <w:lang w:eastAsia="en-US"/>
              </w:rPr>
            </w:pPr>
            <w:r w:rsidRPr="00880F02">
              <w:rPr>
                <w:lang w:eastAsia="en-US"/>
              </w:rPr>
              <w:t>к 2036 году предусматривается достижение следующих целевых индикаторов и показателей:</w:t>
            </w:r>
          </w:p>
          <w:p w:rsidR="00644671" w:rsidRPr="00880F02" w:rsidRDefault="00644671" w:rsidP="00835C1F">
            <w:pPr>
              <w:autoSpaceDE w:val="0"/>
              <w:autoSpaceDN w:val="0"/>
              <w:adjustRightInd w:val="0"/>
              <w:jc w:val="both"/>
              <w:rPr>
                <w:lang w:eastAsia="en-US"/>
              </w:rPr>
            </w:pPr>
            <w:r w:rsidRPr="00880F02">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880F02">
              <w:rPr>
                <w:lang w:eastAsia="en-US"/>
              </w:rPr>
              <w:t>численности</w:t>
            </w:r>
            <w:proofErr w:type="gramEnd"/>
            <w:r w:rsidRPr="00880F02">
              <w:rPr>
                <w:lang w:eastAsia="en-US"/>
              </w:rPr>
              <w:t xml:space="preserve"> обучающихся в общеобразовательных организациях - 0процентов;</w:t>
            </w:r>
          </w:p>
          <w:p w:rsidR="00644671" w:rsidRPr="00880F02" w:rsidRDefault="00644671" w:rsidP="00835C1F">
            <w:pPr>
              <w:autoSpaceDE w:val="0"/>
              <w:autoSpaceDN w:val="0"/>
              <w:adjustRightInd w:val="0"/>
              <w:jc w:val="both"/>
              <w:rPr>
                <w:lang w:eastAsia="en-US"/>
              </w:rPr>
            </w:pPr>
            <w:r w:rsidRPr="00880F02">
              <w:rPr>
                <w:lang w:eastAsia="en-US"/>
              </w:rPr>
              <w:t>удельный вес муниципальных общеобразовательных организаций, им</w:t>
            </w:r>
            <w:r w:rsidR="00B774D4">
              <w:rPr>
                <w:lang w:eastAsia="en-US"/>
              </w:rPr>
              <w:t xml:space="preserve">еющих учебные здания с износом 0 </w:t>
            </w:r>
            <w:r w:rsidRPr="00880F02">
              <w:rPr>
                <w:lang w:eastAsia="en-US"/>
              </w:rPr>
              <w:t>процентов и ниже, в общем количестве общеобразовательных организаций – 0 процентов</w:t>
            </w:r>
          </w:p>
          <w:p w:rsidR="00644671" w:rsidRPr="00880F02" w:rsidRDefault="00644671" w:rsidP="00835C1F">
            <w:pPr>
              <w:autoSpaceDE w:val="0"/>
              <w:autoSpaceDN w:val="0"/>
              <w:adjustRightInd w:val="0"/>
              <w:jc w:val="both"/>
              <w:rPr>
                <w:lang w:eastAsia="en-US"/>
              </w:rPr>
            </w:pP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t xml:space="preserve">Этапы и сроки реализации </w:t>
            </w:r>
            <w:r w:rsidRPr="00880F02">
              <w:rPr>
                <w:lang w:eastAsia="en-US"/>
              </w:rPr>
              <w:lastRenderedPageBreak/>
              <w:t>подпрограммы</w:t>
            </w:r>
          </w:p>
        </w:tc>
        <w:tc>
          <w:tcPr>
            <w:tcW w:w="567" w:type="dxa"/>
          </w:tcPr>
          <w:p w:rsidR="00644671" w:rsidRPr="00880F02" w:rsidRDefault="00644671" w:rsidP="00835C1F">
            <w:pPr>
              <w:autoSpaceDE w:val="0"/>
              <w:autoSpaceDN w:val="0"/>
              <w:adjustRightInd w:val="0"/>
              <w:jc w:val="center"/>
            </w:pPr>
            <w:r w:rsidRPr="00880F02">
              <w:lastRenderedPageBreak/>
              <w:t>–</w:t>
            </w:r>
          </w:p>
        </w:tc>
        <w:tc>
          <w:tcPr>
            <w:tcW w:w="4961" w:type="dxa"/>
          </w:tcPr>
          <w:p w:rsidR="00644671" w:rsidRPr="00880F02" w:rsidRDefault="006060AF" w:rsidP="00835C1F">
            <w:pPr>
              <w:autoSpaceDE w:val="0"/>
              <w:autoSpaceDN w:val="0"/>
              <w:adjustRightInd w:val="0"/>
              <w:rPr>
                <w:lang w:eastAsia="en-US"/>
              </w:rPr>
            </w:pPr>
            <w:r w:rsidRPr="00880F02">
              <w:rPr>
                <w:lang w:eastAsia="en-US"/>
              </w:rPr>
              <w:t>2023</w:t>
            </w:r>
            <w:r w:rsidR="00644671" w:rsidRPr="00880F02">
              <w:rPr>
                <w:lang w:eastAsia="en-US"/>
              </w:rPr>
              <w:t>-2035 годы:</w:t>
            </w:r>
          </w:p>
          <w:p w:rsidR="00644671" w:rsidRPr="00880F02" w:rsidRDefault="00644671" w:rsidP="00835C1F">
            <w:pPr>
              <w:autoSpaceDE w:val="0"/>
              <w:autoSpaceDN w:val="0"/>
              <w:adjustRightInd w:val="0"/>
              <w:rPr>
                <w:lang w:eastAsia="en-US"/>
              </w:rPr>
            </w:pPr>
            <w:r w:rsidRPr="00880F02">
              <w:rPr>
                <w:lang w:eastAsia="en-US"/>
              </w:rPr>
              <w:lastRenderedPageBreak/>
              <w:t xml:space="preserve">1 этап – </w:t>
            </w:r>
            <w:r w:rsidR="00BF5006" w:rsidRPr="00880F02">
              <w:rPr>
                <w:lang w:eastAsia="en-US"/>
              </w:rPr>
              <w:t>2023-2025</w:t>
            </w:r>
            <w:r w:rsidRPr="00880F02">
              <w:rPr>
                <w:lang w:eastAsia="en-US"/>
              </w:rPr>
              <w:t>годы;</w:t>
            </w:r>
          </w:p>
          <w:p w:rsidR="00644671" w:rsidRPr="00880F02" w:rsidRDefault="00644671" w:rsidP="00835C1F">
            <w:pPr>
              <w:autoSpaceDE w:val="0"/>
              <w:autoSpaceDN w:val="0"/>
              <w:adjustRightInd w:val="0"/>
              <w:rPr>
                <w:lang w:eastAsia="en-US"/>
              </w:rPr>
            </w:pPr>
            <w:r w:rsidRPr="00880F02">
              <w:rPr>
                <w:lang w:eastAsia="en-US"/>
              </w:rPr>
              <w:t>2 этап – 2026-2030 годы;</w:t>
            </w:r>
          </w:p>
          <w:p w:rsidR="00644671" w:rsidRPr="00880F02" w:rsidRDefault="00644671" w:rsidP="00835C1F">
            <w:pPr>
              <w:autoSpaceDE w:val="0"/>
              <w:autoSpaceDN w:val="0"/>
              <w:adjustRightInd w:val="0"/>
              <w:rPr>
                <w:lang w:eastAsia="en-US"/>
              </w:rPr>
            </w:pPr>
            <w:r w:rsidRPr="00880F02">
              <w:rPr>
                <w:lang w:eastAsia="en-US"/>
              </w:rPr>
              <w:t>3 этап – 2031-2035 годы</w:t>
            </w:r>
          </w:p>
        </w:tc>
      </w:tr>
      <w:tr w:rsidR="00644671" w:rsidRPr="00880F02" w:rsidTr="00644671">
        <w:tc>
          <w:tcPr>
            <w:tcW w:w="3686" w:type="dxa"/>
          </w:tcPr>
          <w:p w:rsidR="00186D46" w:rsidRPr="00880F02" w:rsidRDefault="00186D46" w:rsidP="00835C1F">
            <w:pPr>
              <w:autoSpaceDE w:val="0"/>
              <w:autoSpaceDN w:val="0"/>
              <w:adjustRightInd w:val="0"/>
              <w:rPr>
                <w:lang w:eastAsia="en-US"/>
              </w:rPr>
            </w:pPr>
          </w:p>
          <w:p w:rsidR="00644671" w:rsidRPr="00880F02" w:rsidRDefault="00644671" w:rsidP="00835C1F">
            <w:pPr>
              <w:autoSpaceDE w:val="0"/>
              <w:autoSpaceDN w:val="0"/>
              <w:adjustRightInd w:val="0"/>
              <w:rPr>
                <w:lang w:eastAsia="en-US"/>
              </w:rPr>
            </w:pPr>
            <w:r w:rsidRPr="00880F02">
              <w:rPr>
                <w:lang w:eastAsia="en-US"/>
              </w:rPr>
              <w:t>Объемы финансирования подпрограммы с разбивкой по годам реализации подпрограммы</w:t>
            </w:r>
          </w:p>
        </w:tc>
        <w:tc>
          <w:tcPr>
            <w:tcW w:w="567" w:type="dxa"/>
          </w:tcPr>
          <w:p w:rsidR="00186D46" w:rsidRPr="00880F02" w:rsidRDefault="00186D46" w:rsidP="00835C1F">
            <w:pPr>
              <w:jc w:val="center"/>
            </w:pPr>
          </w:p>
          <w:p w:rsidR="00644671" w:rsidRPr="00880F02" w:rsidRDefault="00644671" w:rsidP="00835C1F">
            <w:pPr>
              <w:jc w:val="center"/>
            </w:pPr>
            <w:r w:rsidRPr="00880F02">
              <w:t>–</w:t>
            </w:r>
          </w:p>
        </w:tc>
        <w:tc>
          <w:tcPr>
            <w:tcW w:w="4961" w:type="dxa"/>
          </w:tcPr>
          <w:p w:rsidR="00186D46" w:rsidRPr="00880F02" w:rsidRDefault="00186D46" w:rsidP="00835C1F">
            <w:pPr>
              <w:autoSpaceDE w:val="0"/>
              <w:autoSpaceDN w:val="0"/>
              <w:adjustRightInd w:val="0"/>
              <w:jc w:val="both"/>
              <w:rPr>
                <w:lang w:eastAsia="en-US"/>
              </w:rPr>
            </w:pPr>
          </w:p>
          <w:p w:rsidR="00644671" w:rsidRPr="00880F02" w:rsidRDefault="00644671" w:rsidP="00835C1F">
            <w:pPr>
              <w:autoSpaceDE w:val="0"/>
              <w:autoSpaceDN w:val="0"/>
              <w:adjustRightInd w:val="0"/>
              <w:jc w:val="both"/>
              <w:rPr>
                <w:lang w:eastAsia="en-US"/>
              </w:rPr>
            </w:pPr>
            <w:r w:rsidRPr="00880F02">
              <w:rPr>
                <w:lang w:eastAsia="en-US"/>
              </w:rPr>
              <w:t xml:space="preserve">прогнозируемые объемы бюджетных ассигнований на реализацию мероприятий подпрограммы </w:t>
            </w:r>
            <w:r w:rsidR="00533B55" w:rsidRPr="00880F02">
              <w:rPr>
                <w:lang w:eastAsia="en-US"/>
              </w:rPr>
              <w:t xml:space="preserve">в </w:t>
            </w:r>
            <w:r w:rsidR="00BF5006" w:rsidRPr="00880F02">
              <w:rPr>
                <w:lang w:eastAsia="en-US"/>
              </w:rPr>
              <w:t>2023-2035</w:t>
            </w:r>
            <w:r w:rsidR="00533B55" w:rsidRPr="00880F02">
              <w:rPr>
                <w:lang w:eastAsia="en-US"/>
              </w:rPr>
              <w:t xml:space="preserve">годах составляют </w:t>
            </w:r>
            <w:r w:rsidR="00224619" w:rsidRPr="00880F02">
              <w:rPr>
                <w:lang w:eastAsia="en-US"/>
              </w:rPr>
              <w:t>0</w:t>
            </w:r>
            <w:r w:rsidRPr="00880F02">
              <w:rPr>
                <w:lang w:eastAsia="en-US"/>
              </w:rPr>
              <w:t xml:space="preserve"> тыс. рублей,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из них средства:</w:t>
            </w:r>
          </w:p>
          <w:p w:rsidR="00644671" w:rsidRPr="00880F02" w:rsidRDefault="00644671" w:rsidP="00835C1F">
            <w:pPr>
              <w:autoSpaceDE w:val="0"/>
              <w:autoSpaceDN w:val="0"/>
              <w:adjustRightInd w:val="0"/>
              <w:jc w:val="both"/>
              <w:rPr>
                <w:lang w:eastAsia="en-US"/>
              </w:rPr>
            </w:pPr>
            <w:r w:rsidRPr="00880F02">
              <w:rPr>
                <w:lang w:eastAsia="en-US"/>
              </w:rPr>
              <w:t>федерального бюджета – 0,0 тыс. рублей (0,0процентов),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республиканского бюджета Чувашской Республики – </w:t>
            </w:r>
            <w:r w:rsid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w:t>
            </w:r>
            <w:r w:rsidR="00CA06ED" w:rsidRPr="00880F02">
              <w:rPr>
                <w:lang w:eastAsia="en-US"/>
              </w:rPr>
              <w:t>,</w:t>
            </w:r>
            <w:r w:rsidR="00880F02">
              <w:rPr>
                <w:lang w:eastAsia="en-US"/>
              </w:rPr>
              <w:t>0</w:t>
            </w:r>
            <w:r w:rsidRPr="00880F02">
              <w:rPr>
                <w:lang w:eastAsia="en-US"/>
              </w:rPr>
              <w:t xml:space="preserve"> 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внебюджетных источников – 0,0 тыс. рублей (0 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Объемы финансирования подпрограммы уточняются ежегодно при формировании местного </w:t>
            </w:r>
            <w:proofErr w:type="gramStart"/>
            <w:r w:rsidRPr="00880F02">
              <w:rPr>
                <w:lang w:eastAsia="en-US"/>
              </w:rPr>
              <w:t xml:space="preserve">бюджета </w:t>
            </w:r>
            <w:r w:rsidR="00CC7137" w:rsidRPr="00880F02">
              <w:rPr>
                <w:lang w:eastAsia="en-US"/>
              </w:rPr>
              <w:t>Порецкого муниципального округа</w:t>
            </w:r>
            <w:r w:rsidR="00D317ED" w:rsidRPr="00880F02">
              <w:rPr>
                <w:lang w:eastAsia="en-US"/>
              </w:rPr>
              <w:t xml:space="preserve"> Чувашской  Республики</w:t>
            </w:r>
            <w:r w:rsidR="002B396C">
              <w:rPr>
                <w:lang w:eastAsia="en-US"/>
              </w:rPr>
              <w:t xml:space="preserve"> </w:t>
            </w:r>
            <w:r w:rsidRPr="00880F02">
              <w:rPr>
                <w:lang w:eastAsia="en-US"/>
              </w:rPr>
              <w:t>Чувашской Республики</w:t>
            </w:r>
            <w:proofErr w:type="gramEnd"/>
            <w:r w:rsidRPr="00880F02">
              <w:rPr>
                <w:lang w:eastAsia="en-US"/>
              </w:rPr>
              <w:t xml:space="preserve"> на очередной финансовый год и плановый период</w:t>
            </w:r>
          </w:p>
          <w:p w:rsidR="00644671" w:rsidRPr="00880F02" w:rsidRDefault="00644671" w:rsidP="00835C1F">
            <w:pPr>
              <w:autoSpaceDE w:val="0"/>
              <w:autoSpaceDN w:val="0"/>
              <w:adjustRightInd w:val="0"/>
              <w:jc w:val="both"/>
              <w:rPr>
                <w:lang w:eastAsia="en-US"/>
              </w:rPr>
            </w:pP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lastRenderedPageBreak/>
              <w:t>Ожидаемые результаты реализации подпрограммы</w:t>
            </w:r>
          </w:p>
        </w:tc>
        <w:tc>
          <w:tcPr>
            <w:tcW w:w="567" w:type="dxa"/>
          </w:tcPr>
          <w:p w:rsidR="00644671" w:rsidRPr="00880F02" w:rsidRDefault="00644671" w:rsidP="00835C1F">
            <w:pPr>
              <w:jc w:val="both"/>
            </w:pPr>
          </w:p>
        </w:tc>
        <w:tc>
          <w:tcPr>
            <w:tcW w:w="4961" w:type="dxa"/>
          </w:tcPr>
          <w:p w:rsidR="00644671" w:rsidRPr="00880F02" w:rsidRDefault="00644671" w:rsidP="00835C1F">
            <w:pPr>
              <w:jc w:val="both"/>
              <w:rPr>
                <w:lang w:eastAsia="en-US"/>
              </w:rPr>
            </w:pPr>
            <w:r w:rsidRPr="00880F02">
              <w:rPr>
                <w:lang w:eastAsia="en-US"/>
              </w:rPr>
              <w:t>По итогам реализации подпрограммы:</w:t>
            </w:r>
          </w:p>
          <w:p w:rsidR="00644671" w:rsidRPr="00880F02" w:rsidRDefault="00644671" w:rsidP="00835C1F">
            <w:pPr>
              <w:jc w:val="both"/>
              <w:rPr>
                <w:lang w:eastAsia="en-US"/>
              </w:rPr>
            </w:pPr>
            <w:r w:rsidRPr="00880F02">
              <w:rPr>
                <w:lang w:eastAsia="en-US"/>
              </w:rPr>
              <w:t>100 процентов обучающихся будут обучаться в отремонтированных зданиях общеобразовательных организаций.</w:t>
            </w:r>
          </w:p>
          <w:p w:rsidR="00644671" w:rsidRPr="00880F02" w:rsidRDefault="00644671" w:rsidP="00835C1F">
            <w:pPr>
              <w:jc w:val="both"/>
              <w:rPr>
                <w:lang w:eastAsia="en-US"/>
              </w:rPr>
            </w:pPr>
          </w:p>
        </w:tc>
      </w:tr>
    </w:tbl>
    <w:p w:rsidR="00644671" w:rsidRPr="00880F02" w:rsidRDefault="00644671" w:rsidP="00686D77">
      <w:pPr>
        <w:autoSpaceDE w:val="0"/>
        <w:autoSpaceDN w:val="0"/>
        <w:adjustRightInd w:val="0"/>
        <w:rPr>
          <w:lang w:eastAsia="en-US"/>
        </w:rPr>
      </w:pP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w:t>
      </w:r>
      <w:r w:rsidRPr="00880F02">
        <w:rPr>
          <w:b/>
          <w:lang w:eastAsia="en-US"/>
        </w:rPr>
        <w:t>. ПРИОРИТЕТЫ И ЦЕЛИ ПОДПРОГРАММЫ «СОЗДАНИЕ</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В ПОРЕЦКОМ РАЙОНЕ НОВЫХ МЕСТ В ОБЩЕОБРАЗОВАТЕЛЬНЫХ ОРГАНИЗАЦИЯХ В СООТВЕТСТВИИ С </w:t>
      </w:r>
      <w:proofErr w:type="gramStart"/>
      <w:r w:rsidRPr="00880F02">
        <w:rPr>
          <w:b/>
          <w:lang w:eastAsia="en-US"/>
        </w:rPr>
        <w:t>ПРОГНОЗИРУЕМОЙ</w:t>
      </w:r>
      <w:proofErr w:type="gramEnd"/>
      <w:r w:rsidRPr="00880F02">
        <w:rPr>
          <w:b/>
          <w:lang w:eastAsia="en-US"/>
        </w:rPr>
        <w:t xml:space="preserve">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ПОТРЕБНОСТЬЮ И СОВРЕМЕННЫМИ УСЛОВИЯМИ ОБУЧЕНИЯ»,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ОБЩАЯ ХАРАКТЕРИСТИКА УЧАСТИЯ ОРГАНА МЕСТНОГО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САМОУПРАВЛЕНИЯ МУНИЦИПАЛЬНОГО </w:t>
      </w:r>
      <w:r w:rsidR="00CC7137" w:rsidRPr="00880F02">
        <w:rPr>
          <w:b/>
          <w:lang w:eastAsia="en-US"/>
        </w:rPr>
        <w:t>ПОРЕЦКОГО МУНИЦИПАЛЬНОГО ОКРУГА</w:t>
      </w:r>
      <w:r w:rsidR="00D317ED" w:rsidRPr="00880F02">
        <w:rPr>
          <w:b/>
          <w:lang w:eastAsia="en-US"/>
        </w:rPr>
        <w:t xml:space="preserve"> ЧУВАШСКОЙ  РЕСПУБЛИКИ</w:t>
      </w:r>
      <w:r w:rsidRPr="00880F02">
        <w:rPr>
          <w:b/>
          <w:lang w:eastAsia="en-US"/>
        </w:rPr>
        <w:t>В РЕАЛИЗАЦИИ ПОДПРОГРАММЫ</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both"/>
        <w:rPr>
          <w:lang w:eastAsia="en-US"/>
        </w:rPr>
      </w:pPr>
      <w:proofErr w:type="gramStart"/>
      <w:r w:rsidRPr="00880F02">
        <w:rPr>
          <w:lang w:eastAsia="en-US"/>
        </w:rPr>
        <w:t xml:space="preserve">Приоритетом муниципальной политики </w:t>
      </w:r>
      <w:r w:rsidR="00CC7137" w:rsidRPr="00880F02">
        <w:rPr>
          <w:lang w:eastAsia="en-US"/>
        </w:rPr>
        <w:t>Порецкого муниципального округа</w:t>
      </w:r>
      <w:r w:rsidR="00D317ED" w:rsidRPr="00880F02">
        <w:rPr>
          <w:lang w:eastAsia="en-US"/>
        </w:rPr>
        <w:t xml:space="preserve"> Чувашской  Республики</w:t>
      </w:r>
      <w:r w:rsidR="002B396C">
        <w:rPr>
          <w:lang w:eastAsia="en-US"/>
        </w:rPr>
        <w:t xml:space="preserve"> </w:t>
      </w:r>
      <w:r w:rsidRPr="00880F02">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roofErr w:type="gramEnd"/>
    </w:p>
    <w:p w:rsidR="00644671" w:rsidRPr="00880F02" w:rsidRDefault="00644671" w:rsidP="00644671">
      <w:pPr>
        <w:autoSpaceDE w:val="0"/>
        <w:autoSpaceDN w:val="0"/>
        <w:adjustRightInd w:val="0"/>
        <w:ind w:firstLine="567"/>
        <w:jc w:val="both"/>
        <w:rPr>
          <w:lang w:eastAsia="en-US"/>
        </w:rPr>
      </w:pPr>
      <w:r w:rsidRPr="00880F02">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880F02" w:rsidRDefault="00644671" w:rsidP="00644671">
      <w:pPr>
        <w:autoSpaceDE w:val="0"/>
        <w:autoSpaceDN w:val="0"/>
        <w:adjustRightInd w:val="0"/>
        <w:ind w:firstLine="567"/>
        <w:jc w:val="both"/>
        <w:rPr>
          <w:lang w:eastAsia="en-US"/>
        </w:rPr>
      </w:pPr>
      <w:r w:rsidRPr="00880F02">
        <w:rPr>
          <w:lang w:eastAsia="en-US"/>
        </w:rPr>
        <w:t>В ходе реализации подпрограммы будут решены следующие задачи:</w:t>
      </w:r>
    </w:p>
    <w:p w:rsidR="00644671" w:rsidRPr="00880F02" w:rsidRDefault="00644671" w:rsidP="00644671">
      <w:pPr>
        <w:autoSpaceDE w:val="0"/>
        <w:autoSpaceDN w:val="0"/>
        <w:adjustRightInd w:val="0"/>
        <w:ind w:firstLine="567"/>
        <w:jc w:val="both"/>
        <w:rPr>
          <w:lang w:eastAsia="en-US"/>
        </w:rPr>
      </w:pPr>
      <w:r w:rsidRPr="00880F02">
        <w:rPr>
          <w:lang w:eastAsia="en-US"/>
        </w:rPr>
        <w:t>Обеспечение обучения обучающихся в отремонтированных зданиях общеобразовательных организаций.</w:t>
      </w:r>
    </w:p>
    <w:p w:rsidR="00644671" w:rsidRPr="00880F02" w:rsidRDefault="00644671" w:rsidP="00644671">
      <w:pPr>
        <w:autoSpaceDE w:val="0"/>
        <w:autoSpaceDN w:val="0"/>
        <w:adjustRightInd w:val="0"/>
        <w:ind w:firstLine="567"/>
        <w:jc w:val="both"/>
        <w:rPr>
          <w:lang w:eastAsia="en-US"/>
        </w:rPr>
      </w:pPr>
      <w:r w:rsidRPr="00880F02">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880F02" w:rsidRDefault="00644671" w:rsidP="00644671">
      <w:pPr>
        <w:autoSpaceDE w:val="0"/>
        <w:autoSpaceDN w:val="0"/>
        <w:adjustRightInd w:val="0"/>
        <w:ind w:firstLine="567"/>
        <w:jc w:val="both"/>
        <w:rPr>
          <w:lang w:eastAsia="en-US"/>
        </w:rPr>
      </w:pPr>
      <w:r w:rsidRPr="00880F02">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II</w:t>
      </w:r>
      <w:r w:rsidRPr="00880F02">
        <w:rPr>
          <w:b/>
          <w:lang w:eastAsia="en-US"/>
        </w:rPr>
        <w:t>. ПЕРЕЧЕНЬ И СВЕДЕНИЯ О ЦЕЛЕВЫХ ИНДИКАТОРАХ</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И </w:t>
      </w:r>
      <w:proofErr w:type="gramStart"/>
      <w:r w:rsidRPr="00880F02">
        <w:rPr>
          <w:b/>
          <w:lang w:eastAsia="en-US"/>
        </w:rPr>
        <w:t>ПОКАЗАТЕЛЯХ</w:t>
      </w:r>
      <w:proofErr w:type="gramEnd"/>
      <w:r w:rsidRPr="00880F02">
        <w:rPr>
          <w:b/>
          <w:lang w:eastAsia="en-US"/>
        </w:rPr>
        <w:t xml:space="preserve"> ПОДПРОГРАММЫ С РАСШИФРОВКОЙ</w:t>
      </w:r>
    </w:p>
    <w:p w:rsidR="00644671" w:rsidRPr="00880F02" w:rsidRDefault="00644671" w:rsidP="00644671">
      <w:pPr>
        <w:autoSpaceDE w:val="0"/>
        <w:autoSpaceDN w:val="0"/>
        <w:adjustRightInd w:val="0"/>
        <w:ind w:firstLine="567"/>
        <w:jc w:val="center"/>
        <w:rPr>
          <w:b/>
          <w:lang w:eastAsia="en-US"/>
        </w:rPr>
      </w:pPr>
      <w:r w:rsidRPr="00880F02">
        <w:rPr>
          <w:b/>
          <w:lang w:eastAsia="en-US"/>
        </w:rPr>
        <w:t>ПЛАНОВЫХ ЗНАЧЕНИЙ ПО ГОДАМ ЕЕ РЕАЛИЗАЦИИ</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both"/>
        <w:rPr>
          <w:lang w:eastAsia="en-US"/>
        </w:rPr>
      </w:pPr>
      <w:r w:rsidRPr="00880F02">
        <w:rPr>
          <w:lang w:eastAsia="en-US"/>
        </w:rPr>
        <w:t>Целевыми индикаторами и показателями подпрограммы являются:</w:t>
      </w:r>
    </w:p>
    <w:p w:rsidR="00644671" w:rsidRPr="00880F02" w:rsidRDefault="00644671" w:rsidP="00644671">
      <w:pPr>
        <w:autoSpaceDE w:val="0"/>
        <w:autoSpaceDN w:val="0"/>
        <w:adjustRightInd w:val="0"/>
        <w:ind w:firstLine="567"/>
        <w:jc w:val="both"/>
        <w:rPr>
          <w:lang w:eastAsia="en-US"/>
        </w:rPr>
      </w:pPr>
      <w:r w:rsidRPr="00880F02">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880F02">
        <w:rPr>
          <w:lang w:eastAsia="en-US"/>
        </w:rPr>
        <w:t>численности</w:t>
      </w:r>
      <w:proofErr w:type="gramEnd"/>
      <w:r w:rsidRPr="00880F02">
        <w:rPr>
          <w:lang w:eastAsia="en-US"/>
        </w:rPr>
        <w:t xml:space="preserve"> обучающихся в общеобразовательных организациях;</w:t>
      </w:r>
    </w:p>
    <w:p w:rsidR="00644671" w:rsidRPr="00880F02" w:rsidRDefault="00644671" w:rsidP="00644671">
      <w:pPr>
        <w:autoSpaceDE w:val="0"/>
        <w:autoSpaceDN w:val="0"/>
        <w:adjustRightInd w:val="0"/>
        <w:ind w:firstLine="567"/>
        <w:jc w:val="both"/>
        <w:rPr>
          <w:lang w:eastAsia="en-US"/>
        </w:rPr>
      </w:pPr>
      <w:r w:rsidRPr="00880F02">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880F02" w:rsidRDefault="00644671" w:rsidP="00644671">
      <w:pPr>
        <w:autoSpaceDE w:val="0"/>
        <w:autoSpaceDN w:val="0"/>
        <w:adjustRightInd w:val="0"/>
        <w:ind w:firstLine="567"/>
        <w:jc w:val="both"/>
        <w:rPr>
          <w:lang w:eastAsia="en-US"/>
        </w:rPr>
      </w:pPr>
      <w:r w:rsidRPr="00880F02">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880F02">
        <w:rPr>
          <w:rFonts w:ascii="Times New Roman" w:hAnsi="Times New Roman" w:cs="Times New Roman"/>
          <w:sz w:val="24"/>
          <w:szCs w:val="24"/>
          <w:lang w:eastAsia="en-US"/>
        </w:rPr>
        <w:t>численности</w:t>
      </w:r>
      <w:proofErr w:type="gramEnd"/>
      <w:r w:rsidRPr="00880F02">
        <w:rPr>
          <w:rFonts w:ascii="Times New Roman" w:hAnsi="Times New Roman" w:cs="Times New Roman"/>
          <w:sz w:val="24"/>
          <w:szCs w:val="24"/>
          <w:lang w:eastAsia="en-US"/>
        </w:rPr>
        <w:t xml:space="preserve"> обучающихся в общеобразовательных организациях – 0 процентов, в том числе:</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w:t>
      </w:r>
      <w:r w:rsidR="002B396C">
        <w:rPr>
          <w:rFonts w:ascii="Times New Roman" w:hAnsi="Times New Roman" w:cs="Times New Roman"/>
          <w:sz w:val="24"/>
          <w:szCs w:val="24"/>
          <w:lang w:eastAsia="en-US"/>
        </w:rPr>
        <w:t xml:space="preserve"> 2023 году – 69</w:t>
      </w:r>
      <w:r w:rsidRPr="00880F02">
        <w:rPr>
          <w:rFonts w:ascii="Times New Roman" w:hAnsi="Times New Roman" w:cs="Times New Roman"/>
          <w:sz w:val="24"/>
          <w:szCs w:val="24"/>
          <w:lang w:eastAsia="en-US"/>
        </w:rPr>
        <w:t xml:space="preserve">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2024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2025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2030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lastRenderedPageBreak/>
        <w:t>в 2035 году – 0 процентов;</w:t>
      </w:r>
    </w:p>
    <w:p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удельный вес муниципальных общеобразовательных организаций, име</w:t>
      </w:r>
      <w:r w:rsidR="002B396C">
        <w:rPr>
          <w:rFonts w:ascii="Times New Roman" w:hAnsi="Times New Roman" w:cs="Times New Roman"/>
          <w:sz w:val="24"/>
          <w:szCs w:val="24"/>
          <w:lang w:eastAsia="en-US"/>
        </w:rPr>
        <w:t>ющих учебные здания с износом 0</w:t>
      </w:r>
      <w:r w:rsidRPr="00880F02">
        <w:rPr>
          <w:rFonts w:ascii="Times New Roman" w:hAnsi="Times New Roman" w:cs="Times New Roman"/>
          <w:sz w:val="24"/>
          <w:szCs w:val="24"/>
          <w:lang w:eastAsia="en-US"/>
        </w:rPr>
        <w:t xml:space="preserve"> процентов и ниже, в общем количестве общеобразовательных организаций – 0  процентов, в том числе:</w:t>
      </w:r>
    </w:p>
    <w:p w:rsidR="00644671" w:rsidRPr="00880F02"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2023 году –  0 </w:t>
      </w:r>
      <w:r w:rsidR="00644671" w:rsidRPr="00880F02">
        <w:rPr>
          <w:rFonts w:ascii="Times New Roman" w:hAnsi="Times New Roman" w:cs="Times New Roman"/>
          <w:sz w:val="24"/>
          <w:szCs w:val="24"/>
          <w:lang w:eastAsia="en-US"/>
        </w:rPr>
        <w:t xml:space="preserve">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2024 году –  0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2025 году –  0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2030 году –  0  процентов;</w:t>
      </w:r>
    </w:p>
    <w:p w:rsidR="00644671" w:rsidRPr="00880F02" w:rsidRDefault="00644671" w:rsidP="00686D77">
      <w:pPr>
        <w:pStyle w:val="a7"/>
        <w:tabs>
          <w:tab w:val="left" w:pos="567"/>
          <w:tab w:val="left" w:pos="993"/>
        </w:tabs>
        <w:autoSpaceDE w:val="0"/>
        <w:autoSpaceDN w:val="0"/>
        <w:adjustRightInd w:val="0"/>
        <w:ind w:left="567"/>
        <w:rPr>
          <w:sz w:val="24"/>
          <w:szCs w:val="24"/>
          <w:lang w:eastAsia="en-US"/>
        </w:rPr>
      </w:pPr>
      <w:r w:rsidRPr="00880F02">
        <w:rPr>
          <w:sz w:val="24"/>
          <w:szCs w:val="24"/>
          <w:lang w:eastAsia="en-US"/>
        </w:rPr>
        <w:t>в 2035 году – 0 процентов.</w:t>
      </w:r>
    </w:p>
    <w:p w:rsidR="00644671" w:rsidRPr="00880F02" w:rsidRDefault="00644671" w:rsidP="00B555FE">
      <w:pPr>
        <w:autoSpaceDE w:val="0"/>
        <w:autoSpaceDN w:val="0"/>
        <w:adjustRightInd w:val="0"/>
        <w:jc w:val="center"/>
        <w:rPr>
          <w:lang w:eastAsia="en-US"/>
        </w:rPr>
      </w:pPr>
    </w:p>
    <w:p w:rsidR="00B555FE" w:rsidRPr="00880F02" w:rsidRDefault="00B555FE" w:rsidP="00B555FE">
      <w:pPr>
        <w:jc w:val="center"/>
        <w:rPr>
          <w:b/>
          <w:lang w:eastAsia="en-US"/>
        </w:rPr>
      </w:pPr>
      <w:r w:rsidRPr="00880F02">
        <w:rPr>
          <w:b/>
          <w:lang w:eastAsia="en-US"/>
        </w:rPr>
        <w:t xml:space="preserve">РАЗДЕЛ </w:t>
      </w:r>
      <w:r w:rsidR="005E31B4" w:rsidRPr="00880F02">
        <w:rPr>
          <w:b/>
          <w:lang w:val="en-US" w:eastAsia="en-US"/>
        </w:rPr>
        <w:t>III</w:t>
      </w:r>
      <w:r w:rsidRPr="00880F02">
        <w:rPr>
          <w:b/>
          <w:lang w:eastAsia="en-US"/>
        </w:rPr>
        <w:t xml:space="preserve">. ХАРАКТЕРИСТИКИ ОСНОВНЫХ МЕРОПРИЯТИЙ, </w:t>
      </w:r>
    </w:p>
    <w:p w:rsidR="00B555FE" w:rsidRPr="00880F02" w:rsidRDefault="00B555FE" w:rsidP="00B555FE">
      <w:pPr>
        <w:jc w:val="center"/>
        <w:rPr>
          <w:b/>
          <w:lang w:eastAsia="en-US"/>
        </w:rPr>
      </w:pPr>
      <w:r w:rsidRPr="00880F02">
        <w:rPr>
          <w:b/>
          <w:lang w:eastAsia="en-US"/>
        </w:rPr>
        <w:t xml:space="preserve">МЕРОПРИЯТИЙ ПОДПРОГРАММЫ С УКАЗАНИЕМ СРОКОВ </w:t>
      </w:r>
    </w:p>
    <w:p w:rsidR="00B555FE" w:rsidRPr="00880F02" w:rsidRDefault="00B555FE" w:rsidP="00B555FE">
      <w:pPr>
        <w:jc w:val="center"/>
        <w:rPr>
          <w:b/>
          <w:lang w:eastAsia="en-US"/>
        </w:rPr>
      </w:pPr>
      <w:r w:rsidRPr="00880F02">
        <w:rPr>
          <w:b/>
          <w:lang w:eastAsia="en-US"/>
        </w:rPr>
        <w:t>И ЭТАПОВ ИХ РЕАЛИЗАЦИИ</w:t>
      </w:r>
    </w:p>
    <w:p w:rsidR="00B555FE" w:rsidRPr="00880F02" w:rsidRDefault="00B555FE" w:rsidP="00B555FE">
      <w:pPr>
        <w:autoSpaceDE w:val="0"/>
        <w:autoSpaceDN w:val="0"/>
        <w:adjustRightInd w:val="0"/>
        <w:ind w:firstLine="567"/>
        <w:jc w:val="both"/>
        <w:rPr>
          <w:lang w:eastAsia="en-US"/>
        </w:rPr>
      </w:pPr>
    </w:p>
    <w:p w:rsidR="00B555FE" w:rsidRPr="00880F02" w:rsidRDefault="00B555FE" w:rsidP="00B555FE">
      <w:pPr>
        <w:autoSpaceDE w:val="0"/>
        <w:autoSpaceDN w:val="0"/>
        <w:adjustRightInd w:val="0"/>
        <w:ind w:firstLine="567"/>
        <w:jc w:val="both"/>
        <w:rPr>
          <w:lang w:eastAsia="en-US"/>
        </w:rPr>
      </w:pPr>
      <w:r w:rsidRPr="00880F02">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880F02" w:rsidRDefault="00B555FE" w:rsidP="00B555FE">
      <w:pPr>
        <w:autoSpaceDE w:val="0"/>
        <w:autoSpaceDN w:val="0"/>
        <w:adjustRightInd w:val="0"/>
        <w:ind w:firstLine="567"/>
        <w:jc w:val="both"/>
        <w:rPr>
          <w:lang w:eastAsia="en-US"/>
        </w:rPr>
      </w:pPr>
      <w:r w:rsidRPr="00880F02">
        <w:rPr>
          <w:lang w:eastAsia="en-US"/>
        </w:rPr>
        <w:t xml:space="preserve">Для достижения поставленной цели и решения задач подпрограммы необходимо реализовать </w:t>
      </w:r>
      <w:r w:rsidR="005E31B4" w:rsidRPr="00880F02">
        <w:rPr>
          <w:lang w:eastAsia="en-US"/>
        </w:rPr>
        <w:t>основное  мероприятие</w:t>
      </w:r>
      <w:r w:rsidRPr="00880F02">
        <w:rPr>
          <w:lang w:eastAsia="en-US"/>
        </w:rPr>
        <w:t>:</w:t>
      </w:r>
    </w:p>
    <w:p w:rsidR="00B555FE" w:rsidRPr="00880F02" w:rsidRDefault="00B555FE" w:rsidP="00B555FE">
      <w:pPr>
        <w:autoSpaceDE w:val="0"/>
        <w:autoSpaceDN w:val="0"/>
        <w:adjustRightInd w:val="0"/>
        <w:ind w:firstLine="540"/>
        <w:jc w:val="both"/>
        <w:rPr>
          <w:lang w:eastAsia="en-US"/>
        </w:rPr>
      </w:pPr>
      <w:r w:rsidRPr="00880F02">
        <w:rPr>
          <w:lang w:eastAsia="en-US"/>
        </w:rPr>
        <w:t xml:space="preserve">Основное мероприятие </w:t>
      </w:r>
      <w:r w:rsidR="00644671" w:rsidRPr="00880F02">
        <w:rPr>
          <w:lang w:eastAsia="en-US"/>
        </w:rPr>
        <w:t>1</w:t>
      </w:r>
      <w:r w:rsidRPr="00880F02">
        <w:rPr>
          <w:lang w:eastAsia="en-US"/>
        </w:rPr>
        <w:t>. Капитальный ремонт зданий муниципальных общеобразовательных организаций, имеющих износ 50 процентов и выше</w:t>
      </w:r>
    </w:p>
    <w:p w:rsidR="00B555FE" w:rsidRPr="00880F02" w:rsidRDefault="00B555FE" w:rsidP="00B555FE">
      <w:pPr>
        <w:autoSpaceDE w:val="0"/>
        <w:autoSpaceDN w:val="0"/>
        <w:adjustRightInd w:val="0"/>
        <w:ind w:firstLine="540"/>
        <w:jc w:val="both"/>
        <w:rPr>
          <w:lang w:eastAsia="en-US"/>
        </w:rPr>
      </w:pPr>
      <w:r w:rsidRPr="00880F02">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880F02" w:rsidRDefault="00B555FE" w:rsidP="00B555FE">
      <w:pPr>
        <w:autoSpaceDE w:val="0"/>
        <w:autoSpaceDN w:val="0"/>
        <w:adjustRightInd w:val="0"/>
        <w:ind w:firstLine="567"/>
        <w:jc w:val="both"/>
        <w:rPr>
          <w:lang w:eastAsia="en-US"/>
        </w:rPr>
      </w:pPr>
      <w:r w:rsidRPr="00880F02">
        <w:rPr>
          <w:lang w:eastAsia="en-US"/>
        </w:rPr>
        <w:t>Подпрограмма реализуется в период с 20</w:t>
      </w:r>
      <w:r w:rsidR="00564DBC" w:rsidRPr="00880F02">
        <w:rPr>
          <w:lang w:eastAsia="en-US"/>
        </w:rPr>
        <w:t>23</w:t>
      </w:r>
      <w:r w:rsidRPr="00880F02">
        <w:rPr>
          <w:lang w:eastAsia="en-US"/>
        </w:rPr>
        <w:t xml:space="preserve"> по 2035 год в три этапа:</w:t>
      </w:r>
    </w:p>
    <w:p w:rsidR="002B396C" w:rsidRDefault="002B396C" w:rsidP="00B555FE">
      <w:pPr>
        <w:autoSpaceDE w:val="0"/>
        <w:autoSpaceDN w:val="0"/>
        <w:adjustRightInd w:val="0"/>
        <w:ind w:firstLine="567"/>
        <w:jc w:val="both"/>
        <w:rPr>
          <w:lang w:eastAsia="en-US"/>
        </w:rPr>
      </w:pPr>
    </w:p>
    <w:p w:rsidR="00B555FE" w:rsidRPr="00880F02" w:rsidRDefault="00B555FE" w:rsidP="00B555FE">
      <w:pPr>
        <w:autoSpaceDE w:val="0"/>
        <w:autoSpaceDN w:val="0"/>
        <w:adjustRightInd w:val="0"/>
        <w:ind w:firstLine="567"/>
        <w:jc w:val="both"/>
        <w:rPr>
          <w:lang w:eastAsia="en-US"/>
        </w:rPr>
      </w:pPr>
      <w:r w:rsidRPr="00880F02">
        <w:rPr>
          <w:lang w:eastAsia="en-US"/>
        </w:rPr>
        <w:t xml:space="preserve">1 этап – </w:t>
      </w:r>
      <w:r w:rsidR="00BF5006" w:rsidRPr="00880F02">
        <w:rPr>
          <w:lang w:eastAsia="en-US"/>
        </w:rPr>
        <w:t>2023-2025</w:t>
      </w:r>
      <w:r w:rsidRPr="00880F02">
        <w:rPr>
          <w:lang w:eastAsia="en-US"/>
        </w:rPr>
        <w:t>годы;</w:t>
      </w:r>
    </w:p>
    <w:p w:rsidR="00B555FE" w:rsidRPr="00880F02" w:rsidRDefault="00B555FE" w:rsidP="00B555FE">
      <w:pPr>
        <w:autoSpaceDE w:val="0"/>
        <w:autoSpaceDN w:val="0"/>
        <w:adjustRightInd w:val="0"/>
        <w:ind w:firstLine="567"/>
        <w:jc w:val="both"/>
        <w:rPr>
          <w:lang w:eastAsia="en-US"/>
        </w:rPr>
      </w:pPr>
      <w:r w:rsidRPr="00880F02">
        <w:rPr>
          <w:lang w:eastAsia="en-US"/>
        </w:rPr>
        <w:t>2 этап – 2026-2030 годы;</w:t>
      </w:r>
    </w:p>
    <w:p w:rsidR="00B555FE" w:rsidRPr="00880F02" w:rsidRDefault="00B555FE" w:rsidP="00B555FE">
      <w:pPr>
        <w:autoSpaceDE w:val="0"/>
        <w:autoSpaceDN w:val="0"/>
        <w:adjustRightInd w:val="0"/>
        <w:ind w:firstLine="567"/>
        <w:jc w:val="both"/>
        <w:rPr>
          <w:lang w:eastAsia="en-US"/>
        </w:rPr>
      </w:pPr>
      <w:r w:rsidRPr="00880F02">
        <w:rPr>
          <w:lang w:eastAsia="en-US"/>
        </w:rPr>
        <w:t>3 этап – 2031-2035 годы.</w:t>
      </w: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IV</w:t>
      </w:r>
      <w:r w:rsidRPr="00880F02">
        <w:rPr>
          <w:b/>
          <w:lang w:eastAsia="en-US"/>
        </w:rPr>
        <w:t>. ОБОСНОВАНИЕ ОБЪЕМА ФИНАНСОВЫХ РЕСУРСОВ,</w:t>
      </w:r>
    </w:p>
    <w:p w:rsidR="00B555FE" w:rsidRPr="00880F02" w:rsidRDefault="00B555FE" w:rsidP="00B555FE">
      <w:pPr>
        <w:autoSpaceDE w:val="0"/>
        <w:autoSpaceDN w:val="0"/>
        <w:adjustRightInd w:val="0"/>
        <w:ind w:firstLine="567"/>
        <w:jc w:val="center"/>
        <w:rPr>
          <w:b/>
          <w:lang w:eastAsia="en-US"/>
        </w:rPr>
      </w:pPr>
      <w:proofErr w:type="gramStart"/>
      <w:r w:rsidRPr="00880F02">
        <w:rPr>
          <w:b/>
          <w:lang w:eastAsia="en-US"/>
        </w:rPr>
        <w:t>НЕОБХОДИМЫХ</w:t>
      </w:r>
      <w:proofErr w:type="gramEnd"/>
      <w:r w:rsidRPr="00880F02">
        <w:rPr>
          <w:b/>
          <w:lang w:eastAsia="en-US"/>
        </w:rPr>
        <w:t xml:space="preserve"> ДЛЯ РЕАЛИЗАЦИИ ПОДПРОГРАММЫ </w:t>
      </w:r>
    </w:p>
    <w:p w:rsidR="00B555FE" w:rsidRPr="00880F02" w:rsidRDefault="00B555FE" w:rsidP="00B555FE">
      <w:pPr>
        <w:autoSpaceDE w:val="0"/>
        <w:autoSpaceDN w:val="0"/>
        <w:adjustRightInd w:val="0"/>
        <w:ind w:firstLine="567"/>
        <w:jc w:val="center"/>
        <w:rPr>
          <w:b/>
          <w:lang w:eastAsia="en-US"/>
        </w:rPr>
      </w:pPr>
      <w:proofErr w:type="gramStart"/>
      <w:r w:rsidRPr="00880F02">
        <w:rPr>
          <w:b/>
          <w:lang w:eastAsia="en-US"/>
        </w:rPr>
        <w:t xml:space="preserve">(С РАСШИФРОВКОЙ ПО ИСТОЧНИКАМ ФИНАНСИРОВАНИЯ, </w:t>
      </w:r>
      <w:proofErr w:type="gramEnd"/>
    </w:p>
    <w:p w:rsidR="00B555FE" w:rsidRPr="00880F02" w:rsidRDefault="00B555FE" w:rsidP="00B555FE">
      <w:pPr>
        <w:autoSpaceDE w:val="0"/>
        <w:autoSpaceDN w:val="0"/>
        <w:adjustRightInd w:val="0"/>
        <w:ind w:firstLine="567"/>
        <w:jc w:val="center"/>
        <w:rPr>
          <w:b/>
          <w:lang w:eastAsia="en-US"/>
        </w:rPr>
      </w:pPr>
      <w:proofErr w:type="gramStart"/>
      <w:r w:rsidRPr="00880F02">
        <w:rPr>
          <w:b/>
          <w:lang w:eastAsia="en-US"/>
        </w:rPr>
        <w:t>ПО ЭТАПАМ И ГОДАМ РЕАЛИЗАЦИИ ПОДПРОГРАММЫ)</w:t>
      </w:r>
      <w:proofErr w:type="gramEnd"/>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ind w:firstLine="539"/>
        <w:jc w:val="both"/>
      </w:pPr>
      <w:r w:rsidRPr="00880F02">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880F02">
        <w:t>Порецкого муниципального округа</w:t>
      </w:r>
      <w:r w:rsidRPr="00880F02">
        <w:t>.</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Общий объем финансирования подпрограммы в </w:t>
      </w:r>
      <w:r w:rsidR="00BF5006" w:rsidRPr="00880F02">
        <w:rPr>
          <w:lang w:eastAsia="en-US"/>
        </w:rPr>
        <w:t>2023-2035</w:t>
      </w:r>
      <w:r w:rsidRPr="00880F02">
        <w:rPr>
          <w:lang w:eastAsia="en-US"/>
        </w:rPr>
        <w:t xml:space="preserve">годах составит </w:t>
      </w:r>
      <w:r w:rsidR="00224619" w:rsidRPr="00880F02">
        <w:rPr>
          <w:lang w:eastAsia="en-US"/>
        </w:rPr>
        <w:t>0</w:t>
      </w:r>
      <w:r w:rsidRPr="00880F02">
        <w:rPr>
          <w:lang w:eastAsia="en-US"/>
        </w:rPr>
        <w:t>тыс. рублей, в том числе за счет средств:</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w:t>
      </w:r>
      <w:r w:rsidR="00880F02">
        <w:rPr>
          <w:lang w:eastAsia="en-US"/>
        </w:rPr>
        <w:t>0,0</w:t>
      </w:r>
      <w:r w:rsidRPr="00880F02">
        <w:rPr>
          <w:lang w:eastAsia="en-US"/>
        </w:rPr>
        <w:t xml:space="preserve">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Прогнозируемый объем финансирования подпрограммы на 1 этапе составит </w:t>
      </w:r>
      <w:r w:rsidR="00880F02">
        <w:rPr>
          <w:lang w:eastAsia="en-US"/>
        </w:rPr>
        <w:t>0,0</w:t>
      </w:r>
      <w:r w:rsidRPr="00880F02">
        <w:rPr>
          <w:lang w:eastAsia="en-US"/>
        </w:rPr>
        <w:t xml:space="preserve"> тыс. рублей,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lastRenderedPageBreak/>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республиканского бюджета Чувашской Республики – </w:t>
      </w:r>
      <w:r w:rsidR="00880F02">
        <w:rPr>
          <w:lang w:eastAsia="en-US"/>
        </w:rPr>
        <w:t>0,0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На 2 этапе в 2026-2030 годах объем финансирования подпрограммы составит 0,0 тыс. рублей, </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На 3 этапе в 2031-2035 годах объем финансирования подпрограммы составит 0,0 тыс. рублей, </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Ресурсное обеспечение подпрограммы за счет всех источников </w:t>
      </w:r>
      <w:proofErr w:type="spellStart"/>
      <w:proofErr w:type="gramStart"/>
      <w:r w:rsidRPr="00880F02">
        <w:rPr>
          <w:lang w:eastAsia="en-US"/>
        </w:rPr>
        <w:t>финансирова-ния</w:t>
      </w:r>
      <w:proofErr w:type="spellEnd"/>
      <w:proofErr w:type="gramEnd"/>
      <w:r w:rsidRPr="00880F02">
        <w:rPr>
          <w:lang w:eastAsia="en-US"/>
        </w:rPr>
        <w:t xml:space="preserve"> приведено в приложении № 1 к настоящей подпрограмме и ежегодно будет </w:t>
      </w:r>
      <w:proofErr w:type="spellStart"/>
      <w:r w:rsidRPr="00880F02">
        <w:rPr>
          <w:lang w:eastAsia="en-US"/>
        </w:rPr>
        <w:t>уточ-няться</w:t>
      </w:r>
      <w:proofErr w:type="spellEnd"/>
      <w:r w:rsidRPr="00880F02">
        <w:rPr>
          <w:lang w:eastAsia="en-US"/>
        </w:rPr>
        <w:t>. Объемы финансирования подпрограммы подлежат ежегодному уточнению исходя из реальных возможностей бюджетов всех уровней.</w:t>
      </w:r>
    </w:p>
    <w:p w:rsidR="001E11F5" w:rsidRPr="00880F02" w:rsidRDefault="001E11F5" w:rsidP="001E11F5">
      <w:pPr>
        <w:autoSpaceDE w:val="0"/>
        <w:autoSpaceDN w:val="0"/>
        <w:adjustRightInd w:val="0"/>
        <w:ind w:firstLine="567"/>
        <w:jc w:val="both"/>
        <w:rPr>
          <w:lang w:eastAsia="en-US"/>
        </w:rPr>
      </w:pPr>
    </w:p>
    <w:p w:rsidR="001E11F5" w:rsidRPr="00880F02" w:rsidRDefault="001E11F5" w:rsidP="001E11F5">
      <w:pPr>
        <w:autoSpaceDE w:val="0"/>
        <w:autoSpaceDN w:val="0"/>
        <w:adjustRightInd w:val="0"/>
        <w:ind w:firstLine="567"/>
        <w:jc w:val="both"/>
        <w:rPr>
          <w:sz w:val="26"/>
          <w:szCs w:val="26"/>
          <w:lang w:eastAsia="en-US"/>
        </w:rPr>
        <w:sectPr w:rsidR="001E11F5" w:rsidRPr="00880F02" w:rsidSect="00835C1F">
          <w:pgSz w:w="11905" w:h="16838"/>
          <w:pgMar w:top="1134" w:right="851" w:bottom="1134" w:left="1701" w:header="567" w:footer="0" w:gutter="0"/>
          <w:cols w:space="720"/>
          <w:noEndnote/>
          <w:docGrid w:linePitch="326"/>
        </w:sectPr>
      </w:pPr>
    </w:p>
    <w:p w:rsidR="00F75BA7" w:rsidRPr="00880F02" w:rsidRDefault="00F75BA7" w:rsidP="00F75BA7">
      <w:pPr>
        <w:autoSpaceDE w:val="0"/>
        <w:autoSpaceDN w:val="0"/>
        <w:adjustRightInd w:val="0"/>
        <w:jc w:val="right"/>
        <w:outlineLvl w:val="0"/>
        <w:rPr>
          <w:rFonts w:eastAsia="Calibri"/>
          <w:sz w:val="20"/>
          <w:szCs w:val="20"/>
        </w:rPr>
      </w:pPr>
      <w:r w:rsidRPr="00880F02">
        <w:rPr>
          <w:rFonts w:eastAsia="Calibri"/>
          <w:sz w:val="20"/>
          <w:szCs w:val="20"/>
        </w:rPr>
        <w:lastRenderedPageBreak/>
        <w:t>Приложение № 1</w:t>
      </w:r>
    </w:p>
    <w:p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к подпрограмме «Создание в </w:t>
      </w:r>
      <w:proofErr w:type="spellStart"/>
      <w:r w:rsidR="00692680" w:rsidRPr="00880F02">
        <w:rPr>
          <w:sz w:val="20"/>
          <w:szCs w:val="20"/>
          <w:lang w:eastAsia="en-US"/>
        </w:rPr>
        <w:t>Порецком</w:t>
      </w:r>
      <w:r w:rsidRPr="00880F02">
        <w:rPr>
          <w:sz w:val="20"/>
          <w:szCs w:val="20"/>
          <w:lang w:eastAsia="en-US"/>
        </w:rPr>
        <w:t>районе</w:t>
      </w:r>
      <w:proofErr w:type="spellEnd"/>
      <w:r w:rsidRPr="00880F02">
        <w:rPr>
          <w:sz w:val="20"/>
          <w:szCs w:val="20"/>
          <w:lang w:eastAsia="en-US"/>
        </w:rPr>
        <w:t xml:space="preserve">  новых мест </w:t>
      </w:r>
      <w:proofErr w:type="gramStart"/>
      <w:r w:rsidRPr="00880F02">
        <w:rPr>
          <w:sz w:val="20"/>
          <w:szCs w:val="20"/>
          <w:lang w:eastAsia="en-US"/>
        </w:rPr>
        <w:t>в</w:t>
      </w:r>
      <w:proofErr w:type="gramEnd"/>
      <w:r w:rsidRPr="00880F02">
        <w:rPr>
          <w:sz w:val="20"/>
          <w:szCs w:val="20"/>
          <w:lang w:eastAsia="en-US"/>
        </w:rPr>
        <w:t xml:space="preserve"> общеобразовательных</w:t>
      </w:r>
    </w:p>
    <w:p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 </w:t>
      </w:r>
      <w:proofErr w:type="gramStart"/>
      <w:r w:rsidRPr="00880F02">
        <w:rPr>
          <w:sz w:val="20"/>
          <w:szCs w:val="20"/>
          <w:lang w:eastAsia="en-US"/>
        </w:rPr>
        <w:t>организациях</w:t>
      </w:r>
      <w:proofErr w:type="gramEnd"/>
      <w:r w:rsidRPr="00880F02">
        <w:rPr>
          <w:sz w:val="20"/>
          <w:szCs w:val="20"/>
          <w:lang w:eastAsia="en-US"/>
        </w:rPr>
        <w:t xml:space="preserve"> в соответствии с прогнозируемой потребностью и современными условиями обучения»</w:t>
      </w:r>
    </w:p>
    <w:p w:rsidR="00F75BA7" w:rsidRPr="00880F02" w:rsidRDefault="00F75BA7" w:rsidP="00F75BA7">
      <w:pPr>
        <w:autoSpaceDE w:val="0"/>
        <w:autoSpaceDN w:val="0"/>
        <w:adjustRightInd w:val="0"/>
        <w:jc w:val="right"/>
        <w:rPr>
          <w:rFonts w:eastAsia="Calibri"/>
          <w:sz w:val="20"/>
          <w:szCs w:val="20"/>
        </w:rPr>
      </w:pPr>
      <w:r w:rsidRPr="00880F02">
        <w:rPr>
          <w:rFonts w:eastAsia="Calibri"/>
          <w:sz w:val="20"/>
          <w:szCs w:val="20"/>
        </w:rPr>
        <w:t xml:space="preserve">муниципальной </w:t>
      </w:r>
      <w:proofErr w:type="spellStart"/>
      <w:r w:rsidRPr="00880F02">
        <w:rPr>
          <w:rFonts w:eastAsia="Calibri"/>
          <w:sz w:val="20"/>
          <w:szCs w:val="20"/>
        </w:rPr>
        <w:t>программы</w:t>
      </w:r>
      <w:r w:rsidR="00CC7137" w:rsidRPr="00880F02">
        <w:rPr>
          <w:rFonts w:eastAsia="Calibri"/>
          <w:sz w:val="20"/>
          <w:szCs w:val="20"/>
        </w:rPr>
        <w:t>Порецкого</w:t>
      </w:r>
      <w:proofErr w:type="spellEnd"/>
      <w:r w:rsidR="00CC7137" w:rsidRPr="00880F02">
        <w:rPr>
          <w:rFonts w:eastAsia="Calibri"/>
          <w:sz w:val="20"/>
          <w:szCs w:val="20"/>
        </w:rPr>
        <w:t xml:space="preserve"> </w:t>
      </w:r>
      <w:proofErr w:type="gramStart"/>
      <w:r w:rsidR="00CC7137" w:rsidRPr="00880F02">
        <w:rPr>
          <w:rFonts w:eastAsia="Calibri"/>
          <w:sz w:val="20"/>
          <w:szCs w:val="20"/>
        </w:rPr>
        <w:t>муниципального</w:t>
      </w:r>
      <w:proofErr w:type="gramEnd"/>
      <w:r w:rsidR="00CC7137" w:rsidRPr="00880F02">
        <w:rPr>
          <w:rFonts w:eastAsia="Calibri"/>
          <w:sz w:val="20"/>
          <w:szCs w:val="20"/>
        </w:rPr>
        <w:t xml:space="preserve"> </w:t>
      </w:r>
      <w:proofErr w:type="spellStart"/>
      <w:r w:rsidR="00CC7137" w:rsidRPr="00880F02">
        <w:rPr>
          <w:rFonts w:eastAsia="Calibri"/>
          <w:sz w:val="20"/>
          <w:szCs w:val="20"/>
        </w:rPr>
        <w:t>округа</w:t>
      </w:r>
      <w:r w:rsidR="005E31B4" w:rsidRPr="00880F02">
        <w:rPr>
          <w:rFonts w:eastAsia="Calibri"/>
          <w:sz w:val="20"/>
          <w:szCs w:val="20"/>
        </w:rPr>
        <w:t>Чувашской</w:t>
      </w:r>
      <w:proofErr w:type="spellEnd"/>
      <w:r w:rsidR="005E31B4" w:rsidRPr="00880F02">
        <w:rPr>
          <w:rFonts w:eastAsia="Calibri"/>
          <w:sz w:val="20"/>
          <w:szCs w:val="20"/>
        </w:rPr>
        <w:t xml:space="preserve"> Республики</w:t>
      </w:r>
    </w:p>
    <w:p w:rsidR="00F75BA7" w:rsidRPr="00880F02" w:rsidRDefault="00F75BA7" w:rsidP="00470250">
      <w:pPr>
        <w:autoSpaceDE w:val="0"/>
        <w:autoSpaceDN w:val="0"/>
        <w:adjustRightInd w:val="0"/>
        <w:jc w:val="right"/>
        <w:rPr>
          <w:rFonts w:eastAsia="Calibri"/>
          <w:sz w:val="20"/>
          <w:szCs w:val="20"/>
        </w:rPr>
      </w:pPr>
      <w:r w:rsidRPr="00880F02">
        <w:rPr>
          <w:rFonts w:eastAsia="Calibri"/>
          <w:sz w:val="20"/>
          <w:szCs w:val="20"/>
        </w:rPr>
        <w:t>«Развитие образования»</w:t>
      </w:r>
    </w:p>
    <w:p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РЕСУРСНОЕ ОБЕСПЕЧЕНИЕ</w:t>
      </w:r>
    </w:p>
    <w:p w:rsidR="00F75BA7" w:rsidRPr="00880F02" w:rsidRDefault="00F75BA7" w:rsidP="00F75BA7">
      <w:pPr>
        <w:autoSpaceDE w:val="0"/>
        <w:autoSpaceDN w:val="0"/>
        <w:adjustRightInd w:val="0"/>
        <w:jc w:val="center"/>
        <w:rPr>
          <w:lang w:eastAsia="en-US"/>
        </w:rPr>
      </w:pPr>
      <w:r w:rsidRPr="00880F02">
        <w:rPr>
          <w:sz w:val="26"/>
          <w:szCs w:val="26"/>
          <w:lang w:eastAsia="en-US"/>
        </w:rPr>
        <w:t xml:space="preserve">РЕАЛИЗАЦИИ ПОДПРОГРАММЫ </w:t>
      </w:r>
      <w:r w:rsidRPr="00880F02">
        <w:rPr>
          <w:lang w:eastAsia="en-US"/>
        </w:rPr>
        <w:t xml:space="preserve">«СОЗДАНИЕ В </w:t>
      </w:r>
      <w:r w:rsidR="00692680" w:rsidRPr="00880F02">
        <w:rPr>
          <w:lang w:eastAsia="en-US"/>
        </w:rPr>
        <w:t>ПОРЕЦКОМ</w:t>
      </w:r>
      <w:r w:rsidRPr="00880F02">
        <w:rPr>
          <w:lang w:eastAsia="en-US"/>
        </w:rPr>
        <w:t xml:space="preserve">РАЙОНЕ НОВЫХ МЕСТ </w:t>
      </w:r>
      <w:proofErr w:type="gramStart"/>
      <w:r w:rsidRPr="00880F02">
        <w:rPr>
          <w:lang w:eastAsia="en-US"/>
        </w:rPr>
        <w:t>В</w:t>
      </w:r>
      <w:proofErr w:type="gramEnd"/>
      <w:r w:rsidRPr="00880F02">
        <w:rPr>
          <w:lang w:eastAsia="en-US"/>
        </w:rPr>
        <w:t xml:space="preserve"> </w:t>
      </w:r>
    </w:p>
    <w:p w:rsidR="00F75BA7" w:rsidRPr="00880F02" w:rsidRDefault="00F75BA7" w:rsidP="00F75BA7">
      <w:pPr>
        <w:autoSpaceDE w:val="0"/>
        <w:autoSpaceDN w:val="0"/>
        <w:adjustRightInd w:val="0"/>
        <w:jc w:val="center"/>
        <w:rPr>
          <w:lang w:eastAsia="en-US"/>
        </w:rPr>
      </w:pPr>
      <w:r w:rsidRPr="00880F02">
        <w:rPr>
          <w:lang w:eastAsia="en-US"/>
        </w:rPr>
        <w:t xml:space="preserve">ОБЩЕОБРАЗОВАТЕЛЬНЫХ </w:t>
      </w:r>
      <w:proofErr w:type="gramStart"/>
      <w:r w:rsidRPr="00880F02">
        <w:rPr>
          <w:lang w:eastAsia="en-US"/>
        </w:rPr>
        <w:t>ОРГАНИЗАЦИЯХ</w:t>
      </w:r>
      <w:proofErr w:type="gramEnd"/>
      <w:r w:rsidRPr="00880F02">
        <w:rPr>
          <w:lang w:eastAsia="en-US"/>
        </w:rPr>
        <w:t xml:space="preserve"> В СООТВЕТСТВИИ </w:t>
      </w:r>
    </w:p>
    <w:p w:rsidR="00F75BA7" w:rsidRPr="00880F02" w:rsidRDefault="00F75BA7" w:rsidP="00F75BA7">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rsidR="005E31B4" w:rsidRPr="00880F02" w:rsidRDefault="00F75BA7" w:rsidP="00F75BA7">
      <w:pPr>
        <w:autoSpaceDE w:val="0"/>
        <w:autoSpaceDN w:val="0"/>
        <w:adjustRightInd w:val="0"/>
        <w:jc w:val="center"/>
        <w:rPr>
          <w:sz w:val="26"/>
          <w:szCs w:val="26"/>
          <w:lang w:eastAsia="en-US"/>
        </w:rPr>
      </w:pPr>
      <w:r w:rsidRPr="00880F02">
        <w:rPr>
          <w:lang w:eastAsia="en-US"/>
        </w:rPr>
        <w:t>ОБУЧЕНИЯ</w:t>
      </w:r>
      <w:proofErr w:type="gramStart"/>
      <w:r w:rsidRPr="00880F02">
        <w:rPr>
          <w:lang w:eastAsia="en-US"/>
        </w:rPr>
        <w:t>»</w:t>
      </w:r>
      <w:r w:rsidRPr="00880F02">
        <w:rPr>
          <w:sz w:val="26"/>
          <w:szCs w:val="26"/>
          <w:lang w:eastAsia="en-US"/>
        </w:rPr>
        <w:t>М</w:t>
      </w:r>
      <w:proofErr w:type="gramEnd"/>
      <w:r w:rsidRPr="00880F02">
        <w:rPr>
          <w:sz w:val="26"/>
          <w:szCs w:val="26"/>
          <w:lang w:eastAsia="en-US"/>
        </w:rPr>
        <w:t xml:space="preserve">УНИЦИПАЛЬНОЙ ПРОГРАММЫ </w:t>
      </w:r>
      <w:r w:rsidR="00CC7137" w:rsidRPr="00880F02">
        <w:rPr>
          <w:sz w:val="26"/>
          <w:szCs w:val="26"/>
          <w:lang w:eastAsia="en-US"/>
        </w:rPr>
        <w:t>ПОРЕЦКОГО МУНИЦИПАЛЬНОГО ОКРУГА</w:t>
      </w:r>
      <w:r w:rsidR="00D317ED" w:rsidRPr="00880F02">
        <w:rPr>
          <w:sz w:val="26"/>
          <w:szCs w:val="26"/>
          <w:lang w:eastAsia="en-US"/>
        </w:rPr>
        <w:t xml:space="preserve"> ЧУВАШСКОЙ  РЕСПУБЛИКИ</w:t>
      </w:r>
    </w:p>
    <w:p w:rsidR="00F75BA7" w:rsidRPr="00880F02" w:rsidRDefault="00F75BA7" w:rsidP="00F75BA7">
      <w:pPr>
        <w:autoSpaceDE w:val="0"/>
        <w:autoSpaceDN w:val="0"/>
        <w:adjustRightInd w:val="0"/>
        <w:jc w:val="center"/>
        <w:rPr>
          <w:sz w:val="26"/>
          <w:szCs w:val="26"/>
          <w:lang w:eastAsia="en-US"/>
        </w:rPr>
      </w:pPr>
      <w:r w:rsidRPr="00880F02">
        <w:rPr>
          <w:sz w:val="26"/>
          <w:szCs w:val="26"/>
        </w:rPr>
        <w:t>«РАЗВИТИЕ ОБРАЗОВАНИЯ»</w:t>
      </w:r>
    </w:p>
    <w:p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ЗА СЧЕТ ВСЕХ ИСТОЧНИКОВ ФИНАНСИРОВАНИЯ</w:t>
      </w:r>
    </w:p>
    <w:p w:rsidR="00F75BA7" w:rsidRPr="00880F02" w:rsidRDefault="00F75BA7" w:rsidP="00F75BA7">
      <w:pPr>
        <w:autoSpaceDE w:val="0"/>
        <w:autoSpaceDN w:val="0"/>
        <w:adjustRightInd w:val="0"/>
        <w:rPr>
          <w:rFonts w:eastAsia="Calibri"/>
        </w:rPr>
      </w:pPr>
    </w:p>
    <w:tbl>
      <w:tblPr>
        <w:tblStyle w:val="af3"/>
        <w:tblW w:w="15735" w:type="dxa"/>
        <w:tblInd w:w="-459" w:type="dxa"/>
        <w:tblLayout w:type="fixed"/>
        <w:tblLook w:val="04A0" w:firstRow="1" w:lastRow="0" w:firstColumn="1" w:lastColumn="0" w:noHBand="0" w:noVBand="1"/>
      </w:tblPr>
      <w:tblGrid>
        <w:gridCol w:w="993"/>
        <w:gridCol w:w="1275"/>
        <w:gridCol w:w="1134"/>
        <w:gridCol w:w="993"/>
        <w:gridCol w:w="708"/>
        <w:gridCol w:w="851"/>
        <w:gridCol w:w="1134"/>
        <w:gridCol w:w="850"/>
        <w:gridCol w:w="2127"/>
        <w:gridCol w:w="850"/>
        <w:gridCol w:w="1276"/>
        <w:gridCol w:w="1276"/>
        <w:gridCol w:w="992"/>
        <w:gridCol w:w="1276"/>
      </w:tblGrid>
      <w:tr w:rsidR="00F75BA7" w:rsidRPr="00880F02" w:rsidTr="00564DBC">
        <w:tc>
          <w:tcPr>
            <w:tcW w:w="993"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Статус</w:t>
            </w:r>
          </w:p>
        </w:tc>
        <w:tc>
          <w:tcPr>
            <w:tcW w:w="1275"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Наименование подпрограммы муниципальной программы </w:t>
            </w:r>
            <w:r w:rsidR="00CC7137" w:rsidRPr="00880F02">
              <w:rPr>
                <w:rFonts w:eastAsia="Calibri"/>
                <w:sz w:val="16"/>
                <w:szCs w:val="16"/>
              </w:rPr>
              <w:t>Порецкого муниципального округа</w:t>
            </w:r>
            <w:r w:rsidR="00D317ED" w:rsidRPr="00880F02">
              <w:rPr>
                <w:rFonts w:eastAsia="Calibri"/>
                <w:sz w:val="16"/>
                <w:szCs w:val="16"/>
              </w:rPr>
              <w:t xml:space="preserve"> Чувашской  Республик</w:t>
            </w:r>
            <w:proofErr w:type="gramStart"/>
            <w:r w:rsidR="00D317ED" w:rsidRPr="00880F02">
              <w:rPr>
                <w:rFonts w:eastAsia="Calibri"/>
                <w:sz w:val="16"/>
                <w:szCs w:val="16"/>
              </w:rPr>
              <w:t>и</w:t>
            </w:r>
            <w:r w:rsidRPr="00880F02">
              <w:rPr>
                <w:rFonts w:eastAsia="Calibri"/>
                <w:sz w:val="16"/>
                <w:szCs w:val="16"/>
              </w:rPr>
              <w:t>(</w:t>
            </w:r>
            <w:proofErr w:type="gramEnd"/>
            <w:r w:rsidRPr="00880F02">
              <w:rPr>
                <w:rFonts w:eastAsia="Calibri"/>
                <w:sz w:val="16"/>
                <w:szCs w:val="16"/>
              </w:rPr>
              <w:t>основного мероприятия, мероприятия)</w:t>
            </w:r>
          </w:p>
        </w:tc>
        <w:tc>
          <w:tcPr>
            <w:tcW w:w="1134"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Задача подпрограммы муниципальной программы </w:t>
            </w:r>
            <w:r w:rsidR="00CC7137" w:rsidRPr="00880F02">
              <w:rPr>
                <w:rFonts w:eastAsia="Calibri"/>
                <w:sz w:val="16"/>
                <w:szCs w:val="16"/>
              </w:rPr>
              <w:t>Порецкого муниципального округа</w:t>
            </w:r>
          </w:p>
        </w:tc>
        <w:tc>
          <w:tcPr>
            <w:tcW w:w="993"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Ответственный исполнитель, соисполнители</w:t>
            </w:r>
          </w:p>
        </w:tc>
        <w:tc>
          <w:tcPr>
            <w:tcW w:w="3543" w:type="dxa"/>
            <w:gridSpan w:val="4"/>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Код </w:t>
            </w:r>
            <w:proofErr w:type="gramStart"/>
            <w:r w:rsidRPr="00880F02">
              <w:rPr>
                <w:rFonts w:eastAsia="Calibri"/>
                <w:sz w:val="16"/>
                <w:szCs w:val="16"/>
              </w:rPr>
              <w:t>бюджетной</w:t>
            </w:r>
            <w:proofErr w:type="gramEnd"/>
          </w:p>
        </w:tc>
        <w:tc>
          <w:tcPr>
            <w:tcW w:w="2127" w:type="dxa"/>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Источники финансирования</w:t>
            </w:r>
          </w:p>
        </w:tc>
        <w:tc>
          <w:tcPr>
            <w:tcW w:w="5670" w:type="dxa"/>
            <w:gridSpan w:val="5"/>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Расходы по годам, тыс. рублей</w:t>
            </w:r>
          </w:p>
        </w:tc>
      </w:tr>
      <w:tr w:rsidR="00564DBC" w:rsidRPr="00880F02" w:rsidTr="00564DBC">
        <w:tc>
          <w:tcPr>
            <w:tcW w:w="993" w:type="dxa"/>
            <w:vMerge/>
          </w:tcPr>
          <w:p w:rsidR="00564DBC" w:rsidRPr="00880F02" w:rsidRDefault="00564DBC" w:rsidP="002F5825">
            <w:pPr>
              <w:autoSpaceDE w:val="0"/>
              <w:autoSpaceDN w:val="0"/>
              <w:rPr>
                <w:rFonts w:eastAsia="Calibri"/>
                <w:sz w:val="16"/>
                <w:szCs w:val="16"/>
              </w:rPr>
            </w:pPr>
          </w:p>
        </w:tc>
        <w:tc>
          <w:tcPr>
            <w:tcW w:w="1275" w:type="dxa"/>
            <w:vMerge/>
          </w:tcPr>
          <w:p w:rsidR="00564DBC" w:rsidRPr="00880F02" w:rsidRDefault="00564DBC" w:rsidP="002F5825">
            <w:pPr>
              <w:autoSpaceDE w:val="0"/>
              <w:autoSpaceDN w:val="0"/>
              <w:rPr>
                <w:rFonts w:eastAsia="Calibri"/>
                <w:sz w:val="16"/>
                <w:szCs w:val="16"/>
              </w:rPr>
            </w:pPr>
          </w:p>
        </w:tc>
        <w:tc>
          <w:tcPr>
            <w:tcW w:w="1134" w:type="dxa"/>
            <w:vMerge/>
          </w:tcPr>
          <w:p w:rsidR="00564DBC" w:rsidRPr="00880F02" w:rsidRDefault="00564DBC" w:rsidP="002F5825">
            <w:pPr>
              <w:autoSpaceDE w:val="0"/>
              <w:autoSpaceDN w:val="0"/>
              <w:rPr>
                <w:rFonts w:eastAsia="Calibri"/>
                <w:sz w:val="16"/>
                <w:szCs w:val="16"/>
              </w:rPr>
            </w:pPr>
          </w:p>
        </w:tc>
        <w:tc>
          <w:tcPr>
            <w:tcW w:w="993" w:type="dxa"/>
            <w:vMerge/>
          </w:tcPr>
          <w:p w:rsidR="00564DBC" w:rsidRPr="00880F02" w:rsidRDefault="00564DBC" w:rsidP="002F5825">
            <w:pPr>
              <w:autoSpaceDE w:val="0"/>
              <w:autoSpaceDN w:val="0"/>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главный распорядитель бюджетных средств</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раздел, подраздел</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целевая статья расходов</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группа (подгруппа) вида расходов</w:t>
            </w:r>
          </w:p>
        </w:tc>
        <w:tc>
          <w:tcPr>
            <w:tcW w:w="2127" w:type="dxa"/>
          </w:tcPr>
          <w:p w:rsidR="00564DBC" w:rsidRPr="00880F02" w:rsidRDefault="00564DBC" w:rsidP="002F5825">
            <w:pPr>
              <w:autoSpaceDE w:val="0"/>
              <w:autoSpaceDN w:val="0"/>
              <w:jc w:val="center"/>
              <w:rPr>
                <w:rFonts w:eastAsia="Calibri"/>
                <w:sz w:val="16"/>
                <w:szCs w:val="16"/>
              </w:rPr>
            </w:pP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2023</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2024</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2025</w:t>
            </w:r>
          </w:p>
        </w:tc>
        <w:tc>
          <w:tcPr>
            <w:tcW w:w="992"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2026-2030</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2031-2035</w:t>
            </w:r>
          </w:p>
        </w:tc>
      </w:tr>
      <w:tr w:rsidR="00564DBC" w:rsidRPr="00880F02" w:rsidTr="00564DBC">
        <w:tc>
          <w:tcPr>
            <w:tcW w:w="993"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w:t>
            </w:r>
          </w:p>
        </w:tc>
        <w:tc>
          <w:tcPr>
            <w:tcW w:w="1275"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3</w:t>
            </w:r>
          </w:p>
        </w:tc>
        <w:tc>
          <w:tcPr>
            <w:tcW w:w="993"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4</w:t>
            </w: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5</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6</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7</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8</w:t>
            </w:r>
          </w:p>
        </w:tc>
        <w:tc>
          <w:tcPr>
            <w:tcW w:w="2127"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9</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14</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15</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16</w:t>
            </w:r>
          </w:p>
        </w:tc>
        <w:tc>
          <w:tcPr>
            <w:tcW w:w="992"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17</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18</w:t>
            </w:r>
          </w:p>
        </w:tc>
      </w:tr>
      <w:tr w:rsidR="00564DBC" w:rsidRPr="00880F02" w:rsidTr="00564DBC">
        <w:trPr>
          <w:trHeight w:val="2969"/>
        </w:trPr>
        <w:tc>
          <w:tcPr>
            <w:tcW w:w="993" w:type="dxa"/>
            <w:vMerge w:val="restart"/>
          </w:tcPr>
          <w:p w:rsidR="00564DBC" w:rsidRPr="00880F02" w:rsidRDefault="00564DBC" w:rsidP="001E11F5">
            <w:pPr>
              <w:autoSpaceDE w:val="0"/>
              <w:autoSpaceDN w:val="0"/>
              <w:rPr>
                <w:rFonts w:eastAsia="Calibri"/>
                <w:sz w:val="16"/>
                <w:szCs w:val="16"/>
              </w:rPr>
            </w:pPr>
            <w:r w:rsidRPr="00880F02">
              <w:rPr>
                <w:rFonts w:eastAsia="Calibri"/>
                <w:sz w:val="16"/>
                <w:szCs w:val="16"/>
              </w:rPr>
              <w:t>Подпрограмма</w:t>
            </w:r>
          </w:p>
        </w:tc>
        <w:tc>
          <w:tcPr>
            <w:tcW w:w="1275" w:type="dxa"/>
            <w:vMerge w:val="restart"/>
          </w:tcPr>
          <w:p w:rsidR="00564DBC" w:rsidRPr="00880F02" w:rsidRDefault="00564DBC" w:rsidP="001E11F5">
            <w:pPr>
              <w:autoSpaceDE w:val="0"/>
              <w:autoSpaceDN w:val="0"/>
              <w:rPr>
                <w:rFonts w:eastAsia="Calibri"/>
                <w:sz w:val="16"/>
                <w:szCs w:val="16"/>
              </w:rPr>
            </w:pPr>
            <w:r w:rsidRPr="00880F02">
              <w:rPr>
                <w:rFonts w:eastAsia="Calibri"/>
                <w:sz w:val="16"/>
                <w:szCs w:val="16"/>
              </w:rPr>
              <w:t xml:space="preserve">«Создание в Порецком районе  новых мест </w:t>
            </w:r>
            <w:proofErr w:type="gramStart"/>
            <w:r w:rsidRPr="00880F02">
              <w:rPr>
                <w:rFonts w:eastAsia="Calibri"/>
                <w:sz w:val="16"/>
                <w:szCs w:val="16"/>
              </w:rPr>
              <w:t>в</w:t>
            </w:r>
            <w:proofErr w:type="gramEnd"/>
            <w:r w:rsidRPr="00880F02">
              <w:rPr>
                <w:rFonts w:eastAsia="Calibri"/>
                <w:sz w:val="16"/>
                <w:szCs w:val="16"/>
              </w:rPr>
              <w:t xml:space="preserve"> общеобразовательных</w:t>
            </w:r>
          </w:p>
          <w:p w:rsidR="00564DBC" w:rsidRPr="00880F02" w:rsidRDefault="00564DBC" w:rsidP="001E11F5">
            <w:pPr>
              <w:autoSpaceDE w:val="0"/>
              <w:autoSpaceDN w:val="0"/>
              <w:rPr>
                <w:rFonts w:eastAsia="Calibri"/>
                <w:sz w:val="16"/>
                <w:szCs w:val="16"/>
              </w:rPr>
            </w:pPr>
            <w:r w:rsidRPr="00880F02">
              <w:rPr>
                <w:rFonts w:eastAsia="Calibri"/>
                <w:sz w:val="16"/>
                <w:szCs w:val="16"/>
              </w:rPr>
              <w:t xml:space="preserve"> </w:t>
            </w:r>
            <w:proofErr w:type="gramStart"/>
            <w:r w:rsidRPr="00880F02">
              <w:rPr>
                <w:rFonts w:eastAsia="Calibri"/>
                <w:sz w:val="16"/>
                <w:szCs w:val="16"/>
              </w:rPr>
              <w:t>организациях</w:t>
            </w:r>
            <w:proofErr w:type="gramEnd"/>
            <w:r w:rsidRPr="00880F02">
              <w:rPr>
                <w:rFonts w:eastAsia="Calibri"/>
                <w:sz w:val="16"/>
                <w:szCs w:val="16"/>
              </w:rPr>
              <w:t xml:space="preserve"> в соответствии с прогнозируемой потребностью и современными условиями обучения» </w:t>
            </w:r>
          </w:p>
          <w:p w:rsidR="00564DBC" w:rsidRPr="00880F02" w:rsidRDefault="00564DBC" w:rsidP="001E11F5">
            <w:pPr>
              <w:autoSpaceDE w:val="0"/>
              <w:autoSpaceDN w:val="0"/>
              <w:rPr>
                <w:rFonts w:eastAsia="Calibri"/>
                <w:sz w:val="16"/>
                <w:szCs w:val="16"/>
              </w:rPr>
            </w:pPr>
          </w:p>
        </w:tc>
        <w:tc>
          <w:tcPr>
            <w:tcW w:w="1134" w:type="dxa"/>
            <w:vMerge w:val="restart"/>
          </w:tcPr>
          <w:p w:rsidR="00564DBC" w:rsidRPr="00880F02" w:rsidRDefault="00564DBC" w:rsidP="001E11F5">
            <w:pPr>
              <w:autoSpaceDE w:val="0"/>
              <w:autoSpaceDN w:val="0"/>
              <w:jc w:val="center"/>
              <w:rPr>
                <w:rFonts w:eastAsia="Calibri"/>
                <w:sz w:val="16"/>
                <w:szCs w:val="16"/>
              </w:rPr>
            </w:pPr>
          </w:p>
        </w:tc>
        <w:tc>
          <w:tcPr>
            <w:tcW w:w="993" w:type="dxa"/>
            <w:vMerge w:val="restart"/>
          </w:tcPr>
          <w:p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Соисполни</w:t>
            </w:r>
            <w:r w:rsidRPr="00880F02">
              <w:rPr>
                <w:rFonts w:ascii="Times New Roman" w:hAnsi="Times New Roman" w:cs="Times New Roman"/>
                <w:sz w:val="16"/>
                <w:szCs w:val="16"/>
              </w:rPr>
              <w:lastRenderedPageBreak/>
              <w:t xml:space="preserve">тели - </w:t>
            </w:r>
          </w:p>
          <w:p w:rsidR="00564DBC" w:rsidRPr="00880F02" w:rsidRDefault="00564DBC" w:rsidP="001E11F5">
            <w:pPr>
              <w:autoSpaceDE w:val="0"/>
              <w:autoSpaceDN w:val="0"/>
              <w:jc w:val="center"/>
              <w:rPr>
                <w:rFonts w:eastAsia="Calibri"/>
                <w:sz w:val="16"/>
                <w:szCs w:val="16"/>
              </w:rPr>
            </w:pPr>
            <w:r w:rsidRPr="00880F02">
              <w:rPr>
                <w:sz w:val="16"/>
                <w:szCs w:val="16"/>
              </w:rPr>
              <w:t>муниципальные образовательные организации Порецкого муниципального округа Чувашской  Республики</w:t>
            </w: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lastRenderedPageBreak/>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Всего</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992"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федеральный бюджет</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rPr>
            </w:pPr>
          </w:p>
        </w:tc>
        <w:tc>
          <w:tcPr>
            <w:tcW w:w="1275" w:type="dxa"/>
            <w:vMerge/>
          </w:tcPr>
          <w:p w:rsidR="00564DBC" w:rsidRPr="00880F02" w:rsidRDefault="00564DBC" w:rsidP="001E11F5">
            <w:pPr>
              <w:autoSpaceDE w:val="0"/>
              <w:autoSpaceDN w:val="0"/>
              <w:rPr>
                <w:rFonts w:eastAsia="Calibri"/>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val="restart"/>
          </w:tcPr>
          <w:p w:rsidR="00564DBC" w:rsidRPr="00880F02" w:rsidRDefault="00564DBC" w:rsidP="002F5825">
            <w:pPr>
              <w:autoSpaceDE w:val="0"/>
              <w:autoSpaceDN w:val="0"/>
              <w:jc w:val="center"/>
              <w:rPr>
                <w:rFonts w:eastAsia="Calibri"/>
              </w:rPr>
            </w:pPr>
            <w:r w:rsidRPr="00880F02">
              <w:rPr>
                <w:rFonts w:eastAsia="Calibri"/>
                <w:sz w:val="16"/>
                <w:szCs w:val="16"/>
              </w:rPr>
              <w:t>Основное мероприятие 1</w:t>
            </w:r>
          </w:p>
        </w:tc>
        <w:tc>
          <w:tcPr>
            <w:tcW w:w="1275" w:type="dxa"/>
            <w:vMerge w:val="restart"/>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564DBC" w:rsidRPr="00880F02" w:rsidRDefault="00564DBC" w:rsidP="002B39F7">
            <w:pPr>
              <w:rPr>
                <w:rFonts w:eastAsia="Calibri"/>
                <w:sz w:val="16"/>
              </w:rPr>
            </w:pPr>
            <w:r w:rsidRPr="00880F02">
              <w:rPr>
                <w:rFonts w:eastAsia="Calibri"/>
                <w:sz w:val="16"/>
              </w:rPr>
              <w:t>перевод обучающихся из зданий об</w:t>
            </w:r>
            <w:r w:rsidRPr="00880F02">
              <w:rPr>
                <w:rFonts w:eastAsia="Calibri"/>
                <w:sz w:val="16"/>
              </w:rPr>
              <w:softHyphen/>
              <w:t>щеобразовательных организаций с износом 50 про</w:t>
            </w:r>
            <w:r w:rsidRPr="00880F02">
              <w:rPr>
                <w:rFonts w:eastAsia="Calibri"/>
                <w:sz w:val="16"/>
              </w:rPr>
              <w:softHyphen/>
              <w:t>центов и выше в новые или отремонтированные здания об</w:t>
            </w:r>
            <w:r w:rsidRPr="00880F02">
              <w:rPr>
                <w:rFonts w:eastAsia="Calibri"/>
                <w:sz w:val="16"/>
              </w:rPr>
              <w:softHyphen/>
              <w:t xml:space="preserve">щеобразовательных </w:t>
            </w:r>
            <w:proofErr w:type="spellStart"/>
            <w:r w:rsidRPr="00880F02">
              <w:rPr>
                <w:rFonts w:eastAsia="Calibri"/>
                <w:sz w:val="16"/>
              </w:rPr>
              <w:t>организ</w:t>
            </w:r>
            <w:proofErr w:type="spellEnd"/>
          </w:p>
          <w:p w:rsidR="00564DBC" w:rsidRPr="00880F02" w:rsidRDefault="00564DBC" w:rsidP="002B39F7">
            <w:pPr>
              <w:rPr>
                <w:rFonts w:eastAsia="Calibri"/>
                <w:sz w:val="16"/>
              </w:rPr>
            </w:pPr>
            <w:proofErr w:type="spellStart"/>
            <w:r w:rsidRPr="00880F02">
              <w:rPr>
                <w:rFonts w:eastAsia="Calibri"/>
                <w:sz w:val="16"/>
              </w:rPr>
              <w:t>аций</w:t>
            </w:r>
            <w:proofErr w:type="spellEnd"/>
          </w:p>
        </w:tc>
        <w:tc>
          <w:tcPr>
            <w:tcW w:w="993" w:type="dxa"/>
            <w:vMerge w:val="restart"/>
          </w:tcPr>
          <w:p w:rsidR="00564DBC" w:rsidRPr="00880F02" w:rsidRDefault="00564DBC" w:rsidP="002F5825">
            <w:pPr>
              <w:autoSpaceDE w:val="0"/>
              <w:autoSpaceDN w:val="0"/>
              <w:rPr>
                <w:rFonts w:eastAsia="Calibri"/>
                <w:sz w:val="16"/>
                <w:szCs w:val="16"/>
              </w:rPr>
            </w:pPr>
            <w:r w:rsidRPr="00880F02">
              <w:rPr>
                <w:sz w:val="16"/>
                <w:szCs w:val="16"/>
              </w:rPr>
              <w:t>Отдел образования,  молодежной политики и спорта администрации Порецкого муниципального округа</w:t>
            </w: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всего</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2F5825">
            <w:pPr>
              <w:autoSpaceDE w:val="0"/>
              <w:autoSpaceDN w:val="0"/>
              <w:jc w:val="center"/>
              <w:rPr>
                <w:rFonts w:eastAsia="Calibri"/>
              </w:rPr>
            </w:pPr>
          </w:p>
        </w:tc>
        <w:tc>
          <w:tcPr>
            <w:tcW w:w="1275" w:type="dxa"/>
            <w:vMerge/>
          </w:tcPr>
          <w:p w:rsidR="00564DBC" w:rsidRPr="00880F02" w:rsidRDefault="00564DBC" w:rsidP="002F5825">
            <w:pPr>
              <w:autoSpaceDE w:val="0"/>
              <w:autoSpaceDN w:val="0"/>
              <w:jc w:val="center"/>
              <w:rPr>
                <w:rFonts w:eastAsia="Calibri"/>
              </w:rPr>
            </w:pPr>
          </w:p>
        </w:tc>
        <w:tc>
          <w:tcPr>
            <w:tcW w:w="1134" w:type="dxa"/>
            <w:vMerge/>
          </w:tcPr>
          <w:p w:rsidR="00564DBC" w:rsidRPr="00880F02" w:rsidRDefault="00564DBC" w:rsidP="002F5825">
            <w:pPr>
              <w:autoSpaceDE w:val="0"/>
              <w:autoSpaceDN w:val="0"/>
              <w:jc w:val="center"/>
              <w:rPr>
                <w:rFonts w:eastAsia="Calibri"/>
                <w:sz w:val="16"/>
                <w:szCs w:val="16"/>
              </w:rPr>
            </w:pPr>
          </w:p>
        </w:tc>
        <w:tc>
          <w:tcPr>
            <w:tcW w:w="993" w:type="dxa"/>
            <w:vMerge/>
          </w:tcPr>
          <w:p w:rsidR="00564DBC" w:rsidRPr="00880F02" w:rsidRDefault="00564DBC" w:rsidP="002F5825">
            <w:pPr>
              <w:autoSpaceDE w:val="0"/>
              <w:autoSpaceDN w:val="0"/>
              <w:jc w:val="center"/>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федеральный бюджет</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rFonts w:eastAsia="Calibri"/>
              </w:rPr>
            </w:pPr>
          </w:p>
        </w:tc>
        <w:tc>
          <w:tcPr>
            <w:tcW w:w="1275" w:type="dxa"/>
            <w:vMerge/>
          </w:tcPr>
          <w:p w:rsidR="00564DBC" w:rsidRPr="00880F02" w:rsidRDefault="00564DBC" w:rsidP="001E11F5">
            <w:pPr>
              <w:autoSpaceDE w:val="0"/>
              <w:autoSpaceDN w:val="0"/>
              <w:jc w:val="center"/>
              <w:rPr>
                <w:rFonts w:eastAsia="Calibri"/>
              </w:rPr>
            </w:pPr>
          </w:p>
        </w:tc>
        <w:tc>
          <w:tcPr>
            <w:tcW w:w="1134" w:type="dxa"/>
            <w:vMerge/>
          </w:tcPr>
          <w:p w:rsidR="00564DBC" w:rsidRPr="00880F02" w:rsidRDefault="00564DBC" w:rsidP="001E11F5">
            <w:pPr>
              <w:autoSpaceDE w:val="0"/>
              <w:autoSpaceDN w:val="0"/>
              <w:jc w:val="center"/>
              <w:rPr>
                <w:rFonts w:eastAsia="Calibri"/>
                <w:sz w:val="16"/>
                <w:szCs w:val="16"/>
              </w:rPr>
            </w:pPr>
          </w:p>
        </w:tc>
        <w:tc>
          <w:tcPr>
            <w:tcW w:w="993" w:type="dxa"/>
            <w:vMerge/>
          </w:tcPr>
          <w:p w:rsidR="00564DBC" w:rsidRPr="00880F02" w:rsidRDefault="00564DBC" w:rsidP="001E11F5">
            <w:pPr>
              <w:autoSpaceDE w:val="0"/>
              <w:autoSpaceDN w:val="0"/>
              <w:jc w:val="center"/>
              <w:rPr>
                <w:rFonts w:eastAsia="Calibri"/>
                <w:sz w:val="16"/>
                <w:szCs w:val="16"/>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color w:val="000000"/>
                <w:sz w:val="15"/>
                <w:szCs w:val="15"/>
              </w:rPr>
              <w:t>Ц740200000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rFonts w:eastAsia="Calibri"/>
              </w:rPr>
            </w:pPr>
          </w:p>
        </w:tc>
        <w:tc>
          <w:tcPr>
            <w:tcW w:w="1275" w:type="dxa"/>
            <w:vMerge/>
          </w:tcPr>
          <w:p w:rsidR="00564DBC" w:rsidRPr="00880F02" w:rsidRDefault="00564DBC" w:rsidP="001E11F5">
            <w:pPr>
              <w:autoSpaceDE w:val="0"/>
              <w:autoSpaceDN w:val="0"/>
              <w:jc w:val="center"/>
              <w:rPr>
                <w:rFonts w:eastAsia="Calibri"/>
              </w:rPr>
            </w:pPr>
          </w:p>
        </w:tc>
        <w:tc>
          <w:tcPr>
            <w:tcW w:w="1134" w:type="dxa"/>
            <w:vMerge/>
          </w:tcPr>
          <w:p w:rsidR="00564DBC" w:rsidRPr="00880F02" w:rsidRDefault="00564DBC" w:rsidP="001E11F5">
            <w:pPr>
              <w:autoSpaceDE w:val="0"/>
              <w:autoSpaceDN w:val="0"/>
              <w:jc w:val="center"/>
              <w:rPr>
                <w:rFonts w:eastAsia="Calibri"/>
                <w:sz w:val="16"/>
                <w:szCs w:val="16"/>
              </w:rPr>
            </w:pPr>
          </w:p>
        </w:tc>
        <w:tc>
          <w:tcPr>
            <w:tcW w:w="993" w:type="dxa"/>
            <w:vMerge/>
          </w:tcPr>
          <w:p w:rsidR="00564DBC" w:rsidRPr="00880F02" w:rsidRDefault="00564DBC" w:rsidP="001E11F5">
            <w:pPr>
              <w:autoSpaceDE w:val="0"/>
              <w:autoSpaceDN w:val="0"/>
              <w:jc w:val="center"/>
              <w:rPr>
                <w:rFonts w:eastAsia="Calibri"/>
                <w:sz w:val="16"/>
                <w:szCs w:val="16"/>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2F5825">
            <w:pPr>
              <w:autoSpaceDE w:val="0"/>
              <w:autoSpaceDN w:val="0"/>
              <w:jc w:val="center"/>
              <w:rPr>
                <w:rFonts w:eastAsia="Calibri"/>
              </w:rPr>
            </w:pPr>
          </w:p>
        </w:tc>
        <w:tc>
          <w:tcPr>
            <w:tcW w:w="1275" w:type="dxa"/>
            <w:vMerge/>
          </w:tcPr>
          <w:p w:rsidR="00564DBC" w:rsidRPr="00880F02" w:rsidRDefault="00564DBC" w:rsidP="002F5825">
            <w:pPr>
              <w:autoSpaceDE w:val="0"/>
              <w:autoSpaceDN w:val="0"/>
              <w:jc w:val="center"/>
              <w:rPr>
                <w:rFonts w:eastAsia="Calibri"/>
              </w:rPr>
            </w:pPr>
          </w:p>
        </w:tc>
        <w:tc>
          <w:tcPr>
            <w:tcW w:w="1134" w:type="dxa"/>
            <w:vMerge/>
          </w:tcPr>
          <w:p w:rsidR="00564DBC" w:rsidRPr="00880F02" w:rsidRDefault="00564DBC" w:rsidP="002F5825">
            <w:pPr>
              <w:autoSpaceDE w:val="0"/>
              <w:autoSpaceDN w:val="0"/>
              <w:jc w:val="center"/>
              <w:rPr>
                <w:rFonts w:eastAsia="Calibri"/>
                <w:sz w:val="16"/>
                <w:szCs w:val="16"/>
              </w:rPr>
            </w:pPr>
          </w:p>
        </w:tc>
        <w:tc>
          <w:tcPr>
            <w:tcW w:w="993" w:type="dxa"/>
            <w:vMerge/>
          </w:tcPr>
          <w:p w:rsidR="00564DBC" w:rsidRPr="00880F02" w:rsidRDefault="00564DBC" w:rsidP="002F5825">
            <w:pPr>
              <w:autoSpaceDE w:val="0"/>
              <w:autoSpaceDN w:val="0"/>
              <w:jc w:val="center"/>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val="restart"/>
          </w:tcPr>
          <w:p w:rsidR="00564DBC" w:rsidRPr="00880F02" w:rsidRDefault="00564DBC" w:rsidP="001E11F5">
            <w:pPr>
              <w:autoSpaceDE w:val="0"/>
              <w:autoSpaceDN w:val="0"/>
              <w:jc w:val="center"/>
              <w:rPr>
                <w:rFonts w:eastAsia="Calibri"/>
                <w:sz w:val="16"/>
                <w:szCs w:val="16"/>
              </w:rPr>
            </w:pPr>
            <w:r w:rsidRPr="00880F02">
              <w:rPr>
                <w:color w:val="000000"/>
                <w:sz w:val="16"/>
                <w:szCs w:val="16"/>
              </w:rPr>
              <w:t>Целевой (</w:t>
            </w:r>
            <w:proofErr w:type="spellStart"/>
            <w:r w:rsidRPr="00880F02">
              <w:rPr>
                <w:color w:val="000000"/>
                <w:sz w:val="16"/>
                <w:szCs w:val="16"/>
              </w:rPr>
              <w:t>ые</w:t>
            </w:r>
            <w:proofErr w:type="spellEnd"/>
            <w:r w:rsidRPr="00880F02">
              <w:rPr>
                <w:color w:val="000000"/>
                <w:sz w:val="16"/>
                <w:szCs w:val="16"/>
              </w:rPr>
              <w:t>) индикатор (ы) и показател</w:t>
            </w:r>
            <w:proofErr w:type="gramStart"/>
            <w:r w:rsidRPr="00880F02">
              <w:rPr>
                <w:color w:val="000000"/>
                <w:sz w:val="16"/>
                <w:szCs w:val="16"/>
              </w:rPr>
              <w:t>ь(</w:t>
            </w:r>
            <w:proofErr w:type="gramEnd"/>
            <w:r w:rsidRPr="00880F02">
              <w:rPr>
                <w:color w:val="000000"/>
                <w:sz w:val="16"/>
                <w:szCs w:val="16"/>
              </w:rPr>
              <w:t>и) подпрограммы (муниципальной программы), увя</w:t>
            </w:r>
            <w:r w:rsidRPr="00880F02">
              <w:rPr>
                <w:color w:val="000000"/>
                <w:sz w:val="16"/>
                <w:szCs w:val="16"/>
              </w:rPr>
              <w:softHyphen/>
              <w:t>занные с ос</w:t>
            </w:r>
            <w:r w:rsidRPr="00880F02">
              <w:rPr>
                <w:color w:val="000000"/>
                <w:sz w:val="16"/>
                <w:szCs w:val="16"/>
              </w:rPr>
              <w:softHyphen/>
              <w:t>новным мероприятием 2</w:t>
            </w:r>
          </w:p>
        </w:tc>
        <w:tc>
          <w:tcPr>
            <w:tcW w:w="9072" w:type="dxa"/>
            <w:gridSpan w:val="8"/>
          </w:tcPr>
          <w:p w:rsidR="00564DBC" w:rsidRPr="00880F02" w:rsidRDefault="00564DBC" w:rsidP="001E11F5">
            <w:pPr>
              <w:rPr>
                <w:rFonts w:eastAsia="Calibri"/>
                <w:color w:val="000000"/>
                <w:sz w:val="15"/>
                <w:szCs w:val="15"/>
              </w:rPr>
            </w:pPr>
            <w:r w:rsidRPr="00880F02">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rsidR="00564DBC" w:rsidRPr="00880F02" w:rsidRDefault="00564DBC" w:rsidP="001E11F5">
            <w:pPr>
              <w:jc w:val="center"/>
            </w:pPr>
            <w:r w:rsidRPr="00880F02">
              <w:rPr>
                <w:rFonts w:eastAsia="Calibri"/>
                <w:sz w:val="16"/>
                <w:szCs w:val="16"/>
              </w:rPr>
              <w:t>16,6</w:t>
            </w:r>
          </w:p>
        </w:tc>
        <w:tc>
          <w:tcPr>
            <w:tcW w:w="1276" w:type="dxa"/>
          </w:tcPr>
          <w:p w:rsidR="00564DBC" w:rsidRPr="00880F02" w:rsidRDefault="00564DBC" w:rsidP="001E11F5">
            <w:pPr>
              <w:jc w:val="center"/>
            </w:pPr>
            <w:r w:rsidRPr="00880F02">
              <w:rPr>
                <w:rFonts w:eastAsia="Calibri"/>
                <w:sz w:val="16"/>
                <w:szCs w:val="16"/>
              </w:rPr>
              <w:t>0</w:t>
            </w:r>
          </w:p>
        </w:tc>
        <w:tc>
          <w:tcPr>
            <w:tcW w:w="1276" w:type="dxa"/>
          </w:tcPr>
          <w:p w:rsidR="00564DBC" w:rsidRPr="00880F02" w:rsidRDefault="00564DBC" w:rsidP="001E11F5">
            <w:pPr>
              <w:jc w:val="center"/>
            </w:pPr>
            <w:r w:rsidRPr="00880F02">
              <w:rPr>
                <w:rFonts w:eastAsia="Calibri"/>
                <w:sz w:val="16"/>
                <w:szCs w:val="16"/>
              </w:rPr>
              <w:t>0</w:t>
            </w:r>
          </w:p>
        </w:tc>
        <w:tc>
          <w:tcPr>
            <w:tcW w:w="992" w:type="dxa"/>
          </w:tcPr>
          <w:p w:rsidR="00564DBC" w:rsidRPr="00880F02" w:rsidRDefault="00564DBC" w:rsidP="001E11F5">
            <w:pPr>
              <w:jc w:val="center"/>
            </w:pPr>
            <w:r w:rsidRPr="00880F02">
              <w:rPr>
                <w:rFonts w:eastAsia="Calibri"/>
                <w:sz w:val="16"/>
                <w:szCs w:val="16"/>
              </w:rPr>
              <w:t>0</w:t>
            </w:r>
          </w:p>
        </w:tc>
        <w:tc>
          <w:tcPr>
            <w:tcW w:w="1276" w:type="dxa"/>
          </w:tcPr>
          <w:p w:rsidR="00564DBC" w:rsidRPr="00880F02" w:rsidRDefault="00564DBC" w:rsidP="001E11F5">
            <w:pPr>
              <w:jc w:val="center"/>
            </w:pPr>
            <w:r w:rsidRPr="00880F02">
              <w:rPr>
                <w:rFonts w:eastAsia="Calibri"/>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color w:val="000000"/>
                <w:sz w:val="16"/>
                <w:szCs w:val="16"/>
              </w:rPr>
            </w:pPr>
          </w:p>
        </w:tc>
        <w:tc>
          <w:tcPr>
            <w:tcW w:w="9072" w:type="dxa"/>
            <w:gridSpan w:val="8"/>
          </w:tcPr>
          <w:p w:rsidR="00564DBC" w:rsidRPr="00880F02" w:rsidRDefault="00564DBC" w:rsidP="001E11F5">
            <w:pPr>
              <w:rPr>
                <w:rFonts w:eastAsia="Calibri"/>
                <w:color w:val="000000"/>
                <w:sz w:val="15"/>
                <w:szCs w:val="15"/>
              </w:rPr>
            </w:pPr>
            <w:r w:rsidRPr="00880F02">
              <w:rPr>
                <w:rFonts w:eastAsia="Calibri"/>
                <w:color w:val="000000"/>
                <w:sz w:val="15"/>
                <w:szCs w:val="15"/>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880F02">
              <w:rPr>
                <w:rFonts w:eastAsia="Calibri"/>
                <w:color w:val="000000"/>
                <w:sz w:val="15"/>
                <w:szCs w:val="15"/>
              </w:rPr>
              <w:t>численности</w:t>
            </w:r>
            <w:proofErr w:type="gramEnd"/>
            <w:r w:rsidRPr="00880F02">
              <w:rPr>
                <w:rFonts w:eastAsia="Calibri"/>
                <w:color w:val="000000"/>
                <w:sz w:val="15"/>
                <w:szCs w:val="15"/>
              </w:rPr>
              <w:t xml:space="preserve"> обучающихся в общеобразовательных организациях, %</w:t>
            </w:r>
          </w:p>
        </w:tc>
        <w:tc>
          <w:tcPr>
            <w:tcW w:w="850" w:type="dxa"/>
          </w:tcPr>
          <w:p w:rsidR="00564DBC" w:rsidRPr="00880F02" w:rsidRDefault="00564DBC" w:rsidP="001E11F5">
            <w:pPr>
              <w:jc w:val="center"/>
              <w:rPr>
                <w:rFonts w:eastAsia="Calibri"/>
                <w:sz w:val="15"/>
                <w:szCs w:val="15"/>
              </w:rPr>
            </w:pPr>
            <w:r w:rsidRPr="00880F02">
              <w:rPr>
                <w:rFonts w:eastAsia="Calibri"/>
                <w:sz w:val="15"/>
                <w:szCs w:val="15"/>
              </w:rPr>
              <w:t>10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992"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r>
    </w:tbl>
    <w:p w:rsidR="00F75BA7" w:rsidRPr="00880F02" w:rsidRDefault="00F75BA7" w:rsidP="00F75BA7">
      <w:pPr>
        <w:autoSpaceDE w:val="0"/>
        <w:autoSpaceDN w:val="0"/>
        <w:adjustRightInd w:val="0"/>
        <w:jc w:val="center"/>
        <w:rPr>
          <w:lang w:eastAsia="en-US"/>
        </w:rPr>
        <w:sectPr w:rsidR="00F75BA7" w:rsidRPr="00880F02" w:rsidSect="002B39F7">
          <w:pgSz w:w="16838" w:h="11906" w:orient="landscape"/>
          <w:pgMar w:top="851" w:right="1134" w:bottom="851" w:left="1134" w:header="709" w:footer="709" w:gutter="0"/>
          <w:cols w:space="708"/>
          <w:docGrid w:linePitch="360"/>
        </w:sectPr>
      </w:pPr>
    </w:p>
    <w:p w:rsidR="00F75BA7" w:rsidRPr="00380349" w:rsidRDefault="00F75BA7" w:rsidP="00F75BA7">
      <w:pPr>
        <w:autoSpaceDE w:val="0"/>
        <w:autoSpaceDN w:val="0"/>
        <w:adjustRightInd w:val="0"/>
        <w:jc w:val="right"/>
        <w:outlineLvl w:val="0"/>
        <w:rPr>
          <w:sz w:val="20"/>
          <w:szCs w:val="20"/>
          <w:lang w:eastAsia="en-US"/>
        </w:rPr>
      </w:pPr>
      <w:r w:rsidRPr="00880F02">
        <w:rPr>
          <w:sz w:val="20"/>
          <w:szCs w:val="20"/>
          <w:lang w:eastAsia="en-US"/>
        </w:rPr>
        <w:lastRenderedPageBreak/>
        <w:t>Приложение № 6</w:t>
      </w:r>
    </w:p>
    <w:p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к Муниципальной  программе</w:t>
      </w:r>
    </w:p>
    <w:p w:rsidR="00F75BA7" w:rsidRPr="00380349" w:rsidRDefault="00CC7137" w:rsidP="00F75B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5E31B4" w:rsidRPr="00380349">
        <w:rPr>
          <w:rFonts w:eastAsia="Calibri"/>
          <w:sz w:val="20"/>
          <w:szCs w:val="20"/>
        </w:rPr>
        <w:t xml:space="preserve"> Чувашской Республики</w:t>
      </w:r>
    </w:p>
    <w:p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rsidR="00F75BA7" w:rsidRPr="00380349" w:rsidRDefault="00F75BA7" w:rsidP="00F75BA7">
      <w:pPr>
        <w:autoSpaceDE w:val="0"/>
        <w:autoSpaceDN w:val="0"/>
        <w:adjustRightInd w:val="0"/>
        <w:jc w:val="center"/>
        <w:rPr>
          <w:lang w:eastAsia="en-US"/>
        </w:rPr>
      </w:pPr>
    </w:p>
    <w:p w:rsidR="00F75BA7" w:rsidRPr="00380349" w:rsidRDefault="00F75BA7" w:rsidP="00F75BA7">
      <w:pPr>
        <w:autoSpaceDE w:val="0"/>
        <w:autoSpaceDN w:val="0"/>
        <w:adjustRightInd w:val="0"/>
        <w:jc w:val="center"/>
        <w:rPr>
          <w:lang w:eastAsia="en-US"/>
        </w:rPr>
      </w:pPr>
      <w:r w:rsidRPr="00380349">
        <w:rPr>
          <w:lang w:eastAsia="en-US"/>
        </w:rPr>
        <w:t xml:space="preserve">ПОДПРОГРАММА «РАЗВИТИЕ ВОСПИТАНИЯ В </w:t>
      </w:r>
      <w:proofErr w:type="gramStart"/>
      <w:r w:rsidRPr="00380349">
        <w:rPr>
          <w:lang w:eastAsia="en-US"/>
        </w:rPr>
        <w:t>ОБРАЗОВАТЕЛЬНЫХ</w:t>
      </w:r>
      <w:proofErr w:type="gramEnd"/>
    </w:p>
    <w:p w:rsidR="00F75BA7" w:rsidRPr="00380349" w:rsidRDefault="00F75BA7" w:rsidP="00F75BA7">
      <w:pPr>
        <w:autoSpaceDE w:val="0"/>
        <w:autoSpaceDN w:val="0"/>
        <w:adjustRightInd w:val="0"/>
        <w:jc w:val="center"/>
        <w:rPr>
          <w:lang w:eastAsia="en-US"/>
        </w:rPr>
      </w:pPr>
      <w:r w:rsidRPr="00380349">
        <w:rPr>
          <w:lang w:eastAsia="en-US"/>
        </w:rPr>
        <w:t xml:space="preserve"> </w:t>
      </w:r>
      <w:proofErr w:type="gramStart"/>
      <w:r w:rsidRPr="00380349">
        <w:rPr>
          <w:lang w:eastAsia="en-US"/>
        </w:rPr>
        <w:t>ОРГАНИЗАЦИЯХ</w:t>
      </w:r>
      <w:proofErr w:type="gramEnd"/>
      <w:r w:rsidRPr="00380349">
        <w:rPr>
          <w:lang w:eastAsia="en-US"/>
        </w:rPr>
        <w:t xml:space="preserve"> </w:t>
      </w:r>
      <w:r w:rsidR="00CC7137">
        <w:rPr>
          <w:lang w:eastAsia="en-US"/>
        </w:rPr>
        <w:t>ПОРЕЦКОГО МУНИЦИПАЛЬНОГО ОКРУГА</w:t>
      </w:r>
      <w:r w:rsidRPr="00380349">
        <w:rPr>
          <w:lang w:eastAsia="en-US"/>
        </w:rPr>
        <w:t xml:space="preserve">» </w:t>
      </w:r>
    </w:p>
    <w:p w:rsidR="00F75BA7" w:rsidRPr="00380349" w:rsidRDefault="00F75BA7" w:rsidP="00F75BA7">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00D317ED" w:rsidRPr="00380349">
        <w:rPr>
          <w:lang w:eastAsia="en-US"/>
        </w:rPr>
        <w:t xml:space="preserve"> ЧУВАШСКОЙ  РЕСПУБЛИКИ</w:t>
      </w:r>
      <w:proofErr w:type="gramStart"/>
      <w:r w:rsidRPr="00380349">
        <w:rPr>
          <w:lang w:eastAsia="en-US"/>
        </w:rPr>
        <w:t>«Р</w:t>
      </w:r>
      <w:proofErr w:type="gramEnd"/>
      <w:r w:rsidRPr="00380349">
        <w:rPr>
          <w:lang w:eastAsia="en-US"/>
        </w:rPr>
        <w:t>АЗВИТИЕ ОБРАЗОВАНИЯ»</w:t>
      </w:r>
    </w:p>
    <w:p w:rsidR="00F75BA7" w:rsidRPr="00380349"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Ответственный исполнитель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4232CF" w:rsidP="002F5825">
            <w:pPr>
              <w:autoSpaceDE w:val="0"/>
              <w:autoSpaceDN w:val="0"/>
              <w:adjustRightInd w:val="0"/>
              <w:rPr>
                <w:lang w:eastAsia="en-US"/>
              </w:rPr>
            </w:pPr>
            <w:r w:rsidRPr="00380349">
              <w:t xml:space="preserve">Отдел образования,  молодежной политики и спорта администрации </w:t>
            </w:r>
            <w:r w:rsidR="00CC7137">
              <w:t>Порецкого муниципального округа</w:t>
            </w:r>
          </w:p>
        </w:tc>
      </w:tr>
      <w:tr w:rsidR="00F75BA7" w:rsidRPr="00380349" w:rsidTr="002F5825">
        <w:tc>
          <w:tcPr>
            <w:tcW w:w="3686" w:type="dxa"/>
          </w:tcPr>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r w:rsidRPr="00380349">
              <w:rPr>
                <w:lang w:eastAsia="en-US"/>
              </w:rPr>
              <w:t>Соисполнители подпрограммы</w:t>
            </w: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r w:rsidRPr="00380349">
              <w:rPr>
                <w:lang w:eastAsia="en-US"/>
              </w:rPr>
              <w:t xml:space="preserve">Цель подпрограммы </w:t>
            </w:r>
          </w:p>
        </w:tc>
        <w:tc>
          <w:tcPr>
            <w:tcW w:w="567" w:type="dxa"/>
          </w:tcPr>
          <w:p w:rsidR="00F75BA7" w:rsidRPr="00380349" w:rsidRDefault="00F75BA7" w:rsidP="002F5825">
            <w:pPr>
              <w:jc w:val="center"/>
            </w:pPr>
          </w:p>
          <w:p w:rsidR="00F75BA7" w:rsidRPr="00380349" w:rsidRDefault="00F75BA7" w:rsidP="002F5825">
            <w:pPr>
              <w:jc w:val="center"/>
            </w:pPr>
            <w:r w:rsidRPr="00380349">
              <w:t>–</w:t>
            </w: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r w:rsidRPr="00380349">
              <w:t>–</w:t>
            </w:r>
          </w:p>
        </w:tc>
        <w:tc>
          <w:tcPr>
            <w:tcW w:w="5103" w:type="dxa"/>
          </w:tcPr>
          <w:p w:rsidR="00F75BA7" w:rsidRPr="00380349" w:rsidRDefault="00F75BA7" w:rsidP="002F5825">
            <w:pPr>
              <w:jc w:val="both"/>
              <w:rPr>
                <w:lang w:eastAsia="en-US"/>
              </w:rPr>
            </w:pPr>
          </w:p>
          <w:p w:rsidR="00F75BA7" w:rsidRPr="00380349" w:rsidRDefault="00F75BA7" w:rsidP="002F5825">
            <w:pPr>
              <w:jc w:val="both"/>
            </w:pPr>
            <w:r w:rsidRPr="00380349">
              <w:t xml:space="preserve">муниципальные образовательные организации </w:t>
            </w:r>
            <w:r w:rsidR="00CC7137">
              <w:t>Порецкого муниципального округа</w:t>
            </w:r>
            <w:r w:rsidR="00D317ED" w:rsidRPr="00380349">
              <w:t xml:space="preserve"> Чувашской  Республики</w:t>
            </w:r>
          </w:p>
          <w:p w:rsidR="00F75BA7" w:rsidRPr="00380349" w:rsidRDefault="00F75BA7" w:rsidP="002F5825">
            <w:pPr>
              <w:jc w:val="both"/>
              <w:rPr>
                <w:lang w:eastAsia="en-US"/>
              </w:rPr>
            </w:pPr>
          </w:p>
          <w:p w:rsidR="00F75BA7" w:rsidRPr="00380349" w:rsidRDefault="00F75BA7" w:rsidP="002F5825">
            <w:pPr>
              <w:jc w:val="both"/>
              <w:rPr>
                <w:lang w:eastAsia="en-US"/>
              </w:rPr>
            </w:pPr>
            <w:proofErr w:type="gramStart"/>
            <w:r w:rsidRPr="00380349">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380349">
              <w:rPr>
                <w:lang w:eastAsia="en-US"/>
              </w:rPr>
              <w:t xml:space="preserve">Порецком </w:t>
            </w:r>
            <w:r w:rsidRPr="00380349">
              <w:rPr>
                <w:lang w:eastAsia="en-US"/>
              </w:rPr>
              <w:t>районе, учитывающих интересы детей, актуальные потребности современного общества и государства</w:t>
            </w:r>
            <w:proofErr w:type="gramEnd"/>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Задачи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380349" w:rsidRDefault="00F75BA7" w:rsidP="002F5825">
            <w:pPr>
              <w:pStyle w:val="ConsPlusNormal"/>
              <w:ind w:firstLine="0"/>
              <w:jc w:val="both"/>
              <w:rPr>
                <w:rFonts w:ascii="Times New Roman" w:hAnsi="Times New Roman" w:cs="Times New Roman"/>
                <w:sz w:val="24"/>
                <w:szCs w:val="24"/>
                <w:lang w:eastAsia="en-US"/>
              </w:rPr>
            </w:pPr>
            <w:proofErr w:type="gramStart"/>
            <w:r w:rsidRPr="00380349">
              <w:rPr>
                <w:rFonts w:ascii="Times New Roman" w:hAnsi="Times New Roman" w:cs="Times New Roman"/>
                <w:sz w:val="24"/>
                <w:szCs w:val="24"/>
                <w:lang w:eastAsia="en-US"/>
              </w:rPr>
              <w:t xml:space="preserve">формирование социокультурной инфраструктуры, содействующей успешной социализации детей и интегрирующей воспитательные </w:t>
            </w:r>
            <w:proofErr w:type="spellStart"/>
            <w:r w:rsidRPr="00380349">
              <w:rPr>
                <w:rFonts w:ascii="Times New Roman" w:hAnsi="Times New Roman" w:cs="Times New Roman"/>
                <w:sz w:val="24"/>
                <w:szCs w:val="24"/>
                <w:lang w:eastAsia="en-US"/>
              </w:rPr>
              <w:t>возможностиобразовательных</w:t>
            </w:r>
            <w:proofErr w:type="spellEnd"/>
            <w:r w:rsidRPr="00380349">
              <w:rPr>
                <w:rFonts w:ascii="Times New Roman" w:hAnsi="Times New Roman" w:cs="Times New Roman"/>
                <w:sz w:val="24"/>
                <w:szCs w:val="24"/>
                <w:lang w:eastAsia="en-US"/>
              </w:rPr>
              <w:t>, культурных, спортивных организаций;</w:t>
            </w:r>
            <w:proofErr w:type="gramEnd"/>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создание условий для повышения </w:t>
            </w:r>
            <w:r w:rsidRPr="00380349">
              <w:rPr>
                <w:rFonts w:ascii="Times New Roman" w:hAnsi="Times New Roman" w:cs="Times New Roman"/>
                <w:sz w:val="24"/>
                <w:szCs w:val="24"/>
                <w:lang w:eastAsia="en-US"/>
              </w:rPr>
              <w:lastRenderedPageBreak/>
              <w:t>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380349" w:rsidRDefault="00F75BA7" w:rsidP="002F5825">
            <w:pPr>
              <w:pStyle w:val="ConsPlusNormal"/>
              <w:ind w:firstLine="0"/>
              <w:jc w:val="both"/>
              <w:rPr>
                <w:sz w:val="24"/>
                <w:szCs w:val="24"/>
                <w:lang w:eastAsia="en-US"/>
              </w:rPr>
            </w:pPr>
            <w:r w:rsidRPr="00380349">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lastRenderedPageBreak/>
              <w:t>Целевые индикаторы и показатели подпрограммы</w:t>
            </w:r>
          </w:p>
        </w:tc>
        <w:tc>
          <w:tcPr>
            <w:tcW w:w="567" w:type="dxa"/>
          </w:tcPr>
          <w:p w:rsidR="00F75BA7" w:rsidRPr="00380349" w:rsidRDefault="00F75BA7" w:rsidP="002F5825">
            <w:pPr>
              <w:jc w:val="center"/>
            </w:pPr>
            <w:r w:rsidRPr="00380349">
              <w:t>–</w:t>
            </w:r>
          </w:p>
        </w:tc>
        <w:tc>
          <w:tcPr>
            <w:tcW w:w="5103" w:type="dxa"/>
          </w:tcPr>
          <w:p w:rsidR="00F75BA7" w:rsidRPr="00380349" w:rsidRDefault="00F75BA7"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rsidR="00F75BA7" w:rsidRPr="00380349" w:rsidRDefault="00F75BA7" w:rsidP="002F5825">
            <w:pPr>
              <w:autoSpaceDE w:val="0"/>
              <w:autoSpaceDN w:val="0"/>
              <w:adjustRightInd w:val="0"/>
              <w:jc w:val="both"/>
              <w:rPr>
                <w:lang w:eastAsia="en-US"/>
              </w:rPr>
            </w:pPr>
            <w:r w:rsidRPr="00380349">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D6275B">
              <w:rPr>
                <w:lang w:eastAsia="en-US"/>
              </w:rPr>
              <w:t>22</w:t>
            </w:r>
            <w:r w:rsidRPr="00380349">
              <w:rPr>
                <w:lang w:eastAsia="en-US"/>
              </w:rPr>
              <w:t xml:space="preserve"> единиц;</w:t>
            </w:r>
          </w:p>
          <w:p w:rsidR="00F75BA7" w:rsidRPr="00380349" w:rsidRDefault="00F75BA7" w:rsidP="002F5825">
            <w:pPr>
              <w:autoSpaceDE w:val="0"/>
              <w:autoSpaceDN w:val="0"/>
              <w:adjustRightInd w:val="0"/>
              <w:jc w:val="both"/>
              <w:rPr>
                <w:lang w:eastAsia="en-US"/>
              </w:rPr>
            </w:pPr>
            <w:r w:rsidRPr="00380349">
              <w:rPr>
                <w:lang w:eastAsia="en-US"/>
              </w:rPr>
              <w:t>доля педагогических работников, принявших участие в конкурсах педагогического мастерства, - 10 процентов;</w:t>
            </w:r>
          </w:p>
          <w:p w:rsidR="00F75BA7" w:rsidRPr="00380349" w:rsidRDefault="00F75BA7" w:rsidP="002F5825">
            <w:pPr>
              <w:autoSpaceDE w:val="0"/>
              <w:autoSpaceDN w:val="0"/>
              <w:adjustRightInd w:val="0"/>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380349" w:rsidRDefault="00F75BA7" w:rsidP="002F5825">
            <w:pPr>
              <w:autoSpaceDE w:val="0"/>
              <w:autoSpaceDN w:val="0"/>
              <w:adjustRightInd w:val="0"/>
              <w:jc w:val="both"/>
              <w:rPr>
                <w:lang w:eastAsia="en-US"/>
              </w:rPr>
            </w:pPr>
            <w:proofErr w:type="gramStart"/>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roofErr w:type="gramEnd"/>
          </w:p>
          <w:p w:rsidR="00F75BA7" w:rsidRPr="00380349" w:rsidRDefault="00F75BA7" w:rsidP="002F5825">
            <w:pPr>
              <w:autoSpaceDE w:val="0"/>
              <w:autoSpaceDN w:val="0"/>
              <w:adjustRightInd w:val="0"/>
              <w:jc w:val="both"/>
              <w:rPr>
                <w:lang w:eastAsia="en-US"/>
              </w:rPr>
            </w:pPr>
            <w:r w:rsidRPr="00380349">
              <w:rPr>
                <w:lang w:eastAsia="en-US"/>
              </w:rPr>
              <w:t xml:space="preserve">доля детей и молодежи, принявших участие в мероприятиях республиканского, всероссийского уровней, - </w:t>
            </w:r>
            <w:r w:rsidR="00D6275B">
              <w:rPr>
                <w:lang w:eastAsia="en-US"/>
              </w:rPr>
              <w:t>2</w:t>
            </w:r>
            <w:r w:rsidRPr="00380349">
              <w:rPr>
                <w:lang w:eastAsia="en-US"/>
              </w:rPr>
              <w:t>5 процентов;</w:t>
            </w:r>
          </w:p>
          <w:p w:rsidR="00F75BA7" w:rsidRPr="00380349" w:rsidRDefault="00F75BA7" w:rsidP="002F5825">
            <w:pPr>
              <w:autoSpaceDE w:val="0"/>
              <w:autoSpaceDN w:val="0"/>
              <w:adjustRightInd w:val="0"/>
              <w:jc w:val="both"/>
              <w:rPr>
                <w:lang w:eastAsia="en-US"/>
              </w:rPr>
            </w:pPr>
            <w:r w:rsidRPr="00380349">
              <w:rPr>
                <w:lang w:eastAsia="en-US"/>
              </w:rPr>
              <w:t xml:space="preserve">количество проведенных экологических мероприятий среди детей и молодежи - </w:t>
            </w:r>
            <w:r w:rsidR="00012F03" w:rsidRPr="00380349">
              <w:rPr>
                <w:lang w:eastAsia="en-US"/>
              </w:rPr>
              <w:t>3</w:t>
            </w:r>
            <w:r w:rsidR="003A55BD">
              <w:rPr>
                <w:lang w:eastAsia="en-US"/>
              </w:rPr>
              <w:t>5</w:t>
            </w:r>
            <w:r w:rsidRPr="00380349">
              <w:rPr>
                <w:lang w:eastAsia="en-US"/>
              </w:rPr>
              <w:t xml:space="preserve"> единиц;</w:t>
            </w:r>
          </w:p>
          <w:p w:rsidR="00F75BA7" w:rsidRPr="00380349" w:rsidRDefault="00F75BA7" w:rsidP="002E71C7">
            <w:pPr>
              <w:autoSpaceDE w:val="0"/>
              <w:autoSpaceDN w:val="0"/>
              <w:adjustRightInd w:val="0"/>
              <w:jc w:val="both"/>
              <w:rPr>
                <w:lang w:eastAsia="en-US"/>
              </w:rPr>
            </w:pPr>
            <w:r w:rsidRPr="00380349">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380349">
              <w:rPr>
                <w:lang w:eastAsia="en-US"/>
              </w:rPr>
              <w:t xml:space="preserve">10 </w:t>
            </w:r>
            <w:r w:rsidRPr="00380349">
              <w:rPr>
                <w:lang w:eastAsia="en-US"/>
              </w:rPr>
              <w:t>процентов;</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Этапы и сроки реализации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F75BA7" w:rsidP="002F5825">
            <w:pPr>
              <w:autoSpaceDE w:val="0"/>
              <w:autoSpaceDN w:val="0"/>
              <w:adjustRightInd w:val="0"/>
              <w:rPr>
                <w:lang w:eastAsia="en-US"/>
              </w:rPr>
            </w:pPr>
            <w:r w:rsidRPr="00380349">
              <w:rPr>
                <w:lang w:eastAsia="en-US"/>
              </w:rPr>
              <w:t>20</w:t>
            </w:r>
            <w:r w:rsidR="003107CF">
              <w:rPr>
                <w:lang w:eastAsia="en-US"/>
              </w:rPr>
              <w:t>23</w:t>
            </w:r>
            <w:r w:rsidRPr="00380349">
              <w:rPr>
                <w:lang w:eastAsia="en-US"/>
              </w:rPr>
              <w:t>-2035 годы:</w:t>
            </w:r>
          </w:p>
          <w:p w:rsidR="00F75BA7" w:rsidRPr="00380349" w:rsidRDefault="00F75BA7"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F75BA7" w:rsidRPr="00380349" w:rsidRDefault="00F75BA7" w:rsidP="002F5825">
            <w:pPr>
              <w:autoSpaceDE w:val="0"/>
              <w:autoSpaceDN w:val="0"/>
              <w:adjustRightInd w:val="0"/>
              <w:rPr>
                <w:lang w:eastAsia="en-US"/>
              </w:rPr>
            </w:pPr>
            <w:r w:rsidRPr="00380349">
              <w:rPr>
                <w:lang w:eastAsia="en-US"/>
              </w:rPr>
              <w:t>2 этап – 2026-2030 годы;</w:t>
            </w:r>
          </w:p>
          <w:p w:rsidR="00F75BA7" w:rsidRPr="00380349" w:rsidRDefault="00F75BA7" w:rsidP="002F5825">
            <w:pPr>
              <w:autoSpaceDE w:val="0"/>
              <w:autoSpaceDN w:val="0"/>
              <w:adjustRightInd w:val="0"/>
              <w:rPr>
                <w:lang w:eastAsia="en-US"/>
              </w:rPr>
            </w:pPr>
            <w:r w:rsidRPr="00380349">
              <w:rPr>
                <w:lang w:eastAsia="en-US"/>
              </w:rPr>
              <w:t>3 этап – 2031-2035 годы</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380349" w:rsidRDefault="00F75BA7" w:rsidP="002F5825">
            <w:pPr>
              <w:jc w:val="center"/>
            </w:pPr>
            <w:r w:rsidRPr="00380349">
              <w:t>–</w:t>
            </w:r>
          </w:p>
        </w:tc>
        <w:tc>
          <w:tcPr>
            <w:tcW w:w="5103" w:type="dxa"/>
          </w:tcPr>
          <w:p w:rsidR="00F75BA7" w:rsidRPr="00380349" w:rsidRDefault="00F75BA7" w:rsidP="002F5825">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0F4181" w:rsidRPr="00380349">
              <w:rPr>
                <w:lang w:eastAsia="en-US"/>
              </w:rPr>
              <w:t>0,0</w:t>
            </w:r>
            <w:r w:rsidRPr="00380349">
              <w:rPr>
                <w:lang w:eastAsia="en-US"/>
              </w:rPr>
              <w:t xml:space="preserve">  тыс. рублей, в том числе:</w:t>
            </w: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из них средства:</w:t>
            </w:r>
          </w:p>
          <w:p w:rsidR="00F75BA7" w:rsidRPr="00380349" w:rsidRDefault="00F75BA7" w:rsidP="002F5825">
            <w:pPr>
              <w:autoSpaceDE w:val="0"/>
              <w:autoSpaceDN w:val="0"/>
              <w:adjustRightInd w:val="0"/>
              <w:jc w:val="both"/>
              <w:rPr>
                <w:lang w:eastAsia="en-US"/>
              </w:rPr>
            </w:pPr>
            <w:r w:rsidRPr="00380349">
              <w:rPr>
                <w:lang w:eastAsia="en-US"/>
              </w:rPr>
              <w:t xml:space="preserve">федерального бюджета – </w:t>
            </w:r>
            <w:r w:rsidR="000F4181" w:rsidRPr="00380349">
              <w:rPr>
                <w:lang w:eastAsia="en-US"/>
              </w:rPr>
              <w:t>0,0</w:t>
            </w:r>
            <w:r w:rsidRPr="00380349">
              <w:rPr>
                <w:lang w:eastAsia="en-US"/>
              </w:rPr>
              <w:t xml:space="preserve"> 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в 2023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2024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2025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республиканского бюджета Чувашской Республики – </w:t>
            </w:r>
            <w:r w:rsidR="000F4181" w:rsidRPr="00380349">
              <w:rPr>
                <w:lang w:eastAsia="en-US"/>
              </w:rPr>
              <w:t>0,0  тыс. рублей (0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местн</w:t>
            </w:r>
            <w:r w:rsidR="00681996" w:rsidRPr="00380349">
              <w:rPr>
                <w:lang w:eastAsia="en-US"/>
              </w:rPr>
              <w:t>ого</w:t>
            </w:r>
            <w:r w:rsidRPr="00380349">
              <w:rPr>
                <w:lang w:eastAsia="en-US"/>
              </w:rPr>
              <w:t xml:space="preserve"> бюджет</w:t>
            </w:r>
            <w:r w:rsidR="00681996" w:rsidRPr="00380349">
              <w:rPr>
                <w:lang w:eastAsia="en-US"/>
              </w:rPr>
              <w:t xml:space="preserve">а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 xml:space="preserve">–   </w:t>
            </w:r>
            <w:r w:rsidR="000F4181" w:rsidRPr="00380349">
              <w:rPr>
                <w:lang w:eastAsia="en-US"/>
              </w:rPr>
              <w:t xml:space="preserve">0,0 </w:t>
            </w:r>
            <w:r w:rsidRPr="00380349">
              <w:rPr>
                <w:lang w:eastAsia="en-US"/>
              </w:rPr>
              <w:t>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в 2023 году –</w:t>
            </w:r>
            <w:r w:rsidR="000F4181" w:rsidRPr="00380349">
              <w:rPr>
                <w:lang w:eastAsia="en-US"/>
              </w:rPr>
              <w:t xml:space="preserve"> 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внебюджетных источников – </w:t>
            </w:r>
            <w:r w:rsidR="000F4181" w:rsidRPr="00380349">
              <w:rPr>
                <w:lang w:eastAsia="en-US"/>
              </w:rPr>
              <w:t>0,0</w:t>
            </w:r>
            <w:r w:rsidRPr="00380349">
              <w:rPr>
                <w:lang w:eastAsia="en-US"/>
              </w:rPr>
              <w:t xml:space="preserve"> 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Чувашской  </w:t>
            </w:r>
            <w:proofErr w:type="spellStart"/>
            <w:r w:rsidR="00D317ED" w:rsidRPr="00380349">
              <w:rPr>
                <w:lang w:eastAsia="en-US"/>
              </w:rPr>
              <w:t>Республики</w:t>
            </w:r>
            <w:r w:rsidRPr="00380349">
              <w:rPr>
                <w:lang w:eastAsia="en-US"/>
              </w:rPr>
              <w:t>на</w:t>
            </w:r>
            <w:proofErr w:type="spellEnd"/>
            <w:r w:rsidRPr="00380349">
              <w:rPr>
                <w:lang w:eastAsia="en-US"/>
              </w:rPr>
              <w:t xml:space="preserve"> очередной финансовый год и плановый период</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Ожидаемые результаты реализации подпрограммы</w:t>
            </w:r>
          </w:p>
        </w:tc>
        <w:tc>
          <w:tcPr>
            <w:tcW w:w="567" w:type="dxa"/>
          </w:tcPr>
          <w:p w:rsidR="00F75BA7" w:rsidRPr="00380349" w:rsidRDefault="00F75BA7" w:rsidP="002F5825">
            <w:pPr>
              <w:jc w:val="both"/>
            </w:pPr>
          </w:p>
        </w:tc>
        <w:tc>
          <w:tcPr>
            <w:tcW w:w="5103" w:type="dxa"/>
          </w:tcPr>
          <w:p w:rsidR="00F75BA7" w:rsidRPr="00380349" w:rsidRDefault="00F75BA7" w:rsidP="002F5825">
            <w:pPr>
              <w:jc w:val="both"/>
              <w:rPr>
                <w:lang w:eastAsia="en-US"/>
              </w:rPr>
            </w:pPr>
            <w:r w:rsidRPr="00380349">
              <w:rPr>
                <w:lang w:eastAsia="en-US"/>
              </w:rPr>
              <w:t>развитие системы дополнительного образования детей и юношества;</w:t>
            </w:r>
          </w:p>
          <w:p w:rsidR="00F75BA7" w:rsidRPr="00380349" w:rsidRDefault="00F75BA7" w:rsidP="002F5825">
            <w:pPr>
              <w:jc w:val="both"/>
              <w:rPr>
                <w:lang w:eastAsia="en-US"/>
              </w:rPr>
            </w:pPr>
            <w:r w:rsidRPr="00380349">
              <w:rPr>
                <w:lang w:eastAsia="en-US"/>
              </w:rPr>
              <w:lastRenderedPageBreak/>
              <w:t>повышение квалификации и переподготовка педагогических работников;</w:t>
            </w:r>
          </w:p>
          <w:p w:rsidR="00F75BA7" w:rsidRPr="00380349" w:rsidRDefault="00F75BA7" w:rsidP="002F5825">
            <w:pPr>
              <w:jc w:val="both"/>
              <w:rPr>
                <w:lang w:eastAsia="en-US"/>
              </w:rPr>
            </w:pPr>
            <w:r w:rsidRPr="00380349">
              <w:rPr>
                <w:lang w:eastAsia="en-US"/>
              </w:rPr>
              <w:t>увеличение охвата подростков и молодежи деятельностью детских и молодежных общественных объединений;</w:t>
            </w:r>
          </w:p>
          <w:p w:rsidR="00F75BA7" w:rsidRPr="00380349" w:rsidRDefault="00F75BA7" w:rsidP="002F5825">
            <w:pPr>
              <w:jc w:val="both"/>
              <w:rPr>
                <w:lang w:eastAsia="en-US"/>
              </w:rPr>
            </w:pPr>
            <w:r w:rsidRPr="00380349">
              <w:rPr>
                <w:lang w:eastAsia="en-US"/>
              </w:rPr>
              <w:t xml:space="preserve">развитие общественно-государственной детско-юношеской организации «Российское движение школьников» в </w:t>
            </w:r>
            <w:proofErr w:type="spellStart"/>
            <w:r w:rsidR="00692680" w:rsidRPr="00380349">
              <w:rPr>
                <w:lang w:eastAsia="en-US"/>
              </w:rPr>
              <w:t>Порецком</w:t>
            </w:r>
            <w:r w:rsidRPr="00380349">
              <w:rPr>
                <w:lang w:eastAsia="en-US"/>
              </w:rPr>
              <w:t>районе</w:t>
            </w:r>
            <w:proofErr w:type="spellEnd"/>
            <w:r w:rsidRPr="00380349">
              <w:rPr>
                <w:lang w:eastAsia="en-US"/>
              </w:rPr>
              <w:t>;</w:t>
            </w:r>
          </w:p>
          <w:p w:rsidR="00F75BA7" w:rsidRPr="00380349" w:rsidRDefault="00F75BA7" w:rsidP="002F5825">
            <w:pPr>
              <w:jc w:val="both"/>
              <w:rPr>
                <w:lang w:eastAsia="en-US"/>
              </w:rPr>
            </w:pPr>
            <w:r w:rsidRPr="00380349">
              <w:rPr>
                <w:lang w:eastAsia="en-US"/>
              </w:rPr>
              <w:t>развитие юнармейского движения;</w:t>
            </w:r>
          </w:p>
          <w:p w:rsidR="00F75BA7" w:rsidRPr="00380349" w:rsidRDefault="00F75BA7" w:rsidP="002F5825">
            <w:pPr>
              <w:jc w:val="both"/>
              <w:rPr>
                <w:lang w:eastAsia="en-US"/>
              </w:rPr>
            </w:pPr>
            <w:r w:rsidRPr="00380349">
              <w:rPr>
                <w:lang w:eastAsia="en-US"/>
              </w:rPr>
              <w:t xml:space="preserve">развитие ученического самоуправления и социальной активности молодежи. </w:t>
            </w:r>
          </w:p>
        </w:tc>
      </w:tr>
    </w:tbl>
    <w:p w:rsidR="00F75BA7" w:rsidRPr="00380349" w:rsidRDefault="005E31B4" w:rsidP="00F75BA7">
      <w:pPr>
        <w:autoSpaceDE w:val="0"/>
        <w:autoSpaceDN w:val="0"/>
        <w:adjustRightInd w:val="0"/>
        <w:jc w:val="center"/>
        <w:rPr>
          <w:b/>
          <w:lang w:eastAsia="en-US"/>
        </w:rPr>
      </w:pPr>
      <w:r w:rsidRPr="00380349">
        <w:rPr>
          <w:b/>
          <w:lang w:eastAsia="en-US"/>
        </w:rPr>
        <w:lastRenderedPageBreak/>
        <w:t xml:space="preserve">РАЗДЕЛ </w:t>
      </w:r>
      <w:r w:rsidRPr="00380349">
        <w:rPr>
          <w:b/>
          <w:lang w:val="en-US" w:eastAsia="en-US"/>
        </w:rPr>
        <w:t>I</w:t>
      </w:r>
      <w:r w:rsidR="00F75BA7" w:rsidRPr="00380349">
        <w:rPr>
          <w:b/>
          <w:lang w:eastAsia="en-US"/>
        </w:rPr>
        <w:t xml:space="preserve">. ПРИОРИТЕТЫ И ЦЕЛИ ПОДПРОГРАММЫ «РАЗВИТИЕ ВОСПИТАНИЯ В </w:t>
      </w:r>
      <w:proofErr w:type="gramStart"/>
      <w:r w:rsidR="00F75BA7" w:rsidRPr="00380349">
        <w:rPr>
          <w:b/>
          <w:lang w:eastAsia="en-US"/>
        </w:rPr>
        <w:t>ОБРАЗОВАТЕЛЬНЫХ</w:t>
      </w:r>
      <w:proofErr w:type="gramEnd"/>
    </w:p>
    <w:p w:rsidR="00F75BA7" w:rsidRPr="00380349" w:rsidRDefault="00F75BA7" w:rsidP="00F75BA7">
      <w:pPr>
        <w:autoSpaceDE w:val="0"/>
        <w:autoSpaceDN w:val="0"/>
        <w:adjustRightInd w:val="0"/>
        <w:jc w:val="center"/>
        <w:rPr>
          <w:b/>
          <w:lang w:eastAsia="en-US"/>
        </w:rPr>
      </w:pPr>
      <w:r w:rsidRPr="00380349">
        <w:rPr>
          <w:b/>
          <w:lang w:eastAsia="en-US"/>
        </w:rPr>
        <w:t xml:space="preserve"> </w:t>
      </w:r>
      <w:proofErr w:type="gramStart"/>
      <w:r w:rsidRPr="00380349">
        <w:rPr>
          <w:b/>
          <w:lang w:eastAsia="en-US"/>
        </w:rPr>
        <w:t>ОРГАНИЗАЦИЯХ</w:t>
      </w:r>
      <w:proofErr w:type="gramEnd"/>
      <w:r w:rsidRPr="00380349">
        <w:rPr>
          <w:b/>
          <w:lang w:eastAsia="en-US"/>
        </w:rPr>
        <w:t xml:space="preserve"> </w:t>
      </w:r>
      <w:r w:rsidR="00CC7137">
        <w:rPr>
          <w:b/>
          <w:lang w:eastAsia="en-US"/>
        </w:rPr>
        <w:t>ПОРЕЦКОГО МУНИЦИПАЛЬНОГО ОКРУГА</w:t>
      </w:r>
      <w:r w:rsidRPr="00380349">
        <w:rPr>
          <w:b/>
          <w:lang w:eastAsia="en-US"/>
        </w:rPr>
        <w:t xml:space="preserve">», </w:t>
      </w:r>
    </w:p>
    <w:p w:rsidR="00F75BA7" w:rsidRPr="00380349" w:rsidRDefault="00F75BA7" w:rsidP="00F75BA7">
      <w:pPr>
        <w:autoSpaceDE w:val="0"/>
        <w:autoSpaceDN w:val="0"/>
        <w:adjustRightInd w:val="0"/>
        <w:jc w:val="center"/>
        <w:rPr>
          <w:b/>
          <w:lang w:eastAsia="en-US"/>
        </w:rPr>
      </w:pPr>
      <w:r w:rsidRPr="00380349">
        <w:rPr>
          <w:b/>
          <w:lang w:eastAsia="en-US"/>
        </w:rPr>
        <w:t>ОБЩАЯ ХАРАКТЕРИСТИКА УЧАСТИЯ ОРГАНОВ</w:t>
      </w:r>
    </w:p>
    <w:p w:rsidR="00F75BA7" w:rsidRPr="00380349" w:rsidRDefault="00F75BA7" w:rsidP="00F75BA7">
      <w:pPr>
        <w:autoSpaceDE w:val="0"/>
        <w:autoSpaceDN w:val="0"/>
        <w:adjustRightInd w:val="0"/>
        <w:ind w:firstLine="567"/>
        <w:jc w:val="center"/>
        <w:rPr>
          <w:b/>
          <w:lang w:eastAsia="en-US"/>
        </w:rPr>
      </w:pPr>
      <w:r w:rsidRPr="00380349">
        <w:rPr>
          <w:b/>
          <w:lang w:eastAsia="en-US"/>
        </w:rPr>
        <w:t>МЕСТНОГО САМОУПРАВЛЕНИЯ В РЕАЛИЗАЦИИ ПОДПРОГРАММЫ</w:t>
      </w:r>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ind w:firstLine="567"/>
        <w:jc w:val="both"/>
        <w:rPr>
          <w:lang w:eastAsia="en-US"/>
        </w:rPr>
      </w:pPr>
      <w:r w:rsidRPr="00380349">
        <w:rPr>
          <w:lang w:eastAsia="en-US"/>
        </w:rPr>
        <w:t>Приоритетами государственной политики в области воспитания являются:</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воспитания здоровой, счастливой, свободной, ориентированной на труд личности;</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380349" w:rsidRDefault="00F75BA7" w:rsidP="00F75BA7">
      <w:pPr>
        <w:autoSpaceDE w:val="0"/>
        <w:autoSpaceDN w:val="0"/>
        <w:adjustRightInd w:val="0"/>
        <w:ind w:firstLine="567"/>
        <w:jc w:val="both"/>
        <w:rPr>
          <w:lang w:eastAsia="en-US"/>
        </w:rPr>
      </w:pPr>
      <w:r w:rsidRPr="00380349">
        <w:rPr>
          <w:lang w:eastAsia="en-US"/>
        </w:rPr>
        <w:t>поддержка единства и целостности, преемственности и непрерывности воспитания;</w:t>
      </w:r>
    </w:p>
    <w:p w:rsidR="00F75BA7" w:rsidRPr="00380349" w:rsidRDefault="00F75BA7" w:rsidP="00F75BA7">
      <w:pPr>
        <w:autoSpaceDE w:val="0"/>
        <w:autoSpaceDN w:val="0"/>
        <w:adjustRightInd w:val="0"/>
        <w:ind w:firstLine="567"/>
        <w:jc w:val="both"/>
        <w:rPr>
          <w:lang w:eastAsia="en-US"/>
        </w:rPr>
      </w:pPr>
      <w:r w:rsidRPr="00380349">
        <w:rPr>
          <w:lang w:eastAsia="en-US"/>
        </w:rPr>
        <w:t>поддержка общественных институтов, которые являются носителями духовных ценностей;</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380349" w:rsidRDefault="00F75BA7" w:rsidP="00F75BA7">
      <w:pPr>
        <w:autoSpaceDE w:val="0"/>
        <w:autoSpaceDN w:val="0"/>
        <w:adjustRightInd w:val="0"/>
        <w:ind w:firstLine="567"/>
        <w:jc w:val="both"/>
        <w:rPr>
          <w:lang w:eastAsia="en-US"/>
        </w:rPr>
      </w:pPr>
      <w:proofErr w:type="gramStart"/>
      <w:r w:rsidRPr="00380349">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roofErr w:type="gramEnd"/>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внутренней позиции личности по отношению к окружающей социальной действительности;</w:t>
      </w:r>
    </w:p>
    <w:p w:rsidR="00F75BA7" w:rsidRPr="00380349" w:rsidRDefault="00F75BA7" w:rsidP="00F75BA7">
      <w:pPr>
        <w:autoSpaceDE w:val="0"/>
        <w:autoSpaceDN w:val="0"/>
        <w:adjustRightInd w:val="0"/>
        <w:ind w:firstLine="567"/>
        <w:jc w:val="both"/>
        <w:rPr>
          <w:lang w:eastAsia="en-US"/>
        </w:rPr>
      </w:pPr>
      <w:r w:rsidRPr="00380349">
        <w:rPr>
          <w:lang w:eastAsia="en-US"/>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w:t>
      </w:r>
      <w:proofErr w:type="gramStart"/>
      <w:r w:rsidRPr="00380349">
        <w:rPr>
          <w:lang w:eastAsia="en-US"/>
        </w:rPr>
        <w:t>бизнес-сообществ</w:t>
      </w:r>
      <w:proofErr w:type="gramEnd"/>
      <w:r w:rsidRPr="00380349">
        <w:rPr>
          <w:lang w:eastAsia="en-US"/>
        </w:rPr>
        <w:t>) с целью совершенствования содержания и условий воспитания подрастающего поколения.</w:t>
      </w:r>
    </w:p>
    <w:p w:rsidR="00F75BA7" w:rsidRPr="00380349" w:rsidRDefault="00F75BA7" w:rsidP="00F75BA7">
      <w:pPr>
        <w:autoSpaceDE w:val="0"/>
        <w:autoSpaceDN w:val="0"/>
        <w:adjustRightInd w:val="0"/>
        <w:ind w:firstLine="567"/>
        <w:jc w:val="both"/>
        <w:rPr>
          <w:lang w:eastAsia="en-US"/>
        </w:rPr>
      </w:pPr>
      <w:proofErr w:type="gramStart"/>
      <w:r w:rsidRPr="00380349">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00692680" w:rsidRPr="00380349">
        <w:rPr>
          <w:lang w:eastAsia="en-US"/>
        </w:rPr>
        <w:t>Порецком</w:t>
      </w:r>
      <w:r w:rsidRPr="00380349">
        <w:rPr>
          <w:lang w:eastAsia="en-US"/>
        </w:rPr>
        <w:t>районе</w:t>
      </w:r>
      <w:proofErr w:type="spellEnd"/>
      <w:r w:rsidRPr="00380349">
        <w:rPr>
          <w:lang w:eastAsia="en-US"/>
        </w:rPr>
        <w:t>, учитывающих интересы детей, актуальные потребности современного общества и государства.</w:t>
      </w:r>
      <w:proofErr w:type="gramEnd"/>
    </w:p>
    <w:p w:rsidR="00F75BA7" w:rsidRPr="00380349" w:rsidRDefault="00F75BA7" w:rsidP="00F75BA7">
      <w:pPr>
        <w:autoSpaceDE w:val="0"/>
        <w:autoSpaceDN w:val="0"/>
        <w:adjustRightInd w:val="0"/>
        <w:ind w:firstLine="567"/>
        <w:jc w:val="both"/>
        <w:rPr>
          <w:lang w:eastAsia="en-US"/>
        </w:rPr>
      </w:pPr>
      <w:r w:rsidRPr="00380349">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380349" w:rsidRDefault="00F75BA7" w:rsidP="00F75BA7">
      <w:pPr>
        <w:autoSpaceDE w:val="0"/>
        <w:autoSpaceDN w:val="0"/>
        <w:adjustRightInd w:val="0"/>
        <w:ind w:firstLine="567"/>
        <w:jc w:val="both"/>
        <w:rPr>
          <w:lang w:eastAsia="en-US"/>
        </w:rPr>
      </w:pPr>
      <w:r w:rsidRPr="00380349">
        <w:rPr>
          <w:lang w:eastAsia="en-US"/>
        </w:rPr>
        <w:t>Для достижения цели подпрограммы необходимо решение следующих задач:</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консолидации усилий социальных институтов по воспитанию подрастающего поколения;</w:t>
      </w:r>
    </w:p>
    <w:p w:rsidR="00F75BA7" w:rsidRPr="00380349" w:rsidRDefault="00F75BA7" w:rsidP="00F75BA7">
      <w:pPr>
        <w:autoSpaceDE w:val="0"/>
        <w:autoSpaceDN w:val="0"/>
        <w:adjustRightInd w:val="0"/>
        <w:ind w:firstLine="567"/>
        <w:jc w:val="both"/>
        <w:rPr>
          <w:lang w:eastAsia="en-US"/>
        </w:rPr>
      </w:pPr>
      <w:r w:rsidRPr="00380349">
        <w:rPr>
          <w:lang w:eastAsia="en-US"/>
        </w:rPr>
        <w:lastRenderedPageBreak/>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380349" w:rsidRDefault="00F75BA7" w:rsidP="00F75BA7">
      <w:pPr>
        <w:autoSpaceDE w:val="0"/>
        <w:autoSpaceDN w:val="0"/>
        <w:adjustRightInd w:val="0"/>
        <w:ind w:firstLine="567"/>
        <w:jc w:val="both"/>
        <w:rPr>
          <w:lang w:eastAsia="en-US"/>
        </w:rPr>
      </w:pPr>
      <w:r w:rsidRPr="00380349">
        <w:rPr>
          <w:lang w:eastAsia="en-US"/>
        </w:rPr>
        <w:t>обеспечение условий для повышения социальной, коммуникативной и педагогической компетентности родителей.</w:t>
      </w:r>
    </w:p>
    <w:p w:rsidR="00F75BA7" w:rsidRPr="00380349" w:rsidRDefault="00F75BA7" w:rsidP="00F75BA7">
      <w:pPr>
        <w:autoSpaceDE w:val="0"/>
        <w:autoSpaceDN w:val="0"/>
        <w:adjustRightInd w:val="0"/>
        <w:rPr>
          <w:lang w:eastAsia="en-US"/>
        </w:rPr>
      </w:pPr>
    </w:p>
    <w:p w:rsidR="00F75BA7" w:rsidRPr="00380349" w:rsidRDefault="00F75BA7" w:rsidP="00F75BA7">
      <w:pPr>
        <w:autoSpaceDE w:val="0"/>
        <w:autoSpaceDN w:val="0"/>
        <w:adjustRightInd w:val="0"/>
        <w:jc w:val="center"/>
        <w:rPr>
          <w:b/>
          <w:lang w:eastAsia="en-US"/>
        </w:rPr>
      </w:pPr>
      <w:r w:rsidRPr="00380349">
        <w:rPr>
          <w:b/>
          <w:lang w:eastAsia="en-US"/>
        </w:rPr>
        <w:t xml:space="preserve">РАЗДЕЛ </w:t>
      </w:r>
      <w:r w:rsidR="005E31B4" w:rsidRPr="00380349">
        <w:rPr>
          <w:b/>
          <w:lang w:val="en-US" w:eastAsia="en-US"/>
        </w:rPr>
        <w:t>II</w:t>
      </w:r>
      <w:r w:rsidRPr="00380349">
        <w:rPr>
          <w:b/>
          <w:lang w:eastAsia="en-US"/>
        </w:rPr>
        <w:t xml:space="preserve">. ПЕРЕЧЕНЬ И СВЕДЕНИЯ О ЦЕЛЕВЫХ ИНДИКАТОРАХ </w:t>
      </w:r>
    </w:p>
    <w:p w:rsidR="00F75BA7" w:rsidRPr="00380349" w:rsidRDefault="00F75BA7" w:rsidP="00F75BA7">
      <w:pPr>
        <w:autoSpaceDE w:val="0"/>
        <w:autoSpaceDN w:val="0"/>
        <w:adjustRightInd w:val="0"/>
        <w:jc w:val="center"/>
        <w:rPr>
          <w:b/>
          <w:lang w:eastAsia="en-US"/>
        </w:rPr>
      </w:pPr>
      <w:r w:rsidRPr="00380349">
        <w:rPr>
          <w:b/>
          <w:lang w:eastAsia="en-US"/>
        </w:rPr>
        <w:t xml:space="preserve">И </w:t>
      </w:r>
      <w:proofErr w:type="gramStart"/>
      <w:r w:rsidRPr="00380349">
        <w:rPr>
          <w:b/>
          <w:lang w:eastAsia="en-US"/>
        </w:rPr>
        <w:t>ПОКАЗАТЕЛЯХ</w:t>
      </w:r>
      <w:proofErr w:type="gramEnd"/>
      <w:r w:rsidRPr="00380349">
        <w:rPr>
          <w:b/>
          <w:lang w:eastAsia="en-US"/>
        </w:rPr>
        <w:t xml:space="preserve"> ПОДПРОГРАММЫ С РАСШИФРОВКОЙ </w:t>
      </w:r>
    </w:p>
    <w:p w:rsidR="00F75BA7" w:rsidRPr="00380349" w:rsidRDefault="00F75BA7" w:rsidP="00F75BA7">
      <w:pPr>
        <w:autoSpaceDE w:val="0"/>
        <w:autoSpaceDN w:val="0"/>
        <w:adjustRightInd w:val="0"/>
        <w:jc w:val="center"/>
        <w:rPr>
          <w:b/>
          <w:lang w:eastAsia="en-US"/>
        </w:rPr>
      </w:pPr>
      <w:r w:rsidRPr="00380349">
        <w:rPr>
          <w:b/>
          <w:lang w:eastAsia="en-US"/>
        </w:rPr>
        <w:t>ПЛАНОВЫХ ЗНАЧЕНИЙ ПО ГОДАМ ЕЕ РЕАЛИЗАЦИИ</w:t>
      </w:r>
    </w:p>
    <w:p w:rsidR="00F75BA7" w:rsidRPr="00380349" w:rsidRDefault="00F75BA7" w:rsidP="00F75BA7">
      <w:pPr>
        <w:autoSpaceDE w:val="0"/>
        <w:autoSpaceDN w:val="0"/>
        <w:adjustRightInd w:val="0"/>
        <w:rPr>
          <w:lang w:eastAsia="en-US"/>
        </w:rPr>
      </w:pPr>
    </w:p>
    <w:p w:rsidR="00F75BA7" w:rsidRPr="00380349" w:rsidRDefault="00F75BA7" w:rsidP="00F75BA7">
      <w:pPr>
        <w:autoSpaceDE w:val="0"/>
        <w:autoSpaceDN w:val="0"/>
        <w:adjustRightInd w:val="0"/>
        <w:ind w:firstLine="708"/>
        <w:rPr>
          <w:lang w:eastAsia="en-US"/>
        </w:rPr>
      </w:pPr>
      <w:r w:rsidRPr="00380349">
        <w:rPr>
          <w:lang w:eastAsia="en-US"/>
        </w:rPr>
        <w:t>Целевыми индикаторами и показателями подпрограммы являются:</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380349" w:rsidRDefault="00F75BA7" w:rsidP="00F75BA7">
      <w:pPr>
        <w:autoSpaceDE w:val="0"/>
        <w:autoSpaceDN w:val="0"/>
        <w:adjustRightInd w:val="0"/>
        <w:ind w:firstLine="708"/>
        <w:jc w:val="both"/>
        <w:rPr>
          <w:lang w:eastAsia="en-US"/>
        </w:rPr>
      </w:pPr>
      <w:r w:rsidRPr="00380349">
        <w:rPr>
          <w:lang w:eastAsia="en-US"/>
        </w:rPr>
        <w:t>доля педагогических работников, принявших участие в конкурсах педагогического мастерства;</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w:t>
      </w:r>
    </w:p>
    <w:p w:rsidR="00F75BA7" w:rsidRPr="00380349" w:rsidRDefault="00F75BA7" w:rsidP="00F75BA7">
      <w:pPr>
        <w:autoSpaceDE w:val="0"/>
        <w:autoSpaceDN w:val="0"/>
        <w:adjustRightInd w:val="0"/>
        <w:ind w:firstLine="708"/>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принявших участие в мероприятиях республиканского, всероссийского уровней;</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экологических мероприятий среди детей и молодежи;</w:t>
      </w:r>
    </w:p>
    <w:p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вовлеченных в деятельность общественных организаций экологической направленности;</w:t>
      </w:r>
    </w:p>
    <w:p w:rsidR="00F75BA7" w:rsidRPr="00380349" w:rsidRDefault="00F75BA7" w:rsidP="00F75BA7">
      <w:pPr>
        <w:autoSpaceDE w:val="0"/>
        <w:autoSpaceDN w:val="0"/>
        <w:adjustRightInd w:val="0"/>
        <w:ind w:firstLine="708"/>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380349"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380349">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w:t>
      </w:r>
      <w:r w:rsidR="00C923C0">
        <w:rPr>
          <w:lang w:eastAsia="en-US"/>
        </w:rPr>
        <w:t>22</w:t>
      </w:r>
      <w:r w:rsidRPr="00380349">
        <w:rPr>
          <w:lang w:eastAsia="en-US"/>
        </w:rPr>
        <w:t xml:space="preserve"> единиц, в том числе:</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2023 году – </w:t>
      </w:r>
      <w:r w:rsidR="00834DC8">
        <w:rPr>
          <w:lang w:eastAsia="en-US"/>
        </w:rPr>
        <w:t>20</w:t>
      </w:r>
      <w:r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2024 году – </w:t>
      </w:r>
      <w:r w:rsidR="00834DC8">
        <w:rPr>
          <w:lang w:eastAsia="en-US"/>
        </w:rPr>
        <w:t>20</w:t>
      </w:r>
      <w:r w:rsidRPr="00380349">
        <w:rPr>
          <w:lang w:eastAsia="en-US"/>
        </w:rPr>
        <w:t xml:space="preserve"> единиц;</w:t>
      </w:r>
    </w:p>
    <w:p w:rsidR="00F75BA7" w:rsidRPr="00380349" w:rsidRDefault="00834DC8" w:rsidP="00F75BA7">
      <w:pPr>
        <w:tabs>
          <w:tab w:val="left" w:pos="1134"/>
        </w:tabs>
        <w:autoSpaceDE w:val="0"/>
        <w:autoSpaceDN w:val="0"/>
        <w:adjustRightInd w:val="0"/>
        <w:ind w:left="709"/>
        <w:contextualSpacing/>
        <w:jc w:val="both"/>
        <w:rPr>
          <w:lang w:eastAsia="en-US"/>
        </w:rPr>
      </w:pPr>
      <w:r>
        <w:rPr>
          <w:lang w:eastAsia="en-US"/>
        </w:rPr>
        <w:t>в 2025 году – 22</w:t>
      </w:r>
      <w:r w:rsidR="00F75BA7"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2030 году – </w:t>
      </w:r>
      <w:r w:rsidR="00834DC8">
        <w:rPr>
          <w:lang w:eastAsia="en-US"/>
        </w:rPr>
        <w:t>22</w:t>
      </w:r>
      <w:r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2035 году – </w:t>
      </w:r>
      <w:r w:rsidR="00834DC8">
        <w:rPr>
          <w:lang w:eastAsia="en-US"/>
        </w:rPr>
        <w:t>22</w:t>
      </w:r>
      <w:r w:rsidRPr="00380349">
        <w:rPr>
          <w:lang w:eastAsia="en-US"/>
        </w:rPr>
        <w:t xml:space="preserve"> единиц;</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lastRenderedPageBreak/>
        <w:t>доля педагогических работников, принявших участие в конкурсах педагогического мастерства, – 10 процентов, в том числе:</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9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процентов;</w:t>
      </w:r>
    </w:p>
    <w:p w:rsidR="00F75BA7" w:rsidRPr="00380349"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человек;</w:t>
      </w:r>
    </w:p>
    <w:p w:rsidR="00F75BA7" w:rsidRPr="00380349"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proofErr w:type="gramStart"/>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roofErr w:type="gramEnd"/>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2023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2024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2025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2030 году – 45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2035 году – 50 процентов;</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доля детей и молодежи, принявших участие в мероприятиях республиканск</w:t>
      </w:r>
      <w:r w:rsidR="00C923C0">
        <w:rPr>
          <w:lang w:eastAsia="en-US"/>
        </w:rPr>
        <w:t>ого, всероссийского уровней, – 2</w:t>
      </w:r>
      <w:r w:rsidRPr="00380349">
        <w:rPr>
          <w:lang w:eastAsia="en-US"/>
        </w:rPr>
        <w:t>5 процентов,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85EF7">
        <w:rPr>
          <w:lang w:eastAsia="en-US"/>
        </w:rPr>
        <w:t xml:space="preserve"> 20 </w:t>
      </w:r>
      <w:r w:rsidRPr="00380349">
        <w:rPr>
          <w:lang w:eastAsia="en-US"/>
        </w:rPr>
        <w:t>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 2024 году –</w:t>
      </w:r>
      <w:r w:rsidR="00785EF7">
        <w:rPr>
          <w:lang w:eastAsia="en-US"/>
        </w:rPr>
        <w:t xml:space="preserve">  2</w:t>
      </w:r>
      <w:r w:rsidR="00834DC8">
        <w:rPr>
          <w:lang w:eastAsia="en-US"/>
        </w:rPr>
        <w:t>2</w:t>
      </w:r>
      <w:r w:rsidRPr="00380349">
        <w:rPr>
          <w:lang w:eastAsia="en-US"/>
        </w:rPr>
        <w:t xml:space="preserve"> 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 2025 году –</w:t>
      </w:r>
      <w:r w:rsidR="00785EF7">
        <w:rPr>
          <w:lang w:eastAsia="en-US"/>
        </w:rPr>
        <w:t xml:space="preserve">  2</w:t>
      </w:r>
      <w:r w:rsidR="00834DC8">
        <w:rPr>
          <w:lang w:eastAsia="en-US"/>
        </w:rPr>
        <w:t>3</w:t>
      </w:r>
      <w:r w:rsidRPr="00380349">
        <w:rPr>
          <w:lang w:eastAsia="en-US"/>
        </w:rPr>
        <w:t xml:space="preserve"> 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 </w:t>
      </w:r>
      <w:r w:rsidR="00785EF7">
        <w:rPr>
          <w:lang w:eastAsia="en-US"/>
        </w:rPr>
        <w:t xml:space="preserve"> 25</w:t>
      </w:r>
      <w:r w:rsidRPr="00380349">
        <w:rPr>
          <w:lang w:eastAsia="en-US"/>
        </w:rPr>
        <w:t xml:space="preserve"> процентов;</w:t>
      </w:r>
    </w:p>
    <w:p w:rsidR="00F75BA7" w:rsidRPr="00380349" w:rsidRDefault="00785EF7" w:rsidP="00F75BA7">
      <w:pPr>
        <w:tabs>
          <w:tab w:val="left" w:pos="709"/>
          <w:tab w:val="left" w:pos="1134"/>
        </w:tabs>
        <w:autoSpaceDE w:val="0"/>
        <w:autoSpaceDN w:val="0"/>
        <w:adjustRightInd w:val="0"/>
        <w:ind w:left="708"/>
        <w:contextualSpacing/>
        <w:jc w:val="both"/>
        <w:rPr>
          <w:lang w:eastAsia="en-US"/>
        </w:rPr>
      </w:pPr>
      <w:r>
        <w:rPr>
          <w:lang w:eastAsia="en-US"/>
        </w:rPr>
        <w:t>в 2035 году –  25</w:t>
      </w:r>
      <w:r w:rsidR="00F75BA7" w:rsidRPr="00380349">
        <w:rPr>
          <w:lang w:eastAsia="en-US"/>
        </w:rPr>
        <w:t xml:space="preserve"> процентов;</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количество проведенных среди детей и молодежи эко</w:t>
      </w:r>
      <w:r w:rsidR="007E31D5" w:rsidRPr="00380349">
        <w:rPr>
          <w:lang w:eastAsia="en-US"/>
        </w:rPr>
        <w:t>логических мероприятий – 35</w:t>
      </w:r>
      <w:r w:rsidRPr="00380349">
        <w:rPr>
          <w:lang w:eastAsia="en-US"/>
        </w:rPr>
        <w:t xml:space="preserve"> единиц,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2025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 </w:t>
      </w:r>
      <w:r w:rsidR="007E31D5" w:rsidRPr="00380349">
        <w:rPr>
          <w:lang w:eastAsia="en-US"/>
        </w:rPr>
        <w:t>35</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2035 году – </w:t>
      </w:r>
      <w:r w:rsidR="007E31D5" w:rsidRPr="00380349">
        <w:rPr>
          <w:lang w:eastAsia="en-US"/>
        </w:rPr>
        <w:t>35</w:t>
      </w:r>
      <w:r w:rsidRPr="00380349">
        <w:rPr>
          <w:lang w:eastAsia="en-US"/>
        </w:rPr>
        <w:t xml:space="preserve"> единиц;</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 xml:space="preserve"> доля детей и молодежи, вовлеченных в деятельность общественных организаций эк</w:t>
      </w:r>
      <w:r w:rsidR="00785EF7">
        <w:rPr>
          <w:lang w:eastAsia="en-US"/>
        </w:rPr>
        <w:t>ологической направленности, – 10</w:t>
      </w:r>
      <w:r w:rsidRPr="00380349">
        <w:rPr>
          <w:lang w:eastAsia="en-US"/>
        </w:rPr>
        <w:t xml:space="preserve"> процентов,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w:t>
      </w:r>
      <w:r w:rsidR="007E31D5" w:rsidRPr="00380349">
        <w:rPr>
          <w:lang w:eastAsia="en-US"/>
        </w:rPr>
        <w:t xml:space="preserve"> 2023 году – 9</w:t>
      </w:r>
      <w:r w:rsidRPr="00380349">
        <w:rPr>
          <w:lang w:eastAsia="en-US"/>
        </w:rPr>
        <w:t xml:space="preserve"> 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10 </w:t>
      </w:r>
      <w:r w:rsidR="00F75BA7" w:rsidRPr="00380349">
        <w:rPr>
          <w:lang w:eastAsia="en-US"/>
        </w:rPr>
        <w:t>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2025 году – 1</w:t>
      </w:r>
      <w:r w:rsidR="00F75BA7" w:rsidRPr="00380349">
        <w:rPr>
          <w:lang w:eastAsia="en-US"/>
        </w:rPr>
        <w:t>0 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2030 году – 10</w:t>
      </w:r>
      <w:r w:rsidR="00F75BA7" w:rsidRPr="00380349">
        <w:rPr>
          <w:lang w:eastAsia="en-US"/>
        </w:rPr>
        <w:t xml:space="preserve"> процентов;</w:t>
      </w:r>
    </w:p>
    <w:p w:rsidR="00C923C0" w:rsidRPr="00380349" w:rsidRDefault="007E31D5" w:rsidP="009C60AC">
      <w:pPr>
        <w:tabs>
          <w:tab w:val="left" w:pos="709"/>
          <w:tab w:val="left" w:pos="1134"/>
        </w:tabs>
        <w:autoSpaceDE w:val="0"/>
        <w:autoSpaceDN w:val="0"/>
        <w:adjustRightInd w:val="0"/>
        <w:ind w:left="708"/>
        <w:contextualSpacing/>
        <w:jc w:val="both"/>
        <w:rPr>
          <w:lang w:eastAsia="en-US"/>
        </w:rPr>
      </w:pPr>
      <w:r w:rsidRPr="00380349">
        <w:rPr>
          <w:lang w:eastAsia="en-US"/>
        </w:rPr>
        <w:t>в 2035 году – 1</w:t>
      </w:r>
      <w:r w:rsidR="00F75BA7" w:rsidRPr="00380349">
        <w:rPr>
          <w:lang w:eastAsia="en-US"/>
        </w:rPr>
        <w:t>0 процентов;</w:t>
      </w:r>
    </w:p>
    <w:p w:rsidR="00F75BA7" w:rsidRPr="00380349" w:rsidRDefault="005E31B4" w:rsidP="00F75BA7">
      <w:pPr>
        <w:jc w:val="center"/>
        <w:rPr>
          <w:b/>
          <w:lang w:eastAsia="en-US"/>
        </w:rPr>
      </w:pPr>
      <w:r w:rsidRPr="00380349">
        <w:rPr>
          <w:b/>
          <w:lang w:eastAsia="en-US"/>
        </w:rPr>
        <w:t xml:space="preserve">РАЗДЕЛ </w:t>
      </w:r>
      <w:r w:rsidRPr="00380349">
        <w:rPr>
          <w:b/>
          <w:lang w:val="en-US" w:eastAsia="en-US"/>
        </w:rPr>
        <w:t>III</w:t>
      </w:r>
      <w:r w:rsidR="00F75BA7" w:rsidRPr="00380349">
        <w:rPr>
          <w:b/>
          <w:lang w:eastAsia="en-US"/>
        </w:rPr>
        <w:t xml:space="preserve">. ХАРАКТЕРИСТИКИ ОСНОВНЫХ МЕРОПРИЯТИЙ, </w:t>
      </w:r>
    </w:p>
    <w:p w:rsidR="00F75BA7" w:rsidRPr="00380349" w:rsidRDefault="00F75BA7" w:rsidP="00F75BA7">
      <w:pPr>
        <w:jc w:val="center"/>
        <w:rPr>
          <w:b/>
          <w:lang w:eastAsia="en-US"/>
        </w:rPr>
      </w:pPr>
      <w:r w:rsidRPr="00380349">
        <w:rPr>
          <w:b/>
          <w:lang w:eastAsia="en-US"/>
        </w:rPr>
        <w:t xml:space="preserve">МЕРОПРИЯТИЙ ПОДПРОГРАММЫ С УКАЗАНИЕМ СРОКОВ </w:t>
      </w:r>
    </w:p>
    <w:p w:rsidR="00F75BA7" w:rsidRPr="00380349" w:rsidRDefault="00F75BA7" w:rsidP="00F75BA7">
      <w:pPr>
        <w:jc w:val="center"/>
        <w:rPr>
          <w:lang w:eastAsia="en-US"/>
        </w:rPr>
      </w:pPr>
      <w:r w:rsidRPr="00380349">
        <w:rPr>
          <w:b/>
          <w:lang w:eastAsia="en-US"/>
        </w:rPr>
        <w:t>И ЭТАПОВ ИХ РЕАЛИЗАЦИИ</w:t>
      </w:r>
    </w:p>
    <w:p w:rsidR="00F75BA7" w:rsidRPr="00380349" w:rsidRDefault="00F75BA7" w:rsidP="00F75BA7">
      <w:pPr>
        <w:autoSpaceDE w:val="0"/>
        <w:autoSpaceDN w:val="0"/>
        <w:adjustRightInd w:val="0"/>
        <w:ind w:firstLine="567"/>
        <w:jc w:val="center"/>
        <w:rPr>
          <w:lang w:eastAsia="en-US"/>
        </w:rPr>
      </w:pPr>
    </w:p>
    <w:p w:rsidR="00F75BA7" w:rsidRPr="00380349" w:rsidRDefault="00F75BA7" w:rsidP="00F75BA7">
      <w:pPr>
        <w:autoSpaceDE w:val="0"/>
        <w:autoSpaceDN w:val="0"/>
        <w:adjustRightInd w:val="0"/>
        <w:ind w:firstLine="540"/>
        <w:jc w:val="both"/>
        <w:rPr>
          <w:lang w:eastAsia="en-US"/>
        </w:rPr>
      </w:pPr>
      <w:proofErr w:type="gramStart"/>
      <w:r w:rsidRPr="00380349">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Pr>
          <w:lang w:eastAsia="en-US"/>
        </w:rPr>
        <w:t>Порецкого муниципального округа</w:t>
      </w:r>
      <w:r w:rsidR="00D317ED" w:rsidRPr="00380349">
        <w:rPr>
          <w:lang w:eastAsia="en-US"/>
        </w:rPr>
        <w:t xml:space="preserve"> </w:t>
      </w:r>
      <w:r w:rsidR="00D317ED" w:rsidRPr="00380349">
        <w:rPr>
          <w:lang w:eastAsia="en-US"/>
        </w:rPr>
        <w:lastRenderedPageBreak/>
        <w:t>Чувашской  Республики</w:t>
      </w:r>
      <w:r w:rsidR="00BE3373">
        <w:rPr>
          <w:lang w:eastAsia="en-US"/>
        </w:rPr>
        <w:t xml:space="preserve"> </w:t>
      </w:r>
      <w:r w:rsidRPr="00380349">
        <w:rPr>
          <w:lang w:eastAsia="en-US"/>
        </w:rPr>
        <w:t>и соисполнителей подпрограммы, для достижения заявленных ожидаемых конечных результатов.</w:t>
      </w:r>
      <w:proofErr w:type="gramEnd"/>
    </w:p>
    <w:p w:rsidR="00F75BA7" w:rsidRPr="00380349" w:rsidRDefault="00F75BA7" w:rsidP="00F75BA7">
      <w:pPr>
        <w:autoSpaceDE w:val="0"/>
        <w:autoSpaceDN w:val="0"/>
        <w:adjustRightInd w:val="0"/>
        <w:ind w:firstLine="540"/>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380349" w:rsidRDefault="00F75BA7" w:rsidP="00F75BA7">
      <w:pPr>
        <w:autoSpaceDE w:val="0"/>
        <w:autoSpaceDN w:val="0"/>
        <w:adjustRightInd w:val="0"/>
        <w:ind w:firstLine="540"/>
        <w:jc w:val="both"/>
        <w:rPr>
          <w:lang w:eastAsia="en-US"/>
        </w:rPr>
      </w:pPr>
      <w:r w:rsidRPr="00380349">
        <w:rPr>
          <w:lang w:eastAsia="en-US"/>
        </w:rPr>
        <w:t>Подпрограмма объединяет три основных мероприятия:</w:t>
      </w:r>
    </w:p>
    <w:p w:rsidR="00F75BA7" w:rsidRPr="00380349" w:rsidRDefault="00F75BA7" w:rsidP="00F75BA7">
      <w:pPr>
        <w:autoSpaceDE w:val="0"/>
        <w:autoSpaceDN w:val="0"/>
        <w:adjustRightInd w:val="0"/>
        <w:ind w:firstLine="540"/>
        <w:jc w:val="both"/>
        <w:rPr>
          <w:lang w:eastAsia="en-US"/>
        </w:rPr>
      </w:pPr>
      <w:r w:rsidRPr="00380349">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Default="00F75BA7" w:rsidP="00C923C0">
      <w:pPr>
        <w:autoSpaceDE w:val="0"/>
        <w:autoSpaceDN w:val="0"/>
        <w:adjustRightInd w:val="0"/>
        <w:spacing w:line="0" w:lineRule="atLeast"/>
        <w:ind w:firstLine="540"/>
        <w:jc w:val="both"/>
        <w:rPr>
          <w:lang w:eastAsia="en-US"/>
        </w:rPr>
      </w:pPr>
      <w:proofErr w:type="gramStart"/>
      <w:r w:rsidRPr="00380349">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roofErr w:type="gramEnd"/>
    </w:p>
    <w:p w:rsidR="00C923C0" w:rsidRDefault="00C923C0" w:rsidP="00C923C0">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2. Развитие кадрового потенциала</w:t>
      </w:r>
    </w:p>
    <w:p w:rsidR="00C923C0" w:rsidRPr="00C923C0" w:rsidRDefault="00C923C0" w:rsidP="00C923C0">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proofErr w:type="gramStart"/>
      <w:r>
        <w:rPr>
          <w:color w:val="22272F"/>
          <w:sz w:val="25"/>
          <w:szCs w:val="25"/>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roofErr w:type="gramEnd"/>
    </w:p>
    <w:p w:rsidR="00F75BA7" w:rsidRPr="00380349" w:rsidRDefault="00F75BA7" w:rsidP="00C923C0">
      <w:pPr>
        <w:autoSpaceDE w:val="0"/>
        <w:autoSpaceDN w:val="0"/>
        <w:adjustRightInd w:val="0"/>
        <w:spacing w:line="0" w:lineRule="atLeast"/>
        <w:ind w:firstLine="540"/>
        <w:jc w:val="both"/>
        <w:rPr>
          <w:lang w:eastAsia="en-US"/>
        </w:rPr>
      </w:pPr>
      <w:r w:rsidRPr="00380349">
        <w:rPr>
          <w:lang w:eastAsia="en-US"/>
        </w:rPr>
        <w:t xml:space="preserve">Основное мероприятие </w:t>
      </w:r>
      <w:r w:rsidR="00C923C0">
        <w:rPr>
          <w:lang w:eastAsia="en-US"/>
        </w:rPr>
        <w:t>3</w:t>
      </w:r>
      <w:r w:rsidRPr="00380349">
        <w:rPr>
          <w:lang w:eastAsia="en-US"/>
        </w:rPr>
        <w:t>.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380349" w:rsidRDefault="00F75BA7" w:rsidP="00C923C0">
      <w:pPr>
        <w:autoSpaceDE w:val="0"/>
        <w:autoSpaceDN w:val="0"/>
        <w:adjustRightInd w:val="0"/>
        <w:spacing w:line="0" w:lineRule="atLeast"/>
        <w:ind w:firstLine="540"/>
        <w:jc w:val="both"/>
        <w:rPr>
          <w:lang w:eastAsia="en-US"/>
        </w:rPr>
      </w:pPr>
      <w:proofErr w:type="gramStart"/>
      <w:r w:rsidRPr="00380349">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75BA7" w:rsidRPr="00380349" w:rsidRDefault="00F75BA7" w:rsidP="00F75BA7">
      <w:pPr>
        <w:autoSpaceDE w:val="0"/>
        <w:autoSpaceDN w:val="0"/>
        <w:adjustRightInd w:val="0"/>
        <w:ind w:firstLine="540"/>
        <w:jc w:val="both"/>
        <w:rPr>
          <w:lang w:eastAsia="en-US"/>
        </w:rPr>
      </w:pPr>
      <w:r w:rsidRPr="00380349">
        <w:rPr>
          <w:lang w:eastAsia="en-US"/>
        </w:rPr>
        <w:t xml:space="preserve">Основное мероприятие </w:t>
      </w:r>
      <w:r w:rsidR="00C923C0">
        <w:rPr>
          <w:lang w:eastAsia="en-US"/>
        </w:rPr>
        <w:t>4</w:t>
      </w:r>
      <w:r w:rsidRPr="00380349">
        <w:rPr>
          <w:lang w:eastAsia="en-US"/>
        </w:rPr>
        <w:t xml:space="preserve">. Мероприятия, направленные на экологическое просвещение </w:t>
      </w:r>
      <w:proofErr w:type="gramStart"/>
      <w:r w:rsidRPr="00380349">
        <w:rPr>
          <w:lang w:eastAsia="en-US"/>
        </w:rPr>
        <w:t>обучающихся</w:t>
      </w:r>
      <w:proofErr w:type="gramEnd"/>
    </w:p>
    <w:p w:rsidR="00F75BA7" w:rsidRPr="00380349" w:rsidRDefault="00F75BA7" w:rsidP="00F75BA7">
      <w:pPr>
        <w:autoSpaceDE w:val="0"/>
        <w:autoSpaceDN w:val="0"/>
        <w:adjustRightInd w:val="0"/>
        <w:ind w:firstLine="540"/>
        <w:jc w:val="both"/>
        <w:rPr>
          <w:lang w:eastAsia="en-US"/>
        </w:rPr>
      </w:pPr>
      <w:r w:rsidRPr="00380349">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380349" w:rsidRDefault="00F75BA7" w:rsidP="00F75BA7">
      <w:pPr>
        <w:autoSpaceDE w:val="0"/>
        <w:autoSpaceDN w:val="0"/>
        <w:adjustRightInd w:val="0"/>
        <w:ind w:firstLine="567"/>
        <w:jc w:val="both"/>
        <w:rPr>
          <w:lang w:eastAsia="en-US"/>
        </w:rPr>
      </w:pPr>
      <w:r w:rsidRPr="00380349">
        <w:rPr>
          <w:lang w:eastAsia="en-US"/>
        </w:rPr>
        <w:t>Подпрограмма реализуется в период с 20</w:t>
      </w:r>
      <w:r w:rsidR="003107CF">
        <w:rPr>
          <w:lang w:eastAsia="en-US"/>
        </w:rPr>
        <w:t>23</w:t>
      </w:r>
      <w:r w:rsidRPr="00380349">
        <w:rPr>
          <w:lang w:eastAsia="en-US"/>
        </w:rPr>
        <w:t xml:space="preserve"> по 2035 год в три этапа:</w:t>
      </w:r>
    </w:p>
    <w:p w:rsidR="00F75BA7" w:rsidRPr="00380349" w:rsidRDefault="00F75BA7" w:rsidP="00F75BA7">
      <w:pPr>
        <w:autoSpaceDE w:val="0"/>
        <w:autoSpaceDN w:val="0"/>
        <w:adjustRightInd w:val="0"/>
        <w:ind w:firstLine="567"/>
        <w:jc w:val="both"/>
        <w:rPr>
          <w:lang w:eastAsia="en-US"/>
        </w:rPr>
      </w:pPr>
      <w:r w:rsidRPr="00380349">
        <w:rPr>
          <w:lang w:eastAsia="en-US"/>
        </w:rPr>
        <w:t xml:space="preserve">1 этап – </w:t>
      </w:r>
      <w:r w:rsidR="00BF5006">
        <w:rPr>
          <w:lang w:eastAsia="en-US"/>
        </w:rPr>
        <w:t>2023-2025</w:t>
      </w:r>
      <w:r w:rsidRPr="00380349">
        <w:rPr>
          <w:lang w:eastAsia="en-US"/>
        </w:rPr>
        <w:t>годы;</w:t>
      </w:r>
    </w:p>
    <w:p w:rsidR="00F75BA7" w:rsidRPr="00380349" w:rsidRDefault="00F75BA7" w:rsidP="00F75BA7">
      <w:pPr>
        <w:autoSpaceDE w:val="0"/>
        <w:autoSpaceDN w:val="0"/>
        <w:adjustRightInd w:val="0"/>
        <w:ind w:firstLine="567"/>
        <w:jc w:val="both"/>
        <w:rPr>
          <w:lang w:eastAsia="en-US"/>
        </w:rPr>
      </w:pPr>
      <w:r w:rsidRPr="00380349">
        <w:rPr>
          <w:lang w:eastAsia="en-US"/>
        </w:rPr>
        <w:t>2 этап – 2026-2030 годы;</w:t>
      </w:r>
    </w:p>
    <w:p w:rsidR="00F75BA7" w:rsidRPr="00380349" w:rsidRDefault="00F75BA7" w:rsidP="00F75BA7">
      <w:pPr>
        <w:autoSpaceDE w:val="0"/>
        <w:autoSpaceDN w:val="0"/>
        <w:adjustRightInd w:val="0"/>
        <w:ind w:firstLine="567"/>
        <w:jc w:val="both"/>
        <w:rPr>
          <w:lang w:eastAsia="en-US"/>
        </w:rPr>
      </w:pPr>
      <w:r w:rsidRPr="00380349">
        <w:rPr>
          <w:lang w:eastAsia="en-US"/>
        </w:rPr>
        <w:t>3 этап – 2031-2035 годы.</w:t>
      </w:r>
    </w:p>
    <w:p w:rsidR="00C923C0" w:rsidRDefault="00C923C0" w:rsidP="00F75BA7">
      <w:pPr>
        <w:autoSpaceDE w:val="0"/>
        <w:autoSpaceDN w:val="0"/>
        <w:adjustRightInd w:val="0"/>
        <w:ind w:firstLine="567"/>
        <w:jc w:val="center"/>
        <w:rPr>
          <w:b/>
          <w:lang w:eastAsia="en-US"/>
        </w:rPr>
      </w:pPr>
    </w:p>
    <w:p w:rsidR="00F75BA7" w:rsidRPr="00380349" w:rsidRDefault="005E31B4" w:rsidP="00F75BA7">
      <w:pPr>
        <w:autoSpaceDE w:val="0"/>
        <w:autoSpaceDN w:val="0"/>
        <w:adjustRightInd w:val="0"/>
        <w:ind w:firstLine="567"/>
        <w:jc w:val="center"/>
        <w:rPr>
          <w:b/>
          <w:lang w:eastAsia="en-US"/>
        </w:rPr>
      </w:pPr>
      <w:r w:rsidRPr="00380349">
        <w:rPr>
          <w:b/>
          <w:lang w:eastAsia="en-US"/>
        </w:rPr>
        <w:t xml:space="preserve">РАЗДЕЛ </w:t>
      </w:r>
      <w:r w:rsidRPr="00380349">
        <w:rPr>
          <w:b/>
          <w:lang w:val="en-US" w:eastAsia="en-US"/>
        </w:rPr>
        <w:t>IV</w:t>
      </w:r>
      <w:r w:rsidR="00F75BA7" w:rsidRPr="00380349">
        <w:rPr>
          <w:b/>
          <w:lang w:eastAsia="en-US"/>
        </w:rPr>
        <w:t>. ОБОСНОВАНИЕ ОБЪЕМА ФИНАНСОВЫХ РЕСУРСОВ,</w:t>
      </w:r>
    </w:p>
    <w:p w:rsidR="00F75BA7" w:rsidRPr="00380349" w:rsidRDefault="00F75BA7" w:rsidP="00F75BA7">
      <w:pPr>
        <w:autoSpaceDE w:val="0"/>
        <w:autoSpaceDN w:val="0"/>
        <w:adjustRightInd w:val="0"/>
        <w:ind w:firstLine="567"/>
        <w:jc w:val="center"/>
        <w:rPr>
          <w:b/>
          <w:lang w:eastAsia="en-US"/>
        </w:rPr>
      </w:pPr>
      <w:proofErr w:type="gramStart"/>
      <w:r w:rsidRPr="00380349">
        <w:rPr>
          <w:b/>
          <w:lang w:eastAsia="en-US"/>
        </w:rPr>
        <w:t>НЕОБХОДИМЫХ</w:t>
      </w:r>
      <w:proofErr w:type="gramEnd"/>
      <w:r w:rsidRPr="00380349">
        <w:rPr>
          <w:b/>
          <w:lang w:eastAsia="en-US"/>
        </w:rPr>
        <w:t xml:space="preserve"> ДЛЯ РЕАЛИЗАЦИИ ПОДПРОГРАММЫ </w:t>
      </w:r>
    </w:p>
    <w:p w:rsidR="00F75BA7" w:rsidRPr="00380349" w:rsidRDefault="00F75BA7" w:rsidP="00F75BA7">
      <w:pPr>
        <w:autoSpaceDE w:val="0"/>
        <w:autoSpaceDN w:val="0"/>
        <w:adjustRightInd w:val="0"/>
        <w:ind w:firstLine="567"/>
        <w:jc w:val="center"/>
        <w:rPr>
          <w:b/>
          <w:lang w:eastAsia="en-US"/>
        </w:rPr>
      </w:pPr>
      <w:proofErr w:type="gramStart"/>
      <w:r w:rsidRPr="00380349">
        <w:rPr>
          <w:b/>
          <w:lang w:eastAsia="en-US"/>
        </w:rPr>
        <w:t xml:space="preserve">(С РАСШИФРОВКОЙ ПО ИСТОЧНИКАМ ФИНАНСИРОВАНИЯ, </w:t>
      </w:r>
      <w:proofErr w:type="gramEnd"/>
    </w:p>
    <w:p w:rsidR="00F75BA7" w:rsidRPr="00380349" w:rsidRDefault="00F75BA7" w:rsidP="00F75BA7">
      <w:pPr>
        <w:autoSpaceDE w:val="0"/>
        <w:autoSpaceDN w:val="0"/>
        <w:adjustRightInd w:val="0"/>
        <w:ind w:firstLine="567"/>
        <w:jc w:val="center"/>
        <w:rPr>
          <w:b/>
          <w:lang w:eastAsia="en-US"/>
        </w:rPr>
      </w:pPr>
      <w:proofErr w:type="gramStart"/>
      <w:r w:rsidRPr="00380349">
        <w:rPr>
          <w:b/>
          <w:lang w:eastAsia="en-US"/>
        </w:rPr>
        <w:t>ПО ЭТАПАМ И ГОДАМ РЕАЛИЗАЦИИ ПОДПРОГРАММЫ)</w:t>
      </w:r>
      <w:proofErr w:type="gramEnd"/>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rsidR="00F75BA7" w:rsidRPr="00380349" w:rsidRDefault="00F75BA7" w:rsidP="00F75BA7">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годах составит  тыс. рублей, в том числе за счет средств:</w:t>
      </w:r>
    </w:p>
    <w:p w:rsidR="00F75BA7" w:rsidRPr="00380349" w:rsidRDefault="00F75BA7" w:rsidP="00F75BA7">
      <w:pPr>
        <w:autoSpaceDE w:val="0"/>
        <w:autoSpaceDN w:val="0"/>
        <w:adjustRightInd w:val="0"/>
        <w:ind w:firstLine="539"/>
        <w:jc w:val="both"/>
      </w:pPr>
      <w:r w:rsidRPr="00380349">
        <w:t xml:space="preserve">федерального бюджета –  </w:t>
      </w:r>
      <w:r w:rsidR="000F4181" w:rsidRPr="00380349">
        <w:t>0,0</w:t>
      </w:r>
      <w:r w:rsidRPr="00380349">
        <w:t xml:space="preserve"> тыс. рублей;</w:t>
      </w:r>
    </w:p>
    <w:p w:rsidR="00F75BA7" w:rsidRPr="00380349" w:rsidRDefault="00F75BA7" w:rsidP="00C923C0">
      <w:pPr>
        <w:autoSpaceDE w:val="0"/>
        <w:autoSpaceDN w:val="0"/>
        <w:adjustRightInd w:val="0"/>
        <w:ind w:left="1134" w:hanging="567"/>
        <w:jc w:val="both"/>
      </w:pPr>
      <w:r w:rsidRPr="00380349">
        <w:t xml:space="preserve">республиканского бюджета Чувашской Республики – </w:t>
      </w:r>
      <w:r w:rsidR="000F4181" w:rsidRPr="00380349">
        <w:t>0,0</w:t>
      </w:r>
      <w:r w:rsidRPr="00380349">
        <w:t xml:space="preserve"> тыс. рублей.</w:t>
      </w:r>
    </w:p>
    <w:p w:rsidR="00C923C0" w:rsidRDefault="00F75BA7" w:rsidP="00624AE6">
      <w:pPr>
        <w:autoSpaceDE w:val="0"/>
        <w:autoSpaceDN w:val="0"/>
        <w:adjustRightInd w:val="0"/>
        <w:ind w:left="539" w:firstLine="539"/>
        <w:jc w:val="both"/>
      </w:pPr>
      <w:r w:rsidRPr="00380349">
        <w:t xml:space="preserve">Прогнозируемый объем финансирования подпрограммы на 1 этапе составит </w:t>
      </w:r>
      <w:r w:rsidR="000F4181" w:rsidRPr="00380349">
        <w:t xml:space="preserve">0,0 </w:t>
      </w:r>
      <w:r w:rsidRPr="00380349">
        <w:t>тыс. рублей, в том числе:</w:t>
      </w:r>
    </w:p>
    <w:p w:rsidR="00F75BA7" w:rsidRPr="00380349" w:rsidRDefault="00F75BA7" w:rsidP="00C923C0">
      <w:pPr>
        <w:autoSpaceDE w:val="0"/>
        <w:autoSpaceDN w:val="0"/>
        <w:adjustRightInd w:val="0"/>
        <w:ind w:left="539" w:firstLine="28"/>
        <w:jc w:val="both"/>
      </w:pPr>
      <w:r w:rsidRPr="00380349">
        <w:lastRenderedPageBreak/>
        <w:t xml:space="preserve">в 2023 году – </w:t>
      </w:r>
      <w:r w:rsidR="000F4181" w:rsidRPr="00380349">
        <w:t>0,0</w:t>
      </w:r>
      <w:r w:rsidRPr="00380349">
        <w:t xml:space="preserve">  тыс. рублей;</w:t>
      </w:r>
    </w:p>
    <w:p w:rsidR="00F75BA7" w:rsidRPr="00380349" w:rsidRDefault="00F75BA7" w:rsidP="00C923C0">
      <w:pPr>
        <w:autoSpaceDE w:val="0"/>
        <w:autoSpaceDN w:val="0"/>
        <w:adjustRightInd w:val="0"/>
        <w:ind w:left="539" w:firstLine="28"/>
        <w:jc w:val="both"/>
      </w:pPr>
      <w:r w:rsidRPr="00380349">
        <w:t xml:space="preserve">в 2024 году – </w:t>
      </w:r>
      <w:r w:rsidR="000F4181" w:rsidRPr="00380349">
        <w:t>0,0</w:t>
      </w:r>
      <w:r w:rsidRPr="00380349">
        <w:t xml:space="preserve">  тыс. рублей;</w:t>
      </w:r>
    </w:p>
    <w:p w:rsidR="00F75BA7" w:rsidRPr="00380349" w:rsidRDefault="00F75BA7" w:rsidP="00C923C0">
      <w:pPr>
        <w:autoSpaceDE w:val="0"/>
        <w:autoSpaceDN w:val="0"/>
        <w:adjustRightInd w:val="0"/>
        <w:ind w:left="539" w:firstLine="28"/>
        <w:jc w:val="both"/>
      </w:pPr>
      <w:r w:rsidRPr="00380349">
        <w:t xml:space="preserve">в 2025 году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r w:rsidR="000F4181" w:rsidRPr="00380349">
        <w:t>0</w:t>
      </w:r>
      <w:r w:rsidRPr="00380349">
        <w:t xml:space="preserve">  процента), в том числе:</w:t>
      </w:r>
    </w:p>
    <w:p w:rsidR="00F75BA7" w:rsidRPr="00380349" w:rsidRDefault="00F75BA7" w:rsidP="00F75BA7">
      <w:pPr>
        <w:autoSpaceDE w:val="0"/>
        <w:autoSpaceDN w:val="0"/>
        <w:adjustRightInd w:val="0"/>
        <w:ind w:firstLine="539"/>
        <w:jc w:val="both"/>
      </w:pPr>
      <w:r w:rsidRPr="00380349">
        <w:t xml:space="preserve">в 2023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в 2024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в 2025 году – </w:t>
      </w:r>
      <w:r w:rsidR="000F4181" w:rsidRPr="00380349">
        <w:t>0,0</w:t>
      </w:r>
      <w:r w:rsidR="002F5825"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 xml:space="preserve">0,0 </w:t>
      </w:r>
      <w:r w:rsidRPr="00380349">
        <w:t>тыс. рублей (</w:t>
      </w:r>
      <w:r w:rsidR="000F4181" w:rsidRPr="00380349">
        <w:t>0</w:t>
      </w:r>
      <w:r w:rsidRPr="00380349">
        <w:t xml:space="preserve">  процента), в том числе:</w:t>
      </w:r>
    </w:p>
    <w:p w:rsidR="002F5825" w:rsidRPr="00380349" w:rsidRDefault="002F5825" w:rsidP="002F5825">
      <w:pPr>
        <w:autoSpaceDE w:val="0"/>
        <w:autoSpaceDN w:val="0"/>
        <w:adjustRightInd w:val="0"/>
        <w:ind w:firstLine="539"/>
        <w:jc w:val="both"/>
      </w:pPr>
      <w:r w:rsidRPr="00380349">
        <w:t xml:space="preserve">в 2023 году – </w:t>
      </w:r>
      <w:r w:rsidR="000F4181" w:rsidRPr="00380349">
        <w:t>0,0</w:t>
      </w:r>
      <w:r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в 2024 году – </w:t>
      </w:r>
      <w:r w:rsidR="000F4181" w:rsidRPr="00380349">
        <w:t>0,0</w:t>
      </w:r>
      <w:r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в 2025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На 2 этапе в 2026-2030 годах объем финансирования подпрограммы составит   тыс. рублей, </w:t>
      </w:r>
    </w:p>
    <w:p w:rsidR="00F75BA7" w:rsidRPr="00380349" w:rsidRDefault="00F75BA7" w:rsidP="00F75BA7">
      <w:pPr>
        <w:autoSpaceDE w:val="0"/>
        <w:autoSpaceDN w:val="0"/>
        <w:adjustRightInd w:val="0"/>
        <w:ind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 тыс. рублей (0</w:t>
      </w:r>
      <w:r w:rsidR="002F5825" w:rsidRPr="00380349">
        <w:t xml:space="preserve"> процента); </w:t>
      </w:r>
    </w:p>
    <w:p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 xml:space="preserve">0,0 </w:t>
      </w:r>
      <w:r w:rsidRPr="00380349">
        <w:t>тыс. рублей (</w:t>
      </w:r>
      <w:r w:rsidR="000F4181" w:rsidRPr="00380349">
        <w:t>0</w:t>
      </w:r>
      <w:r w:rsidRPr="00380349">
        <w:t xml:space="preserve"> процента).</w:t>
      </w:r>
    </w:p>
    <w:p w:rsidR="00F75BA7" w:rsidRPr="00380349" w:rsidRDefault="00F75BA7" w:rsidP="00F75BA7">
      <w:pPr>
        <w:autoSpaceDE w:val="0"/>
        <w:autoSpaceDN w:val="0"/>
        <w:adjustRightInd w:val="0"/>
        <w:ind w:firstLine="539"/>
        <w:jc w:val="both"/>
      </w:pPr>
      <w:r w:rsidRPr="00380349">
        <w:t xml:space="preserve">На 3 этапе в 2031-2035 годах объем финансирования подпрограммы составит   тыс. рублей, </w:t>
      </w:r>
    </w:p>
    <w:p w:rsidR="00F75BA7" w:rsidRPr="00380349" w:rsidRDefault="00F75BA7" w:rsidP="00F75BA7">
      <w:pPr>
        <w:autoSpaceDE w:val="0"/>
        <w:autoSpaceDN w:val="0"/>
        <w:adjustRightInd w:val="0"/>
        <w:ind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r w:rsidR="000F4181" w:rsidRPr="00380349">
        <w:t>0</w:t>
      </w:r>
      <w:r w:rsidR="0005609E" w:rsidRPr="00380349">
        <w:t xml:space="preserve"> процента);</w:t>
      </w:r>
    </w:p>
    <w:p w:rsidR="0005609E" w:rsidRPr="00380349" w:rsidRDefault="0005609E" w:rsidP="0005609E">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0,0</w:t>
      </w:r>
      <w:r w:rsidRPr="00380349">
        <w:t xml:space="preserve">  тыс. рублей (</w:t>
      </w:r>
      <w:r w:rsidR="000F4181" w:rsidRPr="00380349">
        <w:t>0</w:t>
      </w:r>
      <w:r w:rsidRPr="00380349">
        <w:t xml:space="preserve"> процента).</w:t>
      </w:r>
    </w:p>
    <w:p w:rsidR="00F75BA7" w:rsidRPr="00380349" w:rsidRDefault="00F75BA7" w:rsidP="00F75B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F75BA7" w:rsidRPr="00380349" w:rsidRDefault="00F75BA7" w:rsidP="00F75BA7">
      <w:pPr>
        <w:autoSpaceDE w:val="0"/>
        <w:autoSpaceDN w:val="0"/>
        <w:adjustRightInd w:val="0"/>
        <w:ind w:firstLine="540"/>
        <w:jc w:val="both"/>
        <w:rPr>
          <w:lang w:eastAsia="en-US"/>
        </w:rPr>
      </w:pPr>
      <w:r w:rsidRPr="00380349">
        <w:rPr>
          <w:lang w:eastAsia="en-US"/>
        </w:rPr>
        <w:t xml:space="preserve">Ресурсное </w:t>
      </w:r>
      <w:hyperlink r:id="rId23"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jc w:val="center"/>
        <w:rPr>
          <w:lang w:eastAsia="en-US"/>
        </w:rPr>
      </w:pPr>
    </w:p>
    <w:p w:rsidR="00F75BA7" w:rsidRPr="00380349" w:rsidRDefault="00F75BA7" w:rsidP="00F75BA7">
      <w:pPr>
        <w:jc w:val="center"/>
        <w:rPr>
          <w:sz w:val="20"/>
          <w:szCs w:val="20"/>
        </w:rPr>
        <w:sectPr w:rsidR="00F75BA7" w:rsidRPr="00380349" w:rsidSect="002F5825">
          <w:pgSz w:w="11906" w:h="16838"/>
          <w:pgMar w:top="1134" w:right="851" w:bottom="1134" w:left="1701" w:header="709" w:footer="709" w:gutter="0"/>
          <w:cols w:space="708"/>
          <w:docGrid w:linePitch="360"/>
        </w:sectPr>
      </w:pPr>
    </w:p>
    <w:p w:rsidR="0036719D" w:rsidRPr="00380349" w:rsidRDefault="0036719D" w:rsidP="0036719D">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rsidR="0036719D" w:rsidRPr="00380349" w:rsidRDefault="0036719D" w:rsidP="0036719D">
      <w:pPr>
        <w:autoSpaceDE w:val="0"/>
        <w:autoSpaceDN w:val="0"/>
        <w:adjustRightInd w:val="0"/>
        <w:jc w:val="right"/>
        <w:rPr>
          <w:sz w:val="20"/>
          <w:szCs w:val="20"/>
          <w:lang w:eastAsia="en-US"/>
        </w:rPr>
      </w:pPr>
      <w:r w:rsidRPr="00380349">
        <w:rPr>
          <w:sz w:val="20"/>
          <w:szCs w:val="20"/>
          <w:lang w:eastAsia="en-US"/>
        </w:rPr>
        <w:t xml:space="preserve">к подпрограмме «Развитие воспитания в образовательных организациях </w:t>
      </w:r>
      <w:r w:rsidR="00CC7137">
        <w:rPr>
          <w:sz w:val="20"/>
          <w:szCs w:val="20"/>
          <w:lang w:eastAsia="en-US"/>
        </w:rPr>
        <w:t>Порецкого муниципального округа</w:t>
      </w:r>
      <w:r w:rsidRPr="00380349">
        <w:rPr>
          <w:sz w:val="20"/>
          <w:szCs w:val="20"/>
          <w:lang w:eastAsia="en-US"/>
        </w:rPr>
        <w:t>»</w:t>
      </w:r>
    </w:p>
    <w:p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 xml:space="preserve">муниципальной </w:t>
      </w:r>
      <w:proofErr w:type="spellStart"/>
      <w:r w:rsidRPr="00380349">
        <w:rPr>
          <w:rFonts w:eastAsia="Calibri"/>
          <w:sz w:val="20"/>
          <w:szCs w:val="20"/>
        </w:rPr>
        <w:t>программы</w:t>
      </w:r>
      <w:r w:rsidR="00CC7137">
        <w:rPr>
          <w:rFonts w:eastAsia="Calibri"/>
          <w:sz w:val="20"/>
          <w:szCs w:val="20"/>
        </w:rPr>
        <w:t>Порецкого</w:t>
      </w:r>
      <w:proofErr w:type="spellEnd"/>
      <w:r w:rsidR="00CC7137">
        <w:rPr>
          <w:rFonts w:eastAsia="Calibri"/>
          <w:sz w:val="20"/>
          <w:szCs w:val="20"/>
        </w:rPr>
        <w:t xml:space="preserve"> муниципального округа</w:t>
      </w:r>
      <w:r w:rsidR="005E31B4" w:rsidRPr="00380349">
        <w:rPr>
          <w:rFonts w:eastAsia="Calibri"/>
          <w:sz w:val="20"/>
          <w:szCs w:val="20"/>
        </w:rPr>
        <w:t xml:space="preserve"> Чувашской Республики</w:t>
      </w:r>
    </w:p>
    <w:p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36719D" w:rsidRPr="00380349" w:rsidRDefault="0036719D" w:rsidP="0036719D">
      <w:pPr>
        <w:autoSpaceDE w:val="0"/>
        <w:autoSpaceDN w:val="0"/>
        <w:adjustRightInd w:val="0"/>
        <w:jc w:val="center"/>
        <w:rPr>
          <w:lang w:eastAsia="en-US"/>
        </w:rPr>
      </w:pP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РЕСУРСНОЕ ОБЕСПЕЧЕНИЕ</w:t>
      </w:r>
    </w:p>
    <w:p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lang w:eastAsia="en-US"/>
        </w:rPr>
        <w:t xml:space="preserve">РЕАЛИЗАЦИИ ПОДПРОГРАММЫ </w:t>
      </w:r>
      <w:r w:rsidRPr="00380349">
        <w:rPr>
          <w:rFonts w:ascii="Times New Roman" w:hAnsi="Times New Roman" w:cs="Times New Roman"/>
          <w:sz w:val="26"/>
          <w:szCs w:val="26"/>
        </w:rPr>
        <w:t xml:space="preserve">«РАЗВИТИЕ ВОСПИТАНИЯ В </w:t>
      </w:r>
      <w:proofErr w:type="gramStart"/>
      <w:r w:rsidRPr="00380349">
        <w:rPr>
          <w:rFonts w:ascii="Times New Roman" w:hAnsi="Times New Roman" w:cs="Times New Roman"/>
          <w:sz w:val="26"/>
          <w:szCs w:val="26"/>
        </w:rPr>
        <w:t>ОБРАЗОВАТЕЛЬНЫХ</w:t>
      </w:r>
      <w:proofErr w:type="gramEnd"/>
    </w:p>
    <w:p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rPr>
        <w:t xml:space="preserve"> </w:t>
      </w:r>
      <w:proofErr w:type="gramStart"/>
      <w:r w:rsidRPr="00380349">
        <w:rPr>
          <w:rFonts w:ascii="Times New Roman" w:hAnsi="Times New Roman" w:cs="Times New Roman"/>
          <w:sz w:val="26"/>
          <w:szCs w:val="26"/>
        </w:rPr>
        <w:t>ОРГАНИЗАЦИЯХ</w:t>
      </w:r>
      <w:proofErr w:type="gramEnd"/>
      <w:r w:rsidR="00A200B5">
        <w:rPr>
          <w:rFonts w:ascii="Times New Roman" w:hAnsi="Times New Roman" w:cs="Times New Roman"/>
          <w:sz w:val="26"/>
          <w:szCs w:val="26"/>
        </w:rPr>
        <w:t xml:space="preserve"> </w:t>
      </w:r>
      <w:r w:rsidR="00CC7137">
        <w:rPr>
          <w:rFonts w:ascii="Times New Roman" w:hAnsi="Times New Roman" w:cs="Times New Roman"/>
          <w:sz w:val="26"/>
          <w:szCs w:val="26"/>
        </w:rPr>
        <w:t>ПОРЕЦКОГО МУНИЦИПАЛЬНОГО ОКРУГА</w:t>
      </w:r>
      <w:r w:rsidRPr="00380349">
        <w:rPr>
          <w:rFonts w:ascii="Times New Roman" w:hAnsi="Times New Roman" w:cs="Times New Roman"/>
          <w:sz w:val="26"/>
          <w:szCs w:val="26"/>
        </w:rPr>
        <w:t>»</w:t>
      </w: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rsidR="0036719D" w:rsidRPr="00380349" w:rsidRDefault="0036719D" w:rsidP="0036719D">
      <w:pPr>
        <w:autoSpaceDE w:val="0"/>
        <w:autoSpaceDN w:val="0"/>
        <w:adjustRightInd w:val="0"/>
        <w:jc w:val="center"/>
        <w:rPr>
          <w:sz w:val="26"/>
          <w:szCs w:val="26"/>
          <w:lang w:eastAsia="en-US"/>
        </w:rPr>
      </w:pPr>
      <w:r w:rsidRPr="00380349">
        <w:rPr>
          <w:sz w:val="26"/>
          <w:szCs w:val="26"/>
        </w:rPr>
        <w:t>«РАЗВИТИЕ ОБРАЗОВАНИЯ»</w:t>
      </w: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36719D" w:rsidRPr="00380349" w:rsidRDefault="0036719D" w:rsidP="0036719D">
      <w:pPr>
        <w:autoSpaceDE w:val="0"/>
        <w:autoSpaceDN w:val="0"/>
        <w:adjustRightInd w:val="0"/>
        <w:ind w:firstLine="567"/>
        <w:jc w:val="both"/>
        <w:rPr>
          <w:sz w:val="26"/>
          <w:szCs w:val="26"/>
          <w:lang w:eastAsia="en-US"/>
        </w:rPr>
      </w:pPr>
    </w:p>
    <w:p w:rsidR="0036719D" w:rsidRPr="00380349" w:rsidRDefault="0036719D" w:rsidP="0036719D">
      <w:pPr>
        <w:autoSpaceDE w:val="0"/>
        <w:autoSpaceDN w:val="0"/>
        <w:ind w:firstLine="540"/>
        <w:jc w:val="both"/>
        <w:rPr>
          <w:rFonts w:eastAsia="Calibri"/>
          <w:color w:val="000000"/>
          <w:sz w:val="2"/>
          <w:szCs w:val="2"/>
        </w:rPr>
      </w:pPr>
    </w:p>
    <w:tbl>
      <w:tblPr>
        <w:tblW w:w="5424"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7"/>
        <w:gridCol w:w="1004"/>
        <w:gridCol w:w="714"/>
        <w:gridCol w:w="1144"/>
        <w:gridCol w:w="571"/>
        <w:gridCol w:w="574"/>
        <w:gridCol w:w="1001"/>
        <w:gridCol w:w="434"/>
        <w:gridCol w:w="1144"/>
        <w:gridCol w:w="131"/>
        <w:gridCol w:w="1846"/>
        <w:gridCol w:w="1706"/>
        <w:gridCol w:w="1272"/>
        <w:gridCol w:w="137"/>
        <w:gridCol w:w="10"/>
        <w:gridCol w:w="1412"/>
        <w:gridCol w:w="290"/>
        <w:gridCol w:w="1696"/>
        <w:gridCol w:w="73"/>
        <w:gridCol w:w="64"/>
      </w:tblGrid>
      <w:tr w:rsidR="0036719D" w:rsidRPr="00380349" w:rsidTr="003107CF">
        <w:trPr>
          <w:gridAfter w:val="1"/>
          <w:wAfter w:w="20" w:type="pct"/>
          <w:trHeight w:val="94"/>
        </w:trPr>
        <w:tc>
          <w:tcPr>
            <w:tcW w:w="225"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Статус</w:t>
            </w:r>
          </w:p>
        </w:tc>
        <w:tc>
          <w:tcPr>
            <w:tcW w:w="315"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Наименование подпрограммы муниципальной программы </w:t>
            </w:r>
            <w:r w:rsidR="00CC7137">
              <w:rPr>
                <w:rFonts w:eastAsia="Calibri"/>
                <w:color w:val="000000"/>
                <w:sz w:val="16"/>
                <w:szCs w:val="16"/>
              </w:rPr>
              <w:t>Порецкого муниципального округа</w:t>
            </w:r>
            <w:r w:rsidR="00D317ED" w:rsidRPr="00380349">
              <w:rPr>
                <w:rFonts w:eastAsia="Calibri"/>
                <w:color w:val="000000"/>
                <w:sz w:val="16"/>
                <w:szCs w:val="16"/>
              </w:rPr>
              <w:t xml:space="preserve"> Чувашской  Республик</w:t>
            </w:r>
            <w:proofErr w:type="gramStart"/>
            <w:r w:rsidR="00D317ED" w:rsidRPr="00380349">
              <w:rPr>
                <w:rFonts w:eastAsia="Calibri"/>
                <w:color w:val="000000"/>
                <w:sz w:val="16"/>
                <w:szCs w:val="16"/>
              </w:rPr>
              <w:t>и</w:t>
            </w:r>
            <w:r w:rsidRPr="00380349">
              <w:rPr>
                <w:rFonts w:eastAsia="Calibri"/>
                <w:color w:val="000000"/>
                <w:sz w:val="16"/>
                <w:szCs w:val="16"/>
              </w:rPr>
              <w:t>(</w:t>
            </w:r>
            <w:proofErr w:type="gramEnd"/>
            <w:r w:rsidRPr="00380349">
              <w:rPr>
                <w:rFonts w:eastAsia="Calibri"/>
                <w:color w:val="000000"/>
                <w:sz w:val="16"/>
                <w:szCs w:val="16"/>
              </w:rPr>
              <w:t>основного мероприятия)</w:t>
            </w:r>
          </w:p>
        </w:tc>
        <w:tc>
          <w:tcPr>
            <w:tcW w:w="224"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359"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Ответственный исполнитель, соисполнители</w:t>
            </w:r>
          </w:p>
        </w:tc>
        <w:tc>
          <w:tcPr>
            <w:tcW w:w="809" w:type="pct"/>
            <w:gridSpan w:val="4"/>
            <w:shd w:val="clear" w:color="auto" w:fill="auto"/>
          </w:tcPr>
          <w:p w:rsidR="0036719D" w:rsidRPr="00380349" w:rsidRDefault="0036719D"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Код бюджетной классификации</w:t>
            </w:r>
          </w:p>
        </w:tc>
        <w:tc>
          <w:tcPr>
            <w:tcW w:w="359"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Источники финансирования</w:t>
            </w:r>
          </w:p>
        </w:tc>
        <w:tc>
          <w:tcPr>
            <w:tcW w:w="2689" w:type="pct"/>
            <w:gridSpan w:val="10"/>
            <w:shd w:val="clear" w:color="auto" w:fill="auto"/>
          </w:tcPr>
          <w:p w:rsidR="0036719D" w:rsidRPr="00380349" w:rsidRDefault="0036719D" w:rsidP="002F5825">
            <w:pPr>
              <w:spacing w:line="235" w:lineRule="auto"/>
              <w:ind w:right="-630"/>
              <w:jc w:val="center"/>
              <w:rPr>
                <w:rFonts w:eastAsia="Calibri"/>
                <w:color w:val="000000"/>
                <w:sz w:val="16"/>
                <w:szCs w:val="16"/>
              </w:rPr>
            </w:pPr>
            <w:r w:rsidRPr="00380349">
              <w:rPr>
                <w:rFonts w:eastAsia="Calibri"/>
                <w:color w:val="000000"/>
                <w:sz w:val="16"/>
                <w:szCs w:val="16"/>
              </w:rPr>
              <w:t>Расходы по годам, тыс. рублей</w:t>
            </w:r>
          </w:p>
        </w:tc>
      </w:tr>
      <w:tr w:rsidR="003107CF" w:rsidRPr="00380349" w:rsidTr="003107CF">
        <w:trPr>
          <w:trHeight w:val="20"/>
        </w:trPr>
        <w:tc>
          <w:tcPr>
            <w:tcW w:w="225"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224"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179" w:type="pct"/>
            <w:tcBorders>
              <w:bottom w:val="nil"/>
            </w:tcBorders>
            <w:textDirection w:val="btLr"/>
          </w:tcPr>
          <w:p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главный распорядитель</w:t>
            </w:r>
          </w:p>
          <w:p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 xml:space="preserve"> бюджетных средств</w:t>
            </w:r>
          </w:p>
        </w:tc>
        <w:tc>
          <w:tcPr>
            <w:tcW w:w="180"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314"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целе</w:t>
            </w:r>
            <w:r w:rsidRPr="00380349">
              <w:rPr>
                <w:rFonts w:eastAsia="Calibri"/>
                <w:color w:val="000000"/>
                <w:sz w:val="16"/>
                <w:szCs w:val="16"/>
              </w:rPr>
              <w:softHyphen/>
              <w:t>вая статья расходов</w:t>
            </w:r>
          </w:p>
        </w:tc>
        <w:tc>
          <w:tcPr>
            <w:tcW w:w="136"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группа (</w:t>
            </w:r>
            <w:proofErr w:type="gramStart"/>
            <w:r w:rsidRPr="00380349">
              <w:rPr>
                <w:rFonts w:eastAsia="Calibri"/>
                <w:color w:val="000000"/>
                <w:sz w:val="16"/>
                <w:szCs w:val="16"/>
              </w:rPr>
              <w:t>под-группа</w:t>
            </w:r>
            <w:proofErr w:type="gramEnd"/>
            <w:r w:rsidRPr="00380349">
              <w:rPr>
                <w:rFonts w:eastAsia="Calibri"/>
                <w:color w:val="000000"/>
                <w:sz w:val="16"/>
                <w:szCs w:val="16"/>
              </w:rPr>
              <w:t>) вида расходов</w:t>
            </w:r>
          </w:p>
        </w:tc>
        <w:tc>
          <w:tcPr>
            <w:tcW w:w="359"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620" w:type="pct"/>
            <w:gridSpan w:val="2"/>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2023</w:t>
            </w:r>
          </w:p>
        </w:tc>
        <w:tc>
          <w:tcPr>
            <w:tcW w:w="535" w:type="pct"/>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2024</w:t>
            </w:r>
          </w:p>
        </w:tc>
        <w:tc>
          <w:tcPr>
            <w:tcW w:w="445" w:type="pct"/>
            <w:gridSpan w:val="3"/>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2025</w:t>
            </w:r>
          </w:p>
        </w:tc>
        <w:tc>
          <w:tcPr>
            <w:tcW w:w="534" w:type="pct"/>
            <w:gridSpan w:val="2"/>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2026-2030</w:t>
            </w:r>
          </w:p>
        </w:tc>
        <w:tc>
          <w:tcPr>
            <w:tcW w:w="575" w:type="pct"/>
            <w:gridSpan w:val="3"/>
            <w:tcBorders>
              <w:bottom w:val="nil"/>
              <w:right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2031-2035</w:t>
            </w:r>
          </w:p>
        </w:tc>
      </w:tr>
      <w:tr w:rsidR="003107CF" w:rsidRPr="00380349" w:rsidTr="003107CF">
        <w:tblPrEx>
          <w:tblBorders>
            <w:bottom w:val="single" w:sz="4" w:space="0" w:color="auto"/>
          </w:tblBorders>
        </w:tblPrEx>
        <w:trPr>
          <w:tblHeader/>
        </w:trPr>
        <w:tc>
          <w:tcPr>
            <w:tcW w:w="225" w:type="pct"/>
          </w:tcPr>
          <w:p w:rsidR="003107CF" w:rsidRPr="00380349" w:rsidRDefault="003107CF" w:rsidP="002F5825">
            <w:pPr>
              <w:autoSpaceDE w:val="0"/>
              <w:autoSpaceDN w:val="0"/>
              <w:adjustRightInd w:val="0"/>
              <w:spacing w:line="235" w:lineRule="auto"/>
              <w:ind w:left="-57"/>
              <w:jc w:val="center"/>
              <w:rPr>
                <w:rFonts w:eastAsia="Calibri"/>
                <w:color w:val="000000"/>
                <w:sz w:val="16"/>
                <w:szCs w:val="16"/>
              </w:rPr>
            </w:pPr>
            <w:r w:rsidRPr="00380349">
              <w:rPr>
                <w:rFonts w:eastAsia="Calibri"/>
                <w:color w:val="000000"/>
                <w:sz w:val="16"/>
                <w:szCs w:val="16"/>
              </w:rPr>
              <w:t>1</w:t>
            </w:r>
          </w:p>
        </w:tc>
        <w:tc>
          <w:tcPr>
            <w:tcW w:w="315" w:type="pct"/>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2</w:t>
            </w:r>
          </w:p>
        </w:tc>
        <w:tc>
          <w:tcPr>
            <w:tcW w:w="224" w:type="pct"/>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3</w:t>
            </w:r>
          </w:p>
        </w:tc>
        <w:tc>
          <w:tcPr>
            <w:tcW w:w="359" w:type="pct"/>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4</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6</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7</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w:t>
            </w:r>
          </w:p>
        </w:tc>
        <w:tc>
          <w:tcPr>
            <w:tcW w:w="359" w:type="pct"/>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9</w:t>
            </w:r>
          </w:p>
        </w:tc>
        <w:tc>
          <w:tcPr>
            <w:tcW w:w="620" w:type="pct"/>
            <w:gridSpan w:val="2"/>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14</w:t>
            </w:r>
          </w:p>
        </w:tc>
        <w:tc>
          <w:tcPr>
            <w:tcW w:w="535"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15</w:t>
            </w:r>
          </w:p>
        </w:tc>
        <w:tc>
          <w:tcPr>
            <w:tcW w:w="445"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16</w:t>
            </w:r>
          </w:p>
        </w:tc>
        <w:tc>
          <w:tcPr>
            <w:tcW w:w="534" w:type="pct"/>
            <w:gridSpan w:val="2"/>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17</w:t>
            </w:r>
          </w:p>
        </w:tc>
        <w:tc>
          <w:tcPr>
            <w:tcW w:w="575"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18</w:t>
            </w:r>
          </w:p>
        </w:tc>
      </w:tr>
      <w:tr w:rsidR="003107CF" w:rsidRPr="00380349" w:rsidTr="003107CF">
        <w:tblPrEx>
          <w:tblBorders>
            <w:bottom w:val="single" w:sz="4" w:space="0" w:color="auto"/>
          </w:tblBorders>
        </w:tblPrEx>
        <w:tc>
          <w:tcPr>
            <w:tcW w:w="225" w:type="pct"/>
            <w:vMerge w:val="restart"/>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Calibri"/>
                <w:color w:val="000000"/>
                <w:sz w:val="16"/>
                <w:szCs w:val="16"/>
              </w:rPr>
              <w:t xml:space="preserve">Подпрограмма </w:t>
            </w:r>
          </w:p>
        </w:tc>
        <w:tc>
          <w:tcPr>
            <w:tcW w:w="315" w:type="pct"/>
            <w:vMerge w:val="restar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«Развитие воспитания в образовательных организациях </w:t>
            </w:r>
            <w:r>
              <w:rPr>
                <w:rFonts w:eastAsia="Calibri"/>
                <w:color w:val="000000"/>
                <w:sz w:val="16"/>
                <w:szCs w:val="16"/>
              </w:rPr>
              <w:t>Порецкого муниципального округа</w:t>
            </w:r>
            <w:r w:rsidRPr="00380349">
              <w:rPr>
                <w:rFonts w:eastAsia="Calibri"/>
                <w:color w:val="000000"/>
                <w:sz w:val="16"/>
                <w:szCs w:val="16"/>
              </w:rPr>
              <w:t>»</w:t>
            </w:r>
          </w:p>
        </w:tc>
        <w:tc>
          <w:tcPr>
            <w:tcW w:w="224" w:type="pct"/>
            <w:vMerge w:val="restart"/>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874</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Ц750000000</w:t>
            </w:r>
          </w:p>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6719D" w:rsidRPr="00380349" w:rsidTr="003107CF">
        <w:tblPrEx>
          <w:tblBorders>
            <w:bottom w:val="single" w:sz="4" w:space="0" w:color="auto"/>
          </w:tblBorders>
        </w:tblPrEx>
        <w:trPr>
          <w:gridAfter w:val="1"/>
          <w:wAfter w:w="20" w:type="pct"/>
        </w:trPr>
        <w:tc>
          <w:tcPr>
            <w:tcW w:w="4980" w:type="pct"/>
            <w:gridSpan w:val="19"/>
          </w:tcPr>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380349">
              <w:rPr>
                <w:rFonts w:eastAsia="Calibri"/>
                <w:b/>
                <w:color w:val="000000"/>
                <w:sz w:val="16"/>
                <w:szCs w:val="16"/>
              </w:rPr>
              <w:t xml:space="preserve">Порецком </w:t>
            </w:r>
            <w:r w:rsidRPr="00380349">
              <w:rPr>
                <w:rFonts w:eastAsia="Calibri"/>
                <w:b/>
                <w:color w:val="000000"/>
                <w:sz w:val="16"/>
                <w:szCs w:val="16"/>
              </w:rPr>
              <w:t xml:space="preserve"> </w:t>
            </w:r>
            <w:r w:rsidR="003A55BD">
              <w:rPr>
                <w:rFonts w:eastAsia="Calibri"/>
                <w:b/>
                <w:color w:val="000000"/>
                <w:sz w:val="16"/>
                <w:szCs w:val="16"/>
              </w:rPr>
              <w:t>муниципальном округе</w:t>
            </w:r>
            <w:r w:rsidRPr="00380349">
              <w:rPr>
                <w:rFonts w:eastAsia="Calibri"/>
                <w:b/>
                <w:color w:val="000000"/>
                <w:sz w:val="16"/>
                <w:szCs w:val="16"/>
              </w:rPr>
              <w:t xml:space="preserve">, учитывающих интересы детей, </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актуальные потребности современного общества и государства»</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Arial Unicode MS"/>
                <w:color w:val="000000"/>
                <w:sz w:val="16"/>
                <w:szCs w:val="16"/>
              </w:rPr>
              <w:lastRenderedPageBreak/>
              <w:t>Основное ме</w:t>
            </w:r>
            <w:r w:rsidRPr="00380349">
              <w:rPr>
                <w:rFonts w:eastAsia="Arial Unicode MS"/>
                <w:color w:val="000000"/>
                <w:sz w:val="16"/>
                <w:szCs w:val="16"/>
              </w:rPr>
              <w:softHyphen/>
              <w:t>роприятие 1</w:t>
            </w:r>
          </w:p>
        </w:tc>
        <w:tc>
          <w:tcPr>
            <w:tcW w:w="315" w:type="pct"/>
            <w:vMerge w:val="restart"/>
            <w:shd w:val="clear" w:color="auto" w:fill="auto"/>
          </w:tcPr>
          <w:p w:rsidR="003107CF" w:rsidRPr="00380349" w:rsidRDefault="003107CF" w:rsidP="002F5825">
            <w:pPr>
              <w:autoSpaceDE w:val="0"/>
              <w:autoSpaceDN w:val="0"/>
              <w:adjustRightInd w:val="0"/>
              <w:spacing w:line="235" w:lineRule="auto"/>
              <w:jc w:val="both"/>
              <w:rPr>
                <w:rFonts w:eastAsia="Arial Unicode MS"/>
                <w:color w:val="000000"/>
                <w:sz w:val="16"/>
                <w:szCs w:val="16"/>
              </w:rPr>
            </w:pPr>
            <w:r w:rsidRPr="00380349">
              <w:rPr>
                <w:rFonts w:eastAsia="Calibri"/>
                <w:color w:val="000000"/>
                <w:sz w:val="16"/>
                <w:szCs w:val="16"/>
              </w:rPr>
              <w:t>Совершенствование нормативно-правово</w:t>
            </w:r>
            <w:r w:rsidRPr="00380349">
              <w:rPr>
                <w:rFonts w:eastAsia="Calibri"/>
                <w:color w:val="000000"/>
                <w:sz w:val="16"/>
                <w:szCs w:val="16"/>
              </w:rPr>
              <w:softHyphen/>
              <w:t>го регулирования и организационно-уп</w:t>
            </w:r>
            <w:r w:rsidRPr="00380349">
              <w:rPr>
                <w:rFonts w:eastAsia="Calibri"/>
                <w:color w:val="000000"/>
                <w:sz w:val="16"/>
                <w:szCs w:val="16"/>
              </w:rPr>
              <w:softHyphen/>
              <w:t xml:space="preserve">равленческих механизмов в сфере воспитания </w:t>
            </w:r>
          </w:p>
        </w:tc>
        <w:tc>
          <w:tcPr>
            <w:tcW w:w="224" w:type="pct"/>
            <w:vMerge w:val="restart"/>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spacing w:line="235" w:lineRule="auto"/>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color w:val="000000"/>
                <w:sz w:val="16"/>
                <w:szCs w:val="16"/>
              </w:rPr>
              <w:t xml:space="preserve"> 1</w:t>
            </w:r>
          </w:p>
        </w:tc>
        <w:tc>
          <w:tcPr>
            <w:tcW w:w="2107" w:type="pct"/>
            <w:gridSpan w:val="9"/>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w:t>
            </w:r>
            <w:r w:rsidR="00D6275B">
              <w:rPr>
                <w:rFonts w:eastAsia="Calibri"/>
                <w:color w:val="000000"/>
                <w:sz w:val="16"/>
                <w:szCs w:val="16"/>
              </w:rPr>
              <w:t>2</w:t>
            </w:r>
          </w:p>
        </w:tc>
        <w:tc>
          <w:tcPr>
            <w:tcW w:w="489" w:type="pct"/>
            <w:gridSpan w:val="3"/>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spacing w:line="235" w:lineRule="auto"/>
              <w:ind w:left="-57"/>
              <w:jc w:val="both"/>
              <w:rPr>
                <w:rFonts w:eastAsia="Calibri"/>
                <w:color w:val="000000"/>
                <w:sz w:val="16"/>
                <w:szCs w:val="16"/>
              </w:rPr>
            </w:pPr>
          </w:p>
        </w:tc>
        <w:tc>
          <w:tcPr>
            <w:tcW w:w="2107" w:type="pct"/>
            <w:gridSpan w:val="9"/>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579"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535"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399"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489"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45</w:t>
            </w:r>
          </w:p>
        </w:tc>
        <w:tc>
          <w:tcPr>
            <w:tcW w:w="623" w:type="pct"/>
            <w:gridSpan w:val="2"/>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50</w:t>
            </w:r>
          </w:p>
        </w:tc>
      </w:tr>
      <w:tr w:rsidR="00D82797" w:rsidRPr="00380349" w:rsidTr="00A76BAC">
        <w:tblPrEx>
          <w:tblBorders>
            <w:bottom w:val="single" w:sz="4" w:space="0" w:color="auto"/>
          </w:tblBorders>
        </w:tblPrEx>
        <w:trPr>
          <w:gridAfter w:val="2"/>
          <w:wAfter w:w="43" w:type="pct"/>
        </w:trPr>
        <w:tc>
          <w:tcPr>
            <w:tcW w:w="225" w:type="pct"/>
            <w:vMerge w:val="restart"/>
          </w:tcPr>
          <w:p w:rsidR="00D82797" w:rsidRPr="00380349" w:rsidRDefault="00D82797" w:rsidP="00D82797">
            <w:pPr>
              <w:autoSpaceDE w:val="0"/>
              <w:autoSpaceDN w:val="0"/>
              <w:adjustRightInd w:val="0"/>
              <w:spacing w:line="235" w:lineRule="auto"/>
              <w:ind w:left="-57"/>
              <w:jc w:val="both"/>
              <w:rPr>
                <w:rFonts w:eastAsia="Calibri"/>
                <w:color w:val="000000"/>
                <w:sz w:val="16"/>
                <w:szCs w:val="16"/>
              </w:rPr>
            </w:pPr>
            <w:r w:rsidRPr="00380349">
              <w:rPr>
                <w:rFonts w:eastAsia="Arial Unicode MS"/>
                <w:color w:val="000000"/>
                <w:sz w:val="16"/>
                <w:szCs w:val="16"/>
              </w:rPr>
              <w:t>Основное ме</w:t>
            </w:r>
            <w:r w:rsidRPr="00380349">
              <w:rPr>
                <w:rFonts w:eastAsia="Arial Unicode MS"/>
                <w:color w:val="000000"/>
                <w:sz w:val="16"/>
                <w:szCs w:val="16"/>
              </w:rPr>
              <w:softHyphen/>
              <w:t xml:space="preserve">роприятие </w:t>
            </w:r>
            <w:r>
              <w:rPr>
                <w:rFonts w:eastAsia="Arial Unicode MS"/>
                <w:color w:val="000000"/>
                <w:sz w:val="16"/>
                <w:szCs w:val="16"/>
              </w:rPr>
              <w:t>2</w:t>
            </w:r>
          </w:p>
        </w:tc>
        <w:tc>
          <w:tcPr>
            <w:tcW w:w="315" w:type="pct"/>
            <w:vMerge w:val="restart"/>
            <w:shd w:val="clear" w:color="auto" w:fill="auto"/>
          </w:tcPr>
          <w:p w:rsidR="00D82797" w:rsidRPr="00D82797" w:rsidRDefault="00D82797" w:rsidP="00A76BAC">
            <w:pPr>
              <w:autoSpaceDE w:val="0"/>
              <w:autoSpaceDN w:val="0"/>
              <w:adjustRightInd w:val="0"/>
              <w:spacing w:line="235" w:lineRule="auto"/>
              <w:jc w:val="both"/>
              <w:rPr>
                <w:rFonts w:eastAsia="Arial Unicode MS"/>
                <w:color w:val="000000"/>
                <w:sz w:val="18"/>
                <w:szCs w:val="18"/>
              </w:rPr>
            </w:pPr>
            <w:r w:rsidRPr="00D82797">
              <w:rPr>
                <w:color w:val="22272F"/>
                <w:sz w:val="18"/>
                <w:szCs w:val="18"/>
                <w:shd w:val="clear" w:color="auto" w:fill="FFFFFF"/>
              </w:rPr>
              <w:t>Развитие кадрового потенциала</w:t>
            </w:r>
          </w:p>
        </w:tc>
        <w:tc>
          <w:tcPr>
            <w:tcW w:w="224" w:type="pct"/>
            <w:vMerge w:val="restart"/>
          </w:tcPr>
          <w:p w:rsidR="00A76BAC" w:rsidRPr="00A76BAC" w:rsidRDefault="00A76BAC" w:rsidP="00A76BAC">
            <w:pPr>
              <w:pStyle w:val="s16"/>
              <w:shd w:val="clear" w:color="auto" w:fill="FFFFFF"/>
              <w:spacing w:before="0" w:beforeAutospacing="0" w:after="0" w:afterAutospacing="0"/>
              <w:rPr>
                <w:color w:val="22272F"/>
                <w:sz w:val="16"/>
                <w:szCs w:val="16"/>
              </w:rPr>
            </w:pPr>
            <w:r w:rsidRPr="00A76BAC">
              <w:rPr>
                <w:color w:val="22272F"/>
                <w:sz w:val="16"/>
                <w:szCs w:val="16"/>
              </w:rPr>
              <w:t>создание условий для повыше</w:t>
            </w:r>
            <w:r w:rsidRPr="00A76BAC">
              <w:rPr>
                <w:color w:val="22272F"/>
                <w:sz w:val="16"/>
                <w:szCs w:val="16"/>
              </w:rPr>
              <w:lastRenderedPageBreak/>
              <w:t>ния уровня ресурсного, организационного, методического обеспечения воспитательной деятельности и ответственности за ее результаты;</w:t>
            </w:r>
          </w:p>
          <w:p w:rsidR="00A76BAC" w:rsidRPr="00A76BAC" w:rsidRDefault="00A76BAC" w:rsidP="00A76BAC">
            <w:pPr>
              <w:pStyle w:val="s16"/>
              <w:shd w:val="clear" w:color="auto" w:fill="FFFFFF"/>
              <w:spacing w:before="0" w:beforeAutospacing="0" w:after="0" w:afterAutospacing="0"/>
              <w:rPr>
                <w:color w:val="22272F"/>
                <w:sz w:val="16"/>
                <w:szCs w:val="16"/>
              </w:rPr>
            </w:pPr>
          </w:p>
          <w:p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val="restart"/>
          </w:tcPr>
          <w:p w:rsidR="00D82797" w:rsidRPr="00380349" w:rsidRDefault="00D82797" w:rsidP="00A76BAC">
            <w:pPr>
              <w:spacing w:line="235" w:lineRule="auto"/>
              <w:jc w:val="both"/>
              <w:rPr>
                <w:rFonts w:eastAsia="Calibri"/>
                <w:color w:val="000000"/>
                <w:sz w:val="16"/>
                <w:szCs w:val="16"/>
              </w:rPr>
            </w:pPr>
            <w:r w:rsidRPr="00380349">
              <w:rPr>
                <w:rFonts w:eastAsia="Calibri"/>
                <w:color w:val="000000"/>
                <w:sz w:val="16"/>
                <w:szCs w:val="16"/>
              </w:rPr>
              <w:lastRenderedPageBreak/>
              <w:t xml:space="preserve">ответственный исполнитель – отдел образования,  молодежной политики и </w:t>
            </w:r>
            <w:r w:rsidRPr="00380349">
              <w:rPr>
                <w:rFonts w:eastAsia="Calibri"/>
                <w:color w:val="000000"/>
                <w:sz w:val="16"/>
                <w:szCs w:val="16"/>
              </w:rPr>
              <w:lastRenderedPageBreak/>
              <w:t xml:space="preserve">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rsidTr="00A76BAC">
        <w:tblPrEx>
          <w:tblBorders>
            <w:bottom w:val="single" w:sz="4" w:space="0" w:color="auto"/>
          </w:tblBorders>
        </w:tblPrEx>
        <w:trPr>
          <w:gridAfter w:val="2"/>
          <w:wAfter w:w="43" w:type="pct"/>
        </w:trPr>
        <w:tc>
          <w:tcPr>
            <w:tcW w:w="225" w:type="pct"/>
            <w:vMerge/>
          </w:tcPr>
          <w:p w:rsidR="00D82797" w:rsidRPr="00380349"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rsidTr="00A76BAC">
        <w:tblPrEx>
          <w:tblBorders>
            <w:bottom w:val="single" w:sz="4" w:space="0" w:color="auto"/>
          </w:tblBorders>
        </w:tblPrEx>
        <w:trPr>
          <w:gridAfter w:val="2"/>
          <w:wAfter w:w="43" w:type="pct"/>
        </w:trPr>
        <w:tc>
          <w:tcPr>
            <w:tcW w:w="225" w:type="pct"/>
            <w:vMerge/>
          </w:tcPr>
          <w:p w:rsidR="00D82797" w:rsidRPr="00380349"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республиканский бюджет Чувашской </w:t>
            </w:r>
            <w:r w:rsidRPr="00380349">
              <w:rPr>
                <w:rFonts w:eastAsia="Calibri"/>
                <w:color w:val="000000"/>
                <w:sz w:val="16"/>
                <w:szCs w:val="16"/>
              </w:rPr>
              <w:lastRenderedPageBreak/>
              <w:t>Республики</w:t>
            </w:r>
          </w:p>
        </w:tc>
        <w:tc>
          <w:tcPr>
            <w:tcW w:w="57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lastRenderedPageBreak/>
              <w:t>0,0</w:t>
            </w:r>
          </w:p>
        </w:tc>
        <w:tc>
          <w:tcPr>
            <w:tcW w:w="535"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rsidTr="00A76BAC">
        <w:tblPrEx>
          <w:tblBorders>
            <w:bottom w:val="single" w:sz="4" w:space="0" w:color="auto"/>
          </w:tblBorders>
        </w:tblPrEx>
        <w:trPr>
          <w:gridAfter w:val="2"/>
          <w:wAfter w:w="43" w:type="pct"/>
        </w:trPr>
        <w:tc>
          <w:tcPr>
            <w:tcW w:w="225" w:type="pct"/>
            <w:vMerge/>
          </w:tcPr>
          <w:p w:rsidR="00D82797" w:rsidRPr="00380349"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380349" w:rsidRDefault="00D82797" w:rsidP="00A76BAC">
            <w:pPr>
              <w:autoSpaceDE w:val="0"/>
              <w:autoSpaceDN w:val="0"/>
              <w:adjustRightInd w:val="0"/>
              <w:jc w:val="both"/>
              <w:rPr>
                <w:rFonts w:eastAsia="Calibri"/>
                <w:color w:val="000000"/>
                <w:sz w:val="16"/>
                <w:szCs w:val="16"/>
              </w:rPr>
            </w:pPr>
          </w:p>
        </w:tc>
        <w:tc>
          <w:tcPr>
            <w:tcW w:w="224" w:type="pct"/>
            <w:vMerge/>
          </w:tcPr>
          <w:p w:rsidR="00D82797" w:rsidRPr="00A76BAC" w:rsidRDefault="00D82797" w:rsidP="00A76BAC">
            <w:pPr>
              <w:autoSpaceDE w:val="0"/>
              <w:autoSpaceDN w:val="0"/>
              <w:adjustRightInd w:val="0"/>
              <w:jc w:val="both"/>
              <w:rPr>
                <w:rFonts w:eastAsia="Calibri"/>
                <w:color w:val="000000"/>
                <w:sz w:val="16"/>
                <w:szCs w:val="16"/>
              </w:rPr>
            </w:pPr>
          </w:p>
        </w:tc>
        <w:tc>
          <w:tcPr>
            <w:tcW w:w="359" w:type="pct"/>
            <w:vMerge/>
          </w:tcPr>
          <w:p w:rsidR="00D82797" w:rsidRPr="00380349"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D82797" w:rsidRPr="00380349" w:rsidRDefault="00D82797"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57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rsidTr="00A76BAC">
        <w:tblPrEx>
          <w:tblBorders>
            <w:bottom w:val="single" w:sz="4" w:space="0" w:color="auto"/>
          </w:tblBorders>
        </w:tblPrEx>
        <w:trPr>
          <w:gridAfter w:val="2"/>
          <w:wAfter w:w="43" w:type="pct"/>
        </w:trPr>
        <w:tc>
          <w:tcPr>
            <w:tcW w:w="225" w:type="pct"/>
            <w:vMerge/>
          </w:tcPr>
          <w:p w:rsidR="00D82797" w:rsidRPr="00380349"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380349" w:rsidRDefault="00D82797" w:rsidP="00A76BAC">
            <w:pPr>
              <w:autoSpaceDE w:val="0"/>
              <w:autoSpaceDN w:val="0"/>
              <w:adjustRightInd w:val="0"/>
              <w:jc w:val="both"/>
              <w:rPr>
                <w:rFonts w:eastAsia="Calibri"/>
                <w:color w:val="000000"/>
                <w:sz w:val="16"/>
                <w:szCs w:val="16"/>
              </w:rPr>
            </w:pPr>
          </w:p>
        </w:tc>
        <w:tc>
          <w:tcPr>
            <w:tcW w:w="224" w:type="pct"/>
            <w:vMerge/>
          </w:tcPr>
          <w:p w:rsidR="00D82797" w:rsidRPr="00A76BAC" w:rsidRDefault="00D82797" w:rsidP="00A76BAC">
            <w:pPr>
              <w:autoSpaceDE w:val="0"/>
              <w:autoSpaceDN w:val="0"/>
              <w:adjustRightInd w:val="0"/>
              <w:jc w:val="both"/>
              <w:rPr>
                <w:rFonts w:eastAsia="Calibri"/>
                <w:color w:val="000000"/>
                <w:sz w:val="16"/>
                <w:szCs w:val="16"/>
              </w:rPr>
            </w:pPr>
          </w:p>
        </w:tc>
        <w:tc>
          <w:tcPr>
            <w:tcW w:w="359" w:type="pct"/>
            <w:vMerge/>
          </w:tcPr>
          <w:p w:rsidR="00D82797" w:rsidRPr="00380349"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D82797" w:rsidRPr="00380349" w:rsidRDefault="00D82797"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57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A76BAC" w:rsidRPr="00380349" w:rsidTr="00A76BAC">
        <w:tblPrEx>
          <w:tblBorders>
            <w:bottom w:val="single" w:sz="4" w:space="0" w:color="auto"/>
          </w:tblBorders>
        </w:tblPrEx>
        <w:trPr>
          <w:gridAfter w:val="2"/>
          <w:wAfter w:w="43" w:type="pct"/>
        </w:trPr>
        <w:tc>
          <w:tcPr>
            <w:tcW w:w="225" w:type="pct"/>
            <w:vMerge w:val="restart"/>
          </w:tcPr>
          <w:p w:rsidR="00A76BAC" w:rsidRPr="00380349" w:rsidRDefault="00A76BAC" w:rsidP="00A76BAC">
            <w:pPr>
              <w:spacing w:line="235" w:lineRule="auto"/>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00C923C0">
              <w:rPr>
                <w:rFonts w:eastAsia="Calibri"/>
                <w:color w:val="000000"/>
                <w:sz w:val="16"/>
                <w:szCs w:val="16"/>
              </w:rPr>
              <w:t xml:space="preserve"> 2</w:t>
            </w:r>
          </w:p>
        </w:tc>
        <w:tc>
          <w:tcPr>
            <w:tcW w:w="2107" w:type="pct"/>
            <w:gridSpan w:val="9"/>
            <w:shd w:val="clear" w:color="auto" w:fill="auto"/>
          </w:tcPr>
          <w:p w:rsidR="00A76BAC" w:rsidRPr="00A76BAC" w:rsidRDefault="00A76BAC">
            <w:pPr>
              <w:pStyle w:val="s16"/>
              <w:spacing w:before="0" w:beforeAutospacing="0" w:after="0" w:afterAutospacing="0"/>
              <w:rPr>
                <w:color w:val="22272F"/>
                <w:sz w:val="16"/>
                <w:szCs w:val="16"/>
              </w:rPr>
            </w:pPr>
            <w:r w:rsidRPr="00A76BAC">
              <w:rPr>
                <w:color w:val="22272F"/>
                <w:sz w:val="16"/>
                <w:szCs w:val="16"/>
              </w:rPr>
              <w:t>Доля педагогических работников, принявших участие в конкурсах педагогического мастерства, %</w:t>
            </w:r>
          </w:p>
        </w:tc>
        <w:tc>
          <w:tcPr>
            <w:tcW w:w="579"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9</w:t>
            </w:r>
          </w:p>
        </w:tc>
        <w:tc>
          <w:tcPr>
            <w:tcW w:w="535"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399"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489" w:type="pct"/>
            <w:gridSpan w:val="3"/>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623" w:type="pct"/>
            <w:gridSpan w:val="2"/>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r>
      <w:tr w:rsidR="00A76BAC" w:rsidRPr="00380349" w:rsidTr="00A76BAC">
        <w:tblPrEx>
          <w:tblBorders>
            <w:bottom w:val="single" w:sz="4" w:space="0" w:color="auto"/>
          </w:tblBorders>
        </w:tblPrEx>
        <w:trPr>
          <w:gridAfter w:val="2"/>
          <w:wAfter w:w="43" w:type="pct"/>
        </w:trPr>
        <w:tc>
          <w:tcPr>
            <w:tcW w:w="225" w:type="pct"/>
            <w:vMerge/>
          </w:tcPr>
          <w:p w:rsidR="00A76BAC" w:rsidRPr="00380349" w:rsidRDefault="00A76BAC" w:rsidP="00A76BAC">
            <w:pPr>
              <w:spacing w:line="235" w:lineRule="auto"/>
              <w:ind w:left="-57"/>
              <w:jc w:val="both"/>
              <w:rPr>
                <w:rFonts w:eastAsia="Calibri"/>
                <w:color w:val="000000"/>
                <w:sz w:val="16"/>
                <w:szCs w:val="16"/>
              </w:rPr>
            </w:pPr>
          </w:p>
        </w:tc>
        <w:tc>
          <w:tcPr>
            <w:tcW w:w="2107" w:type="pct"/>
            <w:gridSpan w:val="9"/>
            <w:shd w:val="clear" w:color="auto" w:fill="auto"/>
          </w:tcPr>
          <w:p w:rsidR="00A76BAC" w:rsidRPr="00A76BAC" w:rsidRDefault="00A76BAC">
            <w:pPr>
              <w:pStyle w:val="s16"/>
              <w:spacing w:before="0" w:beforeAutospacing="0" w:after="0" w:afterAutospacing="0"/>
              <w:rPr>
                <w:color w:val="22272F"/>
                <w:sz w:val="16"/>
                <w:szCs w:val="16"/>
              </w:rPr>
            </w:pPr>
            <w:r w:rsidRPr="00A76BAC">
              <w:rPr>
                <w:color w:val="22272F"/>
                <w:sz w:val="16"/>
                <w:szCs w:val="16"/>
              </w:rPr>
              <w:t>Количество педагогических работников, прошедших курсы повышения квалификации и профессиональную переподготовку, чел.</w:t>
            </w:r>
          </w:p>
        </w:tc>
        <w:tc>
          <w:tcPr>
            <w:tcW w:w="579"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535"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399" w:type="pct"/>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489" w:type="pct"/>
            <w:gridSpan w:val="3"/>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623" w:type="pct"/>
            <w:gridSpan w:val="2"/>
          </w:tcPr>
          <w:p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r>
      <w:tr w:rsidR="0036719D" w:rsidRPr="00380349" w:rsidTr="00D82797">
        <w:tblPrEx>
          <w:tblBorders>
            <w:bottom w:val="single" w:sz="4" w:space="0" w:color="auto"/>
          </w:tblBorders>
        </w:tblPrEx>
        <w:trPr>
          <w:gridAfter w:val="1"/>
          <w:wAfter w:w="20" w:type="pct"/>
          <w:trHeight w:val="77"/>
        </w:trPr>
        <w:tc>
          <w:tcPr>
            <w:tcW w:w="4980" w:type="pct"/>
            <w:gridSpan w:val="19"/>
          </w:tcPr>
          <w:p w:rsidR="0036719D" w:rsidRPr="00380349" w:rsidRDefault="0036719D" w:rsidP="002F5825">
            <w:pPr>
              <w:autoSpaceDE w:val="0"/>
              <w:autoSpaceDN w:val="0"/>
              <w:adjustRightInd w:val="0"/>
              <w:ind w:left="-57"/>
              <w:jc w:val="center"/>
              <w:rPr>
                <w:rFonts w:eastAsia="Calibri"/>
                <w:b/>
                <w:color w:val="000000"/>
                <w:sz w:val="16"/>
                <w:szCs w:val="16"/>
              </w:rPr>
            </w:pP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autoSpaceDE w:val="0"/>
              <w:autoSpaceDN w:val="0"/>
              <w:adjustRightInd w:val="0"/>
              <w:ind w:left="-57"/>
              <w:jc w:val="both"/>
              <w:rPr>
                <w:rFonts w:eastAsia="Calibri"/>
                <w:color w:val="000000"/>
                <w:sz w:val="16"/>
                <w:szCs w:val="16"/>
              </w:rPr>
            </w:pPr>
            <w:r w:rsidRPr="00380349">
              <w:rPr>
                <w:rFonts w:eastAsia="Arial Unicode MS"/>
                <w:color w:val="000000"/>
                <w:sz w:val="16"/>
                <w:szCs w:val="16"/>
              </w:rPr>
              <w:t>Основное ме</w:t>
            </w:r>
            <w:r w:rsidRPr="00380349">
              <w:rPr>
                <w:rFonts w:eastAsia="Arial Unicode MS"/>
                <w:color w:val="000000"/>
                <w:sz w:val="16"/>
                <w:szCs w:val="16"/>
              </w:rPr>
              <w:softHyphen/>
              <w:t xml:space="preserve">роприятие </w:t>
            </w:r>
            <w:r w:rsidR="00C923C0">
              <w:rPr>
                <w:rFonts w:eastAsia="Arial Unicode MS"/>
                <w:color w:val="000000"/>
                <w:sz w:val="16"/>
                <w:szCs w:val="16"/>
              </w:rPr>
              <w:t>3</w:t>
            </w:r>
          </w:p>
        </w:tc>
        <w:tc>
          <w:tcPr>
            <w:tcW w:w="315" w:type="pct"/>
            <w:vMerge w:val="restar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Реализация отдельных мероприятий приоритетного проекта «Доступное дополнительное </w:t>
            </w:r>
            <w:r w:rsidRPr="00380349">
              <w:rPr>
                <w:rFonts w:eastAsia="Calibri"/>
                <w:color w:val="000000"/>
                <w:sz w:val="16"/>
                <w:szCs w:val="16"/>
              </w:rPr>
              <w:lastRenderedPageBreak/>
              <w:t>образование для детей Чувашской Республики», направленных на развитие, социализацию и воспитание личности</w:t>
            </w:r>
          </w:p>
        </w:tc>
        <w:tc>
          <w:tcPr>
            <w:tcW w:w="224"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формирование социокультурной инфраструктуры, содейст</w:t>
            </w:r>
            <w:r w:rsidRPr="00380349">
              <w:rPr>
                <w:rFonts w:eastAsia="Calibri"/>
                <w:color w:val="000000"/>
                <w:sz w:val="16"/>
                <w:szCs w:val="16"/>
              </w:rPr>
              <w:lastRenderedPageBreak/>
              <w:t>вующей успешной социализации детей и интегрирующей воспитательные возможности об</w:t>
            </w:r>
            <w:r w:rsidRPr="00380349">
              <w:rPr>
                <w:rFonts w:eastAsia="Calibri"/>
                <w:color w:val="000000"/>
                <w:sz w:val="16"/>
                <w:szCs w:val="16"/>
              </w:rPr>
              <w:softHyphen/>
              <w:t>разовательных, культурных, спортивных и других организаций</w:t>
            </w:r>
          </w:p>
        </w:tc>
        <w:tc>
          <w:tcPr>
            <w:tcW w:w="359"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ответственный исполнитель – отдел образования,  молодежной политики и спорта администрации </w:t>
            </w:r>
            <w:r>
              <w:rPr>
                <w:rFonts w:eastAsia="Calibri"/>
                <w:color w:val="000000"/>
                <w:sz w:val="16"/>
                <w:szCs w:val="16"/>
              </w:rPr>
              <w:t xml:space="preserve">Порецкого </w:t>
            </w:r>
            <w:r>
              <w:rPr>
                <w:rFonts w:eastAsia="Calibri"/>
                <w:color w:val="000000"/>
                <w:sz w:val="16"/>
                <w:szCs w:val="16"/>
              </w:rPr>
              <w:lastRenderedPageBreak/>
              <w:t>муниципального округа</w:t>
            </w: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lastRenderedPageBreak/>
              <w:t>Порецкого муниципального округа</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lastRenderedPageBreak/>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p>
          <w:p w:rsidR="003107CF" w:rsidRPr="00380349" w:rsidRDefault="003107CF" w:rsidP="002F5825">
            <w:pPr>
              <w:autoSpaceDE w:val="0"/>
              <w:autoSpaceDN w:val="0"/>
              <w:adjustRightInd w:val="0"/>
              <w:jc w:val="both"/>
              <w:rPr>
                <w:rFonts w:eastAsia="Calibri"/>
                <w:color w:val="000000"/>
                <w:sz w:val="16"/>
                <w:szCs w:val="16"/>
              </w:rPr>
            </w:pPr>
          </w:p>
          <w:p w:rsidR="003107CF" w:rsidRPr="00380349" w:rsidRDefault="003107CF" w:rsidP="002F5825">
            <w:pPr>
              <w:autoSpaceDE w:val="0"/>
              <w:autoSpaceDN w:val="0"/>
              <w:adjustRightInd w:val="0"/>
              <w:jc w:val="both"/>
              <w:rPr>
                <w:rFonts w:eastAsia="Calibri"/>
                <w:color w:val="000000"/>
                <w:sz w:val="16"/>
                <w:szCs w:val="16"/>
              </w:rPr>
            </w:pP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785EF7" w:rsidRPr="00380349" w:rsidTr="00785EF7">
        <w:tblPrEx>
          <w:tblBorders>
            <w:bottom w:val="single" w:sz="4" w:space="0" w:color="auto"/>
          </w:tblBorders>
        </w:tblPrEx>
        <w:trPr>
          <w:gridAfter w:val="2"/>
          <w:wAfter w:w="43" w:type="pct"/>
          <w:trHeight w:val="535"/>
        </w:trPr>
        <w:tc>
          <w:tcPr>
            <w:tcW w:w="225" w:type="pct"/>
            <w:vMerge w:val="restart"/>
          </w:tcPr>
          <w:p w:rsidR="00785EF7" w:rsidRPr="00380349" w:rsidRDefault="00785EF7" w:rsidP="002F5825">
            <w:pPr>
              <w:autoSpaceDE w:val="0"/>
              <w:autoSpaceDN w:val="0"/>
              <w:adjustRightInd w:val="0"/>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w:t>
            </w:r>
            <w:r w:rsidR="00C923C0">
              <w:rPr>
                <w:rFonts w:eastAsia="Calibri"/>
                <w:bCs/>
                <w:color w:val="000000"/>
                <w:sz w:val="16"/>
                <w:szCs w:val="16"/>
              </w:rPr>
              <w:t>3</w:t>
            </w:r>
          </w:p>
        </w:tc>
        <w:tc>
          <w:tcPr>
            <w:tcW w:w="2107" w:type="pct"/>
            <w:gridSpan w:val="9"/>
            <w:shd w:val="clear" w:color="auto" w:fill="auto"/>
          </w:tcPr>
          <w:p w:rsidR="00785EF7" w:rsidRPr="00380349" w:rsidRDefault="00785EF7" w:rsidP="00785EF7">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w:t>
            </w:r>
            <w:r w:rsidR="00D6275B">
              <w:rPr>
                <w:rFonts w:eastAsia="Calibri"/>
                <w:color w:val="000000"/>
                <w:sz w:val="16"/>
                <w:szCs w:val="16"/>
              </w:rPr>
              <w:t>2</w:t>
            </w:r>
          </w:p>
        </w:tc>
        <w:tc>
          <w:tcPr>
            <w:tcW w:w="489" w:type="pct"/>
            <w:gridSpan w:val="3"/>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i/>
                <w:color w:val="000000"/>
                <w:sz w:val="16"/>
                <w:szCs w:val="16"/>
              </w:rPr>
            </w:pPr>
          </w:p>
        </w:tc>
        <w:tc>
          <w:tcPr>
            <w:tcW w:w="2107" w:type="pct"/>
            <w:gridSpan w:val="9"/>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579" w:type="pct"/>
          </w:tcPr>
          <w:p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20</w:t>
            </w:r>
          </w:p>
        </w:tc>
        <w:tc>
          <w:tcPr>
            <w:tcW w:w="535" w:type="pct"/>
          </w:tcPr>
          <w:p w:rsidR="003107CF" w:rsidRPr="00380349" w:rsidRDefault="00834DC8" w:rsidP="00834DC8">
            <w:pPr>
              <w:autoSpaceDE w:val="0"/>
              <w:autoSpaceDN w:val="0"/>
              <w:adjustRightInd w:val="0"/>
              <w:ind w:left="-57" w:right="-57"/>
              <w:jc w:val="center"/>
              <w:rPr>
                <w:rFonts w:eastAsia="Calibri"/>
                <w:color w:val="000000"/>
                <w:sz w:val="16"/>
                <w:szCs w:val="16"/>
              </w:rPr>
            </w:pPr>
            <w:r>
              <w:rPr>
                <w:rFonts w:eastAsia="Calibri"/>
                <w:color w:val="000000"/>
                <w:sz w:val="16"/>
                <w:szCs w:val="16"/>
              </w:rPr>
              <w:t>22</w:t>
            </w:r>
          </w:p>
        </w:tc>
        <w:tc>
          <w:tcPr>
            <w:tcW w:w="399" w:type="pct"/>
          </w:tcPr>
          <w:p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23</w:t>
            </w:r>
          </w:p>
        </w:tc>
        <w:tc>
          <w:tcPr>
            <w:tcW w:w="489" w:type="pct"/>
            <w:gridSpan w:val="3"/>
          </w:tcPr>
          <w:p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c>
          <w:tcPr>
            <w:tcW w:w="623" w:type="pct"/>
            <w:gridSpan w:val="2"/>
          </w:tcPr>
          <w:p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r>
      <w:tr w:rsidR="0036719D" w:rsidRPr="00380349" w:rsidTr="00D82797">
        <w:tblPrEx>
          <w:tblBorders>
            <w:bottom w:val="single" w:sz="4" w:space="0" w:color="auto"/>
          </w:tblBorders>
        </w:tblPrEx>
        <w:trPr>
          <w:gridAfter w:val="1"/>
          <w:wAfter w:w="20" w:type="pct"/>
          <w:trHeight w:val="77"/>
        </w:trPr>
        <w:tc>
          <w:tcPr>
            <w:tcW w:w="4980" w:type="pct"/>
            <w:gridSpan w:val="19"/>
          </w:tcPr>
          <w:p w:rsidR="0036719D" w:rsidRPr="00380349" w:rsidRDefault="0036719D" w:rsidP="00D82797">
            <w:pPr>
              <w:autoSpaceDE w:val="0"/>
              <w:autoSpaceDN w:val="0"/>
              <w:adjustRightInd w:val="0"/>
              <w:ind w:left="-57"/>
              <w:jc w:val="center"/>
              <w:rPr>
                <w:rFonts w:eastAsia="Calibri"/>
                <w:b/>
                <w:color w:val="000000"/>
                <w:sz w:val="16"/>
                <w:szCs w:val="16"/>
              </w:rPr>
            </w:pPr>
          </w:p>
        </w:tc>
      </w:tr>
      <w:tr w:rsidR="003107CF" w:rsidRPr="00380349" w:rsidTr="003107CF">
        <w:tblPrEx>
          <w:tblBorders>
            <w:bottom w:val="single" w:sz="4" w:space="0" w:color="auto"/>
          </w:tblBorders>
        </w:tblPrEx>
        <w:tc>
          <w:tcPr>
            <w:tcW w:w="225" w:type="pct"/>
            <w:vMerge w:val="restart"/>
          </w:tcPr>
          <w:p w:rsidR="003107CF" w:rsidRPr="00380349" w:rsidRDefault="00C923C0" w:rsidP="002F5825">
            <w:pPr>
              <w:autoSpaceDE w:val="0"/>
              <w:autoSpaceDN w:val="0"/>
              <w:adjustRightInd w:val="0"/>
              <w:ind w:left="-57"/>
              <w:jc w:val="both"/>
              <w:rPr>
                <w:rFonts w:eastAsia="Calibri"/>
                <w:color w:val="000000"/>
                <w:sz w:val="16"/>
                <w:szCs w:val="16"/>
              </w:rPr>
            </w:pPr>
            <w:r>
              <w:rPr>
                <w:rFonts w:eastAsia="Calibri"/>
                <w:color w:val="000000"/>
                <w:sz w:val="16"/>
                <w:szCs w:val="16"/>
              </w:rPr>
              <w:t>Основное ме</w:t>
            </w:r>
            <w:r>
              <w:rPr>
                <w:rFonts w:eastAsia="Calibri"/>
                <w:color w:val="000000"/>
                <w:sz w:val="16"/>
                <w:szCs w:val="16"/>
              </w:rPr>
              <w:softHyphen/>
              <w:t>роприятие 4</w:t>
            </w:r>
          </w:p>
        </w:tc>
        <w:tc>
          <w:tcPr>
            <w:tcW w:w="315" w:type="pct"/>
            <w:vMerge w:val="restar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Мероприятия, направленные на экологическое просвещение </w:t>
            </w:r>
            <w:proofErr w:type="gramStart"/>
            <w:r w:rsidRPr="00380349">
              <w:rPr>
                <w:rFonts w:eastAsia="Calibri"/>
                <w:color w:val="000000"/>
                <w:sz w:val="16"/>
                <w:szCs w:val="16"/>
              </w:rPr>
              <w:lastRenderedPageBreak/>
              <w:t>обучающихся</w:t>
            </w:r>
            <w:proofErr w:type="gramEnd"/>
            <w:r w:rsidRPr="00380349">
              <w:rPr>
                <w:rFonts w:eastAsia="Calibri"/>
                <w:color w:val="000000"/>
                <w:sz w:val="16"/>
                <w:szCs w:val="16"/>
              </w:rPr>
              <w:t xml:space="preserve"> </w:t>
            </w:r>
          </w:p>
          <w:p w:rsidR="003107CF" w:rsidRPr="00380349" w:rsidRDefault="003107CF" w:rsidP="002F5825">
            <w:pPr>
              <w:autoSpaceDE w:val="0"/>
              <w:autoSpaceDN w:val="0"/>
              <w:adjustRightInd w:val="0"/>
              <w:jc w:val="both"/>
              <w:rPr>
                <w:rFonts w:eastAsia="Calibri"/>
                <w:color w:val="000000"/>
                <w:sz w:val="16"/>
                <w:szCs w:val="16"/>
              </w:rPr>
            </w:pPr>
          </w:p>
        </w:tc>
        <w:tc>
          <w:tcPr>
            <w:tcW w:w="224"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создание условий для консолидации усилий социаль</w:t>
            </w:r>
            <w:r w:rsidRPr="00380349">
              <w:rPr>
                <w:rFonts w:eastAsia="Calibri"/>
                <w:color w:val="000000"/>
                <w:sz w:val="16"/>
                <w:szCs w:val="16"/>
              </w:rPr>
              <w:lastRenderedPageBreak/>
              <w:t>ных институтов по воспитанию подрастающего поколения</w:t>
            </w:r>
          </w:p>
        </w:tc>
        <w:tc>
          <w:tcPr>
            <w:tcW w:w="359" w:type="pct"/>
            <w:vMerge w:val="restart"/>
            <w:shd w:val="clear" w:color="auto" w:fill="auto"/>
          </w:tcPr>
          <w:p w:rsidR="003107CF" w:rsidRPr="00380349" w:rsidRDefault="003107CF" w:rsidP="002F5825">
            <w:pPr>
              <w:jc w:val="both"/>
              <w:rPr>
                <w:rFonts w:eastAsia="Calibri"/>
                <w:color w:val="000000"/>
                <w:sz w:val="16"/>
                <w:szCs w:val="16"/>
              </w:rPr>
            </w:pPr>
            <w:r w:rsidRPr="00380349">
              <w:rPr>
                <w:rFonts w:eastAsia="Calibri"/>
                <w:color w:val="000000"/>
                <w:sz w:val="16"/>
                <w:szCs w:val="16"/>
              </w:rPr>
              <w:lastRenderedPageBreak/>
              <w:t>ответственный исполнитель – отдел образования,  молодежной политики и спорта администраци</w:t>
            </w:r>
            <w:r w:rsidRPr="00380349">
              <w:rPr>
                <w:rFonts w:eastAsia="Calibri"/>
                <w:color w:val="000000"/>
                <w:sz w:val="16"/>
                <w:szCs w:val="16"/>
              </w:rPr>
              <w:lastRenderedPageBreak/>
              <w:t xml:space="preserve">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lastRenderedPageBreak/>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lastRenderedPageBreak/>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A55BD" w:rsidRPr="00380349" w:rsidTr="003A55BD">
        <w:tblPrEx>
          <w:tblBorders>
            <w:bottom w:val="single" w:sz="4" w:space="0" w:color="auto"/>
          </w:tblBorders>
        </w:tblPrEx>
        <w:trPr>
          <w:trHeight w:val="485"/>
        </w:trPr>
        <w:tc>
          <w:tcPr>
            <w:tcW w:w="225" w:type="pct"/>
            <w:vMerge w:val="restart"/>
          </w:tcPr>
          <w:p w:rsidR="003A55BD" w:rsidRPr="00380349" w:rsidRDefault="003A55BD" w:rsidP="002F5825">
            <w:pPr>
              <w:autoSpaceDE w:val="0"/>
              <w:autoSpaceDN w:val="0"/>
              <w:adjustRightInd w:val="0"/>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w:t>
            </w:r>
            <w:r w:rsidR="00C923C0">
              <w:rPr>
                <w:rFonts w:eastAsia="Calibri"/>
                <w:bCs/>
                <w:color w:val="000000"/>
                <w:sz w:val="16"/>
                <w:szCs w:val="16"/>
              </w:rPr>
              <w:t>4</w:t>
            </w:r>
          </w:p>
        </w:tc>
        <w:tc>
          <w:tcPr>
            <w:tcW w:w="2066" w:type="pct"/>
            <w:gridSpan w:val="8"/>
            <w:shd w:val="clear" w:color="auto" w:fill="auto"/>
          </w:tcPr>
          <w:p w:rsidR="003A55BD" w:rsidRPr="00380349" w:rsidRDefault="003A55BD" w:rsidP="002F5825">
            <w:pPr>
              <w:autoSpaceDE w:val="0"/>
              <w:autoSpaceDN w:val="0"/>
              <w:adjustRightInd w:val="0"/>
              <w:jc w:val="both"/>
              <w:rPr>
                <w:rFonts w:eastAsia="Calibri"/>
                <w:color w:val="000000"/>
                <w:sz w:val="16"/>
                <w:szCs w:val="16"/>
              </w:rPr>
            </w:pPr>
            <w:r w:rsidRPr="00380349">
              <w:rPr>
                <w:rFonts w:eastAsia="Calibri"/>
                <w:color w:val="000000"/>
                <w:sz w:val="16"/>
                <w:szCs w:val="16"/>
              </w:rPr>
              <w:t>Количество проведенных экологических мероприятий среди детей и молодежи, ед.</w:t>
            </w:r>
          </w:p>
        </w:tc>
        <w:tc>
          <w:tcPr>
            <w:tcW w:w="620" w:type="pct"/>
            <w:gridSpan w:val="2"/>
          </w:tcPr>
          <w:p w:rsidR="003A55BD" w:rsidRPr="00380349" w:rsidRDefault="003A55BD" w:rsidP="002F5825">
            <w:pPr>
              <w:jc w:val="center"/>
              <w:rPr>
                <w:sz w:val="20"/>
                <w:szCs w:val="20"/>
              </w:rPr>
            </w:pPr>
            <w:r w:rsidRPr="00380349">
              <w:rPr>
                <w:sz w:val="20"/>
                <w:szCs w:val="20"/>
              </w:rPr>
              <w:t>29</w:t>
            </w:r>
          </w:p>
        </w:tc>
        <w:tc>
          <w:tcPr>
            <w:tcW w:w="535" w:type="pct"/>
          </w:tcPr>
          <w:p w:rsidR="003A55BD" w:rsidRPr="00380349" w:rsidRDefault="003A55BD" w:rsidP="002F5825">
            <w:pPr>
              <w:jc w:val="center"/>
              <w:rPr>
                <w:sz w:val="20"/>
                <w:szCs w:val="20"/>
              </w:rPr>
            </w:pPr>
            <w:r w:rsidRPr="00380349">
              <w:rPr>
                <w:sz w:val="20"/>
                <w:szCs w:val="20"/>
              </w:rPr>
              <w:t>29</w:t>
            </w:r>
          </w:p>
        </w:tc>
        <w:tc>
          <w:tcPr>
            <w:tcW w:w="442" w:type="pct"/>
            <w:gridSpan w:val="2"/>
          </w:tcPr>
          <w:p w:rsidR="003A55BD" w:rsidRPr="00380349" w:rsidRDefault="003A55BD" w:rsidP="002F5825">
            <w:pPr>
              <w:jc w:val="center"/>
              <w:rPr>
                <w:sz w:val="20"/>
                <w:szCs w:val="20"/>
              </w:rPr>
            </w:pPr>
            <w:r w:rsidRPr="00380349">
              <w:rPr>
                <w:sz w:val="20"/>
                <w:szCs w:val="20"/>
              </w:rPr>
              <w:t>29</w:t>
            </w:r>
          </w:p>
        </w:tc>
        <w:tc>
          <w:tcPr>
            <w:tcW w:w="446" w:type="pct"/>
            <w:gridSpan w:val="2"/>
          </w:tcPr>
          <w:p w:rsidR="003A55BD" w:rsidRPr="00380349" w:rsidRDefault="003A55BD" w:rsidP="002F5825">
            <w:pPr>
              <w:jc w:val="center"/>
              <w:rPr>
                <w:sz w:val="20"/>
                <w:szCs w:val="20"/>
              </w:rPr>
            </w:pPr>
            <w:r w:rsidRPr="00380349">
              <w:rPr>
                <w:sz w:val="20"/>
                <w:szCs w:val="20"/>
              </w:rPr>
              <w:t>35</w:t>
            </w:r>
          </w:p>
        </w:tc>
        <w:tc>
          <w:tcPr>
            <w:tcW w:w="666" w:type="pct"/>
            <w:gridSpan w:val="4"/>
          </w:tcPr>
          <w:p w:rsidR="003A55BD" w:rsidRPr="00380349" w:rsidRDefault="003A55BD" w:rsidP="003A55BD">
            <w:pPr>
              <w:jc w:val="center"/>
              <w:rPr>
                <w:sz w:val="20"/>
                <w:szCs w:val="20"/>
              </w:rPr>
            </w:pPr>
            <w:r w:rsidRPr="00380349">
              <w:rPr>
                <w:sz w:val="20"/>
                <w:szCs w:val="20"/>
              </w:rPr>
              <w:t>35</w:t>
            </w:r>
          </w:p>
        </w:tc>
      </w:tr>
      <w:tr w:rsidR="003A55BD" w:rsidRPr="00380349" w:rsidTr="003107CF">
        <w:tblPrEx>
          <w:tblBorders>
            <w:bottom w:val="single" w:sz="4" w:space="0" w:color="auto"/>
          </w:tblBorders>
        </w:tblPrEx>
        <w:trPr>
          <w:trHeight w:val="2646"/>
        </w:trPr>
        <w:tc>
          <w:tcPr>
            <w:tcW w:w="225" w:type="pct"/>
            <w:vMerge/>
          </w:tcPr>
          <w:p w:rsidR="003A55BD" w:rsidRPr="00380349" w:rsidRDefault="003A55BD" w:rsidP="002F5825">
            <w:pPr>
              <w:autoSpaceDE w:val="0"/>
              <w:autoSpaceDN w:val="0"/>
              <w:adjustRightInd w:val="0"/>
              <w:ind w:left="-57"/>
              <w:jc w:val="both"/>
              <w:rPr>
                <w:color w:val="000000"/>
                <w:sz w:val="16"/>
                <w:szCs w:val="16"/>
              </w:rPr>
            </w:pPr>
          </w:p>
        </w:tc>
        <w:tc>
          <w:tcPr>
            <w:tcW w:w="2066" w:type="pct"/>
            <w:gridSpan w:val="8"/>
            <w:shd w:val="clear" w:color="auto" w:fill="auto"/>
          </w:tcPr>
          <w:p w:rsidR="003A55BD" w:rsidRPr="00380349" w:rsidRDefault="003A55BD" w:rsidP="003A55BD">
            <w:pPr>
              <w:autoSpaceDE w:val="0"/>
              <w:autoSpaceDN w:val="0"/>
              <w:adjustRightInd w:val="0"/>
              <w:jc w:val="both"/>
              <w:rPr>
                <w:rFonts w:eastAsia="Calibri"/>
                <w:color w:val="000000"/>
                <w:sz w:val="16"/>
                <w:szCs w:val="16"/>
              </w:rPr>
            </w:pPr>
            <w:r>
              <w:rPr>
                <w:rFonts w:eastAsia="Calibri"/>
                <w:color w:val="000000"/>
                <w:sz w:val="16"/>
                <w:szCs w:val="16"/>
              </w:rPr>
              <w:t>Доля детей и молодежи</w:t>
            </w:r>
            <w:proofErr w:type="gramStart"/>
            <w:r>
              <w:rPr>
                <w:rFonts w:eastAsia="Calibri"/>
                <w:color w:val="000000"/>
                <w:sz w:val="16"/>
                <w:szCs w:val="16"/>
              </w:rPr>
              <w:t xml:space="preserve"> ,</w:t>
            </w:r>
            <w:proofErr w:type="gramEnd"/>
            <w:r>
              <w:rPr>
                <w:rFonts w:eastAsia="Calibri"/>
                <w:color w:val="000000"/>
                <w:sz w:val="16"/>
                <w:szCs w:val="16"/>
              </w:rPr>
              <w:t xml:space="preserve"> вовлеченных в деятельность общественных организаций экологической направленности  %</w:t>
            </w:r>
          </w:p>
        </w:tc>
        <w:tc>
          <w:tcPr>
            <w:tcW w:w="620" w:type="pct"/>
            <w:gridSpan w:val="2"/>
          </w:tcPr>
          <w:p w:rsidR="003A55BD" w:rsidRPr="00380349" w:rsidRDefault="003A55BD" w:rsidP="002F5825">
            <w:pPr>
              <w:jc w:val="center"/>
              <w:rPr>
                <w:sz w:val="20"/>
                <w:szCs w:val="20"/>
              </w:rPr>
            </w:pPr>
            <w:r>
              <w:rPr>
                <w:sz w:val="20"/>
                <w:szCs w:val="20"/>
              </w:rPr>
              <w:t>9</w:t>
            </w:r>
          </w:p>
        </w:tc>
        <w:tc>
          <w:tcPr>
            <w:tcW w:w="535" w:type="pct"/>
          </w:tcPr>
          <w:p w:rsidR="003A55BD" w:rsidRPr="00380349" w:rsidRDefault="003A55BD" w:rsidP="002F5825">
            <w:pPr>
              <w:jc w:val="center"/>
              <w:rPr>
                <w:sz w:val="20"/>
                <w:szCs w:val="20"/>
              </w:rPr>
            </w:pPr>
            <w:r>
              <w:rPr>
                <w:sz w:val="20"/>
                <w:szCs w:val="20"/>
              </w:rPr>
              <w:t>10</w:t>
            </w:r>
          </w:p>
        </w:tc>
        <w:tc>
          <w:tcPr>
            <w:tcW w:w="442" w:type="pct"/>
            <w:gridSpan w:val="2"/>
          </w:tcPr>
          <w:p w:rsidR="003A55BD" w:rsidRPr="00380349" w:rsidRDefault="003A55BD" w:rsidP="002F5825">
            <w:pPr>
              <w:jc w:val="center"/>
              <w:rPr>
                <w:sz w:val="20"/>
                <w:szCs w:val="20"/>
              </w:rPr>
            </w:pPr>
            <w:r>
              <w:rPr>
                <w:sz w:val="20"/>
                <w:szCs w:val="20"/>
              </w:rPr>
              <w:t>10</w:t>
            </w:r>
          </w:p>
        </w:tc>
        <w:tc>
          <w:tcPr>
            <w:tcW w:w="446" w:type="pct"/>
            <w:gridSpan w:val="2"/>
          </w:tcPr>
          <w:p w:rsidR="003A55BD" w:rsidRPr="00380349" w:rsidRDefault="003A55BD" w:rsidP="002F5825">
            <w:pPr>
              <w:jc w:val="center"/>
              <w:rPr>
                <w:sz w:val="20"/>
                <w:szCs w:val="20"/>
              </w:rPr>
            </w:pPr>
            <w:r>
              <w:rPr>
                <w:sz w:val="20"/>
                <w:szCs w:val="20"/>
              </w:rPr>
              <w:t>10</w:t>
            </w:r>
          </w:p>
        </w:tc>
        <w:tc>
          <w:tcPr>
            <w:tcW w:w="666" w:type="pct"/>
            <w:gridSpan w:val="4"/>
          </w:tcPr>
          <w:p w:rsidR="003A55BD" w:rsidRPr="00380349" w:rsidRDefault="003A55BD" w:rsidP="003A55BD">
            <w:pPr>
              <w:jc w:val="center"/>
              <w:rPr>
                <w:sz w:val="20"/>
                <w:szCs w:val="20"/>
              </w:rPr>
            </w:pPr>
            <w:r>
              <w:rPr>
                <w:sz w:val="20"/>
                <w:szCs w:val="20"/>
              </w:rPr>
              <w:t>10</w:t>
            </w:r>
          </w:p>
        </w:tc>
      </w:tr>
    </w:tbl>
    <w:p w:rsidR="0036719D" w:rsidRPr="00380349" w:rsidRDefault="0036719D" w:rsidP="004136F4">
      <w:pPr>
        <w:autoSpaceDE w:val="0"/>
        <w:autoSpaceDN w:val="0"/>
        <w:adjustRightInd w:val="0"/>
        <w:rPr>
          <w:lang w:eastAsia="en-US"/>
        </w:rPr>
        <w:sectPr w:rsidR="0036719D" w:rsidRPr="00380349" w:rsidSect="00186D46">
          <w:pgSz w:w="16838" w:h="11906" w:orient="landscape"/>
          <w:pgMar w:top="1134" w:right="1134" w:bottom="851" w:left="1134" w:header="709" w:footer="709" w:gutter="0"/>
          <w:cols w:space="708"/>
          <w:docGrid w:linePitch="360"/>
        </w:sectPr>
      </w:pPr>
    </w:p>
    <w:p w:rsidR="00D92256" w:rsidRPr="00380349" w:rsidRDefault="00D92256" w:rsidP="00D92256">
      <w:pPr>
        <w:autoSpaceDE w:val="0"/>
        <w:autoSpaceDN w:val="0"/>
        <w:adjustRightInd w:val="0"/>
        <w:jc w:val="right"/>
        <w:outlineLvl w:val="0"/>
        <w:rPr>
          <w:sz w:val="20"/>
          <w:szCs w:val="20"/>
          <w:lang w:eastAsia="en-US"/>
        </w:rPr>
      </w:pPr>
      <w:r w:rsidRPr="00380349">
        <w:rPr>
          <w:sz w:val="20"/>
          <w:szCs w:val="20"/>
          <w:lang w:eastAsia="en-US"/>
        </w:rPr>
        <w:lastRenderedPageBreak/>
        <w:t>Приложение № 7</w:t>
      </w:r>
    </w:p>
    <w:p w:rsidR="00D92256" w:rsidRPr="00380349" w:rsidRDefault="00D92256" w:rsidP="00D92256">
      <w:pPr>
        <w:autoSpaceDE w:val="0"/>
        <w:autoSpaceDN w:val="0"/>
        <w:adjustRightInd w:val="0"/>
        <w:jc w:val="right"/>
        <w:rPr>
          <w:sz w:val="20"/>
          <w:szCs w:val="20"/>
          <w:lang w:eastAsia="en-US"/>
        </w:rPr>
      </w:pPr>
      <w:r w:rsidRPr="00380349">
        <w:rPr>
          <w:sz w:val="20"/>
          <w:szCs w:val="20"/>
          <w:lang w:eastAsia="en-US"/>
        </w:rPr>
        <w:t>к Муниципальной  программе</w:t>
      </w:r>
    </w:p>
    <w:p w:rsidR="00D92256" w:rsidRPr="00380349" w:rsidRDefault="00D92256" w:rsidP="00D92256">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Pr="00380349">
        <w:rPr>
          <w:rFonts w:eastAsia="Calibri"/>
          <w:sz w:val="20"/>
          <w:szCs w:val="20"/>
        </w:rPr>
        <w:t xml:space="preserve"> Чувашской Республики</w:t>
      </w:r>
    </w:p>
    <w:p w:rsidR="00D92256" w:rsidRPr="00380349" w:rsidRDefault="00D92256" w:rsidP="00D92256">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rsidR="00D92256" w:rsidRPr="00380349" w:rsidRDefault="00D92256" w:rsidP="00D92256">
      <w:pPr>
        <w:autoSpaceDE w:val="0"/>
        <w:autoSpaceDN w:val="0"/>
        <w:adjustRightInd w:val="0"/>
        <w:jc w:val="center"/>
        <w:rPr>
          <w:lang w:eastAsia="en-US"/>
        </w:rPr>
      </w:pPr>
    </w:p>
    <w:p w:rsidR="00E7293D" w:rsidRDefault="00E7293D" w:rsidP="00D92256">
      <w:pPr>
        <w:autoSpaceDE w:val="0"/>
        <w:autoSpaceDN w:val="0"/>
        <w:adjustRightInd w:val="0"/>
        <w:jc w:val="center"/>
        <w:rPr>
          <w:lang w:eastAsia="en-US"/>
        </w:rPr>
      </w:pPr>
    </w:p>
    <w:p w:rsidR="00D92256" w:rsidRPr="00380349" w:rsidRDefault="00D92256" w:rsidP="00D92256">
      <w:pPr>
        <w:autoSpaceDE w:val="0"/>
        <w:autoSpaceDN w:val="0"/>
        <w:adjustRightInd w:val="0"/>
        <w:jc w:val="center"/>
        <w:rPr>
          <w:lang w:eastAsia="en-US"/>
        </w:rPr>
      </w:pPr>
      <w:r w:rsidRPr="00380349">
        <w:rPr>
          <w:lang w:eastAsia="en-US"/>
        </w:rPr>
        <w:t xml:space="preserve">ПОДПРОГРАММА «ПАТРИОТИЧЕСКОЕ ВОСПИТАНИЕ И ДОПРИЗЫВНАЯ </w:t>
      </w:r>
    </w:p>
    <w:p w:rsidR="00D92256" w:rsidRPr="00380349" w:rsidRDefault="00D92256" w:rsidP="00D92256">
      <w:pPr>
        <w:autoSpaceDE w:val="0"/>
        <w:autoSpaceDN w:val="0"/>
        <w:adjustRightInd w:val="0"/>
        <w:jc w:val="center"/>
        <w:rPr>
          <w:lang w:eastAsia="en-US"/>
        </w:rPr>
      </w:pPr>
      <w:r w:rsidRPr="00380349">
        <w:rPr>
          <w:lang w:eastAsia="en-US"/>
        </w:rPr>
        <w:t xml:space="preserve">ПОДГОТОВКА МОЛОДЕЖИ» </w:t>
      </w:r>
    </w:p>
    <w:p w:rsidR="00D92256" w:rsidRDefault="00D92256" w:rsidP="00D92256">
      <w:pPr>
        <w:autoSpaceDE w:val="0"/>
        <w:autoSpaceDN w:val="0"/>
        <w:adjustRightInd w:val="0"/>
        <w:jc w:val="center"/>
        <w:rPr>
          <w:lang w:eastAsia="en-US"/>
        </w:rPr>
      </w:pPr>
      <w:r w:rsidRPr="00380349">
        <w:rPr>
          <w:lang w:eastAsia="en-US"/>
        </w:rPr>
        <w:t xml:space="preserve">МУНИЦИПАЛЬНОЙ ПРОГРАММЫ </w:t>
      </w:r>
      <w:r>
        <w:rPr>
          <w:lang w:eastAsia="en-US"/>
        </w:rPr>
        <w:t>ПОРЕЦКОГО МУНИЦИПАЛЬНОГО ОКРУГА</w:t>
      </w:r>
      <w:r w:rsidRPr="00380349">
        <w:rPr>
          <w:lang w:eastAsia="en-US"/>
        </w:rPr>
        <w:t xml:space="preserve"> «РАЗВИТИЕ ОБРАЗОВАНИЯ»</w:t>
      </w:r>
    </w:p>
    <w:p w:rsidR="00205512" w:rsidRPr="00380349" w:rsidRDefault="00205512" w:rsidP="00D92256">
      <w:pPr>
        <w:autoSpaceDE w:val="0"/>
        <w:autoSpaceDN w:val="0"/>
        <w:adjustRightInd w:val="0"/>
        <w:jc w:val="center"/>
        <w:rPr>
          <w:lang w:eastAsia="en-US"/>
        </w:rPr>
      </w:pPr>
    </w:p>
    <w:tbl>
      <w:tblPr>
        <w:tblW w:w="9835" w:type="dxa"/>
        <w:tblInd w:w="62" w:type="dxa"/>
        <w:tblLayout w:type="fixed"/>
        <w:tblCellMar>
          <w:top w:w="102" w:type="dxa"/>
          <w:left w:w="62" w:type="dxa"/>
          <w:bottom w:w="102" w:type="dxa"/>
          <w:right w:w="62" w:type="dxa"/>
        </w:tblCellMar>
        <w:tblLook w:val="0000" w:firstRow="0" w:lastRow="0" w:firstColumn="0" w:lastColumn="0" w:noHBand="0" w:noVBand="0"/>
      </w:tblPr>
      <w:tblGrid>
        <w:gridCol w:w="3706"/>
        <w:gridCol w:w="570"/>
        <w:gridCol w:w="5559"/>
      </w:tblGrid>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r w:rsidRPr="00380349">
              <w:rPr>
                <w:lang w:eastAsia="en-US"/>
              </w:rPr>
              <w:t>Ответственный исполнитель подпрограммы</w:t>
            </w:r>
          </w:p>
        </w:tc>
        <w:tc>
          <w:tcPr>
            <w:tcW w:w="570" w:type="dxa"/>
          </w:tcPr>
          <w:p w:rsidR="00D92256" w:rsidRPr="00380349" w:rsidRDefault="00D92256" w:rsidP="00C074F0">
            <w:pPr>
              <w:autoSpaceDE w:val="0"/>
              <w:autoSpaceDN w:val="0"/>
              <w:adjustRightInd w:val="0"/>
              <w:jc w:val="center"/>
            </w:pPr>
            <w:r w:rsidRPr="00380349">
              <w:t>–</w:t>
            </w:r>
          </w:p>
        </w:tc>
        <w:tc>
          <w:tcPr>
            <w:tcW w:w="5559" w:type="dxa"/>
          </w:tcPr>
          <w:p w:rsidR="00D92256" w:rsidRPr="00380349" w:rsidRDefault="00D92256" w:rsidP="00C074F0">
            <w:pPr>
              <w:autoSpaceDE w:val="0"/>
              <w:autoSpaceDN w:val="0"/>
              <w:adjustRightInd w:val="0"/>
              <w:jc w:val="both"/>
              <w:rPr>
                <w:lang w:eastAsia="en-US"/>
              </w:rPr>
            </w:pPr>
            <w:r w:rsidRPr="00380349">
              <w:t xml:space="preserve">Отдел образования,  молодежной политики и спорта администрации </w:t>
            </w:r>
            <w:r>
              <w:t>Порецкого муниципального округа</w:t>
            </w:r>
          </w:p>
        </w:tc>
      </w:tr>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p>
          <w:p w:rsidR="00D92256" w:rsidRPr="00380349" w:rsidRDefault="00D92256" w:rsidP="00C074F0">
            <w:pPr>
              <w:autoSpaceDE w:val="0"/>
              <w:autoSpaceDN w:val="0"/>
              <w:adjustRightInd w:val="0"/>
              <w:rPr>
                <w:lang w:eastAsia="en-US"/>
              </w:rPr>
            </w:pPr>
            <w:r w:rsidRPr="00380349">
              <w:rPr>
                <w:lang w:eastAsia="en-US"/>
              </w:rPr>
              <w:t>Соисполнители подпрограммы</w:t>
            </w:r>
          </w:p>
          <w:p w:rsidR="00D92256" w:rsidRPr="00380349" w:rsidRDefault="00D92256" w:rsidP="00C074F0">
            <w:pPr>
              <w:autoSpaceDE w:val="0"/>
              <w:autoSpaceDN w:val="0"/>
              <w:adjustRightInd w:val="0"/>
              <w:rPr>
                <w:lang w:eastAsia="en-US"/>
              </w:rPr>
            </w:pPr>
          </w:p>
          <w:p w:rsidR="00D92256" w:rsidRPr="00380349" w:rsidRDefault="00D92256" w:rsidP="00C074F0">
            <w:pPr>
              <w:autoSpaceDE w:val="0"/>
              <w:autoSpaceDN w:val="0"/>
              <w:adjustRightInd w:val="0"/>
              <w:rPr>
                <w:lang w:eastAsia="en-US"/>
              </w:rPr>
            </w:pPr>
          </w:p>
          <w:p w:rsidR="00D92256" w:rsidRPr="00380349" w:rsidRDefault="00D92256" w:rsidP="00C074F0">
            <w:pPr>
              <w:autoSpaceDE w:val="0"/>
              <w:autoSpaceDN w:val="0"/>
              <w:adjustRightInd w:val="0"/>
              <w:rPr>
                <w:lang w:eastAsia="en-US"/>
              </w:rPr>
            </w:pPr>
          </w:p>
          <w:p w:rsidR="00D92256" w:rsidRPr="00380349" w:rsidRDefault="00D92256" w:rsidP="00C074F0">
            <w:pPr>
              <w:autoSpaceDE w:val="0"/>
              <w:autoSpaceDN w:val="0"/>
              <w:adjustRightInd w:val="0"/>
              <w:rPr>
                <w:lang w:eastAsia="en-US"/>
              </w:rPr>
            </w:pPr>
          </w:p>
          <w:p w:rsidR="00D92256" w:rsidRPr="00380349" w:rsidRDefault="00D92256" w:rsidP="00C074F0">
            <w:pPr>
              <w:autoSpaceDE w:val="0"/>
              <w:autoSpaceDN w:val="0"/>
              <w:adjustRightInd w:val="0"/>
              <w:rPr>
                <w:lang w:eastAsia="en-US"/>
              </w:rPr>
            </w:pPr>
            <w:r w:rsidRPr="00380349">
              <w:rPr>
                <w:lang w:eastAsia="en-US"/>
              </w:rPr>
              <w:t xml:space="preserve">Цель подпрограммы </w:t>
            </w:r>
          </w:p>
        </w:tc>
        <w:tc>
          <w:tcPr>
            <w:tcW w:w="570" w:type="dxa"/>
          </w:tcPr>
          <w:p w:rsidR="00D92256" w:rsidRPr="00380349" w:rsidRDefault="00D92256" w:rsidP="00C074F0">
            <w:pPr>
              <w:jc w:val="center"/>
            </w:pPr>
          </w:p>
          <w:p w:rsidR="00D92256" w:rsidRPr="00380349" w:rsidRDefault="00D92256" w:rsidP="00C074F0">
            <w:pPr>
              <w:jc w:val="center"/>
            </w:pPr>
            <w:r w:rsidRPr="00380349">
              <w:t>–</w:t>
            </w:r>
          </w:p>
          <w:p w:rsidR="00D92256" w:rsidRPr="00380349" w:rsidRDefault="00D92256" w:rsidP="00C074F0">
            <w:pPr>
              <w:jc w:val="center"/>
            </w:pPr>
          </w:p>
          <w:p w:rsidR="00D92256" w:rsidRPr="00380349" w:rsidRDefault="00D92256" w:rsidP="00C074F0">
            <w:pPr>
              <w:jc w:val="center"/>
            </w:pPr>
          </w:p>
          <w:p w:rsidR="00D92256" w:rsidRPr="00380349" w:rsidRDefault="00D92256" w:rsidP="00C074F0">
            <w:pPr>
              <w:jc w:val="center"/>
            </w:pPr>
          </w:p>
          <w:p w:rsidR="00D92256" w:rsidRPr="00380349" w:rsidRDefault="00D92256" w:rsidP="00C074F0">
            <w:pPr>
              <w:jc w:val="center"/>
            </w:pPr>
          </w:p>
          <w:p w:rsidR="00D92256" w:rsidRPr="00380349" w:rsidRDefault="00D92256" w:rsidP="00C074F0">
            <w:pPr>
              <w:jc w:val="center"/>
            </w:pPr>
            <w:r w:rsidRPr="00380349">
              <w:t>–</w:t>
            </w:r>
          </w:p>
        </w:tc>
        <w:tc>
          <w:tcPr>
            <w:tcW w:w="5559" w:type="dxa"/>
          </w:tcPr>
          <w:p w:rsidR="00D92256" w:rsidRPr="00380349" w:rsidRDefault="00D92256" w:rsidP="00C074F0">
            <w:pPr>
              <w:jc w:val="both"/>
              <w:rPr>
                <w:lang w:eastAsia="en-US"/>
              </w:rPr>
            </w:pPr>
          </w:p>
          <w:p w:rsidR="00D92256" w:rsidRPr="00380349" w:rsidRDefault="00D92256" w:rsidP="00C074F0">
            <w:pPr>
              <w:jc w:val="both"/>
            </w:pPr>
            <w:r w:rsidRPr="00380349">
              <w:t xml:space="preserve">муниципальные образовательные организации </w:t>
            </w:r>
            <w:r>
              <w:t>Порецкого муниципального округа</w:t>
            </w:r>
          </w:p>
          <w:p w:rsidR="00D92256" w:rsidRPr="00380349" w:rsidRDefault="00D92256" w:rsidP="00C074F0">
            <w:pPr>
              <w:jc w:val="both"/>
              <w:rPr>
                <w:lang w:eastAsia="en-US"/>
              </w:rPr>
            </w:pPr>
          </w:p>
          <w:p w:rsidR="00D92256" w:rsidRPr="00380349" w:rsidRDefault="00D92256" w:rsidP="00C074F0">
            <w:pPr>
              <w:autoSpaceDE w:val="0"/>
              <w:autoSpaceDN w:val="0"/>
              <w:adjustRightInd w:val="0"/>
              <w:jc w:val="both"/>
              <w:rPr>
                <w:lang w:eastAsia="en-US"/>
              </w:rPr>
            </w:pPr>
            <w:r w:rsidRPr="00380349">
              <w:rPr>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lang w:eastAsia="en-US"/>
              </w:rPr>
              <w:t>Порецкого муниципального округа</w:t>
            </w:r>
          </w:p>
        </w:tc>
      </w:tr>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r w:rsidRPr="00380349">
              <w:rPr>
                <w:lang w:eastAsia="en-US"/>
              </w:rPr>
              <w:t>Задачи подпрограммы</w:t>
            </w:r>
          </w:p>
        </w:tc>
        <w:tc>
          <w:tcPr>
            <w:tcW w:w="570" w:type="dxa"/>
          </w:tcPr>
          <w:p w:rsidR="00D92256" w:rsidRPr="00380349" w:rsidRDefault="00D92256" w:rsidP="00C074F0">
            <w:pPr>
              <w:autoSpaceDE w:val="0"/>
              <w:autoSpaceDN w:val="0"/>
              <w:adjustRightInd w:val="0"/>
              <w:jc w:val="center"/>
            </w:pPr>
            <w:r w:rsidRPr="00380349">
              <w:t>–</w:t>
            </w:r>
          </w:p>
        </w:tc>
        <w:tc>
          <w:tcPr>
            <w:tcW w:w="5559" w:type="dxa"/>
          </w:tcPr>
          <w:p w:rsidR="00C30DEE" w:rsidRDefault="005304EE" w:rsidP="00C30DEE">
            <w:pPr>
              <w:pStyle w:val="s16"/>
              <w:shd w:val="clear" w:color="auto" w:fill="FFFFFF"/>
              <w:spacing w:before="0" w:beforeAutospacing="0" w:after="0" w:afterAutospacing="0"/>
              <w:rPr>
                <w:color w:val="22272F"/>
                <w:sz w:val="23"/>
                <w:szCs w:val="23"/>
              </w:rPr>
            </w:pPr>
            <w:r>
              <w:rPr>
                <w:color w:val="22272F"/>
                <w:sz w:val="23"/>
                <w:szCs w:val="23"/>
              </w:rPr>
              <w:t> п</w:t>
            </w:r>
            <w:r w:rsidR="00C30DEE">
              <w:rPr>
                <w:color w:val="22272F"/>
                <w:sz w:val="23"/>
                <w:szCs w:val="23"/>
              </w:rPr>
              <w:t>овышение уровня профессионального образования специалистов по патриотическому воспитанию;</w:t>
            </w:r>
          </w:p>
          <w:p w:rsidR="00C30DEE" w:rsidRDefault="00C30DEE" w:rsidP="00C30DEE">
            <w:pPr>
              <w:pStyle w:val="s16"/>
              <w:shd w:val="clear" w:color="auto" w:fill="FFFFFF"/>
              <w:spacing w:before="0" w:beforeAutospacing="0" w:after="0" w:afterAutospacing="0"/>
              <w:rPr>
                <w:color w:val="22272F"/>
                <w:sz w:val="23"/>
                <w:szCs w:val="23"/>
              </w:rPr>
            </w:pPr>
            <w:r>
              <w:rPr>
                <w:color w:val="22272F"/>
                <w:sz w:val="23"/>
                <w:szCs w:val="23"/>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w:t>
            </w:r>
            <w:proofErr w:type="spellStart"/>
            <w:r>
              <w:rPr>
                <w:color w:val="22272F"/>
                <w:sz w:val="23"/>
                <w:szCs w:val="23"/>
              </w:rPr>
              <w:t>Юнармия</w:t>
            </w:r>
            <w:proofErr w:type="spellEnd"/>
            <w:r>
              <w:rPr>
                <w:color w:val="22272F"/>
                <w:sz w:val="23"/>
                <w:szCs w:val="23"/>
              </w:rPr>
              <w:t>"</w:t>
            </w:r>
          </w:p>
          <w:p w:rsidR="00D92256" w:rsidRPr="00380349" w:rsidRDefault="00D92256" w:rsidP="00C074F0">
            <w:pPr>
              <w:autoSpaceDE w:val="0"/>
              <w:autoSpaceDN w:val="0"/>
              <w:adjustRightInd w:val="0"/>
              <w:jc w:val="both"/>
              <w:rPr>
                <w:lang w:eastAsia="en-US"/>
              </w:rPr>
            </w:pPr>
          </w:p>
        </w:tc>
      </w:tr>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r w:rsidRPr="00380349">
              <w:rPr>
                <w:lang w:eastAsia="en-US"/>
              </w:rPr>
              <w:t>Целевые индикаторы и показатели подпрограммы</w:t>
            </w:r>
          </w:p>
        </w:tc>
        <w:tc>
          <w:tcPr>
            <w:tcW w:w="570" w:type="dxa"/>
          </w:tcPr>
          <w:p w:rsidR="00D92256" w:rsidRPr="00380349" w:rsidRDefault="00D92256" w:rsidP="00C074F0">
            <w:pPr>
              <w:jc w:val="center"/>
            </w:pPr>
            <w:r w:rsidRPr="00380349">
              <w:t>–</w:t>
            </w:r>
          </w:p>
        </w:tc>
        <w:tc>
          <w:tcPr>
            <w:tcW w:w="5559" w:type="dxa"/>
          </w:tcPr>
          <w:p w:rsidR="00C30DEE" w:rsidRPr="00C30DEE" w:rsidRDefault="00C30DEE" w:rsidP="00C30DEE">
            <w:pPr>
              <w:pStyle w:val="s16"/>
              <w:shd w:val="clear" w:color="auto" w:fill="FFFFFF"/>
              <w:spacing w:before="0" w:beforeAutospacing="0" w:after="0" w:afterAutospacing="0"/>
              <w:rPr>
                <w:color w:val="22272F"/>
              </w:rPr>
            </w:pPr>
            <w:r>
              <w:rPr>
                <w:color w:val="22272F"/>
                <w:sz w:val="20"/>
                <w:szCs w:val="20"/>
              </w:rPr>
              <w:t> </w:t>
            </w:r>
            <w:r w:rsidRPr="00C30DEE">
              <w:rPr>
                <w:color w:val="22272F"/>
              </w:rPr>
              <w:t>К 2036 году предусматривается достижение следующих важнейших целевых показателей и индикаторов:</w:t>
            </w:r>
          </w:p>
          <w:p w:rsidR="00C30DEE" w:rsidRPr="00C30DEE" w:rsidRDefault="00C30DEE" w:rsidP="00C30DEE">
            <w:pPr>
              <w:pStyle w:val="s16"/>
              <w:shd w:val="clear" w:color="auto" w:fill="FFFFFF"/>
              <w:spacing w:before="0" w:beforeAutospacing="0" w:after="0" w:afterAutospacing="0"/>
              <w:rPr>
                <w:color w:val="22272F"/>
              </w:rPr>
            </w:pPr>
            <w:r w:rsidRPr="00C30DEE">
              <w:rPr>
                <w:color w:val="22272F"/>
              </w:rPr>
              <w:t>количество обучающихся, вовлеченных во Всероссийское детско-юношеское военно-патриотическое общественное движение "</w:t>
            </w:r>
            <w:proofErr w:type="spellStart"/>
            <w:r w:rsidRPr="00C30DEE">
              <w:rPr>
                <w:color w:val="22272F"/>
              </w:rPr>
              <w:t>Юнармия</w:t>
            </w:r>
            <w:proofErr w:type="spellEnd"/>
            <w:r w:rsidRPr="00C30DEE">
              <w:rPr>
                <w:color w:val="22272F"/>
              </w:rPr>
              <w:t xml:space="preserve">", - </w:t>
            </w:r>
            <w:r w:rsidR="00205512">
              <w:rPr>
                <w:color w:val="22272F"/>
              </w:rPr>
              <w:t>6</w:t>
            </w:r>
            <w:r>
              <w:rPr>
                <w:color w:val="22272F"/>
              </w:rPr>
              <w:t>00</w:t>
            </w:r>
            <w:r w:rsidRPr="00C30DEE">
              <w:rPr>
                <w:color w:val="22272F"/>
              </w:rPr>
              <w:t xml:space="preserve"> человек</w:t>
            </w:r>
          </w:p>
          <w:p w:rsidR="00D92256" w:rsidRPr="00380349" w:rsidRDefault="00D92256" w:rsidP="00C074F0">
            <w:pPr>
              <w:autoSpaceDE w:val="0"/>
              <w:autoSpaceDN w:val="0"/>
              <w:adjustRightInd w:val="0"/>
              <w:jc w:val="both"/>
              <w:rPr>
                <w:lang w:eastAsia="en-US"/>
              </w:rPr>
            </w:pPr>
          </w:p>
        </w:tc>
      </w:tr>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r w:rsidRPr="00380349">
              <w:rPr>
                <w:lang w:eastAsia="en-US"/>
              </w:rPr>
              <w:t>Этапы и сроки реализации подпрограммы</w:t>
            </w:r>
          </w:p>
        </w:tc>
        <w:tc>
          <w:tcPr>
            <w:tcW w:w="570" w:type="dxa"/>
          </w:tcPr>
          <w:p w:rsidR="00D92256" w:rsidRPr="00380349" w:rsidRDefault="00D92256" w:rsidP="00C074F0">
            <w:pPr>
              <w:autoSpaceDE w:val="0"/>
              <w:autoSpaceDN w:val="0"/>
              <w:adjustRightInd w:val="0"/>
              <w:jc w:val="center"/>
            </w:pPr>
            <w:r w:rsidRPr="00380349">
              <w:t>–</w:t>
            </w:r>
          </w:p>
        </w:tc>
        <w:tc>
          <w:tcPr>
            <w:tcW w:w="5559" w:type="dxa"/>
          </w:tcPr>
          <w:p w:rsidR="00D92256" w:rsidRPr="00380349" w:rsidRDefault="00D92256" w:rsidP="00C074F0">
            <w:pPr>
              <w:autoSpaceDE w:val="0"/>
              <w:autoSpaceDN w:val="0"/>
              <w:adjustRightInd w:val="0"/>
              <w:rPr>
                <w:lang w:eastAsia="en-US"/>
              </w:rPr>
            </w:pPr>
            <w:r>
              <w:rPr>
                <w:lang w:eastAsia="en-US"/>
              </w:rPr>
              <w:t>2023</w:t>
            </w:r>
            <w:r w:rsidRPr="00380349">
              <w:rPr>
                <w:lang w:eastAsia="en-US"/>
              </w:rPr>
              <w:t>-2035 годы:</w:t>
            </w:r>
          </w:p>
          <w:p w:rsidR="00D92256" w:rsidRPr="00380349" w:rsidRDefault="00D92256" w:rsidP="00C074F0">
            <w:pPr>
              <w:autoSpaceDE w:val="0"/>
              <w:autoSpaceDN w:val="0"/>
              <w:adjustRightInd w:val="0"/>
              <w:rPr>
                <w:lang w:eastAsia="en-US"/>
              </w:rPr>
            </w:pPr>
            <w:r w:rsidRPr="00380349">
              <w:rPr>
                <w:lang w:eastAsia="en-US"/>
              </w:rPr>
              <w:t xml:space="preserve">1 этап – </w:t>
            </w:r>
            <w:r>
              <w:rPr>
                <w:lang w:eastAsia="en-US"/>
              </w:rPr>
              <w:t>2023-2025</w:t>
            </w:r>
            <w:r w:rsidRPr="00380349">
              <w:rPr>
                <w:lang w:eastAsia="en-US"/>
              </w:rPr>
              <w:t>годы;</w:t>
            </w:r>
          </w:p>
          <w:p w:rsidR="00D92256" w:rsidRPr="00380349" w:rsidRDefault="00D92256" w:rsidP="00C074F0">
            <w:pPr>
              <w:autoSpaceDE w:val="0"/>
              <w:autoSpaceDN w:val="0"/>
              <w:adjustRightInd w:val="0"/>
              <w:rPr>
                <w:lang w:eastAsia="en-US"/>
              </w:rPr>
            </w:pPr>
            <w:r w:rsidRPr="00380349">
              <w:rPr>
                <w:lang w:eastAsia="en-US"/>
              </w:rPr>
              <w:t>2 этап – 2026-2030 годы;</w:t>
            </w:r>
          </w:p>
          <w:p w:rsidR="00D92256" w:rsidRPr="00380349" w:rsidRDefault="00D92256" w:rsidP="00C074F0">
            <w:pPr>
              <w:autoSpaceDE w:val="0"/>
              <w:autoSpaceDN w:val="0"/>
              <w:adjustRightInd w:val="0"/>
              <w:rPr>
                <w:lang w:eastAsia="en-US"/>
              </w:rPr>
            </w:pPr>
            <w:r w:rsidRPr="00380349">
              <w:rPr>
                <w:lang w:eastAsia="en-US"/>
              </w:rPr>
              <w:t>3 этап – 2031-2035 годы</w:t>
            </w:r>
          </w:p>
        </w:tc>
      </w:tr>
      <w:tr w:rsidR="00D92256" w:rsidRPr="00380349" w:rsidTr="00D92256">
        <w:trPr>
          <w:trHeight w:val="144"/>
        </w:trPr>
        <w:tc>
          <w:tcPr>
            <w:tcW w:w="3706" w:type="dxa"/>
          </w:tcPr>
          <w:p w:rsidR="00D92256" w:rsidRPr="00380349" w:rsidRDefault="00D92256" w:rsidP="00C074F0">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570" w:type="dxa"/>
          </w:tcPr>
          <w:p w:rsidR="00D92256" w:rsidRPr="00380349" w:rsidRDefault="00D92256" w:rsidP="00C074F0">
            <w:pPr>
              <w:jc w:val="center"/>
            </w:pPr>
            <w:r w:rsidRPr="00380349">
              <w:t>–</w:t>
            </w:r>
          </w:p>
        </w:tc>
        <w:tc>
          <w:tcPr>
            <w:tcW w:w="5559" w:type="dxa"/>
          </w:tcPr>
          <w:p w:rsidR="00D92256" w:rsidRPr="001B4893" w:rsidRDefault="00D92256" w:rsidP="00C074F0">
            <w:pPr>
              <w:autoSpaceDE w:val="0"/>
              <w:autoSpaceDN w:val="0"/>
              <w:adjustRightInd w:val="0"/>
              <w:jc w:val="both"/>
              <w:rPr>
                <w:highlight w:val="yellow"/>
                <w:lang w:eastAsia="en-US"/>
              </w:rPr>
            </w:pPr>
            <w:r w:rsidRPr="00380349">
              <w:rPr>
                <w:lang w:eastAsia="en-US"/>
              </w:rPr>
              <w:t xml:space="preserve">прогнозируемые объемы бюджетных ассигнований на реализацию мероприятий подпрограммы в </w:t>
            </w:r>
            <w:r>
              <w:rPr>
                <w:lang w:eastAsia="en-US"/>
              </w:rPr>
              <w:t>2023-2035</w:t>
            </w:r>
            <w:r w:rsidRPr="00380349">
              <w:rPr>
                <w:lang w:eastAsia="en-US"/>
              </w:rPr>
              <w:t xml:space="preserve">годах составляют </w:t>
            </w:r>
            <w:r w:rsidRPr="001B4893">
              <w:rPr>
                <w:highlight w:val="yellow"/>
                <w:lang w:eastAsia="en-US"/>
              </w:rPr>
              <w:t>2205,7 тыс. рублей, в том числе:</w:t>
            </w:r>
          </w:p>
          <w:p w:rsidR="00D92256" w:rsidRPr="001B4893" w:rsidRDefault="00D92256" w:rsidP="00C074F0">
            <w:pPr>
              <w:autoSpaceDE w:val="0"/>
              <w:autoSpaceDN w:val="0"/>
              <w:adjustRightInd w:val="0"/>
              <w:jc w:val="both"/>
              <w:rPr>
                <w:highlight w:val="yellow"/>
                <w:lang w:eastAsia="en-US"/>
              </w:rPr>
            </w:pPr>
            <w:r w:rsidRPr="001B4893">
              <w:rPr>
                <w:highlight w:val="yellow"/>
                <w:lang w:eastAsia="en-US"/>
              </w:rPr>
              <w:t>в 2023 году – 737,3 тыс. рублей;</w:t>
            </w:r>
          </w:p>
          <w:p w:rsidR="00D92256" w:rsidRPr="001B4893" w:rsidRDefault="00D92256" w:rsidP="00C074F0">
            <w:pPr>
              <w:autoSpaceDE w:val="0"/>
              <w:autoSpaceDN w:val="0"/>
              <w:adjustRightInd w:val="0"/>
              <w:jc w:val="both"/>
              <w:rPr>
                <w:highlight w:val="yellow"/>
                <w:lang w:eastAsia="en-US"/>
              </w:rPr>
            </w:pPr>
            <w:r w:rsidRPr="001B4893">
              <w:rPr>
                <w:highlight w:val="yellow"/>
                <w:lang w:eastAsia="en-US"/>
              </w:rPr>
              <w:t>в 2024 году – 726,7 тыс. рублей;</w:t>
            </w:r>
          </w:p>
          <w:p w:rsidR="00D92256" w:rsidRPr="00380349" w:rsidRDefault="00D92256" w:rsidP="00C074F0">
            <w:pPr>
              <w:autoSpaceDE w:val="0"/>
              <w:autoSpaceDN w:val="0"/>
              <w:adjustRightInd w:val="0"/>
              <w:jc w:val="both"/>
              <w:rPr>
                <w:color w:val="FF0000"/>
                <w:lang w:eastAsia="en-US"/>
              </w:rPr>
            </w:pPr>
            <w:r w:rsidRPr="001B4893">
              <w:rPr>
                <w:highlight w:val="yellow"/>
                <w:lang w:eastAsia="en-US"/>
              </w:rPr>
              <w:t>в 2025 году – 741,7 тыс. рублей;</w:t>
            </w:r>
          </w:p>
          <w:p w:rsidR="00D92256" w:rsidRPr="00380349" w:rsidRDefault="00D92256" w:rsidP="00C074F0">
            <w:pPr>
              <w:autoSpaceDE w:val="0"/>
              <w:autoSpaceDN w:val="0"/>
              <w:adjustRightInd w:val="0"/>
              <w:jc w:val="both"/>
              <w:rPr>
                <w:lang w:eastAsia="en-US"/>
              </w:rPr>
            </w:pPr>
            <w:r w:rsidRPr="00380349">
              <w:rPr>
                <w:lang w:eastAsia="en-US"/>
              </w:rPr>
              <w:t>в 2026 – 2030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t>в 2031 – 2035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lastRenderedPageBreak/>
              <w:t>из них средства:</w:t>
            </w:r>
          </w:p>
          <w:p w:rsidR="00D92256" w:rsidRPr="001B4893" w:rsidRDefault="00D92256" w:rsidP="00C074F0">
            <w:pPr>
              <w:autoSpaceDE w:val="0"/>
              <w:autoSpaceDN w:val="0"/>
              <w:adjustRightInd w:val="0"/>
              <w:jc w:val="both"/>
              <w:rPr>
                <w:highlight w:val="yellow"/>
                <w:lang w:eastAsia="en-US"/>
              </w:rPr>
            </w:pPr>
            <w:r w:rsidRPr="001B4893">
              <w:rPr>
                <w:highlight w:val="yellow"/>
                <w:lang w:eastAsia="en-US"/>
              </w:rPr>
              <w:t>федерального бюджета – 2183,7 тыс. рублей (99,0  процента), в том числе:</w:t>
            </w:r>
          </w:p>
          <w:p w:rsidR="00D92256" w:rsidRPr="001B4893" w:rsidRDefault="00D92256" w:rsidP="00C074F0">
            <w:pPr>
              <w:autoSpaceDE w:val="0"/>
              <w:autoSpaceDN w:val="0"/>
              <w:adjustRightInd w:val="0"/>
              <w:jc w:val="both"/>
              <w:rPr>
                <w:highlight w:val="yellow"/>
                <w:lang w:eastAsia="en-US"/>
              </w:rPr>
            </w:pPr>
            <w:r w:rsidRPr="001B4893">
              <w:rPr>
                <w:highlight w:val="yellow"/>
                <w:lang w:eastAsia="en-US"/>
              </w:rPr>
              <w:t>в 2023 году – 729,9 тыс. рублей;</w:t>
            </w:r>
          </w:p>
          <w:p w:rsidR="00D92256" w:rsidRPr="001B4893" w:rsidRDefault="00D92256" w:rsidP="00C074F0">
            <w:pPr>
              <w:autoSpaceDE w:val="0"/>
              <w:autoSpaceDN w:val="0"/>
              <w:adjustRightInd w:val="0"/>
              <w:jc w:val="both"/>
              <w:rPr>
                <w:highlight w:val="yellow"/>
                <w:lang w:eastAsia="en-US"/>
              </w:rPr>
            </w:pPr>
            <w:r w:rsidRPr="001B4893">
              <w:rPr>
                <w:highlight w:val="yellow"/>
                <w:lang w:eastAsia="en-US"/>
              </w:rPr>
              <w:t>в 2024 году – 719,5 тыс. рублей;</w:t>
            </w:r>
          </w:p>
          <w:p w:rsidR="00D92256" w:rsidRPr="00380349" w:rsidRDefault="00D92256" w:rsidP="00C074F0">
            <w:pPr>
              <w:autoSpaceDE w:val="0"/>
              <w:autoSpaceDN w:val="0"/>
              <w:adjustRightInd w:val="0"/>
              <w:jc w:val="both"/>
              <w:rPr>
                <w:lang w:eastAsia="en-US"/>
              </w:rPr>
            </w:pPr>
            <w:r w:rsidRPr="001B4893">
              <w:rPr>
                <w:highlight w:val="yellow"/>
                <w:lang w:eastAsia="en-US"/>
              </w:rPr>
              <w:t>в 2025 году – 734,3 тыс. рублей;</w:t>
            </w:r>
          </w:p>
          <w:p w:rsidR="00D92256" w:rsidRPr="00380349" w:rsidRDefault="00D92256" w:rsidP="00C074F0">
            <w:pPr>
              <w:autoSpaceDE w:val="0"/>
              <w:autoSpaceDN w:val="0"/>
              <w:adjustRightInd w:val="0"/>
              <w:jc w:val="both"/>
              <w:rPr>
                <w:lang w:eastAsia="en-US"/>
              </w:rPr>
            </w:pPr>
            <w:r w:rsidRPr="00380349">
              <w:rPr>
                <w:lang w:eastAsia="en-US"/>
              </w:rPr>
              <w:t>в 2026 – 2030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t>в 2031 – 2035 годах – 0,0 тыс. рублей;</w:t>
            </w:r>
          </w:p>
          <w:p w:rsidR="00D92256" w:rsidRPr="003F0F82" w:rsidRDefault="00D92256" w:rsidP="00C074F0">
            <w:pPr>
              <w:autoSpaceDE w:val="0"/>
              <w:autoSpaceDN w:val="0"/>
              <w:adjustRightInd w:val="0"/>
              <w:jc w:val="both"/>
              <w:rPr>
                <w:highlight w:val="yellow"/>
                <w:lang w:eastAsia="en-US"/>
              </w:rPr>
            </w:pPr>
            <w:r w:rsidRPr="00380349">
              <w:rPr>
                <w:lang w:eastAsia="en-US"/>
              </w:rPr>
              <w:t xml:space="preserve">республиканского бюджета Чувашской </w:t>
            </w:r>
            <w:r w:rsidRPr="003F0F82">
              <w:rPr>
                <w:highlight w:val="yellow"/>
                <w:lang w:eastAsia="en-US"/>
              </w:rPr>
              <w:t>Республики – 22,0 тыс. рублей (1,0 процента), в том числе:</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в 2023 году – 7,4 тыс. рублей;</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в 2024 году – 7,2 тыс. рублей;</w:t>
            </w:r>
          </w:p>
          <w:p w:rsidR="00D92256" w:rsidRPr="00380349" w:rsidRDefault="00D92256" w:rsidP="00C074F0">
            <w:pPr>
              <w:autoSpaceDE w:val="0"/>
              <w:autoSpaceDN w:val="0"/>
              <w:adjustRightInd w:val="0"/>
              <w:jc w:val="both"/>
              <w:rPr>
                <w:lang w:eastAsia="en-US"/>
              </w:rPr>
            </w:pPr>
            <w:r w:rsidRPr="003F0F82">
              <w:rPr>
                <w:highlight w:val="yellow"/>
                <w:lang w:eastAsia="en-US"/>
              </w:rPr>
              <w:t>в 2025 году – 7,4,0 тыс. рублей;</w:t>
            </w:r>
          </w:p>
          <w:p w:rsidR="00D92256" w:rsidRPr="00380349" w:rsidRDefault="00D92256" w:rsidP="00C074F0">
            <w:pPr>
              <w:autoSpaceDE w:val="0"/>
              <w:autoSpaceDN w:val="0"/>
              <w:adjustRightInd w:val="0"/>
              <w:jc w:val="both"/>
              <w:rPr>
                <w:lang w:eastAsia="en-US"/>
              </w:rPr>
            </w:pPr>
            <w:r w:rsidRPr="00380349">
              <w:rPr>
                <w:lang w:eastAsia="en-US"/>
              </w:rPr>
              <w:t>в 2026 – 2030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t>в 2031 – 2035 годах – 0,0 тыс. рублей;</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местного бюджета Порецкого муниципального округа –  0,0тыс. рублей (0 процентов), в том числе:</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в 2023 году – 0,0 тыс. рублей;</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в 2024 году –0,0 тыс. рублей;</w:t>
            </w:r>
          </w:p>
          <w:p w:rsidR="00D92256" w:rsidRPr="003F0F82" w:rsidRDefault="00D92256" w:rsidP="00C074F0">
            <w:pPr>
              <w:autoSpaceDE w:val="0"/>
              <w:autoSpaceDN w:val="0"/>
              <w:adjustRightInd w:val="0"/>
              <w:jc w:val="both"/>
              <w:rPr>
                <w:color w:val="FF0000"/>
                <w:highlight w:val="yellow"/>
                <w:lang w:eastAsia="en-US"/>
              </w:rPr>
            </w:pPr>
            <w:r w:rsidRPr="003F0F82">
              <w:rPr>
                <w:highlight w:val="yellow"/>
                <w:lang w:eastAsia="en-US"/>
              </w:rPr>
              <w:t>в 2025 году –</w:t>
            </w:r>
            <w:r>
              <w:rPr>
                <w:highlight w:val="yellow"/>
                <w:lang w:eastAsia="en-US"/>
              </w:rPr>
              <w:t xml:space="preserve"> 0</w:t>
            </w:r>
            <w:r w:rsidRPr="003F0F82">
              <w:rPr>
                <w:highlight w:val="yellow"/>
                <w:lang w:eastAsia="en-US"/>
              </w:rPr>
              <w:t>,0 тыс. рублей;</w:t>
            </w:r>
          </w:p>
          <w:p w:rsidR="00D92256" w:rsidRPr="003F0F82" w:rsidRDefault="00D92256" w:rsidP="00C074F0">
            <w:pPr>
              <w:autoSpaceDE w:val="0"/>
              <w:autoSpaceDN w:val="0"/>
              <w:adjustRightInd w:val="0"/>
              <w:jc w:val="both"/>
              <w:rPr>
                <w:highlight w:val="yellow"/>
                <w:lang w:eastAsia="en-US"/>
              </w:rPr>
            </w:pPr>
            <w:r w:rsidRPr="003F0F82">
              <w:rPr>
                <w:highlight w:val="yellow"/>
                <w:lang w:eastAsia="en-US"/>
              </w:rPr>
              <w:t>в 2026 – 2030 годах – 0,0 тыс. рублей;</w:t>
            </w:r>
          </w:p>
          <w:p w:rsidR="00D92256" w:rsidRPr="00380349" w:rsidRDefault="00D92256" w:rsidP="00C074F0">
            <w:pPr>
              <w:autoSpaceDE w:val="0"/>
              <w:autoSpaceDN w:val="0"/>
              <w:adjustRightInd w:val="0"/>
              <w:jc w:val="both"/>
              <w:rPr>
                <w:lang w:eastAsia="en-US"/>
              </w:rPr>
            </w:pPr>
            <w:r w:rsidRPr="003F0F82">
              <w:rPr>
                <w:highlight w:val="yellow"/>
                <w:lang w:eastAsia="en-US"/>
              </w:rPr>
              <w:t>в 2031 – 2035 годах – 00,0 тыс. рублей;</w:t>
            </w:r>
          </w:p>
          <w:p w:rsidR="00D92256" w:rsidRPr="00380349" w:rsidRDefault="00D92256" w:rsidP="00C074F0">
            <w:pPr>
              <w:autoSpaceDE w:val="0"/>
              <w:autoSpaceDN w:val="0"/>
              <w:adjustRightInd w:val="0"/>
              <w:jc w:val="both"/>
              <w:rPr>
                <w:lang w:eastAsia="en-US"/>
              </w:rPr>
            </w:pPr>
            <w:r>
              <w:rPr>
                <w:lang w:eastAsia="en-US"/>
              </w:rPr>
              <w:t>в</w:t>
            </w:r>
            <w:r w:rsidRPr="00380349">
              <w:rPr>
                <w:lang w:eastAsia="en-US"/>
              </w:rPr>
              <w:t>небюджетных источников – 0,0 тыс. рублей (0 процента), в том числе:</w:t>
            </w:r>
          </w:p>
          <w:p w:rsidR="00D92256" w:rsidRPr="00380349" w:rsidRDefault="00D92256" w:rsidP="00C074F0">
            <w:pPr>
              <w:autoSpaceDE w:val="0"/>
              <w:autoSpaceDN w:val="0"/>
              <w:adjustRightInd w:val="0"/>
              <w:jc w:val="both"/>
              <w:rPr>
                <w:lang w:eastAsia="en-US"/>
              </w:rPr>
            </w:pPr>
            <w:r w:rsidRPr="00380349">
              <w:rPr>
                <w:lang w:eastAsia="en-US"/>
              </w:rPr>
              <w:t>в 2023 году – 0,0  тыс. рублей;</w:t>
            </w:r>
          </w:p>
          <w:p w:rsidR="00D92256" w:rsidRPr="00380349" w:rsidRDefault="00D92256" w:rsidP="00C074F0">
            <w:pPr>
              <w:autoSpaceDE w:val="0"/>
              <w:autoSpaceDN w:val="0"/>
              <w:adjustRightInd w:val="0"/>
              <w:jc w:val="both"/>
              <w:rPr>
                <w:lang w:eastAsia="en-US"/>
              </w:rPr>
            </w:pPr>
            <w:r w:rsidRPr="00380349">
              <w:rPr>
                <w:lang w:eastAsia="en-US"/>
              </w:rPr>
              <w:t>в 2024 году – 0,0  тыс. рублей;</w:t>
            </w:r>
          </w:p>
          <w:p w:rsidR="00D92256" w:rsidRPr="00380349" w:rsidRDefault="00D92256" w:rsidP="00C074F0">
            <w:pPr>
              <w:autoSpaceDE w:val="0"/>
              <w:autoSpaceDN w:val="0"/>
              <w:adjustRightInd w:val="0"/>
              <w:jc w:val="both"/>
              <w:rPr>
                <w:lang w:eastAsia="en-US"/>
              </w:rPr>
            </w:pPr>
            <w:r w:rsidRPr="00380349">
              <w:rPr>
                <w:lang w:eastAsia="en-US"/>
              </w:rPr>
              <w:t>в 2025 году – 0,0  тыс. рублей;</w:t>
            </w:r>
          </w:p>
          <w:p w:rsidR="00D92256" w:rsidRPr="00380349" w:rsidRDefault="00D92256" w:rsidP="00C074F0">
            <w:pPr>
              <w:autoSpaceDE w:val="0"/>
              <w:autoSpaceDN w:val="0"/>
              <w:adjustRightInd w:val="0"/>
              <w:jc w:val="both"/>
              <w:rPr>
                <w:lang w:eastAsia="en-US"/>
              </w:rPr>
            </w:pPr>
            <w:r w:rsidRPr="00380349">
              <w:rPr>
                <w:lang w:eastAsia="en-US"/>
              </w:rPr>
              <w:t>в 2026 – 2030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t>в 2031 – 2035 годах – 0,0 тыс. рублей.</w:t>
            </w:r>
          </w:p>
          <w:p w:rsidR="00D92256" w:rsidRPr="00380349" w:rsidRDefault="00D92256" w:rsidP="00C074F0">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Pr>
                <w:lang w:eastAsia="en-US"/>
              </w:rPr>
              <w:t>Порецкого муниципального округа</w:t>
            </w:r>
            <w:r w:rsidRPr="00380349">
              <w:rPr>
                <w:lang w:eastAsia="en-US"/>
              </w:rPr>
              <w:t xml:space="preserve"> на очередной финансовый год и плановый период</w:t>
            </w:r>
          </w:p>
        </w:tc>
      </w:tr>
    </w:tbl>
    <w:p w:rsidR="00F0499D" w:rsidRDefault="00F0499D" w:rsidP="001D31A7">
      <w:pPr>
        <w:autoSpaceDE w:val="0"/>
        <w:autoSpaceDN w:val="0"/>
        <w:adjustRightInd w:val="0"/>
        <w:jc w:val="right"/>
        <w:outlineLvl w:val="0"/>
        <w:rPr>
          <w:sz w:val="20"/>
          <w:szCs w:val="20"/>
          <w:lang w:eastAsia="en-US"/>
        </w:rPr>
      </w:pPr>
    </w:p>
    <w:p w:rsidR="00F0499D" w:rsidRDefault="00F0499D" w:rsidP="001D31A7">
      <w:pPr>
        <w:autoSpaceDE w:val="0"/>
        <w:autoSpaceDN w:val="0"/>
        <w:adjustRightInd w:val="0"/>
        <w:jc w:val="right"/>
        <w:outlineLvl w:val="0"/>
        <w:rPr>
          <w:sz w:val="20"/>
          <w:szCs w:val="20"/>
          <w:lang w:eastAsia="en-US"/>
        </w:rPr>
      </w:pP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РАЗДЕЛ</w:t>
      </w:r>
      <w:r w:rsidR="00F9510F">
        <w:rPr>
          <w:b/>
          <w:sz w:val="26"/>
          <w:szCs w:val="26"/>
          <w:lang w:eastAsia="en-US"/>
        </w:rPr>
        <w:t xml:space="preserve"> </w:t>
      </w:r>
      <w:r w:rsidRPr="00380349">
        <w:rPr>
          <w:b/>
          <w:sz w:val="26"/>
          <w:szCs w:val="26"/>
          <w:lang w:val="en-US" w:eastAsia="en-US"/>
        </w:rPr>
        <w:t>I</w:t>
      </w:r>
      <w:r w:rsidRPr="00380349">
        <w:rPr>
          <w:b/>
          <w:sz w:val="26"/>
          <w:szCs w:val="26"/>
          <w:lang w:eastAsia="en-US"/>
        </w:rPr>
        <w:t xml:space="preserve"> . ПРИОРИТЕТЫ И ЦЕЛИ ПОДПРОГРАММЫ</w:t>
      </w: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«ПАТРИОТИЧЕСКОЕ ВОСПИТАНИЕ И ДОПРИЗЫВНАЯ ПОДГОТОВКА МОЛОДЕЖИ», ОБЩАЯ ХАРАКТЕРИСТИКА УЧАСТИЯ ОРГАНОВ МЕСТНОГО САМОУПРАВЛЕНИЯ В РЕАЛИЗАЦИИ ПОДПРОГРАММЫ</w:t>
      </w:r>
    </w:p>
    <w:p w:rsidR="00E7293D" w:rsidRPr="00380349" w:rsidRDefault="00E7293D" w:rsidP="00E7293D">
      <w:pPr>
        <w:autoSpaceDE w:val="0"/>
        <w:autoSpaceDN w:val="0"/>
        <w:adjustRightInd w:val="0"/>
        <w:ind w:firstLine="567"/>
        <w:jc w:val="center"/>
        <w:rPr>
          <w:sz w:val="26"/>
          <w:szCs w:val="26"/>
          <w:lang w:eastAsia="en-US"/>
        </w:rPr>
      </w:pPr>
    </w:p>
    <w:p w:rsidR="003330A0" w:rsidRPr="003330A0" w:rsidRDefault="003330A0" w:rsidP="003330A0">
      <w:pPr>
        <w:jc w:val="both"/>
      </w:pPr>
      <w:r>
        <w:tab/>
      </w:r>
      <w:r w:rsidRPr="003330A0">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города Чебоксары.</w:t>
      </w:r>
    </w:p>
    <w:p w:rsidR="003330A0" w:rsidRPr="003330A0" w:rsidRDefault="003330A0" w:rsidP="003330A0">
      <w:pPr>
        <w:jc w:val="both"/>
      </w:pPr>
      <w:r>
        <w:tab/>
      </w:r>
      <w:r w:rsidRPr="003330A0">
        <w:t>Достижению поставленной в Подпрограмме цели способствует решение следующих приоритетных задач:</w:t>
      </w:r>
    </w:p>
    <w:p w:rsidR="003330A0" w:rsidRPr="003330A0" w:rsidRDefault="003330A0" w:rsidP="003330A0">
      <w:pPr>
        <w:jc w:val="both"/>
      </w:pPr>
      <w:r>
        <w:tab/>
      </w:r>
      <w:r w:rsidRPr="003330A0">
        <w:t>повышение уровня профессионального образования специалистов по патриотическому воспитанию;</w:t>
      </w:r>
    </w:p>
    <w:p w:rsidR="003330A0" w:rsidRPr="003330A0" w:rsidRDefault="003330A0" w:rsidP="003330A0">
      <w:pPr>
        <w:jc w:val="both"/>
      </w:pPr>
      <w:r>
        <w:lastRenderedPageBreak/>
        <w:tab/>
      </w:r>
      <w:r w:rsidRPr="003330A0">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3330A0" w:rsidRPr="003330A0" w:rsidRDefault="003330A0" w:rsidP="003330A0">
      <w:pPr>
        <w:jc w:val="both"/>
      </w:pPr>
      <w:r w:rsidRPr="003330A0">
        <w:t>оказание информационно-методической и финансовой помощи кадетскому движению;</w:t>
      </w:r>
    </w:p>
    <w:p w:rsidR="003330A0" w:rsidRPr="003330A0" w:rsidRDefault="003330A0" w:rsidP="003330A0">
      <w:pPr>
        <w:jc w:val="both"/>
      </w:pPr>
      <w:r w:rsidRPr="003330A0">
        <w:t>оказание информационно-методической и финансовой помощи поисковым отрядам.</w:t>
      </w:r>
    </w:p>
    <w:p w:rsidR="003330A0" w:rsidRPr="003330A0" w:rsidRDefault="003330A0" w:rsidP="003330A0">
      <w:pPr>
        <w:jc w:val="both"/>
      </w:pPr>
      <w:r>
        <w:tab/>
      </w:r>
      <w:r w:rsidRPr="003330A0">
        <w:t>В результате реализации мероприятий Подпрограммы ожидается достижение следующих целевых индикаторов и показателей:</w:t>
      </w:r>
    </w:p>
    <w:p w:rsidR="003330A0" w:rsidRPr="003330A0" w:rsidRDefault="003330A0" w:rsidP="003330A0">
      <w:pPr>
        <w:jc w:val="both"/>
      </w:pPr>
      <w:r w:rsidRPr="003330A0">
        <w:t>количество обучающихся, вовлеченных во Всероссийское детско-юношеское военно-патриотическое общественное движение "</w:t>
      </w:r>
      <w:proofErr w:type="spellStart"/>
      <w:r w:rsidRPr="003330A0">
        <w:t>Юнармия</w:t>
      </w:r>
      <w:proofErr w:type="spellEnd"/>
      <w:r w:rsidRPr="003330A0">
        <w:t xml:space="preserve">" - </w:t>
      </w:r>
      <w:r>
        <w:t>600</w:t>
      </w:r>
      <w:r w:rsidRPr="003330A0">
        <w:t xml:space="preserve"> человек.</w:t>
      </w:r>
    </w:p>
    <w:p w:rsidR="003330A0" w:rsidRPr="003330A0" w:rsidRDefault="003330A0" w:rsidP="003330A0">
      <w:pPr>
        <w:jc w:val="both"/>
      </w:pPr>
      <w:r>
        <w:tab/>
      </w:r>
      <w:r w:rsidRPr="003330A0">
        <w:t>Ожидаемые результаты реализации Подпрограммы позволят:</w:t>
      </w:r>
    </w:p>
    <w:p w:rsidR="003330A0" w:rsidRPr="003330A0" w:rsidRDefault="003330A0" w:rsidP="003330A0">
      <w:pPr>
        <w:jc w:val="both"/>
      </w:pPr>
      <w:r w:rsidRPr="003330A0">
        <w:t>формировать у молодежи патриотизм, уважение к истории, культуре, традициям чувашского народа и других национальностей, проживающих в Чувашской Республике;</w:t>
      </w:r>
    </w:p>
    <w:p w:rsidR="003330A0" w:rsidRPr="003330A0" w:rsidRDefault="003330A0" w:rsidP="003330A0">
      <w:pPr>
        <w:jc w:val="both"/>
      </w:pPr>
      <w:r w:rsidRPr="003330A0">
        <w:t>увеличить рост количества специалистов по патриотическому воспитанию и допризывной подготовке молодежи, повысивших квалификацию;</w:t>
      </w:r>
    </w:p>
    <w:p w:rsidR="003330A0" w:rsidRPr="003330A0" w:rsidRDefault="003330A0" w:rsidP="003330A0">
      <w:pPr>
        <w:jc w:val="both"/>
      </w:pPr>
      <w:r w:rsidRPr="003330A0">
        <w:t>увеличить удельный вес призывной молодежи, охваченной допризывной подготовкой;</w:t>
      </w:r>
    </w:p>
    <w:p w:rsidR="003330A0" w:rsidRPr="003330A0" w:rsidRDefault="003330A0" w:rsidP="003330A0">
      <w:pPr>
        <w:jc w:val="both"/>
      </w:pPr>
      <w:r w:rsidRPr="003330A0">
        <w:t>увеличить рост количества детей и молодежи, занимающихся военно-техническими видами спорта;</w:t>
      </w:r>
    </w:p>
    <w:p w:rsidR="003330A0" w:rsidRPr="003330A0" w:rsidRDefault="003330A0" w:rsidP="003330A0">
      <w:pPr>
        <w:jc w:val="both"/>
      </w:pPr>
      <w:r w:rsidRPr="003330A0">
        <w:t>увеличить рост количества лиц, годных к военной службе, при первоначальной постановке на воинский учет;</w:t>
      </w:r>
    </w:p>
    <w:p w:rsidR="003330A0" w:rsidRPr="003330A0" w:rsidRDefault="003330A0" w:rsidP="003330A0">
      <w:pPr>
        <w:jc w:val="both"/>
      </w:pPr>
      <w:r w:rsidRPr="003330A0">
        <w:t>увеличить рост количества военно-патриотических клубов.</w:t>
      </w:r>
    </w:p>
    <w:p w:rsidR="003330A0" w:rsidRPr="003330A0" w:rsidRDefault="003330A0" w:rsidP="003330A0">
      <w:pPr>
        <w:jc w:val="both"/>
      </w:pPr>
      <w:r>
        <w:tab/>
      </w:r>
      <w:r w:rsidRPr="003330A0">
        <w:t xml:space="preserve">В </w:t>
      </w:r>
      <w:r>
        <w:t xml:space="preserve">муниципальном округе </w:t>
      </w:r>
      <w:r w:rsidRPr="003330A0">
        <w:t xml:space="preserve"> развивается кадетское движение, направленное на возрождение в молодежной среде духа патриотизма, понятия чести, гражданского достоинства.</w:t>
      </w:r>
    </w:p>
    <w:p w:rsidR="003330A0" w:rsidRPr="003330A0" w:rsidRDefault="003330A0" w:rsidP="003330A0">
      <w:pPr>
        <w:jc w:val="both"/>
      </w:pPr>
      <w:r>
        <w:t xml:space="preserve">  </w:t>
      </w:r>
      <w:r>
        <w:tab/>
      </w:r>
      <w:proofErr w:type="gramStart"/>
      <w:r w:rsidR="00205512">
        <w:t>Е</w:t>
      </w:r>
      <w:r w:rsidRPr="003330A0">
        <w:t xml:space="preserve">жегодно </w:t>
      </w:r>
      <w:r w:rsidR="00205512">
        <w:t>обучающиеся школ принимают участие в профильных сменах</w:t>
      </w:r>
      <w:r w:rsidRPr="003330A0">
        <w:t xml:space="preserve"> военно-патриотической направленности, в рамках которых ребята занимаются огневой, тактической, физической и строевой подготовкой, военной топографией, изучением уставов Вооруженных Сил Российской Федерации.</w:t>
      </w:r>
      <w:proofErr w:type="gramEnd"/>
    </w:p>
    <w:p w:rsidR="003330A0" w:rsidRPr="003330A0" w:rsidRDefault="00205512" w:rsidP="003330A0">
      <w:pPr>
        <w:jc w:val="both"/>
      </w:pPr>
      <w:r>
        <w:tab/>
      </w:r>
      <w:r w:rsidR="003330A0" w:rsidRPr="003330A0">
        <w:t>В настоящее время в состав регионального отделения Всероссийского детско-юношеского военно-патриотического общественного движения "</w:t>
      </w:r>
      <w:proofErr w:type="spellStart"/>
      <w:r w:rsidR="003330A0" w:rsidRPr="003330A0">
        <w:t>Юнармия</w:t>
      </w:r>
      <w:proofErr w:type="spellEnd"/>
      <w:r w:rsidR="003330A0" w:rsidRPr="003330A0">
        <w:t xml:space="preserve">" входит более </w:t>
      </w:r>
      <w:r w:rsidR="003330A0">
        <w:t>397</w:t>
      </w:r>
      <w:r w:rsidR="003330A0" w:rsidRPr="003330A0">
        <w:t xml:space="preserve"> юнармейцев.</w:t>
      </w:r>
    </w:p>
    <w:p w:rsidR="003330A0" w:rsidRPr="003330A0" w:rsidRDefault="003330A0" w:rsidP="003330A0">
      <w:pPr>
        <w:jc w:val="both"/>
      </w:pPr>
      <w:r>
        <w:tab/>
      </w:r>
      <w:r w:rsidRPr="003330A0">
        <w:t>Реализация подпрограммы создает предпосылки для дальнейшего совершенствования системы военно-патриотического воспитания и допризывной подготовки граждан (молодежи).</w:t>
      </w:r>
    </w:p>
    <w:p w:rsidR="00E7293D" w:rsidRPr="00380349" w:rsidRDefault="00E7293D" w:rsidP="00E7293D">
      <w:pPr>
        <w:autoSpaceDE w:val="0"/>
        <w:autoSpaceDN w:val="0"/>
        <w:adjustRightInd w:val="0"/>
        <w:spacing w:line="244" w:lineRule="auto"/>
        <w:ind w:firstLine="709"/>
        <w:jc w:val="both"/>
        <w:rPr>
          <w:rFonts w:eastAsia="Arial Unicode MS"/>
          <w:color w:val="000000"/>
        </w:rPr>
      </w:pP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w:t>
      </w:r>
      <w:r w:rsidRPr="00380349">
        <w:rPr>
          <w:b/>
          <w:sz w:val="26"/>
          <w:szCs w:val="26"/>
          <w:lang w:eastAsia="en-US"/>
        </w:rPr>
        <w:t>. ПЕРЕЧЕНЬ И СВЕДЕНИЯ О ЦЕЛЕВЫХ ИНДИКАТОРАХ</w:t>
      </w: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 xml:space="preserve">И </w:t>
      </w:r>
      <w:proofErr w:type="gramStart"/>
      <w:r w:rsidRPr="00380349">
        <w:rPr>
          <w:b/>
          <w:sz w:val="26"/>
          <w:szCs w:val="26"/>
          <w:lang w:eastAsia="en-US"/>
        </w:rPr>
        <w:t>ПОКАЗАТЕЛЯХ</w:t>
      </w:r>
      <w:proofErr w:type="gramEnd"/>
      <w:r w:rsidRPr="00380349">
        <w:rPr>
          <w:b/>
          <w:sz w:val="26"/>
          <w:szCs w:val="26"/>
          <w:lang w:eastAsia="en-US"/>
        </w:rPr>
        <w:t xml:space="preserve"> ПОДПРОГРАММЫ С РАСШИФРОВКОЙ</w:t>
      </w: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ПЛАНОВЫХ ЗНАЧЕНИЙ ПО ГОДАМ ЕЕ РЕАЛИЗАЦИИ</w:t>
      </w:r>
    </w:p>
    <w:p w:rsidR="00E7293D" w:rsidRPr="00380349" w:rsidRDefault="00E7293D" w:rsidP="00E7293D">
      <w:pPr>
        <w:autoSpaceDE w:val="0"/>
        <w:autoSpaceDN w:val="0"/>
        <w:adjustRightInd w:val="0"/>
        <w:ind w:firstLine="567"/>
        <w:jc w:val="both"/>
        <w:rPr>
          <w:sz w:val="26"/>
          <w:szCs w:val="26"/>
          <w:lang w:eastAsia="en-US"/>
        </w:rPr>
      </w:pPr>
    </w:p>
    <w:p w:rsidR="00E7293D" w:rsidRPr="00380349" w:rsidRDefault="00F9510F" w:rsidP="00E7293D">
      <w:pPr>
        <w:autoSpaceDE w:val="0"/>
        <w:autoSpaceDN w:val="0"/>
        <w:adjustRightInd w:val="0"/>
        <w:ind w:firstLine="567"/>
        <w:jc w:val="both"/>
        <w:rPr>
          <w:lang w:eastAsia="en-US"/>
        </w:rPr>
      </w:pPr>
      <w:r>
        <w:rPr>
          <w:lang w:eastAsia="en-US"/>
        </w:rPr>
        <w:t xml:space="preserve">        </w:t>
      </w:r>
      <w:r w:rsidR="00E7293D" w:rsidRPr="00380349">
        <w:rPr>
          <w:lang w:eastAsia="en-US"/>
        </w:rPr>
        <w:t>Целевыми индикаторами и показателями подпрограммы являются:</w:t>
      </w:r>
    </w:p>
    <w:p w:rsidR="00E7293D" w:rsidRPr="00380349" w:rsidRDefault="00F9510F" w:rsidP="00E7293D">
      <w:pPr>
        <w:tabs>
          <w:tab w:val="left" w:pos="993"/>
        </w:tabs>
        <w:autoSpaceDE w:val="0"/>
        <w:autoSpaceDN w:val="0"/>
        <w:adjustRightInd w:val="0"/>
        <w:ind w:left="567"/>
        <w:contextualSpacing/>
        <w:jc w:val="both"/>
        <w:rPr>
          <w:lang w:eastAsia="en-US"/>
        </w:rPr>
      </w:pPr>
      <w:r>
        <w:rPr>
          <w:lang w:eastAsia="en-US"/>
        </w:rPr>
        <w:tab/>
      </w:r>
      <w:r w:rsidR="00E7293D" w:rsidRPr="00380349">
        <w:rPr>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Pr>
          <w:lang w:eastAsia="en-US"/>
        </w:rPr>
        <w:t>6</w:t>
      </w:r>
      <w:r w:rsidR="00E7293D" w:rsidRPr="00380349">
        <w:rPr>
          <w:lang w:eastAsia="en-US"/>
        </w:rPr>
        <w:t>00 человек, в том числе:</w:t>
      </w:r>
    </w:p>
    <w:p w:rsidR="00E7293D" w:rsidRPr="00380349" w:rsidRDefault="00E7293D" w:rsidP="00E7293D">
      <w:pPr>
        <w:tabs>
          <w:tab w:val="left" w:pos="993"/>
        </w:tabs>
        <w:autoSpaceDE w:val="0"/>
        <w:autoSpaceDN w:val="0"/>
        <w:adjustRightInd w:val="0"/>
        <w:ind w:left="567"/>
        <w:contextualSpacing/>
        <w:jc w:val="both"/>
        <w:rPr>
          <w:lang w:eastAsia="en-US"/>
        </w:rPr>
      </w:pPr>
      <w:r w:rsidRPr="00380349">
        <w:rPr>
          <w:lang w:eastAsia="en-US"/>
        </w:rPr>
        <w:t xml:space="preserve">в 2023 году – </w:t>
      </w:r>
      <w:r w:rsidR="00F9510F">
        <w:rPr>
          <w:lang w:eastAsia="en-US"/>
        </w:rPr>
        <w:t>4</w:t>
      </w:r>
      <w:r w:rsidRPr="00380349">
        <w:rPr>
          <w:lang w:eastAsia="en-US"/>
        </w:rPr>
        <w:t>00 человек;</w:t>
      </w:r>
    </w:p>
    <w:p w:rsidR="00E7293D" w:rsidRPr="00380349" w:rsidRDefault="00E7293D" w:rsidP="00E7293D">
      <w:pPr>
        <w:tabs>
          <w:tab w:val="left" w:pos="993"/>
        </w:tabs>
        <w:autoSpaceDE w:val="0"/>
        <w:autoSpaceDN w:val="0"/>
        <w:adjustRightInd w:val="0"/>
        <w:ind w:left="567"/>
        <w:contextualSpacing/>
        <w:jc w:val="both"/>
        <w:rPr>
          <w:lang w:eastAsia="en-US"/>
        </w:rPr>
      </w:pPr>
      <w:r w:rsidRPr="00380349">
        <w:rPr>
          <w:lang w:eastAsia="en-US"/>
        </w:rPr>
        <w:t xml:space="preserve">в 2024 году – </w:t>
      </w:r>
      <w:r w:rsidR="00F9510F">
        <w:rPr>
          <w:lang w:eastAsia="en-US"/>
        </w:rPr>
        <w:t>450</w:t>
      </w:r>
      <w:r w:rsidRPr="00380349">
        <w:rPr>
          <w:lang w:eastAsia="en-US"/>
        </w:rPr>
        <w:t xml:space="preserve"> человек;</w:t>
      </w:r>
    </w:p>
    <w:p w:rsidR="00E7293D" w:rsidRPr="00380349" w:rsidRDefault="00E7293D" w:rsidP="00E7293D">
      <w:pPr>
        <w:tabs>
          <w:tab w:val="left" w:pos="993"/>
        </w:tabs>
        <w:autoSpaceDE w:val="0"/>
        <w:autoSpaceDN w:val="0"/>
        <w:adjustRightInd w:val="0"/>
        <w:ind w:left="567"/>
        <w:contextualSpacing/>
        <w:jc w:val="both"/>
        <w:rPr>
          <w:lang w:eastAsia="en-US"/>
        </w:rPr>
      </w:pPr>
      <w:r w:rsidRPr="00380349">
        <w:rPr>
          <w:lang w:eastAsia="en-US"/>
        </w:rPr>
        <w:t xml:space="preserve">в 2025 году – </w:t>
      </w:r>
      <w:r w:rsidR="00F9510F">
        <w:rPr>
          <w:lang w:eastAsia="en-US"/>
        </w:rPr>
        <w:t>500</w:t>
      </w:r>
      <w:r w:rsidRPr="00380349">
        <w:rPr>
          <w:lang w:eastAsia="en-US"/>
        </w:rPr>
        <w:t xml:space="preserve"> человек;</w:t>
      </w:r>
    </w:p>
    <w:p w:rsidR="00E7293D" w:rsidRPr="00380349" w:rsidRDefault="00E7293D" w:rsidP="00E7293D">
      <w:pPr>
        <w:tabs>
          <w:tab w:val="left" w:pos="993"/>
        </w:tabs>
        <w:autoSpaceDE w:val="0"/>
        <w:autoSpaceDN w:val="0"/>
        <w:adjustRightInd w:val="0"/>
        <w:ind w:left="567"/>
        <w:contextualSpacing/>
        <w:jc w:val="both"/>
        <w:rPr>
          <w:lang w:eastAsia="en-US"/>
        </w:rPr>
      </w:pPr>
      <w:r w:rsidRPr="00380349">
        <w:rPr>
          <w:lang w:eastAsia="en-US"/>
        </w:rPr>
        <w:t xml:space="preserve">в 2030 году – </w:t>
      </w:r>
      <w:r w:rsidR="00F9510F">
        <w:rPr>
          <w:lang w:eastAsia="en-US"/>
        </w:rPr>
        <w:t>550</w:t>
      </w:r>
      <w:r w:rsidRPr="00380349">
        <w:rPr>
          <w:lang w:eastAsia="en-US"/>
        </w:rPr>
        <w:t xml:space="preserve"> человек;</w:t>
      </w:r>
    </w:p>
    <w:p w:rsidR="00E7293D" w:rsidRPr="00380349" w:rsidRDefault="00E7293D" w:rsidP="00E7293D">
      <w:pPr>
        <w:tabs>
          <w:tab w:val="left" w:pos="993"/>
        </w:tabs>
        <w:autoSpaceDE w:val="0"/>
        <w:autoSpaceDN w:val="0"/>
        <w:adjustRightInd w:val="0"/>
        <w:ind w:left="567"/>
        <w:contextualSpacing/>
        <w:jc w:val="both"/>
        <w:rPr>
          <w:lang w:eastAsia="en-US"/>
        </w:rPr>
      </w:pPr>
      <w:r w:rsidRPr="00380349">
        <w:rPr>
          <w:lang w:eastAsia="en-US"/>
        </w:rPr>
        <w:t xml:space="preserve">в 2035 году – </w:t>
      </w:r>
      <w:r w:rsidR="00F9510F">
        <w:rPr>
          <w:lang w:eastAsia="en-US"/>
        </w:rPr>
        <w:t>6</w:t>
      </w:r>
      <w:r w:rsidRPr="00380349">
        <w:rPr>
          <w:lang w:eastAsia="en-US"/>
        </w:rPr>
        <w:t>00 человек.</w:t>
      </w:r>
    </w:p>
    <w:p w:rsidR="00E7293D" w:rsidRPr="00380349" w:rsidRDefault="00E7293D" w:rsidP="00E7293D">
      <w:pPr>
        <w:tabs>
          <w:tab w:val="left" w:pos="851"/>
        </w:tabs>
        <w:autoSpaceDE w:val="0"/>
        <w:autoSpaceDN w:val="0"/>
        <w:adjustRightInd w:val="0"/>
        <w:ind w:firstLine="491"/>
        <w:contextualSpacing/>
        <w:jc w:val="both"/>
        <w:rPr>
          <w:sz w:val="26"/>
          <w:szCs w:val="26"/>
          <w:lang w:eastAsia="en-US"/>
        </w:rPr>
      </w:pPr>
    </w:p>
    <w:p w:rsidR="00E7293D" w:rsidRPr="00380349" w:rsidRDefault="00E7293D" w:rsidP="00E7293D">
      <w:pPr>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III</w:t>
      </w:r>
      <w:r w:rsidRPr="00380349">
        <w:rPr>
          <w:b/>
          <w:sz w:val="26"/>
          <w:szCs w:val="26"/>
          <w:lang w:eastAsia="en-US"/>
        </w:rPr>
        <w:t xml:space="preserve">. ХАРАКТЕРИСТИКИ ОСНОВНЫХ МЕРОПРИЯТИЙ, </w:t>
      </w:r>
    </w:p>
    <w:p w:rsidR="00E7293D" w:rsidRPr="00380349" w:rsidRDefault="00E7293D" w:rsidP="00E7293D">
      <w:pPr>
        <w:jc w:val="center"/>
        <w:rPr>
          <w:b/>
          <w:sz w:val="26"/>
          <w:szCs w:val="26"/>
          <w:lang w:eastAsia="en-US"/>
        </w:rPr>
      </w:pPr>
      <w:r w:rsidRPr="00380349">
        <w:rPr>
          <w:b/>
          <w:sz w:val="26"/>
          <w:szCs w:val="26"/>
          <w:lang w:eastAsia="en-US"/>
        </w:rPr>
        <w:t xml:space="preserve">МЕРОПРИЯТИЙ ПОДПРОГРАММЫ С УКАЗАНИЕМ СРОКОВ </w:t>
      </w:r>
    </w:p>
    <w:p w:rsidR="00E7293D" w:rsidRPr="00380349" w:rsidRDefault="00E7293D" w:rsidP="00E7293D">
      <w:pPr>
        <w:jc w:val="center"/>
        <w:rPr>
          <w:b/>
          <w:sz w:val="26"/>
          <w:szCs w:val="26"/>
          <w:lang w:eastAsia="en-US"/>
        </w:rPr>
      </w:pPr>
      <w:r w:rsidRPr="00380349">
        <w:rPr>
          <w:b/>
          <w:sz w:val="26"/>
          <w:szCs w:val="26"/>
          <w:lang w:eastAsia="en-US"/>
        </w:rPr>
        <w:t>И ЭТАПОВ ИХ РЕАЛИЗАЦИИ</w:t>
      </w:r>
    </w:p>
    <w:p w:rsidR="00E7293D" w:rsidRPr="00380349" w:rsidRDefault="00E7293D" w:rsidP="00E7293D">
      <w:pPr>
        <w:autoSpaceDE w:val="0"/>
        <w:autoSpaceDN w:val="0"/>
        <w:adjustRightInd w:val="0"/>
        <w:ind w:firstLine="567"/>
        <w:jc w:val="center"/>
        <w:rPr>
          <w:sz w:val="26"/>
          <w:szCs w:val="26"/>
          <w:lang w:eastAsia="en-US"/>
        </w:rPr>
      </w:pPr>
    </w:p>
    <w:p w:rsidR="00F9510F" w:rsidRPr="00F9510F" w:rsidRDefault="00F9510F" w:rsidP="00F9510F">
      <w:pPr>
        <w:jc w:val="both"/>
      </w:pPr>
      <w:r>
        <w:lastRenderedPageBreak/>
        <w:t xml:space="preserve">         </w:t>
      </w:r>
      <w:r w:rsidRPr="00F9510F">
        <w:t>Для достижения поставленной цели и решения задач Подпрограммы необходимо реализовать следующий комплекс основных мероприятий:</w:t>
      </w:r>
    </w:p>
    <w:p w:rsidR="00F9510F" w:rsidRPr="00F9510F" w:rsidRDefault="00F9510F" w:rsidP="00F9510F">
      <w:pPr>
        <w:jc w:val="both"/>
      </w:pPr>
      <w:r>
        <w:t xml:space="preserve">        </w:t>
      </w:r>
      <w:r w:rsidRPr="00F9510F">
        <w:t>Основное мероприятие 1. Реализация мероприятий регионального проекта "Патриотическое воспитание граждан Российской Федерации".</w:t>
      </w:r>
    </w:p>
    <w:p w:rsidR="00F9510F" w:rsidRPr="00F9510F" w:rsidRDefault="00F9510F" w:rsidP="00F9510F">
      <w:pPr>
        <w:jc w:val="both"/>
      </w:pPr>
      <w:r>
        <w:t xml:space="preserve">       </w:t>
      </w:r>
      <w:r w:rsidRPr="00F9510F">
        <w:t>В рамках выполнения данного основного мероприятия будет реализована одна группа мероприятий:</w:t>
      </w:r>
    </w:p>
    <w:p w:rsidR="00F9510F" w:rsidRPr="00F9510F" w:rsidRDefault="00F9510F" w:rsidP="00F9510F">
      <w:pPr>
        <w:jc w:val="both"/>
      </w:pPr>
      <w:r>
        <w:t xml:space="preserve">         </w:t>
      </w:r>
      <w:r w:rsidR="005304EE">
        <w:t>Мероприятие 1.</w:t>
      </w:r>
      <w:r w:rsidRPr="00F9510F">
        <w:t xml:space="preserve">1. </w:t>
      </w:r>
      <w:proofErr w:type="gramStart"/>
      <w:r w:rsidRPr="00F9510F">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w:t>
      </w:r>
      <w:r>
        <w:t xml:space="preserve"> </w:t>
      </w:r>
      <w:r w:rsidRPr="00F9510F">
        <w:t>Правительства Российской Федерации.</w:t>
      </w:r>
      <w:proofErr w:type="gramEnd"/>
    </w:p>
    <w:p w:rsidR="00F9510F" w:rsidRPr="00F9510F" w:rsidRDefault="00F9510F" w:rsidP="00F9510F">
      <w:pPr>
        <w:jc w:val="both"/>
      </w:pPr>
      <w:r>
        <w:t xml:space="preserve">         </w:t>
      </w:r>
      <w:r w:rsidRPr="00F9510F">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510F" w:rsidRPr="00F9510F" w:rsidRDefault="00F9510F" w:rsidP="00F9510F">
      <w:pPr>
        <w:jc w:val="both"/>
      </w:pPr>
      <w:r w:rsidRPr="00F9510F">
        <w:t>Подпрограмма предусмотрена к реализации в период с 2022 по 2035 год в три этапа:</w:t>
      </w:r>
    </w:p>
    <w:p w:rsidR="00F9510F" w:rsidRPr="00F9510F" w:rsidRDefault="00F9510F" w:rsidP="00F9510F">
      <w:pPr>
        <w:jc w:val="both"/>
      </w:pPr>
      <w:r w:rsidRPr="00F9510F">
        <w:t>1 этап - 2022 - 2025 годы;</w:t>
      </w:r>
    </w:p>
    <w:p w:rsidR="00F9510F" w:rsidRPr="00F9510F" w:rsidRDefault="00F9510F" w:rsidP="00F9510F">
      <w:pPr>
        <w:jc w:val="both"/>
      </w:pPr>
      <w:r w:rsidRPr="00F9510F">
        <w:t>2 этап - 2026 - 2030 годы;</w:t>
      </w:r>
    </w:p>
    <w:p w:rsidR="00F9510F" w:rsidRPr="00F9510F" w:rsidRDefault="00F9510F" w:rsidP="00F9510F">
      <w:pPr>
        <w:jc w:val="both"/>
      </w:pPr>
      <w:r w:rsidRPr="00F9510F">
        <w:t>3 этап - 2031 - 2035 годы.</w:t>
      </w:r>
    </w:p>
    <w:p w:rsidR="00E7293D" w:rsidRPr="00380349" w:rsidRDefault="00E7293D" w:rsidP="00E7293D">
      <w:pPr>
        <w:autoSpaceDE w:val="0"/>
        <w:autoSpaceDN w:val="0"/>
        <w:adjustRightInd w:val="0"/>
        <w:ind w:firstLine="567"/>
        <w:jc w:val="both"/>
        <w:rPr>
          <w:lang w:eastAsia="en-US"/>
        </w:rPr>
      </w:pPr>
    </w:p>
    <w:p w:rsidR="00E7293D" w:rsidRPr="00380349" w:rsidRDefault="00E7293D" w:rsidP="00E7293D">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IV</w:t>
      </w:r>
      <w:r w:rsidRPr="00380349">
        <w:rPr>
          <w:b/>
          <w:sz w:val="26"/>
          <w:szCs w:val="26"/>
          <w:lang w:eastAsia="en-US"/>
        </w:rPr>
        <w:t>. ОБОСНОВАНИЕ ОБЪЕМА ФИНАНСОВЫХ РЕСУРСОВ,</w:t>
      </w:r>
    </w:p>
    <w:p w:rsidR="00E7293D" w:rsidRPr="00380349" w:rsidRDefault="00E7293D" w:rsidP="00E7293D">
      <w:pPr>
        <w:autoSpaceDE w:val="0"/>
        <w:autoSpaceDN w:val="0"/>
        <w:adjustRightInd w:val="0"/>
        <w:ind w:firstLine="567"/>
        <w:jc w:val="center"/>
        <w:rPr>
          <w:b/>
          <w:sz w:val="26"/>
          <w:szCs w:val="26"/>
          <w:lang w:eastAsia="en-US"/>
        </w:rPr>
      </w:pPr>
      <w:proofErr w:type="gramStart"/>
      <w:r w:rsidRPr="00380349">
        <w:rPr>
          <w:b/>
          <w:sz w:val="26"/>
          <w:szCs w:val="26"/>
          <w:lang w:eastAsia="en-US"/>
        </w:rPr>
        <w:t>НЕОБХОДИМЫХ</w:t>
      </w:r>
      <w:proofErr w:type="gramEnd"/>
      <w:r w:rsidRPr="00380349">
        <w:rPr>
          <w:b/>
          <w:sz w:val="26"/>
          <w:szCs w:val="26"/>
          <w:lang w:eastAsia="en-US"/>
        </w:rPr>
        <w:t xml:space="preserve"> ДЛЯ РЕАЛИЗАЦИИ ПОДПРОГРАММЫ </w:t>
      </w:r>
    </w:p>
    <w:p w:rsidR="00E7293D" w:rsidRPr="00380349" w:rsidRDefault="00E7293D" w:rsidP="00E7293D">
      <w:pPr>
        <w:autoSpaceDE w:val="0"/>
        <w:autoSpaceDN w:val="0"/>
        <w:adjustRightInd w:val="0"/>
        <w:ind w:firstLine="567"/>
        <w:jc w:val="center"/>
        <w:rPr>
          <w:b/>
          <w:sz w:val="26"/>
          <w:szCs w:val="26"/>
          <w:lang w:eastAsia="en-US"/>
        </w:rPr>
      </w:pPr>
      <w:proofErr w:type="gramStart"/>
      <w:r w:rsidRPr="00380349">
        <w:rPr>
          <w:b/>
          <w:sz w:val="26"/>
          <w:szCs w:val="26"/>
          <w:lang w:eastAsia="en-US"/>
        </w:rPr>
        <w:t xml:space="preserve">(С РАСШИФРОВКОЙ ПО ИСТОЧНИКАМ ФИНАНСИРОВАНИЯ, </w:t>
      </w:r>
      <w:proofErr w:type="gramEnd"/>
    </w:p>
    <w:p w:rsidR="00E7293D" w:rsidRPr="00380349" w:rsidRDefault="00E7293D" w:rsidP="00E7293D">
      <w:pPr>
        <w:autoSpaceDE w:val="0"/>
        <w:autoSpaceDN w:val="0"/>
        <w:adjustRightInd w:val="0"/>
        <w:ind w:firstLine="567"/>
        <w:jc w:val="center"/>
        <w:rPr>
          <w:b/>
          <w:sz w:val="26"/>
          <w:szCs w:val="26"/>
          <w:lang w:eastAsia="en-US"/>
        </w:rPr>
      </w:pPr>
      <w:proofErr w:type="gramStart"/>
      <w:r w:rsidRPr="00380349">
        <w:rPr>
          <w:b/>
          <w:sz w:val="26"/>
          <w:szCs w:val="26"/>
          <w:lang w:eastAsia="en-US"/>
        </w:rPr>
        <w:t>ПО ЭТАПАМ И ГОДАМ РЕАЛИЗАЦИИ ПОДПРОГРАММЫ)</w:t>
      </w:r>
      <w:proofErr w:type="gramEnd"/>
    </w:p>
    <w:p w:rsidR="00E7293D" w:rsidRPr="00380349" w:rsidRDefault="00E7293D" w:rsidP="00E7293D">
      <w:pPr>
        <w:autoSpaceDE w:val="0"/>
        <w:autoSpaceDN w:val="0"/>
        <w:adjustRightInd w:val="0"/>
        <w:ind w:firstLine="567"/>
        <w:jc w:val="both"/>
        <w:rPr>
          <w:sz w:val="26"/>
          <w:szCs w:val="26"/>
          <w:lang w:eastAsia="en-US"/>
        </w:rPr>
      </w:pPr>
    </w:p>
    <w:p w:rsidR="00E7293D" w:rsidRPr="00380349" w:rsidRDefault="00E7293D" w:rsidP="00E7293D">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Pr>
          <w:lang w:eastAsia="en-US"/>
        </w:rPr>
        <w:t>Порецкого муниципального округа</w:t>
      </w:r>
      <w:r w:rsidRPr="00380349">
        <w:rPr>
          <w:lang w:eastAsia="en-US"/>
        </w:rPr>
        <w:t>, внебюджетных источников.</w:t>
      </w:r>
    </w:p>
    <w:p w:rsidR="00E7293D" w:rsidRPr="006141B8" w:rsidRDefault="00E7293D" w:rsidP="00E7293D">
      <w:pPr>
        <w:autoSpaceDE w:val="0"/>
        <w:autoSpaceDN w:val="0"/>
        <w:adjustRightInd w:val="0"/>
        <w:ind w:firstLine="539"/>
        <w:jc w:val="both"/>
        <w:rPr>
          <w:highlight w:val="yellow"/>
        </w:rPr>
      </w:pPr>
      <w:r w:rsidRPr="006141B8">
        <w:rPr>
          <w:highlight w:val="yellow"/>
        </w:rPr>
        <w:t>Общий объем финансирования подпрограммы в 2023-2035годах составит 2205,7 тыс. рублей, в том числе за счет средств:</w:t>
      </w:r>
    </w:p>
    <w:p w:rsidR="00E7293D" w:rsidRPr="006141B8" w:rsidRDefault="00E7293D" w:rsidP="00E7293D">
      <w:pPr>
        <w:autoSpaceDE w:val="0"/>
        <w:autoSpaceDN w:val="0"/>
        <w:adjustRightInd w:val="0"/>
        <w:ind w:firstLine="539"/>
        <w:jc w:val="both"/>
        <w:rPr>
          <w:highlight w:val="yellow"/>
        </w:rPr>
      </w:pPr>
      <w:r w:rsidRPr="006141B8">
        <w:rPr>
          <w:highlight w:val="yellow"/>
        </w:rPr>
        <w:t>федерального бюджета –   2183,7 тыс. рублей;</w:t>
      </w:r>
    </w:p>
    <w:p w:rsidR="00E7293D" w:rsidRPr="006141B8" w:rsidRDefault="00E7293D" w:rsidP="00E7293D">
      <w:pPr>
        <w:autoSpaceDE w:val="0"/>
        <w:autoSpaceDN w:val="0"/>
        <w:adjustRightInd w:val="0"/>
        <w:ind w:firstLine="539"/>
        <w:jc w:val="both"/>
        <w:rPr>
          <w:highlight w:val="yellow"/>
        </w:rPr>
      </w:pPr>
      <w:r w:rsidRPr="006141B8">
        <w:rPr>
          <w:highlight w:val="yellow"/>
        </w:rPr>
        <w:t>республиканского бюджета Чувашской Республики – 22,0 тыс. рублей.</w:t>
      </w:r>
    </w:p>
    <w:p w:rsidR="00E7293D" w:rsidRPr="006141B8" w:rsidRDefault="00E7293D" w:rsidP="00E7293D">
      <w:pPr>
        <w:autoSpaceDE w:val="0"/>
        <w:autoSpaceDN w:val="0"/>
        <w:adjustRightInd w:val="0"/>
        <w:ind w:firstLine="539"/>
        <w:jc w:val="both"/>
        <w:rPr>
          <w:highlight w:val="yellow"/>
        </w:rPr>
      </w:pPr>
      <w:r w:rsidRPr="006141B8">
        <w:rPr>
          <w:highlight w:val="yellow"/>
        </w:rPr>
        <w:t>местный бюджет –0,0 тыс. рублей</w:t>
      </w:r>
    </w:p>
    <w:p w:rsidR="00E7293D" w:rsidRPr="006141B8" w:rsidRDefault="00E7293D" w:rsidP="00E7293D">
      <w:pPr>
        <w:autoSpaceDE w:val="0"/>
        <w:autoSpaceDN w:val="0"/>
        <w:adjustRightInd w:val="0"/>
        <w:ind w:firstLine="539"/>
        <w:jc w:val="both"/>
        <w:rPr>
          <w:highlight w:val="yellow"/>
        </w:rPr>
      </w:pPr>
      <w:r w:rsidRPr="006141B8">
        <w:rPr>
          <w:highlight w:val="yellow"/>
        </w:rPr>
        <w:t>Прогнозируемый объем финансирования подпрограммы на 1 этапе составит    2205,7 тыс. рублей, в том числе:</w:t>
      </w:r>
    </w:p>
    <w:p w:rsidR="00E7293D" w:rsidRPr="006141B8" w:rsidRDefault="00E7293D" w:rsidP="00E7293D">
      <w:pPr>
        <w:autoSpaceDE w:val="0"/>
        <w:autoSpaceDN w:val="0"/>
        <w:adjustRightInd w:val="0"/>
        <w:ind w:firstLine="539"/>
        <w:jc w:val="both"/>
        <w:rPr>
          <w:highlight w:val="yellow"/>
        </w:rPr>
      </w:pPr>
      <w:r w:rsidRPr="006141B8">
        <w:rPr>
          <w:highlight w:val="yellow"/>
        </w:rPr>
        <w:t>в 2023 году – 737,3 тыс. рублей;</w:t>
      </w:r>
    </w:p>
    <w:p w:rsidR="00E7293D" w:rsidRPr="006141B8" w:rsidRDefault="00E7293D" w:rsidP="00E7293D">
      <w:pPr>
        <w:autoSpaceDE w:val="0"/>
        <w:autoSpaceDN w:val="0"/>
        <w:adjustRightInd w:val="0"/>
        <w:ind w:firstLine="539"/>
        <w:jc w:val="both"/>
        <w:rPr>
          <w:highlight w:val="yellow"/>
        </w:rPr>
      </w:pPr>
      <w:r w:rsidRPr="006141B8">
        <w:rPr>
          <w:highlight w:val="yellow"/>
        </w:rPr>
        <w:t>в 2024 году –726,7 тыс. рублей;</w:t>
      </w:r>
    </w:p>
    <w:p w:rsidR="00E7293D" w:rsidRPr="00380349" w:rsidRDefault="00E7293D" w:rsidP="00E7293D">
      <w:pPr>
        <w:autoSpaceDE w:val="0"/>
        <w:autoSpaceDN w:val="0"/>
        <w:adjustRightInd w:val="0"/>
        <w:ind w:firstLine="539"/>
        <w:jc w:val="both"/>
      </w:pPr>
      <w:r w:rsidRPr="006141B8">
        <w:rPr>
          <w:highlight w:val="yellow"/>
        </w:rPr>
        <w:t>в 2025 году – 741,7 тыс. рублей</w:t>
      </w:r>
      <w:r w:rsidRPr="00380349">
        <w:t>;</w:t>
      </w:r>
    </w:p>
    <w:p w:rsidR="00E7293D" w:rsidRPr="00380349" w:rsidRDefault="00E7293D" w:rsidP="00E7293D">
      <w:pPr>
        <w:autoSpaceDE w:val="0"/>
        <w:autoSpaceDN w:val="0"/>
        <w:adjustRightInd w:val="0"/>
        <w:ind w:firstLine="539"/>
        <w:jc w:val="both"/>
      </w:pPr>
      <w:r w:rsidRPr="00380349">
        <w:t>из них средства:</w:t>
      </w:r>
    </w:p>
    <w:p w:rsidR="00E7293D" w:rsidRDefault="00E7293D" w:rsidP="00E7293D">
      <w:pPr>
        <w:autoSpaceDE w:val="0"/>
        <w:autoSpaceDN w:val="0"/>
        <w:adjustRightInd w:val="0"/>
        <w:ind w:firstLine="539"/>
        <w:jc w:val="both"/>
      </w:pPr>
      <w:r>
        <w:t xml:space="preserve">федерального бюджета 2183,7 </w:t>
      </w:r>
      <w:proofErr w:type="spellStart"/>
      <w:r>
        <w:t>тыс</w:t>
      </w:r>
      <w:proofErr w:type="gramStart"/>
      <w:r>
        <w:t>.р</w:t>
      </w:r>
      <w:proofErr w:type="gramEnd"/>
      <w:r>
        <w:t>уб</w:t>
      </w:r>
      <w:proofErr w:type="spellEnd"/>
      <w:r>
        <w:t>. (99,0 %), в том числе</w:t>
      </w:r>
    </w:p>
    <w:p w:rsidR="00E7293D" w:rsidRPr="00380349" w:rsidRDefault="00E7293D" w:rsidP="00E7293D">
      <w:pPr>
        <w:autoSpaceDE w:val="0"/>
        <w:autoSpaceDN w:val="0"/>
        <w:adjustRightInd w:val="0"/>
        <w:ind w:firstLine="539"/>
        <w:jc w:val="both"/>
      </w:pPr>
      <w:r w:rsidRPr="00380349">
        <w:t xml:space="preserve">в 2023 году – </w:t>
      </w:r>
      <w:r>
        <w:t>729</w:t>
      </w:r>
      <w:r w:rsidRPr="00380349">
        <w:t>,</w:t>
      </w:r>
      <w:r>
        <w:t>9</w:t>
      </w:r>
      <w:r w:rsidRPr="00380349">
        <w:t xml:space="preserve">  тыс. рублей;</w:t>
      </w:r>
    </w:p>
    <w:p w:rsidR="00E7293D" w:rsidRPr="00380349" w:rsidRDefault="00E7293D" w:rsidP="00E7293D">
      <w:pPr>
        <w:autoSpaceDE w:val="0"/>
        <w:autoSpaceDN w:val="0"/>
        <w:adjustRightInd w:val="0"/>
        <w:ind w:firstLine="539"/>
        <w:jc w:val="both"/>
      </w:pPr>
      <w:r w:rsidRPr="00380349">
        <w:t xml:space="preserve">в 2024 году – </w:t>
      </w:r>
      <w:r>
        <w:t>719,5</w:t>
      </w:r>
      <w:r w:rsidRPr="00380349">
        <w:t xml:space="preserve">  тыс. рублей;</w:t>
      </w:r>
    </w:p>
    <w:p w:rsidR="00E7293D" w:rsidRDefault="00E7293D" w:rsidP="00E7293D">
      <w:pPr>
        <w:autoSpaceDE w:val="0"/>
        <w:autoSpaceDN w:val="0"/>
        <w:adjustRightInd w:val="0"/>
        <w:ind w:firstLine="539"/>
        <w:jc w:val="both"/>
      </w:pPr>
      <w:r w:rsidRPr="00380349">
        <w:t xml:space="preserve">в 2025 году – </w:t>
      </w:r>
      <w:r>
        <w:t>734,3</w:t>
      </w:r>
      <w:r w:rsidRPr="00380349">
        <w:t xml:space="preserve">  тыс. рублей;</w:t>
      </w:r>
    </w:p>
    <w:p w:rsidR="00E7293D" w:rsidRPr="00380349" w:rsidRDefault="00E7293D" w:rsidP="00E7293D">
      <w:pPr>
        <w:autoSpaceDE w:val="0"/>
        <w:autoSpaceDN w:val="0"/>
        <w:adjustRightInd w:val="0"/>
        <w:ind w:firstLine="539"/>
        <w:jc w:val="both"/>
      </w:pPr>
      <w:r w:rsidRPr="00380349">
        <w:t xml:space="preserve">республиканского </w:t>
      </w:r>
      <w:r>
        <w:t>бюджета Чувашской Республики – 22</w:t>
      </w:r>
      <w:r w:rsidRPr="00380349">
        <w:t>,0 тыс. рублей (</w:t>
      </w:r>
      <w:r>
        <w:t>1,</w:t>
      </w:r>
      <w:r w:rsidRPr="00380349">
        <w:t>0  процента), в том числе:</w:t>
      </w:r>
    </w:p>
    <w:p w:rsidR="00E7293D" w:rsidRPr="00380349" w:rsidRDefault="00E7293D" w:rsidP="00E7293D">
      <w:pPr>
        <w:autoSpaceDE w:val="0"/>
        <w:autoSpaceDN w:val="0"/>
        <w:adjustRightInd w:val="0"/>
        <w:ind w:firstLine="539"/>
        <w:jc w:val="both"/>
      </w:pPr>
      <w:r w:rsidRPr="00380349">
        <w:t xml:space="preserve">в 2023 году – </w:t>
      </w:r>
      <w:r>
        <w:t>7,4</w:t>
      </w:r>
      <w:r w:rsidRPr="00380349">
        <w:t xml:space="preserve">  тыс. рублей;</w:t>
      </w:r>
    </w:p>
    <w:p w:rsidR="00E7293D" w:rsidRPr="00380349" w:rsidRDefault="00E7293D" w:rsidP="00E7293D">
      <w:pPr>
        <w:autoSpaceDE w:val="0"/>
        <w:autoSpaceDN w:val="0"/>
        <w:adjustRightInd w:val="0"/>
        <w:ind w:firstLine="539"/>
        <w:jc w:val="both"/>
      </w:pPr>
      <w:r w:rsidRPr="00380349">
        <w:t xml:space="preserve">в 2024 году – </w:t>
      </w:r>
      <w:r>
        <w:t>7,2</w:t>
      </w:r>
      <w:r w:rsidRPr="00380349">
        <w:t xml:space="preserve"> тыс. рублей;</w:t>
      </w:r>
    </w:p>
    <w:p w:rsidR="00E7293D" w:rsidRPr="00380349" w:rsidRDefault="00E7293D" w:rsidP="00E7293D">
      <w:pPr>
        <w:autoSpaceDE w:val="0"/>
        <w:autoSpaceDN w:val="0"/>
        <w:adjustRightInd w:val="0"/>
        <w:ind w:firstLine="539"/>
        <w:jc w:val="both"/>
      </w:pPr>
      <w:r w:rsidRPr="00380349">
        <w:t xml:space="preserve">в 2025 году – </w:t>
      </w:r>
      <w:r>
        <w:t>7,4</w:t>
      </w:r>
      <w:r w:rsidRPr="00380349">
        <w:t xml:space="preserve">  тыс. рублей;</w:t>
      </w:r>
    </w:p>
    <w:p w:rsidR="00E7293D" w:rsidRPr="00380349" w:rsidRDefault="00E7293D" w:rsidP="00E7293D">
      <w:pPr>
        <w:autoSpaceDE w:val="0"/>
        <w:autoSpaceDN w:val="0"/>
        <w:adjustRightInd w:val="0"/>
        <w:ind w:firstLine="539"/>
        <w:jc w:val="both"/>
      </w:pPr>
      <w:r w:rsidRPr="00380349">
        <w:t xml:space="preserve">местного бюджета </w:t>
      </w:r>
      <w:r>
        <w:t>Порецкого муниципального округа</w:t>
      </w:r>
      <w:r w:rsidRPr="00380349">
        <w:t xml:space="preserve"> – </w:t>
      </w:r>
      <w:r>
        <w:t>0,0 тыс. рублей (</w:t>
      </w:r>
      <w:r w:rsidRPr="00380349">
        <w:t>0 процентов), в том числе:</w:t>
      </w:r>
    </w:p>
    <w:p w:rsidR="00E7293D" w:rsidRPr="00380349" w:rsidRDefault="00E7293D" w:rsidP="00E7293D">
      <w:pPr>
        <w:autoSpaceDE w:val="0"/>
        <w:autoSpaceDN w:val="0"/>
        <w:adjustRightInd w:val="0"/>
        <w:ind w:firstLine="539"/>
        <w:jc w:val="both"/>
      </w:pPr>
      <w:r w:rsidRPr="00380349">
        <w:t xml:space="preserve">в 2023 году – </w:t>
      </w:r>
      <w:r>
        <w:t>0</w:t>
      </w:r>
      <w:r w:rsidRPr="00380349">
        <w:t>,0  тыс. рублей;</w:t>
      </w:r>
    </w:p>
    <w:p w:rsidR="00E7293D" w:rsidRPr="00380349" w:rsidRDefault="00E7293D" w:rsidP="00E7293D">
      <w:pPr>
        <w:autoSpaceDE w:val="0"/>
        <w:autoSpaceDN w:val="0"/>
        <w:adjustRightInd w:val="0"/>
        <w:ind w:firstLine="539"/>
        <w:jc w:val="both"/>
      </w:pPr>
      <w:r w:rsidRPr="00380349">
        <w:t xml:space="preserve">в 2024 году – </w:t>
      </w:r>
      <w:r>
        <w:t>0</w:t>
      </w:r>
      <w:r w:rsidRPr="00380349">
        <w:t>,0  тыс. рублей;</w:t>
      </w:r>
    </w:p>
    <w:p w:rsidR="00E7293D" w:rsidRPr="00380349" w:rsidRDefault="00E7293D" w:rsidP="00E7293D">
      <w:pPr>
        <w:autoSpaceDE w:val="0"/>
        <w:autoSpaceDN w:val="0"/>
        <w:adjustRightInd w:val="0"/>
        <w:ind w:firstLine="539"/>
        <w:jc w:val="both"/>
      </w:pPr>
      <w:r>
        <w:t>в 2025 году – 0</w:t>
      </w:r>
      <w:r w:rsidRPr="00380349">
        <w:t>,0  тыс. рублей.</w:t>
      </w:r>
    </w:p>
    <w:p w:rsidR="00E7293D" w:rsidRPr="00380349" w:rsidRDefault="00E7293D" w:rsidP="00E7293D">
      <w:pPr>
        <w:autoSpaceDE w:val="0"/>
        <w:autoSpaceDN w:val="0"/>
        <w:adjustRightInd w:val="0"/>
        <w:ind w:firstLine="539"/>
        <w:jc w:val="both"/>
      </w:pPr>
      <w:r w:rsidRPr="00380349">
        <w:lastRenderedPageBreak/>
        <w:t xml:space="preserve">На 2 этапе в 2026-2030 годах объем финансирования подпрограммы составит 0,0 тыс. рублей, </w:t>
      </w:r>
    </w:p>
    <w:p w:rsidR="00E7293D" w:rsidRPr="00380349" w:rsidRDefault="00E7293D" w:rsidP="00E7293D">
      <w:pPr>
        <w:autoSpaceDE w:val="0"/>
        <w:autoSpaceDN w:val="0"/>
        <w:adjustRightInd w:val="0"/>
        <w:ind w:firstLine="539"/>
        <w:jc w:val="both"/>
      </w:pPr>
      <w:r w:rsidRPr="00380349">
        <w:t>из них средства:</w:t>
      </w:r>
    </w:p>
    <w:p w:rsidR="00E7293D" w:rsidRPr="00380349" w:rsidRDefault="00E7293D" w:rsidP="00E7293D">
      <w:pPr>
        <w:autoSpaceDE w:val="0"/>
        <w:autoSpaceDN w:val="0"/>
        <w:adjustRightInd w:val="0"/>
        <w:ind w:firstLine="539"/>
        <w:jc w:val="both"/>
      </w:pPr>
      <w:r w:rsidRPr="00380349">
        <w:t>республиканского бюджета Чувашской Республики – 0,0 тыс. рублей (0 процентов).</w:t>
      </w:r>
    </w:p>
    <w:p w:rsidR="00E7293D" w:rsidRPr="00380349" w:rsidRDefault="00E7293D" w:rsidP="00E7293D">
      <w:pPr>
        <w:autoSpaceDE w:val="0"/>
        <w:autoSpaceDN w:val="0"/>
        <w:adjustRightInd w:val="0"/>
        <w:ind w:firstLine="539"/>
        <w:jc w:val="both"/>
      </w:pPr>
      <w:r w:rsidRPr="00380349">
        <w:t xml:space="preserve">местного бюджета </w:t>
      </w:r>
      <w:r>
        <w:t>Порецкого муниципального округа</w:t>
      </w:r>
      <w:r w:rsidRPr="00380349">
        <w:t xml:space="preserve"> – 0,0  тыс. рублей (0 процентов).</w:t>
      </w:r>
    </w:p>
    <w:p w:rsidR="00E7293D" w:rsidRPr="00380349" w:rsidRDefault="00E7293D" w:rsidP="00E7293D">
      <w:pPr>
        <w:autoSpaceDE w:val="0"/>
        <w:autoSpaceDN w:val="0"/>
        <w:adjustRightInd w:val="0"/>
        <w:ind w:firstLine="539"/>
        <w:jc w:val="both"/>
      </w:pPr>
      <w:r w:rsidRPr="00380349">
        <w:t xml:space="preserve">На 3 этапе в 2031-2035 годах объем финансирования подпрограммы составит   0,0 тыс. рублей, </w:t>
      </w:r>
    </w:p>
    <w:p w:rsidR="00E7293D" w:rsidRPr="00380349" w:rsidRDefault="00E7293D" w:rsidP="00E7293D">
      <w:pPr>
        <w:autoSpaceDE w:val="0"/>
        <w:autoSpaceDN w:val="0"/>
        <w:adjustRightInd w:val="0"/>
        <w:ind w:firstLine="539"/>
        <w:jc w:val="both"/>
      </w:pPr>
      <w:r w:rsidRPr="00380349">
        <w:t>из них средства:</w:t>
      </w:r>
    </w:p>
    <w:p w:rsidR="00E7293D" w:rsidRPr="00380349" w:rsidRDefault="00E7293D" w:rsidP="00E7293D">
      <w:pPr>
        <w:autoSpaceDE w:val="0"/>
        <w:autoSpaceDN w:val="0"/>
        <w:adjustRightInd w:val="0"/>
        <w:ind w:firstLine="539"/>
        <w:jc w:val="both"/>
      </w:pPr>
      <w:r w:rsidRPr="00380349">
        <w:t>республиканского бюджета Чувашской Республики – 0,0 тыс. рублей (0 процента);</w:t>
      </w:r>
    </w:p>
    <w:p w:rsidR="00E7293D" w:rsidRPr="00380349" w:rsidRDefault="00E7293D" w:rsidP="00E7293D">
      <w:pPr>
        <w:autoSpaceDE w:val="0"/>
        <w:autoSpaceDN w:val="0"/>
        <w:adjustRightInd w:val="0"/>
        <w:ind w:firstLine="539"/>
        <w:jc w:val="both"/>
      </w:pPr>
      <w:r w:rsidRPr="00380349">
        <w:t xml:space="preserve">местного бюджета </w:t>
      </w:r>
      <w:r>
        <w:t>Порецкого муниципального округа</w:t>
      </w:r>
      <w:r w:rsidRPr="00380349">
        <w:t>– 0,0тыс. рублей (0 процентов).</w:t>
      </w:r>
    </w:p>
    <w:p w:rsidR="00E7293D" w:rsidRPr="00380349" w:rsidRDefault="00E7293D" w:rsidP="00E7293D">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E7293D" w:rsidRPr="00380349" w:rsidRDefault="00E7293D" w:rsidP="00E7293D">
      <w:pPr>
        <w:autoSpaceDE w:val="0"/>
        <w:autoSpaceDN w:val="0"/>
        <w:adjustRightInd w:val="0"/>
        <w:ind w:firstLine="540"/>
        <w:jc w:val="both"/>
        <w:rPr>
          <w:lang w:eastAsia="en-US"/>
        </w:rPr>
      </w:pPr>
      <w:r w:rsidRPr="00380349">
        <w:rPr>
          <w:lang w:eastAsia="en-US"/>
        </w:rPr>
        <w:t xml:space="preserve">Ресурсное </w:t>
      </w:r>
      <w:hyperlink r:id="rId24"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7293D" w:rsidRDefault="00E7293D" w:rsidP="00E7293D">
      <w:pPr>
        <w:autoSpaceDE w:val="0"/>
        <w:autoSpaceDN w:val="0"/>
        <w:adjustRightInd w:val="0"/>
        <w:jc w:val="both"/>
        <w:rPr>
          <w:sz w:val="26"/>
          <w:szCs w:val="26"/>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pPr>
    </w:p>
    <w:p w:rsidR="00E7293D" w:rsidRDefault="00E7293D" w:rsidP="00E7293D">
      <w:pPr>
        <w:autoSpaceDE w:val="0"/>
        <w:autoSpaceDN w:val="0"/>
        <w:adjustRightInd w:val="0"/>
        <w:jc w:val="right"/>
        <w:outlineLvl w:val="0"/>
        <w:rPr>
          <w:sz w:val="20"/>
          <w:szCs w:val="20"/>
          <w:lang w:eastAsia="en-US"/>
        </w:rPr>
        <w:sectPr w:rsidR="00E7293D" w:rsidSect="002F5825">
          <w:pgSz w:w="11905" w:h="16838"/>
          <w:pgMar w:top="1134" w:right="851" w:bottom="1134" w:left="1701" w:header="567" w:footer="0" w:gutter="0"/>
          <w:cols w:space="720"/>
          <w:noEndnote/>
          <w:docGrid w:linePitch="326"/>
        </w:sectPr>
      </w:pPr>
    </w:p>
    <w:p w:rsidR="00E7293D" w:rsidRPr="00380349" w:rsidRDefault="00E7293D" w:rsidP="00E7293D">
      <w:pPr>
        <w:autoSpaceDE w:val="0"/>
        <w:autoSpaceDN w:val="0"/>
        <w:adjustRightInd w:val="0"/>
        <w:jc w:val="right"/>
        <w:outlineLvl w:val="0"/>
        <w:rPr>
          <w:sz w:val="20"/>
          <w:szCs w:val="20"/>
          <w:lang w:eastAsia="en-US"/>
        </w:rPr>
      </w:pPr>
      <w:r w:rsidRPr="00380349">
        <w:rPr>
          <w:sz w:val="20"/>
          <w:szCs w:val="20"/>
          <w:lang w:eastAsia="en-US"/>
        </w:rPr>
        <w:lastRenderedPageBreak/>
        <w:t xml:space="preserve">Приложение  № 1 </w:t>
      </w:r>
    </w:p>
    <w:p w:rsidR="00E7293D" w:rsidRPr="00380349" w:rsidRDefault="00E7293D" w:rsidP="00E7293D">
      <w:pPr>
        <w:autoSpaceDE w:val="0"/>
        <w:autoSpaceDN w:val="0"/>
        <w:adjustRightInd w:val="0"/>
        <w:jc w:val="right"/>
        <w:rPr>
          <w:sz w:val="20"/>
          <w:szCs w:val="20"/>
          <w:lang w:eastAsia="en-US"/>
        </w:rPr>
      </w:pPr>
      <w:r w:rsidRPr="00380349">
        <w:rPr>
          <w:sz w:val="20"/>
          <w:szCs w:val="20"/>
          <w:lang w:eastAsia="en-US"/>
        </w:rPr>
        <w:t xml:space="preserve"> к подпрограмме «Патриотическое воспитание и допризывная подготовка молодежи »</w:t>
      </w:r>
    </w:p>
    <w:p w:rsidR="00E7293D" w:rsidRDefault="00E7293D" w:rsidP="00E7293D">
      <w:pPr>
        <w:autoSpaceDE w:val="0"/>
        <w:autoSpaceDN w:val="0"/>
        <w:adjustRightInd w:val="0"/>
        <w:jc w:val="right"/>
        <w:rPr>
          <w:sz w:val="20"/>
          <w:szCs w:val="20"/>
          <w:lang w:eastAsia="en-US"/>
        </w:rPr>
      </w:pPr>
      <w:r w:rsidRPr="00380349">
        <w:rPr>
          <w:sz w:val="20"/>
          <w:szCs w:val="20"/>
          <w:lang w:eastAsia="en-US"/>
        </w:rPr>
        <w:t xml:space="preserve">муниципальной программы </w:t>
      </w:r>
      <w:r>
        <w:rPr>
          <w:sz w:val="20"/>
          <w:szCs w:val="20"/>
          <w:lang w:eastAsia="en-US"/>
        </w:rPr>
        <w:t xml:space="preserve">Порецкого </w:t>
      </w:r>
    </w:p>
    <w:p w:rsidR="00E7293D" w:rsidRPr="00380349" w:rsidRDefault="00E7293D" w:rsidP="00E7293D">
      <w:pPr>
        <w:autoSpaceDE w:val="0"/>
        <w:autoSpaceDN w:val="0"/>
        <w:adjustRightInd w:val="0"/>
        <w:jc w:val="right"/>
        <w:rPr>
          <w:sz w:val="20"/>
          <w:szCs w:val="20"/>
          <w:lang w:eastAsia="en-US"/>
        </w:rPr>
      </w:pPr>
      <w:r>
        <w:rPr>
          <w:sz w:val="20"/>
          <w:szCs w:val="20"/>
          <w:lang w:eastAsia="en-US"/>
        </w:rPr>
        <w:t>муниципального округа</w:t>
      </w:r>
      <w:r w:rsidR="00F41E7D">
        <w:rPr>
          <w:sz w:val="20"/>
          <w:szCs w:val="20"/>
          <w:lang w:eastAsia="en-US"/>
        </w:rPr>
        <w:t xml:space="preserve"> </w:t>
      </w:r>
      <w:r w:rsidRPr="00380349">
        <w:rPr>
          <w:sz w:val="20"/>
          <w:szCs w:val="20"/>
          <w:lang w:eastAsia="en-US"/>
        </w:rPr>
        <w:t>Чувашской</w:t>
      </w:r>
      <w:r w:rsidR="00F41E7D">
        <w:rPr>
          <w:sz w:val="20"/>
          <w:szCs w:val="20"/>
          <w:lang w:eastAsia="en-US"/>
        </w:rPr>
        <w:t xml:space="preserve"> </w:t>
      </w:r>
      <w:r w:rsidRPr="00380349">
        <w:rPr>
          <w:sz w:val="20"/>
          <w:szCs w:val="20"/>
          <w:lang w:eastAsia="en-US"/>
        </w:rPr>
        <w:t xml:space="preserve"> Республики</w:t>
      </w:r>
    </w:p>
    <w:p w:rsidR="00E7293D" w:rsidRPr="00380349" w:rsidRDefault="00E7293D" w:rsidP="00E7293D">
      <w:pPr>
        <w:autoSpaceDE w:val="0"/>
        <w:autoSpaceDN w:val="0"/>
        <w:adjustRightInd w:val="0"/>
        <w:jc w:val="right"/>
        <w:rPr>
          <w:sz w:val="20"/>
          <w:szCs w:val="20"/>
          <w:lang w:eastAsia="en-US"/>
        </w:rPr>
      </w:pPr>
      <w:r w:rsidRPr="00380349">
        <w:rPr>
          <w:sz w:val="20"/>
          <w:szCs w:val="20"/>
          <w:lang w:eastAsia="en-US"/>
        </w:rPr>
        <w:t>«Развитие образования»</w:t>
      </w:r>
    </w:p>
    <w:p w:rsidR="00E7293D" w:rsidRPr="00380349" w:rsidRDefault="00E7293D" w:rsidP="00E7293D">
      <w:pPr>
        <w:autoSpaceDE w:val="0"/>
        <w:autoSpaceDN w:val="0"/>
        <w:adjustRightInd w:val="0"/>
        <w:jc w:val="center"/>
        <w:rPr>
          <w:sz w:val="26"/>
          <w:szCs w:val="26"/>
          <w:lang w:eastAsia="en-US"/>
        </w:rPr>
      </w:pPr>
      <w:r w:rsidRPr="00380349">
        <w:rPr>
          <w:sz w:val="26"/>
          <w:szCs w:val="26"/>
          <w:lang w:eastAsia="en-US"/>
        </w:rPr>
        <w:t>РЕСУРСНОЕ ОБЕСПЕЧЕНИЕ</w:t>
      </w:r>
    </w:p>
    <w:p w:rsidR="00E7293D" w:rsidRPr="00380349" w:rsidRDefault="00E7293D" w:rsidP="00E7293D">
      <w:pPr>
        <w:widowControl w:val="0"/>
        <w:autoSpaceDE w:val="0"/>
        <w:autoSpaceDN w:val="0"/>
        <w:jc w:val="center"/>
        <w:rPr>
          <w:sz w:val="26"/>
          <w:szCs w:val="26"/>
        </w:rPr>
      </w:pPr>
      <w:r w:rsidRPr="00380349">
        <w:rPr>
          <w:sz w:val="26"/>
          <w:szCs w:val="26"/>
          <w:lang w:eastAsia="en-US"/>
        </w:rPr>
        <w:t xml:space="preserve">РЕАЛИЗАЦИИ ПОДПРОГРАММЫ </w:t>
      </w:r>
      <w:r w:rsidRPr="00380349">
        <w:rPr>
          <w:sz w:val="26"/>
          <w:szCs w:val="26"/>
        </w:rPr>
        <w:t xml:space="preserve">«ПАТРИОТИЧЕСКОЕ ВОСПИТАНИЕ </w:t>
      </w:r>
    </w:p>
    <w:p w:rsidR="00E7293D" w:rsidRPr="00380349" w:rsidRDefault="00E7293D" w:rsidP="00E7293D">
      <w:pPr>
        <w:widowControl w:val="0"/>
        <w:autoSpaceDE w:val="0"/>
        <w:autoSpaceDN w:val="0"/>
        <w:jc w:val="center"/>
        <w:rPr>
          <w:sz w:val="26"/>
          <w:szCs w:val="26"/>
        </w:rPr>
      </w:pPr>
      <w:r w:rsidRPr="00380349">
        <w:rPr>
          <w:sz w:val="26"/>
          <w:szCs w:val="26"/>
        </w:rPr>
        <w:t>И ДОПРИЗЫВНАЯ ПОДГОТОВКА МОЛОДЕЖИ»</w:t>
      </w:r>
    </w:p>
    <w:p w:rsidR="00E7293D" w:rsidRPr="00380349" w:rsidRDefault="00E7293D" w:rsidP="00E7293D">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Pr>
          <w:sz w:val="26"/>
          <w:szCs w:val="26"/>
          <w:lang w:eastAsia="en-US"/>
        </w:rPr>
        <w:t>ПОРЕЦКОГО МУНИЦИПАЛЬНОГО ОКРУГА</w:t>
      </w:r>
    </w:p>
    <w:p w:rsidR="00E7293D" w:rsidRPr="00380349" w:rsidRDefault="00E7293D" w:rsidP="00E7293D">
      <w:pPr>
        <w:autoSpaceDE w:val="0"/>
        <w:autoSpaceDN w:val="0"/>
        <w:adjustRightInd w:val="0"/>
        <w:jc w:val="center"/>
        <w:rPr>
          <w:sz w:val="26"/>
          <w:szCs w:val="26"/>
          <w:lang w:eastAsia="en-US"/>
        </w:rPr>
      </w:pPr>
      <w:r w:rsidRPr="00380349">
        <w:rPr>
          <w:sz w:val="26"/>
          <w:szCs w:val="26"/>
        </w:rPr>
        <w:t>«РАЗВИТИЕ ОБРАЗОВАНИЯ»</w:t>
      </w:r>
    </w:p>
    <w:p w:rsidR="00E7293D" w:rsidRPr="00380349" w:rsidRDefault="00E7293D" w:rsidP="00E7293D">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E7293D" w:rsidRPr="00380349" w:rsidRDefault="00E7293D" w:rsidP="00E7293D">
      <w:pPr>
        <w:autoSpaceDE w:val="0"/>
        <w:autoSpaceDN w:val="0"/>
        <w:adjustRightInd w:val="0"/>
        <w:ind w:firstLine="567"/>
        <w:jc w:val="both"/>
        <w:rPr>
          <w:sz w:val="26"/>
          <w:szCs w:val="26"/>
          <w:lang w:eastAsia="en-US"/>
        </w:rPr>
      </w:pPr>
    </w:p>
    <w:tbl>
      <w:tblPr>
        <w:tblW w:w="1573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2"/>
        <w:gridCol w:w="992"/>
        <w:gridCol w:w="709"/>
        <w:gridCol w:w="1134"/>
        <w:gridCol w:w="567"/>
        <w:gridCol w:w="567"/>
        <w:gridCol w:w="992"/>
        <w:gridCol w:w="425"/>
        <w:gridCol w:w="1134"/>
        <w:gridCol w:w="2047"/>
        <w:gridCol w:w="1417"/>
        <w:gridCol w:w="1418"/>
        <w:gridCol w:w="1559"/>
        <w:gridCol w:w="1931"/>
        <w:gridCol w:w="54"/>
      </w:tblGrid>
      <w:tr w:rsidR="00E7293D" w:rsidRPr="00380349" w:rsidTr="00C074F0">
        <w:trPr>
          <w:gridAfter w:val="1"/>
          <w:wAfter w:w="54" w:type="dxa"/>
        </w:trPr>
        <w:tc>
          <w:tcPr>
            <w:tcW w:w="792" w:type="dxa"/>
            <w:vMerge w:val="restart"/>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Статус</w:t>
            </w:r>
          </w:p>
        </w:tc>
        <w:tc>
          <w:tcPr>
            <w:tcW w:w="992" w:type="dxa"/>
            <w:vMerge w:val="restart"/>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Наименование </w:t>
            </w:r>
            <w:proofErr w:type="gramStart"/>
            <w:r w:rsidRPr="00380349">
              <w:rPr>
                <w:rFonts w:eastAsia="Calibri"/>
                <w:color w:val="000000"/>
                <w:sz w:val="16"/>
                <w:szCs w:val="16"/>
              </w:rPr>
              <w:t>под-программы</w:t>
            </w:r>
            <w:proofErr w:type="gramEnd"/>
            <w:r w:rsidRPr="00380349">
              <w:rPr>
                <w:rFonts w:eastAsia="Calibri"/>
                <w:color w:val="000000"/>
                <w:sz w:val="16"/>
                <w:szCs w:val="16"/>
              </w:rPr>
              <w:t xml:space="preserve"> муниципальной программы </w:t>
            </w:r>
            <w:r>
              <w:rPr>
                <w:rFonts w:eastAsia="Calibri"/>
                <w:color w:val="000000"/>
                <w:sz w:val="16"/>
                <w:szCs w:val="16"/>
              </w:rPr>
              <w:t>Порецкого муниципального округа</w:t>
            </w:r>
            <w:r w:rsidRPr="00380349">
              <w:rPr>
                <w:rFonts w:eastAsia="Calibri"/>
                <w:color w:val="000000"/>
                <w:sz w:val="16"/>
                <w:szCs w:val="16"/>
              </w:rPr>
              <w:t xml:space="preserve"> (основного </w:t>
            </w:r>
            <w:proofErr w:type="spellStart"/>
            <w:r w:rsidRPr="00380349">
              <w:rPr>
                <w:rFonts w:eastAsia="Calibri"/>
                <w:color w:val="000000"/>
                <w:sz w:val="16"/>
                <w:szCs w:val="16"/>
              </w:rPr>
              <w:t>мероприя-тия</w:t>
            </w:r>
            <w:proofErr w:type="spellEnd"/>
            <w:r w:rsidRPr="00380349">
              <w:rPr>
                <w:rFonts w:eastAsia="Calibri"/>
                <w:color w:val="000000"/>
                <w:sz w:val="16"/>
                <w:szCs w:val="16"/>
              </w:rPr>
              <w:t>)</w:t>
            </w:r>
          </w:p>
        </w:tc>
        <w:tc>
          <w:tcPr>
            <w:tcW w:w="709" w:type="dxa"/>
            <w:vMerge w:val="restart"/>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Pr>
                <w:rFonts w:eastAsia="Calibri"/>
                <w:color w:val="000000"/>
                <w:sz w:val="16"/>
                <w:szCs w:val="16"/>
              </w:rPr>
              <w:t>Порецкого муниципального округа</w:t>
            </w:r>
          </w:p>
        </w:tc>
        <w:tc>
          <w:tcPr>
            <w:tcW w:w="1134" w:type="dxa"/>
            <w:vMerge w:val="restart"/>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Код бюджетной классификации</w:t>
            </w:r>
          </w:p>
        </w:tc>
        <w:tc>
          <w:tcPr>
            <w:tcW w:w="1134" w:type="dxa"/>
            <w:vMerge w:val="restart"/>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Источники финансирования</w:t>
            </w:r>
          </w:p>
        </w:tc>
        <w:tc>
          <w:tcPr>
            <w:tcW w:w="8372" w:type="dxa"/>
            <w:gridSpan w:val="5"/>
            <w:shd w:val="clear" w:color="auto" w:fill="auto"/>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Расходы по годам, тыс. рублей</w:t>
            </w:r>
          </w:p>
        </w:tc>
      </w:tr>
      <w:tr w:rsidR="00E7293D" w:rsidRPr="00380349" w:rsidTr="00C074F0">
        <w:trPr>
          <w:cantSplit/>
          <w:trHeight w:val="1134"/>
        </w:trPr>
        <w:tc>
          <w:tcPr>
            <w:tcW w:w="792" w:type="dxa"/>
            <w:vMerge/>
            <w:shd w:val="clear" w:color="auto" w:fill="auto"/>
          </w:tcPr>
          <w:p w:rsidR="00E7293D" w:rsidRPr="00380349" w:rsidRDefault="00E7293D" w:rsidP="00C074F0">
            <w:pPr>
              <w:autoSpaceDE w:val="0"/>
              <w:autoSpaceDN w:val="0"/>
              <w:adjustRightInd w:val="0"/>
              <w:jc w:val="both"/>
              <w:rPr>
                <w:rFonts w:eastAsia="Calibri"/>
                <w:color w:val="000000"/>
                <w:sz w:val="16"/>
                <w:szCs w:val="16"/>
              </w:rPr>
            </w:pPr>
          </w:p>
        </w:tc>
        <w:tc>
          <w:tcPr>
            <w:tcW w:w="992" w:type="dxa"/>
            <w:vMerge/>
            <w:shd w:val="clear" w:color="auto" w:fill="auto"/>
          </w:tcPr>
          <w:p w:rsidR="00E7293D" w:rsidRPr="00380349" w:rsidRDefault="00E7293D" w:rsidP="00C074F0">
            <w:pPr>
              <w:autoSpaceDE w:val="0"/>
              <w:autoSpaceDN w:val="0"/>
              <w:adjustRightInd w:val="0"/>
              <w:jc w:val="both"/>
              <w:rPr>
                <w:rFonts w:eastAsia="Calibri"/>
                <w:color w:val="000000"/>
                <w:sz w:val="16"/>
                <w:szCs w:val="16"/>
              </w:rPr>
            </w:pPr>
          </w:p>
        </w:tc>
        <w:tc>
          <w:tcPr>
            <w:tcW w:w="709" w:type="dxa"/>
            <w:vMerge/>
            <w:shd w:val="clear" w:color="auto" w:fill="auto"/>
          </w:tcPr>
          <w:p w:rsidR="00E7293D" w:rsidRPr="00380349" w:rsidRDefault="00E7293D" w:rsidP="00C074F0">
            <w:pPr>
              <w:autoSpaceDE w:val="0"/>
              <w:autoSpaceDN w:val="0"/>
              <w:adjustRightInd w:val="0"/>
              <w:jc w:val="both"/>
              <w:rPr>
                <w:rFonts w:eastAsia="Calibri"/>
                <w:color w:val="000000"/>
                <w:sz w:val="16"/>
                <w:szCs w:val="16"/>
              </w:rPr>
            </w:pPr>
          </w:p>
        </w:tc>
        <w:tc>
          <w:tcPr>
            <w:tcW w:w="1134" w:type="dxa"/>
            <w:vMerge/>
            <w:shd w:val="clear" w:color="auto" w:fill="auto"/>
          </w:tcPr>
          <w:p w:rsidR="00E7293D" w:rsidRPr="00380349" w:rsidRDefault="00E7293D" w:rsidP="00C074F0">
            <w:pPr>
              <w:autoSpaceDE w:val="0"/>
              <w:autoSpaceDN w:val="0"/>
              <w:adjustRightInd w:val="0"/>
              <w:jc w:val="both"/>
              <w:rPr>
                <w:rFonts w:eastAsia="Calibri"/>
                <w:color w:val="000000"/>
                <w:sz w:val="16"/>
                <w:szCs w:val="16"/>
              </w:rPr>
            </w:pPr>
          </w:p>
        </w:tc>
        <w:tc>
          <w:tcPr>
            <w:tcW w:w="567" w:type="dxa"/>
            <w:shd w:val="clear" w:color="auto" w:fill="auto"/>
            <w:textDirection w:val="btLr"/>
          </w:tcPr>
          <w:p w:rsidR="00E7293D" w:rsidRPr="00380349" w:rsidRDefault="00E7293D" w:rsidP="00C074F0">
            <w:pPr>
              <w:autoSpaceDE w:val="0"/>
              <w:autoSpaceDN w:val="0"/>
              <w:adjustRightInd w:val="0"/>
              <w:ind w:left="-33" w:right="113"/>
              <w:jc w:val="center"/>
              <w:rPr>
                <w:rFonts w:eastAsia="Calibri"/>
                <w:color w:val="000000"/>
                <w:sz w:val="16"/>
                <w:szCs w:val="16"/>
              </w:rPr>
            </w:pPr>
            <w:r w:rsidRPr="00380349">
              <w:rPr>
                <w:rFonts w:eastAsia="Calibri"/>
                <w:color w:val="000000"/>
                <w:sz w:val="16"/>
                <w:szCs w:val="16"/>
              </w:rPr>
              <w:t>главный распорядитель бюджетных средств</w:t>
            </w:r>
          </w:p>
        </w:tc>
        <w:tc>
          <w:tcPr>
            <w:tcW w:w="567" w:type="dxa"/>
            <w:shd w:val="clear" w:color="auto" w:fill="auto"/>
            <w:textDirection w:val="btLr"/>
          </w:tcPr>
          <w:p w:rsidR="00E7293D" w:rsidRPr="00380349" w:rsidRDefault="00E7293D" w:rsidP="00C074F0">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992" w:type="dxa"/>
            <w:shd w:val="clear" w:color="auto" w:fill="auto"/>
            <w:textDirection w:val="btLr"/>
          </w:tcPr>
          <w:p w:rsidR="00E7293D" w:rsidRPr="00380349" w:rsidRDefault="00E7293D" w:rsidP="00C074F0">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целевая статья расходов</w:t>
            </w:r>
          </w:p>
        </w:tc>
        <w:tc>
          <w:tcPr>
            <w:tcW w:w="425" w:type="dxa"/>
            <w:shd w:val="clear" w:color="auto" w:fill="auto"/>
            <w:textDirection w:val="btLr"/>
          </w:tcPr>
          <w:p w:rsidR="00E7293D" w:rsidRPr="00380349" w:rsidRDefault="00E7293D" w:rsidP="00C074F0">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1134" w:type="dxa"/>
            <w:vMerge/>
            <w:shd w:val="clear" w:color="auto" w:fill="auto"/>
          </w:tcPr>
          <w:p w:rsidR="00E7293D" w:rsidRPr="00380349" w:rsidRDefault="00E7293D" w:rsidP="00C074F0">
            <w:pPr>
              <w:autoSpaceDE w:val="0"/>
              <w:autoSpaceDN w:val="0"/>
              <w:adjustRightInd w:val="0"/>
              <w:rPr>
                <w:rFonts w:eastAsia="Calibri"/>
                <w:color w:val="000000"/>
                <w:sz w:val="16"/>
                <w:szCs w:val="16"/>
              </w:rPr>
            </w:pPr>
          </w:p>
        </w:tc>
        <w:tc>
          <w:tcPr>
            <w:tcW w:w="2047" w:type="dxa"/>
            <w:tcBorders>
              <w:bottom w:val="nil"/>
            </w:tcBorders>
          </w:tcPr>
          <w:p w:rsidR="00E7293D" w:rsidRPr="00380349" w:rsidRDefault="00E7293D" w:rsidP="00C074F0">
            <w:pPr>
              <w:jc w:val="center"/>
              <w:rPr>
                <w:rFonts w:eastAsia="Calibri"/>
                <w:color w:val="000000"/>
                <w:sz w:val="16"/>
                <w:szCs w:val="16"/>
              </w:rPr>
            </w:pPr>
            <w:r w:rsidRPr="00380349">
              <w:rPr>
                <w:rFonts w:eastAsia="Calibri"/>
                <w:color w:val="000000"/>
                <w:sz w:val="16"/>
                <w:szCs w:val="16"/>
              </w:rPr>
              <w:t>2023</w:t>
            </w:r>
          </w:p>
        </w:tc>
        <w:tc>
          <w:tcPr>
            <w:tcW w:w="1417" w:type="dxa"/>
            <w:tcBorders>
              <w:bottom w:val="nil"/>
            </w:tcBorders>
          </w:tcPr>
          <w:p w:rsidR="00E7293D" w:rsidRPr="00380349" w:rsidRDefault="00E7293D" w:rsidP="00C074F0">
            <w:pPr>
              <w:jc w:val="center"/>
              <w:rPr>
                <w:rFonts w:eastAsia="Calibri"/>
                <w:color w:val="000000"/>
                <w:sz w:val="16"/>
                <w:szCs w:val="16"/>
              </w:rPr>
            </w:pPr>
            <w:r w:rsidRPr="00380349">
              <w:rPr>
                <w:rFonts w:eastAsia="Calibri"/>
                <w:color w:val="000000"/>
                <w:sz w:val="16"/>
                <w:szCs w:val="16"/>
              </w:rPr>
              <w:t>2024</w:t>
            </w:r>
          </w:p>
        </w:tc>
        <w:tc>
          <w:tcPr>
            <w:tcW w:w="1418" w:type="dxa"/>
            <w:tcBorders>
              <w:bottom w:val="nil"/>
            </w:tcBorders>
          </w:tcPr>
          <w:p w:rsidR="00E7293D" w:rsidRPr="00380349" w:rsidRDefault="00E7293D" w:rsidP="00C074F0">
            <w:pPr>
              <w:jc w:val="center"/>
              <w:rPr>
                <w:rFonts w:eastAsia="Calibri"/>
                <w:color w:val="000000"/>
                <w:sz w:val="16"/>
                <w:szCs w:val="16"/>
              </w:rPr>
            </w:pPr>
            <w:r w:rsidRPr="00380349">
              <w:rPr>
                <w:rFonts w:eastAsia="Calibri"/>
                <w:color w:val="000000"/>
                <w:sz w:val="16"/>
                <w:szCs w:val="16"/>
              </w:rPr>
              <w:t>2025</w:t>
            </w:r>
          </w:p>
        </w:tc>
        <w:tc>
          <w:tcPr>
            <w:tcW w:w="1559" w:type="dxa"/>
            <w:tcBorders>
              <w:bottom w:val="nil"/>
            </w:tcBorders>
          </w:tcPr>
          <w:p w:rsidR="00E7293D" w:rsidRPr="00380349" w:rsidRDefault="00E7293D" w:rsidP="00C074F0">
            <w:pPr>
              <w:jc w:val="center"/>
              <w:rPr>
                <w:rFonts w:eastAsia="Calibri"/>
                <w:color w:val="000000"/>
                <w:sz w:val="16"/>
                <w:szCs w:val="16"/>
              </w:rPr>
            </w:pPr>
            <w:r w:rsidRPr="00380349">
              <w:rPr>
                <w:rFonts w:eastAsia="Calibri"/>
                <w:color w:val="000000"/>
                <w:sz w:val="16"/>
                <w:szCs w:val="16"/>
              </w:rPr>
              <w:t>2026-2030</w:t>
            </w:r>
          </w:p>
        </w:tc>
        <w:tc>
          <w:tcPr>
            <w:tcW w:w="1985" w:type="dxa"/>
            <w:gridSpan w:val="2"/>
            <w:tcBorders>
              <w:bottom w:val="nil"/>
              <w:right w:val="nil"/>
            </w:tcBorders>
          </w:tcPr>
          <w:p w:rsidR="00E7293D" w:rsidRPr="00380349" w:rsidRDefault="00E7293D" w:rsidP="00C074F0">
            <w:pPr>
              <w:jc w:val="center"/>
              <w:rPr>
                <w:rFonts w:eastAsia="Calibri"/>
                <w:color w:val="000000"/>
                <w:sz w:val="16"/>
                <w:szCs w:val="16"/>
              </w:rPr>
            </w:pPr>
            <w:r w:rsidRPr="00380349">
              <w:rPr>
                <w:rFonts w:eastAsia="Calibri"/>
                <w:color w:val="000000"/>
                <w:sz w:val="16"/>
                <w:szCs w:val="16"/>
              </w:rPr>
              <w:t>2031-2035</w:t>
            </w:r>
          </w:p>
        </w:tc>
      </w:tr>
    </w:tbl>
    <w:p w:rsidR="00E7293D" w:rsidRPr="00380349" w:rsidRDefault="00E7293D" w:rsidP="00E7293D">
      <w:pPr>
        <w:widowControl w:val="0"/>
        <w:suppressAutoHyphens/>
        <w:spacing w:line="20" w:lineRule="exact"/>
        <w:rPr>
          <w:rFonts w:eastAsia="Calibri"/>
          <w:color w:val="000000"/>
          <w:sz w:val="16"/>
          <w:szCs w:val="16"/>
        </w:rPr>
      </w:pPr>
    </w:p>
    <w:tbl>
      <w:tblPr>
        <w:tblW w:w="15738" w:type="dxa"/>
        <w:tblInd w:w="-508" w:type="dxa"/>
        <w:tblLayout w:type="fixed"/>
        <w:tblCellMar>
          <w:left w:w="62" w:type="dxa"/>
          <w:right w:w="62" w:type="dxa"/>
        </w:tblCellMar>
        <w:tblLook w:val="0000" w:firstRow="0" w:lastRow="0" w:firstColumn="0" w:lastColumn="0" w:noHBand="0" w:noVBand="0"/>
      </w:tblPr>
      <w:tblGrid>
        <w:gridCol w:w="792"/>
        <w:gridCol w:w="62"/>
        <w:gridCol w:w="142"/>
        <w:gridCol w:w="708"/>
        <w:gridCol w:w="80"/>
        <w:gridCol w:w="204"/>
        <w:gridCol w:w="434"/>
        <w:gridCol w:w="71"/>
        <w:gridCol w:w="744"/>
        <w:gridCol w:w="390"/>
        <w:gridCol w:w="425"/>
        <w:gridCol w:w="142"/>
        <w:gridCol w:w="567"/>
        <w:gridCol w:w="106"/>
        <w:gridCol w:w="815"/>
        <w:gridCol w:w="71"/>
        <w:gridCol w:w="425"/>
        <w:gridCol w:w="319"/>
        <w:gridCol w:w="815"/>
        <w:gridCol w:w="2047"/>
        <w:gridCol w:w="1417"/>
        <w:gridCol w:w="1418"/>
        <w:gridCol w:w="1559"/>
        <w:gridCol w:w="1931"/>
        <w:gridCol w:w="54"/>
      </w:tblGrid>
      <w:tr w:rsidR="00E7293D" w:rsidRPr="00380349" w:rsidTr="00C074F0">
        <w:trPr>
          <w:tblHeader/>
        </w:trPr>
        <w:tc>
          <w:tcPr>
            <w:tcW w:w="792" w:type="dxa"/>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709"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6</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9</w:t>
            </w:r>
          </w:p>
        </w:tc>
        <w:tc>
          <w:tcPr>
            <w:tcW w:w="2047"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17</w:t>
            </w:r>
          </w:p>
        </w:tc>
        <w:tc>
          <w:tcPr>
            <w:tcW w:w="1985" w:type="dxa"/>
            <w:gridSpan w:val="2"/>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18</w:t>
            </w:r>
          </w:p>
        </w:tc>
      </w:tr>
      <w:tr w:rsidR="00E7293D" w:rsidRPr="00380349" w:rsidTr="00C074F0">
        <w:tc>
          <w:tcPr>
            <w:tcW w:w="792" w:type="dxa"/>
            <w:vMerge w:val="restart"/>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Подпрограмма</w:t>
            </w:r>
          </w:p>
        </w:tc>
        <w:tc>
          <w:tcPr>
            <w:tcW w:w="992" w:type="dxa"/>
            <w:gridSpan w:val="4"/>
            <w:vMerge w:val="restart"/>
            <w:tcBorders>
              <w:top w:val="single" w:sz="4" w:space="0" w:color="auto"/>
              <w:left w:val="single" w:sz="4" w:space="0" w:color="auto"/>
              <w:bottom w:val="single" w:sz="4" w:space="0" w:color="auto"/>
              <w:right w:val="single" w:sz="4" w:space="0" w:color="auto"/>
            </w:tcBorders>
          </w:tcPr>
          <w:p w:rsidR="00E7293D" w:rsidRPr="00380349" w:rsidRDefault="00E7293D" w:rsidP="00F41E7D">
            <w:pPr>
              <w:autoSpaceDE w:val="0"/>
              <w:autoSpaceDN w:val="0"/>
              <w:adjustRightInd w:val="0"/>
              <w:jc w:val="both"/>
              <w:rPr>
                <w:rFonts w:eastAsia="Calibri"/>
                <w:color w:val="000000"/>
                <w:sz w:val="16"/>
                <w:szCs w:val="16"/>
              </w:rPr>
            </w:pPr>
            <w:r w:rsidRPr="00380349">
              <w:rPr>
                <w:rFonts w:eastAsia="Calibri"/>
                <w:color w:val="000000"/>
                <w:sz w:val="16"/>
                <w:szCs w:val="16"/>
              </w:rPr>
              <w:t>«Патриотическое воспитание и допризывная подготовка молодежи»</w:t>
            </w: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rPr>
                <w:rFonts w:eastAsia="Calibri"/>
                <w:color w:val="000000"/>
                <w:sz w:val="16"/>
                <w:szCs w:val="16"/>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rPr>
                <w:rFonts w:eastAsia="Calibri"/>
                <w:color w:val="000000"/>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rPr>
                <w:rFonts w:eastAsia="Calibri"/>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E7293D" w:rsidRPr="008F7873" w:rsidRDefault="00E7293D" w:rsidP="00C074F0">
            <w:pPr>
              <w:jc w:val="center"/>
              <w:rPr>
                <w:sz w:val="20"/>
                <w:szCs w:val="20"/>
                <w:highlight w:val="yellow"/>
              </w:rPr>
            </w:pPr>
            <w:r w:rsidRPr="008F7873">
              <w:rPr>
                <w:sz w:val="20"/>
                <w:szCs w:val="20"/>
                <w:highlight w:val="yellow"/>
              </w:rPr>
              <w:t>737,3</w:t>
            </w:r>
          </w:p>
        </w:tc>
        <w:tc>
          <w:tcPr>
            <w:tcW w:w="1417" w:type="dxa"/>
            <w:tcBorders>
              <w:top w:val="single" w:sz="4" w:space="0" w:color="auto"/>
              <w:left w:val="single" w:sz="4" w:space="0" w:color="auto"/>
              <w:bottom w:val="single" w:sz="4" w:space="0" w:color="auto"/>
            </w:tcBorders>
          </w:tcPr>
          <w:p w:rsidR="00E7293D" w:rsidRPr="008F7873" w:rsidRDefault="00E7293D" w:rsidP="00C074F0">
            <w:pPr>
              <w:jc w:val="center"/>
              <w:rPr>
                <w:sz w:val="20"/>
                <w:szCs w:val="20"/>
                <w:highlight w:val="yellow"/>
              </w:rPr>
            </w:pPr>
            <w:r w:rsidRPr="008F7873">
              <w:rPr>
                <w:sz w:val="20"/>
                <w:szCs w:val="20"/>
                <w:highlight w:val="yellow"/>
              </w:rPr>
              <w:t>726,7</w:t>
            </w:r>
          </w:p>
        </w:tc>
        <w:tc>
          <w:tcPr>
            <w:tcW w:w="1418" w:type="dxa"/>
            <w:tcBorders>
              <w:top w:val="single" w:sz="4" w:space="0" w:color="auto"/>
              <w:left w:val="single" w:sz="4" w:space="0" w:color="auto"/>
              <w:bottom w:val="single" w:sz="4" w:space="0" w:color="auto"/>
            </w:tcBorders>
          </w:tcPr>
          <w:p w:rsidR="00E7293D" w:rsidRPr="008F7873" w:rsidRDefault="00E7293D" w:rsidP="00C074F0">
            <w:pPr>
              <w:jc w:val="center"/>
              <w:rPr>
                <w:sz w:val="20"/>
                <w:szCs w:val="20"/>
                <w:highlight w:val="yellow"/>
              </w:rPr>
            </w:pPr>
            <w:r w:rsidRPr="008F7873">
              <w:rPr>
                <w:sz w:val="20"/>
                <w:szCs w:val="20"/>
                <w:highlight w:val="yellow"/>
              </w:rPr>
              <w:t>741,7</w:t>
            </w:r>
          </w:p>
        </w:tc>
        <w:tc>
          <w:tcPr>
            <w:tcW w:w="1559"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c>
          <w:tcPr>
            <w:tcW w:w="1985" w:type="dxa"/>
            <w:gridSpan w:val="2"/>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r>
      <w:tr w:rsidR="00E7293D" w:rsidRPr="00380349" w:rsidTr="00C074F0">
        <w:tc>
          <w:tcPr>
            <w:tcW w:w="792" w:type="dxa"/>
            <w:vMerge/>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729,9</w:t>
            </w:r>
          </w:p>
        </w:tc>
        <w:tc>
          <w:tcPr>
            <w:tcW w:w="1417"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719,5</w:t>
            </w:r>
          </w:p>
        </w:tc>
        <w:tc>
          <w:tcPr>
            <w:tcW w:w="1418"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734,3</w:t>
            </w:r>
          </w:p>
        </w:tc>
        <w:tc>
          <w:tcPr>
            <w:tcW w:w="1559"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c>
          <w:tcPr>
            <w:tcW w:w="1985" w:type="dxa"/>
            <w:gridSpan w:val="2"/>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r>
      <w:tr w:rsidR="00E7293D" w:rsidRPr="00380349" w:rsidTr="00C074F0">
        <w:tc>
          <w:tcPr>
            <w:tcW w:w="792" w:type="dxa"/>
            <w:vMerge/>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7,4</w:t>
            </w:r>
          </w:p>
        </w:tc>
        <w:tc>
          <w:tcPr>
            <w:tcW w:w="1417"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7,2</w:t>
            </w:r>
          </w:p>
        </w:tc>
        <w:tc>
          <w:tcPr>
            <w:tcW w:w="1418"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7,4</w:t>
            </w:r>
          </w:p>
        </w:tc>
        <w:tc>
          <w:tcPr>
            <w:tcW w:w="1559" w:type="dxa"/>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c>
          <w:tcPr>
            <w:tcW w:w="1985" w:type="dxa"/>
            <w:gridSpan w:val="2"/>
            <w:tcBorders>
              <w:top w:val="single" w:sz="4" w:space="0" w:color="auto"/>
              <w:left w:val="single" w:sz="4" w:space="0" w:color="auto"/>
              <w:bottom w:val="single" w:sz="4" w:space="0" w:color="auto"/>
            </w:tcBorders>
          </w:tcPr>
          <w:p w:rsidR="00E7293D" w:rsidRPr="008F7873" w:rsidRDefault="00E7293D" w:rsidP="00C074F0">
            <w:pPr>
              <w:autoSpaceDE w:val="0"/>
              <w:autoSpaceDN w:val="0"/>
              <w:adjustRightInd w:val="0"/>
              <w:jc w:val="center"/>
              <w:rPr>
                <w:rFonts w:eastAsia="Calibri"/>
                <w:color w:val="000000"/>
                <w:sz w:val="20"/>
                <w:szCs w:val="20"/>
                <w:highlight w:val="yellow"/>
              </w:rPr>
            </w:pPr>
            <w:r w:rsidRPr="008F7873">
              <w:rPr>
                <w:rFonts w:eastAsia="Calibri"/>
                <w:color w:val="000000"/>
                <w:sz w:val="20"/>
                <w:szCs w:val="20"/>
                <w:highlight w:val="yellow"/>
              </w:rPr>
              <w:t>0,0</w:t>
            </w:r>
          </w:p>
        </w:tc>
      </w:tr>
      <w:tr w:rsidR="00E7293D" w:rsidRPr="00380349" w:rsidTr="00C074F0">
        <w:tc>
          <w:tcPr>
            <w:tcW w:w="792" w:type="dxa"/>
            <w:vMerge/>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2047" w:type="dxa"/>
            <w:tcBorders>
              <w:top w:val="single" w:sz="4" w:space="0" w:color="auto"/>
              <w:left w:val="single" w:sz="4" w:space="0" w:color="auto"/>
              <w:bottom w:val="single" w:sz="4" w:space="0" w:color="auto"/>
            </w:tcBorders>
          </w:tcPr>
          <w:p w:rsidR="00E7293D" w:rsidRPr="00B2120A" w:rsidRDefault="00E7293D" w:rsidP="00C074F0">
            <w:pPr>
              <w:jc w:val="center"/>
              <w:rPr>
                <w:sz w:val="20"/>
                <w:szCs w:val="20"/>
              </w:rPr>
            </w:pPr>
            <w:r>
              <w:rPr>
                <w:sz w:val="20"/>
                <w:szCs w:val="20"/>
              </w:rPr>
              <w:t>0</w:t>
            </w:r>
            <w:r w:rsidRPr="00B2120A">
              <w:rPr>
                <w:sz w:val="20"/>
                <w:szCs w:val="20"/>
              </w:rPr>
              <w:t>,0</w:t>
            </w:r>
          </w:p>
        </w:tc>
        <w:tc>
          <w:tcPr>
            <w:tcW w:w="1417" w:type="dxa"/>
            <w:tcBorders>
              <w:top w:val="single" w:sz="4" w:space="0" w:color="auto"/>
              <w:left w:val="single" w:sz="4" w:space="0" w:color="auto"/>
              <w:bottom w:val="single" w:sz="4" w:space="0" w:color="auto"/>
            </w:tcBorders>
          </w:tcPr>
          <w:p w:rsidR="00E7293D" w:rsidRPr="00B2120A" w:rsidRDefault="00E7293D" w:rsidP="00C074F0">
            <w:pPr>
              <w:jc w:val="center"/>
              <w:rPr>
                <w:sz w:val="20"/>
                <w:szCs w:val="20"/>
              </w:rPr>
            </w:pPr>
            <w:r>
              <w:rPr>
                <w:sz w:val="20"/>
                <w:szCs w:val="20"/>
              </w:rPr>
              <w:t>0</w:t>
            </w:r>
            <w:r w:rsidRPr="00B2120A">
              <w:rPr>
                <w:sz w:val="20"/>
                <w:szCs w:val="20"/>
              </w:rPr>
              <w:t>,0</w:t>
            </w:r>
          </w:p>
        </w:tc>
        <w:tc>
          <w:tcPr>
            <w:tcW w:w="1418" w:type="dxa"/>
            <w:tcBorders>
              <w:top w:val="single" w:sz="4" w:space="0" w:color="auto"/>
              <w:left w:val="single" w:sz="4" w:space="0" w:color="auto"/>
              <w:bottom w:val="single" w:sz="4" w:space="0" w:color="auto"/>
            </w:tcBorders>
          </w:tcPr>
          <w:p w:rsidR="00E7293D" w:rsidRPr="00B2120A" w:rsidRDefault="00E7293D" w:rsidP="00C074F0">
            <w:pPr>
              <w:jc w:val="center"/>
              <w:rPr>
                <w:sz w:val="20"/>
                <w:szCs w:val="20"/>
              </w:rPr>
            </w:pPr>
            <w:r>
              <w:rPr>
                <w:sz w:val="20"/>
                <w:szCs w:val="20"/>
              </w:rPr>
              <w:t>0</w:t>
            </w:r>
            <w:r w:rsidRPr="00B2120A">
              <w:rPr>
                <w:sz w:val="20"/>
                <w:szCs w:val="20"/>
              </w:rPr>
              <w:t>,0</w:t>
            </w:r>
          </w:p>
        </w:tc>
        <w:tc>
          <w:tcPr>
            <w:tcW w:w="1559" w:type="dxa"/>
            <w:tcBorders>
              <w:top w:val="single" w:sz="4" w:space="0" w:color="auto"/>
              <w:left w:val="single" w:sz="4" w:space="0" w:color="auto"/>
              <w:bottom w:val="single" w:sz="4" w:space="0" w:color="auto"/>
            </w:tcBorders>
          </w:tcPr>
          <w:p w:rsidR="00E7293D" w:rsidRPr="00B2120A" w:rsidRDefault="00E7293D" w:rsidP="00C074F0">
            <w:pPr>
              <w:jc w:val="center"/>
              <w:rPr>
                <w:sz w:val="20"/>
                <w:szCs w:val="20"/>
              </w:rPr>
            </w:pPr>
            <w:r w:rsidRPr="00B2120A">
              <w:rPr>
                <w:sz w:val="20"/>
                <w:szCs w:val="20"/>
              </w:rPr>
              <w:t>0,0</w:t>
            </w:r>
          </w:p>
        </w:tc>
        <w:tc>
          <w:tcPr>
            <w:tcW w:w="1985" w:type="dxa"/>
            <w:gridSpan w:val="2"/>
            <w:tcBorders>
              <w:top w:val="single" w:sz="4" w:space="0" w:color="auto"/>
              <w:left w:val="single" w:sz="4" w:space="0" w:color="auto"/>
              <w:bottom w:val="single" w:sz="4" w:space="0" w:color="auto"/>
            </w:tcBorders>
          </w:tcPr>
          <w:p w:rsidR="00E7293D" w:rsidRPr="00B2120A" w:rsidRDefault="00E7293D" w:rsidP="00C074F0">
            <w:pPr>
              <w:jc w:val="center"/>
              <w:rPr>
                <w:sz w:val="20"/>
                <w:szCs w:val="20"/>
              </w:rPr>
            </w:pPr>
            <w:r w:rsidRPr="00B2120A">
              <w:rPr>
                <w:sz w:val="20"/>
                <w:szCs w:val="20"/>
              </w:rPr>
              <w:t>0,0</w:t>
            </w:r>
          </w:p>
        </w:tc>
      </w:tr>
      <w:tr w:rsidR="00E7293D" w:rsidRPr="00380349" w:rsidTr="00C074F0">
        <w:tc>
          <w:tcPr>
            <w:tcW w:w="792" w:type="dxa"/>
            <w:vMerge/>
            <w:tcBorders>
              <w:top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380349" w:rsidRDefault="00E7293D" w:rsidP="00C074F0">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7293D" w:rsidRPr="00380349" w:rsidTr="00C074F0">
        <w:trPr>
          <w:gridAfter w:val="1"/>
          <w:wAfter w:w="54" w:type="dxa"/>
          <w:trHeight w:val="644"/>
        </w:trPr>
        <w:tc>
          <w:tcPr>
            <w:tcW w:w="15684" w:type="dxa"/>
            <w:gridSpan w:val="24"/>
            <w:tcBorders>
              <w:top w:val="single" w:sz="4" w:space="0" w:color="auto"/>
              <w:bottom w:val="single" w:sz="4" w:space="0" w:color="auto"/>
            </w:tcBorders>
          </w:tcPr>
          <w:p w:rsidR="00E7293D" w:rsidRPr="00380349" w:rsidRDefault="00E7293D" w:rsidP="00C074F0">
            <w:pPr>
              <w:autoSpaceDE w:val="0"/>
              <w:autoSpaceDN w:val="0"/>
              <w:adjustRightInd w:val="0"/>
              <w:jc w:val="center"/>
              <w:rPr>
                <w:rFonts w:eastAsia="Calibri"/>
                <w:b/>
                <w:color w:val="000000"/>
                <w:sz w:val="16"/>
                <w:szCs w:val="16"/>
              </w:rPr>
            </w:pPr>
          </w:p>
          <w:p w:rsidR="00E7293D" w:rsidRPr="00380349" w:rsidRDefault="00E7293D" w:rsidP="00C074F0">
            <w:pPr>
              <w:autoSpaceDE w:val="0"/>
              <w:autoSpaceDN w:val="0"/>
              <w:adjustRightInd w:val="0"/>
              <w:jc w:val="center"/>
              <w:rPr>
                <w:rFonts w:eastAsia="Calibri"/>
                <w:b/>
                <w:color w:val="000000"/>
                <w:sz w:val="16"/>
                <w:szCs w:val="16"/>
              </w:rPr>
            </w:pPr>
            <w:r w:rsidRPr="00380349">
              <w:rPr>
                <w:rFonts w:eastAsia="Calibri"/>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w:t>
            </w:r>
          </w:p>
          <w:p w:rsidR="00E7293D" w:rsidRPr="00380349" w:rsidRDefault="00E7293D" w:rsidP="00C074F0">
            <w:pPr>
              <w:autoSpaceDE w:val="0"/>
              <w:autoSpaceDN w:val="0"/>
              <w:adjustRightInd w:val="0"/>
              <w:jc w:val="center"/>
              <w:rPr>
                <w:rFonts w:eastAsia="Calibri"/>
                <w:b/>
                <w:color w:val="000000"/>
                <w:sz w:val="16"/>
                <w:szCs w:val="16"/>
              </w:rPr>
            </w:pPr>
          </w:p>
        </w:tc>
      </w:tr>
      <w:tr w:rsidR="005304EE" w:rsidRPr="00380349" w:rsidTr="000B152A">
        <w:trPr>
          <w:trHeight w:val="2209"/>
        </w:trPr>
        <w:tc>
          <w:tcPr>
            <w:tcW w:w="854" w:type="dxa"/>
            <w:gridSpan w:val="2"/>
            <w:vMerge w:val="restart"/>
            <w:tcBorders>
              <w:top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Основное мероприятие </w:t>
            </w:r>
            <w:r w:rsidR="000B152A">
              <w:rPr>
                <w:rFonts w:eastAsia="Calibri"/>
                <w:color w:val="000000"/>
                <w:sz w:val="16"/>
                <w:szCs w:val="16"/>
              </w:rPr>
              <w:t>1</w:t>
            </w:r>
          </w:p>
        </w:tc>
        <w:tc>
          <w:tcPr>
            <w:tcW w:w="850" w:type="dxa"/>
            <w:gridSpan w:val="2"/>
            <w:vMerge w:val="restart"/>
            <w:tcBorders>
              <w:top w:val="single" w:sz="4" w:space="0" w:color="auto"/>
              <w:left w:val="single" w:sz="4" w:space="0" w:color="auto"/>
              <w:right w:val="single" w:sz="4" w:space="0" w:color="auto"/>
            </w:tcBorders>
          </w:tcPr>
          <w:p w:rsidR="005304EE" w:rsidRPr="000B152A" w:rsidRDefault="000B152A" w:rsidP="005304EE">
            <w:pPr>
              <w:autoSpaceDE w:val="0"/>
              <w:autoSpaceDN w:val="0"/>
              <w:adjustRightInd w:val="0"/>
              <w:jc w:val="both"/>
              <w:rPr>
                <w:rFonts w:eastAsia="Calibri"/>
                <w:color w:val="000000"/>
                <w:sz w:val="16"/>
                <w:szCs w:val="16"/>
              </w:rPr>
            </w:pPr>
            <w:r w:rsidRPr="000B152A">
              <w:rPr>
                <w:color w:val="22272F"/>
                <w:sz w:val="16"/>
                <w:szCs w:val="16"/>
                <w:shd w:val="clear" w:color="auto" w:fill="FFFFFF"/>
              </w:rPr>
              <w:t>Реализация мероприятий регионального проекта "Патриотическое воспитание граждан Российской Федерации"</w:t>
            </w:r>
          </w:p>
        </w:tc>
        <w:tc>
          <w:tcPr>
            <w:tcW w:w="718" w:type="dxa"/>
            <w:gridSpan w:val="3"/>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 xml:space="preserve">ответственный исполнитель – Отдел образования,  </w:t>
            </w:r>
            <w:proofErr w:type="spellStart"/>
            <w:r w:rsidRPr="000F5ED1">
              <w:rPr>
                <w:rFonts w:eastAsia="Calibri"/>
                <w:color w:val="000000"/>
                <w:sz w:val="16"/>
                <w:szCs w:val="16"/>
                <w:highlight w:val="yellow"/>
              </w:rPr>
              <w:t>моло</w:t>
            </w:r>
            <w:r w:rsidR="00A14FC1">
              <w:rPr>
                <w:color w:val="22272F"/>
                <w:sz w:val="20"/>
                <w:szCs w:val="20"/>
                <w:shd w:val="clear" w:color="auto" w:fill="FFFFFF"/>
              </w:rPr>
              <w:t>Основное</w:t>
            </w:r>
            <w:proofErr w:type="spellEnd"/>
            <w:r w:rsidR="00A14FC1">
              <w:rPr>
                <w:color w:val="22272F"/>
                <w:sz w:val="20"/>
                <w:szCs w:val="20"/>
                <w:shd w:val="clear" w:color="auto" w:fill="FFFFFF"/>
              </w:rPr>
              <w:t xml:space="preserve"> мероприятие 1. Реализация мероприятий регионального проекта "Патриотическое воспитание граждан Российской Федерации"</w:t>
            </w:r>
            <w:proofErr w:type="gramStart"/>
            <w:r w:rsidR="00A14FC1">
              <w:rPr>
                <w:color w:val="22272F"/>
                <w:sz w:val="20"/>
                <w:szCs w:val="20"/>
                <w:shd w:val="clear" w:color="auto" w:fill="FFFFFF"/>
              </w:rPr>
              <w:t>.</w:t>
            </w:r>
            <w:proofErr w:type="spellStart"/>
            <w:r w:rsidRPr="000F5ED1">
              <w:rPr>
                <w:rFonts w:eastAsia="Calibri"/>
                <w:color w:val="000000"/>
                <w:sz w:val="16"/>
                <w:szCs w:val="16"/>
                <w:highlight w:val="yellow"/>
              </w:rPr>
              <w:t>е</w:t>
            </w:r>
            <w:proofErr w:type="gramEnd"/>
            <w:r w:rsidRPr="000F5ED1">
              <w:rPr>
                <w:rFonts w:eastAsia="Calibri"/>
                <w:color w:val="000000"/>
                <w:sz w:val="16"/>
                <w:szCs w:val="16"/>
                <w:highlight w:val="yellow"/>
              </w:rPr>
              <w:t>жной</w:t>
            </w:r>
            <w:proofErr w:type="spellEnd"/>
            <w:r w:rsidRPr="000F5ED1">
              <w:rPr>
                <w:rFonts w:eastAsia="Calibri"/>
                <w:color w:val="000000"/>
                <w:sz w:val="16"/>
                <w:szCs w:val="16"/>
                <w:highlight w:val="yellow"/>
              </w:rPr>
              <w:t xml:space="preserve">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r w:rsidRPr="000F5ED1">
              <w:rPr>
                <w:rFonts w:eastAsia="Calibri"/>
                <w:color w:val="000000"/>
                <w:sz w:val="16"/>
                <w:szCs w:val="16"/>
                <w:highlight w:val="yellow"/>
              </w:rPr>
              <w:t>974</w:t>
            </w:r>
          </w:p>
        </w:tc>
        <w:tc>
          <w:tcPr>
            <w:tcW w:w="815" w:type="dxa"/>
            <w:gridSpan w:val="3"/>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r w:rsidRPr="000F5ED1">
              <w:rPr>
                <w:rFonts w:eastAsia="Calibri"/>
                <w:color w:val="000000"/>
                <w:sz w:val="16"/>
                <w:szCs w:val="16"/>
                <w:highlight w:val="yellow"/>
              </w:rPr>
              <w:t>0702</w:t>
            </w:r>
          </w:p>
        </w:tc>
        <w:tc>
          <w:tcPr>
            <w:tcW w:w="815" w:type="dxa"/>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lang w:val="en-US"/>
              </w:rPr>
            </w:pPr>
            <w:r w:rsidRPr="000F5ED1">
              <w:rPr>
                <w:rFonts w:eastAsia="Calibri"/>
                <w:color w:val="000000"/>
                <w:sz w:val="16"/>
                <w:szCs w:val="16"/>
                <w:highlight w:val="yellow"/>
              </w:rPr>
              <w:t>Ц76ЕВ5179</w:t>
            </w:r>
            <w:r w:rsidRPr="000F5ED1">
              <w:rPr>
                <w:rFonts w:eastAsia="Calibri"/>
                <w:color w:val="000000"/>
                <w:sz w:val="16"/>
                <w:szCs w:val="16"/>
                <w:highlight w:val="yellow"/>
                <w:lang w:val="en-US"/>
              </w:rPr>
              <w:t>F</w:t>
            </w:r>
          </w:p>
        </w:tc>
        <w:tc>
          <w:tcPr>
            <w:tcW w:w="815" w:type="dxa"/>
            <w:gridSpan w:val="3"/>
            <w:vMerge w:val="restart"/>
            <w:tcBorders>
              <w:top w:val="single" w:sz="4" w:space="0" w:color="auto"/>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lang w:val="en-US"/>
              </w:rPr>
            </w:pPr>
            <w:r w:rsidRPr="000F5ED1">
              <w:rPr>
                <w:rFonts w:eastAsia="Calibri"/>
                <w:color w:val="000000"/>
                <w:sz w:val="16"/>
                <w:szCs w:val="16"/>
                <w:highlight w:val="yellow"/>
                <w:lang w:val="en-US"/>
              </w:rPr>
              <w:t>100</w:t>
            </w:r>
          </w:p>
        </w:tc>
        <w:tc>
          <w:tcPr>
            <w:tcW w:w="815" w:type="dxa"/>
            <w:tcBorders>
              <w:top w:val="single" w:sz="4" w:space="0" w:color="auto"/>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всего</w:t>
            </w:r>
          </w:p>
        </w:tc>
        <w:tc>
          <w:tcPr>
            <w:tcW w:w="204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737,3</w:t>
            </w:r>
          </w:p>
        </w:tc>
        <w:tc>
          <w:tcPr>
            <w:tcW w:w="1417"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726,7</w:t>
            </w:r>
          </w:p>
        </w:tc>
        <w:tc>
          <w:tcPr>
            <w:tcW w:w="1418"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741,7</w:t>
            </w:r>
          </w:p>
        </w:tc>
        <w:tc>
          <w:tcPr>
            <w:tcW w:w="1559"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r>
      <w:tr w:rsidR="005304EE" w:rsidRPr="00380349" w:rsidTr="000B152A">
        <w:tc>
          <w:tcPr>
            <w:tcW w:w="854" w:type="dxa"/>
            <w:gridSpan w:val="2"/>
            <w:vMerge/>
            <w:tcBorders>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федеральный бюджет</w:t>
            </w:r>
          </w:p>
        </w:tc>
        <w:tc>
          <w:tcPr>
            <w:tcW w:w="204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729,9</w:t>
            </w:r>
          </w:p>
        </w:tc>
        <w:tc>
          <w:tcPr>
            <w:tcW w:w="1417"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719,5</w:t>
            </w:r>
          </w:p>
        </w:tc>
        <w:tc>
          <w:tcPr>
            <w:tcW w:w="1418"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734,3</w:t>
            </w:r>
          </w:p>
        </w:tc>
        <w:tc>
          <w:tcPr>
            <w:tcW w:w="1559"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r>
      <w:tr w:rsidR="005304EE" w:rsidRPr="00380349" w:rsidTr="000B152A">
        <w:tc>
          <w:tcPr>
            <w:tcW w:w="854" w:type="dxa"/>
            <w:gridSpan w:val="2"/>
            <w:vMerge/>
            <w:tcBorders>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7,4</w:t>
            </w:r>
          </w:p>
        </w:tc>
        <w:tc>
          <w:tcPr>
            <w:tcW w:w="1417"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7,2</w:t>
            </w:r>
          </w:p>
        </w:tc>
        <w:tc>
          <w:tcPr>
            <w:tcW w:w="1418"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7,4</w:t>
            </w:r>
          </w:p>
        </w:tc>
        <w:tc>
          <w:tcPr>
            <w:tcW w:w="1559" w:type="dxa"/>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5304EE" w:rsidRPr="000F5ED1" w:rsidRDefault="005304EE" w:rsidP="005304EE">
            <w:pPr>
              <w:jc w:val="center"/>
              <w:rPr>
                <w:rFonts w:eastAsia="Calibri"/>
                <w:color w:val="000000"/>
                <w:sz w:val="16"/>
                <w:szCs w:val="16"/>
                <w:highlight w:val="yellow"/>
              </w:rPr>
            </w:pPr>
            <w:r w:rsidRPr="000F5ED1">
              <w:rPr>
                <w:rFonts w:eastAsia="Calibri"/>
                <w:color w:val="000000"/>
                <w:sz w:val="16"/>
                <w:szCs w:val="16"/>
                <w:highlight w:val="yellow"/>
              </w:rPr>
              <w:t>0,0</w:t>
            </w:r>
          </w:p>
        </w:tc>
      </w:tr>
      <w:tr w:rsidR="005304EE" w:rsidRPr="00380349" w:rsidTr="000B152A">
        <w:tc>
          <w:tcPr>
            <w:tcW w:w="854" w:type="dxa"/>
            <w:gridSpan w:val="2"/>
            <w:vMerge/>
            <w:tcBorders>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местный бюджет Порецкого района</w:t>
            </w:r>
          </w:p>
        </w:tc>
        <w:tc>
          <w:tcPr>
            <w:tcW w:w="204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41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418"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559"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r>
      <w:tr w:rsidR="005304EE" w:rsidRPr="00380349" w:rsidTr="000B152A">
        <w:tc>
          <w:tcPr>
            <w:tcW w:w="854" w:type="dxa"/>
            <w:gridSpan w:val="2"/>
            <w:vMerge/>
            <w:tcBorders>
              <w:bottom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bottom w:val="single" w:sz="4" w:space="0" w:color="auto"/>
              <w:right w:val="single" w:sz="4" w:space="0" w:color="auto"/>
            </w:tcBorders>
          </w:tcPr>
          <w:p w:rsidR="005304EE" w:rsidRPr="00380349"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5304EE" w:rsidRPr="000F5ED1" w:rsidRDefault="005304EE" w:rsidP="005304EE">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внебюджетные источники</w:t>
            </w:r>
          </w:p>
        </w:tc>
        <w:tc>
          <w:tcPr>
            <w:tcW w:w="204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417"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418"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559" w:type="dxa"/>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5304EE" w:rsidRPr="000F5ED1" w:rsidRDefault="005304EE" w:rsidP="005304EE">
            <w:pPr>
              <w:rPr>
                <w:highlight w:val="yellow"/>
              </w:rPr>
            </w:pPr>
            <w:r w:rsidRPr="000F5ED1">
              <w:rPr>
                <w:rFonts w:eastAsia="Calibri"/>
                <w:color w:val="000000"/>
                <w:sz w:val="16"/>
                <w:szCs w:val="16"/>
                <w:highlight w:val="yellow"/>
              </w:rPr>
              <w:t>0,0</w:t>
            </w:r>
          </w:p>
        </w:tc>
      </w:tr>
      <w:tr w:rsidR="005304EE" w:rsidRPr="00380349" w:rsidTr="000B152A">
        <w:trPr>
          <w:trHeight w:val="378"/>
        </w:trPr>
        <w:tc>
          <w:tcPr>
            <w:tcW w:w="854" w:type="dxa"/>
            <w:gridSpan w:val="2"/>
            <w:tcBorders>
              <w:top w:val="single" w:sz="4" w:space="0" w:color="auto"/>
              <w:bottom w:val="single" w:sz="4" w:space="0" w:color="auto"/>
              <w:right w:val="single" w:sz="4" w:space="0" w:color="auto"/>
            </w:tcBorders>
          </w:tcPr>
          <w:p w:rsidR="005304EE" w:rsidRDefault="005304EE" w:rsidP="005304EE">
            <w:pPr>
              <w:autoSpaceDE w:val="0"/>
              <w:autoSpaceDN w:val="0"/>
              <w:adjustRightInd w:val="0"/>
              <w:jc w:val="both"/>
              <w:rPr>
                <w:color w:val="000000"/>
                <w:sz w:val="16"/>
                <w:szCs w:val="16"/>
              </w:rPr>
            </w:pPr>
          </w:p>
          <w:p w:rsidR="005304EE" w:rsidRPr="00380349" w:rsidRDefault="005304EE" w:rsidP="005304EE">
            <w:pPr>
              <w:autoSpaceDE w:val="0"/>
              <w:autoSpaceDN w:val="0"/>
              <w:adjustRightInd w:val="0"/>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w:t>
            </w:r>
            <w:r w:rsidRPr="00380349">
              <w:rPr>
                <w:color w:val="000000"/>
                <w:sz w:val="16"/>
                <w:szCs w:val="16"/>
              </w:rPr>
              <w:lastRenderedPageBreak/>
              <w:t>(ы) и показател</w:t>
            </w:r>
            <w:proofErr w:type="gramStart"/>
            <w:r w:rsidRPr="00380349">
              <w:rPr>
                <w:color w:val="000000"/>
                <w:sz w:val="16"/>
                <w:szCs w:val="16"/>
              </w:rPr>
              <w:t>ь(</w:t>
            </w:r>
            <w:proofErr w:type="gramEnd"/>
            <w:r w:rsidRPr="00380349">
              <w:rPr>
                <w:color w:val="000000"/>
                <w:sz w:val="16"/>
                <w:szCs w:val="16"/>
              </w:rPr>
              <w:t>и) подпрограммы (</w:t>
            </w:r>
            <w:r w:rsidRPr="00380349">
              <w:rPr>
                <w:rFonts w:eastAsia="Calibri"/>
                <w:color w:val="000000"/>
                <w:sz w:val="16"/>
                <w:szCs w:val="16"/>
              </w:rPr>
              <w:t>муниципальной</w:t>
            </w:r>
            <w:r w:rsidRPr="00380349">
              <w:rPr>
                <w:color w:val="000000"/>
                <w:sz w:val="16"/>
                <w:szCs w:val="16"/>
              </w:rPr>
              <w:t xml:space="preserve"> программы), </w:t>
            </w:r>
          </w:p>
        </w:tc>
        <w:tc>
          <w:tcPr>
            <w:tcW w:w="6458" w:type="dxa"/>
            <w:gridSpan w:val="17"/>
            <w:tcBorders>
              <w:top w:val="single" w:sz="4" w:space="0" w:color="auto"/>
              <w:left w:val="single" w:sz="4" w:space="0" w:color="auto"/>
              <w:right w:val="single" w:sz="4" w:space="0" w:color="auto"/>
            </w:tcBorders>
          </w:tcPr>
          <w:p w:rsidR="005304EE" w:rsidRPr="005304EE" w:rsidRDefault="005304EE" w:rsidP="005304EE">
            <w:pPr>
              <w:autoSpaceDE w:val="0"/>
              <w:autoSpaceDN w:val="0"/>
              <w:adjustRightInd w:val="0"/>
              <w:jc w:val="both"/>
              <w:rPr>
                <w:rFonts w:eastAsia="Calibri"/>
                <w:color w:val="000000"/>
                <w:sz w:val="18"/>
                <w:szCs w:val="18"/>
              </w:rPr>
            </w:pPr>
            <w:r w:rsidRPr="005304EE">
              <w:rPr>
                <w:sz w:val="18"/>
                <w:szCs w:val="18"/>
                <w:lang w:eastAsia="en-US"/>
              </w:rPr>
              <w:lastRenderedPageBreak/>
              <w:t>количество обучающихся, вовлеченных во Всероссийское детско-юношеское военно-патриотическое общественное движение «ЮНАРМИЯ»</w:t>
            </w:r>
          </w:p>
        </w:tc>
        <w:tc>
          <w:tcPr>
            <w:tcW w:w="2047" w:type="dxa"/>
            <w:tcBorders>
              <w:top w:val="single" w:sz="4" w:space="0" w:color="auto"/>
              <w:left w:val="single" w:sz="4" w:space="0" w:color="auto"/>
            </w:tcBorders>
          </w:tcPr>
          <w:p w:rsidR="005304EE" w:rsidRPr="00380349" w:rsidRDefault="005304EE" w:rsidP="005304EE">
            <w:pPr>
              <w:jc w:val="center"/>
            </w:pPr>
            <w:r>
              <w:rPr>
                <w:rFonts w:eastAsia="Calibri"/>
                <w:color w:val="000000"/>
                <w:sz w:val="16"/>
                <w:szCs w:val="16"/>
              </w:rPr>
              <w:t>400</w:t>
            </w:r>
          </w:p>
        </w:tc>
        <w:tc>
          <w:tcPr>
            <w:tcW w:w="1417" w:type="dxa"/>
            <w:tcBorders>
              <w:top w:val="single" w:sz="4" w:space="0" w:color="auto"/>
              <w:left w:val="single" w:sz="4" w:space="0" w:color="auto"/>
            </w:tcBorders>
          </w:tcPr>
          <w:p w:rsidR="005304EE" w:rsidRPr="00380349" w:rsidRDefault="005304EE" w:rsidP="005304EE">
            <w:pPr>
              <w:jc w:val="center"/>
            </w:pPr>
            <w:r>
              <w:rPr>
                <w:rFonts w:eastAsia="Calibri"/>
                <w:color w:val="000000"/>
                <w:sz w:val="16"/>
                <w:szCs w:val="16"/>
              </w:rPr>
              <w:t>450</w:t>
            </w:r>
          </w:p>
        </w:tc>
        <w:tc>
          <w:tcPr>
            <w:tcW w:w="1418" w:type="dxa"/>
            <w:tcBorders>
              <w:top w:val="single" w:sz="4" w:space="0" w:color="auto"/>
              <w:left w:val="single" w:sz="4" w:space="0" w:color="auto"/>
            </w:tcBorders>
          </w:tcPr>
          <w:p w:rsidR="005304EE" w:rsidRPr="00380349" w:rsidRDefault="005304EE" w:rsidP="005304EE">
            <w:pPr>
              <w:jc w:val="center"/>
            </w:pPr>
            <w:r>
              <w:rPr>
                <w:rFonts w:eastAsia="Calibri"/>
                <w:color w:val="000000"/>
                <w:sz w:val="16"/>
                <w:szCs w:val="16"/>
              </w:rPr>
              <w:t>500</w:t>
            </w:r>
          </w:p>
        </w:tc>
        <w:tc>
          <w:tcPr>
            <w:tcW w:w="1559" w:type="dxa"/>
            <w:tcBorders>
              <w:top w:val="single" w:sz="4" w:space="0" w:color="auto"/>
              <w:left w:val="single" w:sz="4" w:space="0" w:color="auto"/>
            </w:tcBorders>
          </w:tcPr>
          <w:p w:rsidR="005304EE" w:rsidRPr="00380349" w:rsidRDefault="005304EE" w:rsidP="005304EE">
            <w:pPr>
              <w:jc w:val="center"/>
            </w:pPr>
            <w:r>
              <w:rPr>
                <w:rFonts w:eastAsia="Calibri"/>
                <w:color w:val="000000"/>
                <w:sz w:val="16"/>
                <w:szCs w:val="16"/>
              </w:rPr>
              <w:t>550</w:t>
            </w:r>
          </w:p>
        </w:tc>
        <w:tc>
          <w:tcPr>
            <w:tcW w:w="1985" w:type="dxa"/>
            <w:gridSpan w:val="2"/>
            <w:tcBorders>
              <w:top w:val="single" w:sz="4" w:space="0" w:color="auto"/>
              <w:left w:val="single" w:sz="4" w:space="0" w:color="auto"/>
            </w:tcBorders>
          </w:tcPr>
          <w:p w:rsidR="005304EE" w:rsidRPr="00380349" w:rsidRDefault="005304EE" w:rsidP="005304EE">
            <w:pPr>
              <w:jc w:val="center"/>
            </w:pPr>
            <w:r>
              <w:rPr>
                <w:rFonts w:eastAsia="Calibri"/>
                <w:color w:val="000000"/>
                <w:sz w:val="16"/>
                <w:szCs w:val="16"/>
              </w:rPr>
              <w:t>600</w:t>
            </w:r>
          </w:p>
        </w:tc>
      </w:tr>
      <w:tr w:rsidR="005304EE" w:rsidRPr="00380349" w:rsidTr="00C074F0">
        <w:trPr>
          <w:gridAfter w:val="1"/>
          <w:wAfter w:w="54" w:type="dxa"/>
          <w:trHeight w:val="644"/>
        </w:trPr>
        <w:tc>
          <w:tcPr>
            <w:tcW w:w="15684" w:type="dxa"/>
            <w:gridSpan w:val="24"/>
            <w:tcBorders>
              <w:top w:val="single" w:sz="4" w:space="0" w:color="auto"/>
              <w:bottom w:val="single" w:sz="4" w:space="0" w:color="auto"/>
            </w:tcBorders>
          </w:tcPr>
          <w:p w:rsidR="005304EE" w:rsidRPr="00380349" w:rsidRDefault="005304EE" w:rsidP="00C074F0">
            <w:pPr>
              <w:autoSpaceDE w:val="0"/>
              <w:autoSpaceDN w:val="0"/>
              <w:adjustRightInd w:val="0"/>
              <w:jc w:val="center"/>
              <w:rPr>
                <w:rFonts w:eastAsia="Calibri"/>
                <w:b/>
                <w:color w:val="000000"/>
                <w:sz w:val="16"/>
                <w:szCs w:val="16"/>
              </w:rPr>
            </w:pPr>
          </w:p>
        </w:tc>
      </w:tr>
      <w:tr w:rsidR="00E7293D" w:rsidRPr="00380349" w:rsidTr="005304EE">
        <w:trPr>
          <w:trHeight w:val="2209"/>
        </w:trPr>
        <w:tc>
          <w:tcPr>
            <w:tcW w:w="996" w:type="dxa"/>
            <w:gridSpan w:val="3"/>
            <w:vMerge w:val="restart"/>
            <w:tcBorders>
              <w:top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r w:rsidRPr="00380349">
              <w:rPr>
                <w:rFonts w:eastAsia="Calibri"/>
                <w:color w:val="000000"/>
                <w:sz w:val="16"/>
                <w:szCs w:val="16"/>
              </w:rPr>
              <w:t xml:space="preserve">Основное мероприятие </w:t>
            </w:r>
            <w:r w:rsidR="00BE3373">
              <w:rPr>
                <w:rFonts w:eastAsia="Calibri"/>
                <w:color w:val="000000"/>
                <w:sz w:val="16"/>
                <w:szCs w:val="16"/>
              </w:rPr>
              <w:t>1</w:t>
            </w:r>
            <w:r w:rsidR="005304EE">
              <w:rPr>
                <w:rFonts w:eastAsia="Calibri"/>
                <w:color w:val="000000"/>
                <w:sz w:val="16"/>
                <w:szCs w:val="16"/>
              </w:rPr>
              <w:t>.1</w:t>
            </w:r>
          </w:p>
        </w:tc>
        <w:tc>
          <w:tcPr>
            <w:tcW w:w="992" w:type="dxa"/>
            <w:gridSpan w:val="3"/>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rPr>
            </w:pPr>
            <w:proofErr w:type="gramStart"/>
            <w:r w:rsidRPr="000F5ED1">
              <w:rPr>
                <w:rFonts w:eastAsia="Calibri"/>
                <w:sz w:val="16"/>
                <w:szCs w:val="16"/>
                <w:highlight w:val="yellow"/>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roofErr w:type="gramEnd"/>
          </w:p>
        </w:tc>
        <w:tc>
          <w:tcPr>
            <w:tcW w:w="434" w:type="dxa"/>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ответственный исполнитель – Отдел образования,  молодежной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r w:rsidRPr="000F5ED1">
              <w:rPr>
                <w:rFonts w:eastAsia="Calibri"/>
                <w:color w:val="000000"/>
                <w:sz w:val="16"/>
                <w:szCs w:val="16"/>
                <w:highlight w:val="yellow"/>
              </w:rPr>
              <w:t>974</w:t>
            </w:r>
          </w:p>
        </w:tc>
        <w:tc>
          <w:tcPr>
            <w:tcW w:w="815" w:type="dxa"/>
            <w:gridSpan w:val="3"/>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r w:rsidRPr="000F5ED1">
              <w:rPr>
                <w:rFonts w:eastAsia="Calibri"/>
                <w:color w:val="000000"/>
                <w:sz w:val="16"/>
                <w:szCs w:val="16"/>
                <w:highlight w:val="yellow"/>
              </w:rPr>
              <w:t>0702</w:t>
            </w:r>
          </w:p>
        </w:tc>
        <w:tc>
          <w:tcPr>
            <w:tcW w:w="815" w:type="dxa"/>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lang w:val="en-US"/>
              </w:rPr>
            </w:pPr>
            <w:r w:rsidRPr="000F5ED1">
              <w:rPr>
                <w:rFonts w:eastAsia="Calibri"/>
                <w:color w:val="000000"/>
                <w:sz w:val="16"/>
                <w:szCs w:val="16"/>
                <w:highlight w:val="yellow"/>
              </w:rPr>
              <w:t>Ц76ЕВ5179</w:t>
            </w:r>
            <w:r w:rsidRPr="000F5ED1">
              <w:rPr>
                <w:rFonts w:eastAsia="Calibri"/>
                <w:color w:val="000000"/>
                <w:sz w:val="16"/>
                <w:szCs w:val="16"/>
                <w:highlight w:val="yellow"/>
                <w:lang w:val="en-US"/>
              </w:rPr>
              <w:t>F</w:t>
            </w:r>
          </w:p>
        </w:tc>
        <w:tc>
          <w:tcPr>
            <w:tcW w:w="815" w:type="dxa"/>
            <w:gridSpan w:val="3"/>
            <w:vMerge w:val="restart"/>
            <w:tcBorders>
              <w:top w:val="single" w:sz="4" w:space="0" w:color="auto"/>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lang w:val="en-US"/>
              </w:rPr>
            </w:pPr>
            <w:r w:rsidRPr="000F5ED1">
              <w:rPr>
                <w:rFonts w:eastAsia="Calibri"/>
                <w:color w:val="000000"/>
                <w:sz w:val="16"/>
                <w:szCs w:val="16"/>
                <w:highlight w:val="yellow"/>
                <w:lang w:val="en-US"/>
              </w:rPr>
              <w:t>100</w:t>
            </w:r>
          </w:p>
        </w:tc>
        <w:tc>
          <w:tcPr>
            <w:tcW w:w="815" w:type="dxa"/>
            <w:tcBorders>
              <w:top w:val="single" w:sz="4" w:space="0" w:color="auto"/>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всего</w:t>
            </w:r>
          </w:p>
        </w:tc>
        <w:tc>
          <w:tcPr>
            <w:tcW w:w="204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737,3</w:t>
            </w:r>
          </w:p>
        </w:tc>
        <w:tc>
          <w:tcPr>
            <w:tcW w:w="1417"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726,7</w:t>
            </w:r>
          </w:p>
        </w:tc>
        <w:tc>
          <w:tcPr>
            <w:tcW w:w="1418"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741,7</w:t>
            </w:r>
          </w:p>
        </w:tc>
        <w:tc>
          <w:tcPr>
            <w:tcW w:w="1559"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r>
      <w:tr w:rsidR="00E7293D" w:rsidRPr="00380349" w:rsidTr="005304EE">
        <w:tc>
          <w:tcPr>
            <w:tcW w:w="996" w:type="dxa"/>
            <w:gridSpan w:val="3"/>
            <w:vMerge/>
            <w:tcBorders>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федеральный бюджет</w:t>
            </w:r>
          </w:p>
        </w:tc>
        <w:tc>
          <w:tcPr>
            <w:tcW w:w="204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729,9</w:t>
            </w:r>
          </w:p>
        </w:tc>
        <w:tc>
          <w:tcPr>
            <w:tcW w:w="1417"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719,5</w:t>
            </w:r>
          </w:p>
        </w:tc>
        <w:tc>
          <w:tcPr>
            <w:tcW w:w="1418"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734,3</w:t>
            </w:r>
          </w:p>
        </w:tc>
        <w:tc>
          <w:tcPr>
            <w:tcW w:w="1559"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r>
      <w:tr w:rsidR="00E7293D" w:rsidRPr="00380349" w:rsidTr="005304EE">
        <w:tc>
          <w:tcPr>
            <w:tcW w:w="996" w:type="dxa"/>
            <w:gridSpan w:val="3"/>
            <w:vMerge/>
            <w:tcBorders>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7,4</w:t>
            </w:r>
          </w:p>
        </w:tc>
        <w:tc>
          <w:tcPr>
            <w:tcW w:w="1417"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7,2</w:t>
            </w:r>
          </w:p>
        </w:tc>
        <w:tc>
          <w:tcPr>
            <w:tcW w:w="1418"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7,4</w:t>
            </w:r>
          </w:p>
        </w:tc>
        <w:tc>
          <w:tcPr>
            <w:tcW w:w="1559" w:type="dxa"/>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E7293D" w:rsidRPr="000F5ED1" w:rsidRDefault="00E7293D" w:rsidP="00C074F0">
            <w:pPr>
              <w:jc w:val="center"/>
              <w:rPr>
                <w:rFonts w:eastAsia="Calibri"/>
                <w:color w:val="000000"/>
                <w:sz w:val="16"/>
                <w:szCs w:val="16"/>
                <w:highlight w:val="yellow"/>
              </w:rPr>
            </w:pPr>
            <w:r w:rsidRPr="000F5ED1">
              <w:rPr>
                <w:rFonts w:eastAsia="Calibri"/>
                <w:color w:val="000000"/>
                <w:sz w:val="16"/>
                <w:szCs w:val="16"/>
                <w:highlight w:val="yellow"/>
              </w:rPr>
              <w:t>0,0</w:t>
            </w:r>
          </w:p>
        </w:tc>
      </w:tr>
      <w:tr w:rsidR="00E7293D" w:rsidRPr="00380349" w:rsidTr="005304EE">
        <w:tc>
          <w:tcPr>
            <w:tcW w:w="996" w:type="dxa"/>
            <w:gridSpan w:val="3"/>
            <w:vMerge/>
            <w:tcBorders>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местный бюджет Порецкого района</w:t>
            </w:r>
          </w:p>
        </w:tc>
        <w:tc>
          <w:tcPr>
            <w:tcW w:w="204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41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418"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559"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r>
      <w:tr w:rsidR="00E7293D" w:rsidRPr="00380349" w:rsidTr="005304EE">
        <w:tc>
          <w:tcPr>
            <w:tcW w:w="996" w:type="dxa"/>
            <w:gridSpan w:val="3"/>
            <w:vMerge/>
            <w:tcBorders>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bottom w:val="single" w:sz="4" w:space="0" w:color="auto"/>
              <w:right w:val="single" w:sz="4" w:space="0" w:color="auto"/>
            </w:tcBorders>
          </w:tcPr>
          <w:p w:rsidR="00E7293D" w:rsidRPr="00380349"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p>
        </w:tc>
        <w:tc>
          <w:tcPr>
            <w:tcW w:w="815" w:type="dxa"/>
            <w:gridSpan w:val="2"/>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gridSpan w:val="3"/>
            <w:vMerge/>
            <w:tcBorders>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center"/>
              <w:rPr>
                <w:rFonts w:eastAsia="Calibri"/>
                <w:color w:val="000000"/>
                <w:sz w:val="16"/>
                <w:szCs w:val="16"/>
                <w:highlight w:val="yellow"/>
              </w:rPr>
            </w:pPr>
          </w:p>
        </w:tc>
        <w:tc>
          <w:tcPr>
            <w:tcW w:w="815" w:type="dxa"/>
            <w:tcBorders>
              <w:top w:val="single" w:sz="4" w:space="0" w:color="auto"/>
              <w:left w:val="single" w:sz="4" w:space="0" w:color="auto"/>
              <w:bottom w:val="single" w:sz="4" w:space="0" w:color="auto"/>
              <w:right w:val="single" w:sz="4" w:space="0" w:color="auto"/>
            </w:tcBorders>
          </w:tcPr>
          <w:p w:rsidR="00E7293D" w:rsidRPr="000F5ED1" w:rsidRDefault="00E7293D" w:rsidP="00C074F0">
            <w:pPr>
              <w:autoSpaceDE w:val="0"/>
              <w:autoSpaceDN w:val="0"/>
              <w:adjustRightInd w:val="0"/>
              <w:jc w:val="both"/>
              <w:rPr>
                <w:rFonts w:eastAsia="Calibri"/>
                <w:color w:val="000000"/>
                <w:sz w:val="16"/>
                <w:szCs w:val="16"/>
                <w:highlight w:val="yellow"/>
              </w:rPr>
            </w:pPr>
            <w:r w:rsidRPr="000F5ED1">
              <w:rPr>
                <w:rFonts w:eastAsia="Calibri"/>
                <w:color w:val="000000"/>
                <w:sz w:val="16"/>
                <w:szCs w:val="16"/>
                <w:highlight w:val="yellow"/>
              </w:rPr>
              <w:t>внебюджетные источники</w:t>
            </w:r>
          </w:p>
        </w:tc>
        <w:tc>
          <w:tcPr>
            <w:tcW w:w="204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417"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418"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559" w:type="dxa"/>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c>
          <w:tcPr>
            <w:tcW w:w="1985" w:type="dxa"/>
            <w:gridSpan w:val="2"/>
            <w:tcBorders>
              <w:top w:val="single" w:sz="4" w:space="0" w:color="auto"/>
              <w:left w:val="single" w:sz="4" w:space="0" w:color="auto"/>
              <w:bottom w:val="single" w:sz="4" w:space="0" w:color="auto"/>
            </w:tcBorders>
          </w:tcPr>
          <w:p w:rsidR="00E7293D" w:rsidRPr="000F5ED1" w:rsidRDefault="00E7293D" w:rsidP="00C074F0">
            <w:pPr>
              <w:rPr>
                <w:highlight w:val="yellow"/>
              </w:rPr>
            </w:pPr>
            <w:r w:rsidRPr="000F5ED1">
              <w:rPr>
                <w:rFonts w:eastAsia="Calibri"/>
                <w:color w:val="000000"/>
                <w:sz w:val="16"/>
                <w:szCs w:val="16"/>
                <w:highlight w:val="yellow"/>
              </w:rPr>
              <w:t>0,0</w:t>
            </w:r>
          </w:p>
        </w:tc>
      </w:tr>
    </w:tbl>
    <w:p w:rsidR="00E7293D" w:rsidRPr="00380349" w:rsidRDefault="00E7293D" w:rsidP="00E7293D">
      <w:pPr>
        <w:autoSpaceDE w:val="0"/>
        <w:autoSpaceDN w:val="0"/>
        <w:adjustRightInd w:val="0"/>
        <w:jc w:val="both"/>
        <w:rPr>
          <w:sz w:val="26"/>
          <w:szCs w:val="26"/>
          <w:lang w:eastAsia="en-US"/>
        </w:rPr>
        <w:sectPr w:rsidR="00E7293D" w:rsidRPr="00380349" w:rsidSect="00E7293D">
          <w:pgSz w:w="16838" w:h="11905" w:orient="landscape"/>
          <w:pgMar w:top="1701" w:right="1134" w:bottom="851" w:left="1134" w:header="567" w:footer="0" w:gutter="0"/>
          <w:cols w:space="720"/>
          <w:noEndnote/>
          <w:docGrid w:linePitch="326"/>
        </w:sectPr>
      </w:pPr>
    </w:p>
    <w:p w:rsidR="00E7293D" w:rsidRDefault="00E7293D" w:rsidP="001D31A7">
      <w:pPr>
        <w:autoSpaceDE w:val="0"/>
        <w:autoSpaceDN w:val="0"/>
        <w:adjustRightInd w:val="0"/>
        <w:jc w:val="right"/>
        <w:outlineLvl w:val="0"/>
        <w:rPr>
          <w:sz w:val="20"/>
          <w:szCs w:val="20"/>
          <w:lang w:eastAsia="en-US"/>
        </w:rPr>
      </w:pPr>
    </w:p>
    <w:p w:rsidR="001D31A7" w:rsidRPr="00380349" w:rsidRDefault="001D31A7" w:rsidP="001D31A7">
      <w:pPr>
        <w:autoSpaceDE w:val="0"/>
        <w:autoSpaceDN w:val="0"/>
        <w:adjustRightInd w:val="0"/>
        <w:jc w:val="right"/>
        <w:outlineLvl w:val="0"/>
        <w:rPr>
          <w:sz w:val="20"/>
          <w:szCs w:val="20"/>
          <w:lang w:eastAsia="en-US"/>
        </w:rPr>
      </w:pPr>
      <w:r w:rsidRPr="00380349">
        <w:rPr>
          <w:sz w:val="20"/>
          <w:szCs w:val="20"/>
          <w:lang w:eastAsia="en-US"/>
        </w:rPr>
        <w:t xml:space="preserve">Приложение № </w:t>
      </w:r>
      <w:r w:rsidR="00D92256">
        <w:rPr>
          <w:sz w:val="20"/>
          <w:szCs w:val="20"/>
          <w:lang w:eastAsia="en-US"/>
        </w:rPr>
        <w:t>8</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к Муниципальной  программе</w:t>
      </w:r>
    </w:p>
    <w:p w:rsidR="001D31A7" w:rsidRPr="00380349" w:rsidRDefault="00CC7137" w:rsidP="001D31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1D31A7" w:rsidRPr="00380349">
        <w:rPr>
          <w:rFonts w:eastAsia="Calibri"/>
          <w:sz w:val="20"/>
          <w:szCs w:val="20"/>
        </w:rPr>
        <w:t xml:space="preserve"> Чувашской Республики</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rsidR="001D31A7" w:rsidRPr="00380349" w:rsidRDefault="001D31A7" w:rsidP="001D31A7">
      <w:pPr>
        <w:autoSpaceDE w:val="0"/>
        <w:autoSpaceDN w:val="0"/>
        <w:adjustRightInd w:val="0"/>
        <w:jc w:val="center"/>
        <w:rPr>
          <w:lang w:eastAsia="en-US"/>
        </w:rPr>
      </w:pPr>
    </w:p>
    <w:p w:rsidR="001D31A7" w:rsidRPr="00380349" w:rsidRDefault="001D31A7" w:rsidP="00C16EB9">
      <w:pPr>
        <w:autoSpaceDE w:val="0"/>
        <w:autoSpaceDN w:val="0"/>
        <w:adjustRightInd w:val="0"/>
        <w:jc w:val="center"/>
        <w:rPr>
          <w:lang w:eastAsia="en-US"/>
        </w:rPr>
      </w:pPr>
      <w:r w:rsidRPr="00380349">
        <w:rPr>
          <w:lang w:eastAsia="en-US"/>
        </w:rPr>
        <w:t>ПОДПРОГРАММА «</w:t>
      </w:r>
      <w:r w:rsidR="00C16EB9">
        <w:rPr>
          <w:lang w:eastAsia="en-US"/>
        </w:rPr>
        <w:t>РЕГИОНАЛЬНЫЙ ПРОЕКТ ПО МОДЕРНИЗАЦИИ ШКОЛЬНЫХ  СИСТЕМ ОБРАЗОВАНИЯ</w:t>
      </w:r>
      <w:r w:rsidRPr="00380349">
        <w:rPr>
          <w:lang w:eastAsia="en-US"/>
        </w:rPr>
        <w:t xml:space="preserve">» </w:t>
      </w:r>
    </w:p>
    <w:p w:rsidR="001D31A7" w:rsidRPr="00380349" w:rsidRDefault="001D31A7" w:rsidP="00C46555">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Pr="00380349">
        <w:rPr>
          <w:lang w:eastAsia="en-US"/>
        </w:rPr>
        <w:t xml:space="preserve"> «РАЗВИТИЕ ОБРАЗОВАНИЯ»</w:t>
      </w:r>
    </w:p>
    <w:tbl>
      <w:tblPr>
        <w:tblW w:w="9175" w:type="dxa"/>
        <w:tblInd w:w="62" w:type="dxa"/>
        <w:tblLayout w:type="fixed"/>
        <w:tblCellMar>
          <w:top w:w="102" w:type="dxa"/>
          <w:left w:w="62" w:type="dxa"/>
          <w:bottom w:w="102" w:type="dxa"/>
          <w:right w:w="62" w:type="dxa"/>
        </w:tblCellMar>
        <w:tblLook w:val="0000" w:firstRow="0" w:lastRow="0" w:firstColumn="0" w:lastColumn="0" w:noHBand="0" w:noVBand="0"/>
      </w:tblPr>
      <w:tblGrid>
        <w:gridCol w:w="3688"/>
        <w:gridCol w:w="7"/>
        <w:gridCol w:w="363"/>
        <w:gridCol w:w="5117"/>
      </w:tblGrid>
      <w:tr w:rsidR="001D31A7" w:rsidRPr="00380349" w:rsidTr="00F41E7D">
        <w:trPr>
          <w:trHeight w:val="141"/>
        </w:trPr>
        <w:tc>
          <w:tcPr>
            <w:tcW w:w="3695" w:type="dxa"/>
            <w:gridSpan w:val="2"/>
          </w:tcPr>
          <w:p w:rsidR="00A76E93" w:rsidRDefault="00A76E93"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Ответственный исполнитель подпрограммы</w:t>
            </w:r>
          </w:p>
        </w:tc>
        <w:tc>
          <w:tcPr>
            <w:tcW w:w="362" w:type="dxa"/>
          </w:tcPr>
          <w:p w:rsidR="00A76E93" w:rsidRDefault="00A76E93" w:rsidP="00A6655D">
            <w:pPr>
              <w:autoSpaceDE w:val="0"/>
              <w:autoSpaceDN w:val="0"/>
              <w:adjustRightInd w:val="0"/>
              <w:jc w:val="center"/>
            </w:pPr>
          </w:p>
          <w:p w:rsidR="001D31A7" w:rsidRPr="00380349" w:rsidRDefault="001D31A7" w:rsidP="00A6655D">
            <w:pPr>
              <w:autoSpaceDE w:val="0"/>
              <w:autoSpaceDN w:val="0"/>
              <w:adjustRightInd w:val="0"/>
              <w:jc w:val="center"/>
            </w:pPr>
            <w:r w:rsidRPr="00380349">
              <w:t>–</w:t>
            </w:r>
          </w:p>
        </w:tc>
        <w:tc>
          <w:tcPr>
            <w:tcW w:w="5117" w:type="dxa"/>
          </w:tcPr>
          <w:p w:rsidR="00A76E93" w:rsidRDefault="00A76E93" w:rsidP="00A6655D">
            <w:pPr>
              <w:autoSpaceDE w:val="0"/>
              <w:autoSpaceDN w:val="0"/>
              <w:adjustRightInd w:val="0"/>
              <w:jc w:val="both"/>
            </w:pPr>
          </w:p>
          <w:p w:rsidR="001D31A7" w:rsidRPr="00380349" w:rsidRDefault="001D31A7" w:rsidP="00A6655D">
            <w:pPr>
              <w:autoSpaceDE w:val="0"/>
              <w:autoSpaceDN w:val="0"/>
              <w:adjustRightInd w:val="0"/>
              <w:jc w:val="both"/>
              <w:rPr>
                <w:lang w:eastAsia="en-US"/>
              </w:rPr>
            </w:pPr>
            <w:r w:rsidRPr="00380349">
              <w:t xml:space="preserve">Отдел образования,  молодежной политики и спорта администрации </w:t>
            </w:r>
            <w:r w:rsidR="00CC7137">
              <w:t>Порецкого муниципального округа</w:t>
            </w:r>
          </w:p>
        </w:tc>
      </w:tr>
      <w:tr w:rsidR="001D31A7" w:rsidRPr="00380349" w:rsidTr="00F41E7D">
        <w:trPr>
          <w:trHeight w:val="141"/>
        </w:trPr>
        <w:tc>
          <w:tcPr>
            <w:tcW w:w="3695" w:type="dxa"/>
            <w:gridSpan w:val="2"/>
          </w:tcPr>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Соисполнители подпрограммы</w:t>
            </w: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 xml:space="preserve">Цель подпрограммы </w:t>
            </w:r>
          </w:p>
        </w:tc>
        <w:tc>
          <w:tcPr>
            <w:tcW w:w="362" w:type="dxa"/>
          </w:tcPr>
          <w:p w:rsidR="001D31A7" w:rsidRPr="00380349" w:rsidRDefault="001D31A7" w:rsidP="00A6655D">
            <w:pPr>
              <w:jc w:val="center"/>
            </w:pPr>
          </w:p>
          <w:p w:rsidR="001D31A7" w:rsidRPr="00380349" w:rsidRDefault="001D31A7" w:rsidP="00A6655D">
            <w:pPr>
              <w:jc w:val="center"/>
            </w:pPr>
            <w:r w:rsidRPr="00380349">
              <w:t>–</w:t>
            </w: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r w:rsidRPr="00380349">
              <w:t>–</w:t>
            </w:r>
          </w:p>
        </w:tc>
        <w:tc>
          <w:tcPr>
            <w:tcW w:w="5117" w:type="dxa"/>
          </w:tcPr>
          <w:p w:rsidR="001D31A7" w:rsidRPr="00380349" w:rsidRDefault="001D31A7" w:rsidP="00A6655D">
            <w:pPr>
              <w:jc w:val="both"/>
              <w:rPr>
                <w:lang w:eastAsia="en-US"/>
              </w:rPr>
            </w:pPr>
          </w:p>
          <w:p w:rsidR="00C16EB9" w:rsidRDefault="00C16EB9" w:rsidP="00A6655D">
            <w:pPr>
              <w:jc w:val="both"/>
            </w:pPr>
            <w:r>
              <w:t>Отдел строительства, дорожного хозяйства, ЖКХ и экологии УБРТ</w:t>
            </w:r>
          </w:p>
          <w:p w:rsidR="001D31A7" w:rsidRPr="00380349" w:rsidRDefault="001D31A7" w:rsidP="00A6655D">
            <w:pPr>
              <w:jc w:val="both"/>
            </w:pPr>
            <w:r w:rsidRPr="00380349">
              <w:t xml:space="preserve">муниципальные образовательные организации </w:t>
            </w:r>
            <w:r w:rsidR="00CC7137">
              <w:t>Порецкого муниципального округа</w:t>
            </w:r>
          </w:p>
          <w:p w:rsidR="001D31A7" w:rsidRPr="00380349" w:rsidRDefault="001D31A7" w:rsidP="00A6655D">
            <w:pPr>
              <w:jc w:val="both"/>
              <w:rPr>
                <w:lang w:eastAsia="en-US"/>
              </w:rPr>
            </w:pPr>
          </w:p>
          <w:p w:rsidR="001D31A7" w:rsidRPr="00380349" w:rsidRDefault="00C16EB9" w:rsidP="00C16EB9">
            <w:pPr>
              <w:autoSpaceDE w:val="0"/>
              <w:autoSpaceDN w:val="0"/>
              <w:adjustRightInd w:val="0"/>
              <w:jc w:val="both"/>
              <w:rPr>
                <w:lang w:eastAsia="en-US"/>
              </w:rPr>
            </w:pPr>
            <w:r>
              <w:rPr>
                <w:color w:val="22272F"/>
                <w:sz w:val="25"/>
                <w:szCs w:val="25"/>
                <w:shd w:val="clear" w:color="auto" w:fill="FFFFFF"/>
              </w:rPr>
              <w:t xml:space="preserve">приведение в нормативное состояние зданий общеобразовательных организаций  </w:t>
            </w:r>
            <w:r w:rsidR="00CC7137">
              <w:rPr>
                <w:lang w:eastAsia="en-US"/>
              </w:rPr>
              <w:t>Порецкого муниципального округа</w:t>
            </w:r>
          </w:p>
        </w:tc>
      </w:tr>
      <w:tr w:rsidR="001D31A7" w:rsidRPr="00380349" w:rsidTr="00F41E7D">
        <w:trPr>
          <w:trHeight w:val="3476"/>
        </w:trPr>
        <w:tc>
          <w:tcPr>
            <w:tcW w:w="3695" w:type="dxa"/>
            <w:gridSpan w:val="2"/>
          </w:tcPr>
          <w:p w:rsidR="001D31A7" w:rsidRPr="00380349" w:rsidRDefault="001D31A7" w:rsidP="00A6655D">
            <w:pPr>
              <w:autoSpaceDE w:val="0"/>
              <w:autoSpaceDN w:val="0"/>
              <w:adjustRightInd w:val="0"/>
              <w:rPr>
                <w:lang w:eastAsia="en-US"/>
              </w:rPr>
            </w:pPr>
            <w:r w:rsidRPr="00380349">
              <w:rPr>
                <w:lang w:eastAsia="en-US"/>
              </w:rPr>
              <w:t>Задачи подпрограммы</w:t>
            </w:r>
          </w:p>
        </w:tc>
        <w:tc>
          <w:tcPr>
            <w:tcW w:w="362" w:type="dxa"/>
          </w:tcPr>
          <w:p w:rsidR="001D31A7" w:rsidRPr="00380349" w:rsidRDefault="001D31A7" w:rsidP="00A6655D">
            <w:pPr>
              <w:autoSpaceDE w:val="0"/>
              <w:autoSpaceDN w:val="0"/>
              <w:adjustRightInd w:val="0"/>
              <w:jc w:val="center"/>
            </w:pPr>
            <w:r w:rsidRPr="00380349">
              <w:t>–</w:t>
            </w:r>
          </w:p>
        </w:tc>
        <w:tc>
          <w:tcPr>
            <w:tcW w:w="5117" w:type="dxa"/>
          </w:tcPr>
          <w:p w:rsidR="00C16EB9" w:rsidRDefault="00C16EB9" w:rsidP="00C16EB9">
            <w:pPr>
              <w:pStyle w:val="s16"/>
              <w:shd w:val="clear" w:color="auto" w:fill="FFFFFF"/>
              <w:spacing w:before="0" w:beforeAutospacing="0" w:after="0" w:afterAutospacing="0"/>
              <w:rPr>
                <w:color w:val="22272F"/>
                <w:sz w:val="25"/>
                <w:szCs w:val="25"/>
              </w:rPr>
            </w:pPr>
            <w:r>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C16EB9" w:rsidRDefault="00C16EB9" w:rsidP="00C16EB9">
            <w:pPr>
              <w:pStyle w:val="s16"/>
              <w:shd w:val="clear" w:color="auto" w:fill="FFFFFF"/>
              <w:spacing w:before="0" w:beforeAutospacing="0" w:after="0" w:afterAutospacing="0"/>
              <w:rPr>
                <w:color w:val="22272F"/>
                <w:sz w:val="25"/>
                <w:szCs w:val="25"/>
              </w:rPr>
            </w:pPr>
            <w:r>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1D31A7" w:rsidRPr="00F41E7D" w:rsidRDefault="00C16EB9" w:rsidP="00F41E7D">
            <w:pPr>
              <w:pStyle w:val="s16"/>
              <w:shd w:val="clear" w:color="auto" w:fill="FFFFFF"/>
              <w:spacing w:before="0" w:beforeAutospacing="0" w:after="0" w:afterAutospacing="0"/>
              <w:rPr>
                <w:color w:val="22272F"/>
                <w:sz w:val="25"/>
                <w:szCs w:val="25"/>
              </w:rPr>
            </w:pPr>
            <w:r>
              <w:rPr>
                <w:color w:val="22272F"/>
                <w:sz w:val="25"/>
                <w:szCs w:val="25"/>
              </w:rPr>
              <w:t xml:space="preserve">обеспечение нормативного </w:t>
            </w:r>
            <w:proofErr w:type="gramStart"/>
            <w:r>
              <w:rPr>
                <w:color w:val="22272F"/>
                <w:sz w:val="25"/>
                <w:szCs w:val="25"/>
              </w:rPr>
              <w:t>уровня антитеррористической защищенности отремонтированных зданий общеобразовательных организаций</w:t>
            </w:r>
            <w:proofErr w:type="gramEnd"/>
            <w:r>
              <w:rPr>
                <w:color w:val="22272F"/>
                <w:sz w:val="25"/>
                <w:szCs w:val="25"/>
              </w:rPr>
              <w:t>;</w:t>
            </w:r>
          </w:p>
        </w:tc>
      </w:tr>
      <w:tr w:rsidR="001D31A7" w:rsidRPr="00380349" w:rsidTr="00F41E7D">
        <w:trPr>
          <w:trHeight w:val="141"/>
        </w:trPr>
        <w:tc>
          <w:tcPr>
            <w:tcW w:w="3695" w:type="dxa"/>
            <w:gridSpan w:val="2"/>
          </w:tcPr>
          <w:p w:rsidR="001D31A7" w:rsidRPr="00380349" w:rsidRDefault="001D31A7" w:rsidP="00A6655D">
            <w:pPr>
              <w:autoSpaceDE w:val="0"/>
              <w:autoSpaceDN w:val="0"/>
              <w:adjustRightInd w:val="0"/>
              <w:rPr>
                <w:lang w:eastAsia="en-US"/>
              </w:rPr>
            </w:pPr>
            <w:r w:rsidRPr="00380349">
              <w:rPr>
                <w:lang w:eastAsia="en-US"/>
              </w:rPr>
              <w:t>Целевые индикаторы и показатели подпрограммы</w:t>
            </w:r>
          </w:p>
        </w:tc>
        <w:tc>
          <w:tcPr>
            <w:tcW w:w="362" w:type="dxa"/>
          </w:tcPr>
          <w:p w:rsidR="001D31A7" w:rsidRPr="00380349" w:rsidRDefault="001D31A7" w:rsidP="00A6655D">
            <w:pPr>
              <w:jc w:val="center"/>
            </w:pPr>
            <w:r w:rsidRPr="00380349">
              <w:t>–</w:t>
            </w:r>
          </w:p>
        </w:tc>
        <w:tc>
          <w:tcPr>
            <w:tcW w:w="5117" w:type="dxa"/>
          </w:tcPr>
          <w:p w:rsidR="00A76E93" w:rsidRDefault="00A76E93" w:rsidP="00A76E93">
            <w:pPr>
              <w:pStyle w:val="s16"/>
              <w:shd w:val="clear" w:color="auto" w:fill="FFFFFF"/>
              <w:spacing w:before="0" w:beforeAutospacing="0" w:after="0" w:afterAutospacing="0"/>
              <w:rPr>
                <w:color w:val="22272F"/>
                <w:sz w:val="25"/>
                <w:szCs w:val="25"/>
              </w:rPr>
            </w:pPr>
            <w:r>
              <w:rPr>
                <w:color w:val="22272F"/>
                <w:sz w:val="25"/>
                <w:szCs w:val="25"/>
              </w:rPr>
              <w:t xml:space="preserve">количество зданий (обособленных помещений, помещений) общеобразовательных организаций, в которых проведен капитальный ремонт, - </w:t>
            </w:r>
            <w:r w:rsidR="00590221">
              <w:rPr>
                <w:color w:val="22272F"/>
                <w:sz w:val="25"/>
                <w:szCs w:val="25"/>
              </w:rPr>
              <w:t>5</w:t>
            </w:r>
            <w:r>
              <w:rPr>
                <w:color w:val="22272F"/>
                <w:sz w:val="25"/>
                <w:szCs w:val="25"/>
              </w:rPr>
              <w:t xml:space="preserve"> единица;</w:t>
            </w:r>
          </w:p>
          <w:p w:rsidR="001D31A7" w:rsidRPr="00F41E7D" w:rsidRDefault="00A76E93" w:rsidP="00F41E7D">
            <w:pPr>
              <w:pStyle w:val="s16"/>
              <w:shd w:val="clear" w:color="auto" w:fill="FFFFFF"/>
              <w:spacing w:before="0" w:beforeAutospacing="0" w:after="0" w:afterAutospacing="0"/>
              <w:rPr>
                <w:color w:val="22272F"/>
                <w:sz w:val="25"/>
                <w:szCs w:val="25"/>
              </w:rPr>
            </w:pPr>
            <w:r>
              <w:rPr>
                <w:color w:val="22272F"/>
                <w:sz w:val="25"/>
                <w:szCs w:val="25"/>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w:t>
            </w:r>
            <w:r w:rsidR="00590221">
              <w:rPr>
                <w:color w:val="22272F"/>
                <w:sz w:val="25"/>
                <w:szCs w:val="25"/>
              </w:rPr>
              <w:t>5</w:t>
            </w:r>
            <w:r>
              <w:rPr>
                <w:color w:val="22272F"/>
                <w:sz w:val="25"/>
                <w:szCs w:val="25"/>
              </w:rPr>
              <w:t xml:space="preserve"> единица</w:t>
            </w:r>
          </w:p>
        </w:tc>
      </w:tr>
      <w:tr w:rsidR="001D31A7" w:rsidRPr="00380349" w:rsidTr="00F41E7D">
        <w:trPr>
          <w:trHeight w:val="1094"/>
        </w:trPr>
        <w:tc>
          <w:tcPr>
            <w:tcW w:w="3688" w:type="dxa"/>
          </w:tcPr>
          <w:p w:rsidR="001D31A7" w:rsidRPr="00380349" w:rsidRDefault="001D31A7" w:rsidP="00A6655D">
            <w:pPr>
              <w:autoSpaceDE w:val="0"/>
              <w:autoSpaceDN w:val="0"/>
              <w:adjustRightInd w:val="0"/>
              <w:rPr>
                <w:lang w:eastAsia="en-US"/>
              </w:rPr>
            </w:pPr>
            <w:r w:rsidRPr="00380349">
              <w:rPr>
                <w:lang w:eastAsia="en-US"/>
              </w:rPr>
              <w:t>Этапы и сроки реализации подпрограммы</w:t>
            </w:r>
          </w:p>
        </w:tc>
        <w:tc>
          <w:tcPr>
            <w:tcW w:w="370" w:type="dxa"/>
            <w:gridSpan w:val="2"/>
          </w:tcPr>
          <w:p w:rsidR="001D31A7" w:rsidRPr="00380349" w:rsidRDefault="001D31A7" w:rsidP="00A6655D">
            <w:pPr>
              <w:autoSpaceDE w:val="0"/>
              <w:autoSpaceDN w:val="0"/>
              <w:adjustRightInd w:val="0"/>
              <w:jc w:val="center"/>
            </w:pPr>
            <w:r w:rsidRPr="00380349">
              <w:t>–</w:t>
            </w:r>
          </w:p>
        </w:tc>
        <w:tc>
          <w:tcPr>
            <w:tcW w:w="5117" w:type="dxa"/>
          </w:tcPr>
          <w:p w:rsidR="001D31A7" w:rsidRPr="00380349" w:rsidRDefault="00123175" w:rsidP="00A6655D">
            <w:pPr>
              <w:autoSpaceDE w:val="0"/>
              <w:autoSpaceDN w:val="0"/>
              <w:adjustRightInd w:val="0"/>
              <w:rPr>
                <w:lang w:eastAsia="en-US"/>
              </w:rPr>
            </w:pPr>
            <w:r>
              <w:rPr>
                <w:lang w:eastAsia="en-US"/>
              </w:rPr>
              <w:t>2023</w:t>
            </w:r>
            <w:r w:rsidR="001D31A7" w:rsidRPr="00380349">
              <w:rPr>
                <w:lang w:eastAsia="en-US"/>
              </w:rPr>
              <w:t>-2035 годы:</w:t>
            </w:r>
          </w:p>
          <w:p w:rsidR="001D31A7" w:rsidRPr="00380349" w:rsidRDefault="001D31A7" w:rsidP="00A6655D">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1D31A7" w:rsidRPr="00380349" w:rsidRDefault="001D31A7" w:rsidP="00A6655D">
            <w:pPr>
              <w:autoSpaceDE w:val="0"/>
              <w:autoSpaceDN w:val="0"/>
              <w:adjustRightInd w:val="0"/>
              <w:rPr>
                <w:lang w:eastAsia="en-US"/>
              </w:rPr>
            </w:pPr>
            <w:r w:rsidRPr="00380349">
              <w:rPr>
                <w:lang w:eastAsia="en-US"/>
              </w:rPr>
              <w:t>2 этап – 2026-2030 годы;</w:t>
            </w:r>
          </w:p>
          <w:p w:rsidR="001D31A7" w:rsidRPr="00380349" w:rsidRDefault="001D31A7" w:rsidP="00A6655D">
            <w:pPr>
              <w:autoSpaceDE w:val="0"/>
              <w:autoSpaceDN w:val="0"/>
              <w:adjustRightInd w:val="0"/>
              <w:rPr>
                <w:lang w:eastAsia="en-US"/>
              </w:rPr>
            </w:pPr>
            <w:r w:rsidRPr="00380349">
              <w:rPr>
                <w:lang w:eastAsia="en-US"/>
              </w:rPr>
              <w:t>3 этап – 2031-2035 годы</w:t>
            </w:r>
          </w:p>
        </w:tc>
      </w:tr>
      <w:tr w:rsidR="001D31A7" w:rsidRPr="00380349" w:rsidTr="00F41E7D">
        <w:trPr>
          <w:trHeight w:val="12195"/>
        </w:trPr>
        <w:tc>
          <w:tcPr>
            <w:tcW w:w="3695" w:type="dxa"/>
            <w:gridSpan w:val="2"/>
          </w:tcPr>
          <w:p w:rsidR="001D31A7" w:rsidRPr="00380349" w:rsidRDefault="001D31A7" w:rsidP="00A6655D">
            <w:pPr>
              <w:autoSpaceDE w:val="0"/>
              <w:autoSpaceDN w:val="0"/>
              <w:adjustRightInd w:val="0"/>
              <w:rPr>
                <w:lang w:eastAsia="en-US"/>
              </w:rPr>
            </w:pPr>
            <w:r w:rsidRPr="00380349">
              <w:rPr>
                <w:lang w:eastAsia="en-US"/>
              </w:rPr>
              <w:lastRenderedPageBreak/>
              <w:t>Объемы финансирования подпрограммы с разбивкой по годам реализации подпрограммы</w:t>
            </w:r>
          </w:p>
        </w:tc>
        <w:tc>
          <w:tcPr>
            <w:tcW w:w="362" w:type="dxa"/>
          </w:tcPr>
          <w:p w:rsidR="001D31A7" w:rsidRPr="00380349" w:rsidRDefault="001D31A7" w:rsidP="00A6655D">
            <w:pPr>
              <w:jc w:val="center"/>
            </w:pPr>
            <w:r w:rsidRPr="00380349">
              <w:t>–</w:t>
            </w:r>
          </w:p>
        </w:tc>
        <w:tc>
          <w:tcPr>
            <w:tcW w:w="5117" w:type="dxa"/>
          </w:tcPr>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 xml:space="preserve">прогнозируемые объемы бюджетных ассигнований на реализацию мероприятий подпрограммы в </w:t>
            </w:r>
            <w:r w:rsidR="00BF5006" w:rsidRPr="00655EA2">
              <w:rPr>
                <w:highlight w:val="yellow"/>
                <w:lang w:eastAsia="en-US"/>
              </w:rPr>
              <w:t>2023-2035</w:t>
            </w:r>
            <w:r w:rsidRPr="00655EA2">
              <w:rPr>
                <w:highlight w:val="yellow"/>
                <w:lang w:eastAsia="en-US"/>
              </w:rPr>
              <w:t xml:space="preserve">годах составляют </w:t>
            </w:r>
            <w:r w:rsidR="00590221" w:rsidRPr="00655EA2">
              <w:rPr>
                <w:highlight w:val="yellow"/>
                <w:lang w:eastAsia="en-US"/>
              </w:rPr>
              <w:t xml:space="preserve"> </w:t>
            </w:r>
            <w:r w:rsidR="005A6F91" w:rsidRPr="00655EA2">
              <w:rPr>
                <w:highlight w:val="yellow"/>
                <w:lang w:eastAsia="en-US"/>
              </w:rPr>
              <w:t>9579,3</w:t>
            </w:r>
            <w:r w:rsidR="00590221" w:rsidRPr="00655EA2">
              <w:rPr>
                <w:highlight w:val="yellow"/>
                <w:lang w:eastAsia="en-US"/>
              </w:rPr>
              <w:t xml:space="preserve"> </w:t>
            </w:r>
            <w:r w:rsidRPr="00655EA2">
              <w:rPr>
                <w:highlight w:val="yellow"/>
                <w:lang w:eastAsia="en-US"/>
              </w:rPr>
              <w:t>тыс. рублей, в том числе:</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 xml:space="preserve">в 2023 году – </w:t>
            </w:r>
            <w:r w:rsidR="005A6F91" w:rsidRPr="00655EA2">
              <w:rPr>
                <w:highlight w:val="yellow"/>
                <w:lang w:eastAsia="en-US"/>
              </w:rPr>
              <w:t xml:space="preserve">9579,3 </w:t>
            </w:r>
            <w:r w:rsidRPr="00655EA2">
              <w:rPr>
                <w:highlight w:val="yellow"/>
                <w:lang w:eastAsia="en-US"/>
              </w:rPr>
              <w:t>тыс. рублей;</w:t>
            </w:r>
          </w:p>
          <w:p w:rsidR="00590221" w:rsidRPr="00655EA2" w:rsidRDefault="00590221" w:rsidP="00590221">
            <w:pPr>
              <w:autoSpaceDE w:val="0"/>
              <w:autoSpaceDN w:val="0"/>
              <w:adjustRightInd w:val="0"/>
              <w:jc w:val="both"/>
              <w:rPr>
                <w:highlight w:val="yellow"/>
                <w:lang w:eastAsia="en-US"/>
              </w:rPr>
            </w:pPr>
            <w:r w:rsidRPr="00655EA2">
              <w:rPr>
                <w:highlight w:val="yellow"/>
                <w:lang w:eastAsia="en-US"/>
              </w:rPr>
              <w:t>в 2024 году – 0,0 тыс. рублей;</w:t>
            </w:r>
          </w:p>
          <w:p w:rsidR="00590221" w:rsidRPr="00655EA2" w:rsidRDefault="00590221" w:rsidP="00590221">
            <w:pPr>
              <w:autoSpaceDE w:val="0"/>
              <w:autoSpaceDN w:val="0"/>
              <w:adjustRightInd w:val="0"/>
              <w:jc w:val="both"/>
              <w:rPr>
                <w:highlight w:val="yellow"/>
                <w:lang w:eastAsia="en-US"/>
              </w:rPr>
            </w:pPr>
            <w:r w:rsidRPr="00655EA2">
              <w:rPr>
                <w:highlight w:val="yellow"/>
                <w:lang w:eastAsia="en-US"/>
              </w:rPr>
              <w:t>в 2025 году – 0,0 тыс. рублей;</w:t>
            </w:r>
          </w:p>
          <w:p w:rsidR="00590221" w:rsidRPr="00655EA2" w:rsidRDefault="00590221" w:rsidP="00590221">
            <w:pPr>
              <w:autoSpaceDE w:val="0"/>
              <w:autoSpaceDN w:val="0"/>
              <w:adjustRightInd w:val="0"/>
              <w:jc w:val="both"/>
              <w:rPr>
                <w:highlight w:val="yellow"/>
                <w:lang w:eastAsia="en-US"/>
              </w:rPr>
            </w:pPr>
            <w:r w:rsidRPr="00655EA2">
              <w:rPr>
                <w:highlight w:val="yellow"/>
                <w:lang w:eastAsia="en-US"/>
              </w:rPr>
              <w:t>в 2026 – 2030 годах – 0,0 тыс. рублей;</w:t>
            </w:r>
          </w:p>
          <w:p w:rsidR="00590221" w:rsidRPr="00655EA2" w:rsidRDefault="00590221" w:rsidP="00590221">
            <w:pPr>
              <w:autoSpaceDE w:val="0"/>
              <w:autoSpaceDN w:val="0"/>
              <w:adjustRightInd w:val="0"/>
              <w:jc w:val="both"/>
              <w:rPr>
                <w:highlight w:val="yellow"/>
                <w:lang w:eastAsia="en-US"/>
              </w:rPr>
            </w:pPr>
            <w:r w:rsidRPr="00655EA2">
              <w:rPr>
                <w:highlight w:val="yellow"/>
                <w:lang w:eastAsia="en-US"/>
              </w:rPr>
              <w:t>в 2031 – 2035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из них средства:</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федерального бюджета – 0,0 тыс. рублей (0  процента), в том числе:</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2023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2024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2025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2026 – 2030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2031 – 2035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 xml:space="preserve">республиканского </w:t>
            </w:r>
            <w:r w:rsidR="00590221" w:rsidRPr="00655EA2">
              <w:rPr>
                <w:highlight w:val="yellow"/>
                <w:lang w:eastAsia="en-US"/>
              </w:rPr>
              <w:t xml:space="preserve">бюджета Чувашской Республики – </w:t>
            </w:r>
            <w:r w:rsidR="005A6F91" w:rsidRPr="00655EA2">
              <w:rPr>
                <w:highlight w:val="yellow"/>
                <w:lang w:eastAsia="en-US"/>
              </w:rPr>
              <w:t>8980,3</w:t>
            </w:r>
            <w:r w:rsidRPr="00655EA2">
              <w:rPr>
                <w:highlight w:val="yellow"/>
                <w:lang w:eastAsia="en-US"/>
              </w:rPr>
              <w:t>,0 тыс. рублей (0 процента), в том числе:</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 xml:space="preserve">в 2023 году – </w:t>
            </w:r>
            <w:r w:rsidR="005A6F91" w:rsidRPr="00655EA2">
              <w:rPr>
                <w:highlight w:val="yellow"/>
                <w:lang w:eastAsia="en-US"/>
              </w:rPr>
              <w:t>8980,3</w:t>
            </w:r>
            <w:r w:rsidRPr="00655EA2">
              <w:rPr>
                <w:highlight w:val="yellow"/>
                <w:lang w:eastAsia="en-US"/>
              </w:rPr>
              <w:t xml:space="preserve">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2024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2025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2026 – 2030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2031 – 2035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 xml:space="preserve">местного бюджета </w:t>
            </w:r>
            <w:r w:rsidR="00CC7137" w:rsidRPr="00655EA2">
              <w:rPr>
                <w:highlight w:val="yellow"/>
                <w:lang w:eastAsia="en-US"/>
              </w:rPr>
              <w:t>Порецкого муниципального округа</w:t>
            </w:r>
            <w:r w:rsidRPr="00655EA2">
              <w:rPr>
                <w:highlight w:val="yellow"/>
                <w:lang w:eastAsia="en-US"/>
              </w:rPr>
              <w:t xml:space="preserve"> –  </w:t>
            </w:r>
            <w:r w:rsidR="005A6F91" w:rsidRPr="00655EA2">
              <w:rPr>
                <w:highlight w:val="yellow"/>
                <w:lang w:eastAsia="en-US"/>
              </w:rPr>
              <w:t>599,0</w:t>
            </w:r>
            <w:r w:rsidR="00590221" w:rsidRPr="00655EA2">
              <w:rPr>
                <w:highlight w:val="yellow"/>
                <w:lang w:eastAsia="en-US"/>
              </w:rPr>
              <w:t xml:space="preserve"> </w:t>
            </w:r>
            <w:r w:rsidRPr="00655EA2">
              <w:rPr>
                <w:highlight w:val="yellow"/>
                <w:lang w:eastAsia="en-US"/>
              </w:rPr>
              <w:t>тыс. рублей (</w:t>
            </w:r>
            <w:r w:rsidR="00444615" w:rsidRPr="00655EA2">
              <w:rPr>
                <w:highlight w:val="yellow"/>
                <w:lang w:eastAsia="en-US"/>
              </w:rPr>
              <w:t>100</w:t>
            </w:r>
            <w:r w:rsidRPr="00655EA2">
              <w:rPr>
                <w:highlight w:val="yellow"/>
                <w:lang w:eastAsia="en-US"/>
              </w:rPr>
              <w:t xml:space="preserve"> процент</w:t>
            </w:r>
            <w:r w:rsidR="00444615" w:rsidRPr="00655EA2">
              <w:rPr>
                <w:highlight w:val="yellow"/>
                <w:lang w:eastAsia="en-US"/>
              </w:rPr>
              <w:t>ов</w:t>
            </w:r>
            <w:r w:rsidRPr="00655EA2">
              <w:rPr>
                <w:highlight w:val="yellow"/>
                <w:lang w:eastAsia="en-US"/>
              </w:rPr>
              <w:t>), в том числе:</w:t>
            </w:r>
          </w:p>
          <w:p w:rsidR="002036AB" w:rsidRPr="00655EA2" w:rsidRDefault="002036AB" w:rsidP="002036AB">
            <w:pPr>
              <w:autoSpaceDE w:val="0"/>
              <w:autoSpaceDN w:val="0"/>
              <w:adjustRightInd w:val="0"/>
              <w:jc w:val="both"/>
              <w:rPr>
                <w:highlight w:val="yellow"/>
                <w:lang w:eastAsia="en-US"/>
              </w:rPr>
            </w:pPr>
            <w:r w:rsidRPr="00655EA2">
              <w:rPr>
                <w:highlight w:val="yellow"/>
                <w:lang w:eastAsia="en-US"/>
              </w:rPr>
              <w:t xml:space="preserve">в 2023 году – </w:t>
            </w:r>
            <w:r w:rsidR="005A6F91" w:rsidRPr="00655EA2">
              <w:rPr>
                <w:highlight w:val="yellow"/>
                <w:lang w:eastAsia="en-US"/>
              </w:rPr>
              <w:t>599,0</w:t>
            </w:r>
            <w:r w:rsidRPr="00655EA2">
              <w:rPr>
                <w:highlight w:val="yellow"/>
                <w:lang w:eastAsia="en-US"/>
              </w:rPr>
              <w:t xml:space="preserve"> тыс. рублей;</w:t>
            </w:r>
          </w:p>
          <w:p w:rsidR="002036AB" w:rsidRPr="00655EA2" w:rsidRDefault="002036AB" w:rsidP="002036AB">
            <w:pPr>
              <w:autoSpaceDE w:val="0"/>
              <w:autoSpaceDN w:val="0"/>
              <w:adjustRightInd w:val="0"/>
              <w:jc w:val="both"/>
              <w:rPr>
                <w:highlight w:val="yellow"/>
                <w:lang w:eastAsia="en-US"/>
              </w:rPr>
            </w:pPr>
            <w:r w:rsidRPr="00655EA2">
              <w:rPr>
                <w:highlight w:val="yellow"/>
                <w:lang w:eastAsia="en-US"/>
              </w:rPr>
              <w:t>в 2024 году –</w:t>
            </w:r>
            <w:r w:rsidR="00590221" w:rsidRPr="00655EA2">
              <w:rPr>
                <w:highlight w:val="yellow"/>
                <w:lang w:eastAsia="en-US"/>
              </w:rPr>
              <w:t xml:space="preserve"> 0</w:t>
            </w:r>
            <w:r w:rsidRPr="00655EA2">
              <w:rPr>
                <w:highlight w:val="yellow"/>
                <w:lang w:eastAsia="en-US"/>
              </w:rPr>
              <w:t>,0 тыс. рублей;</w:t>
            </w:r>
          </w:p>
          <w:p w:rsidR="002036AB" w:rsidRPr="00655EA2" w:rsidRDefault="002036AB" w:rsidP="002036AB">
            <w:pPr>
              <w:autoSpaceDE w:val="0"/>
              <w:autoSpaceDN w:val="0"/>
              <w:adjustRightInd w:val="0"/>
              <w:jc w:val="both"/>
              <w:rPr>
                <w:color w:val="FF0000"/>
                <w:highlight w:val="yellow"/>
                <w:lang w:eastAsia="en-US"/>
              </w:rPr>
            </w:pPr>
            <w:r w:rsidRPr="00655EA2">
              <w:rPr>
                <w:highlight w:val="yellow"/>
                <w:lang w:eastAsia="en-US"/>
              </w:rPr>
              <w:t>в 2025 году –</w:t>
            </w:r>
            <w:r w:rsidR="00590221" w:rsidRPr="00655EA2">
              <w:rPr>
                <w:highlight w:val="yellow"/>
                <w:lang w:eastAsia="en-US"/>
              </w:rPr>
              <w:t xml:space="preserve"> 0</w:t>
            </w:r>
            <w:r w:rsidR="003565F4" w:rsidRPr="00655EA2">
              <w:rPr>
                <w:highlight w:val="yellow"/>
                <w:lang w:eastAsia="en-US"/>
              </w:rPr>
              <w:t>,</w:t>
            </w:r>
            <w:r w:rsidRPr="00655EA2">
              <w:rPr>
                <w:highlight w:val="yellow"/>
                <w:lang w:eastAsia="en-US"/>
              </w:rPr>
              <w:t>0 тыс. рублей;</w:t>
            </w:r>
          </w:p>
          <w:p w:rsidR="002036AB" w:rsidRPr="00655EA2" w:rsidRDefault="002036AB" w:rsidP="002036AB">
            <w:pPr>
              <w:autoSpaceDE w:val="0"/>
              <w:autoSpaceDN w:val="0"/>
              <w:adjustRightInd w:val="0"/>
              <w:jc w:val="both"/>
              <w:rPr>
                <w:highlight w:val="yellow"/>
                <w:lang w:eastAsia="en-US"/>
              </w:rPr>
            </w:pPr>
            <w:r w:rsidRPr="00655EA2">
              <w:rPr>
                <w:highlight w:val="yellow"/>
                <w:lang w:eastAsia="en-US"/>
              </w:rPr>
              <w:t>в 2026 – 2030 годах – 0,0 тыс. рублей;</w:t>
            </w:r>
          </w:p>
          <w:p w:rsidR="001D31A7" w:rsidRPr="00655EA2" w:rsidRDefault="002036AB" w:rsidP="00A6655D">
            <w:pPr>
              <w:autoSpaceDE w:val="0"/>
              <w:autoSpaceDN w:val="0"/>
              <w:adjustRightInd w:val="0"/>
              <w:jc w:val="both"/>
              <w:rPr>
                <w:highlight w:val="yellow"/>
                <w:lang w:eastAsia="en-US"/>
              </w:rPr>
            </w:pPr>
            <w:r w:rsidRPr="00655EA2">
              <w:rPr>
                <w:highlight w:val="yellow"/>
                <w:lang w:eastAsia="en-US"/>
              </w:rPr>
              <w:t>в 2031 – 2035 годах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внебюджетных источников – 0,0 тыс. рублей (0 процента), в том числе:</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2023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2024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2025 году – 0,0  тыс. рублей;</w:t>
            </w:r>
          </w:p>
          <w:p w:rsidR="001D31A7" w:rsidRPr="00655EA2" w:rsidRDefault="001D31A7" w:rsidP="00A6655D">
            <w:pPr>
              <w:autoSpaceDE w:val="0"/>
              <w:autoSpaceDN w:val="0"/>
              <w:adjustRightInd w:val="0"/>
              <w:jc w:val="both"/>
              <w:rPr>
                <w:highlight w:val="yellow"/>
                <w:lang w:eastAsia="en-US"/>
              </w:rPr>
            </w:pPr>
            <w:r w:rsidRPr="00655EA2">
              <w:rPr>
                <w:highlight w:val="yellow"/>
                <w:lang w:eastAsia="en-US"/>
              </w:rPr>
              <w:t>в 2026 – 2030 годах – 0,0 тыс. рублей;</w:t>
            </w:r>
          </w:p>
          <w:p w:rsidR="001D31A7" w:rsidRPr="00380349" w:rsidRDefault="001D31A7" w:rsidP="00A6655D">
            <w:pPr>
              <w:autoSpaceDE w:val="0"/>
              <w:autoSpaceDN w:val="0"/>
              <w:adjustRightInd w:val="0"/>
              <w:jc w:val="both"/>
              <w:rPr>
                <w:lang w:eastAsia="en-US"/>
              </w:rPr>
            </w:pPr>
            <w:r w:rsidRPr="00655EA2">
              <w:rPr>
                <w:highlight w:val="yellow"/>
                <w:lang w:eastAsia="en-US"/>
              </w:rPr>
              <w:t>в 2031 – 2035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Pr="00380349">
              <w:rPr>
                <w:lang w:eastAsia="en-US"/>
              </w:rPr>
              <w:t xml:space="preserve"> на очередной финансовый год и плановый период</w:t>
            </w:r>
          </w:p>
        </w:tc>
      </w:tr>
      <w:tr w:rsidR="001D31A7" w:rsidRPr="00380349" w:rsidTr="00F41E7D">
        <w:trPr>
          <w:trHeight w:val="280"/>
        </w:trPr>
        <w:tc>
          <w:tcPr>
            <w:tcW w:w="3695" w:type="dxa"/>
            <w:gridSpan w:val="2"/>
          </w:tcPr>
          <w:p w:rsidR="00590221" w:rsidRDefault="00590221"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Ожидаемые результаты реализации подпрограммы</w:t>
            </w:r>
          </w:p>
        </w:tc>
        <w:tc>
          <w:tcPr>
            <w:tcW w:w="362" w:type="dxa"/>
          </w:tcPr>
          <w:p w:rsidR="001D31A7" w:rsidRPr="00380349" w:rsidRDefault="001D31A7" w:rsidP="00A6655D">
            <w:pPr>
              <w:jc w:val="both"/>
            </w:pPr>
          </w:p>
        </w:tc>
        <w:tc>
          <w:tcPr>
            <w:tcW w:w="5117" w:type="dxa"/>
          </w:tcPr>
          <w:p w:rsidR="00590221" w:rsidRDefault="001D31A7" w:rsidP="00590221">
            <w:pPr>
              <w:pStyle w:val="s16"/>
              <w:shd w:val="clear" w:color="auto" w:fill="FFFFFF"/>
              <w:spacing w:before="0" w:beforeAutospacing="0" w:after="0" w:afterAutospacing="0"/>
              <w:rPr>
                <w:color w:val="22272F"/>
                <w:sz w:val="25"/>
                <w:szCs w:val="25"/>
              </w:rPr>
            </w:pPr>
            <w:r w:rsidRPr="00380349">
              <w:rPr>
                <w:lang w:eastAsia="en-US"/>
              </w:rPr>
              <w:t xml:space="preserve">формирование у молодежи патриотизма, </w:t>
            </w:r>
            <w:r w:rsidR="00590221">
              <w:rPr>
                <w:color w:val="22272F"/>
                <w:sz w:val="25"/>
                <w:szCs w:val="25"/>
              </w:rPr>
              <w:t xml:space="preserve">повышение нормативного </w:t>
            </w:r>
            <w:proofErr w:type="gramStart"/>
            <w:r w:rsidR="00590221">
              <w:rPr>
                <w:color w:val="22272F"/>
                <w:sz w:val="25"/>
                <w:szCs w:val="25"/>
              </w:rPr>
              <w:t>уровня антитеррористической защищенности отремонтированных зданий общеобразовательных организаций</w:t>
            </w:r>
            <w:proofErr w:type="gramEnd"/>
            <w:r w:rsidR="00590221">
              <w:rPr>
                <w:color w:val="22272F"/>
                <w:sz w:val="25"/>
                <w:szCs w:val="25"/>
              </w:rPr>
              <w:t>;</w:t>
            </w:r>
          </w:p>
          <w:p w:rsidR="001D31A7" w:rsidRPr="00380349" w:rsidRDefault="001D31A7" w:rsidP="00E1756A">
            <w:pPr>
              <w:pStyle w:val="s16"/>
              <w:shd w:val="clear" w:color="auto" w:fill="FFFFFF"/>
              <w:spacing w:before="0" w:beforeAutospacing="0" w:after="0" w:afterAutospacing="0"/>
              <w:rPr>
                <w:lang w:eastAsia="en-US"/>
              </w:rPr>
            </w:pPr>
          </w:p>
        </w:tc>
      </w:tr>
    </w:tbl>
    <w:p w:rsidR="001D31A7" w:rsidRPr="00380349" w:rsidRDefault="001D31A7" w:rsidP="00D26148">
      <w:pPr>
        <w:autoSpaceDE w:val="0"/>
        <w:autoSpaceDN w:val="0"/>
        <w:adjustRightInd w:val="0"/>
        <w:spacing w:line="0" w:lineRule="atLeast"/>
        <w:ind w:firstLine="567"/>
        <w:jc w:val="center"/>
        <w:rPr>
          <w:b/>
          <w:sz w:val="26"/>
          <w:szCs w:val="26"/>
          <w:lang w:eastAsia="en-US"/>
        </w:rPr>
      </w:pPr>
    </w:p>
    <w:p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РАЗДЕЛ</w:t>
      </w:r>
      <w:r w:rsidR="003F0DA3">
        <w:rPr>
          <w:b/>
          <w:sz w:val="26"/>
          <w:szCs w:val="26"/>
          <w:lang w:eastAsia="en-US"/>
        </w:rPr>
        <w:t xml:space="preserve"> </w:t>
      </w:r>
      <w:r w:rsidRPr="00380349">
        <w:rPr>
          <w:b/>
          <w:sz w:val="26"/>
          <w:szCs w:val="26"/>
          <w:lang w:val="en-US" w:eastAsia="en-US"/>
        </w:rPr>
        <w:t>I</w:t>
      </w:r>
      <w:r w:rsidRPr="00380349">
        <w:rPr>
          <w:b/>
          <w:sz w:val="26"/>
          <w:szCs w:val="26"/>
          <w:lang w:eastAsia="en-US"/>
        </w:rPr>
        <w:t xml:space="preserve"> . ПРИОРИТЕТЫ И ЦЕЛИ ПОДПРОГРАММЫ</w:t>
      </w:r>
    </w:p>
    <w:p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w:t>
      </w:r>
      <w:r w:rsidR="00C11F37">
        <w:rPr>
          <w:b/>
          <w:sz w:val="26"/>
          <w:szCs w:val="26"/>
          <w:lang w:eastAsia="en-US"/>
        </w:rPr>
        <w:t>РЕГИОНАЛЬНЫЙ ПРОЕКТ ПО МОДЕРНИЗАЦИИ ШКОЛЬНЫХ СИСТЕМ ОБРАЗОВАНИЯ</w:t>
      </w:r>
      <w:r w:rsidRPr="00380349">
        <w:rPr>
          <w:b/>
          <w:sz w:val="26"/>
          <w:szCs w:val="26"/>
          <w:lang w:eastAsia="en-US"/>
        </w:rPr>
        <w:t>», ОБЩАЯ ХАРАКТЕРИСТИКА УЧАСТИЯ ОРГАНОВ МЕСТНОГО САМОУПРАВЛЕНИЯ В РЕАЛИЗАЦИИ ПОДПРОГРАММЫ</w:t>
      </w:r>
    </w:p>
    <w:p w:rsidR="001D31A7" w:rsidRPr="00380349" w:rsidRDefault="001D31A7" w:rsidP="00D26148">
      <w:pPr>
        <w:autoSpaceDE w:val="0"/>
        <w:autoSpaceDN w:val="0"/>
        <w:adjustRightInd w:val="0"/>
        <w:spacing w:line="0" w:lineRule="atLeast"/>
        <w:ind w:firstLine="567"/>
        <w:jc w:val="center"/>
        <w:rPr>
          <w:sz w:val="26"/>
          <w:szCs w:val="26"/>
          <w:lang w:eastAsia="en-US"/>
        </w:rPr>
      </w:pPr>
    </w:p>
    <w:p w:rsidR="00E1756A" w:rsidRDefault="00E1756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Приоритетом муниципальной политики  Порецкого муниципального округа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A7723A" w:rsidRDefault="00E1756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Целью подпрограммы является приведение в нормативное состояние зданий общеобразовательных организаций в Порецком муниципальном округе. </w:t>
      </w:r>
    </w:p>
    <w:p w:rsidR="00E1756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E1756A">
        <w:rPr>
          <w:color w:val="22272F"/>
          <w:sz w:val="25"/>
          <w:szCs w:val="25"/>
        </w:rPr>
        <w:t>Планируется отремонтировать здания общеобразовательных организаций:</w:t>
      </w:r>
    </w:p>
    <w:p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2023 году - не менее </w:t>
      </w:r>
      <w:r w:rsidR="00705B6C">
        <w:rPr>
          <w:color w:val="22272F"/>
          <w:sz w:val="25"/>
          <w:szCs w:val="25"/>
        </w:rPr>
        <w:t xml:space="preserve">1 </w:t>
      </w:r>
      <w:r>
        <w:rPr>
          <w:color w:val="22272F"/>
          <w:sz w:val="25"/>
          <w:szCs w:val="25"/>
        </w:rPr>
        <w:t>здания;</w:t>
      </w:r>
    </w:p>
    <w:p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2024 году - не менее </w:t>
      </w:r>
      <w:r w:rsidR="00705B6C">
        <w:rPr>
          <w:color w:val="22272F"/>
          <w:sz w:val="25"/>
          <w:szCs w:val="25"/>
        </w:rPr>
        <w:t>1</w:t>
      </w:r>
      <w:r>
        <w:rPr>
          <w:color w:val="22272F"/>
          <w:sz w:val="25"/>
          <w:szCs w:val="25"/>
        </w:rPr>
        <w:t xml:space="preserve"> здания;</w:t>
      </w:r>
    </w:p>
    <w:p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2025 году - не менее </w:t>
      </w:r>
      <w:r w:rsidR="00705B6C">
        <w:rPr>
          <w:color w:val="22272F"/>
          <w:sz w:val="25"/>
          <w:szCs w:val="25"/>
        </w:rPr>
        <w:t>1 зданий</w:t>
      </w:r>
      <w:r>
        <w:rPr>
          <w:color w:val="22272F"/>
          <w:sz w:val="25"/>
          <w:szCs w:val="25"/>
        </w:rPr>
        <w:t>;</w:t>
      </w:r>
    </w:p>
    <w:p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2026 году - не менее </w:t>
      </w:r>
      <w:r w:rsidR="00705B6C">
        <w:rPr>
          <w:color w:val="22272F"/>
          <w:sz w:val="25"/>
          <w:szCs w:val="25"/>
        </w:rPr>
        <w:t>1</w:t>
      </w:r>
      <w:r>
        <w:rPr>
          <w:color w:val="22272F"/>
          <w:sz w:val="25"/>
          <w:szCs w:val="25"/>
        </w:rPr>
        <w:t xml:space="preserve"> здания.</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Таким образом, подпрограммой для достижения цели предусматривается решение следующих задач:</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обеспечение нормативного </w:t>
      </w:r>
      <w:proofErr w:type="gramStart"/>
      <w:r>
        <w:rPr>
          <w:color w:val="22272F"/>
          <w:sz w:val="25"/>
          <w:szCs w:val="25"/>
        </w:rPr>
        <w:t>уровня антитеррористической защищенности отремонтированных зданий общеобразовательных организаций</w:t>
      </w:r>
      <w:proofErr w:type="gramEnd"/>
      <w:r>
        <w:rPr>
          <w:color w:val="22272F"/>
          <w:sz w:val="25"/>
          <w:szCs w:val="25"/>
        </w:rPr>
        <w:t>;</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модернизация территории, относящейся к общеобразовательной организации.</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w:t>
      </w:r>
      <w:r w:rsidRPr="00380349">
        <w:rPr>
          <w:b/>
          <w:sz w:val="26"/>
          <w:szCs w:val="26"/>
          <w:lang w:eastAsia="en-US"/>
        </w:rPr>
        <w:t>. ПЕРЕЧЕНЬ И СВЕДЕНИЯ О ЦЕЛЕВЫХ ИНДИКАТОРАХ</w:t>
      </w:r>
    </w:p>
    <w:p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 xml:space="preserve">И </w:t>
      </w:r>
      <w:proofErr w:type="gramStart"/>
      <w:r w:rsidRPr="00380349">
        <w:rPr>
          <w:b/>
          <w:sz w:val="26"/>
          <w:szCs w:val="26"/>
          <w:lang w:eastAsia="en-US"/>
        </w:rPr>
        <w:t>ПОКАЗАТЕЛЯХ</w:t>
      </w:r>
      <w:proofErr w:type="gramEnd"/>
      <w:r w:rsidRPr="00380349">
        <w:rPr>
          <w:b/>
          <w:sz w:val="26"/>
          <w:szCs w:val="26"/>
          <w:lang w:eastAsia="en-US"/>
        </w:rPr>
        <w:t xml:space="preserve"> ПОДПРОГРАММЫ С РАСШИФРОВКОЙ</w:t>
      </w:r>
    </w:p>
    <w:p w:rsidR="001D31A7" w:rsidRPr="001E1290" w:rsidRDefault="001D31A7" w:rsidP="001E1290">
      <w:pPr>
        <w:autoSpaceDE w:val="0"/>
        <w:autoSpaceDN w:val="0"/>
        <w:adjustRightInd w:val="0"/>
        <w:spacing w:line="0" w:lineRule="atLeast"/>
        <w:ind w:firstLine="567"/>
        <w:jc w:val="center"/>
        <w:rPr>
          <w:b/>
          <w:sz w:val="26"/>
          <w:szCs w:val="26"/>
          <w:lang w:eastAsia="en-US"/>
        </w:rPr>
      </w:pPr>
      <w:r w:rsidRPr="00380349">
        <w:rPr>
          <w:b/>
          <w:sz w:val="26"/>
          <w:szCs w:val="26"/>
          <w:lang w:eastAsia="en-US"/>
        </w:rPr>
        <w:t>ПЛАНОВЫХ ЗНАЧЕНИЙ ПО ГОДАМ ЕЕ РЕАЛИЗАЦИИ</w:t>
      </w:r>
    </w:p>
    <w:p w:rsidR="001E1290"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Целевыми показателями (индикаторами) подпрограммы являются</w:t>
      </w:r>
      <w:r w:rsidR="001E1290">
        <w:rPr>
          <w:color w:val="22272F"/>
          <w:sz w:val="25"/>
          <w:szCs w:val="25"/>
        </w:rPr>
        <w:t>:</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lastRenderedPageBreak/>
        <w:t xml:space="preserve"> количество зданий (обособленных помещений, помещений) общеобразовательных организаций, в которых проведен капитальный ремонт;</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результате реализации мероприятий подпрограммы ожидается достижение к 2027 году следующих целевых показателей (индикаторов):</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количество зданий (обособленных помещений, помещений) общеобразовательных организаций, в которых проведен капитальный ремонт:</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2023 году - </w:t>
      </w:r>
      <w:r w:rsidR="000A37C4">
        <w:rPr>
          <w:color w:val="22272F"/>
          <w:sz w:val="25"/>
          <w:szCs w:val="25"/>
        </w:rPr>
        <w:t>4</w:t>
      </w:r>
      <w:r>
        <w:rPr>
          <w:color w:val="22272F"/>
          <w:sz w:val="25"/>
          <w:szCs w:val="25"/>
        </w:rPr>
        <w:t xml:space="preserve">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2024 году - 4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2025 году - 5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2030 году – </w:t>
      </w:r>
      <w:r>
        <w:rPr>
          <w:color w:val="22272F"/>
          <w:sz w:val="25"/>
          <w:szCs w:val="25"/>
        </w:rPr>
        <w:t>5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2035 году – </w:t>
      </w:r>
      <w:r>
        <w:rPr>
          <w:color w:val="22272F"/>
          <w:sz w:val="25"/>
          <w:szCs w:val="25"/>
        </w:rPr>
        <w:t>5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2023 году - 3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2024 году - 4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2025 году - 5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2030 году – </w:t>
      </w:r>
      <w:r>
        <w:rPr>
          <w:color w:val="22272F"/>
          <w:sz w:val="25"/>
          <w:szCs w:val="25"/>
        </w:rPr>
        <w:t>5 единица;</w:t>
      </w:r>
    </w:p>
    <w:p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2035 году – </w:t>
      </w:r>
      <w:r>
        <w:rPr>
          <w:color w:val="22272F"/>
          <w:sz w:val="25"/>
          <w:szCs w:val="25"/>
        </w:rPr>
        <w:t>5 единица;</w:t>
      </w:r>
    </w:p>
    <w:p w:rsidR="001D31A7" w:rsidRPr="00380349" w:rsidRDefault="001D31A7" w:rsidP="00D26148">
      <w:pPr>
        <w:tabs>
          <w:tab w:val="left" w:pos="851"/>
        </w:tabs>
        <w:autoSpaceDE w:val="0"/>
        <w:autoSpaceDN w:val="0"/>
        <w:adjustRightInd w:val="0"/>
        <w:spacing w:line="0" w:lineRule="atLeast"/>
        <w:ind w:firstLine="491"/>
        <w:contextualSpacing/>
        <w:jc w:val="both"/>
        <w:rPr>
          <w:sz w:val="26"/>
          <w:szCs w:val="26"/>
          <w:lang w:eastAsia="en-US"/>
        </w:rPr>
      </w:pPr>
    </w:p>
    <w:p w:rsidR="001D31A7" w:rsidRPr="00380349" w:rsidRDefault="001D31A7" w:rsidP="00D26148">
      <w:pPr>
        <w:spacing w:line="0" w:lineRule="atLeast"/>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III</w:t>
      </w:r>
      <w:r w:rsidRPr="00380349">
        <w:rPr>
          <w:b/>
          <w:sz w:val="26"/>
          <w:szCs w:val="26"/>
          <w:lang w:eastAsia="en-US"/>
        </w:rPr>
        <w:t xml:space="preserve">. ХАРАКТЕРИСТИКИ ОСНОВНЫХ МЕРОПРИЯТИЙ, </w:t>
      </w:r>
    </w:p>
    <w:p w:rsidR="001D31A7" w:rsidRPr="00380349" w:rsidRDefault="001D31A7" w:rsidP="00D26148">
      <w:pPr>
        <w:spacing w:line="0" w:lineRule="atLeast"/>
        <w:jc w:val="center"/>
        <w:rPr>
          <w:b/>
          <w:sz w:val="26"/>
          <w:szCs w:val="26"/>
          <w:lang w:eastAsia="en-US"/>
        </w:rPr>
      </w:pPr>
      <w:r w:rsidRPr="00380349">
        <w:rPr>
          <w:b/>
          <w:sz w:val="26"/>
          <w:szCs w:val="26"/>
          <w:lang w:eastAsia="en-US"/>
        </w:rPr>
        <w:t xml:space="preserve">МЕРОПРИЯТИЙ ПОДПРОГРАММЫ С УКАЗАНИЕМ СРОКОВ </w:t>
      </w:r>
    </w:p>
    <w:p w:rsidR="001D31A7" w:rsidRPr="00380349" w:rsidRDefault="001D31A7" w:rsidP="00D26148">
      <w:pPr>
        <w:spacing w:line="0" w:lineRule="atLeast"/>
        <w:jc w:val="center"/>
        <w:rPr>
          <w:b/>
          <w:sz w:val="26"/>
          <w:szCs w:val="26"/>
          <w:lang w:eastAsia="en-US"/>
        </w:rPr>
      </w:pPr>
      <w:r w:rsidRPr="00380349">
        <w:rPr>
          <w:b/>
          <w:sz w:val="26"/>
          <w:szCs w:val="26"/>
          <w:lang w:eastAsia="en-US"/>
        </w:rPr>
        <w:t>И ЭТАПОВ ИХ РЕАЛИЗАЦИИ</w:t>
      </w:r>
    </w:p>
    <w:p w:rsidR="001D31A7" w:rsidRPr="00380349" w:rsidRDefault="001D31A7" w:rsidP="00D26148">
      <w:pPr>
        <w:autoSpaceDE w:val="0"/>
        <w:autoSpaceDN w:val="0"/>
        <w:adjustRightInd w:val="0"/>
        <w:spacing w:line="0" w:lineRule="atLeast"/>
        <w:ind w:firstLine="567"/>
        <w:jc w:val="center"/>
        <w:rPr>
          <w:sz w:val="26"/>
          <w:szCs w:val="26"/>
          <w:lang w:eastAsia="en-US"/>
        </w:rPr>
      </w:pP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Основные мероприятия подпрограммы направлены на реализацию поставленных цели и задач подпрограммы и муниципальной программы в целом.</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Подпрограмма "Региональный проект по модернизации школьных систем образования " объединяет мероприятия:</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 Проведение работ по капитальному ремонту зданий государственных (муниципальных) общеобразовательных организаций.</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w:t>
      </w:r>
      <w:proofErr w:type="gramStart"/>
      <w:r>
        <w:rPr>
          <w:color w:val="22272F"/>
          <w:sz w:val="25"/>
          <w:szCs w:val="25"/>
        </w:rPr>
        <w:t>объектовых спортивных</w:t>
      </w:r>
      <w:proofErr w:type="gramEnd"/>
      <w:r>
        <w:rPr>
          <w:color w:val="22272F"/>
          <w:sz w:val="25"/>
          <w:szCs w:val="25"/>
        </w:rPr>
        <w:t xml:space="preserve"> сооружений, в том числе плавательных бассейнов. В рамках мероприятия проводятся работы, включенные в укрупненный перечень:</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ремонт фундамента, цоколя и </w:t>
      </w:r>
      <w:proofErr w:type="spellStart"/>
      <w:r>
        <w:rPr>
          <w:color w:val="22272F"/>
          <w:sz w:val="25"/>
          <w:szCs w:val="25"/>
        </w:rPr>
        <w:t>отмостки</w:t>
      </w:r>
      <w:proofErr w:type="spellEnd"/>
      <w:r>
        <w:rPr>
          <w:color w:val="22272F"/>
          <w:sz w:val="25"/>
          <w:szCs w:val="25"/>
        </w:rPr>
        <w:t>;</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кровли;</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потолков, междуэтажных перекрытий и полов;</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окон, дверей (входных и внутренних) и ворот учебных зданий;</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входных групп, лестниц и крылец;</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внутренние штукатурные, облицовочные и малярные работы;</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фасадов;</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отопления;</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вентиляции;</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горячего и холодного водоснабжения;</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канализации;</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lastRenderedPageBreak/>
        <w:t>электромонтажные работы;</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слаботочных сетей;</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 пожаротушения.</w:t>
      </w:r>
    </w:p>
    <w:p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7A0CCA" w:rsidRPr="007A0CCA" w:rsidRDefault="007A0CCA" w:rsidP="007A0CCA">
      <w:pPr>
        <w:jc w:val="both"/>
      </w:pPr>
      <w:r>
        <w:tab/>
      </w:r>
      <w:r w:rsidRPr="007A0CCA">
        <w:t>Основное мероприятие 2.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A0CCA" w:rsidRPr="007A0CCA" w:rsidRDefault="007A0CCA" w:rsidP="007A0CCA">
      <w:pPr>
        <w:jc w:val="both"/>
      </w:pPr>
      <w:r>
        <w:tab/>
      </w:r>
      <w:r w:rsidRPr="007A0CCA">
        <w:t>В рамках выполнения данного основного мероприятия будет реализована одна группа мероприятий:</w:t>
      </w:r>
    </w:p>
    <w:p w:rsidR="007A0CCA" w:rsidRPr="007A0CCA" w:rsidRDefault="007A0CCA" w:rsidP="007A0CCA">
      <w:pPr>
        <w:jc w:val="both"/>
      </w:pPr>
      <w:r>
        <w:tab/>
      </w:r>
      <w:r w:rsidRPr="007A0CCA">
        <w:t xml:space="preserve">Мероприятие 2.1. </w:t>
      </w:r>
      <w:proofErr w:type="gramStart"/>
      <w:r w:rsidRPr="007A0CCA">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p w:rsidR="007A0CCA" w:rsidRPr="007A0CCA" w:rsidRDefault="007A0CCA" w:rsidP="007A0CCA">
      <w:pPr>
        <w:jc w:val="both"/>
      </w:pPr>
      <w:r>
        <w:tab/>
      </w:r>
      <w:r w:rsidRPr="007A0CCA">
        <w:t>В рамках выполнения данного мероприятия планируется приведение материально-технической базы муниципальных образовательных организаций города Чебоксары в соответствие с нормативными требованиями.</w:t>
      </w:r>
    </w:p>
    <w:p w:rsidR="007A0CCA" w:rsidRPr="007A0CCA" w:rsidRDefault="007A0CCA" w:rsidP="007A0CCA">
      <w:pPr>
        <w:jc w:val="both"/>
      </w:pPr>
      <w:r>
        <w:tab/>
      </w:r>
      <w:r w:rsidRPr="007A0CCA">
        <w:t>Основное мероприятие 3. Модернизация территорий общеобразовательных организаций</w:t>
      </w:r>
    </w:p>
    <w:p w:rsidR="007A0CCA" w:rsidRPr="007A0CCA" w:rsidRDefault="007A0CCA" w:rsidP="007A0CCA">
      <w:pPr>
        <w:jc w:val="both"/>
      </w:pPr>
      <w:r>
        <w:tab/>
      </w:r>
      <w:r w:rsidRPr="007A0CCA">
        <w:t>В рамках выполнения данного основного мероприятия будет реализована одна группа мероприятий:</w:t>
      </w:r>
    </w:p>
    <w:p w:rsidR="007A0CCA" w:rsidRPr="007A0CCA" w:rsidRDefault="007A0CCA" w:rsidP="007A0CCA">
      <w:pPr>
        <w:jc w:val="both"/>
      </w:pPr>
      <w:r>
        <w:tab/>
      </w:r>
      <w:r w:rsidRPr="007A0CCA">
        <w:t xml:space="preserve">Мероприятие 3.1. </w:t>
      </w:r>
      <w:proofErr w:type="gramStart"/>
      <w:r w:rsidRPr="007A0CCA">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proofErr w:type="gramEnd"/>
    </w:p>
    <w:p w:rsidR="007A0CCA" w:rsidRPr="007A0CCA" w:rsidRDefault="007A0CCA" w:rsidP="007A0CCA">
      <w:pPr>
        <w:jc w:val="both"/>
      </w:pPr>
      <w:r>
        <w:tab/>
      </w:r>
      <w:r w:rsidRPr="007A0CCA">
        <w:t>В рамках данного мероприятия предусматривается модернизация прилегающей к общеобразовательной организации территории:</w:t>
      </w:r>
    </w:p>
    <w:p w:rsidR="007A0CCA" w:rsidRPr="007A0CCA" w:rsidRDefault="007A0CCA" w:rsidP="007A0CCA">
      <w:pPr>
        <w:jc w:val="both"/>
      </w:pPr>
      <w:r w:rsidRPr="007A0CCA">
        <w:t>ремонт дорожного покрытия;</w:t>
      </w:r>
    </w:p>
    <w:p w:rsidR="007A0CCA" w:rsidRPr="007A0CCA" w:rsidRDefault="007A0CCA" w:rsidP="007A0CCA">
      <w:pPr>
        <w:jc w:val="both"/>
      </w:pPr>
      <w:r w:rsidRPr="007A0CCA">
        <w:t>ремонт (модернизация) спортивных площадок;</w:t>
      </w:r>
    </w:p>
    <w:p w:rsidR="007A0CCA" w:rsidRPr="007A0CCA" w:rsidRDefault="007A0CCA" w:rsidP="007A0CCA">
      <w:pPr>
        <w:jc w:val="both"/>
      </w:pPr>
      <w:r w:rsidRPr="007A0CCA">
        <w:t>ремонт (замена) малых архитектурных форм, в том числе приобретение (замена) оборудования, инвентаря для спортивных сооружений;</w:t>
      </w:r>
    </w:p>
    <w:p w:rsidR="007A0CCA" w:rsidRPr="007A0CCA" w:rsidRDefault="007A0CCA" w:rsidP="007A0CCA">
      <w:pPr>
        <w:jc w:val="both"/>
      </w:pPr>
      <w:r w:rsidRPr="007A0CCA">
        <w:t>ремонт систем дренажа (при высоком уровне грунтовых вод);</w:t>
      </w:r>
    </w:p>
    <w:p w:rsidR="007A0CCA" w:rsidRPr="007A0CCA" w:rsidRDefault="007A0CCA" w:rsidP="007A0CCA">
      <w:pPr>
        <w:jc w:val="both"/>
      </w:pPr>
      <w:r w:rsidRPr="007A0CCA">
        <w:t>ремонт сетей электроснабжения, уличного освещения, водопровода, канализации тепловых сетей, ограждения.</w:t>
      </w:r>
    </w:p>
    <w:p w:rsidR="007A0CCA" w:rsidRPr="007A0CCA" w:rsidRDefault="007A0CCA" w:rsidP="007A0CCA">
      <w:pPr>
        <w:jc w:val="both"/>
      </w:pPr>
      <w:r w:rsidRPr="007A0CCA">
        <w:t>Подпрограмма предлагается к реализации в период с 2023 по 2035 годы в три этапа:</w:t>
      </w:r>
    </w:p>
    <w:p w:rsidR="007A0CCA" w:rsidRPr="007A0CCA" w:rsidRDefault="007A0CCA" w:rsidP="007A0CCA">
      <w:pPr>
        <w:jc w:val="both"/>
      </w:pPr>
      <w:r w:rsidRPr="007A0CCA">
        <w:t>1 этап - 2022 - 2025 годы;</w:t>
      </w:r>
    </w:p>
    <w:p w:rsidR="007A0CCA" w:rsidRPr="007A0CCA" w:rsidRDefault="007A0CCA" w:rsidP="007A0CCA">
      <w:pPr>
        <w:jc w:val="both"/>
      </w:pPr>
      <w:r w:rsidRPr="007A0CCA">
        <w:t>2 этап - 2026 - 2030 годы;</w:t>
      </w:r>
    </w:p>
    <w:p w:rsidR="007A0CCA" w:rsidRPr="007A0CCA" w:rsidRDefault="007A0CCA" w:rsidP="007A0CCA">
      <w:pPr>
        <w:jc w:val="both"/>
      </w:pPr>
      <w:r w:rsidRPr="007A0CCA">
        <w:t>3 этап - 2031 - 2035 годы.</w:t>
      </w:r>
    </w:p>
    <w:p w:rsidR="00624AE6" w:rsidRPr="00380349" w:rsidRDefault="00624AE6" w:rsidP="00D26148">
      <w:pPr>
        <w:autoSpaceDE w:val="0"/>
        <w:autoSpaceDN w:val="0"/>
        <w:adjustRightInd w:val="0"/>
        <w:spacing w:line="0" w:lineRule="atLeast"/>
        <w:ind w:firstLine="567"/>
        <w:jc w:val="both"/>
        <w:rPr>
          <w:lang w:eastAsia="en-US"/>
        </w:rPr>
      </w:pP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IV</w:t>
      </w:r>
      <w:r w:rsidRPr="00380349">
        <w:rPr>
          <w:b/>
          <w:sz w:val="26"/>
          <w:szCs w:val="26"/>
          <w:lang w:eastAsia="en-US"/>
        </w:rPr>
        <w:t>. ОБОСНОВАНИЕ ОБЪЕМА ФИНАНСОВЫХ РЕСУРСОВ,</w:t>
      </w:r>
    </w:p>
    <w:p w:rsidR="001D31A7" w:rsidRPr="00380349" w:rsidRDefault="001D31A7" w:rsidP="001D31A7">
      <w:pPr>
        <w:autoSpaceDE w:val="0"/>
        <w:autoSpaceDN w:val="0"/>
        <w:adjustRightInd w:val="0"/>
        <w:ind w:firstLine="567"/>
        <w:jc w:val="center"/>
        <w:rPr>
          <w:b/>
          <w:sz w:val="26"/>
          <w:szCs w:val="26"/>
          <w:lang w:eastAsia="en-US"/>
        </w:rPr>
      </w:pPr>
      <w:proofErr w:type="gramStart"/>
      <w:r w:rsidRPr="00380349">
        <w:rPr>
          <w:b/>
          <w:sz w:val="26"/>
          <w:szCs w:val="26"/>
          <w:lang w:eastAsia="en-US"/>
        </w:rPr>
        <w:t>НЕОБХОДИМЫХ</w:t>
      </w:r>
      <w:proofErr w:type="gramEnd"/>
      <w:r w:rsidRPr="00380349">
        <w:rPr>
          <w:b/>
          <w:sz w:val="26"/>
          <w:szCs w:val="26"/>
          <w:lang w:eastAsia="en-US"/>
        </w:rPr>
        <w:t xml:space="preserve"> ДЛЯ РЕАЛИЗАЦИИ ПОДПРОГРАММЫ </w:t>
      </w:r>
    </w:p>
    <w:p w:rsidR="001D31A7" w:rsidRPr="00380349" w:rsidRDefault="001D31A7" w:rsidP="001D31A7">
      <w:pPr>
        <w:autoSpaceDE w:val="0"/>
        <w:autoSpaceDN w:val="0"/>
        <w:adjustRightInd w:val="0"/>
        <w:ind w:firstLine="567"/>
        <w:jc w:val="center"/>
        <w:rPr>
          <w:b/>
          <w:sz w:val="26"/>
          <w:szCs w:val="26"/>
          <w:lang w:eastAsia="en-US"/>
        </w:rPr>
      </w:pPr>
      <w:proofErr w:type="gramStart"/>
      <w:r w:rsidRPr="00380349">
        <w:rPr>
          <w:b/>
          <w:sz w:val="26"/>
          <w:szCs w:val="26"/>
          <w:lang w:eastAsia="en-US"/>
        </w:rPr>
        <w:t xml:space="preserve">(С РАСШИФРОВКОЙ ПО ИСТОЧНИКАМ ФИНАНСИРОВАНИЯ, </w:t>
      </w:r>
      <w:proofErr w:type="gramEnd"/>
    </w:p>
    <w:p w:rsidR="001D31A7" w:rsidRPr="00380349" w:rsidRDefault="001D31A7" w:rsidP="001D31A7">
      <w:pPr>
        <w:autoSpaceDE w:val="0"/>
        <w:autoSpaceDN w:val="0"/>
        <w:adjustRightInd w:val="0"/>
        <w:ind w:firstLine="567"/>
        <w:jc w:val="center"/>
        <w:rPr>
          <w:b/>
          <w:sz w:val="26"/>
          <w:szCs w:val="26"/>
          <w:lang w:eastAsia="en-US"/>
        </w:rPr>
      </w:pPr>
      <w:proofErr w:type="gramStart"/>
      <w:r w:rsidRPr="00380349">
        <w:rPr>
          <w:b/>
          <w:sz w:val="26"/>
          <w:szCs w:val="26"/>
          <w:lang w:eastAsia="en-US"/>
        </w:rPr>
        <w:t>ПО ЭТАПАМ И ГОДАМ РЕАЛИЗАЦИИ ПОДПРОГРАММЫ)</w:t>
      </w:r>
      <w:proofErr w:type="gramEnd"/>
    </w:p>
    <w:p w:rsidR="001D31A7" w:rsidRPr="00380349" w:rsidRDefault="001D31A7" w:rsidP="001D31A7">
      <w:pPr>
        <w:autoSpaceDE w:val="0"/>
        <w:autoSpaceDN w:val="0"/>
        <w:adjustRightInd w:val="0"/>
        <w:ind w:firstLine="567"/>
        <w:jc w:val="both"/>
        <w:rPr>
          <w:sz w:val="26"/>
          <w:szCs w:val="26"/>
          <w:lang w:eastAsia="en-US"/>
        </w:rPr>
      </w:pPr>
    </w:p>
    <w:p w:rsidR="001D31A7" w:rsidRPr="00380349" w:rsidRDefault="001D31A7" w:rsidP="001D31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Общий объем финансирования подпрограммы в </w:t>
      </w:r>
      <w:r w:rsidR="009E5035" w:rsidRPr="00655EA2">
        <w:rPr>
          <w:highlight w:val="yellow"/>
        </w:rPr>
        <w:t xml:space="preserve">2023-2026 </w:t>
      </w:r>
      <w:r w:rsidRPr="00655EA2">
        <w:rPr>
          <w:highlight w:val="yellow"/>
        </w:rPr>
        <w:t xml:space="preserve">годах составит </w:t>
      </w:r>
      <w:r w:rsidR="009E5035" w:rsidRPr="00655EA2">
        <w:rPr>
          <w:highlight w:val="yellow"/>
        </w:rPr>
        <w:t xml:space="preserve"> </w:t>
      </w:r>
      <w:r w:rsidR="005A6F91" w:rsidRPr="00655EA2">
        <w:rPr>
          <w:highlight w:val="yellow"/>
        </w:rPr>
        <w:t>9579,3 тыс.</w:t>
      </w:r>
      <w:r w:rsidRPr="00655EA2">
        <w:rPr>
          <w:highlight w:val="yellow"/>
        </w:rPr>
        <w:t xml:space="preserve"> рублей, в том числе за счет средств:</w:t>
      </w:r>
    </w:p>
    <w:p w:rsidR="001D31A7" w:rsidRPr="00655EA2" w:rsidRDefault="001D31A7" w:rsidP="001D31A7">
      <w:pPr>
        <w:autoSpaceDE w:val="0"/>
        <w:autoSpaceDN w:val="0"/>
        <w:adjustRightInd w:val="0"/>
        <w:ind w:firstLine="539"/>
        <w:jc w:val="both"/>
        <w:rPr>
          <w:highlight w:val="yellow"/>
        </w:rPr>
      </w:pPr>
      <w:r w:rsidRPr="00655EA2">
        <w:rPr>
          <w:highlight w:val="yellow"/>
        </w:rPr>
        <w:t>федерального бюджета –   0,0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республиканского бюджета Чувашской Республики – </w:t>
      </w:r>
      <w:r w:rsidR="005A6F91" w:rsidRPr="00655EA2">
        <w:rPr>
          <w:highlight w:val="yellow"/>
        </w:rPr>
        <w:t>8980,3</w:t>
      </w:r>
      <w:r w:rsidRPr="00655EA2">
        <w:rPr>
          <w:highlight w:val="yellow"/>
        </w:rPr>
        <w:t xml:space="preserve"> тыс. рублей.</w:t>
      </w:r>
    </w:p>
    <w:p w:rsidR="00444615" w:rsidRPr="00655EA2" w:rsidRDefault="00444615" w:rsidP="001D31A7">
      <w:pPr>
        <w:autoSpaceDE w:val="0"/>
        <w:autoSpaceDN w:val="0"/>
        <w:adjustRightInd w:val="0"/>
        <w:ind w:firstLine="539"/>
        <w:jc w:val="both"/>
        <w:rPr>
          <w:highlight w:val="yellow"/>
        </w:rPr>
      </w:pPr>
      <w:r w:rsidRPr="00655EA2">
        <w:rPr>
          <w:highlight w:val="yellow"/>
        </w:rPr>
        <w:lastRenderedPageBreak/>
        <w:t xml:space="preserve">местный бюджет – </w:t>
      </w:r>
      <w:r w:rsidR="005A6F91" w:rsidRPr="00655EA2">
        <w:rPr>
          <w:highlight w:val="yellow"/>
        </w:rPr>
        <w:t>599,0</w:t>
      </w:r>
      <w:r w:rsidRPr="00655EA2">
        <w:rPr>
          <w:highlight w:val="yellow"/>
        </w:rPr>
        <w:t xml:space="preserve">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Прогнозируемый объем финансирования подпрограммы </w:t>
      </w:r>
      <w:r w:rsidR="005A6F91" w:rsidRPr="00655EA2">
        <w:rPr>
          <w:highlight w:val="yellow"/>
        </w:rPr>
        <w:t>9579,3 тыс</w:t>
      </w:r>
      <w:r w:rsidRPr="00655EA2">
        <w:rPr>
          <w:highlight w:val="yellow"/>
        </w:rPr>
        <w:t>. рублей, в том числе:</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в 2023 году – </w:t>
      </w:r>
      <w:r w:rsidR="005A6F91" w:rsidRPr="00655EA2">
        <w:rPr>
          <w:highlight w:val="yellow"/>
        </w:rPr>
        <w:t xml:space="preserve">9579,3 </w:t>
      </w:r>
      <w:r w:rsidRPr="00655EA2">
        <w:rPr>
          <w:highlight w:val="yellow"/>
        </w:rPr>
        <w:t>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в 2024 году – </w:t>
      </w:r>
      <w:r w:rsidR="009E5035" w:rsidRPr="00655EA2">
        <w:rPr>
          <w:highlight w:val="yellow"/>
        </w:rPr>
        <w:t xml:space="preserve">0,0 </w:t>
      </w:r>
      <w:r w:rsidRPr="00655EA2">
        <w:rPr>
          <w:highlight w:val="yellow"/>
        </w:rPr>
        <w:t xml:space="preserve"> тыс. рублей;</w:t>
      </w:r>
    </w:p>
    <w:p w:rsidR="001D31A7" w:rsidRPr="00655EA2" w:rsidRDefault="00AC110D" w:rsidP="001D31A7">
      <w:pPr>
        <w:autoSpaceDE w:val="0"/>
        <w:autoSpaceDN w:val="0"/>
        <w:adjustRightInd w:val="0"/>
        <w:ind w:firstLine="539"/>
        <w:jc w:val="both"/>
        <w:rPr>
          <w:highlight w:val="yellow"/>
        </w:rPr>
      </w:pPr>
      <w:r w:rsidRPr="00655EA2">
        <w:rPr>
          <w:highlight w:val="yellow"/>
        </w:rPr>
        <w:t xml:space="preserve">в 2025 году – </w:t>
      </w:r>
      <w:r w:rsidR="009E5035" w:rsidRPr="00655EA2">
        <w:rPr>
          <w:highlight w:val="yellow"/>
        </w:rPr>
        <w:t>0</w:t>
      </w:r>
      <w:r w:rsidR="001D31A7" w:rsidRPr="00655EA2">
        <w:rPr>
          <w:highlight w:val="yellow"/>
        </w:rPr>
        <w:t>,0 тыс. рублей;</w:t>
      </w:r>
    </w:p>
    <w:p w:rsidR="009E5035" w:rsidRPr="00655EA2" w:rsidRDefault="009E5035" w:rsidP="009E5035">
      <w:pPr>
        <w:autoSpaceDE w:val="0"/>
        <w:autoSpaceDN w:val="0"/>
        <w:adjustRightInd w:val="0"/>
        <w:ind w:firstLine="539"/>
        <w:jc w:val="both"/>
        <w:rPr>
          <w:highlight w:val="yellow"/>
        </w:rPr>
      </w:pPr>
      <w:r w:rsidRPr="00655EA2">
        <w:rPr>
          <w:highlight w:val="yellow"/>
        </w:rPr>
        <w:t>в 2026 году - 0,0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из них средства:</w:t>
      </w:r>
    </w:p>
    <w:p w:rsidR="009E5035" w:rsidRPr="00655EA2" w:rsidRDefault="009E5035" w:rsidP="009E5035">
      <w:pPr>
        <w:pStyle w:val="s1"/>
        <w:shd w:val="clear" w:color="auto" w:fill="FFFFFF"/>
        <w:spacing w:before="0" w:beforeAutospacing="0" w:after="0" w:afterAutospacing="0" w:line="0" w:lineRule="atLeast"/>
        <w:jc w:val="both"/>
        <w:rPr>
          <w:color w:val="22272F"/>
          <w:sz w:val="25"/>
          <w:szCs w:val="25"/>
          <w:highlight w:val="yellow"/>
        </w:rPr>
      </w:pPr>
      <w:r w:rsidRPr="00655EA2">
        <w:rPr>
          <w:color w:val="22272F"/>
          <w:sz w:val="25"/>
          <w:szCs w:val="25"/>
          <w:highlight w:val="yellow"/>
        </w:rPr>
        <w:t xml:space="preserve">    </w:t>
      </w:r>
      <w:r w:rsidR="00700AA7" w:rsidRPr="00655EA2">
        <w:rPr>
          <w:color w:val="22272F"/>
          <w:sz w:val="25"/>
          <w:szCs w:val="25"/>
          <w:highlight w:val="yellow"/>
        </w:rPr>
        <w:t xml:space="preserve"> </w:t>
      </w:r>
      <w:r w:rsidRPr="00655EA2">
        <w:rPr>
          <w:color w:val="22272F"/>
          <w:sz w:val="25"/>
          <w:szCs w:val="25"/>
          <w:highlight w:val="yellow"/>
        </w:rPr>
        <w:t xml:space="preserve"> федерального бюджета - 0,0 тыс. рублей, в том числе:</w:t>
      </w:r>
    </w:p>
    <w:p w:rsidR="009E5035" w:rsidRPr="00655EA2" w:rsidRDefault="009E5035" w:rsidP="009E5035">
      <w:pPr>
        <w:pStyle w:val="s1"/>
        <w:shd w:val="clear" w:color="auto" w:fill="FFFFFF"/>
        <w:spacing w:before="0" w:beforeAutospacing="0" w:after="0" w:afterAutospacing="0" w:line="0" w:lineRule="atLeast"/>
        <w:jc w:val="both"/>
        <w:rPr>
          <w:color w:val="22272F"/>
          <w:sz w:val="25"/>
          <w:szCs w:val="25"/>
          <w:highlight w:val="yellow"/>
        </w:rPr>
      </w:pPr>
      <w:r w:rsidRPr="00655EA2">
        <w:rPr>
          <w:color w:val="22272F"/>
          <w:sz w:val="25"/>
          <w:szCs w:val="25"/>
          <w:highlight w:val="yellow"/>
        </w:rPr>
        <w:t xml:space="preserve">    </w:t>
      </w:r>
      <w:r w:rsidR="00700AA7" w:rsidRPr="00655EA2">
        <w:rPr>
          <w:color w:val="22272F"/>
          <w:sz w:val="25"/>
          <w:szCs w:val="25"/>
          <w:highlight w:val="yellow"/>
        </w:rPr>
        <w:t xml:space="preserve">  </w:t>
      </w:r>
      <w:r w:rsidRPr="00655EA2">
        <w:rPr>
          <w:color w:val="22272F"/>
          <w:sz w:val="25"/>
          <w:szCs w:val="25"/>
          <w:highlight w:val="yellow"/>
        </w:rPr>
        <w:t xml:space="preserve"> в 2023 году - 0,0 тыс. рублей;</w:t>
      </w:r>
    </w:p>
    <w:p w:rsidR="009E5035" w:rsidRPr="00655EA2" w:rsidRDefault="009E5035" w:rsidP="009E5035">
      <w:pPr>
        <w:pStyle w:val="s1"/>
        <w:shd w:val="clear" w:color="auto" w:fill="FFFFFF"/>
        <w:spacing w:before="0" w:beforeAutospacing="0" w:after="0" w:afterAutospacing="0" w:line="0" w:lineRule="atLeast"/>
        <w:jc w:val="both"/>
        <w:rPr>
          <w:color w:val="22272F"/>
          <w:sz w:val="25"/>
          <w:szCs w:val="25"/>
          <w:highlight w:val="yellow"/>
        </w:rPr>
      </w:pPr>
      <w:r w:rsidRPr="00655EA2">
        <w:rPr>
          <w:color w:val="22272F"/>
          <w:sz w:val="25"/>
          <w:szCs w:val="25"/>
          <w:highlight w:val="yellow"/>
        </w:rPr>
        <w:t xml:space="preserve">      </w:t>
      </w:r>
      <w:r w:rsidR="00700AA7" w:rsidRPr="00655EA2">
        <w:rPr>
          <w:color w:val="22272F"/>
          <w:sz w:val="25"/>
          <w:szCs w:val="25"/>
          <w:highlight w:val="yellow"/>
        </w:rPr>
        <w:t xml:space="preserve"> </w:t>
      </w:r>
      <w:r w:rsidRPr="00655EA2">
        <w:rPr>
          <w:color w:val="22272F"/>
          <w:sz w:val="25"/>
          <w:szCs w:val="25"/>
          <w:highlight w:val="yellow"/>
        </w:rPr>
        <w:t>в 2024 году - 0,0 тыс. рублей;</w:t>
      </w:r>
    </w:p>
    <w:p w:rsidR="009E5035" w:rsidRPr="00655EA2" w:rsidRDefault="009E5035" w:rsidP="009E5035">
      <w:pPr>
        <w:pStyle w:val="s1"/>
        <w:shd w:val="clear" w:color="auto" w:fill="FFFFFF"/>
        <w:spacing w:before="0" w:beforeAutospacing="0" w:after="0" w:afterAutospacing="0" w:line="0" w:lineRule="atLeast"/>
        <w:jc w:val="both"/>
        <w:rPr>
          <w:color w:val="22272F"/>
          <w:sz w:val="25"/>
          <w:szCs w:val="25"/>
          <w:highlight w:val="yellow"/>
        </w:rPr>
      </w:pPr>
      <w:r w:rsidRPr="00655EA2">
        <w:rPr>
          <w:color w:val="22272F"/>
          <w:sz w:val="25"/>
          <w:szCs w:val="25"/>
          <w:highlight w:val="yellow"/>
        </w:rPr>
        <w:t xml:space="preserve">    </w:t>
      </w:r>
      <w:r w:rsidR="00700AA7" w:rsidRPr="00655EA2">
        <w:rPr>
          <w:color w:val="22272F"/>
          <w:sz w:val="25"/>
          <w:szCs w:val="25"/>
          <w:highlight w:val="yellow"/>
        </w:rPr>
        <w:t xml:space="preserve"> </w:t>
      </w:r>
      <w:r w:rsidRPr="00655EA2">
        <w:rPr>
          <w:color w:val="22272F"/>
          <w:sz w:val="25"/>
          <w:szCs w:val="25"/>
          <w:highlight w:val="yellow"/>
        </w:rPr>
        <w:t xml:space="preserve">  в 2025 году - 0,0 тыс. рублей;</w:t>
      </w:r>
    </w:p>
    <w:p w:rsidR="009E5035" w:rsidRPr="00655EA2" w:rsidRDefault="009E5035" w:rsidP="009E5035">
      <w:pPr>
        <w:pStyle w:val="s1"/>
        <w:shd w:val="clear" w:color="auto" w:fill="FFFFFF"/>
        <w:spacing w:before="0" w:beforeAutospacing="0" w:after="0" w:afterAutospacing="0" w:line="0" w:lineRule="atLeast"/>
        <w:jc w:val="both"/>
        <w:rPr>
          <w:color w:val="22272F"/>
          <w:sz w:val="25"/>
          <w:szCs w:val="25"/>
          <w:highlight w:val="yellow"/>
        </w:rPr>
      </w:pPr>
      <w:r w:rsidRPr="00655EA2">
        <w:rPr>
          <w:color w:val="22272F"/>
          <w:sz w:val="25"/>
          <w:szCs w:val="25"/>
          <w:highlight w:val="yellow"/>
        </w:rPr>
        <w:t xml:space="preserve">    </w:t>
      </w:r>
      <w:r w:rsidR="00700AA7" w:rsidRPr="00655EA2">
        <w:rPr>
          <w:color w:val="22272F"/>
          <w:sz w:val="25"/>
          <w:szCs w:val="25"/>
          <w:highlight w:val="yellow"/>
        </w:rPr>
        <w:t xml:space="preserve">  </w:t>
      </w:r>
      <w:r w:rsidRPr="00655EA2">
        <w:rPr>
          <w:color w:val="22272F"/>
          <w:sz w:val="25"/>
          <w:szCs w:val="25"/>
          <w:highlight w:val="yellow"/>
        </w:rPr>
        <w:t xml:space="preserve"> в 2026 году - 0,0 тыс. рублей;</w:t>
      </w:r>
    </w:p>
    <w:p w:rsidR="009E5035" w:rsidRPr="00655EA2" w:rsidRDefault="009E5035" w:rsidP="001D31A7">
      <w:pPr>
        <w:autoSpaceDE w:val="0"/>
        <w:autoSpaceDN w:val="0"/>
        <w:adjustRightInd w:val="0"/>
        <w:ind w:firstLine="539"/>
        <w:jc w:val="both"/>
        <w:rPr>
          <w:highlight w:val="yellow"/>
        </w:rPr>
      </w:pPr>
    </w:p>
    <w:p w:rsidR="001D31A7" w:rsidRPr="00655EA2" w:rsidRDefault="001D31A7" w:rsidP="001D31A7">
      <w:pPr>
        <w:autoSpaceDE w:val="0"/>
        <w:autoSpaceDN w:val="0"/>
        <w:adjustRightInd w:val="0"/>
        <w:ind w:firstLine="539"/>
        <w:jc w:val="both"/>
        <w:rPr>
          <w:highlight w:val="yellow"/>
        </w:rPr>
      </w:pPr>
      <w:r w:rsidRPr="00655EA2">
        <w:rPr>
          <w:highlight w:val="yellow"/>
        </w:rPr>
        <w:t>республиканского бюджета Чувашской Республики – 0,0 тыс. рублей (0  процента), в том числе:</w:t>
      </w:r>
    </w:p>
    <w:p w:rsidR="001D31A7" w:rsidRPr="00655EA2" w:rsidRDefault="009E5035" w:rsidP="001D31A7">
      <w:pPr>
        <w:autoSpaceDE w:val="0"/>
        <w:autoSpaceDN w:val="0"/>
        <w:adjustRightInd w:val="0"/>
        <w:ind w:firstLine="539"/>
        <w:jc w:val="both"/>
        <w:rPr>
          <w:highlight w:val="yellow"/>
        </w:rPr>
      </w:pPr>
      <w:r w:rsidRPr="00655EA2">
        <w:rPr>
          <w:highlight w:val="yellow"/>
        </w:rPr>
        <w:t xml:space="preserve">в 2023 году – </w:t>
      </w:r>
      <w:r w:rsidR="005A6F91" w:rsidRPr="00655EA2">
        <w:rPr>
          <w:highlight w:val="yellow"/>
        </w:rPr>
        <w:t>8980,3</w:t>
      </w:r>
      <w:r w:rsidR="001D31A7" w:rsidRPr="00655EA2">
        <w:rPr>
          <w:highlight w:val="yellow"/>
        </w:rPr>
        <w:t xml:space="preserve">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в 2024 году – 0,0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в 2025 году – 0,0  тыс. рублей;</w:t>
      </w:r>
    </w:p>
    <w:p w:rsidR="009E5035" w:rsidRPr="00655EA2" w:rsidRDefault="009E5035" w:rsidP="009E5035">
      <w:pPr>
        <w:autoSpaceDE w:val="0"/>
        <w:autoSpaceDN w:val="0"/>
        <w:adjustRightInd w:val="0"/>
        <w:ind w:firstLine="539"/>
        <w:jc w:val="both"/>
        <w:rPr>
          <w:highlight w:val="yellow"/>
        </w:rPr>
      </w:pPr>
      <w:r w:rsidRPr="00655EA2">
        <w:rPr>
          <w:highlight w:val="yellow"/>
        </w:rPr>
        <w:t>в 2026 году - 0,0 тыс. рублей;</w:t>
      </w:r>
    </w:p>
    <w:p w:rsidR="009E5035" w:rsidRPr="00655EA2" w:rsidRDefault="009E5035" w:rsidP="001D31A7">
      <w:pPr>
        <w:autoSpaceDE w:val="0"/>
        <w:autoSpaceDN w:val="0"/>
        <w:adjustRightInd w:val="0"/>
        <w:ind w:firstLine="539"/>
        <w:jc w:val="both"/>
        <w:rPr>
          <w:highlight w:val="yellow"/>
        </w:rPr>
      </w:pP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местного бюджета </w:t>
      </w:r>
      <w:r w:rsidR="00CC7137" w:rsidRPr="00655EA2">
        <w:rPr>
          <w:highlight w:val="yellow"/>
        </w:rPr>
        <w:t>Порецкого муниципального округа</w:t>
      </w:r>
      <w:r w:rsidRPr="00655EA2">
        <w:rPr>
          <w:highlight w:val="yellow"/>
        </w:rPr>
        <w:t xml:space="preserve"> – </w:t>
      </w:r>
      <w:r w:rsidR="003565F4" w:rsidRPr="00655EA2">
        <w:rPr>
          <w:highlight w:val="yellow"/>
        </w:rPr>
        <w:t>336,0</w:t>
      </w:r>
      <w:r w:rsidRPr="00655EA2">
        <w:rPr>
          <w:highlight w:val="yellow"/>
        </w:rPr>
        <w:t xml:space="preserve"> тыс. рублей (100 процентов), в том числе:</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в 2023 году – </w:t>
      </w:r>
      <w:r w:rsidR="005A6F91" w:rsidRPr="00655EA2">
        <w:rPr>
          <w:highlight w:val="yellow"/>
        </w:rPr>
        <w:t>599,0</w:t>
      </w:r>
      <w:r w:rsidRPr="00655EA2">
        <w:rPr>
          <w:highlight w:val="yellow"/>
        </w:rPr>
        <w:t xml:space="preserve"> тыс. рублей;</w:t>
      </w:r>
    </w:p>
    <w:p w:rsidR="001D31A7" w:rsidRPr="00655EA2" w:rsidRDefault="001D31A7" w:rsidP="001D31A7">
      <w:pPr>
        <w:autoSpaceDE w:val="0"/>
        <w:autoSpaceDN w:val="0"/>
        <w:adjustRightInd w:val="0"/>
        <w:ind w:firstLine="539"/>
        <w:jc w:val="both"/>
        <w:rPr>
          <w:highlight w:val="yellow"/>
        </w:rPr>
      </w:pPr>
      <w:r w:rsidRPr="00655EA2">
        <w:rPr>
          <w:highlight w:val="yellow"/>
        </w:rPr>
        <w:t xml:space="preserve">в 2024 году – </w:t>
      </w:r>
      <w:r w:rsidR="009E5035" w:rsidRPr="00655EA2">
        <w:rPr>
          <w:highlight w:val="yellow"/>
        </w:rPr>
        <w:t>0</w:t>
      </w:r>
      <w:r w:rsidRPr="00655EA2">
        <w:rPr>
          <w:highlight w:val="yellow"/>
        </w:rPr>
        <w:t>,0  тыс. рублей;</w:t>
      </w:r>
    </w:p>
    <w:p w:rsidR="001D31A7" w:rsidRPr="00655EA2" w:rsidRDefault="009E5035" w:rsidP="001D31A7">
      <w:pPr>
        <w:autoSpaceDE w:val="0"/>
        <w:autoSpaceDN w:val="0"/>
        <w:adjustRightInd w:val="0"/>
        <w:ind w:firstLine="539"/>
        <w:jc w:val="both"/>
        <w:rPr>
          <w:highlight w:val="yellow"/>
        </w:rPr>
      </w:pPr>
      <w:r w:rsidRPr="00655EA2">
        <w:rPr>
          <w:highlight w:val="yellow"/>
        </w:rPr>
        <w:t>в 2025 году – 0</w:t>
      </w:r>
      <w:r w:rsidR="001D31A7" w:rsidRPr="00655EA2">
        <w:rPr>
          <w:highlight w:val="yellow"/>
        </w:rPr>
        <w:t>,0  тыс. рублей.</w:t>
      </w:r>
    </w:p>
    <w:p w:rsidR="009E5035" w:rsidRPr="00380349" w:rsidRDefault="009E5035" w:rsidP="001D31A7">
      <w:pPr>
        <w:autoSpaceDE w:val="0"/>
        <w:autoSpaceDN w:val="0"/>
        <w:adjustRightInd w:val="0"/>
        <w:ind w:firstLine="539"/>
        <w:jc w:val="both"/>
      </w:pPr>
      <w:r w:rsidRPr="00655EA2">
        <w:rPr>
          <w:highlight w:val="yellow"/>
        </w:rPr>
        <w:t>в 2026 году - 0,0 тыс. рублей;</w:t>
      </w:r>
    </w:p>
    <w:p w:rsidR="001D31A7" w:rsidRPr="00380349" w:rsidRDefault="001D31A7" w:rsidP="001D31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1D31A7" w:rsidRPr="00380349" w:rsidRDefault="001D31A7" w:rsidP="001D31A7">
      <w:pPr>
        <w:autoSpaceDE w:val="0"/>
        <w:autoSpaceDN w:val="0"/>
        <w:adjustRightInd w:val="0"/>
        <w:ind w:firstLine="540"/>
        <w:jc w:val="both"/>
        <w:rPr>
          <w:lang w:eastAsia="en-US"/>
        </w:rPr>
      </w:pPr>
      <w:r w:rsidRPr="00380349">
        <w:rPr>
          <w:lang w:eastAsia="en-US"/>
        </w:rPr>
        <w:t xml:space="preserve">Ресурсное </w:t>
      </w:r>
      <w:hyperlink r:id="rId25"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380349" w:rsidRDefault="001D31A7" w:rsidP="001D31A7">
      <w:pPr>
        <w:autoSpaceDE w:val="0"/>
        <w:autoSpaceDN w:val="0"/>
        <w:adjustRightInd w:val="0"/>
        <w:ind w:firstLine="567"/>
        <w:jc w:val="both"/>
        <w:rPr>
          <w:lang w:eastAsia="en-US"/>
        </w:rPr>
      </w:pPr>
    </w:p>
    <w:p w:rsidR="001D31A7" w:rsidRPr="00380349" w:rsidRDefault="001D31A7" w:rsidP="001D31A7">
      <w:pPr>
        <w:autoSpaceDE w:val="0"/>
        <w:autoSpaceDN w:val="0"/>
        <w:adjustRightInd w:val="0"/>
        <w:ind w:firstLine="567"/>
        <w:jc w:val="both"/>
        <w:rPr>
          <w:lang w:eastAsia="en-US"/>
        </w:rPr>
      </w:pPr>
    </w:p>
    <w:p w:rsidR="001D31A7" w:rsidRPr="00380349" w:rsidRDefault="001D31A7" w:rsidP="001D31A7">
      <w:pPr>
        <w:autoSpaceDE w:val="0"/>
        <w:autoSpaceDN w:val="0"/>
        <w:adjustRightInd w:val="0"/>
        <w:jc w:val="both"/>
        <w:rPr>
          <w:sz w:val="26"/>
          <w:szCs w:val="26"/>
          <w:lang w:eastAsia="en-US"/>
        </w:rPr>
        <w:sectPr w:rsidR="001D31A7" w:rsidRPr="00380349" w:rsidSect="002F5825">
          <w:pgSz w:w="11905" w:h="16838"/>
          <w:pgMar w:top="1134" w:right="851" w:bottom="1134" w:left="1701" w:header="567" w:footer="0" w:gutter="0"/>
          <w:cols w:space="720"/>
          <w:noEndnote/>
          <w:docGrid w:linePitch="326"/>
        </w:sectPr>
      </w:pPr>
    </w:p>
    <w:p w:rsidR="001D31A7" w:rsidRPr="00380349" w:rsidRDefault="001D31A7" w:rsidP="001D31A7">
      <w:pPr>
        <w:autoSpaceDE w:val="0"/>
        <w:autoSpaceDN w:val="0"/>
        <w:adjustRightInd w:val="0"/>
        <w:jc w:val="right"/>
        <w:outlineLvl w:val="0"/>
        <w:rPr>
          <w:sz w:val="20"/>
          <w:szCs w:val="20"/>
          <w:lang w:eastAsia="en-US"/>
        </w:rPr>
      </w:pPr>
      <w:r w:rsidRPr="00380349">
        <w:rPr>
          <w:sz w:val="20"/>
          <w:szCs w:val="20"/>
          <w:lang w:eastAsia="en-US"/>
        </w:rPr>
        <w:lastRenderedPageBreak/>
        <w:t xml:space="preserve">Приложение </w:t>
      </w:r>
      <w:r w:rsidR="00624AE6" w:rsidRPr="00380349">
        <w:rPr>
          <w:sz w:val="20"/>
          <w:szCs w:val="20"/>
          <w:lang w:eastAsia="en-US"/>
        </w:rPr>
        <w:t xml:space="preserve"> № 1 </w:t>
      </w:r>
    </w:p>
    <w:p w:rsidR="00CD1326" w:rsidRDefault="001D31A7" w:rsidP="00CD1326">
      <w:pPr>
        <w:autoSpaceDE w:val="0"/>
        <w:autoSpaceDN w:val="0"/>
        <w:adjustRightInd w:val="0"/>
        <w:jc w:val="right"/>
        <w:rPr>
          <w:color w:val="22272F"/>
          <w:sz w:val="20"/>
          <w:szCs w:val="20"/>
        </w:rPr>
      </w:pPr>
      <w:r w:rsidRPr="00380349">
        <w:rPr>
          <w:sz w:val="20"/>
          <w:szCs w:val="20"/>
          <w:lang w:eastAsia="en-US"/>
        </w:rPr>
        <w:t xml:space="preserve"> к подпрограмме «</w:t>
      </w:r>
      <w:r w:rsidR="00CD1326" w:rsidRPr="00CD1326">
        <w:rPr>
          <w:color w:val="22272F"/>
          <w:sz w:val="20"/>
          <w:szCs w:val="20"/>
        </w:rPr>
        <w:t>Региональный проект по модернизации</w:t>
      </w:r>
    </w:p>
    <w:p w:rsidR="001D31A7" w:rsidRPr="00CD1326" w:rsidRDefault="00CD1326" w:rsidP="00CD1326">
      <w:pPr>
        <w:autoSpaceDE w:val="0"/>
        <w:autoSpaceDN w:val="0"/>
        <w:adjustRightInd w:val="0"/>
        <w:jc w:val="right"/>
        <w:rPr>
          <w:sz w:val="20"/>
          <w:szCs w:val="20"/>
          <w:lang w:eastAsia="en-US"/>
        </w:rPr>
      </w:pPr>
      <w:r w:rsidRPr="00CD1326">
        <w:rPr>
          <w:color w:val="22272F"/>
          <w:sz w:val="20"/>
          <w:szCs w:val="20"/>
        </w:rPr>
        <w:t xml:space="preserve"> школьных систем образования</w:t>
      </w:r>
      <w:r w:rsidR="001D31A7" w:rsidRPr="00CD1326">
        <w:rPr>
          <w:sz w:val="20"/>
          <w:szCs w:val="20"/>
          <w:lang w:eastAsia="en-US"/>
        </w:rPr>
        <w:t>»</w:t>
      </w:r>
    </w:p>
    <w:p w:rsidR="001555A6" w:rsidRDefault="001D31A7" w:rsidP="001D31A7">
      <w:pPr>
        <w:autoSpaceDE w:val="0"/>
        <w:autoSpaceDN w:val="0"/>
        <w:adjustRightInd w:val="0"/>
        <w:jc w:val="right"/>
        <w:rPr>
          <w:sz w:val="20"/>
          <w:szCs w:val="20"/>
          <w:lang w:eastAsia="en-US"/>
        </w:rPr>
      </w:pPr>
      <w:r w:rsidRPr="00380349">
        <w:rPr>
          <w:sz w:val="20"/>
          <w:szCs w:val="20"/>
          <w:lang w:eastAsia="en-US"/>
        </w:rPr>
        <w:t xml:space="preserve">муниципальной программы </w:t>
      </w:r>
      <w:r w:rsidR="00CC7137">
        <w:rPr>
          <w:sz w:val="20"/>
          <w:szCs w:val="20"/>
          <w:lang w:eastAsia="en-US"/>
        </w:rPr>
        <w:t xml:space="preserve">Порецкого </w:t>
      </w:r>
    </w:p>
    <w:p w:rsidR="001D31A7" w:rsidRPr="00380349" w:rsidRDefault="00CC7137" w:rsidP="001D31A7">
      <w:pPr>
        <w:autoSpaceDE w:val="0"/>
        <w:autoSpaceDN w:val="0"/>
        <w:adjustRightInd w:val="0"/>
        <w:jc w:val="right"/>
        <w:rPr>
          <w:sz w:val="20"/>
          <w:szCs w:val="20"/>
          <w:lang w:eastAsia="en-US"/>
        </w:rPr>
      </w:pPr>
      <w:r>
        <w:rPr>
          <w:sz w:val="20"/>
          <w:szCs w:val="20"/>
          <w:lang w:eastAsia="en-US"/>
        </w:rPr>
        <w:t>муниципального округа</w:t>
      </w:r>
      <w:r w:rsidR="00CD1326">
        <w:rPr>
          <w:sz w:val="20"/>
          <w:szCs w:val="20"/>
          <w:lang w:eastAsia="en-US"/>
        </w:rPr>
        <w:t xml:space="preserve"> </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«Развитие образования»</w:t>
      </w:r>
    </w:p>
    <w:p w:rsidR="001D31A7" w:rsidRPr="00380349" w:rsidRDefault="001D31A7" w:rsidP="001D31A7">
      <w:pPr>
        <w:autoSpaceDE w:val="0"/>
        <w:autoSpaceDN w:val="0"/>
        <w:adjustRightInd w:val="0"/>
        <w:jc w:val="center"/>
        <w:rPr>
          <w:sz w:val="26"/>
          <w:szCs w:val="26"/>
          <w:lang w:eastAsia="en-US"/>
        </w:rPr>
      </w:pP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РЕСУРСНОЕ ОБЕСПЕЧЕНИЕ</w:t>
      </w:r>
    </w:p>
    <w:p w:rsidR="001D31A7" w:rsidRPr="006503CC" w:rsidRDefault="001D31A7" w:rsidP="006503CC">
      <w:pPr>
        <w:widowControl w:val="0"/>
        <w:autoSpaceDE w:val="0"/>
        <w:autoSpaceDN w:val="0"/>
        <w:jc w:val="center"/>
        <w:rPr>
          <w:sz w:val="28"/>
          <w:szCs w:val="28"/>
        </w:rPr>
      </w:pPr>
      <w:r w:rsidRPr="00380349">
        <w:rPr>
          <w:sz w:val="26"/>
          <w:szCs w:val="26"/>
          <w:lang w:eastAsia="en-US"/>
        </w:rPr>
        <w:t xml:space="preserve">РЕАЛИЗАЦИИ ПОДПРОГРАММЫ </w:t>
      </w:r>
      <w:r w:rsidR="006503CC" w:rsidRPr="006503CC">
        <w:rPr>
          <w:rFonts w:eastAsia="Calibri"/>
          <w:color w:val="000000"/>
          <w:sz w:val="28"/>
          <w:szCs w:val="28"/>
        </w:rPr>
        <w:t>«РЕГИОНАЛЬНЫЙ ПРОЕКТ ПО МОДЕРНИЗАЦИИШКОЛЬНЫХ СИСТЕМ ОБРАЗОВАНИЯ»</w:t>
      </w: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rsidR="001D31A7" w:rsidRPr="00380349" w:rsidRDefault="001D31A7" w:rsidP="001D31A7">
      <w:pPr>
        <w:autoSpaceDE w:val="0"/>
        <w:autoSpaceDN w:val="0"/>
        <w:adjustRightInd w:val="0"/>
        <w:jc w:val="center"/>
        <w:rPr>
          <w:sz w:val="26"/>
          <w:szCs w:val="26"/>
          <w:lang w:eastAsia="en-US"/>
        </w:rPr>
      </w:pPr>
      <w:r w:rsidRPr="00380349">
        <w:rPr>
          <w:sz w:val="26"/>
          <w:szCs w:val="26"/>
        </w:rPr>
        <w:t>«РАЗВИТИЕ ОБРАЗОВАНИЯ»</w:t>
      </w: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1D31A7" w:rsidRPr="00380349" w:rsidRDefault="001D31A7" w:rsidP="001D31A7">
      <w:pPr>
        <w:autoSpaceDE w:val="0"/>
        <w:autoSpaceDN w:val="0"/>
        <w:adjustRightInd w:val="0"/>
        <w:ind w:firstLine="567"/>
        <w:jc w:val="both"/>
        <w:rPr>
          <w:sz w:val="26"/>
          <w:szCs w:val="26"/>
          <w:lang w:eastAsia="en-US"/>
        </w:rPr>
      </w:pPr>
    </w:p>
    <w:tbl>
      <w:tblPr>
        <w:tblW w:w="1575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2"/>
        <w:gridCol w:w="993"/>
        <w:gridCol w:w="710"/>
        <w:gridCol w:w="1336"/>
        <w:gridCol w:w="567"/>
        <w:gridCol w:w="572"/>
        <w:gridCol w:w="789"/>
        <w:gridCol w:w="772"/>
        <w:gridCol w:w="1694"/>
        <w:gridCol w:w="1145"/>
        <w:gridCol w:w="1419"/>
        <w:gridCol w:w="1425"/>
        <w:gridCol w:w="1414"/>
        <w:gridCol w:w="2073"/>
        <w:gridCol w:w="57"/>
      </w:tblGrid>
      <w:tr w:rsidR="001D31A7" w:rsidRPr="00380349" w:rsidTr="000A37C4">
        <w:trPr>
          <w:gridAfter w:val="1"/>
          <w:wAfter w:w="57" w:type="dxa"/>
          <w:trHeight w:val="346"/>
        </w:trPr>
        <w:tc>
          <w:tcPr>
            <w:tcW w:w="792"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Статус</w:t>
            </w:r>
          </w:p>
        </w:tc>
        <w:tc>
          <w:tcPr>
            <w:tcW w:w="993"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Наименование </w:t>
            </w:r>
            <w:proofErr w:type="gramStart"/>
            <w:r w:rsidRPr="00380349">
              <w:rPr>
                <w:rFonts w:eastAsia="Calibri"/>
                <w:color w:val="000000"/>
                <w:sz w:val="16"/>
                <w:szCs w:val="16"/>
              </w:rPr>
              <w:t>под-программы</w:t>
            </w:r>
            <w:proofErr w:type="gramEnd"/>
            <w:r w:rsidRPr="00380349">
              <w:rPr>
                <w:rFonts w:eastAsia="Calibri"/>
                <w:color w:val="000000"/>
                <w:sz w:val="16"/>
                <w:szCs w:val="16"/>
              </w:rPr>
              <w:t xml:space="preserve"> муниципальной программы </w:t>
            </w:r>
            <w:r w:rsidR="00CC7137">
              <w:rPr>
                <w:rFonts w:eastAsia="Calibri"/>
                <w:color w:val="000000"/>
                <w:sz w:val="16"/>
                <w:szCs w:val="16"/>
              </w:rPr>
              <w:t>Порецкого муниципального округа</w:t>
            </w:r>
            <w:r w:rsidRPr="00380349">
              <w:rPr>
                <w:rFonts w:eastAsia="Calibri"/>
                <w:color w:val="000000"/>
                <w:sz w:val="16"/>
                <w:szCs w:val="16"/>
              </w:rPr>
              <w:t xml:space="preserve"> (основного </w:t>
            </w:r>
            <w:proofErr w:type="spellStart"/>
            <w:r w:rsidRPr="00380349">
              <w:rPr>
                <w:rFonts w:eastAsia="Calibri"/>
                <w:color w:val="000000"/>
                <w:sz w:val="16"/>
                <w:szCs w:val="16"/>
              </w:rPr>
              <w:t>мероприя-тия</w:t>
            </w:r>
            <w:proofErr w:type="spellEnd"/>
            <w:r w:rsidRPr="00380349">
              <w:rPr>
                <w:rFonts w:eastAsia="Calibri"/>
                <w:color w:val="000000"/>
                <w:sz w:val="16"/>
                <w:szCs w:val="16"/>
              </w:rPr>
              <w:t>)</w:t>
            </w:r>
          </w:p>
        </w:tc>
        <w:tc>
          <w:tcPr>
            <w:tcW w:w="710"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1336"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Ответственный исполнитель, соисполнитель, участники</w:t>
            </w:r>
          </w:p>
        </w:tc>
        <w:tc>
          <w:tcPr>
            <w:tcW w:w="2700" w:type="dxa"/>
            <w:gridSpan w:val="4"/>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Код бюджетной классификации</w:t>
            </w:r>
          </w:p>
        </w:tc>
        <w:tc>
          <w:tcPr>
            <w:tcW w:w="1694"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Источники финансирования</w:t>
            </w:r>
          </w:p>
        </w:tc>
        <w:tc>
          <w:tcPr>
            <w:tcW w:w="7476" w:type="dxa"/>
            <w:gridSpan w:val="5"/>
            <w:tcBorders>
              <w:bottom w:val="nil"/>
            </w:tcBorders>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Расходы по годам, тыс. рублей</w:t>
            </w:r>
          </w:p>
        </w:tc>
      </w:tr>
      <w:tr w:rsidR="00E83006" w:rsidRPr="00380349" w:rsidTr="000A37C4">
        <w:trPr>
          <w:cantSplit/>
          <w:trHeight w:val="1185"/>
        </w:trPr>
        <w:tc>
          <w:tcPr>
            <w:tcW w:w="792" w:type="dxa"/>
            <w:vMerge/>
            <w:shd w:val="clear" w:color="auto" w:fill="auto"/>
          </w:tcPr>
          <w:p w:rsidR="00E83006" w:rsidRPr="00380349" w:rsidRDefault="00E83006" w:rsidP="00A6655D">
            <w:pPr>
              <w:autoSpaceDE w:val="0"/>
              <w:autoSpaceDN w:val="0"/>
              <w:adjustRightInd w:val="0"/>
              <w:jc w:val="both"/>
              <w:rPr>
                <w:rFonts w:eastAsia="Calibri"/>
                <w:color w:val="000000"/>
                <w:sz w:val="16"/>
                <w:szCs w:val="16"/>
              </w:rPr>
            </w:pPr>
          </w:p>
        </w:tc>
        <w:tc>
          <w:tcPr>
            <w:tcW w:w="993" w:type="dxa"/>
            <w:vMerge/>
            <w:shd w:val="clear" w:color="auto" w:fill="auto"/>
          </w:tcPr>
          <w:p w:rsidR="00E83006" w:rsidRPr="00380349" w:rsidRDefault="00E83006" w:rsidP="00A6655D">
            <w:pPr>
              <w:autoSpaceDE w:val="0"/>
              <w:autoSpaceDN w:val="0"/>
              <w:adjustRightInd w:val="0"/>
              <w:jc w:val="both"/>
              <w:rPr>
                <w:rFonts w:eastAsia="Calibri"/>
                <w:color w:val="000000"/>
                <w:sz w:val="16"/>
                <w:szCs w:val="16"/>
              </w:rPr>
            </w:pPr>
          </w:p>
        </w:tc>
        <w:tc>
          <w:tcPr>
            <w:tcW w:w="710" w:type="dxa"/>
            <w:vMerge/>
            <w:shd w:val="clear" w:color="auto" w:fill="auto"/>
          </w:tcPr>
          <w:p w:rsidR="00E83006" w:rsidRPr="00380349" w:rsidRDefault="00E83006" w:rsidP="00A6655D">
            <w:pPr>
              <w:autoSpaceDE w:val="0"/>
              <w:autoSpaceDN w:val="0"/>
              <w:adjustRightInd w:val="0"/>
              <w:jc w:val="both"/>
              <w:rPr>
                <w:rFonts w:eastAsia="Calibri"/>
                <w:color w:val="000000"/>
                <w:sz w:val="16"/>
                <w:szCs w:val="16"/>
              </w:rPr>
            </w:pPr>
          </w:p>
        </w:tc>
        <w:tc>
          <w:tcPr>
            <w:tcW w:w="1336" w:type="dxa"/>
            <w:vMerge/>
            <w:shd w:val="clear" w:color="auto" w:fill="auto"/>
          </w:tcPr>
          <w:p w:rsidR="00E83006" w:rsidRPr="00380349" w:rsidRDefault="00E83006"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E83006" w:rsidRPr="00380349" w:rsidRDefault="00E83006" w:rsidP="00A6655D">
            <w:pPr>
              <w:autoSpaceDE w:val="0"/>
              <w:autoSpaceDN w:val="0"/>
              <w:adjustRightInd w:val="0"/>
              <w:ind w:left="-33" w:right="113"/>
              <w:jc w:val="center"/>
              <w:rPr>
                <w:rFonts w:eastAsia="Calibri"/>
                <w:color w:val="000000"/>
                <w:sz w:val="16"/>
                <w:szCs w:val="16"/>
              </w:rPr>
            </w:pPr>
            <w:r w:rsidRPr="00380349">
              <w:rPr>
                <w:rFonts w:eastAsia="Calibri"/>
                <w:color w:val="000000"/>
                <w:sz w:val="16"/>
                <w:szCs w:val="16"/>
              </w:rPr>
              <w:t>главный распорядитель бюджетных средств</w:t>
            </w:r>
          </w:p>
        </w:tc>
        <w:tc>
          <w:tcPr>
            <w:tcW w:w="572" w:type="dxa"/>
            <w:shd w:val="clear" w:color="auto" w:fill="auto"/>
            <w:textDirection w:val="btLr"/>
          </w:tcPr>
          <w:p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789" w:type="dxa"/>
            <w:shd w:val="clear" w:color="auto" w:fill="auto"/>
            <w:textDirection w:val="btLr"/>
          </w:tcPr>
          <w:p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целевая статья расходов</w:t>
            </w:r>
          </w:p>
        </w:tc>
        <w:tc>
          <w:tcPr>
            <w:tcW w:w="772" w:type="dxa"/>
            <w:shd w:val="clear" w:color="auto" w:fill="auto"/>
            <w:textDirection w:val="btLr"/>
          </w:tcPr>
          <w:p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1694" w:type="dxa"/>
            <w:vMerge/>
            <w:shd w:val="clear" w:color="auto" w:fill="auto"/>
          </w:tcPr>
          <w:p w:rsidR="00E83006" w:rsidRPr="00380349" w:rsidRDefault="00E83006" w:rsidP="00A6655D">
            <w:pPr>
              <w:autoSpaceDE w:val="0"/>
              <w:autoSpaceDN w:val="0"/>
              <w:adjustRightInd w:val="0"/>
              <w:rPr>
                <w:rFonts w:eastAsia="Calibri"/>
                <w:color w:val="000000"/>
                <w:sz w:val="16"/>
                <w:szCs w:val="16"/>
              </w:rPr>
            </w:pPr>
          </w:p>
        </w:tc>
        <w:tc>
          <w:tcPr>
            <w:tcW w:w="1145" w:type="dxa"/>
            <w:tcBorders>
              <w:bottom w:val="nil"/>
            </w:tcBorders>
          </w:tcPr>
          <w:p w:rsidR="00E83006" w:rsidRPr="00380349" w:rsidRDefault="00E83006" w:rsidP="00A6655D">
            <w:pPr>
              <w:jc w:val="center"/>
              <w:rPr>
                <w:rFonts w:eastAsia="Calibri"/>
                <w:color w:val="000000"/>
                <w:sz w:val="16"/>
                <w:szCs w:val="16"/>
              </w:rPr>
            </w:pPr>
            <w:r w:rsidRPr="00380349">
              <w:rPr>
                <w:rFonts w:eastAsia="Calibri"/>
                <w:color w:val="000000"/>
                <w:sz w:val="16"/>
                <w:szCs w:val="16"/>
              </w:rPr>
              <w:t>2023</w:t>
            </w:r>
          </w:p>
        </w:tc>
        <w:tc>
          <w:tcPr>
            <w:tcW w:w="1419" w:type="dxa"/>
            <w:tcBorders>
              <w:bottom w:val="nil"/>
            </w:tcBorders>
          </w:tcPr>
          <w:p w:rsidR="00E83006" w:rsidRPr="00380349" w:rsidRDefault="00E83006" w:rsidP="00A6655D">
            <w:pPr>
              <w:jc w:val="center"/>
              <w:rPr>
                <w:rFonts w:eastAsia="Calibri"/>
                <w:color w:val="000000"/>
                <w:sz w:val="16"/>
                <w:szCs w:val="16"/>
              </w:rPr>
            </w:pPr>
            <w:r w:rsidRPr="00380349">
              <w:rPr>
                <w:rFonts w:eastAsia="Calibri"/>
                <w:color w:val="000000"/>
                <w:sz w:val="16"/>
                <w:szCs w:val="16"/>
              </w:rPr>
              <w:t>2024</w:t>
            </w:r>
          </w:p>
        </w:tc>
        <w:tc>
          <w:tcPr>
            <w:tcW w:w="1425" w:type="dxa"/>
            <w:tcBorders>
              <w:bottom w:val="nil"/>
            </w:tcBorders>
          </w:tcPr>
          <w:p w:rsidR="00E83006" w:rsidRPr="00380349" w:rsidRDefault="00E83006" w:rsidP="00A6655D">
            <w:pPr>
              <w:jc w:val="center"/>
              <w:rPr>
                <w:rFonts w:eastAsia="Calibri"/>
                <w:color w:val="000000"/>
                <w:sz w:val="16"/>
                <w:szCs w:val="16"/>
              </w:rPr>
            </w:pPr>
            <w:r w:rsidRPr="00380349">
              <w:rPr>
                <w:rFonts w:eastAsia="Calibri"/>
                <w:color w:val="000000"/>
                <w:sz w:val="16"/>
                <w:szCs w:val="16"/>
              </w:rPr>
              <w:t>2025</w:t>
            </w:r>
          </w:p>
        </w:tc>
        <w:tc>
          <w:tcPr>
            <w:tcW w:w="1414" w:type="dxa"/>
            <w:tcBorders>
              <w:bottom w:val="nil"/>
            </w:tcBorders>
          </w:tcPr>
          <w:p w:rsidR="00E83006" w:rsidRPr="00380349" w:rsidRDefault="00E83006" w:rsidP="00A6655D">
            <w:pPr>
              <w:jc w:val="center"/>
              <w:rPr>
                <w:rFonts w:eastAsia="Calibri"/>
                <w:color w:val="000000"/>
                <w:sz w:val="16"/>
                <w:szCs w:val="16"/>
              </w:rPr>
            </w:pPr>
            <w:r>
              <w:rPr>
                <w:rFonts w:eastAsia="Calibri"/>
                <w:color w:val="000000"/>
                <w:sz w:val="16"/>
                <w:szCs w:val="16"/>
              </w:rPr>
              <w:t>2026</w:t>
            </w:r>
          </w:p>
        </w:tc>
        <w:tc>
          <w:tcPr>
            <w:tcW w:w="2130" w:type="dxa"/>
            <w:gridSpan w:val="2"/>
            <w:tcBorders>
              <w:top w:val="nil"/>
              <w:bottom w:val="nil"/>
            </w:tcBorders>
          </w:tcPr>
          <w:p w:rsidR="00E83006" w:rsidRPr="00380349" w:rsidRDefault="00E83006" w:rsidP="00A6655D">
            <w:pPr>
              <w:jc w:val="center"/>
              <w:rPr>
                <w:rFonts w:eastAsia="Calibri"/>
                <w:color w:val="000000"/>
                <w:sz w:val="16"/>
                <w:szCs w:val="16"/>
              </w:rPr>
            </w:pPr>
          </w:p>
        </w:tc>
      </w:tr>
    </w:tbl>
    <w:p w:rsidR="001D31A7" w:rsidRPr="00380349" w:rsidRDefault="001D31A7" w:rsidP="001D31A7">
      <w:pPr>
        <w:widowControl w:val="0"/>
        <w:suppressAutoHyphens/>
        <w:spacing w:line="20" w:lineRule="exact"/>
        <w:rPr>
          <w:rFonts w:eastAsia="Calibri"/>
          <w:color w:val="000000"/>
          <w:sz w:val="16"/>
          <w:szCs w:val="16"/>
        </w:rPr>
      </w:pPr>
    </w:p>
    <w:tbl>
      <w:tblPr>
        <w:tblW w:w="13753" w:type="dxa"/>
        <w:tblInd w:w="-508" w:type="dxa"/>
        <w:tblLayout w:type="fixed"/>
        <w:tblCellMar>
          <w:left w:w="62" w:type="dxa"/>
          <w:right w:w="62" w:type="dxa"/>
        </w:tblCellMar>
        <w:tblLook w:val="0000" w:firstRow="0" w:lastRow="0" w:firstColumn="0" w:lastColumn="0" w:noHBand="0" w:noVBand="0"/>
      </w:tblPr>
      <w:tblGrid>
        <w:gridCol w:w="792"/>
        <w:gridCol w:w="204"/>
        <w:gridCol w:w="788"/>
        <w:gridCol w:w="709"/>
        <w:gridCol w:w="204"/>
        <w:gridCol w:w="1134"/>
        <w:gridCol w:w="567"/>
        <w:gridCol w:w="425"/>
        <w:gridCol w:w="142"/>
        <w:gridCol w:w="788"/>
        <w:gridCol w:w="771"/>
        <w:gridCol w:w="1701"/>
        <w:gridCol w:w="1134"/>
        <w:gridCol w:w="1417"/>
        <w:gridCol w:w="1418"/>
        <w:gridCol w:w="1559"/>
      </w:tblGrid>
      <w:tr w:rsidR="00E83006" w:rsidRPr="00380349" w:rsidTr="00964D44">
        <w:trPr>
          <w:tblHeader/>
        </w:trPr>
        <w:tc>
          <w:tcPr>
            <w:tcW w:w="792" w:type="dxa"/>
            <w:tcBorders>
              <w:top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3</w:t>
            </w:r>
          </w:p>
        </w:tc>
        <w:tc>
          <w:tcPr>
            <w:tcW w:w="1338"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6</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7</w:t>
            </w: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9</w:t>
            </w:r>
          </w:p>
        </w:tc>
        <w:tc>
          <w:tcPr>
            <w:tcW w:w="1134" w:type="dxa"/>
            <w:tcBorders>
              <w:top w:val="single" w:sz="4" w:space="0" w:color="auto"/>
              <w:left w:val="single" w:sz="4" w:space="0" w:color="auto"/>
              <w:bottom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17</w:t>
            </w:r>
          </w:p>
        </w:tc>
      </w:tr>
      <w:tr w:rsidR="00E83006" w:rsidRPr="00380349" w:rsidTr="00964D44">
        <w:tc>
          <w:tcPr>
            <w:tcW w:w="792" w:type="dxa"/>
            <w:vMerge w:val="restart"/>
            <w:tcBorders>
              <w:top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Подпрограмма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w:t>
            </w:r>
            <w:r>
              <w:rPr>
                <w:rFonts w:eastAsia="Calibri"/>
                <w:color w:val="000000"/>
                <w:sz w:val="16"/>
                <w:szCs w:val="16"/>
              </w:rPr>
              <w:t>Региональный проект по модернизации школьных систем образования</w:t>
            </w:r>
            <w:r w:rsidRPr="00380349">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rPr>
                <w:rFonts w:eastAsia="Calibri"/>
                <w:color w:val="000000"/>
                <w:sz w:val="16"/>
                <w:szCs w:val="16"/>
              </w:rPr>
            </w:pPr>
          </w:p>
        </w:tc>
        <w:tc>
          <w:tcPr>
            <w:tcW w:w="1338" w:type="dxa"/>
            <w:gridSpan w:val="2"/>
            <w:vMerge w:val="restart"/>
            <w:tcBorders>
              <w:top w:val="single" w:sz="4" w:space="0" w:color="auto"/>
              <w:left w:val="single" w:sz="4" w:space="0" w:color="auto"/>
              <w:bottom w:val="single" w:sz="4" w:space="0" w:color="auto"/>
              <w:right w:val="single" w:sz="4" w:space="0" w:color="auto"/>
            </w:tcBorders>
          </w:tcPr>
          <w:p w:rsidR="00E83006" w:rsidRPr="00CD1326" w:rsidRDefault="00E83006" w:rsidP="00CD1326">
            <w:pPr>
              <w:jc w:val="both"/>
              <w:rPr>
                <w:sz w:val="16"/>
                <w:szCs w:val="16"/>
              </w:rPr>
            </w:pPr>
            <w:proofErr w:type="gramStart"/>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 xml:space="preserve">Порецкого муниципального округа, соисполнитель </w:t>
            </w:r>
            <w:r w:rsidRPr="00CD1326">
              <w:rPr>
                <w:sz w:val="16"/>
                <w:szCs w:val="16"/>
              </w:rPr>
              <w:lastRenderedPageBreak/>
              <w:t>Отдел строительства, дорожного хозяйства, ЖКХ и экологии УБРТ</w:t>
            </w:r>
            <w:proofErr w:type="gramEnd"/>
          </w:p>
          <w:p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E83006" w:rsidRPr="00380349" w:rsidRDefault="00964D44" w:rsidP="00F0499D">
            <w:pPr>
              <w:jc w:val="center"/>
            </w:pPr>
            <w:r>
              <w:rPr>
                <w:rFonts w:eastAsia="Calibri"/>
                <w:color w:val="000000"/>
                <w:sz w:val="16"/>
                <w:szCs w:val="16"/>
              </w:rPr>
              <w:t>9579,3</w:t>
            </w:r>
          </w:p>
        </w:tc>
        <w:tc>
          <w:tcPr>
            <w:tcW w:w="1417"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rsidTr="00964D44">
        <w:tc>
          <w:tcPr>
            <w:tcW w:w="792" w:type="dxa"/>
            <w:vMerge/>
            <w:tcBorders>
              <w:top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rsidTr="00964D44">
        <w:tc>
          <w:tcPr>
            <w:tcW w:w="792" w:type="dxa"/>
            <w:vMerge/>
            <w:tcBorders>
              <w:top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D0DB2" w:rsidRDefault="00E83006" w:rsidP="00A6655D">
            <w:pPr>
              <w:autoSpaceDE w:val="0"/>
              <w:autoSpaceDN w:val="0"/>
              <w:adjustRightInd w:val="0"/>
              <w:jc w:val="center"/>
              <w:rPr>
                <w:rFonts w:eastAsia="Calibri"/>
                <w:color w:val="000000"/>
                <w:sz w:val="16"/>
                <w:szCs w:val="16"/>
                <w:highlight w:val="yellow"/>
              </w:rPr>
            </w:pPr>
            <w:r w:rsidRPr="002226E6">
              <w:rPr>
                <w:rFonts w:eastAsia="Calibri"/>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BD0DB2">
              <w:rPr>
                <w:rFonts w:eastAsia="Calibri"/>
                <w:color w:val="000000"/>
                <w:sz w:val="16"/>
                <w:szCs w:val="16"/>
              </w:rPr>
              <w:t>Ц770000000</w:t>
            </w: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E83006" w:rsidRPr="00380349" w:rsidRDefault="00964D44" w:rsidP="00F0499D">
            <w:pPr>
              <w:autoSpaceDE w:val="0"/>
              <w:autoSpaceDN w:val="0"/>
              <w:adjustRightInd w:val="0"/>
              <w:jc w:val="center"/>
              <w:rPr>
                <w:rFonts w:eastAsia="Calibri"/>
                <w:color w:val="000000"/>
                <w:sz w:val="16"/>
                <w:szCs w:val="16"/>
              </w:rPr>
            </w:pPr>
            <w:r>
              <w:rPr>
                <w:rFonts w:eastAsia="Calibri"/>
                <w:color w:val="000000"/>
                <w:sz w:val="16"/>
                <w:szCs w:val="16"/>
              </w:rPr>
              <w:t>8980,3</w:t>
            </w:r>
          </w:p>
        </w:tc>
        <w:tc>
          <w:tcPr>
            <w:tcW w:w="1417"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rsidTr="00964D44">
        <w:tc>
          <w:tcPr>
            <w:tcW w:w="792" w:type="dxa"/>
            <w:vMerge/>
            <w:tcBorders>
              <w:top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E83006" w:rsidRPr="003565F4" w:rsidRDefault="00964D44" w:rsidP="003565F4">
            <w:pPr>
              <w:rPr>
                <w:sz w:val="18"/>
                <w:szCs w:val="18"/>
              </w:rPr>
            </w:pPr>
            <w:r>
              <w:rPr>
                <w:sz w:val="18"/>
                <w:szCs w:val="18"/>
              </w:rPr>
              <w:t xml:space="preserve">       599,0</w:t>
            </w:r>
          </w:p>
        </w:tc>
        <w:tc>
          <w:tcPr>
            <w:tcW w:w="1417"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rsidTr="00964D44">
        <w:tc>
          <w:tcPr>
            <w:tcW w:w="792" w:type="dxa"/>
            <w:vMerge/>
            <w:tcBorders>
              <w:top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rsidTr="00A76BAC">
        <w:tc>
          <w:tcPr>
            <w:tcW w:w="13753" w:type="dxa"/>
            <w:gridSpan w:val="16"/>
            <w:tcBorders>
              <w:top w:val="single" w:sz="4" w:space="0" w:color="auto"/>
              <w:bottom w:val="single" w:sz="4" w:space="0" w:color="auto"/>
            </w:tcBorders>
          </w:tcPr>
          <w:p w:rsidR="00E83006" w:rsidRDefault="00E83006" w:rsidP="00A6655D">
            <w:pPr>
              <w:autoSpaceDE w:val="0"/>
              <w:autoSpaceDN w:val="0"/>
              <w:adjustRightInd w:val="0"/>
              <w:jc w:val="center"/>
              <w:rPr>
                <w:rFonts w:eastAsia="Calibri"/>
                <w:color w:val="000000"/>
                <w:sz w:val="16"/>
                <w:szCs w:val="16"/>
              </w:rPr>
            </w:pPr>
          </w:p>
          <w:p w:rsidR="00E83006" w:rsidRPr="00380349" w:rsidRDefault="00E83006" w:rsidP="00A6655D">
            <w:pPr>
              <w:autoSpaceDE w:val="0"/>
              <w:autoSpaceDN w:val="0"/>
              <w:adjustRightInd w:val="0"/>
              <w:jc w:val="center"/>
              <w:rPr>
                <w:rFonts w:eastAsia="Calibri"/>
                <w:color w:val="000000"/>
                <w:sz w:val="16"/>
                <w:szCs w:val="16"/>
              </w:rPr>
            </w:pPr>
            <w:r>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0A37C4" w:rsidRPr="00380349" w:rsidTr="006D7D0C">
        <w:tc>
          <w:tcPr>
            <w:tcW w:w="996" w:type="dxa"/>
            <w:gridSpan w:val="2"/>
            <w:vMerge w:val="restart"/>
            <w:tcBorders>
              <w:top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Основное мероприятие 1</w:t>
            </w:r>
          </w:p>
        </w:tc>
        <w:tc>
          <w:tcPr>
            <w:tcW w:w="788" w:type="dxa"/>
            <w:vMerge w:val="restart"/>
            <w:tcBorders>
              <w:top w:val="single" w:sz="4" w:space="0" w:color="auto"/>
              <w:left w:val="single" w:sz="4" w:space="0" w:color="auto"/>
              <w:bottom w:val="single" w:sz="4" w:space="0" w:color="auto"/>
              <w:right w:val="single" w:sz="4" w:space="0" w:color="auto"/>
            </w:tcBorders>
          </w:tcPr>
          <w:p w:rsidR="000A37C4" w:rsidRPr="00BD0DB2" w:rsidRDefault="000A37C4" w:rsidP="003565F4">
            <w:pPr>
              <w:autoSpaceDE w:val="0"/>
              <w:autoSpaceDN w:val="0"/>
              <w:adjustRightInd w:val="0"/>
              <w:jc w:val="both"/>
              <w:rPr>
                <w:rFonts w:eastAsia="Calibri"/>
                <w:color w:val="000000"/>
                <w:sz w:val="18"/>
                <w:szCs w:val="18"/>
              </w:rPr>
            </w:pPr>
            <w:r w:rsidRPr="00BD0DB2">
              <w:rPr>
                <w:color w:val="22272F"/>
                <w:sz w:val="18"/>
                <w:szCs w:val="18"/>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0A37C4" w:rsidRPr="00BD0DB2" w:rsidRDefault="000A37C4" w:rsidP="003565F4">
            <w:pPr>
              <w:autoSpaceDE w:val="0"/>
              <w:autoSpaceDN w:val="0"/>
              <w:adjustRightInd w:val="0"/>
              <w:jc w:val="both"/>
              <w:rPr>
                <w:rFonts w:eastAsia="Calibri"/>
                <w:color w:val="000000"/>
                <w:sz w:val="16"/>
                <w:szCs w:val="16"/>
              </w:rPr>
            </w:pPr>
            <w:r w:rsidRPr="00BD0DB2">
              <w:rPr>
                <w:color w:val="22272F"/>
                <w:sz w:val="16"/>
                <w:szCs w:val="16"/>
                <w:shd w:val="clear" w:color="auto" w:fill="FFFFFF"/>
              </w:rPr>
              <w:t>реализация капитальных ремонтов нуждающихся в нем зданий (обособленных помещений, помещений)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0A37C4" w:rsidRDefault="000A37C4" w:rsidP="003565F4">
            <w:pPr>
              <w:autoSpaceDE w:val="0"/>
              <w:autoSpaceDN w:val="0"/>
              <w:adjustRightInd w:val="0"/>
              <w:jc w:val="both"/>
              <w:rPr>
                <w:rFonts w:eastAsia="Calibri"/>
                <w:color w:val="000000"/>
                <w:sz w:val="16"/>
                <w:szCs w:val="16"/>
              </w:rPr>
            </w:pPr>
            <w:r w:rsidRPr="002226E6">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p w:rsidR="000A37C4" w:rsidRDefault="000A37C4" w:rsidP="00E83006">
            <w:pPr>
              <w:jc w:val="both"/>
              <w:rPr>
                <w:rFonts w:eastAsia="Calibri"/>
                <w:color w:val="000000"/>
                <w:sz w:val="16"/>
                <w:szCs w:val="16"/>
              </w:rPr>
            </w:pPr>
          </w:p>
          <w:p w:rsidR="000A37C4" w:rsidRDefault="000A37C4" w:rsidP="00E83006">
            <w:pPr>
              <w:jc w:val="both"/>
              <w:rPr>
                <w:sz w:val="16"/>
                <w:szCs w:val="16"/>
              </w:rPr>
            </w:pPr>
            <w:r>
              <w:rPr>
                <w:rFonts w:eastAsia="Calibri"/>
                <w:color w:val="000000"/>
                <w:sz w:val="16"/>
                <w:szCs w:val="16"/>
              </w:rPr>
              <w:t xml:space="preserve">соисполнитель </w:t>
            </w:r>
            <w:r w:rsidRPr="00CD1326">
              <w:rPr>
                <w:sz w:val="16"/>
                <w:szCs w:val="16"/>
              </w:rPr>
              <w:t>Отдел строительства, дорожного хозяйства, ЖКХ и экологии УБРТ</w:t>
            </w:r>
          </w:p>
          <w:p w:rsidR="000A37C4" w:rsidRPr="00380349" w:rsidRDefault="006D7D0C" w:rsidP="003565F4">
            <w:pPr>
              <w:autoSpaceDE w:val="0"/>
              <w:autoSpaceDN w:val="0"/>
              <w:adjustRightInd w:val="0"/>
              <w:jc w:val="both"/>
              <w:rPr>
                <w:rFonts w:eastAsia="Calibri"/>
                <w:color w:val="000000"/>
                <w:sz w:val="16"/>
                <w:szCs w:val="16"/>
              </w:rPr>
            </w:pPr>
            <w:r>
              <w:rPr>
                <w:rFonts w:eastAsia="Calibri"/>
                <w:color w:val="000000"/>
                <w:sz w:val="16"/>
                <w:szCs w:val="16"/>
              </w:rPr>
              <w:t>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6D7D0C">
        <w:tc>
          <w:tcPr>
            <w:tcW w:w="996" w:type="dxa"/>
            <w:gridSpan w:val="2"/>
            <w:vMerge/>
            <w:tcBorders>
              <w:top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6D7D0C">
        <w:tc>
          <w:tcPr>
            <w:tcW w:w="996" w:type="dxa"/>
            <w:gridSpan w:val="2"/>
            <w:vMerge/>
            <w:tcBorders>
              <w:top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BD0DB2" w:rsidRDefault="000A37C4" w:rsidP="00A6655D">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1701" w:type="dxa"/>
            <w:vMerge w:val="restart"/>
            <w:tcBorders>
              <w:top w:val="single" w:sz="4" w:space="0" w:color="auto"/>
              <w:left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6D7D0C">
        <w:trPr>
          <w:trHeight w:val="685"/>
        </w:trPr>
        <w:tc>
          <w:tcPr>
            <w:tcW w:w="996" w:type="dxa"/>
            <w:gridSpan w:val="2"/>
            <w:vMerge/>
            <w:tcBorders>
              <w:top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BD0DB2" w:rsidRDefault="000A37C4" w:rsidP="00A6655D">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p>
        </w:tc>
        <w:tc>
          <w:tcPr>
            <w:tcW w:w="1701" w:type="dxa"/>
            <w:vMerge/>
            <w:tcBorders>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6D7D0C">
        <w:tc>
          <w:tcPr>
            <w:tcW w:w="996" w:type="dxa"/>
            <w:gridSpan w:val="2"/>
            <w:vMerge/>
            <w:tcBorders>
              <w:top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6D7D0C">
        <w:trPr>
          <w:trHeight w:val="1485"/>
        </w:trPr>
        <w:tc>
          <w:tcPr>
            <w:tcW w:w="996" w:type="dxa"/>
            <w:gridSpan w:val="2"/>
            <w:vMerge/>
            <w:tcBorders>
              <w:top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5304EE" w:rsidRPr="00380349" w:rsidTr="005304EE">
        <w:trPr>
          <w:trHeight w:val="2760"/>
        </w:trPr>
        <w:tc>
          <w:tcPr>
            <w:tcW w:w="996" w:type="dxa"/>
            <w:gridSpan w:val="2"/>
            <w:tcBorders>
              <w:top w:val="single" w:sz="4" w:space="0" w:color="auto"/>
              <w:bottom w:val="single" w:sz="4" w:space="0" w:color="auto"/>
              <w:right w:val="single" w:sz="4" w:space="0" w:color="auto"/>
            </w:tcBorders>
          </w:tcPr>
          <w:p w:rsidR="005304EE" w:rsidRPr="00380349" w:rsidRDefault="005304EE" w:rsidP="00A6655D">
            <w:pPr>
              <w:autoSpaceDE w:val="0"/>
              <w:autoSpaceDN w:val="0"/>
              <w:adjustRightInd w:val="0"/>
              <w:jc w:val="both"/>
              <w:rPr>
                <w:rFonts w:eastAsia="Calibri"/>
                <w:color w:val="000000"/>
                <w:sz w:val="16"/>
                <w:szCs w:val="16"/>
              </w:rPr>
            </w:pPr>
            <w:r w:rsidRPr="00380349">
              <w:rPr>
                <w:color w:val="000000"/>
                <w:sz w:val="16"/>
                <w:szCs w:val="16"/>
              </w:rPr>
              <w:lastRenderedPageBreak/>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1</w:t>
            </w:r>
          </w:p>
        </w:tc>
        <w:tc>
          <w:tcPr>
            <w:tcW w:w="7229" w:type="dxa"/>
            <w:gridSpan w:val="10"/>
            <w:tcBorders>
              <w:top w:val="single" w:sz="4" w:space="0" w:color="auto"/>
              <w:left w:val="single" w:sz="4" w:space="0" w:color="auto"/>
              <w:right w:val="single" w:sz="4" w:space="0" w:color="auto"/>
            </w:tcBorders>
          </w:tcPr>
          <w:p w:rsidR="005304EE" w:rsidRPr="006D7D0C" w:rsidRDefault="005304EE" w:rsidP="00A6655D">
            <w:pPr>
              <w:autoSpaceDE w:val="0"/>
              <w:autoSpaceDN w:val="0"/>
              <w:adjustRightInd w:val="0"/>
              <w:jc w:val="both"/>
              <w:rPr>
                <w:rFonts w:eastAsia="Calibri"/>
                <w:color w:val="000000"/>
                <w:sz w:val="16"/>
                <w:szCs w:val="16"/>
              </w:rPr>
            </w:pPr>
            <w:r w:rsidRPr="006D7D0C">
              <w:rPr>
                <w:color w:val="22272F"/>
                <w:sz w:val="16"/>
                <w:szCs w:val="16"/>
                <w:shd w:val="clear" w:color="auto" w:fill="FFFFFF"/>
              </w:rPr>
              <w:t>Количество зданий (обособленных помещений, помещений) общеобразовательных организаций, в которых проведен капитальный ремонт, ед.</w:t>
            </w:r>
          </w:p>
        </w:tc>
        <w:tc>
          <w:tcPr>
            <w:tcW w:w="1134" w:type="dxa"/>
            <w:tcBorders>
              <w:top w:val="single" w:sz="4" w:space="0" w:color="auto"/>
              <w:left w:val="single" w:sz="4" w:space="0" w:color="auto"/>
            </w:tcBorders>
          </w:tcPr>
          <w:p w:rsidR="005304EE" w:rsidRPr="00380349" w:rsidRDefault="005304EE" w:rsidP="00123175">
            <w:pPr>
              <w:jc w:val="center"/>
            </w:pPr>
            <w:r>
              <w:rPr>
                <w:rFonts w:eastAsia="Calibri"/>
                <w:color w:val="000000"/>
                <w:sz w:val="16"/>
                <w:szCs w:val="16"/>
              </w:rPr>
              <w:t>4</w:t>
            </w:r>
          </w:p>
        </w:tc>
        <w:tc>
          <w:tcPr>
            <w:tcW w:w="1417" w:type="dxa"/>
            <w:tcBorders>
              <w:top w:val="single" w:sz="4" w:space="0" w:color="auto"/>
              <w:left w:val="single" w:sz="4" w:space="0" w:color="auto"/>
            </w:tcBorders>
          </w:tcPr>
          <w:p w:rsidR="005304EE" w:rsidRPr="00380349" w:rsidRDefault="005304EE" w:rsidP="00123175">
            <w:pPr>
              <w:jc w:val="center"/>
            </w:pPr>
            <w:r>
              <w:rPr>
                <w:rFonts w:eastAsia="Calibri"/>
                <w:color w:val="000000"/>
                <w:sz w:val="16"/>
                <w:szCs w:val="16"/>
              </w:rPr>
              <w:t>4</w:t>
            </w:r>
          </w:p>
        </w:tc>
        <w:tc>
          <w:tcPr>
            <w:tcW w:w="1418" w:type="dxa"/>
            <w:tcBorders>
              <w:top w:val="single" w:sz="4" w:space="0" w:color="auto"/>
              <w:left w:val="single" w:sz="4" w:space="0" w:color="auto"/>
            </w:tcBorders>
          </w:tcPr>
          <w:p w:rsidR="005304EE" w:rsidRPr="00380349" w:rsidRDefault="005304EE" w:rsidP="00123175">
            <w:pPr>
              <w:jc w:val="center"/>
            </w:pPr>
            <w:r>
              <w:rPr>
                <w:rFonts w:eastAsia="Calibri"/>
                <w:color w:val="000000"/>
                <w:sz w:val="16"/>
                <w:szCs w:val="16"/>
              </w:rPr>
              <w:t>5</w:t>
            </w:r>
          </w:p>
        </w:tc>
        <w:tc>
          <w:tcPr>
            <w:tcW w:w="1559" w:type="dxa"/>
            <w:tcBorders>
              <w:top w:val="single" w:sz="4" w:space="0" w:color="auto"/>
              <w:left w:val="single" w:sz="4" w:space="0" w:color="auto"/>
            </w:tcBorders>
          </w:tcPr>
          <w:p w:rsidR="005304EE" w:rsidRPr="00380349" w:rsidRDefault="005304EE" w:rsidP="00123175">
            <w:pPr>
              <w:jc w:val="center"/>
            </w:pPr>
            <w:r>
              <w:rPr>
                <w:rFonts w:eastAsia="Calibri"/>
                <w:color w:val="000000"/>
                <w:sz w:val="16"/>
                <w:szCs w:val="16"/>
              </w:rPr>
              <w:t>5</w:t>
            </w:r>
          </w:p>
        </w:tc>
      </w:tr>
      <w:tr w:rsidR="000A37C4" w:rsidRPr="00380349" w:rsidTr="00A76BAC">
        <w:tc>
          <w:tcPr>
            <w:tcW w:w="13753" w:type="dxa"/>
            <w:gridSpan w:val="16"/>
            <w:tcBorders>
              <w:top w:val="single" w:sz="4" w:space="0" w:color="auto"/>
              <w:bottom w:val="single" w:sz="4" w:space="0" w:color="auto"/>
            </w:tcBorders>
          </w:tcPr>
          <w:p w:rsidR="000A37C4" w:rsidRDefault="000A37C4" w:rsidP="00A76BAC">
            <w:pPr>
              <w:autoSpaceDE w:val="0"/>
              <w:autoSpaceDN w:val="0"/>
              <w:adjustRightInd w:val="0"/>
              <w:jc w:val="center"/>
              <w:rPr>
                <w:rFonts w:eastAsia="Calibri"/>
                <w:color w:val="000000"/>
                <w:sz w:val="16"/>
                <w:szCs w:val="16"/>
              </w:rPr>
            </w:pPr>
          </w:p>
          <w:p w:rsidR="000A37C4" w:rsidRPr="00380349" w:rsidRDefault="000A37C4" w:rsidP="00A76BAC">
            <w:pPr>
              <w:autoSpaceDE w:val="0"/>
              <w:autoSpaceDN w:val="0"/>
              <w:adjustRightInd w:val="0"/>
              <w:jc w:val="center"/>
              <w:rPr>
                <w:rFonts w:eastAsia="Calibri"/>
                <w:color w:val="000000"/>
                <w:sz w:val="16"/>
                <w:szCs w:val="16"/>
              </w:rPr>
            </w:pPr>
            <w:r>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7A3B30" w:rsidRPr="00380349" w:rsidTr="00964D44">
        <w:tc>
          <w:tcPr>
            <w:tcW w:w="996" w:type="dxa"/>
            <w:gridSpan w:val="2"/>
            <w:vMerge w:val="restart"/>
            <w:tcBorders>
              <w:top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r>
              <w:rPr>
                <w:rFonts w:eastAsia="Calibri"/>
                <w:color w:val="000000"/>
                <w:sz w:val="16"/>
                <w:szCs w:val="16"/>
              </w:rPr>
              <w:t>Основное мероприятие 2</w:t>
            </w:r>
          </w:p>
        </w:tc>
        <w:tc>
          <w:tcPr>
            <w:tcW w:w="788" w:type="dxa"/>
            <w:vMerge w:val="restart"/>
            <w:tcBorders>
              <w:top w:val="single" w:sz="4" w:space="0" w:color="auto"/>
              <w:left w:val="single" w:sz="4" w:space="0" w:color="auto"/>
              <w:bottom w:val="single" w:sz="4" w:space="0" w:color="auto"/>
              <w:right w:val="single" w:sz="4" w:space="0" w:color="auto"/>
            </w:tcBorders>
          </w:tcPr>
          <w:p w:rsidR="007A3B30" w:rsidRPr="000A37C4" w:rsidRDefault="007A3B30" w:rsidP="00A76BAC">
            <w:pPr>
              <w:autoSpaceDE w:val="0"/>
              <w:autoSpaceDN w:val="0"/>
              <w:adjustRightInd w:val="0"/>
              <w:jc w:val="both"/>
              <w:rPr>
                <w:rFonts w:eastAsia="Calibri"/>
                <w:color w:val="000000"/>
                <w:sz w:val="16"/>
                <w:szCs w:val="16"/>
              </w:rPr>
            </w:pPr>
            <w:r w:rsidRPr="000A37C4">
              <w:rPr>
                <w:color w:val="22272F"/>
                <w:sz w:val="16"/>
                <w:szCs w:val="16"/>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7A3B30" w:rsidRPr="000A37C4" w:rsidRDefault="007A3B30" w:rsidP="00A76BAC">
            <w:pPr>
              <w:autoSpaceDE w:val="0"/>
              <w:autoSpaceDN w:val="0"/>
              <w:adjustRightInd w:val="0"/>
              <w:jc w:val="both"/>
              <w:rPr>
                <w:rFonts w:eastAsia="Calibri"/>
                <w:color w:val="000000"/>
                <w:sz w:val="16"/>
                <w:szCs w:val="16"/>
              </w:rPr>
            </w:pPr>
            <w:r w:rsidRPr="000A37C4">
              <w:rPr>
                <w:color w:val="22272F"/>
                <w:sz w:val="16"/>
                <w:szCs w:val="16"/>
                <w:shd w:val="clear" w:color="auto" w:fill="FFFFFF"/>
              </w:rPr>
              <w:t xml:space="preserve">обеспечение нормативного </w:t>
            </w:r>
            <w:proofErr w:type="gramStart"/>
            <w:r w:rsidRPr="000A37C4">
              <w:rPr>
                <w:color w:val="22272F"/>
                <w:sz w:val="16"/>
                <w:szCs w:val="16"/>
                <w:shd w:val="clear" w:color="auto" w:fill="FFFFFF"/>
              </w:rPr>
              <w:t>уровня антитеррористической защищенности отремонтированных зданий общеобразовательных организаций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7A3B30" w:rsidRPr="002226E6" w:rsidRDefault="007A3B30" w:rsidP="00A76BAC">
            <w:pPr>
              <w:autoSpaceDE w:val="0"/>
              <w:autoSpaceDN w:val="0"/>
              <w:adjustRightInd w:val="0"/>
              <w:jc w:val="both"/>
              <w:rPr>
                <w:rFonts w:eastAsia="Calibri"/>
                <w:color w:val="000000"/>
                <w:sz w:val="16"/>
                <w:szCs w:val="16"/>
              </w:rPr>
            </w:pPr>
            <w:r w:rsidRPr="002226E6">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r w:rsidR="006D7D0C" w:rsidRPr="002226E6">
              <w:rPr>
                <w:rFonts w:eastAsia="Calibri"/>
                <w:color w:val="000000"/>
                <w:sz w:val="16"/>
                <w:szCs w:val="16"/>
              </w:rPr>
              <w:t xml:space="preserve">, </w:t>
            </w:r>
          </w:p>
          <w:p w:rsidR="006D7D0C" w:rsidRDefault="006D7D0C" w:rsidP="006D7D0C">
            <w:pPr>
              <w:autoSpaceDE w:val="0"/>
              <w:autoSpaceDN w:val="0"/>
              <w:adjustRightInd w:val="0"/>
              <w:jc w:val="both"/>
              <w:rPr>
                <w:rFonts w:eastAsia="Calibri"/>
                <w:color w:val="000000"/>
                <w:sz w:val="16"/>
                <w:szCs w:val="16"/>
              </w:rPr>
            </w:pPr>
            <w:r w:rsidRPr="002226E6">
              <w:rPr>
                <w:rFonts w:eastAsia="Calibri"/>
                <w:color w:val="000000"/>
                <w:sz w:val="16"/>
                <w:szCs w:val="16"/>
              </w:rPr>
              <w:t>образовательные организации</w:t>
            </w:r>
          </w:p>
          <w:p w:rsidR="006D7D0C" w:rsidRDefault="006D7D0C" w:rsidP="006D7D0C">
            <w:pPr>
              <w:jc w:val="both"/>
              <w:rPr>
                <w:rFonts w:eastAsia="Calibri"/>
                <w:color w:val="000000"/>
                <w:sz w:val="16"/>
                <w:szCs w:val="16"/>
              </w:rPr>
            </w:pPr>
          </w:p>
          <w:p w:rsidR="006D7D0C" w:rsidRDefault="006D7D0C" w:rsidP="00A76BAC">
            <w:pPr>
              <w:autoSpaceDE w:val="0"/>
              <w:autoSpaceDN w:val="0"/>
              <w:adjustRightInd w:val="0"/>
              <w:jc w:val="both"/>
              <w:rPr>
                <w:rFonts w:eastAsia="Calibri"/>
                <w:color w:val="000000"/>
                <w:sz w:val="16"/>
                <w:szCs w:val="16"/>
              </w:rPr>
            </w:pPr>
          </w:p>
          <w:p w:rsidR="007A3B30" w:rsidRDefault="007A3B30" w:rsidP="00A76BAC">
            <w:pPr>
              <w:jc w:val="both"/>
              <w:rPr>
                <w:rFonts w:eastAsia="Calibri"/>
                <w:color w:val="000000"/>
                <w:sz w:val="16"/>
                <w:szCs w:val="16"/>
              </w:rPr>
            </w:pPr>
          </w:p>
          <w:p w:rsidR="007A3B30" w:rsidRPr="00380349" w:rsidRDefault="007A3B30" w:rsidP="000A37C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7A3B30" w:rsidRPr="00380349" w:rsidRDefault="00964D44" w:rsidP="00964D44">
            <w:pPr>
              <w:jc w:val="center"/>
            </w:pPr>
            <w:r>
              <w:rPr>
                <w:rFonts w:eastAsia="Calibri"/>
                <w:color w:val="000000"/>
                <w:sz w:val="16"/>
                <w:szCs w:val="16"/>
              </w:rPr>
              <w:t>717</w:t>
            </w:r>
            <w:r w:rsidR="007A3B30">
              <w:rPr>
                <w:rFonts w:eastAsia="Calibri"/>
                <w:color w:val="000000"/>
                <w:sz w:val="16"/>
                <w:szCs w:val="16"/>
              </w:rPr>
              <w:t>,0</w:t>
            </w:r>
          </w:p>
        </w:tc>
        <w:tc>
          <w:tcPr>
            <w:tcW w:w="1417"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rsidTr="00964D44">
        <w:tc>
          <w:tcPr>
            <w:tcW w:w="996" w:type="dxa"/>
            <w:gridSpan w:val="2"/>
            <w:vMerge/>
            <w:tcBorders>
              <w:top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7A3B30" w:rsidRPr="00380349" w:rsidRDefault="007A3B30" w:rsidP="00964D4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8A216F" w:rsidRPr="00380349" w:rsidTr="00964D44">
        <w:trPr>
          <w:trHeight w:val="627"/>
        </w:trPr>
        <w:tc>
          <w:tcPr>
            <w:tcW w:w="996" w:type="dxa"/>
            <w:gridSpan w:val="2"/>
            <w:vMerge/>
            <w:tcBorders>
              <w:top w:val="single" w:sz="4" w:space="0" w:color="auto"/>
              <w:bottom w:val="single" w:sz="4" w:space="0" w:color="auto"/>
              <w:right w:val="single" w:sz="4" w:space="0" w:color="auto"/>
            </w:tcBorders>
          </w:tcPr>
          <w:p w:rsidR="008A216F" w:rsidRPr="00380349" w:rsidRDefault="008A216F"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A216F" w:rsidRPr="00380349" w:rsidRDefault="008A216F"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A216F" w:rsidRPr="00380349" w:rsidRDefault="008A216F"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A216F" w:rsidRPr="00380349" w:rsidRDefault="008A216F"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874</w:t>
            </w:r>
          </w:p>
          <w:p w:rsidR="008A216F" w:rsidRPr="00380349" w:rsidRDefault="008A216F"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A216F" w:rsidRPr="000A37C4" w:rsidRDefault="008A216F" w:rsidP="000A37C4">
            <w:pPr>
              <w:jc w:val="center"/>
              <w:rPr>
                <w:bCs/>
                <w:color w:val="000000"/>
                <w:sz w:val="16"/>
                <w:szCs w:val="16"/>
              </w:rPr>
            </w:pPr>
            <w:r w:rsidRPr="000A37C4">
              <w:rPr>
                <w:bCs/>
                <w:color w:val="000000"/>
                <w:sz w:val="16"/>
                <w:szCs w:val="16"/>
              </w:rPr>
              <w:t>Ц770300000</w:t>
            </w:r>
          </w:p>
          <w:p w:rsidR="008A216F" w:rsidRPr="00BD0DB2" w:rsidRDefault="008A216F" w:rsidP="00A76BAC">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righ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A216F" w:rsidRPr="00380349" w:rsidRDefault="008A216F" w:rsidP="00A76BAC">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A216F" w:rsidRPr="00380349" w:rsidRDefault="00964D44" w:rsidP="00964D44">
            <w:pPr>
              <w:autoSpaceDE w:val="0"/>
              <w:autoSpaceDN w:val="0"/>
              <w:adjustRightInd w:val="0"/>
              <w:jc w:val="center"/>
              <w:rPr>
                <w:rFonts w:eastAsia="Calibri"/>
                <w:color w:val="000000"/>
                <w:sz w:val="16"/>
                <w:szCs w:val="16"/>
              </w:rPr>
            </w:pPr>
            <w:r>
              <w:rPr>
                <w:rFonts w:eastAsia="Calibri"/>
                <w:color w:val="000000"/>
                <w:sz w:val="16"/>
                <w:szCs w:val="16"/>
              </w:rPr>
              <w:t>650</w:t>
            </w:r>
            <w:r w:rsidR="008A216F">
              <w:rPr>
                <w:rFonts w:eastAsia="Calibri"/>
                <w:color w:val="000000"/>
                <w:sz w:val="16"/>
                <w:szCs w:val="16"/>
              </w:rPr>
              <w:t>,0</w:t>
            </w:r>
          </w:p>
        </w:tc>
        <w:tc>
          <w:tcPr>
            <w:tcW w:w="1417" w:type="dxa"/>
            <w:tcBorders>
              <w:top w:val="single" w:sz="4" w:space="0" w:color="auto"/>
              <w:lef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rsidTr="00964D44">
        <w:tc>
          <w:tcPr>
            <w:tcW w:w="996" w:type="dxa"/>
            <w:gridSpan w:val="2"/>
            <w:vMerge/>
            <w:tcBorders>
              <w:top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Pr>
                <w:rFonts w:eastAsia="Calibri"/>
                <w:color w:val="000000"/>
                <w:sz w:val="16"/>
                <w:szCs w:val="16"/>
              </w:rPr>
              <w:t>874</w:t>
            </w:r>
          </w:p>
          <w:p w:rsidR="007A3B30" w:rsidRPr="00380349"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0A37C4" w:rsidRDefault="007A3B30" w:rsidP="00A76BAC">
            <w:pPr>
              <w:jc w:val="center"/>
              <w:rPr>
                <w:bCs/>
                <w:color w:val="000000"/>
                <w:sz w:val="16"/>
                <w:szCs w:val="16"/>
              </w:rPr>
            </w:pPr>
            <w:r w:rsidRPr="000A37C4">
              <w:rPr>
                <w:bCs/>
                <w:color w:val="000000"/>
                <w:sz w:val="16"/>
                <w:szCs w:val="16"/>
              </w:rPr>
              <w:t>Ц770300000</w:t>
            </w:r>
          </w:p>
          <w:p w:rsidR="007A3B30" w:rsidRPr="00BD0DB2" w:rsidRDefault="007A3B30" w:rsidP="00A76BAC">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7A3B30" w:rsidRPr="00380349" w:rsidRDefault="00964D44" w:rsidP="00964D44">
            <w:pPr>
              <w:autoSpaceDE w:val="0"/>
              <w:autoSpaceDN w:val="0"/>
              <w:adjustRightInd w:val="0"/>
              <w:jc w:val="center"/>
              <w:rPr>
                <w:rFonts w:eastAsia="Calibri"/>
                <w:color w:val="000000"/>
                <w:sz w:val="16"/>
                <w:szCs w:val="16"/>
              </w:rPr>
            </w:pPr>
            <w:r>
              <w:rPr>
                <w:sz w:val="18"/>
                <w:szCs w:val="18"/>
              </w:rPr>
              <w:t>67</w:t>
            </w:r>
            <w:r w:rsidR="008A216F">
              <w:rPr>
                <w:sz w:val="18"/>
                <w:szCs w:val="18"/>
              </w:rPr>
              <w:t>,0</w:t>
            </w:r>
          </w:p>
        </w:tc>
        <w:tc>
          <w:tcPr>
            <w:tcW w:w="1417"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7A3B30" w:rsidRPr="00A4582F" w:rsidRDefault="007A3B30" w:rsidP="00964D44">
            <w:pPr>
              <w:jc w:val="center"/>
              <w:rPr>
                <w:sz w:val="16"/>
                <w:szCs w:val="16"/>
              </w:rPr>
            </w:pPr>
            <w:r w:rsidRPr="00A4582F">
              <w:rPr>
                <w:sz w:val="16"/>
                <w:szCs w:val="16"/>
              </w:rPr>
              <w:t>0,0</w:t>
            </w:r>
          </w:p>
        </w:tc>
        <w:tc>
          <w:tcPr>
            <w:tcW w:w="1417"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rsidTr="00964D44">
        <w:trPr>
          <w:trHeight w:val="378"/>
        </w:trPr>
        <w:tc>
          <w:tcPr>
            <w:tcW w:w="996" w:type="dxa"/>
            <w:gridSpan w:val="2"/>
            <w:tcBorders>
              <w:top w:val="single" w:sz="4" w:space="0" w:color="auto"/>
              <w:bottom w:val="single" w:sz="4" w:space="0" w:color="auto"/>
              <w:right w:val="single" w:sz="4" w:space="0" w:color="auto"/>
            </w:tcBorders>
          </w:tcPr>
          <w:p w:rsidR="000A37C4" w:rsidRPr="00380349" w:rsidRDefault="000A37C4" w:rsidP="006D7D0C">
            <w:pPr>
              <w:autoSpaceDE w:val="0"/>
              <w:autoSpaceDN w:val="0"/>
              <w:adjustRightInd w:val="0"/>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w:t>
            </w:r>
            <w:r w:rsidRPr="00380349">
              <w:rPr>
                <w:color w:val="000000"/>
                <w:sz w:val="16"/>
                <w:szCs w:val="16"/>
              </w:rPr>
              <w:lastRenderedPageBreak/>
              <w:t>показател</w:t>
            </w:r>
            <w:proofErr w:type="gramStart"/>
            <w:r w:rsidRPr="00380349">
              <w:rPr>
                <w:color w:val="000000"/>
                <w:sz w:val="16"/>
                <w:szCs w:val="16"/>
              </w:rPr>
              <w:t>ь(</w:t>
            </w:r>
            <w:proofErr w:type="gramEnd"/>
            <w:r w:rsidRPr="00380349">
              <w:rPr>
                <w:color w:val="000000"/>
                <w:sz w:val="16"/>
                <w:szCs w:val="16"/>
              </w:rPr>
              <w:t>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w:t>
            </w:r>
            <w:r w:rsidR="006D7D0C">
              <w:rPr>
                <w:rFonts w:eastAsia="Calibri"/>
                <w:color w:val="000000"/>
                <w:sz w:val="16"/>
                <w:szCs w:val="16"/>
              </w:rPr>
              <w:t>2</w:t>
            </w:r>
          </w:p>
        </w:tc>
        <w:tc>
          <w:tcPr>
            <w:tcW w:w="7229" w:type="dxa"/>
            <w:gridSpan w:val="10"/>
            <w:tcBorders>
              <w:top w:val="single" w:sz="4" w:space="0" w:color="auto"/>
              <w:left w:val="single" w:sz="4" w:space="0" w:color="auto"/>
              <w:right w:val="single" w:sz="4" w:space="0" w:color="auto"/>
            </w:tcBorders>
          </w:tcPr>
          <w:p w:rsidR="000A37C4" w:rsidRPr="006D7D0C" w:rsidRDefault="006D7D0C" w:rsidP="00A76BAC">
            <w:pPr>
              <w:autoSpaceDE w:val="0"/>
              <w:autoSpaceDN w:val="0"/>
              <w:adjustRightInd w:val="0"/>
              <w:jc w:val="both"/>
              <w:rPr>
                <w:rFonts w:eastAsia="Calibri"/>
                <w:color w:val="000000"/>
                <w:sz w:val="16"/>
                <w:szCs w:val="16"/>
              </w:rPr>
            </w:pPr>
            <w:r w:rsidRPr="006D7D0C">
              <w:rPr>
                <w:color w:val="22272F"/>
                <w:sz w:val="16"/>
                <w:szCs w:val="16"/>
                <w:shd w:val="clear" w:color="auto" w:fill="FFFFFF"/>
              </w:rPr>
              <w:lastRenderedPageBreak/>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roofErr w:type="gramStart"/>
            <w:r w:rsidRPr="006D7D0C">
              <w:rPr>
                <w:color w:val="22272F"/>
                <w:sz w:val="16"/>
                <w:szCs w:val="16"/>
                <w:shd w:val="clear" w:color="auto" w:fill="FFFFFF"/>
              </w:rPr>
              <w:t>.</w:t>
            </w:r>
            <w:r w:rsidR="000A37C4" w:rsidRPr="006D7D0C">
              <w:rPr>
                <w:color w:val="22272F"/>
                <w:sz w:val="16"/>
                <w:szCs w:val="16"/>
                <w:shd w:val="clear" w:color="auto" w:fill="FFFFFF"/>
              </w:rPr>
              <w:t>.</w:t>
            </w:r>
            <w:proofErr w:type="gramEnd"/>
          </w:p>
        </w:tc>
        <w:tc>
          <w:tcPr>
            <w:tcW w:w="1134" w:type="dxa"/>
            <w:tcBorders>
              <w:top w:val="single" w:sz="4" w:space="0" w:color="auto"/>
              <w:left w:val="single" w:sz="4" w:space="0" w:color="auto"/>
            </w:tcBorders>
          </w:tcPr>
          <w:p w:rsidR="000A37C4" w:rsidRPr="00380349" w:rsidRDefault="000A37C4" w:rsidP="00A76BAC">
            <w:pPr>
              <w:jc w:val="center"/>
            </w:pPr>
            <w:r>
              <w:rPr>
                <w:rFonts w:eastAsia="Calibri"/>
                <w:color w:val="000000"/>
                <w:sz w:val="16"/>
                <w:szCs w:val="16"/>
              </w:rPr>
              <w:t>4</w:t>
            </w:r>
          </w:p>
        </w:tc>
        <w:tc>
          <w:tcPr>
            <w:tcW w:w="1417" w:type="dxa"/>
            <w:tcBorders>
              <w:top w:val="single" w:sz="4" w:space="0" w:color="auto"/>
              <w:left w:val="single" w:sz="4" w:space="0" w:color="auto"/>
            </w:tcBorders>
          </w:tcPr>
          <w:p w:rsidR="000A37C4" w:rsidRPr="00380349" w:rsidRDefault="000A37C4" w:rsidP="00A76BAC">
            <w:pPr>
              <w:jc w:val="center"/>
            </w:pPr>
            <w:r>
              <w:rPr>
                <w:rFonts w:eastAsia="Calibri"/>
                <w:color w:val="000000"/>
                <w:sz w:val="16"/>
                <w:szCs w:val="16"/>
              </w:rPr>
              <w:t>4</w:t>
            </w:r>
          </w:p>
        </w:tc>
        <w:tc>
          <w:tcPr>
            <w:tcW w:w="1418" w:type="dxa"/>
            <w:tcBorders>
              <w:top w:val="single" w:sz="4" w:space="0" w:color="auto"/>
              <w:left w:val="single" w:sz="4" w:space="0" w:color="auto"/>
            </w:tcBorders>
          </w:tcPr>
          <w:p w:rsidR="000A37C4" w:rsidRPr="00380349" w:rsidRDefault="006D7D0C" w:rsidP="00A76BAC">
            <w:pPr>
              <w:jc w:val="center"/>
            </w:pPr>
            <w:r>
              <w:rPr>
                <w:rFonts w:eastAsia="Calibri"/>
                <w:color w:val="000000"/>
                <w:sz w:val="16"/>
                <w:szCs w:val="16"/>
              </w:rPr>
              <w:t>5</w:t>
            </w:r>
          </w:p>
        </w:tc>
        <w:tc>
          <w:tcPr>
            <w:tcW w:w="1559" w:type="dxa"/>
            <w:tcBorders>
              <w:top w:val="single" w:sz="4" w:space="0" w:color="auto"/>
              <w:left w:val="single" w:sz="4" w:space="0" w:color="auto"/>
            </w:tcBorders>
          </w:tcPr>
          <w:p w:rsidR="000A37C4" w:rsidRPr="00380349" w:rsidRDefault="006D7D0C" w:rsidP="00A76BAC">
            <w:pPr>
              <w:jc w:val="center"/>
            </w:pPr>
            <w:r>
              <w:rPr>
                <w:rFonts w:eastAsia="Calibri"/>
                <w:color w:val="000000"/>
                <w:sz w:val="16"/>
                <w:szCs w:val="16"/>
              </w:rPr>
              <w:t>5</w:t>
            </w:r>
          </w:p>
        </w:tc>
      </w:tr>
      <w:tr w:rsidR="00964D44" w:rsidRPr="00380349" w:rsidTr="00964D44">
        <w:tc>
          <w:tcPr>
            <w:tcW w:w="996" w:type="dxa"/>
            <w:gridSpan w:val="2"/>
            <w:vMerge w:val="restart"/>
            <w:tcBorders>
              <w:top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r>
              <w:rPr>
                <w:rFonts w:eastAsia="Calibri"/>
                <w:color w:val="000000"/>
                <w:sz w:val="16"/>
                <w:szCs w:val="16"/>
              </w:rPr>
              <w:lastRenderedPageBreak/>
              <w:t>Основное мероприятие 2.1</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6D7D0C" w:rsidRDefault="00964D44" w:rsidP="00A76BAC">
            <w:pPr>
              <w:autoSpaceDE w:val="0"/>
              <w:autoSpaceDN w:val="0"/>
              <w:adjustRightInd w:val="0"/>
              <w:jc w:val="both"/>
              <w:rPr>
                <w:rFonts w:eastAsia="Calibri"/>
                <w:color w:val="000000"/>
                <w:sz w:val="16"/>
                <w:szCs w:val="16"/>
              </w:rPr>
            </w:pPr>
            <w:r w:rsidRPr="006D7D0C">
              <w:rPr>
                <w:color w:val="22272F"/>
                <w:sz w:val="16"/>
                <w:szCs w:val="16"/>
                <w:shd w:val="clear" w:color="auto" w:fill="FFFFFF"/>
              </w:rPr>
              <w:t>Укрепление материально-технической базы муниципальных 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0A37C4" w:rsidRDefault="00964D44" w:rsidP="00A76BA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2226E6" w:rsidRDefault="00964D44" w:rsidP="00A76BAC">
            <w:pPr>
              <w:autoSpaceDE w:val="0"/>
              <w:autoSpaceDN w:val="0"/>
              <w:adjustRightInd w:val="0"/>
              <w:jc w:val="both"/>
              <w:rPr>
                <w:rFonts w:eastAsia="Calibri"/>
                <w:color w:val="000000"/>
                <w:sz w:val="16"/>
                <w:szCs w:val="16"/>
              </w:rPr>
            </w:pPr>
            <w:r w:rsidRPr="002226E6">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964D44" w:rsidRPr="002226E6" w:rsidRDefault="00964D44" w:rsidP="00A76BAC">
            <w:pPr>
              <w:jc w:val="both"/>
              <w:rPr>
                <w:rFonts w:eastAsia="Calibri"/>
                <w:color w:val="000000"/>
                <w:sz w:val="16"/>
                <w:szCs w:val="16"/>
              </w:rPr>
            </w:pPr>
          </w:p>
          <w:p w:rsidR="00964D44" w:rsidRPr="002226E6" w:rsidRDefault="00964D44" w:rsidP="00A76BA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380349" w:rsidRDefault="00964D44" w:rsidP="00310D64">
            <w:pPr>
              <w:jc w:val="center"/>
            </w:pPr>
            <w:r>
              <w:rPr>
                <w:rFonts w:eastAsia="Calibri"/>
                <w:color w:val="000000"/>
                <w:sz w:val="16"/>
                <w:szCs w:val="16"/>
              </w:rPr>
              <w:t>717,0</w:t>
            </w:r>
          </w:p>
        </w:tc>
        <w:tc>
          <w:tcPr>
            <w:tcW w:w="1417"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738"/>
        </w:trPr>
        <w:tc>
          <w:tcPr>
            <w:tcW w:w="996" w:type="dxa"/>
            <w:gridSpan w:val="2"/>
            <w:vMerge/>
            <w:tcBorders>
              <w:top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BD0DB2" w:rsidRDefault="00964D44" w:rsidP="00A76BAC">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650,0</w:t>
            </w:r>
          </w:p>
        </w:tc>
        <w:tc>
          <w:tcPr>
            <w:tcW w:w="1417" w:type="dxa"/>
            <w:tcBorders>
              <w:top w:val="single" w:sz="4" w:space="0" w:color="auto"/>
              <w:lef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D0DB2" w:rsidRDefault="00964D44" w:rsidP="00A76BAC">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sz w:val="18"/>
                <w:szCs w:val="18"/>
              </w:rPr>
              <w:t>67,0</w:t>
            </w:r>
          </w:p>
        </w:tc>
        <w:tc>
          <w:tcPr>
            <w:tcW w:w="1417"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6D7D0C"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6D7D0C" w:rsidRPr="00380349" w:rsidRDefault="006D7D0C"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6D7D0C" w:rsidRPr="00380349" w:rsidRDefault="006D7D0C" w:rsidP="00A76BAC">
            <w:pPr>
              <w:jc w:val="center"/>
            </w:pPr>
            <w:r>
              <w:t>0,0</w:t>
            </w:r>
          </w:p>
        </w:tc>
        <w:tc>
          <w:tcPr>
            <w:tcW w:w="1417" w:type="dxa"/>
            <w:tcBorders>
              <w:top w:val="single" w:sz="4" w:space="0" w:color="auto"/>
              <w:left w:val="single" w:sz="4" w:space="0" w:color="auto"/>
              <w:bottom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val="restart"/>
            <w:tcBorders>
              <w:top w:val="single" w:sz="4" w:space="0" w:color="auto"/>
              <w:bottom w:val="single" w:sz="4" w:space="0" w:color="auto"/>
              <w:right w:val="single" w:sz="4" w:space="0" w:color="auto"/>
            </w:tcBorders>
          </w:tcPr>
          <w:p w:rsidR="00964D44" w:rsidRPr="00380349" w:rsidRDefault="00964D44" w:rsidP="00964D44">
            <w:pPr>
              <w:autoSpaceDE w:val="0"/>
              <w:autoSpaceDN w:val="0"/>
              <w:adjustRightInd w:val="0"/>
              <w:jc w:val="both"/>
              <w:rPr>
                <w:rFonts w:eastAsia="Calibri"/>
                <w:color w:val="000000"/>
                <w:sz w:val="16"/>
                <w:szCs w:val="16"/>
              </w:rPr>
            </w:pPr>
            <w:r>
              <w:rPr>
                <w:rFonts w:eastAsia="Calibri"/>
                <w:color w:val="000000"/>
                <w:sz w:val="16"/>
                <w:szCs w:val="16"/>
              </w:rPr>
              <w:t>Основное мероприятие 3</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964D44" w:rsidRDefault="00964D44" w:rsidP="00310D64">
            <w:pPr>
              <w:autoSpaceDE w:val="0"/>
              <w:autoSpaceDN w:val="0"/>
              <w:adjustRightInd w:val="0"/>
              <w:jc w:val="both"/>
              <w:rPr>
                <w:rFonts w:eastAsia="Calibri"/>
                <w:color w:val="000000"/>
                <w:sz w:val="16"/>
                <w:szCs w:val="16"/>
              </w:rPr>
            </w:pPr>
            <w:r w:rsidRPr="00964D44">
              <w:rPr>
                <w:color w:val="22272F"/>
                <w:sz w:val="16"/>
                <w:szCs w:val="16"/>
                <w:shd w:val="clear" w:color="auto" w:fill="FFFFFF"/>
              </w:rPr>
              <w:t>Модернизация территорий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0A37C4" w:rsidRDefault="00964D44" w:rsidP="00310D64">
            <w:pPr>
              <w:autoSpaceDE w:val="0"/>
              <w:autoSpaceDN w:val="0"/>
              <w:adjustRightInd w:val="0"/>
              <w:jc w:val="both"/>
              <w:rPr>
                <w:rFonts w:eastAsia="Calibri"/>
                <w:color w:val="000000"/>
                <w:sz w:val="16"/>
                <w:szCs w:val="16"/>
              </w:rPr>
            </w:pPr>
            <w:r w:rsidRPr="000A37C4">
              <w:rPr>
                <w:color w:val="22272F"/>
                <w:sz w:val="16"/>
                <w:szCs w:val="16"/>
                <w:shd w:val="clear" w:color="auto" w:fill="FFFFFF"/>
              </w:rPr>
              <w:t xml:space="preserve">обеспечение нормативного </w:t>
            </w:r>
            <w:proofErr w:type="gramStart"/>
            <w:r w:rsidRPr="000A37C4">
              <w:rPr>
                <w:color w:val="22272F"/>
                <w:sz w:val="16"/>
                <w:szCs w:val="16"/>
                <w:shd w:val="clear" w:color="auto" w:fill="FFFFFF"/>
              </w:rPr>
              <w:t>уровня антитеррористической защищенности отремонти</w:t>
            </w:r>
            <w:r w:rsidRPr="000A37C4">
              <w:rPr>
                <w:color w:val="22272F"/>
                <w:sz w:val="16"/>
                <w:szCs w:val="16"/>
                <w:shd w:val="clear" w:color="auto" w:fill="FFFFFF"/>
              </w:rPr>
              <w:lastRenderedPageBreak/>
              <w:t>рованных зданий общеобразовательных организаций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2226E6" w:rsidRDefault="00964D44" w:rsidP="00310D64">
            <w:pPr>
              <w:autoSpaceDE w:val="0"/>
              <w:autoSpaceDN w:val="0"/>
              <w:adjustRightInd w:val="0"/>
              <w:jc w:val="both"/>
              <w:rPr>
                <w:rFonts w:eastAsia="Calibri"/>
                <w:color w:val="000000"/>
                <w:sz w:val="16"/>
                <w:szCs w:val="16"/>
              </w:rPr>
            </w:pPr>
            <w:r w:rsidRPr="002226E6">
              <w:rPr>
                <w:rFonts w:eastAsia="Calibri"/>
                <w:color w:val="000000"/>
                <w:sz w:val="16"/>
                <w:szCs w:val="16"/>
              </w:rPr>
              <w:lastRenderedPageBreak/>
              <w:t xml:space="preserve">ответственный исполнитель – Отдел образования,  молодежной политики и спорта администрации Порецкого </w:t>
            </w:r>
            <w:r w:rsidRPr="002226E6">
              <w:rPr>
                <w:rFonts w:eastAsia="Calibri"/>
                <w:color w:val="000000"/>
                <w:sz w:val="16"/>
                <w:szCs w:val="16"/>
              </w:rPr>
              <w:lastRenderedPageBreak/>
              <w:t xml:space="preserve">муниципального округа, </w:t>
            </w:r>
          </w:p>
          <w:p w:rsidR="00964D44" w:rsidRDefault="00964D44" w:rsidP="00310D64">
            <w:pPr>
              <w:autoSpaceDE w:val="0"/>
              <w:autoSpaceDN w:val="0"/>
              <w:adjustRightInd w:val="0"/>
              <w:jc w:val="both"/>
              <w:rPr>
                <w:rFonts w:eastAsia="Calibri"/>
                <w:color w:val="000000"/>
                <w:sz w:val="16"/>
                <w:szCs w:val="16"/>
              </w:rPr>
            </w:pPr>
            <w:r w:rsidRPr="002226E6">
              <w:rPr>
                <w:rFonts w:eastAsia="Calibri"/>
                <w:color w:val="000000"/>
                <w:sz w:val="16"/>
                <w:szCs w:val="16"/>
              </w:rPr>
              <w:t>образовательные организации</w:t>
            </w:r>
          </w:p>
          <w:p w:rsidR="00964D44" w:rsidRDefault="00964D44" w:rsidP="00310D64">
            <w:pPr>
              <w:jc w:val="both"/>
              <w:rPr>
                <w:rFonts w:eastAsia="Calibri"/>
                <w:color w:val="000000"/>
                <w:sz w:val="16"/>
                <w:szCs w:val="16"/>
              </w:rPr>
            </w:pPr>
          </w:p>
          <w:p w:rsidR="00964D44" w:rsidRDefault="00964D44" w:rsidP="00310D64">
            <w:pPr>
              <w:autoSpaceDE w:val="0"/>
              <w:autoSpaceDN w:val="0"/>
              <w:adjustRightInd w:val="0"/>
              <w:jc w:val="both"/>
              <w:rPr>
                <w:rFonts w:eastAsia="Calibri"/>
                <w:color w:val="000000"/>
                <w:sz w:val="16"/>
                <w:szCs w:val="16"/>
              </w:rPr>
            </w:pPr>
          </w:p>
          <w:p w:rsidR="00964D44" w:rsidRDefault="00964D44" w:rsidP="00310D64">
            <w:pPr>
              <w:jc w:val="both"/>
              <w:rPr>
                <w:rFonts w:eastAsia="Calibri"/>
                <w:color w:val="000000"/>
                <w:sz w:val="16"/>
                <w:szCs w:val="16"/>
              </w:rPr>
            </w:pPr>
          </w:p>
          <w:p w:rsidR="00964D44" w:rsidRPr="00380349" w:rsidRDefault="00964D44" w:rsidP="00310D6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380349" w:rsidRDefault="00964D44" w:rsidP="00310D64">
            <w:pPr>
              <w:jc w:val="center"/>
            </w:pPr>
            <w:r>
              <w:rPr>
                <w:rFonts w:eastAsia="Calibri"/>
                <w:color w:val="000000"/>
                <w:sz w:val="16"/>
                <w:szCs w:val="16"/>
              </w:rPr>
              <w:t>8862,3</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627"/>
        </w:trPr>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0A37C4" w:rsidRDefault="00964D44" w:rsidP="00310D64">
            <w:pPr>
              <w:jc w:val="center"/>
              <w:rPr>
                <w:bCs/>
                <w:color w:val="000000"/>
                <w:sz w:val="16"/>
                <w:szCs w:val="16"/>
              </w:rPr>
            </w:pPr>
            <w:r w:rsidRPr="000A37C4">
              <w:rPr>
                <w:bCs/>
                <w:color w:val="000000"/>
                <w:sz w:val="16"/>
                <w:szCs w:val="16"/>
              </w:rPr>
              <w:t>Ц770300000</w:t>
            </w:r>
          </w:p>
          <w:p w:rsidR="00964D44" w:rsidRPr="00BD0DB2" w:rsidRDefault="00964D44" w:rsidP="00310D64">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8330,3</w:t>
            </w:r>
          </w:p>
        </w:tc>
        <w:tc>
          <w:tcPr>
            <w:tcW w:w="1417"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0A37C4" w:rsidRDefault="00964D44" w:rsidP="00310D64">
            <w:pPr>
              <w:jc w:val="center"/>
              <w:rPr>
                <w:bCs/>
                <w:color w:val="000000"/>
                <w:sz w:val="16"/>
                <w:szCs w:val="16"/>
              </w:rPr>
            </w:pPr>
            <w:r w:rsidRPr="000A37C4">
              <w:rPr>
                <w:bCs/>
                <w:color w:val="000000"/>
                <w:sz w:val="16"/>
                <w:szCs w:val="16"/>
              </w:rPr>
              <w:t>Ц770300000</w:t>
            </w:r>
          </w:p>
          <w:p w:rsidR="00964D44" w:rsidRPr="00BD0DB2" w:rsidRDefault="00964D44" w:rsidP="00310D64">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sz w:val="18"/>
                <w:szCs w:val="18"/>
              </w:rPr>
              <w:t>532,0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964D44" w:rsidRPr="00A4582F" w:rsidRDefault="00964D44" w:rsidP="00310D64">
            <w:pPr>
              <w:jc w:val="center"/>
              <w:rPr>
                <w:sz w:val="16"/>
                <w:szCs w:val="16"/>
              </w:rPr>
            </w:pPr>
            <w:r w:rsidRPr="00A4582F">
              <w:rPr>
                <w:sz w:val="16"/>
                <w:szCs w:val="16"/>
              </w:rPr>
              <w:t>0,0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378"/>
        </w:trPr>
        <w:tc>
          <w:tcPr>
            <w:tcW w:w="996" w:type="dxa"/>
            <w:gridSpan w:val="2"/>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color w:val="000000"/>
                <w:sz w:val="16"/>
                <w:szCs w:val="16"/>
              </w:rPr>
              <w:lastRenderedPageBreak/>
              <w:t>Целевой (</w:t>
            </w:r>
            <w:proofErr w:type="spellStart"/>
            <w:r w:rsidRPr="00380349">
              <w:rPr>
                <w:color w:val="000000"/>
                <w:sz w:val="16"/>
                <w:szCs w:val="16"/>
              </w:rPr>
              <w:t>ые</w:t>
            </w:r>
            <w:proofErr w:type="spellEnd"/>
            <w:r w:rsidRPr="00380349">
              <w:rPr>
                <w:color w:val="000000"/>
                <w:sz w:val="16"/>
                <w:szCs w:val="16"/>
              </w:rPr>
              <w:t>) индикатор (ы) и показател</w:t>
            </w:r>
            <w:proofErr w:type="gramStart"/>
            <w:r w:rsidRPr="00380349">
              <w:rPr>
                <w:color w:val="000000"/>
                <w:sz w:val="16"/>
                <w:szCs w:val="16"/>
              </w:rPr>
              <w:t>ь(</w:t>
            </w:r>
            <w:proofErr w:type="gramEnd"/>
            <w:r w:rsidRPr="00380349">
              <w:rPr>
                <w:color w:val="000000"/>
                <w:sz w:val="16"/>
                <w:szCs w:val="16"/>
              </w:rPr>
              <w:t>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w:t>
            </w:r>
            <w:r>
              <w:rPr>
                <w:rFonts w:eastAsia="Calibri"/>
                <w:color w:val="000000"/>
                <w:sz w:val="16"/>
                <w:szCs w:val="16"/>
              </w:rPr>
              <w:t>2</w:t>
            </w:r>
          </w:p>
        </w:tc>
        <w:tc>
          <w:tcPr>
            <w:tcW w:w="7229" w:type="dxa"/>
            <w:gridSpan w:val="10"/>
            <w:tcBorders>
              <w:top w:val="single" w:sz="4" w:space="0" w:color="auto"/>
              <w:left w:val="single" w:sz="4" w:space="0" w:color="auto"/>
              <w:right w:val="single" w:sz="4" w:space="0" w:color="auto"/>
            </w:tcBorders>
          </w:tcPr>
          <w:p w:rsidR="00964D44" w:rsidRPr="006D7D0C" w:rsidRDefault="00964D44" w:rsidP="00310D64">
            <w:pPr>
              <w:autoSpaceDE w:val="0"/>
              <w:autoSpaceDN w:val="0"/>
              <w:adjustRightInd w:val="0"/>
              <w:jc w:val="both"/>
              <w:rPr>
                <w:rFonts w:eastAsia="Calibri"/>
                <w:color w:val="000000"/>
                <w:sz w:val="16"/>
                <w:szCs w:val="16"/>
              </w:rPr>
            </w:pPr>
            <w:r w:rsidRPr="006D7D0C">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roofErr w:type="gramStart"/>
            <w:r w:rsidRPr="006D7D0C">
              <w:rPr>
                <w:color w:val="22272F"/>
                <w:sz w:val="16"/>
                <w:szCs w:val="16"/>
                <w:shd w:val="clear" w:color="auto" w:fill="FFFFFF"/>
              </w:rPr>
              <w:t>..</w:t>
            </w:r>
            <w:proofErr w:type="gramEnd"/>
          </w:p>
        </w:tc>
        <w:tc>
          <w:tcPr>
            <w:tcW w:w="1134" w:type="dxa"/>
            <w:tcBorders>
              <w:top w:val="single" w:sz="4" w:space="0" w:color="auto"/>
              <w:left w:val="single" w:sz="4" w:space="0" w:color="auto"/>
            </w:tcBorders>
          </w:tcPr>
          <w:p w:rsidR="00964D44" w:rsidRPr="00380349" w:rsidRDefault="00964D44" w:rsidP="00310D64">
            <w:pPr>
              <w:jc w:val="center"/>
            </w:pPr>
            <w:r>
              <w:rPr>
                <w:rFonts w:eastAsia="Calibri"/>
                <w:color w:val="000000"/>
                <w:sz w:val="16"/>
                <w:szCs w:val="16"/>
              </w:rPr>
              <w:t>4</w:t>
            </w:r>
          </w:p>
        </w:tc>
        <w:tc>
          <w:tcPr>
            <w:tcW w:w="1417" w:type="dxa"/>
            <w:tcBorders>
              <w:top w:val="single" w:sz="4" w:space="0" w:color="auto"/>
              <w:left w:val="single" w:sz="4" w:space="0" w:color="auto"/>
            </w:tcBorders>
          </w:tcPr>
          <w:p w:rsidR="00964D44" w:rsidRPr="00380349" w:rsidRDefault="00964D44" w:rsidP="00310D64">
            <w:pPr>
              <w:jc w:val="center"/>
            </w:pPr>
            <w:r>
              <w:rPr>
                <w:rFonts w:eastAsia="Calibri"/>
                <w:color w:val="000000"/>
                <w:sz w:val="16"/>
                <w:szCs w:val="16"/>
              </w:rPr>
              <w:t>4</w:t>
            </w:r>
          </w:p>
        </w:tc>
        <w:tc>
          <w:tcPr>
            <w:tcW w:w="1418" w:type="dxa"/>
            <w:tcBorders>
              <w:top w:val="single" w:sz="4" w:space="0" w:color="auto"/>
              <w:left w:val="single" w:sz="4" w:space="0" w:color="auto"/>
            </w:tcBorders>
          </w:tcPr>
          <w:p w:rsidR="00964D44" w:rsidRPr="00380349" w:rsidRDefault="00964D44" w:rsidP="00310D64">
            <w:pPr>
              <w:jc w:val="center"/>
            </w:pPr>
            <w:r>
              <w:rPr>
                <w:rFonts w:eastAsia="Calibri"/>
                <w:color w:val="000000"/>
                <w:sz w:val="16"/>
                <w:szCs w:val="16"/>
              </w:rPr>
              <w:t>5</w:t>
            </w:r>
          </w:p>
        </w:tc>
        <w:tc>
          <w:tcPr>
            <w:tcW w:w="1559" w:type="dxa"/>
            <w:tcBorders>
              <w:top w:val="single" w:sz="4" w:space="0" w:color="auto"/>
              <w:left w:val="single" w:sz="4" w:space="0" w:color="auto"/>
            </w:tcBorders>
          </w:tcPr>
          <w:p w:rsidR="00964D44" w:rsidRPr="00380349" w:rsidRDefault="00964D44" w:rsidP="00310D64">
            <w:pPr>
              <w:jc w:val="center"/>
            </w:pPr>
            <w:r>
              <w:rPr>
                <w:rFonts w:eastAsia="Calibri"/>
                <w:color w:val="000000"/>
                <w:sz w:val="16"/>
                <w:szCs w:val="16"/>
              </w:rPr>
              <w:t>5</w:t>
            </w:r>
          </w:p>
        </w:tc>
      </w:tr>
      <w:tr w:rsidR="00964D44" w:rsidRPr="00380349" w:rsidTr="00964D44">
        <w:tc>
          <w:tcPr>
            <w:tcW w:w="996" w:type="dxa"/>
            <w:gridSpan w:val="2"/>
            <w:vMerge w:val="restart"/>
            <w:tcBorders>
              <w:top w:val="single" w:sz="4" w:space="0" w:color="auto"/>
              <w:bottom w:val="single" w:sz="4" w:space="0" w:color="auto"/>
              <w:right w:val="single" w:sz="4" w:space="0" w:color="auto"/>
            </w:tcBorders>
          </w:tcPr>
          <w:p w:rsidR="00964D44" w:rsidRPr="00380349" w:rsidRDefault="00964D44" w:rsidP="00964D44">
            <w:pPr>
              <w:autoSpaceDE w:val="0"/>
              <w:autoSpaceDN w:val="0"/>
              <w:adjustRightInd w:val="0"/>
              <w:jc w:val="both"/>
              <w:rPr>
                <w:rFonts w:eastAsia="Calibri"/>
                <w:color w:val="000000"/>
                <w:sz w:val="16"/>
                <w:szCs w:val="16"/>
              </w:rPr>
            </w:pPr>
            <w:r>
              <w:rPr>
                <w:rFonts w:eastAsia="Calibri"/>
                <w:color w:val="000000"/>
                <w:sz w:val="16"/>
                <w:szCs w:val="16"/>
              </w:rPr>
              <w:t>Основное мероприятие 3.1</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6D7D0C" w:rsidRDefault="00964D44" w:rsidP="00310D64">
            <w:pPr>
              <w:autoSpaceDE w:val="0"/>
              <w:autoSpaceDN w:val="0"/>
              <w:adjustRightInd w:val="0"/>
              <w:jc w:val="both"/>
              <w:rPr>
                <w:rFonts w:eastAsia="Calibri"/>
                <w:color w:val="000000"/>
                <w:sz w:val="16"/>
                <w:szCs w:val="16"/>
              </w:rPr>
            </w:pPr>
            <w:proofErr w:type="gramStart"/>
            <w:r w:rsidRPr="00964D44">
              <w:rPr>
                <w:color w:val="22272F"/>
                <w:sz w:val="16"/>
                <w:szCs w:val="16"/>
                <w:shd w:val="clear" w:color="auto" w:fill="FFFFFF"/>
              </w:rPr>
              <w:t>Укрепление материально-технической базы муниципальных образовательных организаций (в части завершения капитального ремонта зданий и благоуст</w:t>
            </w:r>
            <w:r w:rsidRPr="00964D44">
              <w:rPr>
                <w:color w:val="22272F"/>
                <w:sz w:val="16"/>
                <w:szCs w:val="16"/>
                <w:shd w:val="clear" w:color="auto" w:fill="FFFFFF"/>
              </w:rPr>
              <w:lastRenderedPageBreak/>
              <w:t>ройства территории муниципальных образовательных организаций в рамках модернизации инфраструктуры</w:t>
            </w:r>
            <w:r>
              <w:rPr>
                <w:color w:val="22272F"/>
                <w:sz w:val="20"/>
                <w:szCs w:val="20"/>
                <w:shd w:val="clear" w:color="auto" w:fill="FFFFFF"/>
              </w:rPr>
              <w:t>)</w:t>
            </w:r>
            <w:proofErr w:type="gramEnd"/>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0A37C4" w:rsidRDefault="00964D44" w:rsidP="00310D64">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2226E6" w:rsidRDefault="00964D44" w:rsidP="00310D64">
            <w:pPr>
              <w:autoSpaceDE w:val="0"/>
              <w:autoSpaceDN w:val="0"/>
              <w:adjustRightInd w:val="0"/>
              <w:jc w:val="both"/>
              <w:rPr>
                <w:rFonts w:eastAsia="Calibri"/>
                <w:color w:val="000000"/>
                <w:sz w:val="16"/>
                <w:szCs w:val="16"/>
              </w:rPr>
            </w:pPr>
            <w:r w:rsidRPr="002226E6">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964D44" w:rsidRPr="002226E6" w:rsidRDefault="00964D44" w:rsidP="00310D64">
            <w:pPr>
              <w:jc w:val="both"/>
              <w:rPr>
                <w:rFonts w:eastAsia="Calibri"/>
                <w:color w:val="000000"/>
                <w:sz w:val="16"/>
                <w:szCs w:val="16"/>
              </w:rPr>
            </w:pPr>
          </w:p>
          <w:p w:rsidR="00964D44" w:rsidRPr="002226E6" w:rsidRDefault="00964D44" w:rsidP="00310D6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380349" w:rsidRDefault="00964D44" w:rsidP="00310D64">
            <w:pPr>
              <w:jc w:val="center"/>
            </w:pPr>
            <w:r>
              <w:rPr>
                <w:rFonts w:eastAsia="Calibri"/>
                <w:color w:val="000000"/>
                <w:sz w:val="16"/>
                <w:szCs w:val="16"/>
              </w:rPr>
              <w:t>718,0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738"/>
        </w:trPr>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BD0DB2" w:rsidRDefault="00964D44" w:rsidP="00310D64">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674,0</w:t>
            </w:r>
          </w:p>
        </w:tc>
        <w:tc>
          <w:tcPr>
            <w:tcW w:w="1417"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874</w:t>
            </w:r>
          </w:p>
          <w:p w:rsidR="00964D44" w:rsidRPr="00380349" w:rsidRDefault="00964D44" w:rsidP="00310D64">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D0DB2" w:rsidRDefault="00964D44" w:rsidP="00310D64">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Pr>
                <w:rFonts w:eastAsia="Calibri"/>
                <w:color w:val="000000"/>
                <w:sz w:val="16"/>
                <w:szCs w:val="16"/>
              </w:rPr>
              <w:t>44,0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964D44"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380349" w:rsidRDefault="00964D44" w:rsidP="00310D64">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964D44" w:rsidRPr="00380349" w:rsidRDefault="00964D44" w:rsidP="00310D64">
            <w:pPr>
              <w:jc w:val="center"/>
            </w:pPr>
            <w:r>
              <w:t>0,0</w:t>
            </w:r>
          </w:p>
        </w:tc>
        <w:tc>
          <w:tcPr>
            <w:tcW w:w="1417"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310D64">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bl>
    <w:p w:rsidR="00964D44" w:rsidRDefault="00964D44" w:rsidP="00964D44"/>
    <w:p w:rsidR="001D31A7" w:rsidRDefault="001D31A7" w:rsidP="006D7D0C"/>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E5" w:rsidRDefault="004A11E5" w:rsidP="00B37DA2">
      <w:r>
        <w:separator/>
      </w:r>
    </w:p>
  </w:endnote>
  <w:endnote w:type="continuationSeparator" w:id="0">
    <w:p w:rsidR="004A11E5" w:rsidRDefault="004A11E5" w:rsidP="00B3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EE" w:rsidRDefault="005304EE">
    <w:pPr>
      <w:pStyle w:val="af0"/>
      <w:jc w:val="center"/>
    </w:pPr>
  </w:p>
  <w:p w:rsidR="005304EE" w:rsidRDefault="005304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E5" w:rsidRDefault="004A11E5" w:rsidP="00B37DA2">
      <w:r>
        <w:separator/>
      </w:r>
    </w:p>
  </w:footnote>
  <w:footnote w:type="continuationSeparator" w:id="0">
    <w:p w:rsidR="004A11E5" w:rsidRDefault="004A11E5" w:rsidP="00B3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BD"/>
    <w:rsid w:val="00002094"/>
    <w:rsid w:val="00002FC4"/>
    <w:rsid w:val="00003084"/>
    <w:rsid w:val="00005138"/>
    <w:rsid w:val="00006B6F"/>
    <w:rsid w:val="00010118"/>
    <w:rsid w:val="00012F03"/>
    <w:rsid w:val="00014458"/>
    <w:rsid w:val="0001554C"/>
    <w:rsid w:val="00015815"/>
    <w:rsid w:val="00015C79"/>
    <w:rsid w:val="000164A2"/>
    <w:rsid w:val="000179AF"/>
    <w:rsid w:val="000206F4"/>
    <w:rsid w:val="000207D6"/>
    <w:rsid w:val="000254BE"/>
    <w:rsid w:val="00025DEB"/>
    <w:rsid w:val="00027B04"/>
    <w:rsid w:val="00031486"/>
    <w:rsid w:val="00036492"/>
    <w:rsid w:val="00036797"/>
    <w:rsid w:val="00037610"/>
    <w:rsid w:val="000379B9"/>
    <w:rsid w:val="00037AB5"/>
    <w:rsid w:val="00037D46"/>
    <w:rsid w:val="00040CA4"/>
    <w:rsid w:val="00041406"/>
    <w:rsid w:val="00041D62"/>
    <w:rsid w:val="00041E58"/>
    <w:rsid w:val="00046139"/>
    <w:rsid w:val="00050D67"/>
    <w:rsid w:val="00051A9B"/>
    <w:rsid w:val="0005219C"/>
    <w:rsid w:val="0005609E"/>
    <w:rsid w:val="00061E9E"/>
    <w:rsid w:val="00066A2C"/>
    <w:rsid w:val="000703CF"/>
    <w:rsid w:val="00071B86"/>
    <w:rsid w:val="0007212A"/>
    <w:rsid w:val="000733BD"/>
    <w:rsid w:val="00074473"/>
    <w:rsid w:val="000750EF"/>
    <w:rsid w:val="00075F7A"/>
    <w:rsid w:val="000765CF"/>
    <w:rsid w:val="00082068"/>
    <w:rsid w:val="0008462A"/>
    <w:rsid w:val="000869F8"/>
    <w:rsid w:val="00086C04"/>
    <w:rsid w:val="00087603"/>
    <w:rsid w:val="00090BDC"/>
    <w:rsid w:val="000936A8"/>
    <w:rsid w:val="00095142"/>
    <w:rsid w:val="00095F41"/>
    <w:rsid w:val="00097680"/>
    <w:rsid w:val="000A089A"/>
    <w:rsid w:val="000A0BA7"/>
    <w:rsid w:val="000A20C8"/>
    <w:rsid w:val="000A2809"/>
    <w:rsid w:val="000A37C4"/>
    <w:rsid w:val="000A3D96"/>
    <w:rsid w:val="000A4301"/>
    <w:rsid w:val="000A611A"/>
    <w:rsid w:val="000A6DB5"/>
    <w:rsid w:val="000A7478"/>
    <w:rsid w:val="000B0129"/>
    <w:rsid w:val="000B152A"/>
    <w:rsid w:val="000B1883"/>
    <w:rsid w:val="000B19D9"/>
    <w:rsid w:val="000B2877"/>
    <w:rsid w:val="000B7FE7"/>
    <w:rsid w:val="000C01B3"/>
    <w:rsid w:val="000C1AE6"/>
    <w:rsid w:val="000C215C"/>
    <w:rsid w:val="000C28F7"/>
    <w:rsid w:val="000C2C55"/>
    <w:rsid w:val="000C38E4"/>
    <w:rsid w:val="000D136B"/>
    <w:rsid w:val="000D2213"/>
    <w:rsid w:val="000D267F"/>
    <w:rsid w:val="000D2E3B"/>
    <w:rsid w:val="000D446C"/>
    <w:rsid w:val="000D7DF7"/>
    <w:rsid w:val="000E15A5"/>
    <w:rsid w:val="000E4F15"/>
    <w:rsid w:val="000E4FF4"/>
    <w:rsid w:val="000E5D40"/>
    <w:rsid w:val="000E7215"/>
    <w:rsid w:val="000F0461"/>
    <w:rsid w:val="000F4181"/>
    <w:rsid w:val="000F6C48"/>
    <w:rsid w:val="0010444B"/>
    <w:rsid w:val="00106619"/>
    <w:rsid w:val="00106D12"/>
    <w:rsid w:val="00107A6B"/>
    <w:rsid w:val="00110061"/>
    <w:rsid w:val="00110752"/>
    <w:rsid w:val="00110B8F"/>
    <w:rsid w:val="00111F8E"/>
    <w:rsid w:val="00115A4C"/>
    <w:rsid w:val="001222C3"/>
    <w:rsid w:val="00123175"/>
    <w:rsid w:val="001237C6"/>
    <w:rsid w:val="00123818"/>
    <w:rsid w:val="00124596"/>
    <w:rsid w:val="001313D0"/>
    <w:rsid w:val="00135657"/>
    <w:rsid w:val="00135690"/>
    <w:rsid w:val="0013613A"/>
    <w:rsid w:val="0014012A"/>
    <w:rsid w:val="00140CBC"/>
    <w:rsid w:val="00143131"/>
    <w:rsid w:val="00143F9D"/>
    <w:rsid w:val="001532E6"/>
    <w:rsid w:val="001555A6"/>
    <w:rsid w:val="001574D2"/>
    <w:rsid w:val="00160B50"/>
    <w:rsid w:val="0016608D"/>
    <w:rsid w:val="001662D7"/>
    <w:rsid w:val="00172F9F"/>
    <w:rsid w:val="00174284"/>
    <w:rsid w:val="001769A0"/>
    <w:rsid w:val="00176ACC"/>
    <w:rsid w:val="00180576"/>
    <w:rsid w:val="001816A1"/>
    <w:rsid w:val="00182539"/>
    <w:rsid w:val="001833E8"/>
    <w:rsid w:val="001837B8"/>
    <w:rsid w:val="00185170"/>
    <w:rsid w:val="00186976"/>
    <w:rsid w:val="00186D46"/>
    <w:rsid w:val="00191616"/>
    <w:rsid w:val="0019237D"/>
    <w:rsid w:val="00192502"/>
    <w:rsid w:val="001939BC"/>
    <w:rsid w:val="001945C4"/>
    <w:rsid w:val="00195656"/>
    <w:rsid w:val="001A0F08"/>
    <w:rsid w:val="001A3179"/>
    <w:rsid w:val="001A317E"/>
    <w:rsid w:val="001A6A8B"/>
    <w:rsid w:val="001B0982"/>
    <w:rsid w:val="001B11BB"/>
    <w:rsid w:val="001B22E9"/>
    <w:rsid w:val="001C178F"/>
    <w:rsid w:val="001C4F53"/>
    <w:rsid w:val="001C57EC"/>
    <w:rsid w:val="001D1259"/>
    <w:rsid w:val="001D2650"/>
    <w:rsid w:val="001D301C"/>
    <w:rsid w:val="001D31A7"/>
    <w:rsid w:val="001D3482"/>
    <w:rsid w:val="001D4081"/>
    <w:rsid w:val="001D644A"/>
    <w:rsid w:val="001D6FEB"/>
    <w:rsid w:val="001D7CDC"/>
    <w:rsid w:val="001E11F5"/>
    <w:rsid w:val="001E1290"/>
    <w:rsid w:val="001E200B"/>
    <w:rsid w:val="001E2567"/>
    <w:rsid w:val="001E5BB7"/>
    <w:rsid w:val="001E67E4"/>
    <w:rsid w:val="001F307C"/>
    <w:rsid w:val="001F4107"/>
    <w:rsid w:val="001F5714"/>
    <w:rsid w:val="001F7032"/>
    <w:rsid w:val="001F7D2D"/>
    <w:rsid w:val="0020065C"/>
    <w:rsid w:val="002011C4"/>
    <w:rsid w:val="00201C49"/>
    <w:rsid w:val="002036AB"/>
    <w:rsid w:val="00204CDD"/>
    <w:rsid w:val="00205512"/>
    <w:rsid w:val="002062F9"/>
    <w:rsid w:val="00206A42"/>
    <w:rsid w:val="0021596A"/>
    <w:rsid w:val="002176AC"/>
    <w:rsid w:val="002177B6"/>
    <w:rsid w:val="002214E5"/>
    <w:rsid w:val="002226E6"/>
    <w:rsid w:val="0022283E"/>
    <w:rsid w:val="0022341C"/>
    <w:rsid w:val="002243B4"/>
    <w:rsid w:val="00224619"/>
    <w:rsid w:val="00225D81"/>
    <w:rsid w:val="00227DA1"/>
    <w:rsid w:val="00230BDC"/>
    <w:rsid w:val="002325F9"/>
    <w:rsid w:val="002339B8"/>
    <w:rsid w:val="00233F95"/>
    <w:rsid w:val="002412C5"/>
    <w:rsid w:val="00243CB2"/>
    <w:rsid w:val="0025447D"/>
    <w:rsid w:val="00256427"/>
    <w:rsid w:val="0025767D"/>
    <w:rsid w:val="00263504"/>
    <w:rsid w:val="00265ACD"/>
    <w:rsid w:val="00266309"/>
    <w:rsid w:val="0026665C"/>
    <w:rsid w:val="00267204"/>
    <w:rsid w:val="00270E1F"/>
    <w:rsid w:val="0027382B"/>
    <w:rsid w:val="002738A4"/>
    <w:rsid w:val="0027452C"/>
    <w:rsid w:val="00281108"/>
    <w:rsid w:val="002822A1"/>
    <w:rsid w:val="002827B7"/>
    <w:rsid w:val="002846C5"/>
    <w:rsid w:val="00292BCB"/>
    <w:rsid w:val="0029549C"/>
    <w:rsid w:val="00295582"/>
    <w:rsid w:val="00295ECC"/>
    <w:rsid w:val="002976A9"/>
    <w:rsid w:val="002A5437"/>
    <w:rsid w:val="002B396C"/>
    <w:rsid w:val="002B39F7"/>
    <w:rsid w:val="002B51FE"/>
    <w:rsid w:val="002B5D35"/>
    <w:rsid w:val="002B62E8"/>
    <w:rsid w:val="002C7DF6"/>
    <w:rsid w:val="002D129D"/>
    <w:rsid w:val="002D2702"/>
    <w:rsid w:val="002D5E2F"/>
    <w:rsid w:val="002E2B4B"/>
    <w:rsid w:val="002E2D71"/>
    <w:rsid w:val="002E3D78"/>
    <w:rsid w:val="002E56C3"/>
    <w:rsid w:val="002E68C2"/>
    <w:rsid w:val="002E71C7"/>
    <w:rsid w:val="002E7721"/>
    <w:rsid w:val="002E7B0D"/>
    <w:rsid w:val="002F26AC"/>
    <w:rsid w:val="002F4325"/>
    <w:rsid w:val="002F5059"/>
    <w:rsid w:val="002F5825"/>
    <w:rsid w:val="002F62CF"/>
    <w:rsid w:val="002F7CD2"/>
    <w:rsid w:val="00305462"/>
    <w:rsid w:val="00306FC6"/>
    <w:rsid w:val="003107AC"/>
    <w:rsid w:val="003107CF"/>
    <w:rsid w:val="00317284"/>
    <w:rsid w:val="003212FA"/>
    <w:rsid w:val="00321B94"/>
    <w:rsid w:val="003232EF"/>
    <w:rsid w:val="00324174"/>
    <w:rsid w:val="003258D9"/>
    <w:rsid w:val="00327A69"/>
    <w:rsid w:val="0033114A"/>
    <w:rsid w:val="003330A0"/>
    <w:rsid w:val="0033352C"/>
    <w:rsid w:val="00333B9E"/>
    <w:rsid w:val="0034223F"/>
    <w:rsid w:val="00344366"/>
    <w:rsid w:val="0034534B"/>
    <w:rsid w:val="00350BB0"/>
    <w:rsid w:val="0035119D"/>
    <w:rsid w:val="00351F36"/>
    <w:rsid w:val="00355F0C"/>
    <w:rsid w:val="003565F4"/>
    <w:rsid w:val="0036047C"/>
    <w:rsid w:val="0036142E"/>
    <w:rsid w:val="00361B69"/>
    <w:rsid w:val="00362F71"/>
    <w:rsid w:val="00364271"/>
    <w:rsid w:val="0036719D"/>
    <w:rsid w:val="003672BC"/>
    <w:rsid w:val="00370881"/>
    <w:rsid w:val="00370ADB"/>
    <w:rsid w:val="00372499"/>
    <w:rsid w:val="00374224"/>
    <w:rsid w:val="00377178"/>
    <w:rsid w:val="00380349"/>
    <w:rsid w:val="00380551"/>
    <w:rsid w:val="00380F5A"/>
    <w:rsid w:val="0038154D"/>
    <w:rsid w:val="003838C4"/>
    <w:rsid w:val="00383A04"/>
    <w:rsid w:val="00386E49"/>
    <w:rsid w:val="0039136F"/>
    <w:rsid w:val="00391875"/>
    <w:rsid w:val="00392235"/>
    <w:rsid w:val="00393211"/>
    <w:rsid w:val="0039659F"/>
    <w:rsid w:val="003A55BD"/>
    <w:rsid w:val="003A6BC3"/>
    <w:rsid w:val="003B4B24"/>
    <w:rsid w:val="003B695D"/>
    <w:rsid w:val="003C0E77"/>
    <w:rsid w:val="003C311A"/>
    <w:rsid w:val="003C63EF"/>
    <w:rsid w:val="003D0B0E"/>
    <w:rsid w:val="003D0C01"/>
    <w:rsid w:val="003D17DC"/>
    <w:rsid w:val="003D2CF6"/>
    <w:rsid w:val="003D2EA9"/>
    <w:rsid w:val="003D315F"/>
    <w:rsid w:val="003D6FD4"/>
    <w:rsid w:val="003F0DA3"/>
    <w:rsid w:val="003F4714"/>
    <w:rsid w:val="003F47F5"/>
    <w:rsid w:val="003F5E73"/>
    <w:rsid w:val="00400CA6"/>
    <w:rsid w:val="00401E7E"/>
    <w:rsid w:val="004022A6"/>
    <w:rsid w:val="00404168"/>
    <w:rsid w:val="00404374"/>
    <w:rsid w:val="00405CEA"/>
    <w:rsid w:val="00405E35"/>
    <w:rsid w:val="00406320"/>
    <w:rsid w:val="00406D0C"/>
    <w:rsid w:val="00410394"/>
    <w:rsid w:val="0041148A"/>
    <w:rsid w:val="004115AF"/>
    <w:rsid w:val="004116DD"/>
    <w:rsid w:val="00411B05"/>
    <w:rsid w:val="00412524"/>
    <w:rsid w:val="004136F4"/>
    <w:rsid w:val="004138C2"/>
    <w:rsid w:val="00417D15"/>
    <w:rsid w:val="004204E6"/>
    <w:rsid w:val="00420D2A"/>
    <w:rsid w:val="00420D9F"/>
    <w:rsid w:val="00422C57"/>
    <w:rsid w:val="004232CF"/>
    <w:rsid w:val="00423510"/>
    <w:rsid w:val="00430C7A"/>
    <w:rsid w:val="004319DD"/>
    <w:rsid w:val="00432488"/>
    <w:rsid w:val="0043640F"/>
    <w:rsid w:val="00444615"/>
    <w:rsid w:val="00451CB7"/>
    <w:rsid w:val="00454CD7"/>
    <w:rsid w:val="004567E0"/>
    <w:rsid w:val="00457775"/>
    <w:rsid w:val="00457BB5"/>
    <w:rsid w:val="00460C38"/>
    <w:rsid w:val="00462E68"/>
    <w:rsid w:val="004633C6"/>
    <w:rsid w:val="00463624"/>
    <w:rsid w:val="00463D8D"/>
    <w:rsid w:val="00464BAD"/>
    <w:rsid w:val="00465FE7"/>
    <w:rsid w:val="00465FEF"/>
    <w:rsid w:val="00470250"/>
    <w:rsid w:val="00475257"/>
    <w:rsid w:val="004767DF"/>
    <w:rsid w:val="00482530"/>
    <w:rsid w:val="00484C8B"/>
    <w:rsid w:val="00485579"/>
    <w:rsid w:val="00491406"/>
    <w:rsid w:val="00491E12"/>
    <w:rsid w:val="0049398E"/>
    <w:rsid w:val="004A11E5"/>
    <w:rsid w:val="004A2521"/>
    <w:rsid w:val="004A253B"/>
    <w:rsid w:val="004A33F0"/>
    <w:rsid w:val="004B4EFF"/>
    <w:rsid w:val="004B6250"/>
    <w:rsid w:val="004C0619"/>
    <w:rsid w:val="004C0CD7"/>
    <w:rsid w:val="004C11B1"/>
    <w:rsid w:val="004C2A78"/>
    <w:rsid w:val="004C2E19"/>
    <w:rsid w:val="004C373E"/>
    <w:rsid w:val="004C3C83"/>
    <w:rsid w:val="004C5A97"/>
    <w:rsid w:val="004D02CE"/>
    <w:rsid w:val="004D193C"/>
    <w:rsid w:val="004D1B9F"/>
    <w:rsid w:val="004D27EC"/>
    <w:rsid w:val="004D4210"/>
    <w:rsid w:val="004D5206"/>
    <w:rsid w:val="004D6CF6"/>
    <w:rsid w:val="004D7E8E"/>
    <w:rsid w:val="004E1536"/>
    <w:rsid w:val="004E5CC1"/>
    <w:rsid w:val="004E7897"/>
    <w:rsid w:val="004E7C83"/>
    <w:rsid w:val="004F1430"/>
    <w:rsid w:val="004F1FE5"/>
    <w:rsid w:val="004F599D"/>
    <w:rsid w:val="004F6E6F"/>
    <w:rsid w:val="004F6FC4"/>
    <w:rsid w:val="00501182"/>
    <w:rsid w:val="00503AE2"/>
    <w:rsid w:val="00505698"/>
    <w:rsid w:val="00511013"/>
    <w:rsid w:val="005129D8"/>
    <w:rsid w:val="00516E0A"/>
    <w:rsid w:val="00524920"/>
    <w:rsid w:val="005304EE"/>
    <w:rsid w:val="00530D7E"/>
    <w:rsid w:val="00533216"/>
    <w:rsid w:val="00533B55"/>
    <w:rsid w:val="005349E2"/>
    <w:rsid w:val="0054000D"/>
    <w:rsid w:val="005404C9"/>
    <w:rsid w:val="00544271"/>
    <w:rsid w:val="0054539D"/>
    <w:rsid w:val="005518CD"/>
    <w:rsid w:val="00552378"/>
    <w:rsid w:val="00554D78"/>
    <w:rsid w:val="00555B8F"/>
    <w:rsid w:val="00556895"/>
    <w:rsid w:val="00557092"/>
    <w:rsid w:val="00557423"/>
    <w:rsid w:val="00562BEA"/>
    <w:rsid w:val="005633E1"/>
    <w:rsid w:val="0056360D"/>
    <w:rsid w:val="00564DBC"/>
    <w:rsid w:val="00564F29"/>
    <w:rsid w:val="005650FD"/>
    <w:rsid w:val="0056634E"/>
    <w:rsid w:val="00566571"/>
    <w:rsid w:val="00573C41"/>
    <w:rsid w:val="00574481"/>
    <w:rsid w:val="00576148"/>
    <w:rsid w:val="005768A3"/>
    <w:rsid w:val="00576D28"/>
    <w:rsid w:val="00584ACA"/>
    <w:rsid w:val="00585AA1"/>
    <w:rsid w:val="00585AF7"/>
    <w:rsid w:val="00585B88"/>
    <w:rsid w:val="00590221"/>
    <w:rsid w:val="005909A3"/>
    <w:rsid w:val="00590C0D"/>
    <w:rsid w:val="00594579"/>
    <w:rsid w:val="00594FE4"/>
    <w:rsid w:val="0059792E"/>
    <w:rsid w:val="0059797F"/>
    <w:rsid w:val="005A2D25"/>
    <w:rsid w:val="005A6F91"/>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E7448"/>
    <w:rsid w:val="005F3121"/>
    <w:rsid w:val="005F60DC"/>
    <w:rsid w:val="005F6E4E"/>
    <w:rsid w:val="005F79D8"/>
    <w:rsid w:val="00601BAA"/>
    <w:rsid w:val="00604F13"/>
    <w:rsid w:val="006060AF"/>
    <w:rsid w:val="006064DF"/>
    <w:rsid w:val="00615022"/>
    <w:rsid w:val="00615DB6"/>
    <w:rsid w:val="00616FFC"/>
    <w:rsid w:val="006177DE"/>
    <w:rsid w:val="006178B7"/>
    <w:rsid w:val="006201EA"/>
    <w:rsid w:val="00624AE6"/>
    <w:rsid w:val="006252A5"/>
    <w:rsid w:val="006263A8"/>
    <w:rsid w:val="0062794C"/>
    <w:rsid w:val="00627DA3"/>
    <w:rsid w:val="00627DE4"/>
    <w:rsid w:val="0063498B"/>
    <w:rsid w:val="0063510A"/>
    <w:rsid w:val="006359A4"/>
    <w:rsid w:val="00637037"/>
    <w:rsid w:val="006372CB"/>
    <w:rsid w:val="00640A3F"/>
    <w:rsid w:val="00641FB3"/>
    <w:rsid w:val="00642F13"/>
    <w:rsid w:val="00644196"/>
    <w:rsid w:val="00644671"/>
    <w:rsid w:val="006503CC"/>
    <w:rsid w:val="00653EB5"/>
    <w:rsid w:val="00655CAE"/>
    <w:rsid w:val="00655EA2"/>
    <w:rsid w:val="00662593"/>
    <w:rsid w:val="006627EC"/>
    <w:rsid w:val="00662CB2"/>
    <w:rsid w:val="00667489"/>
    <w:rsid w:val="00670BF7"/>
    <w:rsid w:val="0067443E"/>
    <w:rsid w:val="006772DE"/>
    <w:rsid w:val="00681996"/>
    <w:rsid w:val="006837E0"/>
    <w:rsid w:val="00684714"/>
    <w:rsid w:val="006853E8"/>
    <w:rsid w:val="006861F3"/>
    <w:rsid w:val="00686D77"/>
    <w:rsid w:val="0069119C"/>
    <w:rsid w:val="00692680"/>
    <w:rsid w:val="006937E9"/>
    <w:rsid w:val="006941FA"/>
    <w:rsid w:val="006963F7"/>
    <w:rsid w:val="00696D53"/>
    <w:rsid w:val="006975B3"/>
    <w:rsid w:val="006A3524"/>
    <w:rsid w:val="006A4304"/>
    <w:rsid w:val="006A7A99"/>
    <w:rsid w:val="006B4445"/>
    <w:rsid w:val="006B48AD"/>
    <w:rsid w:val="006B59C1"/>
    <w:rsid w:val="006B756B"/>
    <w:rsid w:val="006C00DE"/>
    <w:rsid w:val="006C02A5"/>
    <w:rsid w:val="006C134F"/>
    <w:rsid w:val="006C30F1"/>
    <w:rsid w:val="006C42FC"/>
    <w:rsid w:val="006C465E"/>
    <w:rsid w:val="006C49EB"/>
    <w:rsid w:val="006C4F82"/>
    <w:rsid w:val="006C51C4"/>
    <w:rsid w:val="006C61C2"/>
    <w:rsid w:val="006C6C93"/>
    <w:rsid w:val="006D08B8"/>
    <w:rsid w:val="006D261D"/>
    <w:rsid w:val="006D28C9"/>
    <w:rsid w:val="006D323E"/>
    <w:rsid w:val="006D3735"/>
    <w:rsid w:val="006D44E0"/>
    <w:rsid w:val="006D7D0C"/>
    <w:rsid w:val="006E15A7"/>
    <w:rsid w:val="006E50B8"/>
    <w:rsid w:val="006E697F"/>
    <w:rsid w:val="006F223D"/>
    <w:rsid w:val="006F7112"/>
    <w:rsid w:val="00700AA7"/>
    <w:rsid w:val="00701D1A"/>
    <w:rsid w:val="007044AB"/>
    <w:rsid w:val="00705B6C"/>
    <w:rsid w:val="00707CCD"/>
    <w:rsid w:val="007120BE"/>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096C"/>
    <w:rsid w:val="007326C5"/>
    <w:rsid w:val="00734CD9"/>
    <w:rsid w:val="00734D31"/>
    <w:rsid w:val="00736DF4"/>
    <w:rsid w:val="0073786B"/>
    <w:rsid w:val="00741680"/>
    <w:rsid w:val="00742353"/>
    <w:rsid w:val="00742BD1"/>
    <w:rsid w:val="0074543D"/>
    <w:rsid w:val="00746106"/>
    <w:rsid w:val="00746317"/>
    <w:rsid w:val="007475C2"/>
    <w:rsid w:val="00750505"/>
    <w:rsid w:val="00750933"/>
    <w:rsid w:val="0075128B"/>
    <w:rsid w:val="00753929"/>
    <w:rsid w:val="007561B6"/>
    <w:rsid w:val="00756AFE"/>
    <w:rsid w:val="00760BFA"/>
    <w:rsid w:val="007629F3"/>
    <w:rsid w:val="00764635"/>
    <w:rsid w:val="007651C9"/>
    <w:rsid w:val="00765601"/>
    <w:rsid w:val="00766319"/>
    <w:rsid w:val="00771E18"/>
    <w:rsid w:val="00773684"/>
    <w:rsid w:val="00774AEE"/>
    <w:rsid w:val="00775630"/>
    <w:rsid w:val="00780F17"/>
    <w:rsid w:val="00781349"/>
    <w:rsid w:val="00782001"/>
    <w:rsid w:val="00782597"/>
    <w:rsid w:val="00785EF7"/>
    <w:rsid w:val="00785FF7"/>
    <w:rsid w:val="0078690A"/>
    <w:rsid w:val="00787C15"/>
    <w:rsid w:val="00793F13"/>
    <w:rsid w:val="00796EF0"/>
    <w:rsid w:val="007A0109"/>
    <w:rsid w:val="007A0CCA"/>
    <w:rsid w:val="007A3B30"/>
    <w:rsid w:val="007A6B38"/>
    <w:rsid w:val="007B179D"/>
    <w:rsid w:val="007B25DE"/>
    <w:rsid w:val="007B2F39"/>
    <w:rsid w:val="007B55E7"/>
    <w:rsid w:val="007B7026"/>
    <w:rsid w:val="007C0706"/>
    <w:rsid w:val="007C1B24"/>
    <w:rsid w:val="007C3E78"/>
    <w:rsid w:val="007C533C"/>
    <w:rsid w:val="007C600F"/>
    <w:rsid w:val="007D11C1"/>
    <w:rsid w:val="007E07E3"/>
    <w:rsid w:val="007E2A40"/>
    <w:rsid w:val="007E2A8F"/>
    <w:rsid w:val="007E31D5"/>
    <w:rsid w:val="007F0CF7"/>
    <w:rsid w:val="007F1219"/>
    <w:rsid w:val="007F1F12"/>
    <w:rsid w:val="007F6491"/>
    <w:rsid w:val="007F66CB"/>
    <w:rsid w:val="007F7959"/>
    <w:rsid w:val="00800721"/>
    <w:rsid w:val="00800CB6"/>
    <w:rsid w:val="00802133"/>
    <w:rsid w:val="008025EB"/>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379CA"/>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B8"/>
    <w:rsid w:val="008566FE"/>
    <w:rsid w:val="00856A67"/>
    <w:rsid w:val="00865F60"/>
    <w:rsid w:val="00866542"/>
    <w:rsid w:val="00866F3B"/>
    <w:rsid w:val="00872608"/>
    <w:rsid w:val="00872A08"/>
    <w:rsid w:val="00872F4A"/>
    <w:rsid w:val="00880F02"/>
    <w:rsid w:val="008835C7"/>
    <w:rsid w:val="00883ED2"/>
    <w:rsid w:val="00886F9E"/>
    <w:rsid w:val="0089090A"/>
    <w:rsid w:val="00891689"/>
    <w:rsid w:val="00893C0D"/>
    <w:rsid w:val="008A13C6"/>
    <w:rsid w:val="008A1D9A"/>
    <w:rsid w:val="008A1E52"/>
    <w:rsid w:val="008A216F"/>
    <w:rsid w:val="008A565C"/>
    <w:rsid w:val="008A7CE3"/>
    <w:rsid w:val="008B039A"/>
    <w:rsid w:val="008B1547"/>
    <w:rsid w:val="008B15CE"/>
    <w:rsid w:val="008B1D88"/>
    <w:rsid w:val="008B2027"/>
    <w:rsid w:val="008B4820"/>
    <w:rsid w:val="008B59B8"/>
    <w:rsid w:val="008C0013"/>
    <w:rsid w:val="008C1263"/>
    <w:rsid w:val="008C254F"/>
    <w:rsid w:val="008C3C5C"/>
    <w:rsid w:val="008C56FD"/>
    <w:rsid w:val="008C5A7E"/>
    <w:rsid w:val="008C6E3B"/>
    <w:rsid w:val="008D067C"/>
    <w:rsid w:val="008D0EDA"/>
    <w:rsid w:val="008D1479"/>
    <w:rsid w:val="008D2F23"/>
    <w:rsid w:val="008D31CB"/>
    <w:rsid w:val="008D4B6E"/>
    <w:rsid w:val="008D5CC1"/>
    <w:rsid w:val="008D74DA"/>
    <w:rsid w:val="008E2084"/>
    <w:rsid w:val="008E2218"/>
    <w:rsid w:val="008E24CB"/>
    <w:rsid w:val="008E35C8"/>
    <w:rsid w:val="008E3E31"/>
    <w:rsid w:val="008E73E9"/>
    <w:rsid w:val="008E76D4"/>
    <w:rsid w:val="008F001F"/>
    <w:rsid w:val="008F0E25"/>
    <w:rsid w:val="008F0E67"/>
    <w:rsid w:val="008F4214"/>
    <w:rsid w:val="008F4EE0"/>
    <w:rsid w:val="008F5BD0"/>
    <w:rsid w:val="008F7B1C"/>
    <w:rsid w:val="00900D84"/>
    <w:rsid w:val="00900EE9"/>
    <w:rsid w:val="009011BB"/>
    <w:rsid w:val="00902882"/>
    <w:rsid w:val="0090309F"/>
    <w:rsid w:val="009037A2"/>
    <w:rsid w:val="009100D5"/>
    <w:rsid w:val="00911235"/>
    <w:rsid w:val="0091156B"/>
    <w:rsid w:val="009135CC"/>
    <w:rsid w:val="00914C5D"/>
    <w:rsid w:val="0091509B"/>
    <w:rsid w:val="009161F8"/>
    <w:rsid w:val="00916623"/>
    <w:rsid w:val="009168C4"/>
    <w:rsid w:val="009240B4"/>
    <w:rsid w:val="00930F72"/>
    <w:rsid w:val="0093347D"/>
    <w:rsid w:val="009368BC"/>
    <w:rsid w:val="009375E0"/>
    <w:rsid w:val="00937607"/>
    <w:rsid w:val="00942A1E"/>
    <w:rsid w:val="009441CD"/>
    <w:rsid w:val="00944CE8"/>
    <w:rsid w:val="009459D7"/>
    <w:rsid w:val="00945A3A"/>
    <w:rsid w:val="00946095"/>
    <w:rsid w:val="00946358"/>
    <w:rsid w:val="009467AC"/>
    <w:rsid w:val="0095218F"/>
    <w:rsid w:val="00957611"/>
    <w:rsid w:val="0096089E"/>
    <w:rsid w:val="0096176C"/>
    <w:rsid w:val="00961D3E"/>
    <w:rsid w:val="009627A9"/>
    <w:rsid w:val="00964D44"/>
    <w:rsid w:val="00972DE5"/>
    <w:rsid w:val="009731E4"/>
    <w:rsid w:val="00974C7E"/>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6784"/>
    <w:rsid w:val="009A7518"/>
    <w:rsid w:val="009B0D8C"/>
    <w:rsid w:val="009B393D"/>
    <w:rsid w:val="009B7997"/>
    <w:rsid w:val="009C1344"/>
    <w:rsid w:val="009C2540"/>
    <w:rsid w:val="009C2565"/>
    <w:rsid w:val="009C2FA1"/>
    <w:rsid w:val="009C4B49"/>
    <w:rsid w:val="009C4BDB"/>
    <w:rsid w:val="009C60AC"/>
    <w:rsid w:val="009C62E9"/>
    <w:rsid w:val="009C7473"/>
    <w:rsid w:val="009C78CE"/>
    <w:rsid w:val="009D0F5F"/>
    <w:rsid w:val="009D3F45"/>
    <w:rsid w:val="009D45F3"/>
    <w:rsid w:val="009D4C87"/>
    <w:rsid w:val="009D56E9"/>
    <w:rsid w:val="009D59CC"/>
    <w:rsid w:val="009E1EED"/>
    <w:rsid w:val="009E5035"/>
    <w:rsid w:val="009E6C1D"/>
    <w:rsid w:val="009E713E"/>
    <w:rsid w:val="009F186D"/>
    <w:rsid w:val="009F2F12"/>
    <w:rsid w:val="009F3605"/>
    <w:rsid w:val="009F4A82"/>
    <w:rsid w:val="009F51D3"/>
    <w:rsid w:val="009F6E5D"/>
    <w:rsid w:val="00A00954"/>
    <w:rsid w:val="00A06BAA"/>
    <w:rsid w:val="00A06E55"/>
    <w:rsid w:val="00A10761"/>
    <w:rsid w:val="00A13540"/>
    <w:rsid w:val="00A14A52"/>
    <w:rsid w:val="00A14FC1"/>
    <w:rsid w:val="00A16C73"/>
    <w:rsid w:val="00A200B5"/>
    <w:rsid w:val="00A22897"/>
    <w:rsid w:val="00A22A9A"/>
    <w:rsid w:val="00A23917"/>
    <w:rsid w:val="00A245C6"/>
    <w:rsid w:val="00A2578F"/>
    <w:rsid w:val="00A25820"/>
    <w:rsid w:val="00A266F0"/>
    <w:rsid w:val="00A3208B"/>
    <w:rsid w:val="00A36611"/>
    <w:rsid w:val="00A36A02"/>
    <w:rsid w:val="00A40491"/>
    <w:rsid w:val="00A405BF"/>
    <w:rsid w:val="00A4582F"/>
    <w:rsid w:val="00A45FD0"/>
    <w:rsid w:val="00A515E9"/>
    <w:rsid w:val="00A53436"/>
    <w:rsid w:val="00A54DF5"/>
    <w:rsid w:val="00A57986"/>
    <w:rsid w:val="00A57BCA"/>
    <w:rsid w:val="00A60B0D"/>
    <w:rsid w:val="00A63A60"/>
    <w:rsid w:val="00A63D9E"/>
    <w:rsid w:val="00A6655D"/>
    <w:rsid w:val="00A66726"/>
    <w:rsid w:val="00A674CF"/>
    <w:rsid w:val="00A73F3E"/>
    <w:rsid w:val="00A74B9C"/>
    <w:rsid w:val="00A7688A"/>
    <w:rsid w:val="00A76BAC"/>
    <w:rsid w:val="00A76E93"/>
    <w:rsid w:val="00A7723A"/>
    <w:rsid w:val="00A8068E"/>
    <w:rsid w:val="00A86992"/>
    <w:rsid w:val="00A9359D"/>
    <w:rsid w:val="00A93CCB"/>
    <w:rsid w:val="00A95813"/>
    <w:rsid w:val="00A976B5"/>
    <w:rsid w:val="00AA1363"/>
    <w:rsid w:val="00AA25A4"/>
    <w:rsid w:val="00AA52A8"/>
    <w:rsid w:val="00AA6131"/>
    <w:rsid w:val="00AA68BF"/>
    <w:rsid w:val="00AB27FF"/>
    <w:rsid w:val="00AB3260"/>
    <w:rsid w:val="00AB503C"/>
    <w:rsid w:val="00AB65E2"/>
    <w:rsid w:val="00AB7486"/>
    <w:rsid w:val="00AB7A21"/>
    <w:rsid w:val="00AC110D"/>
    <w:rsid w:val="00AC1389"/>
    <w:rsid w:val="00AC40C8"/>
    <w:rsid w:val="00AC6A1C"/>
    <w:rsid w:val="00AD0BA2"/>
    <w:rsid w:val="00AD0E19"/>
    <w:rsid w:val="00AD2C80"/>
    <w:rsid w:val="00AD5328"/>
    <w:rsid w:val="00AD5D00"/>
    <w:rsid w:val="00AD788D"/>
    <w:rsid w:val="00AE3757"/>
    <w:rsid w:val="00AE5687"/>
    <w:rsid w:val="00AE66A3"/>
    <w:rsid w:val="00AE6BB4"/>
    <w:rsid w:val="00AF17E8"/>
    <w:rsid w:val="00AF2E2C"/>
    <w:rsid w:val="00AF48F9"/>
    <w:rsid w:val="00AF7A82"/>
    <w:rsid w:val="00B0237F"/>
    <w:rsid w:val="00B04AE4"/>
    <w:rsid w:val="00B05149"/>
    <w:rsid w:val="00B05E62"/>
    <w:rsid w:val="00B107F8"/>
    <w:rsid w:val="00B13D07"/>
    <w:rsid w:val="00B16217"/>
    <w:rsid w:val="00B17864"/>
    <w:rsid w:val="00B17DD6"/>
    <w:rsid w:val="00B200A4"/>
    <w:rsid w:val="00B202C9"/>
    <w:rsid w:val="00B26910"/>
    <w:rsid w:val="00B271A8"/>
    <w:rsid w:val="00B3125F"/>
    <w:rsid w:val="00B33F24"/>
    <w:rsid w:val="00B35D83"/>
    <w:rsid w:val="00B36B6F"/>
    <w:rsid w:val="00B37DA2"/>
    <w:rsid w:val="00B45FEB"/>
    <w:rsid w:val="00B47634"/>
    <w:rsid w:val="00B477C6"/>
    <w:rsid w:val="00B47EF8"/>
    <w:rsid w:val="00B50129"/>
    <w:rsid w:val="00B51259"/>
    <w:rsid w:val="00B526D9"/>
    <w:rsid w:val="00B535E2"/>
    <w:rsid w:val="00B555FE"/>
    <w:rsid w:val="00B5574F"/>
    <w:rsid w:val="00B56083"/>
    <w:rsid w:val="00B57C07"/>
    <w:rsid w:val="00B6112E"/>
    <w:rsid w:val="00B61B7A"/>
    <w:rsid w:val="00B65C54"/>
    <w:rsid w:val="00B65F73"/>
    <w:rsid w:val="00B66692"/>
    <w:rsid w:val="00B67B17"/>
    <w:rsid w:val="00B72D01"/>
    <w:rsid w:val="00B74E25"/>
    <w:rsid w:val="00B75704"/>
    <w:rsid w:val="00B7700B"/>
    <w:rsid w:val="00B774D4"/>
    <w:rsid w:val="00B82832"/>
    <w:rsid w:val="00B86B4E"/>
    <w:rsid w:val="00B921A6"/>
    <w:rsid w:val="00B9452F"/>
    <w:rsid w:val="00B9641E"/>
    <w:rsid w:val="00B96C36"/>
    <w:rsid w:val="00B975F7"/>
    <w:rsid w:val="00B97840"/>
    <w:rsid w:val="00BA09B5"/>
    <w:rsid w:val="00BA0FDA"/>
    <w:rsid w:val="00BA265A"/>
    <w:rsid w:val="00BA3B68"/>
    <w:rsid w:val="00BA44F8"/>
    <w:rsid w:val="00BA73CF"/>
    <w:rsid w:val="00BB1E70"/>
    <w:rsid w:val="00BB2FCC"/>
    <w:rsid w:val="00BB304E"/>
    <w:rsid w:val="00BB3DF2"/>
    <w:rsid w:val="00BB4152"/>
    <w:rsid w:val="00BB5BA6"/>
    <w:rsid w:val="00BB610A"/>
    <w:rsid w:val="00BC1529"/>
    <w:rsid w:val="00BC3E0C"/>
    <w:rsid w:val="00BC4911"/>
    <w:rsid w:val="00BC5D08"/>
    <w:rsid w:val="00BC6640"/>
    <w:rsid w:val="00BC7DF2"/>
    <w:rsid w:val="00BD0DB2"/>
    <w:rsid w:val="00BD3048"/>
    <w:rsid w:val="00BD33B7"/>
    <w:rsid w:val="00BE2285"/>
    <w:rsid w:val="00BE25B2"/>
    <w:rsid w:val="00BE3373"/>
    <w:rsid w:val="00BE4D92"/>
    <w:rsid w:val="00BE5340"/>
    <w:rsid w:val="00BF09F3"/>
    <w:rsid w:val="00BF47A5"/>
    <w:rsid w:val="00BF5006"/>
    <w:rsid w:val="00BF5D54"/>
    <w:rsid w:val="00BF5D6E"/>
    <w:rsid w:val="00C015DA"/>
    <w:rsid w:val="00C02F2D"/>
    <w:rsid w:val="00C074F0"/>
    <w:rsid w:val="00C10F64"/>
    <w:rsid w:val="00C11F37"/>
    <w:rsid w:val="00C1244B"/>
    <w:rsid w:val="00C12D18"/>
    <w:rsid w:val="00C13A86"/>
    <w:rsid w:val="00C16EB9"/>
    <w:rsid w:val="00C20AD7"/>
    <w:rsid w:val="00C2280F"/>
    <w:rsid w:val="00C2374D"/>
    <w:rsid w:val="00C2391A"/>
    <w:rsid w:val="00C24CAD"/>
    <w:rsid w:val="00C26D0D"/>
    <w:rsid w:val="00C30DEE"/>
    <w:rsid w:val="00C324CA"/>
    <w:rsid w:val="00C336BF"/>
    <w:rsid w:val="00C34040"/>
    <w:rsid w:val="00C34BA1"/>
    <w:rsid w:val="00C36107"/>
    <w:rsid w:val="00C3649F"/>
    <w:rsid w:val="00C37288"/>
    <w:rsid w:val="00C426AE"/>
    <w:rsid w:val="00C434EF"/>
    <w:rsid w:val="00C44229"/>
    <w:rsid w:val="00C46555"/>
    <w:rsid w:val="00C46630"/>
    <w:rsid w:val="00C47C8D"/>
    <w:rsid w:val="00C47DF9"/>
    <w:rsid w:val="00C50AEB"/>
    <w:rsid w:val="00C52B35"/>
    <w:rsid w:val="00C5674C"/>
    <w:rsid w:val="00C612D5"/>
    <w:rsid w:val="00C6166B"/>
    <w:rsid w:val="00C622DE"/>
    <w:rsid w:val="00C6372F"/>
    <w:rsid w:val="00C71D06"/>
    <w:rsid w:val="00C727A1"/>
    <w:rsid w:val="00C74BA8"/>
    <w:rsid w:val="00C764E5"/>
    <w:rsid w:val="00C810A2"/>
    <w:rsid w:val="00C857CE"/>
    <w:rsid w:val="00C923C0"/>
    <w:rsid w:val="00C938CF"/>
    <w:rsid w:val="00C93E6C"/>
    <w:rsid w:val="00C965D4"/>
    <w:rsid w:val="00C9772A"/>
    <w:rsid w:val="00C97F80"/>
    <w:rsid w:val="00CA05CA"/>
    <w:rsid w:val="00CA06ED"/>
    <w:rsid w:val="00CA199B"/>
    <w:rsid w:val="00CA5BCC"/>
    <w:rsid w:val="00CB0AC3"/>
    <w:rsid w:val="00CB0C6C"/>
    <w:rsid w:val="00CB1473"/>
    <w:rsid w:val="00CB503A"/>
    <w:rsid w:val="00CC131C"/>
    <w:rsid w:val="00CC1933"/>
    <w:rsid w:val="00CC2E8F"/>
    <w:rsid w:val="00CC447D"/>
    <w:rsid w:val="00CC7137"/>
    <w:rsid w:val="00CC7E8F"/>
    <w:rsid w:val="00CD027F"/>
    <w:rsid w:val="00CD117B"/>
    <w:rsid w:val="00CD1326"/>
    <w:rsid w:val="00CD13D9"/>
    <w:rsid w:val="00CD1A6B"/>
    <w:rsid w:val="00CD1C65"/>
    <w:rsid w:val="00CD2E23"/>
    <w:rsid w:val="00CD33E5"/>
    <w:rsid w:val="00CD3D59"/>
    <w:rsid w:val="00CD400C"/>
    <w:rsid w:val="00CE0131"/>
    <w:rsid w:val="00CE1198"/>
    <w:rsid w:val="00CE1706"/>
    <w:rsid w:val="00CE4A72"/>
    <w:rsid w:val="00CE53BC"/>
    <w:rsid w:val="00CE6CD0"/>
    <w:rsid w:val="00CF0A1F"/>
    <w:rsid w:val="00CF1051"/>
    <w:rsid w:val="00CF7088"/>
    <w:rsid w:val="00CF75D2"/>
    <w:rsid w:val="00CF76F3"/>
    <w:rsid w:val="00D04A08"/>
    <w:rsid w:val="00D05C9A"/>
    <w:rsid w:val="00D07B1A"/>
    <w:rsid w:val="00D11BB0"/>
    <w:rsid w:val="00D11D36"/>
    <w:rsid w:val="00D12218"/>
    <w:rsid w:val="00D136AA"/>
    <w:rsid w:val="00D1429D"/>
    <w:rsid w:val="00D15A21"/>
    <w:rsid w:val="00D15D37"/>
    <w:rsid w:val="00D165B7"/>
    <w:rsid w:val="00D16832"/>
    <w:rsid w:val="00D241F7"/>
    <w:rsid w:val="00D25E61"/>
    <w:rsid w:val="00D26148"/>
    <w:rsid w:val="00D26E45"/>
    <w:rsid w:val="00D275A6"/>
    <w:rsid w:val="00D27B32"/>
    <w:rsid w:val="00D27DF7"/>
    <w:rsid w:val="00D317ED"/>
    <w:rsid w:val="00D333C2"/>
    <w:rsid w:val="00D33775"/>
    <w:rsid w:val="00D33E09"/>
    <w:rsid w:val="00D341A2"/>
    <w:rsid w:val="00D34323"/>
    <w:rsid w:val="00D34EED"/>
    <w:rsid w:val="00D40604"/>
    <w:rsid w:val="00D419D3"/>
    <w:rsid w:val="00D43A32"/>
    <w:rsid w:val="00D44164"/>
    <w:rsid w:val="00D44C5A"/>
    <w:rsid w:val="00D45B0E"/>
    <w:rsid w:val="00D4774A"/>
    <w:rsid w:val="00D504F5"/>
    <w:rsid w:val="00D515DF"/>
    <w:rsid w:val="00D54A8C"/>
    <w:rsid w:val="00D551C4"/>
    <w:rsid w:val="00D600A2"/>
    <w:rsid w:val="00D6275B"/>
    <w:rsid w:val="00D628DF"/>
    <w:rsid w:val="00D6602F"/>
    <w:rsid w:val="00D669C7"/>
    <w:rsid w:val="00D672F1"/>
    <w:rsid w:val="00D67620"/>
    <w:rsid w:val="00D709AD"/>
    <w:rsid w:val="00D712BA"/>
    <w:rsid w:val="00D737D6"/>
    <w:rsid w:val="00D74B90"/>
    <w:rsid w:val="00D811CD"/>
    <w:rsid w:val="00D8188F"/>
    <w:rsid w:val="00D81E01"/>
    <w:rsid w:val="00D82797"/>
    <w:rsid w:val="00D82CD4"/>
    <w:rsid w:val="00D84236"/>
    <w:rsid w:val="00D855B7"/>
    <w:rsid w:val="00D85790"/>
    <w:rsid w:val="00D863E5"/>
    <w:rsid w:val="00D92256"/>
    <w:rsid w:val="00D93035"/>
    <w:rsid w:val="00D93593"/>
    <w:rsid w:val="00D96237"/>
    <w:rsid w:val="00D96432"/>
    <w:rsid w:val="00DA03D0"/>
    <w:rsid w:val="00DA0CA8"/>
    <w:rsid w:val="00DA3780"/>
    <w:rsid w:val="00DA413C"/>
    <w:rsid w:val="00DA56AE"/>
    <w:rsid w:val="00DA5DCC"/>
    <w:rsid w:val="00DA5E0C"/>
    <w:rsid w:val="00DA646B"/>
    <w:rsid w:val="00DA7C18"/>
    <w:rsid w:val="00DB38F4"/>
    <w:rsid w:val="00DB5ACF"/>
    <w:rsid w:val="00DB6F25"/>
    <w:rsid w:val="00DB6F85"/>
    <w:rsid w:val="00DC4ADC"/>
    <w:rsid w:val="00DC640F"/>
    <w:rsid w:val="00DC6B82"/>
    <w:rsid w:val="00DD0A64"/>
    <w:rsid w:val="00DD37FE"/>
    <w:rsid w:val="00DD4679"/>
    <w:rsid w:val="00DD593A"/>
    <w:rsid w:val="00DD5DC5"/>
    <w:rsid w:val="00DE0415"/>
    <w:rsid w:val="00DE13B8"/>
    <w:rsid w:val="00DE210E"/>
    <w:rsid w:val="00DE6CAB"/>
    <w:rsid w:val="00DF0480"/>
    <w:rsid w:val="00DF15F2"/>
    <w:rsid w:val="00DF2A4C"/>
    <w:rsid w:val="00DF66D6"/>
    <w:rsid w:val="00E00EE5"/>
    <w:rsid w:val="00E02A60"/>
    <w:rsid w:val="00E02F44"/>
    <w:rsid w:val="00E03A9F"/>
    <w:rsid w:val="00E11A80"/>
    <w:rsid w:val="00E11A81"/>
    <w:rsid w:val="00E12244"/>
    <w:rsid w:val="00E133AC"/>
    <w:rsid w:val="00E14282"/>
    <w:rsid w:val="00E14BB4"/>
    <w:rsid w:val="00E1756A"/>
    <w:rsid w:val="00E243DF"/>
    <w:rsid w:val="00E30F8F"/>
    <w:rsid w:val="00E33B2A"/>
    <w:rsid w:val="00E37018"/>
    <w:rsid w:val="00E4125C"/>
    <w:rsid w:val="00E4381D"/>
    <w:rsid w:val="00E45896"/>
    <w:rsid w:val="00E47CD3"/>
    <w:rsid w:val="00E56FA3"/>
    <w:rsid w:val="00E62A2D"/>
    <w:rsid w:val="00E64D1D"/>
    <w:rsid w:val="00E66BD0"/>
    <w:rsid w:val="00E66C03"/>
    <w:rsid w:val="00E7115D"/>
    <w:rsid w:val="00E727E7"/>
    <w:rsid w:val="00E7293D"/>
    <w:rsid w:val="00E77067"/>
    <w:rsid w:val="00E77355"/>
    <w:rsid w:val="00E801AB"/>
    <w:rsid w:val="00E8277A"/>
    <w:rsid w:val="00E83006"/>
    <w:rsid w:val="00E85D3F"/>
    <w:rsid w:val="00E87D34"/>
    <w:rsid w:val="00E87D38"/>
    <w:rsid w:val="00E942A7"/>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EA6"/>
    <w:rsid w:val="00ED2FDE"/>
    <w:rsid w:val="00ED547C"/>
    <w:rsid w:val="00ED68D5"/>
    <w:rsid w:val="00ED70CD"/>
    <w:rsid w:val="00EE01FB"/>
    <w:rsid w:val="00EE05BD"/>
    <w:rsid w:val="00EE10EF"/>
    <w:rsid w:val="00EE3CA8"/>
    <w:rsid w:val="00EE652D"/>
    <w:rsid w:val="00EE6E7F"/>
    <w:rsid w:val="00EF020B"/>
    <w:rsid w:val="00EF0211"/>
    <w:rsid w:val="00EF199B"/>
    <w:rsid w:val="00EF300B"/>
    <w:rsid w:val="00EF6533"/>
    <w:rsid w:val="00EF7D1B"/>
    <w:rsid w:val="00EF7E39"/>
    <w:rsid w:val="00F002C3"/>
    <w:rsid w:val="00F0044C"/>
    <w:rsid w:val="00F01D11"/>
    <w:rsid w:val="00F02097"/>
    <w:rsid w:val="00F032EC"/>
    <w:rsid w:val="00F03970"/>
    <w:rsid w:val="00F0499D"/>
    <w:rsid w:val="00F13728"/>
    <w:rsid w:val="00F13E17"/>
    <w:rsid w:val="00F15180"/>
    <w:rsid w:val="00F159A8"/>
    <w:rsid w:val="00F1686E"/>
    <w:rsid w:val="00F16FBE"/>
    <w:rsid w:val="00F205A7"/>
    <w:rsid w:val="00F208F6"/>
    <w:rsid w:val="00F21C68"/>
    <w:rsid w:val="00F2480F"/>
    <w:rsid w:val="00F24C35"/>
    <w:rsid w:val="00F27A31"/>
    <w:rsid w:val="00F301C9"/>
    <w:rsid w:val="00F31343"/>
    <w:rsid w:val="00F343DE"/>
    <w:rsid w:val="00F34494"/>
    <w:rsid w:val="00F35709"/>
    <w:rsid w:val="00F357D2"/>
    <w:rsid w:val="00F36913"/>
    <w:rsid w:val="00F416D3"/>
    <w:rsid w:val="00F41E7D"/>
    <w:rsid w:val="00F43398"/>
    <w:rsid w:val="00F46633"/>
    <w:rsid w:val="00F52B5A"/>
    <w:rsid w:val="00F5704E"/>
    <w:rsid w:val="00F57F4C"/>
    <w:rsid w:val="00F6425A"/>
    <w:rsid w:val="00F646E0"/>
    <w:rsid w:val="00F64D0F"/>
    <w:rsid w:val="00F65368"/>
    <w:rsid w:val="00F7337B"/>
    <w:rsid w:val="00F73EBD"/>
    <w:rsid w:val="00F75BA7"/>
    <w:rsid w:val="00F8034F"/>
    <w:rsid w:val="00F8205C"/>
    <w:rsid w:val="00F82997"/>
    <w:rsid w:val="00F8324A"/>
    <w:rsid w:val="00F85DDF"/>
    <w:rsid w:val="00F92D37"/>
    <w:rsid w:val="00F9510F"/>
    <w:rsid w:val="00F978A3"/>
    <w:rsid w:val="00FA136A"/>
    <w:rsid w:val="00FA37CF"/>
    <w:rsid w:val="00FA41E8"/>
    <w:rsid w:val="00FA42A3"/>
    <w:rsid w:val="00FA68D0"/>
    <w:rsid w:val="00FB320B"/>
    <w:rsid w:val="00FB3315"/>
    <w:rsid w:val="00FB49A2"/>
    <w:rsid w:val="00FC41C4"/>
    <w:rsid w:val="00FC5D30"/>
    <w:rsid w:val="00FC68BC"/>
    <w:rsid w:val="00FD29E5"/>
    <w:rsid w:val="00FD5E37"/>
    <w:rsid w:val="00FD677B"/>
    <w:rsid w:val="00FD72FE"/>
    <w:rsid w:val="00FD7469"/>
    <w:rsid w:val="00FE0B26"/>
    <w:rsid w:val="00FE0D1F"/>
    <w:rsid w:val="00FE1075"/>
    <w:rsid w:val="00FE2FEE"/>
    <w:rsid w:val="00FE5C43"/>
    <w:rsid w:val="00FF0AF1"/>
    <w:rsid w:val="00FF56F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20"/>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20"/>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86123387">
      <w:bodyDiv w:val="1"/>
      <w:marLeft w:val="0"/>
      <w:marRight w:val="0"/>
      <w:marTop w:val="0"/>
      <w:marBottom w:val="0"/>
      <w:divBdr>
        <w:top w:val="none" w:sz="0" w:space="0" w:color="auto"/>
        <w:left w:val="none" w:sz="0" w:space="0" w:color="auto"/>
        <w:bottom w:val="none" w:sz="0" w:space="0" w:color="auto"/>
        <w:right w:val="none" w:sz="0" w:space="0" w:color="auto"/>
      </w:divBdr>
    </w:div>
    <w:div w:id="111244841">
      <w:bodyDiv w:val="1"/>
      <w:marLeft w:val="0"/>
      <w:marRight w:val="0"/>
      <w:marTop w:val="0"/>
      <w:marBottom w:val="0"/>
      <w:divBdr>
        <w:top w:val="none" w:sz="0" w:space="0" w:color="auto"/>
        <w:left w:val="none" w:sz="0" w:space="0" w:color="auto"/>
        <w:bottom w:val="none" w:sz="0" w:space="0" w:color="auto"/>
        <w:right w:val="none" w:sz="0" w:space="0" w:color="auto"/>
      </w:divBdr>
    </w:div>
    <w:div w:id="328756719">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604777266">
      <w:bodyDiv w:val="1"/>
      <w:marLeft w:val="0"/>
      <w:marRight w:val="0"/>
      <w:marTop w:val="0"/>
      <w:marBottom w:val="0"/>
      <w:divBdr>
        <w:top w:val="none" w:sz="0" w:space="0" w:color="auto"/>
        <w:left w:val="none" w:sz="0" w:space="0" w:color="auto"/>
        <w:bottom w:val="none" w:sz="0" w:space="0" w:color="auto"/>
        <w:right w:val="none" w:sz="0" w:space="0" w:color="auto"/>
      </w:divBdr>
    </w:div>
    <w:div w:id="747189903">
      <w:bodyDiv w:val="1"/>
      <w:marLeft w:val="0"/>
      <w:marRight w:val="0"/>
      <w:marTop w:val="0"/>
      <w:marBottom w:val="0"/>
      <w:divBdr>
        <w:top w:val="none" w:sz="0" w:space="0" w:color="auto"/>
        <w:left w:val="none" w:sz="0" w:space="0" w:color="auto"/>
        <w:bottom w:val="none" w:sz="0" w:space="0" w:color="auto"/>
        <w:right w:val="none" w:sz="0" w:space="0" w:color="auto"/>
      </w:divBdr>
    </w:div>
    <w:div w:id="864707696">
      <w:bodyDiv w:val="1"/>
      <w:marLeft w:val="0"/>
      <w:marRight w:val="0"/>
      <w:marTop w:val="0"/>
      <w:marBottom w:val="0"/>
      <w:divBdr>
        <w:top w:val="none" w:sz="0" w:space="0" w:color="auto"/>
        <w:left w:val="none" w:sz="0" w:space="0" w:color="auto"/>
        <w:bottom w:val="none" w:sz="0" w:space="0" w:color="auto"/>
        <w:right w:val="none" w:sz="0" w:space="0" w:color="auto"/>
      </w:divBdr>
    </w:div>
    <w:div w:id="933977061">
      <w:bodyDiv w:val="1"/>
      <w:marLeft w:val="0"/>
      <w:marRight w:val="0"/>
      <w:marTop w:val="0"/>
      <w:marBottom w:val="0"/>
      <w:divBdr>
        <w:top w:val="none" w:sz="0" w:space="0" w:color="auto"/>
        <w:left w:val="none" w:sz="0" w:space="0" w:color="auto"/>
        <w:bottom w:val="none" w:sz="0" w:space="0" w:color="auto"/>
        <w:right w:val="none" w:sz="0" w:space="0" w:color="auto"/>
      </w:divBdr>
    </w:div>
    <w:div w:id="996374854">
      <w:bodyDiv w:val="1"/>
      <w:marLeft w:val="0"/>
      <w:marRight w:val="0"/>
      <w:marTop w:val="0"/>
      <w:marBottom w:val="0"/>
      <w:divBdr>
        <w:top w:val="none" w:sz="0" w:space="0" w:color="auto"/>
        <w:left w:val="none" w:sz="0" w:space="0" w:color="auto"/>
        <w:bottom w:val="none" w:sz="0" w:space="0" w:color="auto"/>
        <w:right w:val="none" w:sz="0" w:space="0" w:color="auto"/>
      </w:divBdr>
    </w:div>
    <w:div w:id="1008672449">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167865302">
      <w:bodyDiv w:val="1"/>
      <w:marLeft w:val="0"/>
      <w:marRight w:val="0"/>
      <w:marTop w:val="0"/>
      <w:marBottom w:val="0"/>
      <w:divBdr>
        <w:top w:val="none" w:sz="0" w:space="0" w:color="auto"/>
        <w:left w:val="none" w:sz="0" w:space="0" w:color="auto"/>
        <w:bottom w:val="none" w:sz="0" w:space="0" w:color="auto"/>
        <w:right w:val="none" w:sz="0" w:space="0" w:color="auto"/>
      </w:divBdr>
    </w:div>
    <w:div w:id="1276521050">
      <w:bodyDiv w:val="1"/>
      <w:marLeft w:val="0"/>
      <w:marRight w:val="0"/>
      <w:marTop w:val="0"/>
      <w:marBottom w:val="0"/>
      <w:divBdr>
        <w:top w:val="none" w:sz="0" w:space="0" w:color="auto"/>
        <w:left w:val="none" w:sz="0" w:space="0" w:color="auto"/>
        <w:bottom w:val="none" w:sz="0" w:space="0" w:color="auto"/>
        <w:right w:val="none" w:sz="0" w:space="0" w:color="auto"/>
      </w:divBdr>
    </w:div>
    <w:div w:id="133306896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463159426">
      <w:bodyDiv w:val="1"/>
      <w:marLeft w:val="0"/>
      <w:marRight w:val="0"/>
      <w:marTop w:val="0"/>
      <w:marBottom w:val="0"/>
      <w:divBdr>
        <w:top w:val="none" w:sz="0" w:space="0" w:color="auto"/>
        <w:left w:val="none" w:sz="0" w:space="0" w:color="auto"/>
        <w:bottom w:val="none" w:sz="0" w:space="0" w:color="auto"/>
        <w:right w:val="none" w:sz="0" w:space="0" w:color="auto"/>
      </w:divBdr>
    </w:div>
    <w:div w:id="1531071925">
      <w:bodyDiv w:val="1"/>
      <w:marLeft w:val="0"/>
      <w:marRight w:val="0"/>
      <w:marTop w:val="0"/>
      <w:marBottom w:val="0"/>
      <w:divBdr>
        <w:top w:val="none" w:sz="0" w:space="0" w:color="auto"/>
        <w:left w:val="none" w:sz="0" w:space="0" w:color="auto"/>
        <w:bottom w:val="none" w:sz="0" w:space="0" w:color="auto"/>
        <w:right w:val="none" w:sz="0" w:space="0" w:color="auto"/>
      </w:divBdr>
    </w:div>
    <w:div w:id="1796636528">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893807911">
      <w:bodyDiv w:val="1"/>
      <w:marLeft w:val="0"/>
      <w:marRight w:val="0"/>
      <w:marTop w:val="0"/>
      <w:marBottom w:val="0"/>
      <w:divBdr>
        <w:top w:val="none" w:sz="0" w:space="0" w:color="auto"/>
        <w:left w:val="none" w:sz="0" w:space="0" w:color="auto"/>
        <w:bottom w:val="none" w:sz="0" w:space="0" w:color="auto"/>
        <w:right w:val="none" w:sz="0" w:space="0" w:color="auto"/>
      </w:divBdr>
    </w:div>
    <w:div w:id="1924097236">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1981031168">
      <w:bodyDiv w:val="1"/>
      <w:marLeft w:val="0"/>
      <w:marRight w:val="0"/>
      <w:marTop w:val="0"/>
      <w:marBottom w:val="0"/>
      <w:divBdr>
        <w:top w:val="none" w:sz="0" w:space="0" w:color="auto"/>
        <w:left w:val="none" w:sz="0" w:space="0" w:color="auto"/>
        <w:bottom w:val="none" w:sz="0" w:space="0" w:color="auto"/>
        <w:right w:val="none" w:sz="0" w:space="0" w:color="auto"/>
      </w:divBdr>
    </w:div>
    <w:div w:id="199229514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 w:id="2014141028">
      <w:bodyDiv w:val="1"/>
      <w:marLeft w:val="0"/>
      <w:marRight w:val="0"/>
      <w:marTop w:val="0"/>
      <w:marBottom w:val="0"/>
      <w:divBdr>
        <w:top w:val="none" w:sz="0" w:space="0" w:color="auto"/>
        <w:left w:val="none" w:sz="0" w:space="0" w:color="auto"/>
        <w:bottom w:val="none" w:sz="0" w:space="0" w:color="auto"/>
        <w:right w:val="none" w:sz="0" w:space="0" w:color="auto"/>
      </w:divBdr>
    </w:div>
    <w:div w:id="2029604319">
      <w:bodyDiv w:val="1"/>
      <w:marLeft w:val="0"/>
      <w:marRight w:val="0"/>
      <w:marTop w:val="0"/>
      <w:marBottom w:val="0"/>
      <w:divBdr>
        <w:top w:val="none" w:sz="0" w:space="0" w:color="auto"/>
        <w:left w:val="none" w:sz="0" w:space="0" w:color="auto"/>
        <w:bottom w:val="none" w:sz="0" w:space="0" w:color="auto"/>
        <w:right w:val="none" w:sz="0" w:space="0" w:color="auto"/>
      </w:divBdr>
    </w:div>
    <w:div w:id="2067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consultantplus://offline/ref=481E6018B34A61AF3FC84D72F44D78CEB5FEB0185D723E2C6CE2A13E63AD351D1A069B04F5CE9A4B2483464FM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footnotes" Target="footnotes.xml"/><Relationship Id="rId12" Type="http://schemas.openxmlformats.org/officeDocument/2006/relationships/hyperlink" Target="consultantplus://offline/ref=AC8B5C3F65EF15C870F91F3F473303BE80112C35C9043DA1170BF76D2B3668F4AC123AF0CCB50E8A762BFF16k2sDI" TargetMode="External"/><Relationship Id="rId17" Type="http://schemas.openxmlformats.org/officeDocument/2006/relationships/hyperlink" Target="consultantplus://offline/ref=AC8B5C3F65EF15C870F91F3F473303BE80112C35C9043DA1170BF76D2B3668F4AC123AF0CCB50E8A762BFF16k2sDI"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ED7B851492719FEACFC2AF19EE16468F30EA13FFBFB8CFAEDFFCE48CB755539EFBA281E0C62B80C8F58F86A3EFv0P"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CCF6E5375813499E4758A33FD2C82E9E7CAA0D471D8E48B9550BC86F38E6DD524135033B0F2CF5096F0B77o1m9G"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5" Type="http://schemas.openxmlformats.org/officeDocument/2006/relationships/hyperlink" Target="consultantplus://offline/ref=231BAEA7399E9195E33CE576BCEA2857CF24333717F10476DB0625FA55F6258110A2AD07F775C74CB06EDEB1V7j3H" TargetMode="Externa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185825B1160234A40882BB16361C3DB89E228D21E7059113D65FE288F0214539773C15692E9B10B50C0DEBP1C9G" TargetMode="External"/><Relationship Id="rId19" Type="http://schemas.openxmlformats.org/officeDocument/2006/relationships/hyperlink" Target="consultantplus://offline/ref=481E6018B34A61AF3FC84D72F44D78CEB5FEB0185D723E2C6CE2A13E63AD351D1A069B04F5CE9A442183464FM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4B54837BE0FC4DB98544D59C6B8ED01DCD480C0DEBBB60CCCFFED3078F004D60B719D2ACFEB205EB660249AEA35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B63D0-A721-41AB-BF3B-6B6684C3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29663</Words>
  <Characters>169084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198351</CharactersWithSpaces>
  <SharedDoc>false</SharedDoc>
  <HLinks>
    <vt:vector size="84" baseType="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36</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33</vt:i4>
      </vt:variant>
      <vt:variant>
        <vt:i4>0</vt:i4>
      </vt:variant>
      <vt:variant>
        <vt:i4>5</vt:i4>
      </vt:variant>
      <vt:variant>
        <vt:lpwstr>consultantplus://offline/ref=64B54837BE0FC4DB98544D59C6B8ED01DCD480C0DEBBB60CCCFFED3078F004D60B719D2ACFEB205EB660249AEA35P</vt:lpwstr>
      </vt:variant>
      <vt:variant>
        <vt:lpwstr/>
      </vt:variant>
      <vt:variant>
        <vt:i4>1966090</vt:i4>
      </vt:variant>
      <vt:variant>
        <vt:i4>30</vt:i4>
      </vt:variant>
      <vt:variant>
        <vt:i4>0</vt:i4>
      </vt:variant>
      <vt:variant>
        <vt:i4>5</vt:i4>
      </vt:variant>
      <vt:variant>
        <vt:lpwstr>consultantplus://offline/ref=481E6018B34A61AF3FC84D72F44D78CEB5FEB0185D723E2C6CE2A13E63AD351D1A069B04F5CE9A44218E404FM3K</vt:lpwstr>
      </vt:variant>
      <vt:variant>
        <vt:lpwstr/>
      </vt:variant>
      <vt:variant>
        <vt:i4>1966090</vt:i4>
      </vt:variant>
      <vt:variant>
        <vt:i4>27</vt:i4>
      </vt:variant>
      <vt:variant>
        <vt:i4>0</vt:i4>
      </vt:variant>
      <vt:variant>
        <vt:i4>5</vt:i4>
      </vt:variant>
      <vt:variant>
        <vt:lpwstr>consultantplus://offline/ref=481E6018B34A61AF3FC84D72F44D78CEB5FEB0185D723E2C6CE2A13E63AD351D1A069B04F5CE9A44218E404FM3K</vt:lpwstr>
      </vt:variant>
      <vt:variant>
        <vt:lpwstr/>
      </vt:variant>
      <vt:variant>
        <vt:i4>1966092</vt:i4>
      </vt:variant>
      <vt:variant>
        <vt:i4>24</vt:i4>
      </vt:variant>
      <vt:variant>
        <vt:i4>0</vt:i4>
      </vt:variant>
      <vt:variant>
        <vt:i4>5</vt:i4>
      </vt:variant>
      <vt:variant>
        <vt:lpwstr>consultantplus://offline/ref=481E6018B34A61AF3FC84D72F44D78CEB5FEB0185D723E2C6CE2A13E63AD351D1A069B04F5CE9A442183464FMEK</vt:lpwstr>
      </vt:variant>
      <vt:variant>
        <vt:lpwstr/>
      </vt:variant>
      <vt:variant>
        <vt:i4>1966090</vt:i4>
      </vt:variant>
      <vt:variant>
        <vt:i4>21</vt:i4>
      </vt:variant>
      <vt:variant>
        <vt:i4>0</vt:i4>
      </vt:variant>
      <vt:variant>
        <vt:i4>5</vt:i4>
      </vt:variant>
      <vt:variant>
        <vt:lpwstr>consultantplus://offline/ref=481E6018B34A61AF3FC84D72F44D78CEB5FEB0185D723E2C6CE2A13E63AD351D1A069B04F5CE9A4B2483464FM0K</vt:lpwstr>
      </vt:variant>
      <vt:variant>
        <vt:lpwstr/>
      </vt:variant>
      <vt:variant>
        <vt:i4>3801137</vt:i4>
      </vt:variant>
      <vt:variant>
        <vt:i4>18</vt:i4>
      </vt:variant>
      <vt:variant>
        <vt:i4>0</vt:i4>
      </vt:variant>
      <vt:variant>
        <vt:i4>5</vt:i4>
      </vt:variant>
      <vt:variant>
        <vt:lpwstr>consultantplus://offline/ref=AC8B5C3F65EF15C870F91F3F473303BE80112C35C9043DA1170BF76D2B3668F4AC123AF0CCB50E8A762BFF16k2sDI</vt:lpwstr>
      </vt:variant>
      <vt:variant>
        <vt:lpwstr/>
      </vt:variant>
      <vt:variant>
        <vt:i4>7733304</vt:i4>
      </vt:variant>
      <vt:variant>
        <vt:i4>15</vt:i4>
      </vt:variant>
      <vt:variant>
        <vt:i4>0</vt:i4>
      </vt:variant>
      <vt:variant>
        <vt:i4>5</vt:i4>
      </vt:variant>
      <vt:variant>
        <vt:lpwstr>consultantplus://offline/ref=ED7B851492719FEACFC2AF19EE16468F30EA13FFBFB8CFAEDFFCE48CB755539EFBA281E0C62B80C8F58F86A3EFv0P</vt:lpwstr>
      </vt:variant>
      <vt:variant>
        <vt:lpwstr/>
      </vt:variant>
      <vt:variant>
        <vt:i4>3145779</vt:i4>
      </vt:variant>
      <vt:variant>
        <vt:i4>12</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9</vt:i4>
      </vt:variant>
      <vt:variant>
        <vt:i4>0</vt:i4>
      </vt:variant>
      <vt:variant>
        <vt:i4>5</vt:i4>
      </vt:variant>
      <vt:variant>
        <vt:lpwstr>consultantplus://offline/ref=231BAEA7399E9195E33CE576BCEA2857CF24333717F10476DB0625FA55F6258110A2AD07F775C74CB06DDFB1V7jBH</vt:lpwstr>
      </vt:variant>
      <vt:variant>
        <vt:lpwstr/>
      </vt:variant>
      <vt:variant>
        <vt:i4>3801137</vt:i4>
      </vt:variant>
      <vt:variant>
        <vt:i4>6</vt:i4>
      </vt:variant>
      <vt:variant>
        <vt:i4>0</vt:i4>
      </vt:variant>
      <vt:variant>
        <vt:i4>5</vt:i4>
      </vt:variant>
      <vt:variant>
        <vt:lpwstr>consultantplus://offline/ref=AC8B5C3F65EF15C870F91F3F473303BE80112C35C9043DA1170BF76D2B3668F4AC123AF0CCB50E8A762BFF16k2sDI</vt:lpwstr>
      </vt:variant>
      <vt:variant>
        <vt:lpwstr/>
      </vt:variant>
      <vt:variant>
        <vt:i4>3080292</vt:i4>
      </vt:variant>
      <vt:variant>
        <vt:i4>3</vt:i4>
      </vt:variant>
      <vt:variant>
        <vt:i4>0</vt:i4>
      </vt:variant>
      <vt:variant>
        <vt:i4>5</vt:i4>
      </vt:variant>
      <vt:variant>
        <vt:lpwstr>consultantplus://offline/ref=02CCF6E5375813499E4758A33FD2C82E9E7CAA0D471D8E48B9550BC86F38E6DD524135033B0F2CF5096F0B77o1m9G</vt:lpwstr>
      </vt:variant>
      <vt:variant>
        <vt:lpwstr/>
      </vt:variant>
      <vt:variant>
        <vt:i4>131156</vt:i4>
      </vt:variant>
      <vt:variant>
        <vt:i4>0</vt:i4>
      </vt:variant>
      <vt:variant>
        <vt:i4>0</vt:i4>
      </vt:variant>
      <vt:variant>
        <vt:i4>5</vt:i4>
      </vt:variant>
      <vt:variant>
        <vt:lpwstr>consultantplus://offline/ref=185825B1160234A40882BB16361C3DB89E228D21E7059113D65FE288F0214539773C15692E9B10B50C0DEBP1C9G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Администрация Порецкого района Артемий Янковский</cp:lastModifiedBy>
  <cp:revision>4</cp:revision>
  <cp:lastPrinted>2023-05-31T07:33:00Z</cp:lastPrinted>
  <dcterms:created xsi:type="dcterms:W3CDTF">2023-06-02T08:18:00Z</dcterms:created>
  <dcterms:modified xsi:type="dcterms:W3CDTF">2023-06-02T08:18:00Z</dcterms:modified>
</cp:coreProperties>
</file>