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12" w:rsidRDefault="00C84F12"/>
    <w:p w:rsidR="00AE3E46" w:rsidRDefault="00AE3E46"/>
    <w:tbl>
      <w:tblPr>
        <w:tblW w:w="5000" w:type="pct"/>
        <w:tblLook w:val="04A0"/>
      </w:tblPr>
      <w:tblGrid>
        <w:gridCol w:w="4249"/>
        <w:gridCol w:w="1250"/>
        <w:gridCol w:w="4406"/>
      </w:tblGrid>
      <w:tr w:rsidR="00AE3E46" w:rsidRPr="004E631D" w:rsidTr="009A17A2">
        <w:trPr>
          <w:cantSplit/>
          <w:trHeight w:val="542"/>
        </w:trPr>
        <w:tc>
          <w:tcPr>
            <w:tcW w:w="2145" w:type="pct"/>
          </w:tcPr>
          <w:p w:rsidR="00AE3E46" w:rsidRPr="004E631D" w:rsidRDefault="00AE3E46" w:rsidP="009A17A2">
            <w:pPr>
              <w:ind w:firstLine="0"/>
              <w:jc w:val="center"/>
              <w:rPr>
                <w:b/>
                <w:bCs/>
                <w:noProof/>
              </w:rPr>
            </w:pPr>
            <w:r w:rsidRPr="004E631D">
              <w:rPr>
                <w:b/>
                <w:bCs/>
                <w:noProof/>
              </w:rPr>
              <w:t>Ч</w:t>
            </w:r>
            <w:r w:rsidRPr="004E631D">
              <w:rPr>
                <w:rFonts w:ascii="Times New Roman CYR CE" w:hAnsi="Times New Roman CYR CE" w:cs="Times New Roman CYR CE"/>
                <w:b/>
                <w:bCs/>
                <w:noProof/>
              </w:rPr>
              <w:t>Ă</w:t>
            </w:r>
            <w:r w:rsidRPr="004E631D">
              <w:rPr>
                <w:b/>
                <w:bCs/>
                <w:noProof/>
              </w:rPr>
              <w:t>ВАШ РЕСПУБЛИКИ</w:t>
            </w:r>
          </w:p>
          <w:p w:rsidR="00AE3E46" w:rsidRPr="004E631D" w:rsidRDefault="00AE3E46" w:rsidP="009A17A2">
            <w:pPr>
              <w:tabs>
                <w:tab w:val="left" w:pos="1275"/>
              </w:tabs>
              <w:ind w:firstLine="0"/>
            </w:pPr>
            <w:r>
              <w:tab/>
            </w:r>
          </w:p>
        </w:tc>
        <w:tc>
          <w:tcPr>
            <w:tcW w:w="631" w:type="pct"/>
            <w:vMerge w:val="restart"/>
          </w:tcPr>
          <w:p w:rsidR="00AE3E46" w:rsidRPr="004E631D" w:rsidRDefault="004C442A" w:rsidP="009A17A2">
            <w:pPr>
              <w:ind w:firstLine="0"/>
              <w:jc w:val="center"/>
            </w:pPr>
            <w:r>
              <w:rPr>
                <w:noProof/>
              </w:rPr>
              <w:drawing>
                <wp:inline distT="0" distB="0" distL="0" distR="0">
                  <wp:extent cx="476250" cy="581025"/>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a:srcRect/>
                          <a:stretch>
                            <a:fillRect/>
                          </a:stretch>
                        </pic:blipFill>
                        <pic:spPr bwMode="auto">
                          <a:xfrm>
                            <a:off x="0" y="0"/>
                            <a:ext cx="476250" cy="581025"/>
                          </a:xfrm>
                          <a:prstGeom prst="rect">
                            <a:avLst/>
                          </a:prstGeom>
                          <a:noFill/>
                          <a:ln w="9525">
                            <a:noFill/>
                            <a:miter lim="800000"/>
                            <a:headEnd/>
                            <a:tailEnd/>
                          </a:ln>
                        </pic:spPr>
                      </pic:pic>
                    </a:graphicData>
                  </a:graphic>
                </wp:inline>
              </w:drawing>
            </w:r>
          </w:p>
        </w:tc>
        <w:tc>
          <w:tcPr>
            <w:tcW w:w="2224" w:type="pct"/>
          </w:tcPr>
          <w:p w:rsidR="00AE3E46" w:rsidRPr="004E631D" w:rsidRDefault="00AE3E46" w:rsidP="009A17A2">
            <w:pPr>
              <w:ind w:firstLine="0"/>
              <w:jc w:val="center"/>
              <w:rPr>
                <w:noProof/>
              </w:rPr>
            </w:pPr>
            <w:r w:rsidRPr="004E631D">
              <w:rPr>
                <w:b/>
                <w:bCs/>
                <w:noProof/>
              </w:rPr>
              <w:t>ЧУВАШСКАЯ РЕСПУБЛИКА</w:t>
            </w:r>
          </w:p>
          <w:p w:rsidR="00AE3E46" w:rsidRPr="004E631D" w:rsidRDefault="00AE3E46" w:rsidP="009A17A2">
            <w:pPr>
              <w:ind w:firstLine="0"/>
              <w:jc w:val="center"/>
            </w:pPr>
          </w:p>
        </w:tc>
      </w:tr>
      <w:tr w:rsidR="00AE3E46" w:rsidRPr="004E631D" w:rsidTr="009A17A2">
        <w:trPr>
          <w:cantSplit/>
          <w:trHeight w:val="2298"/>
        </w:trPr>
        <w:tc>
          <w:tcPr>
            <w:tcW w:w="2145" w:type="pct"/>
          </w:tcPr>
          <w:p w:rsidR="00AE3E46" w:rsidRPr="004E631D" w:rsidRDefault="00AE3E46" w:rsidP="009A17A2">
            <w:pPr>
              <w:ind w:firstLine="0"/>
              <w:jc w:val="center"/>
              <w:rPr>
                <w:b/>
                <w:bCs/>
                <w:noProof/>
              </w:rPr>
            </w:pPr>
            <w:r w:rsidRPr="004E631D">
              <w:rPr>
                <w:rFonts w:ascii="Times New Roman CYR CE" w:hAnsi="Times New Roman CYR CE" w:cs="Times New Roman CYR CE"/>
                <w:b/>
                <w:bCs/>
                <w:noProof/>
              </w:rPr>
              <w:t>ÇĚ</w:t>
            </w:r>
            <w:r w:rsidRPr="004E631D">
              <w:rPr>
                <w:b/>
                <w:bCs/>
                <w:noProof/>
              </w:rPr>
              <w:t>РПӲ</w:t>
            </w:r>
          </w:p>
          <w:p w:rsidR="00AE3E46" w:rsidRPr="004E631D" w:rsidRDefault="00AE3E46" w:rsidP="009A17A2">
            <w:pPr>
              <w:ind w:firstLine="0"/>
              <w:jc w:val="center"/>
              <w:rPr>
                <w:b/>
                <w:bCs/>
                <w:noProof/>
              </w:rPr>
            </w:pPr>
            <w:r w:rsidRPr="004E631D">
              <w:rPr>
                <w:b/>
                <w:bCs/>
                <w:noProof/>
              </w:rPr>
              <w:t>МУНИЦИПАЛЛ</w:t>
            </w:r>
            <w:r w:rsidRPr="004E631D">
              <w:rPr>
                <w:rFonts w:ascii="Times New Roman CYR CE" w:hAnsi="Times New Roman CYR CE" w:cs="Times New Roman CYR CE"/>
                <w:b/>
                <w:bCs/>
                <w:noProof/>
              </w:rPr>
              <w:t xml:space="preserve">Ă </w:t>
            </w:r>
            <w:r w:rsidRPr="004E631D">
              <w:rPr>
                <w:b/>
                <w:bCs/>
                <w:noProof/>
              </w:rPr>
              <w:t>ОКРУГĔН</w:t>
            </w:r>
          </w:p>
          <w:p w:rsidR="00AE3E46" w:rsidRPr="004E631D" w:rsidRDefault="00AE3E46" w:rsidP="009A17A2">
            <w:pPr>
              <w:ind w:firstLine="0"/>
              <w:jc w:val="center"/>
              <w:rPr>
                <w:rFonts w:ascii="Times New Roman CYR CE" w:hAnsi="Times New Roman CYR CE" w:cs="Times New Roman CYR CE"/>
                <w:b/>
                <w:bCs/>
                <w:noProof/>
              </w:rPr>
            </w:pPr>
            <w:r w:rsidRPr="004E631D">
              <w:rPr>
                <w:b/>
                <w:bCs/>
                <w:noProof/>
              </w:rPr>
              <w:t>АДМИНИСТРАЦИЙ</w:t>
            </w:r>
            <w:r w:rsidRPr="004E631D">
              <w:rPr>
                <w:rFonts w:ascii="Times New Roman CYR CE" w:hAnsi="Times New Roman CYR CE" w:cs="Times New Roman CYR CE"/>
                <w:b/>
                <w:bCs/>
                <w:noProof/>
              </w:rPr>
              <w:t>Ě</w:t>
            </w:r>
          </w:p>
          <w:p w:rsidR="00AE3E46" w:rsidRPr="004E631D" w:rsidRDefault="00AE3E46" w:rsidP="009A17A2">
            <w:pPr>
              <w:ind w:firstLine="0"/>
              <w:jc w:val="center"/>
              <w:rPr>
                <w:b/>
                <w:bCs/>
                <w:noProof/>
              </w:rPr>
            </w:pPr>
          </w:p>
          <w:p w:rsidR="00AE3E46" w:rsidRPr="004E631D" w:rsidRDefault="00AE3E46" w:rsidP="009A17A2">
            <w:pPr>
              <w:ind w:firstLine="0"/>
              <w:jc w:val="center"/>
              <w:rPr>
                <w:b/>
                <w:bCs/>
                <w:noProof/>
              </w:rPr>
            </w:pPr>
            <w:r w:rsidRPr="004E631D">
              <w:rPr>
                <w:b/>
                <w:bCs/>
                <w:noProof/>
              </w:rPr>
              <w:t>ЙЫШ</w:t>
            </w:r>
            <w:r w:rsidRPr="004E631D">
              <w:rPr>
                <w:rFonts w:ascii="Times New Roman CYR CE" w:hAnsi="Times New Roman CYR CE" w:cs="Times New Roman CYR CE"/>
                <w:b/>
                <w:bCs/>
                <w:noProof/>
              </w:rPr>
              <w:t>Ă</w:t>
            </w:r>
            <w:r w:rsidRPr="004E631D">
              <w:rPr>
                <w:b/>
                <w:bCs/>
                <w:noProof/>
              </w:rPr>
              <w:t>НУ</w:t>
            </w:r>
          </w:p>
          <w:p w:rsidR="00AE3E46" w:rsidRPr="004E631D" w:rsidRDefault="00AE3E46" w:rsidP="009A17A2">
            <w:pPr>
              <w:ind w:firstLine="0"/>
              <w:jc w:val="center"/>
              <w:rPr>
                <w:b/>
                <w:bCs/>
                <w:noProof/>
              </w:rPr>
            </w:pPr>
          </w:p>
          <w:p w:rsidR="00AE3E46" w:rsidRPr="00220715" w:rsidRDefault="00AE3E46" w:rsidP="009A17A2">
            <w:pPr>
              <w:ind w:left="-142" w:right="-80" w:firstLine="0"/>
              <w:jc w:val="center"/>
              <w:rPr>
                <w:b/>
                <w:noProof/>
              </w:rPr>
            </w:pPr>
            <w:r w:rsidRPr="00220715">
              <w:rPr>
                <w:b/>
                <w:noProof/>
              </w:rPr>
              <w:t xml:space="preserve">2023 ç. </w:t>
            </w:r>
            <w:r w:rsidR="00795817">
              <w:rPr>
                <w:b/>
                <w:noProof/>
              </w:rPr>
              <w:t>авăн</w:t>
            </w:r>
            <w:r w:rsidR="00220715" w:rsidRPr="00220715">
              <w:rPr>
                <w:b/>
                <w:noProof/>
              </w:rPr>
              <w:t xml:space="preserve"> </w:t>
            </w:r>
            <w:r w:rsidR="00274045">
              <w:rPr>
                <w:b/>
                <w:noProof/>
              </w:rPr>
              <w:t xml:space="preserve">уйӑхĕн </w:t>
            </w:r>
            <w:r w:rsidR="00795817">
              <w:rPr>
                <w:b/>
                <w:noProof/>
              </w:rPr>
              <w:t>26</w:t>
            </w:r>
            <w:r w:rsidRPr="00220715">
              <w:rPr>
                <w:b/>
                <w:noProof/>
              </w:rPr>
              <w:t xml:space="preserve">-мӗшӗ </w:t>
            </w:r>
            <w:r w:rsidR="00B47061">
              <w:rPr>
                <w:b/>
                <w:noProof/>
              </w:rPr>
              <w:t>1361</w:t>
            </w:r>
            <w:r w:rsidRPr="00220715">
              <w:rPr>
                <w:b/>
                <w:noProof/>
              </w:rPr>
              <w:t>№</w:t>
            </w:r>
          </w:p>
          <w:p w:rsidR="00AE3E46" w:rsidRPr="004E631D" w:rsidRDefault="00AE3E46" w:rsidP="009A17A2">
            <w:pPr>
              <w:ind w:firstLine="0"/>
              <w:jc w:val="center"/>
              <w:rPr>
                <w:b/>
                <w:bCs/>
                <w:noProof/>
              </w:rPr>
            </w:pPr>
          </w:p>
          <w:p w:rsidR="00AE3E46" w:rsidRPr="004E631D" w:rsidRDefault="00AE3E46" w:rsidP="009A17A2">
            <w:pPr>
              <w:ind w:firstLine="0"/>
              <w:jc w:val="center"/>
              <w:rPr>
                <w:noProof/>
              </w:rPr>
            </w:pPr>
            <w:r w:rsidRPr="004E631D">
              <w:rPr>
                <w:b/>
                <w:bCs/>
                <w:noProof/>
              </w:rPr>
              <w:t>Ç</w:t>
            </w:r>
            <w:r w:rsidRPr="004E631D">
              <w:rPr>
                <w:rFonts w:ascii="Times New Roman CYR CE" w:hAnsi="Times New Roman CYR CE" w:cs="Times New Roman CYR CE"/>
                <w:b/>
                <w:noProof/>
              </w:rPr>
              <w:t>ě</w:t>
            </w:r>
            <w:r w:rsidRPr="004E631D">
              <w:rPr>
                <w:b/>
                <w:noProof/>
              </w:rPr>
              <w:t>рп</w:t>
            </w:r>
            <w:r w:rsidRPr="004E631D">
              <w:rPr>
                <w:b/>
                <w:bCs/>
              </w:rPr>
              <w:t>ÿ</w:t>
            </w:r>
            <w:r w:rsidRPr="004E631D">
              <w:rPr>
                <w:b/>
                <w:noProof/>
              </w:rPr>
              <w:t xml:space="preserve"> хули</w:t>
            </w:r>
          </w:p>
        </w:tc>
        <w:tc>
          <w:tcPr>
            <w:tcW w:w="631" w:type="pct"/>
            <w:vMerge/>
            <w:vAlign w:val="center"/>
            <w:hideMark/>
          </w:tcPr>
          <w:p w:rsidR="00AE3E46" w:rsidRPr="004E631D" w:rsidRDefault="00AE3E46" w:rsidP="009A17A2"/>
        </w:tc>
        <w:tc>
          <w:tcPr>
            <w:tcW w:w="2224" w:type="pct"/>
          </w:tcPr>
          <w:p w:rsidR="00AE3E46" w:rsidRPr="004E631D" w:rsidRDefault="00AE3E46" w:rsidP="009A17A2">
            <w:pPr>
              <w:ind w:firstLine="0"/>
              <w:jc w:val="center"/>
              <w:rPr>
                <w:noProof/>
              </w:rPr>
            </w:pPr>
            <w:r w:rsidRPr="004E631D">
              <w:rPr>
                <w:b/>
                <w:bCs/>
                <w:noProof/>
              </w:rPr>
              <w:t>АДМИНИСТРАЦИЯ ЦИВИЛЬСКОГО МУНИЦИПАЛЬНОГО ОКРУГА</w:t>
            </w:r>
          </w:p>
          <w:p w:rsidR="00AE3E46" w:rsidRPr="004E631D" w:rsidRDefault="00AE3E46" w:rsidP="009A17A2">
            <w:pPr>
              <w:ind w:firstLine="0"/>
              <w:jc w:val="center"/>
              <w:rPr>
                <w:b/>
                <w:bCs/>
                <w:iCs/>
              </w:rPr>
            </w:pPr>
          </w:p>
          <w:p w:rsidR="00AE3E46" w:rsidRPr="004E631D" w:rsidRDefault="00AE3E46" w:rsidP="009A17A2">
            <w:pPr>
              <w:ind w:firstLine="0"/>
              <w:jc w:val="center"/>
              <w:rPr>
                <w:b/>
                <w:bCs/>
                <w:noProof/>
              </w:rPr>
            </w:pPr>
            <w:r w:rsidRPr="004E631D">
              <w:rPr>
                <w:b/>
                <w:bCs/>
                <w:noProof/>
              </w:rPr>
              <w:t>ПОСТАНОВЛЕНИЕ</w:t>
            </w:r>
          </w:p>
          <w:p w:rsidR="00AE3E46" w:rsidRPr="004E631D" w:rsidRDefault="00AE3E46" w:rsidP="009A17A2">
            <w:pPr>
              <w:ind w:firstLine="0"/>
              <w:jc w:val="center"/>
              <w:rPr>
                <w:b/>
                <w:bCs/>
                <w:noProof/>
              </w:rPr>
            </w:pPr>
          </w:p>
          <w:p w:rsidR="00AE3E46" w:rsidRPr="00220715" w:rsidRDefault="00795817" w:rsidP="009A17A2">
            <w:pPr>
              <w:ind w:firstLine="0"/>
              <w:jc w:val="center"/>
              <w:rPr>
                <w:b/>
                <w:bCs/>
                <w:noProof/>
              </w:rPr>
            </w:pPr>
            <w:r>
              <w:rPr>
                <w:b/>
                <w:bCs/>
                <w:noProof/>
              </w:rPr>
              <w:t>26 сентября</w:t>
            </w:r>
            <w:r w:rsidR="00D15EC7">
              <w:rPr>
                <w:b/>
                <w:bCs/>
                <w:noProof/>
              </w:rPr>
              <w:t xml:space="preserve"> </w:t>
            </w:r>
            <w:r w:rsidR="00AE3E46" w:rsidRPr="00220715">
              <w:rPr>
                <w:b/>
                <w:bCs/>
                <w:noProof/>
              </w:rPr>
              <w:t xml:space="preserve">2023 г. № </w:t>
            </w:r>
            <w:r w:rsidR="00B47061">
              <w:rPr>
                <w:b/>
                <w:bCs/>
                <w:noProof/>
              </w:rPr>
              <w:t>1361</w:t>
            </w:r>
          </w:p>
          <w:p w:rsidR="00AE3E46" w:rsidRPr="004E631D" w:rsidRDefault="00AE3E46" w:rsidP="009A17A2">
            <w:pPr>
              <w:ind w:firstLine="0"/>
              <w:jc w:val="center"/>
              <w:rPr>
                <w:b/>
                <w:bCs/>
                <w:noProof/>
              </w:rPr>
            </w:pPr>
          </w:p>
          <w:p w:rsidR="00AE3E46" w:rsidRPr="004E631D" w:rsidRDefault="00AE3E46" w:rsidP="009A17A2">
            <w:pPr>
              <w:ind w:firstLine="0"/>
              <w:jc w:val="center"/>
              <w:rPr>
                <w:noProof/>
              </w:rPr>
            </w:pPr>
            <w:r w:rsidRPr="004E631D">
              <w:rPr>
                <w:b/>
                <w:bCs/>
                <w:noProof/>
              </w:rPr>
              <w:t>город Цивильск</w:t>
            </w:r>
          </w:p>
        </w:tc>
      </w:tr>
    </w:tbl>
    <w:p w:rsidR="00AE3E46" w:rsidRDefault="00AE3E46"/>
    <w:tbl>
      <w:tblPr>
        <w:tblStyle w:val="ac"/>
        <w:tblW w:w="10985" w:type="dxa"/>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85"/>
      </w:tblGrid>
      <w:tr w:rsidR="005D45E7" w:rsidRPr="005D45E7" w:rsidTr="002A6FEF">
        <w:trPr>
          <w:trHeight w:val="2773"/>
        </w:trPr>
        <w:tc>
          <w:tcPr>
            <w:tcW w:w="10985" w:type="dxa"/>
          </w:tcPr>
          <w:p w:rsidR="001F2081" w:rsidRPr="002A6FEF" w:rsidRDefault="001F2081" w:rsidP="008A3CF8">
            <w:pPr>
              <w:tabs>
                <w:tab w:val="left" w:pos="3588"/>
                <w:tab w:val="left" w:pos="4514"/>
              </w:tabs>
              <w:spacing w:before="97"/>
              <w:ind w:left="467" w:right="4705" w:firstLine="0"/>
              <w:rPr>
                <w:b/>
              </w:rPr>
            </w:pPr>
            <w:proofErr w:type="gramStart"/>
            <w:r w:rsidRPr="002A6FEF">
              <w:rPr>
                <w:b/>
                <w:w w:val="105"/>
              </w:rPr>
              <w:t>Об</w:t>
            </w:r>
            <w:r w:rsidRPr="002A6FEF">
              <w:rPr>
                <w:b/>
                <w:spacing w:val="1"/>
                <w:w w:val="105"/>
              </w:rPr>
              <w:t xml:space="preserve"> </w:t>
            </w:r>
            <w:r w:rsidRPr="002A6FEF">
              <w:rPr>
                <w:b/>
                <w:w w:val="105"/>
              </w:rPr>
              <w:t xml:space="preserve">утверждении </w:t>
            </w:r>
            <w:r w:rsidRPr="002A6FEF">
              <w:rPr>
                <w:b/>
                <w:spacing w:val="1"/>
                <w:w w:val="105"/>
              </w:rPr>
              <w:t xml:space="preserve"> </w:t>
            </w:r>
            <w:r w:rsidRPr="002A6FEF">
              <w:rPr>
                <w:b/>
                <w:w w:val="105"/>
              </w:rPr>
              <w:t xml:space="preserve">порядка </w:t>
            </w:r>
            <w:r w:rsidRPr="002A6FEF">
              <w:rPr>
                <w:b/>
                <w:spacing w:val="1"/>
                <w:w w:val="105"/>
              </w:rPr>
              <w:t xml:space="preserve"> </w:t>
            </w:r>
            <w:r w:rsidRPr="002A6FEF">
              <w:rPr>
                <w:b/>
                <w:w w:val="105"/>
              </w:rPr>
              <w:t>проведения</w:t>
            </w:r>
            <w:r w:rsidRPr="002A6FEF">
              <w:rPr>
                <w:b/>
                <w:spacing w:val="1"/>
                <w:w w:val="105"/>
              </w:rPr>
              <w:t xml:space="preserve"> </w:t>
            </w:r>
            <w:r w:rsidRPr="002A6FEF">
              <w:rPr>
                <w:b/>
                <w:w w:val="105"/>
              </w:rPr>
              <w:t>оценки</w:t>
            </w:r>
            <w:r w:rsidRPr="002A6FEF">
              <w:rPr>
                <w:b/>
                <w:spacing w:val="1"/>
                <w:w w:val="105"/>
              </w:rPr>
              <w:t xml:space="preserve"> </w:t>
            </w:r>
            <w:r w:rsidRPr="002A6FEF">
              <w:rPr>
                <w:b/>
                <w:w w:val="105"/>
              </w:rPr>
              <w:t>последствий</w:t>
            </w:r>
            <w:r w:rsidRPr="002A6FEF">
              <w:rPr>
                <w:b/>
                <w:spacing w:val="1"/>
                <w:w w:val="105"/>
              </w:rPr>
              <w:t xml:space="preserve"> </w:t>
            </w:r>
            <w:r w:rsidRPr="002A6FEF">
              <w:rPr>
                <w:b/>
                <w:w w:val="105"/>
              </w:rPr>
              <w:t>принятия</w:t>
            </w:r>
            <w:r w:rsidRPr="002A6FEF">
              <w:rPr>
                <w:b/>
                <w:spacing w:val="1"/>
                <w:w w:val="105"/>
              </w:rPr>
              <w:t xml:space="preserve"> </w:t>
            </w:r>
            <w:r w:rsidRPr="002A6FEF">
              <w:rPr>
                <w:b/>
                <w:w w:val="105"/>
              </w:rPr>
              <w:t>решения</w:t>
            </w:r>
            <w:r w:rsidRPr="002A6FEF">
              <w:rPr>
                <w:b/>
                <w:spacing w:val="1"/>
                <w:w w:val="105"/>
              </w:rPr>
              <w:t xml:space="preserve"> </w:t>
            </w:r>
            <w:r w:rsidRPr="002A6FEF">
              <w:rPr>
                <w:b/>
                <w:w w:val="105"/>
              </w:rPr>
              <w:t>о</w:t>
            </w:r>
            <w:r w:rsidRPr="002A6FEF">
              <w:rPr>
                <w:b/>
                <w:spacing w:val="1"/>
                <w:w w:val="105"/>
              </w:rPr>
              <w:t xml:space="preserve"> </w:t>
            </w:r>
            <w:r w:rsidRPr="002A6FEF">
              <w:rPr>
                <w:b/>
                <w:w w:val="105"/>
              </w:rPr>
              <w:t xml:space="preserve">реконструкции,        </w:t>
            </w:r>
            <w:r w:rsidRPr="002A6FEF">
              <w:rPr>
                <w:b/>
                <w:spacing w:val="25"/>
                <w:w w:val="105"/>
              </w:rPr>
              <w:t xml:space="preserve"> </w:t>
            </w:r>
            <w:r w:rsidRPr="002A6FEF">
              <w:rPr>
                <w:b/>
                <w:w w:val="105"/>
              </w:rPr>
              <w:t>модернизации,</w:t>
            </w:r>
            <w:r w:rsidRPr="002A6FEF">
              <w:rPr>
                <w:b/>
                <w:w w:val="105"/>
              </w:rPr>
              <w:tab/>
            </w:r>
            <w:r w:rsidRPr="002A6FEF">
              <w:rPr>
                <w:b/>
                <w:w w:val="95"/>
              </w:rPr>
              <w:t xml:space="preserve">об </w:t>
            </w:r>
            <w:r w:rsidRPr="002A6FEF">
              <w:rPr>
                <w:b/>
                <w:w w:val="105"/>
              </w:rPr>
              <w:t>изменении</w:t>
            </w:r>
            <w:r w:rsidRPr="002A6FEF">
              <w:rPr>
                <w:b/>
                <w:spacing w:val="1"/>
                <w:w w:val="105"/>
              </w:rPr>
              <w:t xml:space="preserve"> </w:t>
            </w:r>
            <w:r w:rsidRPr="002A6FEF">
              <w:rPr>
                <w:b/>
                <w:w w:val="105"/>
              </w:rPr>
              <w:t>назначения</w:t>
            </w:r>
            <w:r w:rsidRPr="002A6FEF">
              <w:rPr>
                <w:b/>
                <w:spacing w:val="1"/>
                <w:w w:val="105"/>
              </w:rPr>
              <w:t xml:space="preserve"> </w:t>
            </w:r>
            <w:r w:rsidRPr="002A6FEF">
              <w:rPr>
                <w:b/>
                <w:w w:val="105"/>
              </w:rPr>
              <w:t>или</w:t>
            </w:r>
            <w:r w:rsidRPr="002A6FEF">
              <w:rPr>
                <w:b/>
                <w:spacing w:val="1"/>
                <w:w w:val="105"/>
              </w:rPr>
              <w:t xml:space="preserve"> </w:t>
            </w:r>
            <w:r w:rsidRPr="002A6FEF">
              <w:rPr>
                <w:b/>
                <w:w w:val="105"/>
              </w:rPr>
              <w:t>о</w:t>
            </w:r>
            <w:r w:rsidRPr="002A6FEF">
              <w:rPr>
                <w:b/>
                <w:spacing w:val="1"/>
                <w:w w:val="105"/>
              </w:rPr>
              <w:t xml:space="preserve"> </w:t>
            </w:r>
            <w:r w:rsidRPr="002A6FEF">
              <w:rPr>
                <w:b/>
                <w:w w:val="105"/>
              </w:rPr>
              <w:t>ликвидации</w:t>
            </w:r>
            <w:r w:rsidRPr="002A6FEF">
              <w:rPr>
                <w:b/>
                <w:spacing w:val="1"/>
                <w:w w:val="105"/>
              </w:rPr>
              <w:t xml:space="preserve"> </w:t>
            </w:r>
            <w:r w:rsidRPr="002A6FEF">
              <w:rPr>
                <w:b/>
                <w:w w:val="105"/>
              </w:rPr>
              <w:t>объекта</w:t>
            </w:r>
            <w:r w:rsidRPr="002A6FEF">
              <w:rPr>
                <w:b/>
                <w:spacing w:val="1"/>
                <w:w w:val="105"/>
              </w:rPr>
              <w:t xml:space="preserve"> </w:t>
            </w:r>
            <w:r w:rsidRPr="002A6FEF">
              <w:rPr>
                <w:b/>
                <w:w w:val="105"/>
              </w:rPr>
              <w:t>социальной</w:t>
            </w:r>
            <w:r w:rsidRPr="002A6FEF">
              <w:rPr>
                <w:b/>
                <w:spacing w:val="1"/>
                <w:w w:val="105"/>
              </w:rPr>
              <w:t xml:space="preserve"> </w:t>
            </w:r>
            <w:r w:rsidRPr="002A6FEF">
              <w:rPr>
                <w:b/>
                <w:w w:val="105"/>
              </w:rPr>
              <w:t>инфраструктуры</w:t>
            </w:r>
            <w:r w:rsidRPr="002A6FEF">
              <w:rPr>
                <w:b/>
                <w:spacing w:val="1"/>
                <w:w w:val="105"/>
              </w:rPr>
              <w:t xml:space="preserve"> </w:t>
            </w:r>
            <w:r w:rsidRPr="002A6FEF">
              <w:rPr>
                <w:b/>
                <w:w w:val="105"/>
              </w:rPr>
              <w:t>для</w:t>
            </w:r>
            <w:r w:rsidRPr="002A6FEF">
              <w:rPr>
                <w:b/>
                <w:spacing w:val="1"/>
                <w:w w:val="105"/>
              </w:rPr>
              <w:t xml:space="preserve"> </w:t>
            </w:r>
            <w:r w:rsidRPr="002A6FEF">
              <w:rPr>
                <w:b/>
                <w:w w:val="105"/>
              </w:rPr>
              <w:t>детей,</w:t>
            </w:r>
            <w:r w:rsidRPr="002A6FEF">
              <w:rPr>
                <w:b/>
                <w:spacing w:val="1"/>
                <w:w w:val="105"/>
              </w:rPr>
              <w:t xml:space="preserve"> </w:t>
            </w:r>
            <w:r w:rsidRPr="002A6FEF">
              <w:rPr>
                <w:b/>
                <w:w w:val="105"/>
              </w:rPr>
              <w:t>являющегося</w:t>
            </w:r>
            <w:r w:rsidRPr="002A6FEF">
              <w:rPr>
                <w:b/>
                <w:spacing w:val="1"/>
                <w:w w:val="105"/>
              </w:rPr>
              <w:t xml:space="preserve"> </w:t>
            </w:r>
            <w:r w:rsidRPr="002A6FEF">
              <w:rPr>
                <w:b/>
                <w:w w:val="105"/>
              </w:rPr>
              <w:t>муниципальной</w:t>
            </w:r>
            <w:r w:rsidRPr="002A6FEF">
              <w:rPr>
                <w:b/>
                <w:spacing w:val="1"/>
                <w:w w:val="105"/>
              </w:rPr>
              <w:t xml:space="preserve"> </w:t>
            </w:r>
            <w:r w:rsidRPr="002A6FEF">
              <w:rPr>
                <w:b/>
                <w:w w:val="105"/>
              </w:rPr>
              <w:t>собственностью, заключении</w:t>
            </w:r>
            <w:r w:rsidRPr="002A6FEF">
              <w:rPr>
                <w:b/>
                <w:spacing w:val="-53"/>
                <w:w w:val="105"/>
              </w:rPr>
              <w:t xml:space="preserve"> </w:t>
            </w:r>
            <w:r w:rsidRPr="002A6FEF">
              <w:rPr>
                <w:b/>
                <w:w w:val="105"/>
              </w:rPr>
              <w:t>муниципальной</w:t>
            </w:r>
            <w:r w:rsidRPr="002A6FEF">
              <w:rPr>
                <w:b/>
                <w:spacing w:val="1"/>
                <w:w w:val="105"/>
              </w:rPr>
              <w:t xml:space="preserve"> </w:t>
            </w:r>
            <w:r w:rsidRPr="002A6FEF">
              <w:rPr>
                <w:b/>
                <w:w w:val="105"/>
              </w:rPr>
              <w:t>организацией, образующей</w:t>
            </w:r>
            <w:r w:rsidRPr="002A6FEF">
              <w:rPr>
                <w:b/>
                <w:spacing w:val="1"/>
                <w:w w:val="105"/>
              </w:rPr>
              <w:t xml:space="preserve"> </w:t>
            </w:r>
            <w:r w:rsidRPr="002A6FEF">
              <w:rPr>
                <w:b/>
                <w:w w:val="105"/>
              </w:rPr>
              <w:t>социальную</w:t>
            </w:r>
            <w:r w:rsidRPr="002A6FEF">
              <w:rPr>
                <w:b/>
                <w:spacing w:val="1"/>
                <w:w w:val="105"/>
              </w:rPr>
              <w:t xml:space="preserve"> </w:t>
            </w:r>
            <w:r w:rsidRPr="002A6FEF">
              <w:rPr>
                <w:b/>
                <w:w w:val="105"/>
              </w:rPr>
              <w:t>инфраструктуру</w:t>
            </w:r>
            <w:r w:rsidRPr="002A6FEF">
              <w:rPr>
                <w:b/>
                <w:spacing w:val="1"/>
                <w:w w:val="105"/>
              </w:rPr>
              <w:t xml:space="preserve"> </w:t>
            </w:r>
            <w:r w:rsidRPr="002A6FEF">
              <w:rPr>
                <w:b/>
                <w:w w:val="105"/>
              </w:rPr>
              <w:t>для</w:t>
            </w:r>
            <w:r w:rsidRPr="002A6FEF">
              <w:rPr>
                <w:b/>
                <w:spacing w:val="1"/>
                <w:w w:val="105"/>
              </w:rPr>
              <w:t xml:space="preserve"> </w:t>
            </w:r>
            <w:r w:rsidRPr="002A6FEF">
              <w:rPr>
                <w:b/>
                <w:w w:val="105"/>
              </w:rPr>
              <w:t>детей,</w:t>
            </w:r>
            <w:r w:rsidRPr="002A6FEF">
              <w:rPr>
                <w:b/>
                <w:spacing w:val="1"/>
                <w:w w:val="105"/>
              </w:rPr>
              <w:t xml:space="preserve"> </w:t>
            </w:r>
            <w:r w:rsidRPr="002A6FEF">
              <w:rPr>
                <w:b/>
                <w:w w:val="105"/>
              </w:rPr>
              <w:t>договора</w:t>
            </w:r>
            <w:r w:rsidRPr="002A6FEF">
              <w:rPr>
                <w:b/>
                <w:spacing w:val="1"/>
                <w:w w:val="105"/>
              </w:rPr>
              <w:t xml:space="preserve"> </w:t>
            </w:r>
            <w:r w:rsidRPr="002A6FEF">
              <w:rPr>
                <w:b/>
                <w:w w:val="105"/>
              </w:rPr>
              <w:t>аренды,</w:t>
            </w:r>
            <w:r w:rsidRPr="002A6FEF">
              <w:rPr>
                <w:b/>
                <w:spacing w:val="1"/>
                <w:w w:val="105"/>
              </w:rPr>
              <w:t xml:space="preserve"> </w:t>
            </w:r>
            <w:r w:rsidRPr="002A6FEF">
              <w:rPr>
                <w:b/>
                <w:w w:val="105"/>
              </w:rPr>
              <w:t>договора</w:t>
            </w:r>
            <w:r w:rsidRPr="002A6FEF">
              <w:rPr>
                <w:b/>
                <w:spacing w:val="1"/>
                <w:w w:val="105"/>
              </w:rPr>
              <w:t xml:space="preserve"> б</w:t>
            </w:r>
            <w:r w:rsidRPr="002A6FEF">
              <w:rPr>
                <w:b/>
                <w:w w:val="105"/>
              </w:rPr>
              <w:t>езвозмездного</w:t>
            </w:r>
            <w:r w:rsidRPr="002A6FEF">
              <w:rPr>
                <w:b/>
                <w:spacing w:val="-53"/>
                <w:w w:val="105"/>
              </w:rPr>
              <w:t xml:space="preserve"> </w:t>
            </w:r>
            <w:r w:rsidRPr="002A6FEF">
              <w:rPr>
                <w:b/>
                <w:w w:val="105"/>
              </w:rPr>
              <w:t>пользования закрепленных за ней объектов</w:t>
            </w:r>
            <w:r w:rsidRPr="002A6FEF">
              <w:rPr>
                <w:b/>
                <w:spacing w:val="1"/>
                <w:w w:val="105"/>
              </w:rPr>
              <w:t xml:space="preserve"> </w:t>
            </w:r>
            <w:r w:rsidRPr="002A6FEF">
              <w:rPr>
                <w:b/>
                <w:w w:val="105"/>
              </w:rPr>
              <w:t>собственности, а также</w:t>
            </w:r>
            <w:r w:rsidRPr="002A6FEF">
              <w:rPr>
                <w:b/>
                <w:spacing w:val="1"/>
                <w:w w:val="105"/>
              </w:rPr>
              <w:t xml:space="preserve"> </w:t>
            </w:r>
            <w:r w:rsidRPr="002A6FEF">
              <w:rPr>
                <w:b/>
                <w:w w:val="105"/>
              </w:rPr>
              <w:t>о</w:t>
            </w:r>
            <w:r w:rsidRPr="002A6FEF">
              <w:rPr>
                <w:b/>
                <w:spacing w:val="1"/>
                <w:w w:val="105"/>
              </w:rPr>
              <w:t xml:space="preserve"> </w:t>
            </w:r>
            <w:r w:rsidRPr="002A6FEF">
              <w:rPr>
                <w:b/>
                <w:w w:val="105"/>
              </w:rPr>
              <w:t>реорганизации</w:t>
            </w:r>
            <w:r w:rsidRPr="002A6FEF">
              <w:rPr>
                <w:b/>
                <w:spacing w:val="1"/>
                <w:w w:val="105"/>
              </w:rPr>
              <w:t xml:space="preserve"> </w:t>
            </w:r>
            <w:r w:rsidRPr="002A6FEF">
              <w:rPr>
                <w:b/>
                <w:w w:val="105"/>
              </w:rPr>
              <w:t>и</w:t>
            </w:r>
            <w:r w:rsidRPr="002A6FEF">
              <w:rPr>
                <w:b/>
                <w:spacing w:val="1"/>
                <w:w w:val="105"/>
              </w:rPr>
              <w:t xml:space="preserve"> </w:t>
            </w:r>
            <w:r w:rsidRPr="002A6FEF">
              <w:rPr>
                <w:b/>
                <w:w w:val="105"/>
              </w:rPr>
              <w:t>ликвидации</w:t>
            </w:r>
            <w:r w:rsidRPr="002A6FEF">
              <w:rPr>
                <w:b/>
                <w:spacing w:val="1"/>
                <w:w w:val="105"/>
              </w:rPr>
              <w:t xml:space="preserve"> </w:t>
            </w:r>
            <w:r w:rsidRPr="002A6FEF">
              <w:rPr>
                <w:b/>
                <w:w w:val="105"/>
              </w:rPr>
              <w:t>муниципальных</w:t>
            </w:r>
            <w:r w:rsidRPr="002A6FEF">
              <w:rPr>
                <w:b/>
                <w:spacing w:val="1"/>
                <w:w w:val="105"/>
              </w:rPr>
              <w:t xml:space="preserve"> </w:t>
            </w:r>
            <w:r w:rsidRPr="002A6FEF">
              <w:rPr>
                <w:b/>
                <w:w w:val="105"/>
              </w:rPr>
              <w:t>организаций,</w:t>
            </w:r>
            <w:r w:rsidRPr="002A6FEF">
              <w:rPr>
                <w:b/>
                <w:spacing w:val="1"/>
                <w:w w:val="105"/>
              </w:rPr>
              <w:t xml:space="preserve"> </w:t>
            </w:r>
            <w:r w:rsidRPr="002A6FEF">
              <w:rPr>
                <w:b/>
                <w:w w:val="105"/>
              </w:rPr>
              <w:t>образующих</w:t>
            </w:r>
            <w:r w:rsidRPr="002A6FEF">
              <w:rPr>
                <w:b/>
                <w:spacing w:val="1"/>
                <w:w w:val="105"/>
              </w:rPr>
              <w:t xml:space="preserve"> </w:t>
            </w:r>
            <w:r w:rsidRPr="002A6FEF">
              <w:rPr>
                <w:b/>
                <w:w w:val="105"/>
              </w:rPr>
              <w:t>социальную</w:t>
            </w:r>
            <w:r w:rsidRPr="002A6FEF">
              <w:rPr>
                <w:b/>
                <w:spacing w:val="1"/>
                <w:w w:val="105"/>
              </w:rPr>
              <w:t xml:space="preserve"> </w:t>
            </w:r>
            <w:r w:rsidRPr="002A6FEF">
              <w:rPr>
                <w:b/>
                <w:w w:val="105"/>
              </w:rPr>
              <w:t>инфраструктуру</w:t>
            </w:r>
            <w:r w:rsidRPr="002A6FEF">
              <w:rPr>
                <w:b/>
                <w:spacing w:val="1"/>
                <w:w w:val="105"/>
              </w:rPr>
              <w:t xml:space="preserve"> </w:t>
            </w:r>
            <w:r w:rsidRPr="002A6FEF">
              <w:rPr>
                <w:b/>
                <w:w w:val="105"/>
              </w:rPr>
              <w:t>для</w:t>
            </w:r>
            <w:r w:rsidRPr="002A6FEF">
              <w:rPr>
                <w:b/>
                <w:spacing w:val="7"/>
                <w:w w:val="105"/>
              </w:rPr>
              <w:t xml:space="preserve"> </w:t>
            </w:r>
            <w:r w:rsidRPr="002A6FEF">
              <w:rPr>
                <w:b/>
                <w:w w:val="105"/>
              </w:rPr>
              <w:t>детей</w:t>
            </w:r>
            <w:proofErr w:type="gramEnd"/>
          </w:p>
          <w:p w:rsidR="003624D7" w:rsidRPr="005D45E7" w:rsidRDefault="003624D7" w:rsidP="001F2081">
            <w:pPr>
              <w:ind w:firstLine="0"/>
              <w:rPr>
                <w:b/>
              </w:rPr>
            </w:pPr>
          </w:p>
        </w:tc>
      </w:tr>
    </w:tbl>
    <w:p w:rsidR="00274045" w:rsidRPr="00874D6A" w:rsidRDefault="00274045" w:rsidP="00874D6A">
      <w:pPr>
        <w:rPr>
          <w:rFonts w:ascii="Times New Roman" w:hAnsi="Times New Roman" w:cs="Times New Roman"/>
        </w:rPr>
      </w:pPr>
      <w:proofErr w:type="gramStart"/>
      <w:r w:rsidRPr="00874D6A">
        <w:rPr>
          <w:rFonts w:ascii="Times New Roman" w:hAnsi="Times New Roman" w:cs="Times New Roman"/>
        </w:rPr>
        <w:t xml:space="preserve">В соответствии с частью 14 статьи 22 Федерального закона от 29 декабря 2012 г. № 273-ФЗ «Об образовании в Российской Федерации», </w:t>
      </w:r>
      <w:r w:rsidR="00874D6A" w:rsidRPr="00874D6A">
        <w:rPr>
          <w:rFonts w:ascii="Times New Roman" w:hAnsi="Times New Roman" w:cs="Times New Roman"/>
        </w:rPr>
        <w:t>Постановление Правительства РФ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w:t>
      </w:r>
      <w:proofErr w:type="gramEnd"/>
      <w:r w:rsidR="00874D6A" w:rsidRPr="00874D6A">
        <w:rPr>
          <w:rFonts w:ascii="Times New Roman" w:hAnsi="Times New Roman" w:cs="Times New Roman"/>
        </w:rPr>
        <w:t xml:space="preserve"> </w:t>
      </w:r>
      <w:proofErr w:type="gramStart"/>
      <w:r w:rsidR="00874D6A" w:rsidRPr="00874D6A">
        <w:rPr>
          <w:rFonts w:ascii="Times New Roman" w:hAnsi="Times New Roman" w:cs="Times New Roman"/>
        </w:rPr>
        <w:t xml:space="preserve">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w:t>
      </w:r>
      <w:r w:rsidRPr="00874D6A">
        <w:rPr>
          <w:rFonts w:ascii="Times New Roman" w:hAnsi="Times New Roman" w:cs="Times New Roman"/>
        </w:rPr>
        <w:t>пунктом 14 части</w:t>
      </w:r>
      <w:proofErr w:type="gramEnd"/>
      <w:r w:rsidRPr="00874D6A">
        <w:rPr>
          <w:rFonts w:ascii="Times New Roman" w:hAnsi="Times New Roman" w:cs="Times New Roman"/>
        </w:rPr>
        <w:t xml:space="preserve"> 1 статьи 9 Закона Чувашской Республики от 30 июля 2013 г. № 50 «Об образовании в Чувашской Республике»</w:t>
      </w:r>
      <w:r w:rsidR="00080A12" w:rsidRPr="00874D6A">
        <w:rPr>
          <w:rFonts w:ascii="Times New Roman" w:hAnsi="Times New Roman" w:cs="Times New Roman"/>
        </w:rPr>
        <w:t>, с письмом  Министерства образования Чувашской Республики от 15.07.2023 №07/06-10328</w:t>
      </w:r>
      <w:r w:rsidR="009B2B75" w:rsidRPr="00874D6A">
        <w:rPr>
          <w:rFonts w:ascii="Times New Roman" w:hAnsi="Times New Roman" w:cs="Times New Roman"/>
        </w:rPr>
        <w:t>,</w:t>
      </w:r>
      <w:r w:rsidRPr="00874D6A">
        <w:rPr>
          <w:rFonts w:ascii="Times New Roman" w:hAnsi="Times New Roman" w:cs="Times New Roman"/>
        </w:rPr>
        <w:t xml:space="preserve"> администрация </w:t>
      </w:r>
      <w:proofErr w:type="spellStart"/>
      <w:r w:rsidRPr="00874D6A">
        <w:rPr>
          <w:rFonts w:ascii="Times New Roman" w:hAnsi="Times New Roman" w:cs="Times New Roman"/>
        </w:rPr>
        <w:t>Цивильского</w:t>
      </w:r>
      <w:proofErr w:type="spellEnd"/>
      <w:r w:rsidRPr="00874D6A">
        <w:rPr>
          <w:rFonts w:ascii="Times New Roman" w:hAnsi="Times New Roman" w:cs="Times New Roman"/>
        </w:rPr>
        <w:t xml:space="preserve"> муниципального округа Чувашской Республики  </w:t>
      </w:r>
    </w:p>
    <w:p w:rsidR="003624D7" w:rsidRDefault="003624D7" w:rsidP="00EA5BEF"/>
    <w:p w:rsidR="00C84F12" w:rsidRPr="00FE2210" w:rsidRDefault="003624D7" w:rsidP="00EA5BEF">
      <w:pPr>
        <w:rPr>
          <w:b/>
        </w:rPr>
      </w:pPr>
      <w:r w:rsidRPr="00FE2210">
        <w:rPr>
          <w:b/>
        </w:rPr>
        <w:t>ПОСТАНОВЛЯЕТ</w:t>
      </w:r>
      <w:r w:rsidR="00C84F12" w:rsidRPr="00FE2210">
        <w:rPr>
          <w:b/>
        </w:rPr>
        <w:t>:</w:t>
      </w:r>
    </w:p>
    <w:p w:rsidR="003624D7" w:rsidRDefault="00FE2210" w:rsidP="00EA5BEF">
      <w:pPr>
        <w:tabs>
          <w:tab w:val="left" w:pos="1155"/>
        </w:tabs>
      </w:pPr>
      <w:r>
        <w:tab/>
      </w:r>
    </w:p>
    <w:p w:rsidR="001F2081" w:rsidRPr="00EA5BEF" w:rsidRDefault="001F2081" w:rsidP="00EA5BEF">
      <w:pPr>
        <w:ind w:firstLine="567"/>
        <w:rPr>
          <w:rFonts w:ascii="Times New Roman" w:hAnsi="Times New Roman" w:cs="Times New Roman"/>
        </w:rPr>
      </w:pPr>
      <w:r w:rsidRPr="00EA5BEF">
        <w:rPr>
          <w:rFonts w:ascii="Times New Roman" w:hAnsi="Times New Roman" w:cs="Times New Roman"/>
        </w:rPr>
        <w:t xml:space="preserve">1. </w:t>
      </w:r>
      <w:proofErr w:type="gramStart"/>
      <w:r w:rsidR="00274045" w:rsidRPr="00EA5BEF">
        <w:rPr>
          <w:rFonts w:ascii="Times New Roman" w:hAnsi="Times New Roman" w:cs="Times New Roman"/>
        </w:rPr>
        <w:t>Утвердить Порядок проведения оценки последствий принятия решения о реорганизации</w:t>
      </w:r>
      <w:r w:rsidRPr="00EA5BEF">
        <w:rPr>
          <w:rFonts w:ascii="Times New Roman" w:hAnsi="Times New Roman" w:cs="Times New Roman"/>
        </w:rPr>
        <w:t>, модернизации, об изменении назначения</w:t>
      </w:r>
      <w:r w:rsidR="00274045" w:rsidRPr="00EA5BEF">
        <w:rPr>
          <w:rFonts w:ascii="Times New Roman" w:hAnsi="Times New Roman" w:cs="Times New Roman"/>
        </w:rPr>
        <w:t xml:space="preserve"> или </w:t>
      </w:r>
      <w:r w:rsidRPr="00EA5BEF">
        <w:rPr>
          <w:rFonts w:ascii="Times New Roman" w:hAnsi="Times New Roman" w:cs="Times New Roman"/>
        </w:rPr>
        <w:t xml:space="preserve">о </w:t>
      </w:r>
      <w:r w:rsidR="00274045" w:rsidRPr="00EA5BEF">
        <w:rPr>
          <w:rFonts w:ascii="Times New Roman" w:hAnsi="Times New Roman" w:cs="Times New Roman"/>
        </w:rPr>
        <w:t xml:space="preserve">ликвидации </w:t>
      </w:r>
      <w:r w:rsidRPr="00EA5BEF">
        <w:rPr>
          <w:rFonts w:ascii="Times New Roman" w:hAnsi="Times New Roman" w:cs="Times New Roman"/>
        </w:rPr>
        <w:t xml:space="preserve">объекта </w:t>
      </w:r>
      <w:r w:rsidRPr="00EA5BEF">
        <w:rPr>
          <w:rFonts w:ascii="Times New Roman" w:hAnsi="Times New Roman" w:cs="Times New Roman"/>
        </w:rPr>
        <w:lastRenderedPageBreak/>
        <w:t>социальной инфраструктуры для детей, являющегося муниципальной</w:t>
      </w:r>
      <w:r w:rsidR="00274045" w:rsidRPr="00EA5BEF">
        <w:rPr>
          <w:rFonts w:ascii="Times New Roman" w:hAnsi="Times New Roman" w:cs="Times New Roman"/>
        </w:rPr>
        <w:t xml:space="preserve"> </w:t>
      </w:r>
      <w:r w:rsidRPr="00EA5BEF">
        <w:rPr>
          <w:rFonts w:ascii="Times New Roman" w:hAnsi="Times New Roman" w:cs="Times New Roman"/>
        </w:rPr>
        <w:t xml:space="preserve">собственностью, заключении муниципальной организацией, образующей социальную инфраструктуру для детей, договора аренды, </w:t>
      </w:r>
      <w:r w:rsidR="00274045" w:rsidRPr="00EA5BEF">
        <w:rPr>
          <w:rFonts w:ascii="Times New Roman" w:hAnsi="Times New Roman" w:cs="Times New Roman"/>
        </w:rPr>
        <w:t xml:space="preserve"> </w:t>
      </w:r>
      <w:r w:rsidRPr="00EA5BEF">
        <w:rPr>
          <w:rFonts w:ascii="Times New Roman" w:hAnsi="Times New Roman" w:cs="Times New Roman"/>
        </w:rPr>
        <w:t>договора безвозмездного пользования закрепленных за н</w:t>
      </w:r>
      <w:r w:rsidR="00E33D8A">
        <w:rPr>
          <w:rFonts w:ascii="Times New Roman" w:hAnsi="Times New Roman" w:cs="Times New Roman"/>
        </w:rPr>
        <w:t>е</w:t>
      </w:r>
      <w:r w:rsidRPr="00EA5BEF">
        <w:rPr>
          <w:rFonts w:ascii="Times New Roman" w:hAnsi="Times New Roman" w:cs="Times New Roman"/>
        </w:rPr>
        <w:t>й объектов собственности, а также о реорганизации и ликвидации муниципальных организаций, образующих социальну</w:t>
      </w:r>
      <w:r w:rsidR="00A14B58">
        <w:rPr>
          <w:rFonts w:ascii="Times New Roman" w:hAnsi="Times New Roman" w:cs="Times New Roman"/>
        </w:rPr>
        <w:t>ю инфраструктуру для детей</w:t>
      </w:r>
      <w:r w:rsidRPr="00EA5BEF">
        <w:rPr>
          <w:rFonts w:ascii="Times New Roman" w:hAnsi="Times New Roman" w:cs="Times New Roman"/>
        </w:rPr>
        <w:t xml:space="preserve"> </w:t>
      </w:r>
      <w:r w:rsidR="00274045" w:rsidRPr="00EA5BEF">
        <w:rPr>
          <w:rFonts w:ascii="Times New Roman" w:hAnsi="Times New Roman" w:cs="Times New Roman"/>
        </w:rPr>
        <w:t>(Приложение 1).</w:t>
      </w:r>
      <w:proofErr w:type="gramEnd"/>
    </w:p>
    <w:p w:rsidR="00274045" w:rsidRPr="00EA5BEF" w:rsidRDefault="00274045" w:rsidP="00EA5BEF">
      <w:pPr>
        <w:tabs>
          <w:tab w:val="right" w:pos="10773"/>
        </w:tabs>
        <w:ind w:firstLine="567"/>
        <w:rPr>
          <w:rFonts w:ascii="Times New Roman" w:hAnsi="Times New Roman" w:cs="Times New Roman"/>
        </w:rPr>
      </w:pPr>
      <w:r w:rsidRPr="00EA5BEF">
        <w:rPr>
          <w:rFonts w:ascii="Times New Roman" w:hAnsi="Times New Roman" w:cs="Times New Roman"/>
        </w:rPr>
        <w:t xml:space="preserve">2. </w:t>
      </w:r>
      <w:proofErr w:type="gramStart"/>
      <w:r w:rsidRPr="00EA5BEF">
        <w:rPr>
          <w:rFonts w:ascii="Times New Roman" w:hAnsi="Times New Roman" w:cs="Times New Roman"/>
        </w:rPr>
        <w:t xml:space="preserve">Утвердить состав комиссии для проведения оценки последствий принятия решения </w:t>
      </w:r>
      <w:r w:rsidR="001F2081" w:rsidRPr="00EA5BEF">
        <w:rPr>
          <w:rFonts w:ascii="Times New Roman" w:hAnsi="Times New Roman" w:cs="Times New Roman"/>
        </w:rPr>
        <w:t>о реорганизации,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w:t>
      </w:r>
      <w:r w:rsidR="00265732">
        <w:rPr>
          <w:rFonts w:ascii="Times New Roman" w:hAnsi="Times New Roman" w:cs="Times New Roman"/>
        </w:rPr>
        <w:t>е</w:t>
      </w:r>
      <w:r w:rsidR="001F2081" w:rsidRPr="00EA5BEF">
        <w:rPr>
          <w:rFonts w:ascii="Times New Roman" w:hAnsi="Times New Roman" w:cs="Times New Roman"/>
        </w:rPr>
        <w:t>й объектов собственности, а также о реорганизации и ликвидации муниципальных организаций, образующих соци</w:t>
      </w:r>
      <w:r w:rsidR="00A14B58">
        <w:rPr>
          <w:rFonts w:ascii="Times New Roman" w:hAnsi="Times New Roman" w:cs="Times New Roman"/>
        </w:rPr>
        <w:t>альную инфраструктуру для детей</w:t>
      </w:r>
      <w:r w:rsidR="001F2081" w:rsidRPr="00EA5BEF">
        <w:rPr>
          <w:rFonts w:ascii="Times New Roman" w:hAnsi="Times New Roman" w:cs="Times New Roman"/>
        </w:rPr>
        <w:t xml:space="preserve"> </w:t>
      </w:r>
      <w:r w:rsidRPr="00EA5BEF">
        <w:rPr>
          <w:rFonts w:ascii="Times New Roman" w:hAnsi="Times New Roman" w:cs="Times New Roman"/>
        </w:rPr>
        <w:t xml:space="preserve">(Приложение 2). </w:t>
      </w:r>
      <w:proofErr w:type="gramEnd"/>
    </w:p>
    <w:p w:rsidR="00274045" w:rsidRPr="00EA5BEF" w:rsidRDefault="00274045" w:rsidP="00EA5BEF">
      <w:pPr>
        <w:tabs>
          <w:tab w:val="right" w:pos="10773"/>
        </w:tabs>
        <w:ind w:firstLine="567"/>
        <w:rPr>
          <w:rFonts w:ascii="Times New Roman" w:hAnsi="Times New Roman" w:cs="Times New Roman"/>
        </w:rPr>
      </w:pPr>
      <w:r w:rsidRPr="00B836D5">
        <w:rPr>
          <w:rFonts w:ascii="Times New Roman" w:hAnsi="Times New Roman" w:cs="Times New Roman"/>
        </w:rPr>
        <w:t xml:space="preserve">3. </w:t>
      </w:r>
      <w:proofErr w:type="gramStart"/>
      <w:r w:rsidRPr="00B836D5">
        <w:rPr>
          <w:rFonts w:ascii="Times New Roman" w:hAnsi="Times New Roman" w:cs="Times New Roman"/>
        </w:rPr>
        <w:t>Контроль за</w:t>
      </w:r>
      <w:proofErr w:type="gramEnd"/>
      <w:r w:rsidRPr="00B836D5">
        <w:rPr>
          <w:rFonts w:ascii="Times New Roman" w:hAnsi="Times New Roman" w:cs="Times New Roman"/>
        </w:rPr>
        <w:t xml:space="preserve"> выполнением настоящего постановления возложить на отдел образования и социального развития администрации Цивильского муниципального округа  Чувашской Республики.</w:t>
      </w:r>
    </w:p>
    <w:p w:rsidR="00274045" w:rsidRPr="00EA5BEF" w:rsidRDefault="00274045" w:rsidP="00EA5BEF">
      <w:pPr>
        <w:pStyle w:val="ConsPlusTitle"/>
        <w:tabs>
          <w:tab w:val="left" w:pos="851"/>
        </w:tabs>
        <w:adjustRightInd/>
        <w:ind w:firstLine="568"/>
        <w:jc w:val="both"/>
        <w:rPr>
          <w:rFonts w:ascii="Times New Roman" w:hAnsi="Times New Roman" w:cs="Times New Roman"/>
          <w:b w:val="0"/>
          <w:sz w:val="24"/>
          <w:szCs w:val="24"/>
        </w:rPr>
      </w:pPr>
      <w:r w:rsidRPr="00EA5BEF">
        <w:rPr>
          <w:rFonts w:ascii="Times New Roman" w:hAnsi="Times New Roman" w:cs="Times New Roman"/>
          <w:b w:val="0"/>
          <w:sz w:val="24"/>
          <w:szCs w:val="24"/>
        </w:rPr>
        <w:t>4. Настоящее постановление вступает в силу после его официального опубликования (обнародования).</w:t>
      </w:r>
    </w:p>
    <w:p w:rsidR="00C84F12" w:rsidRDefault="00C84F12"/>
    <w:p w:rsidR="00EA5BEF" w:rsidRDefault="00EA5BEF"/>
    <w:p w:rsidR="00EA5BEF" w:rsidRDefault="00EA5BEF"/>
    <w:tbl>
      <w:tblPr>
        <w:tblW w:w="5000" w:type="pct"/>
        <w:tblInd w:w="108" w:type="dxa"/>
        <w:tblLook w:val="0000"/>
      </w:tblPr>
      <w:tblGrid>
        <w:gridCol w:w="6603"/>
        <w:gridCol w:w="3302"/>
      </w:tblGrid>
      <w:tr w:rsidR="00C84F12">
        <w:tc>
          <w:tcPr>
            <w:tcW w:w="3302" w:type="pct"/>
            <w:tcBorders>
              <w:top w:val="nil"/>
              <w:left w:val="nil"/>
              <w:bottom w:val="nil"/>
              <w:right w:val="nil"/>
            </w:tcBorders>
          </w:tcPr>
          <w:p w:rsidR="00445525" w:rsidRDefault="00445525">
            <w:pPr>
              <w:pStyle w:val="a6"/>
            </w:pPr>
          </w:p>
          <w:p w:rsidR="00C84F12" w:rsidRDefault="00274045" w:rsidP="00274045">
            <w:pPr>
              <w:pStyle w:val="a6"/>
            </w:pPr>
            <w:r>
              <w:t>Г</w:t>
            </w:r>
            <w:r w:rsidR="00445525">
              <w:t>лав</w:t>
            </w:r>
            <w:r>
              <w:t>а</w:t>
            </w:r>
            <w:r w:rsidR="00445525">
              <w:t xml:space="preserve"> Цивильского</w:t>
            </w:r>
            <w:r w:rsidR="00445525">
              <w:br/>
              <w:t xml:space="preserve">муниципального округа                                                                </w:t>
            </w:r>
          </w:p>
        </w:tc>
        <w:tc>
          <w:tcPr>
            <w:tcW w:w="1651" w:type="pct"/>
            <w:tcBorders>
              <w:top w:val="nil"/>
              <w:left w:val="nil"/>
              <w:bottom w:val="nil"/>
              <w:right w:val="nil"/>
            </w:tcBorders>
          </w:tcPr>
          <w:p w:rsidR="00445525" w:rsidRDefault="00445525">
            <w:pPr>
              <w:pStyle w:val="a5"/>
              <w:jc w:val="right"/>
            </w:pPr>
          </w:p>
          <w:p w:rsidR="00445525" w:rsidRDefault="00445525" w:rsidP="00274045">
            <w:r>
              <w:t xml:space="preserve">         </w:t>
            </w:r>
          </w:p>
          <w:p w:rsidR="00C84F12" w:rsidRPr="00CA7A42" w:rsidRDefault="00445525" w:rsidP="00274045">
            <w:r>
              <w:t xml:space="preserve">      </w:t>
            </w:r>
            <w:r w:rsidR="00CA7A42" w:rsidRPr="00CA7A42">
              <w:t>А.В</w:t>
            </w:r>
            <w:r w:rsidRPr="00CA7A42">
              <w:t xml:space="preserve">. </w:t>
            </w:r>
            <w:r w:rsidR="00274045">
              <w:t>Иванов</w:t>
            </w:r>
          </w:p>
        </w:tc>
      </w:tr>
    </w:tbl>
    <w:p w:rsidR="00C84F12" w:rsidRDefault="00C84F12"/>
    <w:p w:rsidR="00C84F12" w:rsidRDefault="00C84F12"/>
    <w:p w:rsidR="00445525" w:rsidRDefault="00445525">
      <w:pPr>
        <w:pStyle w:val="1"/>
      </w:pPr>
    </w:p>
    <w:p w:rsidR="00445525" w:rsidRDefault="00445525">
      <w:pPr>
        <w:pStyle w:val="1"/>
      </w:pPr>
    </w:p>
    <w:p w:rsidR="00445525" w:rsidRDefault="00445525">
      <w:pPr>
        <w:pStyle w:val="1"/>
      </w:pPr>
    </w:p>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 w:rsidR="00AE3E46" w:rsidRDefault="00AE3E46" w:rsidP="00AE3E46">
      <w:pPr>
        <w:ind w:firstLine="0"/>
      </w:pPr>
    </w:p>
    <w:p w:rsidR="00AE3E46" w:rsidRDefault="00AE3E46"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1F2081" w:rsidRDefault="001F2081" w:rsidP="00AE3E46">
      <w:pPr>
        <w:ind w:firstLine="0"/>
      </w:pPr>
    </w:p>
    <w:p w:rsidR="00AE3E46" w:rsidRDefault="00AE3E46" w:rsidP="00AE3E46">
      <w:pPr>
        <w:tabs>
          <w:tab w:val="left" w:pos="7513"/>
        </w:tabs>
        <w:spacing w:line="276" w:lineRule="auto"/>
        <w:ind w:firstLine="0"/>
        <w:rPr>
          <w:rFonts w:eastAsia="Times New Roman"/>
        </w:rPr>
      </w:pPr>
    </w:p>
    <w:p w:rsidR="00AE3E46" w:rsidRDefault="00AE3E46" w:rsidP="00AE3E46">
      <w:pPr>
        <w:ind w:firstLine="0"/>
        <w:rPr>
          <w:rFonts w:eastAsia="Times New Roman"/>
          <w:sz w:val="26"/>
          <w:szCs w:val="26"/>
        </w:rPr>
      </w:pPr>
    </w:p>
    <w:p w:rsidR="002A6FEF" w:rsidRDefault="002A6FEF" w:rsidP="00AE3E46">
      <w:pPr>
        <w:pStyle w:val="ad"/>
        <w:jc w:val="both"/>
        <w:rPr>
          <w:rFonts w:ascii="Times New Roman CYR" w:hAnsi="Times New Roman CYR" w:cs="Times New Roman CYR"/>
          <w:sz w:val="24"/>
          <w:szCs w:val="24"/>
          <w:lang w:val="ru-RU" w:eastAsia="ru-RU"/>
        </w:rPr>
      </w:pPr>
    </w:p>
    <w:p w:rsidR="002A6FEF" w:rsidRDefault="002A6FEF" w:rsidP="00AE3E46">
      <w:pPr>
        <w:pStyle w:val="ad"/>
        <w:jc w:val="both"/>
        <w:rPr>
          <w:rFonts w:ascii="Times New Roman CYR" w:hAnsi="Times New Roman CYR" w:cs="Times New Roman CYR"/>
          <w:sz w:val="24"/>
          <w:szCs w:val="24"/>
          <w:lang w:val="ru-RU" w:eastAsia="ru-RU"/>
        </w:rPr>
      </w:pPr>
    </w:p>
    <w:p w:rsidR="002A6FEF" w:rsidRDefault="002A6FEF" w:rsidP="00AE3E46">
      <w:pPr>
        <w:pStyle w:val="ad"/>
        <w:jc w:val="both"/>
        <w:rPr>
          <w:rFonts w:ascii="Times New Roman CYR" w:hAnsi="Times New Roman CYR" w:cs="Times New Roman CYR"/>
          <w:sz w:val="24"/>
          <w:szCs w:val="24"/>
          <w:lang w:val="ru-RU" w:eastAsia="ru-RU"/>
        </w:rPr>
      </w:pPr>
    </w:p>
    <w:p w:rsidR="002A6FEF" w:rsidRDefault="002A6FEF" w:rsidP="00AE3E46">
      <w:pPr>
        <w:pStyle w:val="ad"/>
        <w:jc w:val="both"/>
        <w:rPr>
          <w:rFonts w:ascii="Times New Roman CYR" w:hAnsi="Times New Roman CYR" w:cs="Times New Roman CYR"/>
          <w:sz w:val="24"/>
          <w:szCs w:val="24"/>
          <w:lang w:val="ru-RU" w:eastAsia="ru-RU"/>
        </w:rPr>
      </w:pPr>
    </w:p>
    <w:p w:rsidR="002A6FEF" w:rsidRDefault="002A6FEF" w:rsidP="00AE3E46">
      <w:pPr>
        <w:pStyle w:val="ad"/>
        <w:jc w:val="both"/>
        <w:rPr>
          <w:rFonts w:ascii="Times New Roman CYR" w:hAnsi="Times New Roman CYR" w:cs="Times New Roman CYR"/>
          <w:sz w:val="24"/>
          <w:szCs w:val="24"/>
          <w:lang w:val="ru-RU" w:eastAsia="ru-RU"/>
        </w:rPr>
      </w:pPr>
    </w:p>
    <w:p w:rsidR="002A6FEF" w:rsidRDefault="002A6FEF" w:rsidP="00AE3E46">
      <w:pPr>
        <w:pStyle w:val="ad"/>
        <w:jc w:val="both"/>
        <w:rPr>
          <w:rFonts w:ascii="Times New Roman CYR" w:hAnsi="Times New Roman CYR" w:cs="Times New Roman CYR"/>
          <w:sz w:val="24"/>
          <w:szCs w:val="24"/>
          <w:lang w:val="ru-RU" w:eastAsia="ru-RU"/>
        </w:rPr>
      </w:pPr>
    </w:p>
    <w:p w:rsidR="00AE3E46" w:rsidRDefault="009B022E" w:rsidP="00AE3E46">
      <w:pPr>
        <w:pStyle w:val="ad"/>
        <w:jc w:val="both"/>
        <w:rPr>
          <w:rFonts w:ascii="Times New Roman CYR" w:hAnsi="Times New Roman CYR" w:cs="Times New Roman CYR"/>
          <w:sz w:val="24"/>
          <w:szCs w:val="24"/>
          <w:lang w:val="ru-RU" w:eastAsia="ru-RU"/>
        </w:rPr>
      </w:pPr>
      <w:r>
        <w:rPr>
          <w:rFonts w:ascii="Times New Roman CYR" w:hAnsi="Times New Roman CYR" w:cs="Times New Roman CYR"/>
          <w:sz w:val="24"/>
          <w:szCs w:val="24"/>
          <w:lang w:val="ru-RU" w:eastAsia="ru-RU"/>
        </w:rPr>
        <w:t>Главный специалист-эксперт</w:t>
      </w:r>
      <w:r w:rsidR="00AE3E46">
        <w:rPr>
          <w:rFonts w:ascii="Times New Roman CYR" w:hAnsi="Times New Roman CYR" w:cs="Times New Roman CYR"/>
          <w:sz w:val="24"/>
          <w:szCs w:val="24"/>
          <w:lang w:val="ru-RU" w:eastAsia="ru-RU"/>
        </w:rPr>
        <w:t xml:space="preserve"> сектор</w:t>
      </w:r>
      <w:r>
        <w:rPr>
          <w:rFonts w:ascii="Times New Roman CYR" w:hAnsi="Times New Roman CYR" w:cs="Times New Roman CYR"/>
          <w:sz w:val="24"/>
          <w:szCs w:val="24"/>
          <w:lang w:val="ru-RU" w:eastAsia="ru-RU"/>
        </w:rPr>
        <w:t>а</w:t>
      </w:r>
      <w:r w:rsidR="00AE3E46">
        <w:rPr>
          <w:rFonts w:ascii="Times New Roman CYR" w:hAnsi="Times New Roman CYR" w:cs="Times New Roman CYR"/>
          <w:sz w:val="24"/>
          <w:szCs w:val="24"/>
          <w:lang w:val="ru-RU" w:eastAsia="ru-RU"/>
        </w:rPr>
        <w:t xml:space="preserve"> правового обеспечения </w:t>
      </w:r>
    </w:p>
    <w:p w:rsidR="00AE3E46" w:rsidRDefault="00AE3E46" w:rsidP="00AE3E46">
      <w:pPr>
        <w:pStyle w:val="ConsPlusTitle"/>
        <w:widowControl/>
        <w:jc w:val="both"/>
        <w:rPr>
          <w:rFonts w:ascii="Times New Roman CYR" w:hAnsi="Times New Roman CYR" w:cs="Times New Roman CYR"/>
          <w:b w:val="0"/>
          <w:bCs w:val="0"/>
          <w:sz w:val="24"/>
          <w:szCs w:val="24"/>
        </w:rPr>
      </w:pPr>
      <w:r>
        <w:rPr>
          <w:rFonts w:ascii="Times New Roman CYR" w:hAnsi="Times New Roman CYR" w:cs="Times New Roman CYR"/>
          <w:b w:val="0"/>
          <w:bCs w:val="0"/>
          <w:sz w:val="24"/>
          <w:szCs w:val="24"/>
        </w:rPr>
        <w:t xml:space="preserve">администрации Цивильского муниципального округа                      </w:t>
      </w:r>
    </w:p>
    <w:p w:rsidR="00AE3E46" w:rsidRDefault="00AE3E46" w:rsidP="00AE3E46">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AE3E46" w:rsidRDefault="00AE3E46" w:rsidP="00AE3E46">
      <w:pPr>
        <w:pStyle w:val="ConsPlusTitle"/>
        <w:widowControl/>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r w:rsidR="009B022E">
        <w:rPr>
          <w:rFonts w:ascii="Times New Roman" w:hAnsi="Times New Roman" w:cs="Times New Roman"/>
          <w:b w:val="0"/>
          <w:sz w:val="24"/>
          <w:szCs w:val="24"/>
        </w:rPr>
        <w:t>Н.С. Терентьева</w:t>
      </w:r>
    </w:p>
    <w:p w:rsidR="00AE3E46" w:rsidRDefault="00AE3E46" w:rsidP="00AE3E46">
      <w:pPr>
        <w:pStyle w:val="ConsPlusTitle"/>
        <w:widowControl/>
        <w:jc w:val="both"/>
        <w:rPr>
          <w:rFonts w:ascii="Times New Roman" w:hAnsi="Times New Roman" w:cs="Times New Roman"/>
          <w:b w:val="0"/>
          <w:sz w:val="24"/>
          <w:szCs w:val="24"/>
        </w:rPr>
      </w:pPr>
    </w:p>
    <w:p w:rsidR="00AE3E46" w:rsidRDefault="00AE3E46" w:rsidP="00AE3E46">
      <w:pPr>
        <w:spacing w:line="276" w:lineRule="auto"/>
        <w:ind w:firstLine="0"/>
        <w:rPr>
          <w:rFonts w:eastAsia="Times New Roman"/>
        </w:rPr>
      </w:pPr>
      <w:r>
        <w:rPr>
          <w:rFonts w:eastAsia="Times New Roman"/>
        </w:rPr>
        <w:t xml:space="preserve">«__» </w:t>
      </w:r>
      <w:r w:rsidR="00220715">
        <w:rPr>
          <w:rFonts w:eastAsia="Times New Roman"/>
        </w:rPr>
        <w:t xml:space="preserve"> </w:t>
      </w:r>
      <w:r w:rsidR="00906BCF">
        <w:rPr>
          <w:rFonts w:eastAsia="Times New Roman"/>
        </w:rPr>
        <w:t xml:space="preserve">сентября </w:t>
      </w:r>
      <w:r w:rsidR="00220715">
        <w:rPr>
          <w:rFonts w:eastAsia="Times New Roman"/>
        </w:rPr>
        <w:t xml:space="preserve"> </w:t>
      </w:r>
      <w:r>
        <w:rPr>
          <w:rFonts w:eastAsia="Times New Roman"/>
        </w:rPr>
        <w:t xml:space="preserve">2023  года </w:t>
      </w:r>
    </w:p>
    <w:p w:rsidR="00AE3E46" w:rsidRDefault="00AE3E46" w:rsidP="00AE3E46">
      <w:pPr>
        <w:pStyle w:val="ConsPlusTitle"/>
        <w:widowControl/>
        <w:jc w:val="both"/>
        <w:rPr>
          <w:rFonts w:ascii="Times New Roman" w:hAnsi="Times New Roman" w:cs="Times New Roman"/>
          <w:b w:val="0"/>
          <w:bCs w:val="0"/>
          <w:sz w:val="24"/>
          <w:szCs w:val="24"/>
        </w:rPr>
      </w:pPr>
    </w:p>
    <w:p w:rsidR="00906BCF" w:rsidRDefault="00906BCF" w:rsidP="00906BCF">
      <w:pPr>
        <w:pStyle w:val="msonormalbullet2gif"/>
        <w:spacing w:before="0" w:beforeAutospacing="0" w:after="0" w:afterAutospacing="0"/>
      </w:pPr>
      <w:r>
        <w:t xml:space="preserve">Заместитель главы администрации – начальник отдела образования </w:t>
      </w:r>
    </w:p>
    <w:p w:rsidR="00906BCF" w:rsidRDefault="00906BCF" w:rsidP="00906BCF">
      <w:pPr>
        <w:pStyle w:val="msonormalbullet2gif"/>
        <w:spacing w:before="0" w:beforeAutospacing="0" w:after="0" w:afterAutospacing="0"/>
      </w:pPr>
      <w:r>
        <w:t xml:space="preserve">и социального развития </w:t>
      </w:r>
    </w:p>
    <w:p w:rsidR="00906BCF" w:rsidRDefault="00906BCF" w:rsidP="00906BCF">
      <w:pPr>
        <w:pStyle w:val="msonormalbullet2gif"/>
        <w:spacing w:before="0" w:beforeAutospacing="0" w:after="0" w:afterAutospacing="0"/>
      </w:pPr>
      <w:r>
        <w:t>администрации Цивильского муниципального округа</w:t>
      </w:r>
    </w:p>
    <w:p w:rsidR="00906BCF" w:rsidRDefault="00906BCF" w:rsidP="00906BCF">
      <w:pPr>
        <w:spacing w:line="276" w:lineRule="auto"/>
        <w:ind w:firstLine="0"/>
        <w:rPr>
          <w:rFonts w:eastAsia="Times New Roman"/>
        </w:rPr>
      </w:pPr>
      <w:r>
        <w:rPr>
          <w:rFonts w:eastAsia="Times New Roman"/>
        </w:rPr>
        <w:t xml:space="preserve">                                                  </w:t>
      </w:r>
    </w:p>
    <w:p w:rsidR="00906BCF" w:rsidRDefault="00906BCF" w:rsidP="00906BCF">
      <w:pPr>
        <w:spacing w:line="276" w:lineRule="auto"/>
        <w:ind w:firstLine="0"/>
        <w:rPr>
          <w:rFonts w:eastAsia="Times New Roman"/>
        </w:rPr>
      </w:pPr>
      <w:r>
        <w:rPr>
          <w:rFonts w:eastAsia="Times New Roman"/>
        </w:rPr>
        <w:t xml:space="preserve">                                               А.В. Волчкова</w:t>
      </w:r>
    </w:p>
    <w:p w:rsidR="00AE3E46" w:rsidRDefault="00AE3E46" w:rsidP="00AE3E46">
      <w:pPr>
        <w:ind w:firstLine="709"/>
        <w:rPr>
          <w:color w:val="0D0D0D"/>
          <w:sz w:val="26"/>
          <w:szCs w:val="26"/>
        </w:rPr>
      </w:pPr>
    </w:p>
    <w:p w:rsidR="00906BCF" w:rsidRDefault="00906BCF" w:rsidP="00906BCF">
      <w:pPr>
        <w:spacing w:line="276" w:lineRule="auto"/>
        <w:ind w:firstLine="0"/>
        <w:rPr>
          <w:rFonts w:eastAsia="Times New Roman"/>
        </w:rPr>
      </w:pPr>
      <w:r>
        <w:rPr>
          <w:rFonts w:eastAsia="Times New Roman"/>
        </w:rPr>
        <w:t xml:space="preserve">«__»  сентября  2023  года </w:t>
      </w:r>
    </w:p>
    <w:p w:rsidR="00906BCF" w:rsidRDefault="00906BCF" w:rsidP="002A2F91">
      <w:pPr>
        <w:pStyle w:val="msonormalbullet2gif"/>
        <w:spacing w:before="0" w:beforeAutospacing="0" w:after="0" w:afterAutospacing="0"/>
      </w:pPr>
    </w:p>
    <w:p w:rsidR="00906BCF" w:rsidRDefault="00906BCF" w:rsidP="002A2F91">
      <w:pPr>
        <w:pStyle w:val="msonormalbullet2gif"/>
        <w:spacing w:before="0" w:beforeAutospacing="0" w:after="0" w:afterAutospacing="0"/>
      </w:pPr>
    </w:p>
    <w:p w:rsidR="00AE3E46" w:rsidRDefault="00220715" w:rsidP="002A2F91">
      <w:pPr>
        <w:pStyle w:val="msonormalbullet2gif"/>
        <w:spacing w:before="0" w:beforeAutospacing="0" w:after="0" w:afterAutospacing="0"/>
      </w:pPr>
      <w:r>
        <w:t xml:space="preserve">Заместитель начальника отдела </w:t>
      </w:r>
    </w:p>
    <w:p w:rsidR="00AE3E46" w:rsidRDefault="00AE3E46" w:rsidP="002A2F91">
      <w:pPr>
        <w:pStyle w:val="msonormalbullet2gif"/>
        <w:spacing w:before="0" w:beforeAutospacing="0" w:after="0" w:afterAutospacing="0"/>
      </w:pPr>
      <w:r>
        <w:t xml:space="preserve">отдела образования и социального развития </w:t>
      </w:r>
    </w:p>
    <w:p w:rsidR="00AE3E46" w:rsidRDefault="00AE3E46" w:rsidP="002A2F91">
      <w:pPr>
        <w:pStyle w:val="msonormalbullet2gif"/>
        <w:spacing w:before="0" w:beforeAutospacing="0" w:after="0" w:afterAutospacing="0"/>
      </w:pPr>
      <w:r>
        <w:t>администрации Цивильского муниципального округа</w:t>
      </w:r>
    </w:p>
    <w:p w:rsidR="00AE3E46" w:rsidRDefault="00AE3E46" w:rsidP="00AE3E46">
      <w:pPr>
        <w:spacing w:line="276" w:lineRule="auto"/>
        <w:ind w:firstLine="0"/>
        <w:rPr>
          <w:rFonts w:eastAsia="Times New Roman"/>
        </w:rPr>
      </w:pPr>
      <w:r>
        <w:rPr>
          <w:rFonts w:eastAsia="Times New Roman"/>
        </w:rPr>
        <w:t xml:space="preserve">                                                  </w:t>
      </w:r>
    </w:p>
    <w:p w:rsidR="00AE3E46" w:rsidRDefault="00AE3E46" w:rsidP="00AE3E46">
      <w:pPr>
        <w:spacing w:line="276" w:lineRule="auto"/>
        <w:ind w:firstLine="0"/>
        <w:rPr>
          <w:rFonts w:eastAsia="Times New Roman"/>
        </w:rPr>
      </w:pPr>
      <w:r>
        <w:rPr>
          <w:rFonts w:eastAsia="Times New Roman"/>
        </w:rPr>
        <w:t xml:space="preserve">                                               </w:t>
      </w:r>
      <w:r w:rsidR="00220715">
        <w:rPr>
          <w:rFonts w:eastAsia="Times New Roman"/>
        </w:rPr>
        <w:t xml:space="preserve">А.В. </w:t>
      </w:r>
      <w:r w:rsidR="00175250">
        <w:rPr>
          <w:rFonts w:eastAsia="Times New Roman"/>
        </w:rPr>
        <w:t>Миронова</w:t>
      </w:r>
    </w:p>
    <w:p w:rsidR="00AE3E46" w:rsidRDefault="00AE3E46" w:rsidP="00AE3E46">
      <w:pPr>
        <w:spacing w:line="276" w:lineRule="auto"/>
        <w:ind w:firstLine="0"/>
        <w:rPr>
          <w:rFonts w:eastAsia="Times New Roman"/>
        </w:rPr>
      </w:pPr>
    </w:p>
    <w:p w:rsidR="00220715" w:rsidRDefault="00220715" w:rsidP="00220715">
      <w:pPr>
        <w:spacing w:line="276" w:lineRule="auto"/>
        <w:ind w:firstLine="0"/>
        <w:rPr>
          <w:rFonts w:eastAsia="Times New Roman"/>
        </w:rPr>
      </w:pPr>
      <w:r>
        <w:rPr>
          <w:rFonts w:eastAsia="Times New Roman"/>
        </w:rPr>
        <w:t xml:space="preserve">«__»  </w:t>
      </w:r>
      <w:r w:rsidR="00906BCF">
        <w:rPr>
          <w:rFonts w:eastAsia="Times New Roman"/>
        </w:rPr>
        <w:t xml:space="preserve">сентября </w:t>
      </w:r>
      <w:r>
        <w:rPr>
          <w:rFonts w:eastAsia="Times New Roman"/>
        </w:rPr>
        <w:t xml:space="preserve"> 2023  года </w:t>
      </w:r>
    </w:p>
    <w:p w:rsidR="00AE3E46" w:rsidRDefault="00220715" w:rsidP="00220715">
      <w:pPr>
        <w:spacing w:line="276" w:lineRule="auto"/>
        <w:ind w:firstLine="0"/>
      </w:pPr>
      <w:r>
        <w:rPr>
          <w:rFonts w:eastAsia="Times New Roman"/>
        </w:rPr>
        <w:br w:type="page"/>
      </w:r>
    </w:p>
    <w:tbl>
      <w:tblPr>
        <w:tblStyle w:val="ac"/>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445525" w:rsidTr="006B0320">
        <w:tc>
          <w:tcPr>
            <w:tcW w:w="3827" w:type="dxa"/>
          </w:tcPr>
          <w:p w:rsidR="000C51D3" w:rsidRDefault="000C51D3" w:rsidP="000C51D3">
            <w:pPr>
              <w:pStyle w:val="1"/>
              <w:spacing w:before="0" w:after="0"/>
              <w:jc w:val="both"/>
              <w:outlineLvl w:val="0"/>
              <w:rPr>
                <w:b w:val="0"/>
                <w:color w:val="auto"/>
                <w:sz w:val="20"/>
                <w:szCs w:val="20"/>
              </w:rPr>
            </w:pPr>
            <w:r>
              <w:rPr>
                <w:b w:val="0"/>
                <w:color w:val="auto"/>
                <w:sz w:val="20"/>
                <w:szCs w:val="20"/>
              </w:rPr>
              <w:lastRenderedPageBreak/>
              <w:t xml:space="preserve">Приложение 1 </w:t>
            </w:r>
          </w:p>
          <w:p w:rsidR="000C51D3" w:rsidRDefault="000C51D3" w:rsidP="000C51D3">
            <w:pPr>
              <w:pStyle w:val="1"/>
              <w:spacing w:before="0" w:after="0"/>
              <w:jc w:val="both"/>
              <w:outlineLvl w:val="0"/>
              <w:rPr>
                <w:b w:val="0"/>
                <w:color w:val="auto"/>
                <w:sz w:val="20"/>
                <w:szCs w:val="20"/>
              </w:rPr>
            </w:pPr>
            <w:r>
              <w:rPr>
                <w:b w:val="0"/>
                <w:color w:val="auto"/>
                <w:sz w:val="20"/>
                <w:szCs w:val="20"/>
              </w:rPr>
              <w:t>к постановлению</w:t>
            </w:r>
            <w:r w:rsidR="00445525" w:rsidRPr="00080A12">
              <w:rPr>
                <w:b w:val="0"/>
                <w:color w:val="auto"/>
                <w:sz w:val="20"/>
                <w:szCs w:val="20"/>
              </w:rPr>
              <w:t xml:space="preserve"> администрации Цивильского муниципального округа Чувашской Республики </w:t>
            </w:r>
          </w:p>
          <w:p w:rsidR="00445525" w:rsidRPr="00080A12" w:rsidRDefault="00445525" w:rsidP="00B47061">
            <w:pPr>
              <w:pStyle w:val="1"/>
              <w:spacing w:before="0" w:after="0"/>
              <w:jc w:val="both"/>
              <w:outlineLvl w:val="0"/>
              <w:rPr>
                <w:b w:val="0"/>
                <w:color w:val="auto"/>
                <w:sz w:val="20"/>
                <w:szCs w:val="20"/>
              </w:rPr>
            </w:pPr>
            <w:r w:rsidRPr="00080A12">
              <w:rPr>
                <w:b w:val="0"/>
                <w:color w:val="auto"/>
                <w:sz w:val="20"/>
                <w:szCs w:val="20"/>
              </w:rPr>
              <w:t>от</w:t>
            </w:r>
            <w:r w:rsidR="00906BCF">
              <w:rPr>
                <w:b w:val="0"/>
                <w:color w:val="auto"/>
                <w:sz w:val="20"/>
                <w:szCs w:val="20"/>
              </w:rPr>
              <w:t xml:space="preserve"> 26 сентября 2023</w:t>
            </w:r>
            <w:r w:rsidR="00220715" w:rsidRPr="00080A12">
              <w:rPr>
                <w:b w:val="0"/>
                <w:color w:val="auto"/>
                <w:sz w:val="20"/>
                <w:szCs w:val="20"/>
              </w:rPr>
              <w:t xml:space="preserve"> </w:t>
            </w:r>
            <w:r w:rsidRPr="00080A12">
              <w:rPr>
                <w:b w:val="0"/>
                <w:color w:val="auto"/>
                <w:sz w:val="20"/>
                <w:szCs w:val="20"/>
              </w:rPr>
              <w:t>№</w:t>
            </w:r>
            <w:r w:rsidR="00B47061">
              <w:rPr>
                <w:b w:val="0"/>
                <w:color w:val="auto"/>
                <w:sz w:val="20"/>
                <w:szCs w:val="20"/>
              </w:rPr>
              <w:t>1361</w:t>
            </w:r>
          </w:p>
        </w:tc>
      </w:tr>
    </w:tbl>
    <w:p w:rsidR="000C51D3" w:rsidRDefault="000C51D3" w:rsidP="00274045">
      <w:pPr>
        <w:pStyle w:val="headertext"/>
        <w:spacing w:before="0" w:beforeAutospacing="0" w:after="0" w:afterAutospacing="0" w:line="330" w:lineRule="atLeast"/>
        <w:jc w:val="center"/>
        <w:textAlignment w:val="baseline"/>
        <w:rPr>
          <w:b/>
        </w:rPr>
      </w:pPr>
    </w:p>
    <w:p w:rsidR="00274045" w:rsidRPr="00A14B58" w:rsidRDefault="00274045" w:rsidP="00EA5BEF">
      <w:pPr>
        <w:pStyle w:val="headertext"/>
        <w:spacing w:before="0" w:beforeAutospacing="0" w:after="0" w:afterAutospacing="0"/>
        <w:jc w:val="center"/>
        <w:textAlignment w:val="baseline"/>
        <w:rPr>
          <w:b/>
        </w:rPr>
      </w:pPr>
      <w:proofErr w:type="gramStart"/>
      <w:r w:rsidRPr="00A14B58">
        <w:rPr>
          <w:b/>
        </w:rPr>
        <w:t xml:space="preserve">Порядок проведения оценки последствий принятия решения </w:t>
      </w:r>
      <w:r w:rsidR="000C51D3" w:rsidRPr="00A14B58">
        <w:rPr>
          <w:b/>
        </w:rPr>
        <w:t>о реорганизации,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0C51D3" w:rsidRPr="00A14B58" w:rsidRDefault="000C51D3" w:rsidP="00274045">
      <w:pPr>
        <w:pStyle w:val="headertext"/>
        <w:spacing w:before="0" w:beforeAutospacing="0" w:after="0" w:afterAutospacing="0" w:line="330" w:lineRule="atLeast"/>
        <w:jc w:val="center"/>
        <w:textAlignment w:val="baseline"/>
        <w:rPr>
          <w:b/>
        </w:rPr>
      </w:pPr>
    </w:p>
    <w:p w:rsidR="00274045" w:rsidRPr="00A14B58" w:rsidRDefault="00274045" w:rsidP="009831CD">
      <w:pPr>
        <w:ind w:firstLine="567"/>
        <w:jc w:val="center"/>
        <w:rPr>
          <w:rFonts w:ascii="Times New Roman" w:hAnsi="Times New Roman" w:cs="Times New Roman"/>
          <w:b/>
        </w:rPr>
      </w:pPr>
      <w:r w:rsidRPr="00A14B58">
        <w:rPr>
          <w:rFonts w:ascii="Times New Roman" w:hAnsi="Times New Roman" w:cs="Times New Roman"/>
          <w:b/>
        </w:rPr>
        <w:t>1. Общие положения</w:t>
      </w:r>
    </w:p>
    <w:p w:rsidR="000C51D3" w:rsidRPr="00A14B58" w:rsidRDefault="00274045" w:rsidP="00EA5BEF">
      <w:pPr>
        <w:ind w:firstLine="567"/>
        <w:rPr>
          <w:rFonts w:ascii="Times New Roman" w:hAnsi="Times New Roman" w:cs="Times New Roman"/>
        </w:rPr>
      </w:pPr>
      <w:r w:rsidRPr="00A14B58">
        <w:rPr>
          <w:rFonts w:ascii="Times New Roman" w:hAnsi="Times New Roman" w:cs="Times New Roman"/>
        </w:rPr>
        <w:t xml:space="preserve">1.1. </w:t>
      </w:r>
      <w:proofErr w:type="gramStart"/>
      <w:r w:rsidRPr="00A14B58">
        <w:rPr>
          <w:rFonts w:ascii="Times New Roman" w:hAnsi="Times New Roman" w:cs="Times New Roman"/>
        </w:rPr>
        <w:t xml:space="preserve">Настоящий Порядок </w:t>
      </w:r>
      <w:r w:rsidR="000C51D3" w:rsidRPr="00A14B58">
        <w:rPr>
          <w:rFonts w:ascii="Times New Roman" w:hAnsi="Times New Roman" w:cs="Times New Roman"/>
        </w:rPr>
        <w:t>определяет проведения</w:t>
      </w:r>
      <w:r w:rsidRPr="00A14B58">
        <w:rPr>
          <w:rFonts w:ascii="Times New Roman" w:hAnsi="Times New Roman" w:cs="Times New Roman"/>
        </w:rPr>
        <w:t xml:space="preserve"> оценки последствий принятия решения</w:t>
      </w:r>
      <w:r w:rsidR="000C51D3" w:rsidRPr="00A14B58">
        <w:rPr>
          <w:rFonts w:ascii="Times New Roman" w:hAnsi="Times New Roman" w:cs="Times New Roman"/>
        </w:rPr>
        <w:t xml:space="preserve"> о реорганизации,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r w:rsidRPr="00A14B58">
        <w:rPr>
          <w:rFonts w:ascii="Times New Roman" w:hAnsi="Times New Roman" w:cs="Times New Roman"/>
        </w:rPr>
        <w:t xml:space="preserve"> (далее</w:t>
      </w:r>
      <w:r w:rsidR="000C51D3" w:rsidRPr="00A14B58">
        <w:rPr>
          <w:rFonts w:ascii="Times New Roman" w:hAnsi="Times New Roman" w:cs="Times New Roman"/>
        </w:rPr>
        <w:t xml:space="preserve"> оценка</w:t>
      </w:r>
      <w:r w:rsidRPr="00A14B58">
        <w:rPr>
          <w:rFonts w:ascii="Times New Roman" w:hAnsi="Times New Roman" w:cs="Times New Roman"/>
        </w:rPr>
        <w:t>)</w:t>
      </w:r>
      <w:r w:rsidR="000C51D3" w:rsidRPr="00A14B58">
        <w:rPr>
          <w:rFonts w:ascii="Times New Roman" w:hAnsi="Times New Roman" w:cs="Times New Roman"/>
        </w:rPr>
        <w:t>.</w:t>
      </w:r>
      <w:r w:rsidRPr="00A14B58">
        <w:rPr>
          <w:rFonts w:ascii="Times New Roman" w:hAnsi="Times New Roman" w:cs="Times New Roman"/>
        </w:rPr>
        <w:t xml:space="preserve"> </w:t>
      </w:r>
      <w:proofErr w:type="gramEnd"/>
    </w:p>
    <w:p w:rsidR="00E170DF" w:rsidRPr="00A14B58" w:rsidRDefault="00274045" w:rsidP="00EA5BEF">
      <w:pPr>
        <w:tabs>
          <w:tab w:val="left" w:pos="1529"/>
        </w:tabs>
        <w:adjustRightInd/>
        <w:spacing w:before="14"/>
        <w:ind w:right="-38" w:firstLine="567"/>
        <w:rPr>
          <w:rFonts w:ascii="Times New Roman" w:hAnsi="Times New Roman" w:cs="Times New Roman"/>
        </w:rPr>
      </w:pPr>
      <w:r w:rsidRPr="00A14B58">
        <w:rPr>
          <w:rFonts w:ascii="Times New Roman" w:hAnsi="Times New Roman" w:cs="Times New Roman"/>
        </w:rPr>
        <w:t xml:space="preserve">1.2. </w:t>
      </w:r>
      <w:proofErr w:type="gramStart"/>
      <w:r w:rsidR="000C51D3" w:rsidRPr="00A14B58">
        <w:rPr>
          <w:rFonts w:ascii="Times New Roman" w:hAnsi="Times New Roman" w:cs="Times New Roman"/>
        </w:rPr>
        <w:t>Настоящее Положение подлежит о</w:t>
      </w:r>
      <w:r w:rsidR="00E170DF" w:rsidRPr="00A14B58">
        <w:rPr>
          <w:rFonts w:ascii="Times New Roman" w:hAnsi="Times New Roman" w:cs="Times New Roman"/>
        </w:rPr>
        <w:t>б</w:t>
      </w:r>
      <w:r w:rsidR="000C51D3" w:rsidRPr="00A14B58">
        <w:rPr>
          <w:rFonts w:ascii="Times New Roman" w:hAnsi="Times New Roman" w:cs="Times New Roman"/>
        </w:rPr>
        <w:t>язатель</w:t>
      </w:r>
      <w:r w:rsidR="00E170DF" w:rsidRPr="00A14B58">
        <w:rPr>
          <w:rFonts w:ascii="Times New Roman" w:hAnsi="Times New Roman" w:cs="Times New Roman"/>
        </w:rPr>
        <w:t xml:space="preserve">ному применению во всех случаях, </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когда</w:t>
      </w:r>
      <w:r w:rsidR="000C51D3" w:rsidRPr="00A14B58">
        <w:rPr>
          <w:rFonts w:ascii="Times New Roman" w:hAnsi="Times New Roman" w:cs="Times New Roman"/>
          <w:spacing w:val="55"/>
        </w:rPr>
        <w:t xml:space="preserve"> </w:t>
      </w:r>
      <w:r w:rsidR="000C51D3" w:rsidRPr="00A14B58">
        <w:rPr>
          <w:rFonts w:ascii="Times New Roman" w:hAnsi="Times New Roman" w:cs="Times New Roman"/>
        </w:rPr>
        <w:t>в соответствии</w:t>
      </w:r>
      <w:r w:rsidR="000C51D3" w:rsidRPr="00A14B58">
        <w:rPr>
          <w:rFonts w:ascii="Times New Roman" w:hAnsi="Times New Roman" w:cs="Times New Roman"/>
          <w:spacing w:val="55"/>
        </w:rPr>
        <w:t xml:space="preserve"> </w:t>
      </w:r>
      <w:r w:rsidR="000C51D3" w:rsidRPr="00A14B58">
        <w:rPr>
          <w:rFonts w:ascii="Times New Roman" w:hAnsi="Times New Roman" w:cs="Times New Roman"/>
        </w:rPr>
        <w:t>с действующим</w:t>
      </w:r>
      <w:r w:rsidR="000C51D3" w:rsidRPr="00A14B58">
        <w:rPr>
          <w:rFonts w:ascii="Times New Roman" w:hAnsi="Times New Roman" w:cs="Times New Roman"/>
          <w:spacing w:val="55"/>
        </w:rPr>
        <w:t xml:space="preserve"> </w:t>
      </w:r>
      <w:r w:rsidR="000C51D3" w:rsidRPr="00A14B58">
        <w:rPr>
          <w:rFonts w:ascii="Times New Roman" w:hAnsi="Times New Roman" w:cs="Times New Roman"/>
        </w:rPr>
        <w:t>законодательством предполагается принять</w:t>
      </w:r>
      <w:r w:rsidR="000C51D3" w:rsidRPr="00A14B58">
        <w:rPr>
          <w:rFonts w:ascii="Times New Roman" w:hAnsi="Times New Roman" w:cs="Times New Roman"/>
          <w:spacing w:val="55"/>
        </w:rPr>
        <w:t xml:space="preserve"> </w:t>
      </w:r>
      <w:r w:rsidR="000C51D3" w:rsidRPr="00A14B58">
        <w:rPr>
          <w:rFonts w:ascii="Times New Roman" w:hAnsi="Times New Roman" w:cs="Times New Roman"/>
        </w:rPr>
        <w:t>решение</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о</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реконструкции,</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модернизации,</w:t>
      </w:r>
      <w:r w:rsidR="000C51D3" w:rsidRPr="00A14B58">
        <w:rPr>
          <w:rFonts w:ascii="Times New Roman" w:hAnsi="Times New Roman" w:cs="Times New Roman"/>
          <w:spacing w:val="1"/>
        </w:rPr>
        <w:t xml:space="preserve"> </w:t>
      </w:r>
      <w:r w:rsidR="002A6FEF" w:rsidRPr="00A14B58">
        <w:rPr>
          <w:rFonts w:ascii="Times New Roman" w:hAnsi="Times New Roman" w:cs="Times New Roman"/>
        </w:rPr>
        <w:t>об</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изменении</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назначения</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или</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о</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ликвидации</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объекта</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социальной</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инфраструктуры</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для</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детей,</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являющегося</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муниципальной</w:t>
      </w:r>
      <w:r w:rsidR="000C51D3" w:rsidRPr="00A14B58">
        <w:rPr>
          <w:rFonts w:ascii="Times New Roman" w:hAnsi="Times New Roman" w:cs="Times New Roman"/>
          <w:spacing w:val="1"/>
        </w:rPr>
        <w:t xml:space="preserve"> </w:t>
      </w:r>
      <w:r w:rsidR="00E170DF" w:rsidRPr="00A14B58">
        <w:rPr>
          <w:rFonts w:ascii="Times New Roman" w:hAnsi="Times New Roman" w:cs="Times New Roman"/>
          <w:spacing w:val="1"/>
        </w:rPr>
        <w:t>соб</w:t>
      </w:r>
      <w:r w:rsidR="000C51D3" w:rsidRPr="00A14B58">
        <w:rPr>
          <w:rFonts w:ascii="Times New Roman" w:hAnsi="Times New Roman" w:cs="Times New Roman"/>
        </w:rPr>
        <w:t>ственностью,</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заключении муниципальной</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организацией, о</w:t>
      </w:r>
      <w:r w:rsidR="00E170DF" w:rsidRPr="00A14B58">
        <w:rPr>
          <w:rFonts w:ascii="Times New Roman" w:hAnsi="Times New Roman" w:cs="Times New Roman"/>
        </w:rPr>
        <w:t>б</w:t>
      </w:r>
      <w:r w:rsidR="000C51D3" w:rsidRPr="00A14B58">
        <w:rPr>
          <w:rFonts w:ascii="Times New Roman" w:hAnsi="Times New Roman" w:cs="Times New Roman"/>
        </w:rPr>
        <w:t>р</w:t>
      </w:r>
      <w:r w:rsidR="00E170DF" w:rsidRPr="00A14B58">
        <w:rPr>
          <w:rFonts w:ascii="Times New Roman" w:hAnsi="Times New Roman" w:cs="Times New Roman"/>
        </w:rPr>
        <w:t>а</w:t>
      </w:r>
      <w:r w:rsidR="000C51D3" w:rsidRPr="00A14B58">
        <w:rPr>
          <w:rFonts w:ascii="Times New Roman" w:hAnsi="Times New Roman" w:cs="Times New Roman"/>
        </w:rPr>
        <w:t>зующей социальную инф</w:t>
      </w:r>
      <w:r w:rsidR="00E170DF" w:rsidRPr="00A14B58">
        <w:rPr>
          <w:rFonts w:ascii="Times New Roman" w:hAnsi="Times New Roman" w:cs="Times New Roman"/>
        </w:rPr>
        <w:t>р</w:t>
      </w:r>
      <w:r w:rsidR="000C51D3" w:rsidRPr="00A14B58">
        <w:rPr>
          <w:rFonts w:ascii="Times New Roman" w:hAnsi="Times New Roman" w:cs="Times New Roman"/>
        </w:rPr>
        <w:t>аструктуру для</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детей,</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договора</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аренды,</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договора</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безвозмездного</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пользования</w:t>
      </w:r>
      <w:r w:rsidR="000C51D3" w:rsidRPr="00A14B58">
        <w:rPr>
          <w:rFonts w:ascii="Times New Roman" w:hAnsi="Times New Roman" w:cs="Times New Roman"/>
          <w:spacing w:val="1"/>
        </w:rPr>
        <w:t xml:space="preserve"> </w:t>
      </w:r>
      <w:r w:rsidR="00E170DF" w:rsidRPr="00A14B58">
        <w:rPr>
          <w:rFonts w:ascii="Times New Roman" w:hAnsi="Times New Roman" w:cs="Times New Roman"/>
        </w:rPr>
        <w:t>закреп</w:t>
      </w:r>
      <w:r w:rsidR="000C51D3" w:rsidRPr="00A14B58">
        <w:rPr>
          <w:rFonts w:ascii="Times New Roman" w:hAnsi="Times New Roman" w:cs="Times New Roman"/>
        </w:rPr>
        <w:t>ленных</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за</w:t>
      </w:r>
      <w:r w:rsidR="000C51D3" w:rsidRPr="00A14B58">
        <w:rPr>
          <w:rFonts w:ascii="Times New Roman" w:hAnsi="Times New Roman" w:cs="Times New Roman"/>
          <w:spacing w:val="55"/>
        </w:rPr>
        <w:t xml:space="preserve"> </w:t>
      </w:r>
      <w:r w:rsidR="000C51D3" w:rsidRPr="00A14B58">
        <w:rPr>
          <w:rFonts w:ascii="Times New Roman" w:hAnsi="Times New Roman" w:cs="Times New Roman"/>
        </w:rPr>
        <w:t>ней</w:t>
      </w:r>
      <w:r w:rsidR="000C51D3" w:rsidRPr="00A14B58">
        <w:rPr>
          <w:rFonts w:ascii="Times New Roman" w:hAnsi="Times New Roman" w:cs="Times New Roman"/>
          <w:spacing w:val="1"/>
        </w:rPr>
        <w:t xml:space="preserve"> </w:t>
      </w:r>
      <w:r w:rsidR="000C51D3" w:rsidRPr="00A14B58">
        <w:rPr>
          <w:rFonts w:ascii="Times New Roman" w:hAnsi="Times New Roman" w:cs="Times New Roman"/>
        </w:rPr>
        <w:t>объектов</w:t>
      </w:r>
      <w:r w:rsidR="000C51D3" w:rsidRPr="00A14B58">
        <w:rPr>
          <w:rFonts w:ascii="Times New Roman" w:hAnsi="Times New Roman" w:cs="Times New Roman"/>
          <w:spacing w:val="44"/>
        </w:rPr>
        <w:t xml:space="preserve"> </w:t>
      </w:r>
      <w:r w:rsidR="000C51D3" w:rsidRPr="00A14B58">
        <w:rPr>
          <w:rFonts w:ascii="Times New Roman" w:hAnsi="Times New Roman" w:cs="Times New Roman"/>
        </w:rPr>
        <w:t>собственности,</w:t>
      </w:r>
      <w:r w:rsidR="000C51D3" w:rsidRPr="00A14B58">
        <w:rPr>
          <w:rFonts w:ascii="Times New Roman" w:hAnsi="Times New Roman" w:cs="Times New Roman"/>
          <w:spacing w:val="22"/>
        </w:rPr>
        <w:t xml:space="preserve"> </w:t>
      </w:r>
      <w:r w:rsidR="000C51D3" w:rsidRPr="00A14B58">
        <w:rPr>
          <w:rFonts w:ascii="Times New Roman" w:hAnsi="Times New Roman" w:cs="Times New Roman"/>
        </w:rPr>
        <w:t>а</w:t>
      </w:r>
      <w:r w:rsidR="000C51D3" w:rsidRPr="00A14B58">
        <w:rPr>
          <w:rFonts w:ascii="Times New Roman" w:hAnsi="Times New Roman" w:cs="Times New Roman"/>
          <w:spacing w:val="22"/>
        </w:rPr>
        <w:t xml:space="preserve"> </w:t>
      </w:r>
      <w:r w:rsidR="000C51D3" w:rsidRPr="00A14B58">
        <w:rPr>
          <w:rFonts w:ascii="Times New Roman" w:hAnsi="Times New Roman" w:cs="Times New Roman"/>
        </w:rPr>
        <w:t>также</w:t>
      </w:r>
      <w:r w:rsidR="000C51D3" w:rsidRPr="00A14B58">
        <w:rPr>
          <w:rFonts w:ascii="Times New Roman" w:hAnsi="Times New Roman" w:cs="Times New Roman"/>
          <w:spacing w:val="36"/>
        </w:rPr>
        <w:t xml:space="preserve"> </w:t>
      </w:r>
      <w:r w:rsidR="000C51D3" w:rsidRPr="00A14B58">
        <w:rPr>
          <w:rFonts w:ascii="Times New Roman" w:hAnsi="Times New Roman" w:cs="Times New Roman"/>
        </w:rPr>
        <w:t>о</w:t>
      </w:r>
      <w:r w:rsidR="000C51D3" w:rsidRPr="00A14B58">
        <w:rPr>
          <w:rFonts w:ascii="Times New Roman" w:hAnsi="Times New Roman" w:cs="Times New Roman"/>
          <w:spacing w:val="32"/>
        </w:rPr>
        <w:t xml:space="preserve"> </w:t>
      </w:r>
      <w:r w:rsidR="000C51D3" w:rsidRPr="00A14B58">
        <w:rPr>
          <w:rFonts w:ascii="Times New Roman" w:hAnsi="Times New Roman" w:cs="Times New Roman"/>
        </w:rPr>
        <w:t>реорганизации</w:t>
      </w:r>
      <w:r w:rsidR="000C51D3" w:rsidRPr="00A14B58">
        <w:rPr>
          <w:rFonts w:ascii="Times New Roman" w:hAnsi="Times New Roman" w:cs="Times New Roman"/>
          <w:spacing w:val="2"/>
        </w:rPr>
        <w:t xml:space="preserve"> </w:t>
      </w:r>
      <w:r w:rsidR="000C51D3" w:rsidRPr="00A14B58">
        <w:rPr>
          <w:rFonts w:ascii="Times New Roman" w:hAnsi="Times New Roman" w:cs="Times New Roman"/>
        </w:rPr>
        <w:t>и</w:t>
      </w:r>
      <w:r w:rsidR="000C51D3" w:rsidRPr="00A14B58">
        <w:rPr>
          <w:rFonts w:ascii="Times New Roman" w:hAnsi="Times New Roman" w:cs="Times New Roman"/>
          <w:spacing w:val="36"/>
        </w:rPr>
        <w:t xml:space="preserve"> </w:t>
      </w:r>
      <w:r w:rsidR="000C51D3" w:rsidRPr="00A14B58">
        <w:rPr>
          <w:rFonts w:ascii="Times New Roman" w:hAnsi="Times New Roman" w:cs="Times New Roman"/>
        </w:rPr>
        <w:t>ликвидации</w:t>
      </w:r>
      <w:r w:rsidR="000C51D3" w:rsidRPr="00A14B58">
        <w:rPr>
          <w:rFonts w:ascii="Times New Roman" w:hAnsi="Times New Roman" w:cs="Times New Roman"/>
          <w:spacing w:val="50"/>
        </w:rPr>
        <w:t xml:space="preserve"> </w:t>
      </w:r>
      <w:r w:rsidR="000C51D3" w:rsidRPr="00A14B58">
        <w:rPr>
          <w:rFonts w:ascii="Times New Roman" w:hAnsi="Times New Roman" w:cs="Times New Roman"/>
        </w:rPr>
        <w:t>муниципальных</w:t>
      </w:r>
      <w:r w:rsidR="00E170DF" w:rsidRPr="00A14B58">
        <w:rPr>
          <w:rFonts w:ascii="Times New Roman" w:hAnsi="Times New Roman" w:cs="Times New Roman"/>
        </w:rPr>
        <w:t xml:space="preserve">  организаций</w:t>
      </w:r>
      <w:proofErr w:type="gramEnd"/>
      <w:r w:rsidR="00E170DF" w:rsidRPr="00A14B58">
        <w:rPr>
          <w:rFonts w:ascii="Times New Roman" w:hAnsi="Times New Roman" w:cs="Times New Roman"/>
        </w:rPr>
        <w:t xml:space="preserve"> Цивильского муниципального округа, образующих социальную инфраструктуру для детей (далее решение).</w:t>
      </w:r>
    </w:p>
    <w:p w:rsidR="00E170DF" w:rsidRPr="00A14B58" w:rsidRDefault="00E170DF" w:rsidP="00B836D5">
      <w:pPr>
        <w:tabs>
          <w:tab w:val="left" w:pos="1542"/>
        </w:tabs>
        <w:adjustRightInd/>
        <w:ind w:right="-38" w:firstLine="567"/>
        <w:rPr>
          <w:rFonts w:ascii="Times New Roman" w:hAnsi="Times New Roman" w:cs="Times New Roman"/>
        </w:rPr>
      </w:pPr>
      <w:r w:rsidRPr="00A14B58">
        <w:rPr>
          <w:rFonts w:ascii="Times New Roman" w:hAnsi="Times New Roman" w:cs="Times New Roman"/>
        </w:rPr>
        <w:t xml:space="preserve">1.3. </w:t>
      </w:r>
      <w:proofErr w:type="gramStart"/>
      <w:r w:rsidRPr="00A14B58">
        <w:rPr>
          <w:rFonts w:ascii="Times New Roman" w:hAnsi="Times New Roman" w:cs="Times New Roman"/>
        </w:rPr>
        <w:t>В</w:t>
      </w:r>
      <w:r w:rsidRPr="00A14B58">
        <w:rPr>
          <w:rFonts w:ascii="Times New Roman" w:hAnsi="Times New Roman" w:cs="Times New Roman"/>
          <w:spacing w:val="1"/>
        </w:rPr>
        <w:t xml:space="preserve"> </w:t>
      </w:r>
      <w:r w:rsidRPr="00A14B58">
        <w:rPr>
          <w:rFonts w:ascii="Times New Roman" w:hAnsi="Times New Roman" w:cs="Times New Roman"/>
        </w:rPr>
        <w:t>соответствии</w:t>
      </w:r>
      <w:r w:rsidRPr="00A14B58">
        <w:rPr>
          <w:rFonts w:ascii="Times New Roman" w:hAnsi="Times New Roman" w:cs="Times New Roman"/>
          <w:spacing w:val="1"/>
        </w:rPr>
        <w:t xml:space="preserve"> </w:t>
      </w:r>
      <w:r w:rsidRPr="00A14B58">
        <w:rPr>
          <w:rFonts w:ascii="Times New Roman" w:hAnsi="Times New Roman" w:cs="Times New Roman"/>
        </w:rPr>
        <w:t>с</w:t>
      </w:r>
      <w:r w:rsidRPr="00A14B58">
        <w:rPr>
          <w:rFonts w:ascii="Times New Roman" w:hAnsi="Times New Roman" w:cs="Times New Roman"/>
          <w:spacing w:val="1"/>
        </w:rPr>
        <w:t xml:space="preserve"> </w:t>
      </w:r>
      <w:r w:rsidRPr="00A14B58">
        <w:rPr>
          <w:rFonts w:ascii="Times New Roman" w:hAnsi="Times New Roman" w:cs="Times New Roman"/>
        </w:rPr>
        <w:t>Федеральным</w:t>
      </w:r>
      <w:r w:rsidRPr="00A14B58">
        <w:rPr>
          <w:rFonts w:ascii="Times New Roman" w:hAnsi="Times New Roman" w:cs="Times New Roman"/>
          <w:spacing w:val="1"/>
        </w:rPr>
        <w:t xml:space="preserve"> </w:t>
      </w:r>
      <w:r w:rsidRPr="00A14B58">
        <w:rPr>
          <w:rFonts w:ascii="Times New Roman" w:hAnsi="Times New Roman" w:cs="Times New Roman"/>
        </w:rPr>
        <w:t>законом</w:t>
      </w:r>
      <w:r w:rsidRPr="00A14B58">
        <w:rPr>
          <w:rFonts w:ascii="Times New Roman" w:hAnsi="Times New Roman" w:cs="Times New Roman"/>
          <w:spacing w:val="1"/>
        </w:rPr>
        <w:t xml:space="preserve"> </w:t>
      </w:r>
      <w:r w:rsidRPr="00A14B58">
        <w:rPr>
          <w:rFonts w:ascii="Times New Roman" w:hAnsi="Times New Roman" w:cs="Times New Roman"/>
        </w:rPr>
        <w:t>от</w:t>
      </w:r>
      <w:r w:rsidRPr="00A14B58">
        <w:rPr>
          <w:rFonts w:ascii="Times New Roman" w:hAnsi="Times New Roman" w:cs="Times New Roman"/>
          <w:spacing w:val="1"/>
        </w:rPr>
        <w:t xml:space="preserve"> </w:t>
      </w:r>
      <w:r w:rsidRPr="00A14B58">
        <w:rPr>
          <w:rFonts w:ascii="Times New Roman" w:hAnsi="Times New Roman" w:cs="Times New Roman"/>
        </w:rPr>
        <w:t>06.10.2003</w:t>
      </w:r>
      <w:r w:rsidRPr="00A14B58">
        <w:rPr>
          <w:rFonts w:ascii="Times New Roman" w:hAnsi="Times New Roman" w:cs="Times New Roman"/>
          <w:spacing w:val="1"/>
        </w:rPr>
        <w:t xml:space="preserve"> </w:t>
      </w:r>
      <w:r w:rsidRPr="00A14B58">
        <w:rPr>
          <w:rFonts w:ascii="Times New Roman" w:hAnsi="Times New Roman" w:cs="Times New Roman"/>
        </w:rPr>
        <w:t>№</w:t>
      </w:r>
      <w:r w:rsidRPr="00A14B58">
        <w:rPr>
          <w:rFonts w:ascii="Times New Roman" w:hAnsi="Times New Roman" w:cs="Times New Roman"/>
          <w:spacing w:val="1"/>
        </w:rPr>
        <w:t xml:space="preserve"> </w:t>
      </w:r>
      <w:r w:rsidRPr="00A14B58">
        <w:rPr>
          <w:rFonts w:ascii="Times New Roman" w:hAnsi="Times New Roman" w:cs="Times New Roman"/>
        </w:rPr>
        <w:t>l31-ФЗ</w:t>
      </w:r>
      <w:r w:rsidRPr="00A14B58">
        <w:rPr>
          <w:rFonts w:ascii="Times New Roman" w:hAnsi="Times New Roman" w:cs="Times New Roman"/>
          <w:spacing w:val="1"/>
        </w:rPr>
        <w:t xml:space="preserve"> </w:t>
      </w:r>
      <w:r w:rsidRPr="00A14B58">
        <w:rPr>
          <w:rFonts w:ascii="Times New Roman" w:hAnsi="Times New Roman" w:cs="Times New Roman"/>
        </w:rPr>
        <w:t>«Об</w:t>
      </w:r>
      <w:r w:rsidRPr="00A14B58">
        <w:rPr>
          <w:rFonts w:ascii="Times New Roman" w:hAnsi="Times New Roman" w:cs="Times New Roman"/>
          <w:spacing w:val="1"/>
        </w:rPr>
        <w:t xml:space="preserve"> </w:t>
      </w:r>
      <w:r w:rsidRPr="00A14B58">
        <w:rPr>
          <w:rFonts w:ascii="Times New Roman" w:hAnsi="Times New Roman" w:cs="Times New Roman"/>
        </w:rPr>
        <w:t>общих</w:t>
      </w:r>
      <w:r w:rsidRPr="00A14B58">
        <w:rPr>
          <w:rFonts w:ascii="Times New Roman" w:hAnsi="Times New Roman" w:cs="Times New Roman"/>
          <w:spacing w:val="-52"/>
        </w:rPr>
        <w:t xml:space="preserve"> </w:t>
      </w:r>
      <w:r w:rsidRPr="00A14B58">
        <w:rPr>
          <w:rFonts w:ascii="Times New Roman" w:hAnsi="Times New Roman" w:cs="Times New Roman"/>
        </w:rPr>
        <w:t>принципах</w:t>
      </w:r>
      <w:r w:rsidRPr="00A14B58">
        <w:rPr>
          <w:rFonts w:ascii="Times New Roman" w:hAnsi="Times New Roman" w:cs="Times New Roman"/>
          <w:spacing w:val="41"/>
        </w:rPr>
        <w:t xml:space="preserve"> </w:t>
      </w:r>
      <w:r w:rsidRPr="00A14B58">
        <w:rPr>
          <w:rFonts w:ascii="Times New Roman" w:hAnsi="Times New Roman" w:cs="Times New Roman"/>
        </w:rPr>
        <w:t>организации</w:t>
      </w:r>
      <w:r w:rsidRPr="00A14B58">
        <w:rPr>
          <w:rFonts w:ascii="Times New Roman" w:hAnsi="Times New Roman" w:cs="Times New Roman"/>
          <w:spacing w:val="48"/>
        </w:rPr>
        <w:t xml:space="preserve"> </w:t>
      </w:r>
      <w:r w:rsidRPr="00A14B58">
        <w:rPr>
          <w:rFonts w:ascii="Times New Roman" w:hAnsi="Times New Roman" w:cs="Times New Roman"/>
        </w:rPr>
        <w:t>местного</w:t>
      </w:r>
      <w:r w:rsidRPr="00A14B58">
        <w:rPr>
          <w:rFonts w:ascii="Times New Roman" w:hAnsi="Times New Roman" w:cs="Times New Roman"/>
          <w:spacing w:val="47"/>
        </w:rPr>
        <w:t xml:space="preserve"> </w:t>
      </w:r>
      <w:r w:rsidRPr="00A14B58">
        <w:rPr>
          <w:rFonts w:ascii="Times New Roman" w:hAnsi="Times New Roman" w:cs="Times New Roman"/>
        </w:rPr>
        <w:t>самоуправления</w:t>
      </w:r>
      <w:r w:rsidRPr="00A14B58">
        <w:rPr>
          <w:rFonts w:ascii="Times New Roman" w:hAnsi="Times New Roman" w:cs="Times New Roman"/>
          <w:spacing w:val="22"/>
        </w:rPr>
        <w:t xml:space="preserve"> </w:t>
      </w:r>
      <w:r w:rsidRPr="00A14B58">
        <w:rPr>
          <w:rFonts w:ascii="Times New Roman" w:hAnsi="Times New Roman" w:cs="Times New Roman"/>
        </w:rPr>
        <w:t>в</w:t>
      </w:r>
      <w:r w:rsidRPr="00A14B58">
        <w:rPr>
          <w:rFonts w:ascii="Times New Roman" w:hAnsi="Times New Roman" w:cs="Times New Roman"/>
          <w:spacing w:val="22"/>
        </w:rPr>
        <w:t xml:space="preserve"> </w:t>
      </w:r>
      <w:r w:rsidRPr="00A14B58">
        <w:rPr>
          <w:rFonts w:ascii="Times New Roman" w:hAnsi="Times New Roman" w:cs="Times New Roman"/>
        </w:rPr>
        <w:t>Российской</w:t>
      </w:r>
      <w:r w:rsidRPr="00A14B58">
        <w:rPr>
          <w:rFonts w:ascii="Times New Roman" w:hAnsi="Times New Roman" w:cs="Times New Roman"/>
          <w:spacing w:val="50"/>
        </w:rPr>
        <w:t xml:space="preserve"> </w:t>
      </w:r>
      <w:r w:rsidRPr="00A14B58">
        <w:rPr>
          <w:rFonts w:ascii="Times New Roman" w:hAnsi="Times New Roman" w:cs="Times New Roman"/>
        </w:rPr>
        <w:t>Федерации»</w:t>
      </w:r>
      <w:r w:rsidRPr="00A14B58">
        <w:rPr>
          <w:rFonts w:ascii="Times New Roman" w:hAnsi="Times New Roman" w:cs="Times New Roman"/>
          <w:spacing w:val="49"/>
        </w:rPr>
        <w:t xml:space="preserve"> </w:t>
      </w:r>
      <w:r w:rsidRPr="00A14B58">
        <w:rPr>
          <w:rFonts w:ascii="Times New Roman" w:hAnsi="Times New Roman" w:cs="Times New Roman"/>
        </w:rPr>
        <w:t>и</w:t>
      </w:r>
      <w:r w:rsidRPr="00A14B58">
        <w:rPr>
          <w:rFonts w:ascii="Times New Roman" w:hAnsi="Times New Roman" w:cs="Times New Roman"/>
          <w:spacing w:val="24"/>
        </w:rPr>
        <w:t xml:space="preserve"> </w:t>
      </w:r>
      <w:r w:rsidRPr="00A14B58">
        <w:rPr>
          <w:rFonts w:ascii="Times New Roman" w:hAnsi="Times New Roman" w:cs="Times New Roman"/>
        </w:rPr>
        <w:t>пунктом</w:t>
      </w:r>
      <w:r w:rsidRPr="00A14B58">
        <w:rPr>
          <w:rFonts w:ascii="Times New Roman" w:hAnsi="Times New Roman" w:cs="Times New Roman"/>
          <w:spacing w:val="42"/>
        </w:rPr>
        <w:t xml:space="preserve"> </w:t>
      </w:r>
      <w:r w:rsidRPr="00A14B58">
        <w:rPr>
          <w:rFonts w:ascii="Times New Roman" w:hAnsi="Times New Roman" w:cs="Times New Roman"/>
        </w:rPr>
        <w:t>2</w:t>
      </w:r>
      <w:r w:rsidR="00B836D5" w:rsidRPr="00A14B58">
        <w:rPr>
          <w:rFonts w:ascii="Times New Roman" w:hAnsi="Times New Roman" w:cs="Times New Roman"/>
        </w:rPr>
        <w:t xml:space="preserve"> </w:t>
      </w:r>
      <w:r w:rsidRPr="00A14B58">
        <w:rPr>
          <w:rFonts w:ascii="Times New Roman" w:hAnsi="Times New Roman" w:cs="Times New Roman"/>
        </w:rPr>
        <w:t>статьи</w:t>
      </w:r>
      <w:r w:rsidRPr="00A14B58">
        <w:rPr>
          <w:rFonts w:ascii="Times New Roman" w:hAnsi="Times New Roman" w:cs="Times New Roman"/>
          <w:spacing w:val="96"/>
        </w:rPr>
        <w:t xml:space="preserve"> </w:t>
      </w:r>
      <w:r w:rsidRPr="00A14B58">
        <w:rPr>
          <w:rFonts w:ascii="Times New Roman" w:hAnsi="Times New Roman" w:cs="Times New Roman"/>
        </w:rPr>
        <w:t>l3</w:t>
      </w:r>
      <w:r w:rsidRPr="00A14B58">
        <w:rPr>
          <w:rFonts w:ascii="Times New Roman" w:hAnsi="Times New Roman" w:cs="Times New Roman"/>
          <w:spacing w:val="103"/>
        </w:rPr>
        <w:t xml:space="preserve"> </w:t>
      </w:r>
      <w:r w:rsidRPr="00A14B58">
        <w:rPr>
          <w:rFonts w:ascii="Times New Roman" w:hAnsi="Times New Roman" w:cs="Times New Roman"/>
        </w:rPr>
        <w:t>Федерального</w:t>
      </w:r>
      <w:r w:rsidRPr="00A14B58">
        <w:rPr>
          <w:rFonts w:ascii="Times New Roman" w:hAnsi="Times New Roman" w:cs="Times New Roman"/>
          <w:spacing w:val="93"/>
        </w:rPr>
        <w:t xml:space="preserve"> </w:t>
      </w:r>
      <w:r w:rsidRPr="00A14B58">
        <w:rPr>
          <w:rFonts w:ascii="Times New Roman" w:hAnsi="Times New Roman" w:cs="Times New Roman"/>
        </w:rPr>
        <w:t>закона</w:t>
      </w:r>
      <w:r w:rsidRPr="00A14B58">
        <w:rPr>
          <w:rFonts w:ascii="Times New Roman" w:hAnsi="Times New Roman" w:cs="Times New Roman"/>
          <w:spacing w:val="64"/>
        </w:rPr>
        <w:t xml:space="preserve"> </w:t>
      </w:r>
      <w:r w:rsidRPr="00A14B58">
        <w:rPr>
          <w:rFonts w:ascii="Times New Roman" w:hAnsi="Times New Roman" w:cs="Times New Roman"/>
        </w:rPr>
        <w:t>от</w:t>
      </w:r>
      <w:r w:rsidRPr="00A14B58">
        <w:rPr>
          <w:rFonts w:ascii="Times New Roman" w:hAnsi="Times New Roman" w:cs="Times New Roman"/>
          <w:spacing w:val="61"/>
        </w:rPr>
        <w:t xml:space="preserve"> </w:t>
      </w:r>
      <w:r w:rsidRPr="00A14B58">
        <w:rPr>
          <w:rFonts w:ascii="Times New Roman" w:hAnsi="Times New Roman" w:cs="Times New Roman"/>
        </w:rPr>
        <w:t>24.07.1998</w:t>
      </w:r>
      <w:r w:rsidRPr="00A14B58">
        <w:rPr>
          <w:rFonts w:ascii="Times New Roman" w:hAnsi="Times New Roman" w:cs="Times New Roman"/>
          <w:spacing w:val="81"/>
        </w:rPr>
        <w:t xml:space="preserve"> </w:t>
      </w:r>
      <w:r w:rsidRPr="00A14B58">
        <w:rPr>
          <w:rFonts w:ascii="Times New Roman" w:hAnsi="Times New Roman" w:cs="Times New Roman"/>
        </w:rPr>
        <w:t>N</w:t>
      </w:r>
      <w:r w:rsidRPr="00A14B58">
        <w:rPr>
          <w:rFonts w:ascii="Times New Roman" w:hAnsi="Times New Roman" w:cs="Times New Roman"/>
          <w:spacing w:val="10"/>
        </w:rPr>
        <w:t xml:space="preserve"> </w:t>
      </w:r>
      <w:r w:rsidRPr="00A14B58">
        <w:rPr>
          <w:rFonts w:ascii="Times New Roman" w:hAnsi="Times New Roman" w:cs="Times New Roman"/>
        </w:rPr>
        <w:t>124-ФЗ</w:t>
      </w:r>
      <w:r w:rsidRPr="00A14B58">
        <w:rPr>
          <w:rFonts w:ascii="Times New Roman" w:hAnsi="Times New Roman" w:cs="Times New Roman"/>
          <w:spacing w:val="76"/>
        </w:rPr>
        <w:t xml:space="preserve"> </w:t>
      </w:r>
      <w:r w:rsidRPr="00A14B58">
        <w:rPr>
          <w:rFonts w:ascii="Times New Roman" w:hAnsi="Times New Roman" w:cs="Times New Roman"/>
        </w:rPr>
        <w:t>«Об</w:t>
      </w:r>
      <w:r w:rsidRPr="00A14B58">
        <w:rPr>
          <w:rFonts w:ascii="Times New Roman" w:hAnsi="Times New Roman" w:cs="Times New Roman"/>
          <w:spacing w:val="65"/>
        </w:rPr>
        <w:t xml:space="preserve"> </w:t>
      </w:r>
      <w:r w:rsidRPr="00A14B58">
        <w:rPr>
          <w:rFonts w:ascii="Times New Roman" w:hAnsi="Times New Roman" w:cs="Times New Roman"/>
        </w:rPr>
        <w:t>основных</w:t>
      </w:r>
      <w:r w:rsidRPr="00A14B58">
        <w:rPr>
          <w:rFonts w:ascii="Times New Roman" w:hAnsi="Times New Roman" w:cs="Times New Roman"/>
          <w:spacing w:val="76"/>
        </w:rPr>
        <w:t xml:space="preserve"> </w:t>
      </w:r>
      <w:r w:rsidRPr="00A14B58">
        <w:rPr>
          <w:rFonts w:ascii="Times New Roman" w:hAnsi="Times New Roman" w:cs="Times New Roman"/>
        </w:rPr>
        <w:t>гарантиях</w:t>
      </w:r>
      <w:r w:rsidRPr="00A14B58">
        <w:rPr>
          <w:rFonts w:ascii="Times New Roman" w:hAnsi="Times New Roman" w:cs="Times New Roman"/>
          <w:spacing w:val="85"/>
        </w:rPr>
        <w:t xml:space="preserve"> </w:t>
      </w:r>
      <w:r w:rsidRPr="00A14B58">
        <w:rPr>
          <w:rFonts w:ascii="Times New Roman" w:hAnsi="Times New Roman" w:cs="Times New Roman"/>
        </w:rPr>
        <w:t>прав</w:t>
      </w:r>
      <w:r w:rsidR="00B836D5" w:rsidRPr="00A14B58">
        <w:rPr>
          <w:rFonts w:ascii="Times New Roman" w:hAnsi="Times New Roman" w:cs="Times New Roman"/>
        </w:rPr>
        <w:t xml:space="preserve"> </w:t>
      </w:r>
      <w:r w:rsidRPr="00A14B58">
        <w:rPr>
          <w:rFonts w:ascii="Times New Roman" w:hAnsi="Times New Roman" w:cs="Times New Roman"/>
        </w:rPr>
        <w:t>ребенка</w:t>
      </w:r>
      <w:r w:rsidRPr="00A14B58">
        <w:rPr>
          <w:rFonts w:ascii="Times New Roman" w:hAnsi="Times New Roman" w:cs="Times New Roman"/>
          <w:spacing w:val="16"/>
        </w:rPr>
        <w:t xml:space="preserve"> </w:t>
      </w:r>
      <w:r w:rsidRPr="00A14B58">
        <w:rPr>
          <w:rFonts w:ascii="Times New Roman" w:hAnsi="Times New Roman" w:cs="Times New Roman"/>
        </w:rPr>
        <w:t>в</w:t>
      </w:r>
      <w:r w:rsidRPr="00A14B58">
        <w:rPr>
          <w:rFonts w:ascii="Times New Roman" w:hAnsi="Times New Roman" w:cs="Times New Roman"/>
          <w:spacing w:val="3"/>
        </w:rPr>
        <w:t xml:space="preserve"> </w:t>
      </w:r>
      <w:r w:rsidRPr="00A14B58">
        <w:rPr>
          <w:rFonts w:ascii="Times New Roman" w:hAnsi="Times New Roman" w:cs="Times New Roman"/>
        </w:rPr>
        <w:t>Российской</w:t>
      </w:r>
      <w:r w:rsidRPr="00A14B58">
        <w:rPr>
          <w:rFonts w:ascii="Times New Roman" w:hAnsi="Times New Roman" w:cs="Times New Roman"/>
          <w:spacing w:val="31"/>
        </w:rPr>
        <w:t xml:space="preserve"> </w:t>
      </w:r>
      <w:r w:rsidRPr="00A14B58">
        <w:rPr>
          <w:rFonts w:ascii="Times New Roman" w:hAnsi="Times New Roman" w:cs="Times New Roman"/>
        </w:rPr>
        <w:t>Федерации»</w:t>
      </w:r>
      <w:r w:rsidRPr="00A14B58">
        <w:rPr>
          <w:rFonts w:ascii="Times New Roman" w:hAnsi="Times New Roman" w:cs="Times New Roman"/>
          <w:spacing w:val="29"/>
        </w:rPr>
        <w:t xml:space="preserve"> </w:t>
      </w:r>
      <w:r w:rsidRPr="00A14B58">
        <w:rPr>
          <w:rFonts w:ascii="Times New Roman" w:hAnsi="Times New Roman" w:cs="Times New Roman"/>
        </w:rPr>
        <w:t>решение</w:t>
      </w:r>
      <w:r w:rsidRPr="00A14B58">
        <w:rPr>
          <w:rFonts w:ascii="Times New Roman" w:hAnsi="Times New Roman" w:cs="Times New Roman"/>
          <w:spacing w:val="17"/>
        </w:rPr>
        <w:t xml:space="preserve"> </w:t>
      </w:r>
      <w:r w:rsidRPr="00A14B58">
        <w:rPr>
          <w:rFonts w:ascii="Times New Roman" w:hAnsi="Times New Roman" w:cs="Times New Roman"/>
        </w:rPr>
        <w:t>о</w:t>
      </w:r>
      <w:r w:rsidRPr="00A14B58">
        <w:rPr>
          <w:rFonts w:ascii="Times New Roman" w:hAnsi="Times New Roman" w:cs="Times New Roman"/>
          <w:spacing w:val="13"/>
        </w:rPr>
        <w:t xml:space="preserve"> </w:t>
      </w:r>
      <w:r w:rsidRPr="00A14B58">
        <w:rPr>
          <w:rFonts w:ascii="Times New Roman" w:hAnsi="Times New Roman" w:cs="Times New Roman"/>
        </w:rPr>
        <w:t>реконструкции, модернизации,</w:t>
      </w:r>
      <w:r w:rsidRPr="00A14B58">
        <w:rPr>
          <w:rFonts w:ascii="Times New Roman" w:hAnsi="Times New Roman" w:cs="Times New Roman"/>
          <w:spacing w:val="43"/>
        </w:rPr>
        <w:t xml:space="preserve"> </w:t>
      </w:r>
      <w:r w:rsidR="00E33D8A" w:rsidRPr="00A14B58">
        <w:rPr>
          <w:rFonts w:ascii="Times New Roman" w:hAnsi="Times New Roman" w:cs="Times New Roman"/>
        </w:rPr>
        <w:t>об</w:t>
      </w:r>
      <w:r w:rsidRPr="00A14B58">
        <w:rPr>
          <w:rFonts w:ascii="Times New Roman" w:hAnsi="Times New Roman" w:cs="Times New Roman"/>
          <w:spacing w:val="14"/>
        </w:rPr>
        <w:t xml:space="preserve"> </w:t>
      </w:r>
      <w:r w:rsidRPr="00A14B58">
        <w:rPr>
          <w:rFonts w:ascii="Times New Roman" w:hAnsi="Times New Roman" w:cs="Times New Roman"/>
        </w:rPr>
        <w:t>изменении</w:t>
      </w:r>
      <w:r w:rsidR="00B836D5" w:rsidRPr="00A14B58">
        <w:rPr>
          <w:rFonts w:ascii="Times New Roman" w:hAnsi="Times New Roman" w:cs="Times New Roman"/>
        </w:rPr>
        <w:t xml:space="preserve"> назначения или о ликвидации объекта социальной </w:t>
      </w:r>
      <w:r w:rsidRPr="00A14B58">
        <w:rPr>
          <w:rFonts w:ascii="Times New Roman" w:hAnsi="Times New Roman" w:cs="Times New Roman"/>
        </w:rPr>
        <w:t>инфраструктуры</w:t>
      </w:r>
      <w:r w:rsidRPr="00A14B58">
        <w:rPr>
          <w:rFonts w:ascii="Times New Roman" w:hAnsi="Times New Roman" w:cs="Times New Roman"/>
          <w:spacing w:val="82"/>
        </w:rPr>
        <w:t xml:space="preserve"> </w:t>
      </w:r>
      <w:r w:rsidR="00B836D5" w:rsidRPr="00A14B58">
        <w:rPr>
          <w:rFonts w:ascii="Times New Roman" w:hAnsi="Times New Roman" w:cs="Times New Roman"/>
        </w:rPr>
        <w:t xml:space="preserve">для </w:t>
      </w:r>
      <w:r w:rsidRPr="00A14B58">
        <w:rPr>
          <w:rFonts w:ascii="Times New Roman" w:hAnsi="Times New Roman" w:cs="Times New Roman"/>
        </w:rPr>
        <w:t>детей,</w:t>
      </w:r>
      <w:r w:rsidR="00B836D5" w:rsidRPr="00A14B58">
        <w:rPr>
          <w:rFonts w:ascii="Times New Roman" w:hAnsi="Times New Roman" w:cs="Times New Roman"/>
        </w:rPr>
        <w:t xml:space="preserve"> </w:t>
      </w:r>
      <w:r w:rsidRPr="00A14B58">
        <w:rPr>
          <w:rFonts w:ascii="Times New Roman" w:hAnsi="Times New Roman" w:cs="Times New Roman"/>
        </w:rPr>
        <w:t>являющегося</w:t>
      </w:r>
      <w:r w:rsidRPr="00A14B58">
        <w:rPr>
          <w:rFonts w:ascii="Times New Roman" w:hAnsi="Times New Roman" w:cs="Times New Roman"/>
          <w:spacing w:val="1"/>
        </w:rPr>
        <w:t xml:space="preserve"> </w:t>
      </w:r>
      <w:r w:rsidRPr="00A14B58">
        <w:rPr>
          <w:rFonts w:ascii="Times New Roman" w:hAnsi="Times New Roman" w:cs="Times New Roman"/>
        </w:rPr>
        <w:t>муниципальной</w:t>
      </w:r>
      <w:r w:rsidRPr="00A14B58">
        <w:rPr>
          <w:rFonts w:ascii="Times New Roman" w:hAnsi="Times New Roman" w:cs="Times New Roman"/>
          <w:spacing w:val="1"/>
        </w:rPr>
        <w:t xml:space="preserve"> </w:t>
      </w:r>
      <w:r w:rsidRPr="00A14B58">
        <w:rPr>
          <w:rFonts w:ascii="Times New Roman" w:hAnsi="Times New Roman" w:cs="Times New Roman"/>
        </w:rPr>
        <w:t>собственностью, заключении муниципальной</w:t>
      </w:r>
      <w:r w:rsidRPr="00A14B58">
        <w:rPr>
          <w:rFonts w:ascii="Times New Roman" w:hAnsi="Times New Roman" w:cs="Times New Roman"/>
          <w:spacing w:val="1"/>
        </w:rPr>
        <w:t xml:space="preserve"> </w:t>
      </w:r>
      <w:r w:rsidRPr="00A14B58">
        <w:rPr>
          <w:rFonts w:ascii="Times New Roman" w:hAnsi="Times New Roman" w:cs="Times New Roman"/>
        </w:rPr>
        <w:t>организацией,</w:t>
      </w:r>
      <w:r w:rsidRPr="00A14B58">
        <w:rPr>
          <w:rFonts w:ascii="Times New Roman" w:hAnsi="Times New Roman" w:cs="Times New Roman"/>
          <w:spacing w:val="1"/>
        </w:rPr>
        <w:t xml:space="preserve"> </w:t>
      </w:r>
      <w:r w:rsidRPr="00A14B58">
        <w:rPr>
          <w:rFonts w:ascii="Times New Roman" w:hAnsi="Times New Roman" w:cs="Times New Roman"/>
        </w:rPr>
        <w:t>образующей</w:t>
      </w:r>
      <w:r w:rsidRPr="00A14B58">
        <w:rPr>
          <w:rFonts w:ascii="Times New Roman" w:hAnsi="Times New Roman" w:cs="Times New Roman"/>
          <w:spacing w:val="1"/>
        </w:rPr>
        <w:t xml:space="preserve"> </w:t>
      </w:r>
      <w:r w:rsidRPr="00A14B58">
        <w:rPr>
          <w:rFonts w:ascii="Times New Roman" w:hAnsi="Times New Roman" w:cs="Times New Roman"/>
        </w:rPr>
        <w:t>социальную</w:t>
      </w:r>
      <w:r w:rsidRPr="00A14B58">
        <w:rPr>
          <w:rFonts w:ascii="Times New Roman" w:hAnsi="Times New Roman" w:cs="Times New Roman"/>
          <w:spacing w:val="1"/>
        </w:rPr>
        <w:t xml:space="preserve"> </w:t>
      </w:r>
      <w:r w:rsidRPr="00A14B58">
        <w:rPr>
          <w:rFonts w:ascii="Times New Roman" w:hAnsi="Times New Roman" w:cs="Times New Roman"/>
        </w:rPr>
        <w:t>инфраструктуру</w:t>
      </w:r>
      <w:proofErr w:type="gramEnd"/>
      <w:r w:rsidRPr="00A14B58">
        <w:rPr>
          <w:rFonts w:ascii="Times New Roman" w:hAnsi="Times New Roman" w:cs="Times New Roman"/>
          <w:spacing w:val="1"/>
        </w:rPr>
        <w:t xml:space="preserve"> </w:t>
      </w:r>
      <w:r w:rsidRPr="00A14B58">
        <w:rPr>
          <w:rFonts w:ascii="Times New Roman" w:hAnsi="Times New Roman" w:cs="Times New Roman"/>
        </w:rPr>
        <w:t>для</w:t>
      </w:r>
      <w:r w:rsidRPr="00A14B58">
        <w:rPr>
          <w:rFonts w:ascii="Times New Roman" w:hAnsi="Times New Roman" w:cs="Times New Roman"/>
          <w:spacing w:val="1"/>
        </w:rPr>
        <w:t xml:space="preserve"> </w:t>
      </w:r>
      <w:r w:rsidRPr="00A14B58">
        <w:rPr>
          <w:rFonts w:ascii="Times New Roman" w:hAnsi="Times New Roman" w:cs="Times New Roman"/>
        </w:rPr>
        <w:t>детей,</w:t>
      </w:r>
      <w:r w:rsidRPr="00A14B58">
        <w:rPr>
          <w:rFonts w:ascii="Times New Roman" w:hAnsi="Times New Roman" w:cs="Times New Roman"/>
          <w:spacing w:val="1"/>
        </w:rPr>
        <w:t xml:space="preserve"> </w:t>
      </w:r>
      <w:r w:rsidRPr="00A14B58">
        <w:rPr>
          <w:rFonts w:ascii="Times New Roman" w:hAnsi="Times New Roman" w:cs="Times New Roman"/>
        </w:rPr>
        <w:t>договора</w:t>
      </w:r>
      <w:r w:rsidRPr="00A14B58">
        <w:rPr>
          <w:rFonts w:ascii="Times New Roman" w:hAnsi="Times New Roman" w:cs="Times New Roman"/>
          <w:spacing w:val="1"/>
        </w:rPr>
        <w:t xml:space="preserve"> аре</w:t>
      </w:r>
      <w:r w:rsidRPr="00A14B58">
        <w:rPr>
          <w:rFonts w:ascii="Times New Roman" w:hAnsi="Times New Roman" w:cs="Times New Roman"/>
        </w:rPr>
        <w:t>нды,</w:t>
      </w:r>
      <w:r w:rsidRPr="00A14B58">
        <w:rPr>
          <w:rFonts w:ascii="Times New Roman" w:hAnsi="Times New Roman" w:cs="Times New Roman"/>
          <w:spacing w:val="1"/>
        </w:rPr>
        <w:t xml:space="preserve"> </w:t>
      </w:r>
      <w:r w:rsidRPr="00A14B58">
        <w:rPr>
          <w:rFonts w:ascii="Times New Roman" w:hAnsi="Times New Roman" w:cs="Times New Roman"/>
        </w:rPr>
        <w:t>договора</w:t>
      </w:r>
      <w:r w:rsidRPr="00A14B58">
        <w:rPr>
          <w:rFonts w:ascii="Times New Roman" w:hAnsi="Times New Roman" w:cs="Times New Roman"/>
          <w:spacing w:val="1"/>
        </w:rPr>
        <w:t xml:space="preserve"> б</w:t>
      </w:r>
      <w:r w:rsidRPr="00A14B58">
        <w:rPr>
          <w:rFonts w:ascii="Times New Roman" w:hAnsi="Times New Roman" w:cs="Times New Roman"/>
        </w:rPr>
        <w:t>езвозмездного</w:t>
      </w:r>
      <w:r w:rsidRPr="00A14B58">
        <w:rPr>
          <w:rFonts w:ascii="Times New Roman" w:hAnsi="Times New Roman" w:cs="Times New Roman"/>
          <w:spacing w:val="1"/>
        </w:rPr>
        <w:t xml:space="preserve"> </w:t>
      </w:r>
      <w:r w:rsidRPr="00A14B58">
        <w:rPr>
          <w:rFonts w:ascii="Times New Roman" w:hAnsi="Times New Roman" w:cs="Times New Roman"/>
        </w:rPr>
        <w:t>пользования</w:t>
      </w:r>
      <w:r w:rsidRPr="00A14B58">
        <w:rPr>
          <w:rFonts w:ascii="Times New Roman" w:hAnsi="Times New Roman" w:cs="Times New Roman"/>
          <w:spacing w:val="1"/>
        </w:rPr>
        <w:t xml:space="preserve"> </w:t>
      </w:r>
      <w:r w:rsidRPr="00A14B58">
        <w:rPr>
          <w:rFonts w:ascii="Times New Roman" w:hAnsi="Times New Roman" w:cs="Times New Roman"/>
        </w:rPr>
        <w:t>закрепленных</w:t>
      </w:r>
      <w:r w:rsidRPr="00A14B58">
        <w:rPr>
          <w:rFonts w:ascii="Times New Roman" w:hAnsi="Times New Roman" w:cs="Times New Roman"/>
          <w:spacing w:val="1"/>
        </w:rPr>
        <w:t xml:space="preserve"> </w:t>
      </w:r>
      <w:r w:rsidRPr="00A14B58">
        <w:rPr>
          <w:rFonts w:ascii="Times New Roman" w:hAnsi="Times New Roman" w:cs="Times New Roman"/>
        </w:rPr>
        <w:t>за</w:t>
      </w:r>
      <w:r w:rsidRPr="00A14B58">
        <w:rPr>
          <w:rFonts w:ascii="Times New Roman" w:hAnsi="Times New Roman" w:cs="Times New Roman"/>
          <w:spacing w:val="1"/>
        </w:rPr>
        <w:t xml:space="preserve"> </w:t>
      </w:r>
      <w:r w:rsidRPr="00A14B58">
        <w:rPr>
          <w:rFonts w:ascii="Times New Roman" w:hAnsi="Times New Roman" w:cs="Times New Roman"/>
        </w:rPr>
        <w:t>ней</w:t>
      </w:r>
      <w:r w:rsidRPr="00A14B58">
        <w:rPr>
          <w:rFonts w:ascii="Times New Roman" w:hAnsi="Times New Roman" w:cs="Times New Roman"/>
          <w:spacing w:val="1"/>
        </w:rPr>
        <w:t xml:space="preserve"> </w:t>
      </w:r>
      <w:r w:rsidRPr="00A14B58">
        <w:rPr>
          <w:rFonts w:ascii="Times New Roman" w:hAnsi="Times New Roman" w:cs="Times New Roman"/>
        </w:rPr>
        <w:t>объектов</w:t>
      </w:r>
      <w:r w:rsidRPr="00A14B58">
        <w:rPr>
          <w:rFonts w:ascii="Times New Roman" w:hAnsi="Times New Roman" w:cs="Times New Roman"/>
          <w:spacing w:val="1"/>
        </w:rPr>
        <w:t xml:space="preserve"> </w:t>
      </w:r>
      <w:r w:rsidRPr="00A14B58">
        <w:rPr>
          <w:rFonts w:ascii="Times New Roman" w:hAnsi="Times New Roman" w:cs="Times New Roman"/>
        </w:rPr>
        <w:t>собственности,</w:t>
      </w:r>
      <w:r w:rsidRPr="00A14B58">
        <w:rPr>
          <w:rFonts w:ascii="Times New Roman" w:hAnsi="Times New Roman" w:cs="Times New Roman"/>
          <w:spacing w:val="1"/>
        </w:rPr>
        <w:t xml:space="preserve"> </w:t>
      </w:r>
      <w:r w:rsidRPr="00A14B58">
        <w:rPr>
          <w:rFonts w:ascii="Times New Roman" w:hAnsi="Times New Roman" w:cs="Times New Roman"/>
        </w:rPr>
        <w:t>а</w:t>
      </w:r>
      <w:r w:rsidRPr="00A14B58">
        <w:rPr>
          <w:rFonts w:ascii="Times New Roman" w:hAnsi="Times New Roman" w:cs="Times New Roman"/>
          <w:spacing w:val="1"/>
        </w:rPr>
        <w:t xml:space="preserve"> </w:t>
      </w:r>
      <w:r w:rsidRPr="00A14B58">
        <w:rPr>
          <w:rFonts w:ascii="Times New Roman" w:hAnsi="Times New Roman" w:cs="Times New Roman"/>
        </w:rPr>
        <w:t>также</w:t>
      </w:r>
      <w:r w:rsidRPr="00A14B58">
        <w:rPr>
          <w:rFonts w:ascii="Times New Roman" w:hAnsi="Times New Roman" w:cs="Times New Roman"/>
          <w:spacing w:val="1"/>
        </w:rPr>
        <w:t xml:space="preserve"> </w:t>
      </w:r>
      <w:r w:rsidRPr="00A14B58">
        <w:rPr>
          <w:rFonts w:ascii="Times New Roman" w:hAnsi="Times New Roman" w:cs="Times New Roman"/>
        </w:rPr>
        <w:t>о</w:t>
      </w:r>
      <w:r w:rsidRPr="00A14B58">
        <w:rPr>
          <w:rFonts w:ascii="Times New Roman" w:hAnsi="Times New Roman" w:cs="Times New Roman"/>
          <w:spacing w:val="1"/>
        </w:rPr>
        <w:t xml:space="preserve"> </w:t>
      </w:r>
      <w:r w:rsidRPr="00A14B58">
        <w:rPr>
          <w:rFonts w:ascii="Times New Roman" w:hAnsi="Times New Roman" w:cs="Times New Roman"/>
        </w:rPr>
        <w:t>реорганизации</w:t>
      </w:r>
      <w:r w:rsidRPr="00A14B58">
        <w:rPr>
          <w:rFonts w:ascii="Times New Roman" w:hAnsi="Times New Roman" w:cs="Times New Roman"/>
          <w:spacing w:val="1"/>
        </w:rPr>
        <w:t xml:space="preserve"> </w:t>
      </w:r>
      <w:r w:rsidRPr="00A14B58">
        <w:rPr>
          <w:rFonts w:ascii="Times New Roman" w:hAnsi="Times New Roman" w:cs="Times New Roman"/>
        </w:rPr>
        <w:t>и</w:t>
      </w:r>
      <w:r w:rsidRPr="00A14B58">
        <w:rPr>
          <w:rFonts w:ascii="Times New Roman" w:hAnsi="Times New Roman" w:cs="Times New Roman"/>
          <w:spacing w:val="1"/>
        </w:rPr>
        <w:t xml:space="preserve"> </w:t>
      </w:r>
      <w:r w:rsidRPr="00A14B58">
        <w:rPr>
          <w:rFonts w:ascii="Times New Roman" w:hAnsi="Times New Roman" w:cs="Times New Roman"/>
        </w:rPr>
        <w:t>ликвидации</w:t>
      </w:r>
      <w:r w:rsidRPr="00A14B58">
        <w:rPr>
          <w:rFonts w:ascii="Times New Roman" w:hAnsi="Times New Roman" w:cs="Times New Roman"/>
          <w:spacing w:val="1"/>
        </w:rPr>
        <w:t xml:space="preserve"> </w:t>
      </w:r>
      <w:r w:rsidRPr="00A14B58">
        <w:rPr>
          <w:rFonts w:ascii="Times New Roman" w:hAnsi="Times New Roman" w:cs="Times New Roman"/>
        </w:rPr>
        <w:t>муниципальных</w:t>
      </w:r>
      <w:r w:rsidRPr="00A14B58">
        <w:rPr>
          <w:rFonts w:ascii="Times New Roman" w:hAnsi="Times New Roman" w:cs="Times New Roman"/>
          <w:spacing w:val="1"/>
        </w:rPr>
        <w:t xml:space="preserve"> </w:t>
      </w:r>
      <w:r w:rsidRPr="00A14B58">
        <w:rPr>
          <w:rFonts w:ascii="Times New Roman" w:hAnsi="Times New Roman" w:cs="Times New Roman"/>
        </w:rPr>
        <w:t>организаций,</w:t>
      </w:r>
      <w:r w:rsidRPr="00A14B58">
        <w:rPr>
          <w:rFonts w:ascii="Times New Roman" w:hAnsi="Times New Roman" w:cs="Times New Roman"/>
          <w:spacing w:val="1"/>
        </w:rPr>
        <w:t xml:space="preserve"> </w:t>
      </w:r>
      <w:r w:rsidRPr="00A14B58">
        <w:rPr>
          <w:rFonts w:ascii="Times New Roman" w:hAnsi="Times New Roman" w:cs="Times New Roman"/>
        </w:rPr>
        <w:t>образующих</w:t>
      </w:r>
      <w:r w:rsidRPr="00A14B58">
        <w:rPr>
          <w:rFonts w:ascii="Times New Roman" w:hAnsi="Times New Roman" w:cs="Times New Roman"/>
          <w:spacing w:val="1"/>
        </w:rPr>
        <w:t xml:space="preserve"> </w:t>
      </w:r>
      <w:r w:rsidRPr="00A14B58">
        <w:rPr>
          <w:rFonts w:ascii="Times New Roman" w:hAnsi="Times New Roman" w:cs="Times New Roman"/>
        </w:rPr>
        <w:t>социальную</w:t>
      </w:r>
      <w:r w:rsidRPr="00A14B58">
        <w:rPr>
          <w:rFonts w:ascii="Times New Roman" w:hAnsi="Times New Roman" w:cs="Times New Roman"/>
          <w:spacing w:val="1"/>
        </w:rPr>
        <w:t xml:space="preserve"> </w:t>
      </w:r>
      <w:r w:rsidRPr="00A14B58">
        <w:rPr>
          <w:rFonts w:ascii="Times New Roman" w:hAnsi="Times New Roman" w:cs="Times New Roman"/>
        </w:rPr>
        <w:t>инфраструктуру для детей Цивильского муниципального округа, допускается на основании</w:t>
      </w:r>
      <w:r w:rsidRPr="00A14B58">
        <w:rPr>
          <w:rFonts w:ascii="Times New Roman" w:hAnsi="Times New Roman" w:cs="Times New Roman"/>
          <w:spacing w:val="1"/>
        </w:rPr>
        <w:t xml:space="preserve"> </w:t>
      </w:r>
      <w:r w:rsidRPr="00A14B58">
        <w:rPr>
          <w:rFonts w:ascii="Times New Roman" w:hAnsi="Times New Roman" w:cs="Times New Roman"/>
        </w:rPr>
        <w:t>положительного</w:t>
      </w:r>
      <w:r w:rsidRPr="00A14B58">
        <w:rPr>
          <w:rFonts w:ascii="Times New Roman" w:hAnsi="Times New Roman" w:cs="Times New Roman"/>
          <w:spacing w:val="1"/>
        </w:rPr>
        <w:t xml:space="preserve"> </w:t>
      </w:r>
      <w:r w:rsidRPr="00A14B58">
        <w:rPr>
          <w:rFonts w:ascii="Times New Roman" w:hAnsi="Times New Roman" w:cs="Times New Roman"/>
        </w:rPr>
        <w:t>заключения</w:t>
      </w:r>
      <w:r w:rsidRPr="00A14B58">
        <w:rPr>
          <w:rFonts w:ascii="Times New Roman" w:hAnsi="Times New Roman" w:cs="Times New Roman"/>
          <w:spacing w:val="1"/>
        </w:rPr>
        <w:t xml:space="preserve"> </w:t>
      </w:r>
      <w:r w:rsidRPr="00A14B58">
        <w:rPr>
          <w:rFonts w:ascii="Times New Roman" w:hAnsi="Times New Roman" w:cs="Times New Roman"/>
        </w:rPr>
        <w:t>комиссии</w:t>
      </w:r>
      <w:r w:rsidRPr="00A14B58">
        <w:rPr>
          <w:rFonts w:ascii="Times New Roman" w:hAnsi="Times New Roman" w:cs="Times New Roman"/>
          <w:spacing w:val="1"/>
        </w:rPr>
        <w:t xml:space="preserve"> </w:t>
      </w:r>
      <w:r w:rsidRPr="00A14B58">
        <w:rPr>
          <w:rFonts w:ascii="Times New Roman" w:hAnsi="Times New Roman" w:cs="Times New Roman"/>
        </w:rPr>
        <w:t>по</w:t>
      </w:r>
      <w:r w:rsidRPr="00A14B58">
        <w:rPr>
          <w:rFonts w:ascii="Times New Roman" w:hAnsi="Times New Roman" w:cs="Times New Roman"/>
          <w:spacing w:val="1"/>
        </w:rPr>
        <w:t xml:space="preserve"> </w:t>
      </w:r>
      <w:r w:rsidRPr="00A14B58">
        <w:rPr>
          <w:rFonts w:ascii="Times New Roman" w:hAnsi="Times New Roman" w:cs="Times New Roman"/>
        </w:rPr>
        <w:t>оценке</w:t>
      </w:r>
      <w:r w:rsidRPr="00A14B58">
        <w:rPr>
          <w:rFonts w:ascii="Times New Roman" w:hAnsi="Times New Roman" w:cs="Times New Roman"/>
          <w:spacing w:val="1"/>
        </w:rPr>
        <w:t xml:space="preserve"> </w:t>
      </w:r>
      <w:r w:rsidRPr="00A14B58">
        <w:rPr>
          <w:rFonts w:ascii="Times New Roman" w:hAnsi="Times New Roman" w:cs="Times New Roman"/>
        </w:rPr>
        <w:t>последствий</w:t>
      </w:r>
      <w:r w:rsidRPr="00A14B58">
        <w:rPr>
          <w:rFonts w:ascii="Times New Roman" w:hAnsi="Times New Roman" w:cs="Times New Roman"/>
          <w:spacing w:val="1"/>
        </w:rPr>
        <w:t xml:space="preserve"> </w:t>
      </w:r>
      <w:r w:rsidRPr="00A14B58">
        <w:rPr>
          <w:rFonts w:ascii="Times New Roman" w:hAnsi="Times New Roman" w:cs="Times New Roman"/>
        </w:rPr>
        <w:t>такого решения</w:t>
      </w:r>
      <w:r w:rsidRPr="00A14B58">
        <w:rPr>
          <w:rFonts w:ascii="Times New Roman" w:hAnsi="Times New Roman" w:cs="Times New Roman"/>
          <w:spacing w:val="1"/>
        </w:rPr>
        <w:t xml:space="preserve"> </w:t>
      </w:r>
      <w:r w:rsidRPr="00A14B58">
        <w:rPr>
          <w:rFonts w:ascii="Times New Roman" w:hAnsi="Times New Roman" w:cs="Times New Roman"/>
        </w:rPr>
        <w:t>для</w:t>
      </w:r>
      <w:r w:rsidRPr="00A14B58">
        <w:rPr>
          <w:rFonts w:ascii="Times New Roman" w:hAnsi="Times New Roman" w:cs="Times New Roman"/>
          <w:spacing w:val="1"/>
        </w:rPr>
        <w:t xml:space="preserve"> </w:t>
      </w:r>
      <w:r w:rsidRPr="00A14B58">
        <w:rPr>
          <w:rFonts w:ascii="Times New Roman" w:hAnsi="Times New Roman" w:cs="Times New Roman"/>
        </w:rPr>
        <w:t>обеспечения</w:t>
      </w:r>
      <w:r w:rsidRPr="00A14B58">
        <w:rPr>
          <w:rFonts w:ascii="Times New Roman" w:hAnsi="Times New Roman" w:cs="Times New Roman"/>
          <w:spacing w:val="98"/>
        </w:rPr>
        <w:t xml:space="preserve"> </w:t>
      </w:r>
      <w:r w:rsidRPr="00A14B58">
        <w:rPr>
          <w:rFonts w:ascii="Times New Roman" w:hAnsi="Times New Roman" w:cs="Times New Roman"/>
        </w:rPr>
        <w:t>жизнедеятельности,</w:t>
      </w:r>
      <w:r w:rsidRPr="00A14B58">
        <w:rPr>
          <w:rFonts w:ascii="Times New Roman" w:hAnsi="Times New Roman" w:cs="Times New Roman"/>
          <w:spacing w:val="79"/>
        </w:rPr>
        <w:t xml:space="preserve"> </w:t>
      </w:r>
      <w:r w:rsidRPr="00A14B58">
        <w:rPr>
          <w:rFonts w:ascii="Times New Roman" w:hAnsi="Times New Roman" w:cs="Times New Roman"/>
        </w:rPr>
        <w:t>образования,</w:t>
      </w:r>
      <w:r w:rsidRPr="00A14B58">
        <w:rPr>
          <w:rFonts w:ascii="Times New Roman" w:hAnsi="Times New Roman" w:cs="Times New Roman"/>
          <w:spacing w:val="99"/>
        </w:rPr>
        <w:t xml:space="preserve"> </w:t>
      </w:r>
      <w:r w:rsidRPr="00A14B58">
        <w:rPr>
          <w:rFonts w:ascii="Times New Roman" w:hAnsi="Times New Roman" w:cs="Times New Roman"/>
        </w:rPr>
        <w:t>развития,</w:t>
      </w:r>
      <w:r w:rsidRPr="00A14B58">
        <w:rPr>
          <w:rFonts w:ascii="Times New Roman" w:hAnsi="Times New Roman" w:cs="Times New Roman"/>
          <w:spacing w:val="87"/>
        </w:rPr>
        <w:t xml:space="preserve"> </w:t>
      </w:r>
      <w:r w:rsidRPr="00A14B58">
        <w:rPr>
          <w:rFonts w:ascii="Times New Roman" w:hAnsi="Times New Roman" w:cs="Times New Roman"/>
        </w:rPr>
        <w:t>отдыха</w:t>
      </w:r>
      <w:r w:rsidRPr="00A14B58">
        <w:rPr>
          <w:rFonts w:ascii="Times New Roman" w:hAnsi="Times New Roman" w:cs="Times New Roman"/>
          <w:spacing w:val="85"/>
        </w:rPr>
        <w:t xml:space="preserve"> </w:t>
      </w:r>
      <w:r w:rsidRPr="00A14B58">
        <w:rPr>
          <w:rFonts w:ascii="Times New Roman" w:hAnsi="Times New Roman" w:cs="Times New Roman"/>
        </w:rPr>
        <w:t>и</w:t>
      </w:r>
      <w:r w:rsidRPr="00A14B58">
        <w:rPr>
          <w:rFonts w:ascii="Times New Roman" w:hAnsi="Times New Roman" w:cs="Times New Roman"/>
          <w:spacing w:val="78"/>
        </w:rPr>
        <w:t xml:space="preserve"> </w:t>
      </w:r>
      <w:r w:rsidRPr="00A14B58">
        <w:rPr>
          <w:rFonts w:ascii="Times New Roman" w:hAnsi="Times New Roman" w:cs="Times New Roman"/>
        </w:rPr>
        <w:t>оздоровления</w:t>
      </w:r>
      <w:r w:rsidRPr="00A14B58">
        <w:rPr>
          <w:rFonts w:ascii="Times New Roman" w:hAnsi="Times New Roman" w:cs="Times New Roman"/>
          <w:spacing w:val="97"/>
        </w:rPr>
        <w:t xml:space="preserve"> </w:t>
      </w:r>
      <w:r w:rsidRPr="00A14B58">
        <w:rPr>
          <w:rFonts w:ascii="Times New Roman" w:hAnsi="Times New Roman" w:cs="Times New Roman"/>
        </w:rPr>
        <w:t>детей,</w:t>
      </w:r>
    </w:p>
    <w:p w:rsidR="000C51D3" w:rsidRPr="00A14B58" w:rsidRDefault="00E170DF" w:rsidP="00EA5BEF">
      <w:pPr>
        <w:ind w:right="-38" w:firstLine="0"/>
        <w:rPr>
          <w:rFonts w:ascii="Times New Roman" w:hAnsi="Times New Roman" w:cs="Times New Roman"/>
        </w:rPr>
      </w:pPr>
      <w:r w:rsidRPr="00A14B58">
        <w:rPr>
          <w:rFonts w:ascii="Times New Roman" w:hAnsi="Times New Roman" w:cs="Times New Roman"/>
        </w:rPr>
        <w:t>оказания им медицинской помощи, профилактики заболеваний у детей, их социальной защиты и социального обслуживания.</w:t>
      </w:r>
    </w:p>
    <w:p w:rsidR="002A09FE" w:rsidRPr="00A14B58" w:rsidRDefault="00274045" w:rsidP="00EA5BEF">
      <w:pPr>
        <w:ind w:firstLine="567"/>
        <w:rPr>
          <w:rFonts w:ascii="Times New Roman" w:hAnsi="Times New Roman" w:cs="Times New Roman"/>
        </w:rPr>
      </w:pPr>
      <w:r w:rsidRPr="00A14B58">
        <w:rPr>
          <w:rFonts w:ascii="Times New Roman" w:hAnsi="Times New Roman" w:cs="Times New Roman"/>
        </w:rPr>
        <w:t xml:space="preserve">1.4. </w:t>
      </w:r>
      <w:proofErr w:type="gramStart"/>
      <w:r w:rsidR="00E170DF" w:rsidRPr="00A14B58">
        <w:rPr>
          <w:rFonts w:ascii="Times New Roman" w:hAnsi="Times New Roman" w:cs="Times New Roman"/>
        </w:rPr>
        <w:t xml:space="preserve">Органом, уполномоченным для проведения оценки, является администрация Цивильского муниципального округа в лице комиссии по оценке последствий принятия решения </w:t>
      </w:r>
      <w:r w:rsidR="003D5648" w:rsidRPr="00A14B58">
        <w:rPr>
          <w:rFonts w:ascii="Times New Roman" w:hAnsi="Times New Roman" w:cs="Times New Roman"/>
        </w:rPr>
        <w:t xml:space="preserve">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3D5648" w:rsidRPr="00A14B58">
        <w:rPr>
          <w:rFonts w:ascii="Times New Roman" w:hAnsi="Times New Roman" w:cs="Times New Roman"/>
        </w:rPr>
        <w:lastRenderedPageBreak/>
        <w:t xml:space="preserve">заключении муниципальной организацией, образующей социальную инфраструктур для детей, договора аренды, договора безвозмездного пользования закрепленных за ней объектов собственности, а так же </w:t>
      </w:r>
      <w:r w:rsidR="002A6FEF" w:rsidRPr="00A14B58">
        <w:rPr>
          <w:rFonts w:ascii="Times New Roman" w:hAnsi="Times New Roman" w:cs="Times New Roman"/>
        </w:rPr>
        <w:t>о реорганизации и ликвидации</w:t>
      </w:r>
      <w:proofErr w:type="gramEnd"/>
      <w:r w:rsidR="002A6FEF" w:rsidRPr="00A14B58">
        <w:rPr>
          <w:rFonts w:ascii="Times New Roman" w:hAnsi="Times New Roman" w:cs="Times New Roman"/>
        </w:rPr>
        <w:t xml:space="preserve"> муниципальных организаций, образующих социальную инфраструктуру для детей (далее - комиссия). </w:t>
      </w:r>
    </w:p>
    <w:p w:rsidR="002A09FE" w:rsidRPr="00A14B58" w:rsidRDefault="002A09FE" w:rsidP="00EA5BEF">
      <w:pPr>
        <w:ind w:firstLine="567"/>
        <w:rPr>
          <w:rFonts w:ascii="Times New Roman" w:hAnsi="Times New Roman" w:cs="Times New Roman"/>
        </w:rPr>
      </w:pPr>
    </w:p>
    <w:p w:rsidR="002A09FE" w:rsidRPr="00A14B58" w:rsidRDefault="002A09FE" w:rsidP="002A09FE">
      <w:pPr>
        <w:ind w:firstLine="567"/>
        <w:jc w:val="center"/>
        <w:rPr>
          <w:rFonts w:ascii="Times New Roman" w:hAnsi="Times New Roman" w:cs="Times New Roman"/>
          <w:b/>
        </w:rPr>
      </w:pPr>
      <w:r w:rsidRPr="00A14B58">
        <w:rPr>
          <w:rFonts w:ascii="Times New Roman" w:hAnsi="Times New Roman" w:cs="Times New Roman"/>
          <w:b/>
        </w:rPr>
        <w:t>2. Создание комиссии</w:t>
      </w:r>
    </w:p>
    <w:p w:rsidR="002A09FE" w:rsidRPr="00A14B58" w:rsidRDefault="002A09FE" w:rsidP="002A09FE">
      <w:pPr>
        <w:ind w:firstLine="567"/>
        <w:rPr>
          <w:rFonts w:ascii="Times New Roman" w:hAnsi="Times New Roman" w:cs="Times New Roman"/>
        </w:rPr>
      </w:pPr>
      <w:r w:rsidRPr="00A14B58">
        <w:rPr>
          <w:rFonts w:ascii="Times New Roman" w:hAnsi="Times New Roman" w:cs="Times New Roman"/>
        </w:rPr>
        <w:t>2.1. Комиссия является постоянно действующим коллегиальным совещательным органом, осуществляющим работу в соответствии с требованиями настоящего Порядка.</w:t>
      </w:r>
    </w:p>
    <w:p w:rsidR="002A09FE" w:rsidRPr="00A14B58" w:rsidRDefault="002A09FE" w:rsidP="002A09FE">
      <w:pPr>
        <w:ind w:firstLine="567"/>
        <w:rPr>
          <w:rFonts w:ascii="Times New Roman" w:hAnsi="Times New Roman" w:cs="Times New Roman"/>
        </w:rPr>
      </w:pPr>
      <w:r w:rsidRPr="00A14B58">
        <w:rPr>
          <w:rFonts w:ascii="Times New Roman" w:hAnsi="Times New Roman" w:cs="Times New Roman"/>
        </w:rPr>
        <w:t>2.2. В своей деятельности комиссия руководствуется принципами законности, равноправия всех ее членов и гласности.</w:t>
      </w:r>
    </w:p>
    <w:p w:rsidR="002A09FE" w:rsidRPr="00A14B58" w:rsidRDefault="002A09FE" w:rsidP="002A09FE">
      <w:pPr>
        <w:ind w:firstLine="567"/>
        <w:rPr>
          <w:rFonts w:ascii="Times New Roman" w:hAnsi="Times New Roman" w:cs="Times New Roman"/>
        </w:rPr>
      </w:pPr>
      <w:r w:rsidRPr="00A14B58">
        <w:rPr>
          <w:rFonts w:ascii="Times New Roman" w:hAnsi="Times New Roman" w:cs="Times New Roman"/>
        </w:rPr>
        <w:t>2.3. Работа в комиссии осуществляется на безвозмездной основе.</w:t>
      </w:r>
    </w:p>
    <w:p w:rsidR="002A09FE" w:rsidRPr="00A14B58" w:rsidRDefault="002A09FE" w:rsidP="002A09FE">
      <w:pPr>
        <w:ind w:firstLine="567"/>
        <w:rPr>
          <w:rFonts w:ascii="Times New Roman" w:hAnsi="Times New Roman" w:cs="Times New Roman"/>
        </w:rPr>
      </w:pPr>
      <w:r w:rsidRPr="00A14B58">
        <w:rPr>
          <w:rFonts w:ascii="Times New Roman" w:hAnsi="Times New Roman" w:cs="Times New Roman"/>
        </w:rPr>
        <w:t>2.4. Основной задачей комиссии является проведение экспертной оценки.</w:t>
      </w:r>
    </w:p>
    <w:p w:rsidR="002A09FE" w:rsidRPr="00A14B58" w:rsidRDefault="002A09FE" w:rsidP="002A09FE">
      <w:pPr>
        <w:ind w:firstLine="567"/>
        <w:rPr>
          <w:rFonts w:ascii="Times New Roman" w:hAnsi="Times New Roman" w:cs="Times New Roman"/>
        </w:rPr>
      </w:pPr>
      <w:r w:rsidRPr="00A14B58">
        <w:rPr>
          <w:rFonts w:ascii="Times New Roman" w:hAnsi="Times New Roman" w:cs="Times New Roman"/>
        </w:rPr>
        <w:t xml:space="preserve">2.5. </w:t>
      </w:r>
      <w:proofErr w:type="gramStart"/>
      <w:r w:rsidRPr="00A14B58">
        <w:rPr>
          <w:rFonts w:ascii="Times New Roman" w:hAnsi="Times New Roman" w:cs="Times New Roman"/>
        </w:rPr>
        <w:t xml:space="preserve">В состав комиссии включаются представители администрации Цивильского муниципального округа Чувашской Республики, а также могут включаться </w:t>
      </w:r>
      <w:r w:rsidRPr="00A14B58">
        <w:rPr>
          <w:rFonts w:ascii="Times New Roman" w:hAnsi="Times New Roman" w:cs="Times New Roman"/>
          <w:shd w:val="clear" w:color="auto" w:fill="FFFFFF"/>
        </w:rPr>
        <w:t xml:space="preserve">депутаты </w:t>
      </w:r>
      <w:r w:rsidRPr="00A14B58">
        <w:rPr>
          <w:rFonts w:ascii="Times New Roman" w:hAnsi="Times New Roman" w:cs="Times New Roman"/>
        </w:rPr>
        <w:t>Цивильского муниципального округа Чувашской Республики (по согласованию), представители Министерства образования  Чувашской Республики (по согласованию), представители общественных организаций Цивильского муниципального округа (по согласованию), специалисты Муниципального казенного учреждения «Центр финансового и хозяйственного обеспечения» Цивильского муниципального округа Чувашской Республики (по согласованию).</w:t>
      </w:r>
      <w:proofErr w:type="gramEnd"/>
    </w:p>
    <w:p w:rsidR="002A09FE" w:rsidRPr="00A14B58" w:rsidRDefault="002A09FE" w:rsidP="002A09FE">
      <w:pPr>
        <w:ind w:firstLine="567"/>
        <w:rPr>
          <w:rFonts w:ascii="Times New Roman" w:hAnsi="Times New Roman" w:cs="Times New Roman"/>
        </w:rPr>
      </w:pPr>
      <w:r w:rsidRPr="00A14B58">
        <w:rPr>
          <w:rFonts w:ascii="Times New Roman" w:hAnsi="Times New Roman" w:cs="Times New Roman"/>
        </w:rPr>
        <w:t>2.6. Комиссия состоит из председателя, заместителя председателя, секретаря и других членов комиссии.</w:t>
      </w:r>
    </w:p>
    <w:p w:rsidR="00274045" w:rsidRPr="00A14B58" w:rsidRDefault="003D5648" w:rsidP="00EA5BEF">
      <w:pPr>
        <w:ind w:firstLine="567"/>
        <w:rPr>
          <w:rFonts w:ascii="Times New Roman" w:hAnsi="Times New Roman" w:cs="Times New Roman"/>
        </w:rPr>
      </w:pPr>
      <w:r w:rsidRPr="00A14B58">
        <w:rPr>
          <w:rFonts w:ascii="Times New Roman" w:hAnsi="Times New Roman" w:cs="Times New Roman"/>
        </w:rPr>
        <w:t xml:space="preserve"> </w:t>
      </w:r>
      <w:r w:rsidR="00E170DF" w:rsidRPr="00A14B58">
        <w:rPr>
          <w:rFonts w:ascii="Times New Roman" w:hAnsi="Times New Roman" w:cs="Times New Roman"/>
        </w:rPr>
        <w:t xml:space="preserve">  </w:t>
      </w:r>
    </w:p>
    <w:p w:rsidR="002A09FE" w:rsidRPr="00A14B58" w:rsidRDefault="002A09FE" w:rsidP="002A09FE">
      <w:pPr>
        <w:ind w:firstLine="567"/>
        <w:jc w:val="center"/>
        <w:rPr>
          <w:rFonts w:ascii="Times New Roman" w:hAnsi="Times New Roman" w:cs="Times New Roman"/>
          <w:b/>
        </w:rPr>
      </w:pPr>
      <w:r w:rsidRPr="00A14B58">
        <w:rPr>
          <w:rFonts w:ascii="Times New Roman" w:hAnsi="Times New Roman" w:cs="Times New Roman"/>
          <w:b/>
        </w:rPr>
        <w:t>3. Полномочия комиссии</w:t>
      </w:r>
    </w:p>
    <w:p w:rsidR="002A09FE" w:rsidRPr="00A14B58" w:rsidRDefault="002A09FE" w:rsidP="002A09FE">
      <w:pPr>
        <w:rPr>
          <w:rFonts w:ascii="Times New Roman" w:hAnsi="Times New Roman" w:cs="Times New Roman"/>
        </w:rPr>
      </w:pPr>
      <w:r w:rsidRPr="00A14B58">
        <w:rPr>
          <w:rFonts w:ascii="Times New Roman" w:hAnsi="Times New Roman" w:cs="Times New Roman"/>
        </w:rPr>
        <w:t>3.1. Комиссия осуществляет следующие функции:</w:t>
      </w:r>
    </w:p>
    <w:p w:rsidR="002A09FE" w:rsidRPr="00A14B58" w:rsidRDefault="002A09FE" w:rsidP="002A09FE">
      <w:pPr>
        <w:rPr>
          <w:rFonts w:ascii="Times New Roman" w:hAnsi="Times New Roman" w:cs="Times New Roman"/>
        </w:rPr>
      </w:pPr>
      <w:bookmarkStart w:id="0" w:name="sub_5041"/>
      <w:proofErr w:type="gramStart"/>
      <w:r w:rsidRPr="00A14B58">
        <w:rPr>
          <w:rFonts w:ascii="Times New Roman" w:hAnsi="Times New Roman" w:cs="Times New Roman"/>
        </w:rPr>
        <w:t xml:space="preserve">а) проводит оценку последствий принятия решения об использовании объекта социальной инфраструктуры на основании </w:t>
      </w:r>
      <w:hyperlink w:anchor="sub_2000" w:history="1">
        <w:r w:rsidRPr="00A14B58">
          <w:rPr>
            <w:rStyle w:val="a4"/>
            <w:rFonts w:ascii="Times New Roman" w:hAnsi="Times New Roman"/>
            <w:b w:val="0"/>
            <w:color w:val="auto"/>
          </w:rPr>
          <w:t>критериев</w:t>
        </w:r>
      </w:hyperlink>
      <w:r w:rsidRPr="00A14B58">
        <w:rPr>
          <w:rFonts w:ascii="Times New Roman" w:hAnsi="Times New Roman" w:cs="Times New Roman"/>
          <w:b/>
        </w:rPr>
        <w:t xml:space="preserve"> </w:t>
      </w:r>
      <w:r w:rsidRPr="00A14B58">
        <w:rPr>
          <w:rFonts w:ascii="Times New Roman" w:hAnsi="Times New Roman" w:cs="Times New Roman"/>
        </w:rPr>
        <w:t xml:space="preserve">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утвержденных </w:t>
      </w:r>
      <w:hyperlink w:anchor="sub_0" w:history="1">
        <w:r w:rsidRPr="00A14B58">
          <w:rPr>
            <w:rStyle w:val="a4"/>
            <w:rFonts w:ascii="Times New Roman" w:hAnsi="Times New Roman"/>
            <w:b w:val="0"/>
            <w:color w:val="auto"/>
          </w:rPr>
          <w:t>постановлением</w:t>
        </w:r>
      </w:hyperlink>
      <w:r w:rsidRPr="00A14B58">
        <w:rPr>
          <w:rFonts w:ascii="Times New Roman" w:hAnsi="Times New Roman" w:cs="Times New Roman"/>
        </w:rPr>
        <w:t xml:space="preserve"> Правительства</w:t>
      </w:r>
      <w:proofErr w:type="gramEnd"/>
      <w:r w:rsidRPr="00A14B58">
        <w:rPr>
          <w:rFonts w:ascii="Times New Roman" w:hAnsi="Times New Roman" w:cs="Times New Roman"/>
        </w:rPr>
        <w:t xml:space="preserve"> </w:t>
      </w:r>
      <w:proofErr w:type="gramStart"/>
      <w:r w:rsidRPr="00A14B58">
        <w:rPr>
          <w:rFonts w:ascii="Times New Roman" w:hAnsi="Times New Roman" w:cs="Times New Roman"/>
        </w:rPr>
        <w:t>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w:t>
      </w:r>
      <w:proofErr w:type="gramEnd"/>
      <w:r w:rsidRPr="00A14B58">
        <w:rPr>
          <w:rFonts w:ascii="Times New Roman" w:hAnsi="Times New Roman" w:cs="Times New Roman"/>
        </w:rPr>
        <w:t xml:space="preserve">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критерии оценки последствий принятия решения об использовании объекта социальной инфраструктуры);</w:t>
      </w:r>
    </w:p>
    <w:p w:rsidR="002A09FE" w:rsidRPr="00A14B58" w:rsidRDefault="002A09FE" w:rsidP="002A09FE">
      <w:pPr>
        <w:rPr>
          <w:rFonts w:ascii="Times New Roman" w:hAnsi="Times New Roman" w:cs="Times New Roman"/>
        </w:rPr>
      </w:pPr>
      <w:bookmarkStart w:id="1" w:name="sub_5042"/>
      <w:bookmarkEnd w:id="0"/>
      <w:r w:rsidRPr="00A14B58">
        <w:rPr>
          <w:rFonts w:ascii="Times New Roman" w:hAnsi="Times New Roman" w:cs="Times New Roman"/>
        </w:rPr>
        <w:t>б) готовит заключение об оценке последствий принятия решения об использовании объекта социальной инфраструктуры;</w:t>
      </w:r>
    </w:p>
    <w:p w:rsidR="002A09FE" w:rsidRPr="00A14B58" w:rsidRDefault="002A09FE" w:rsidP="002A09FE">
      <w:pPr>
        <w:rPr>
          <w:rFonts w:ascii="Times New Roman" w:hAnsi="Times New Roman" w:cs="Times New Roman"/>
        </w:rPr>
      </w:pPr>
      <w:bookmarkStart w:id="2" w:name="sub_5043"/>
      <w:bookmarkEnd w:id="1"/>
      <w:proofErr w:type="gramStart"/>
      <w:r w:rsidRPr="00A14B58">
        <w:rPr>
          <w:rFonts w:ascii="Times New Roman" w:hAnsi="Times New Roman" w:cs="Times New Roman"/>
        </w:rPr>
        <w:t xml:space="preserve">в) проводит оценку последствий принятия решения о реорганизации или ликвидации организации на основании </w:t>
      </w:r>
      <w:hyperlink w:anchor="sub_4000" w:history="1">
        <w:r w:rsidRPr="00A14B58">
          <w:rPr>
            <w:rStyle w:val="a4"/>
            <w:rFonts w:ascii="Times New Roman" w:hAnsi="Times New Roman"/>
            <w:b w:val="0"/>
            <w:color w:val="auto"/>
          </w:rPr>
          <w:t>критериев</w:t>
        </w:r>
      </w:hyperlink>
      <w:r w:rsidRPr="00A14B58">
        <w:rPr>
          <w:rFonts w:ascii="Times New Roman" w:hAnsi="Times New Roman" w:cs="Times New Roman"/>
        </w:rPr>
        <w:t xml:space="preserve"> оценки последствий принятия решения о реорганизации </w:t>
      </w:r>
      <w:r w:rsidRPr="00A14B58">
        <w:rPr>
          <w:rFonts w:ascii="Times New Roman" w:hAnsi="Times New Roman" w:cs="Times New Roman"/>
        </w:rPr>
        <w:lastRenderedPageBreak/>
        <w:t xml:space="preserve">или ликвидации государственной или муниципальной организации, образующей социальную инфраструктуру для детей, утвержденных </w:t>
      </w:r>
      <w:hyperlink w:anchor="sub_0" w:history="1">
        <w:r w:rsidRPr="00A14B58">
          <w:rPr>
            <w:rStyle w:val="a4"/>
            <w:rFonts w:ascii="Times New Roman" w:hAnsi="Times New Roman"/>
            <w:b w:val="0"/>
            <w:color w:val="auto"/>
          </w:rPr>
          <w:t>постановлением</w:t>
        </w:r>
      </w:hyperlink>
      <w:r w:rsidRPr="00A14B58">
        <w:rPr>
          <w:rFonts w:ascii="Times New Roman" w:hAnsi="Times New Roman" w:cs="Times New Roman"/>
          <w:b/>
        </w:rPr>
        <w:t xml:space="preserve"> </w:t>
      </w:r>
      <w:r w:rsidRPr="00A14B58">
        <w:rPr>
          <w:rFonts w:ascii="Times New Roman" w:hAnsi="Times New Roman" w:cs="Times New Roman"/>
        </w:rPr>
        <w:t>Правительства Российской Федерации от 24 июля 2023 г. N 1194 "Об общих принципах проведения оценки последствий принятия решения о реконструкции, модернизации, об изменении назначения или о ликвидации</w:t>
      </w:r>
      <w:proofErr w:type="gramEnd"/>
      <w:r w:rsidRPr="00A14B58">
        <w:rPr>
          <w:rFonts w:ascii="Times New Roman" w:hAnsi="Times New Roman" w:cs="Times New Roman"/>
        </w:rPr>
        <w:t xml:space="preserve"> </w:t>
      </w:r>
      <w:proofErr w:type="gramStart"/>
      <w:r w:rsidRPr="00A14B58">
        <w:rPr>
          <w:rFonts w:ascii="Times New Roman" w:hAnsi="Times New Roman" w:cs="Times New Roman"/>
        </w:rPr>
        <w:t>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w:t>
      </w:r>
      <w:proofErr w:type="gramEnd"/>
      <w:r w:rsidRPr="00A14B58">
        <w:rPr>
          <w:rFonts w:ascii="Times New Roman" w:hAnsi="Times New Roman" w:cs="Times New Roman"/>
        </w:rPr>
        <w:t xml:space="preserve"> формирования и деятельности комиссии по оценке последствий принятия таких решений" (далее - критерии оценки последствий принятия решения о реорганизации или ликвидации организации);</w:t>
      </w:r>
    </w:p>
    <w:p w:rsidR="002A09FE" w:rsidRPr="00A14B58" w:rsidRDefault="002A09FE" w:rsidP="002A09FE">
      <w:pPr>
        <w:rPr>
          <w:rFonts w:ascii="Times New Roman" w:hAnsi="Times New Roman" w:cs="Times New Roman"/>
        </w:rPr>
      </w:pPr>
      <w:bookmarkStart w:id="3" w:name="sub_5044"/>
      <w:bookmarkEnd w:id="2"/>
      <w:r w:rsidRPr="00A14B58">
        <w:rPr>
          <w:rFonts w:ascii="Times New Roman" w:hAnsi="Times New Roman" w:cs="Times New Roman"/>
        </w:rPr>
        <w:t>г) готовит заключение об оценке последствий принятия решения о реорганизации или ликвидации организации.</w:t>
      </w:r>
    </w:p>
    <w:p w:rsidR="002A09FE" w:rsidRPr="00A14B58" w:rsidRDefault="002A09FE" w:rsidP="002A09FE">
      <w:pPr>
        <w:rPr>
          <w:rFonts w:ascii="Times New Roman" w:hAnsi="Times New Roman" w:cs="Times New Roman"/>
        </w:rPr>
      </w:pPr>
      <w:r w:rsidRPr="00A14B58">
        <w:rPr>
          <w:rFonts w:ascii="Times New Roman" w:hAnsi="Times New Roman" w:cs="Times New Roman"/>
        </w:rPr>
        <w:t xml:space="preserve">3.2. Комиссия проводит оценку последствий принятия решения об использовании объекта социальной инфраструктуры и решения о реорганизации или ликвидации организации на основании документов, представленных органом-учредителем, перечень которых устанавливается органом-учредителем. </w:t>
      </w:r>
    </w:p>
    <w:p w:rsidR="002A09FE" w:rsidRPr="00A14B58" w:rsidRDefault="002A09FE" w:rsidP="002A09FE">
      <w:pPr>
        <w:rPr>
          <w:rFonts w:ascii="Times New Roman" w:hAnsi="Times New Roman" w:cs="Times New Roman"/>
        </w:rPr>
      </w:pPr>
      <w:r w:rsidRPr="00A14B58">
        <w:rPr>
          <w:rFonts w:ascii="Times New Roman" w:hAnsi="Times New Roman" w:cs="Times New Roman"/>
        </w:rPr>
        <w:t>3.3. В заключении об оценке последствий принятия решения об использовании объекта социальной инфраструктуры указываются</w:t>
      </w:r>
      <w:r w:rsidR="00A14B58">
        <w:rPr>
          <w:rFonts w:ascii="Times New Roman" w:hAnsi="Times New Roman" w:cs="Times New Roman"/>
        </w:rPr>
        <w:t xml:space="preserve"> в соответствии с Приложением №1 к настоящему Порядку</w:t>
      </w:r>
      <w:r w:rsidRPr="00A14B58">
        <w:rPr>
          <w:rFonts w:ascii="Times New Roman" w:hAnsi="Times New Roman" w:cs="Times New Roman"/>
        </w:rPr>
        <w:t>:</w:t>
      </w:r>
    </w:p>
    <w:p w:rsidR="002A09FE" w:rsidRPr="00A14B58" w:rsidRDefault="002A09FE" w:rsidP="002A09FE">
      <w:pPr>
        <w:rPr>
          <w:rFonts w:ascii="Times New Roman" w:hAnsi="Times New Roman" w:cs="Times New Roman"/>
        </w:rPr>
      </w:pPr>
      <w:bookmarkStart w:id="4" w:name="sub_5061"/>
      <w:r w:rsidRPr="00A14B58">
        <w:rPr>
          <w:rFonts w:ascii="Times New Roman" w:hAnsi="Times New Roman" w:cs="Times New Roman"/>
        </w:rPr>
        <w:t>а) 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2A09FE" w:rsidRPr="00A14B58" w:rsidRDefault="00E33D8A" w:rsidP="002A09FE">
      <w:pPr>
        <w:rPr>
          <w:rFonts w:ascii="Times New Roman" w:hAnsi="Times New Roman" w:cs="Times New Roman"/>
        </w:rPr>
      </w:pPr>
      <w:bookmarkStart w:id="5" w:name="sub_5062"/>
      <w:bookmarkEnd w:id="4"/>
      <w:r w:rsidRPr="00A14B58">
        <w:rPr>
          <w:rFonts w:ascii="Times New Roman" w:hAnsi="Times New Roman" w:cs="Times New Roman"/>
        </w:rPr>
        <w:t xml:space="preserve">б) </w:t>
      </w:r>
      <w:r w:rsidR="002A09FE" w:rsidRPr="00A14B58">
        <w:rPr>
          <w:rFonts w:ascii="Times New Roman" w:hAnsi="Times New Roman" w:cs="Times New Roman"/>
        </w:rPr>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2A09FE" w:rsidRPr="00A14B58" w:rsidRDefault="002A09FE" w:rsidP="002A09FE">
      <w:pPr>
        <w:rPr>
          <w:rFonts w:ascii="Times New Roman" w:hAnsi="Times New Roman" w:cs="Times New Roman"/>
        </w:rPr>
      </w:pPr>
      <w:bookmarkStart w:id="6" w:name="sub_5063"/>
      <w:bookmarkEnd w:id="5"/>
      <w:r w:rsidRPr="00A14B58">
        <w:rPr>
          <w:rFonts w:ascii="Times New Roman" w:hAnsi="Times New Roman" w:cs="Times New Roman"/>
        </w:rPr>
        <w:t>в) предложение органа-учредителя о дальнейшем распоряжении объектом социальной инфраструктуры, которое выносилось на заседание комиссии;</w:t>
      </w:r>
    </w:p>
    <w:p w:rsidR="002A09FE" w:rsidRPr="00A14B58" w:rsidRDefault="002A09FE" w:rsidP="002A09FE">
      <w:pPr>
        <w:rPr>
          <w:rFonts w:ascii="Times New Roman" w:hAnsi="Times New Roman" w:cs="Times New Roman"/>
        </w:rPr>
      </w:pPr>
      <w:bookmarkStart w:id="7" w:name="sub_5064"/>
      <w:bookmarkEnd w:id="6"/>
      <w:r w:rsidRPr="00A14B58">
        <w:rPr>
          <w:rFonts w:ascii="Times New Roman" w:hAnsi="Times New Roman" w:cs="Times New Roman"/>
        </w:rPr>
        <w:t xml:space="preserve">г) значения </w:t>
      </w:r>
      <w:proofErr w:type="gramStart"/>
      <w:r w:rsidRPr="00A14B58">
        <w:rPr>
          <w:rFonts w:ascii="Times New Roman" w:hAnsi="Times New Roman" w:cs="Times New Roman"/>
        </w:rPr>
        <w:t>критериев оценки последствий принятия решения</w:t>
      </w:r>
      <w:proofErr w:type="gramEnd"/>
      <w:r w:rsidRPr="00A14B58">
        <w:rPr>
          <w:rFonts w:ascii="Times New Roman" w:hAnsi="Times New Roman" w:cs="Times New Roman"/>
        </w:rPr>
        <w:t xml:space="preserve"> об использовании объекта 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2A09FE" w:rsidRPr="00A14B58" w:rsidRDefault="002A09FE" w:rsidP="002A09FE">
      <w:pPr>
        <w:rPr>
          <w:rFonts w:ascii="Times New Roman" w:hAnsi="Times New Roman" w:cs="Times New Roman"/>
        </w:rPr>
      </w:pPr>
      <w:bookmarkStart w:id="8" w:name="sub_5065"/>
      <w:bookmarkEnd w:id="7"/>
      <w:r w:rsidRPr="00A14B58">
        <w:rPr>
          <w:rFonts w:ascii="Times New Roman" w:hAnsi="Times New Roman" w:cs="Times New Roman"/>
        </w:rPr>
        <w:t>д) решение комиссии.</w:t>
      </w:r>
    </w:p>
    <w:p w:rsidR="002A09FE" w:rsidRPr="00A14B58" w:rsidRDefault="002A09FE" w:rsidP="002A09FE">
      <w:pPr>
        <w:rPr>
          <w:rFonts w:ascii="Times New Roman" w:hAnsi="Times New Roman" w:cs="Times New Roman"/>
        </w:rPr>
      </w:pPr>
      <w:bookmarkStart w:id="9" w:name="sub_5007"/>
      <w:bookmarkEnd w:id="8"/>
      <w:r w:rsidRPr="00A14B58">
        <w:rPr>
          <w:rFonts w:ascii="Times New Roman" w:hAnsi="Times New Roman" w:cs="Times New Roman"/>
        </w:rPr>
        <w:t>3.4. В заключении об оценке последствий принятия решения о реорганизации или ликвидации организации указываются:</w:t>
      </w:r>
    </w:p>
    <w:p w:rsidR="002A09FE" w:rsidRPr="00A14B58" w:rsidRDefault="002A09FE" w:rsidP="002A09FE">
      <w:pPr>
        <w:rPr>
          <w:rFonts w:ascii="Times New Roman" w:hAnsi="Times New Roman" w:cs="Times New Roman"/>
        </w:rPr>
      </w:pPr>
      <w:bookmarkStart w:id="10" w:name="sub_5071"/>
      <w:bookmarkEnd w:id="9"/>
      <w:r w:rsidRPr="00A14B58">
        <w:rPr>
          <w:rFonts w:ascii="Times New Roman" w:hAnsi="Times New Roman" w:cs="Times New Roman"/>
        </w:rPr>
        <w:t>а) наименование организации, предлагаемой к реорганизации или ликвидации;</w:t>
      </w:r>
    </w:p>
    <w:p w:rsidR="002A09FE" w:rsidRPr="00A14B58" w:rsidRDefault="002A09FE" w:rsidP="002A09FE">
      <w:pPr>
        <w:rPr>
          <w:rFonts w:ascii="Times New Roman" w:hAnsi="Times New Roman" w:cs="Times New Roman"/>
        </w:rPr>
      </w:pPr>
      <w:bookmarkStart w:id="11" w:name="sub_5072"/>
      <w:bookmarkEnd w:id="10"/>
      <w:r w:rsidRPr="00A14B58">
        <w:rPr>
          <w:rFonts w:ascii="Times New Roman" w:hAnsi="Times New Roman" w:cs="Times New Roman"/>
        </w:rPr>
        <w:t>б) предложение органа-учредителя о реорганизации или ликвидации организации, которое выносилось на заседание комиссии;</w:t>
      </w:r>
    </w:p>
    <w:p w:rsidR="002A09FE" w:rsidRPr="00A14B58" w:rsidRDefault="002A09FE" w:rsidP="002A09FE">
      <w:pPr>
        <w:rPr>
          <w:rFonts w:ascii="Times New Roman" w:hAnsi="Times New Roman" w:cs="Times New Roman"/>
        </w:rPr>
      </w:pPr>
      <w:bookmarkStart w:id="12" w:name="sub_5073"/>
      <w:bookmarkEnd w:id="11"/>
      <w:r w:rsidRPr="00A14B58">
        <w:rPr>
          <w:rFonts w:ascii="Times New Roman" w:hAnsi="Times New Roman" w:cs="Times New Roman"/>
        </w:rPr>
        <w:t xml:space="preserve">в) значения </w:t>
      </w:r>
      <w:proofErr w:type="gramStart"/>
      <w:r w:rsidRPr="00A14B58">
        <w:rPr>
          <w:rFonts w:ascii="Times New Roman" w:hAnsi="Times New Roman" w:cs="Times New Roman"/>
        </w:rPr>
        <w:t>критериев оценки последствий принятия решения</w:t>
      </w:r>
      <w:proofErr w:type="gramEnd"/>
      <w:r w:rsidRPr="00A14B58">
        <w:rPr>
          <w:rFonts w:ascii="Times New Roman" w:hAnsi="Times New Roman" w:cs="Times New Roman"/>
        </w:rPr>
        <w:t xml:space="preserve">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2A09FE" w:rsidRPr="00A14B58" w:rsidRDefault="002A09FE" w:rsidP="002A09FE">
      <w:pPr>
        <w:rPr>
          <w:rFonts w:ascii="Times New Roman" w:hAnsi="Times New Roman" w:cs="Times New Roman"/>
        </w:rPr>
      </w:pPr>
      <w:bookmarkStart w:id="13" w:name="sub_5074"/>
      <w:bookmarkEnd w:id="12"/>
      <w:r w:rsidRPr="00A14B58">
        <w:rPr>
          <w:rFonts w:ascii="Times New Roman" w:hAnsi="Times New Roman" w:cs="Times New Roman"/>
        </w:rPr>
        <w:t>г) решение комиссии.</w:t>
      </w:r>
    </w:p>
    <w:bookmarkEnd w:id="13"/>
    <w:p w:rsidR="002A09FE" w:rsidRPr="00A14B58" w:rsidRDefault="002A09FE" w:rsidP="002A09FE">
      <w:pPr>
        <w:rPr>
          <w:rFonts w:ascii="Times New Roman" w:hAnsi="Times New Roman" w:cs="Times New Roman"/>
        </w:rPr>
      </w:pPr>
      <w:r w:rsidRPr="00A14B58">
        <w:rPr>
          <w:rFonts w:ascii="Times New Roman" w:hAnsi="Times New Roman" w:cs="Times New Roman"/>
        </w:rPr>
        <w:t xml:space="preserve">3.5. Заключения комиссии, предусмотренные </w:t>
      </w:r>
      <w:hyperlink w:anchor="sub_5042" w:history="1">
        <w:r w:rsidRPr="00A14B58">
          <w:rPr>
            <w:rStyle w:val="a4"/>
            <w:rFonts w:ascii="Times New Roman" w:hAnsi="Times New Roman"/>
            <w:b w:val="0"/>
            <w:color w:val="auto"/>
          </w:rPr>
          <w:t>подпунктами "б"</w:t>
        </w:r>
      </w:hyperlink>
      <w:r w:rsidRPr="00A14B58">
        <w:rPr>
          <w:rFonts w:ascii="Times New Roman" w:hAnsi="Times New Roman" w:cs="Times New Roman"/>
          <w:b/>
        </w:rPr>
        <w:t xml:space="preserve"> </w:t>
      </w:r>
      <w:r w:rsidRPr="00A14B58">
        <w:rPr>
          <w:rFonts w:ascii="Times New Roman" w:hAnsi="Times New Roman" w:cs="Times New Roman"/>
        </w:rPr>
        <w:t>и</w:t>
      </w:r>
      <w:r w:rsidRPr="00A14B58">
        <w:rPr>
          <w:rFonts w:ascii="Times New Roman" w:hAnsi="Times New Roman" w:cs="Times New Roman"/>
          <w:b/>
        </w:rPr>
        <w:t xml:space="preserve"> </w:t>
      </w:r>
      <w:hyperlink w:anchor="sub_5044" w:history="1">
        <w:r w:rsidRPr="00A14B58">
          <w:rPr>
            <w:rStyle w:val="a4"/>
            <w:rFonts w:ascii="Times New Roman" w:hAnsi="Times New Roman"/>
            <w:b w:val="0"/>
            <w:color w:val="auto"/>
          </w:rPr>
          <w:t>"г" пункта 4</w:t>
        </w:r>
      </w:hyperlink>
      <w:r w:rsidRPr="00A14B58">
        <w:rPr>
          <w:rFonts w:ascii="Times New Roman" w:hAnsi="Times New Roman" w:cs="Times New Roman"/>
        </w:rPr>
        <w:t xml:space="preserve"> настоящего документа, размещаются на официальном сайте органа-учредителя в информационно-телекоммуникационной сети "Интернет" с учетом требований законодательства Российской Федерации о государственной тайне.</w:t>
      </w:r>
    </w:p>
    <w:p w:rsidR="002A09FE" w:rsidRPr="00A14B58" w:rsidRDefault="002A09FE" w:rsidP="002A09FE">
      <w:pPr>
        <w:rPr>
          <w:rFonts w:ascii="Times New Roman" w:hAnsi="Times New Roman" w:cs="Times New Roman"/>
        </w:rPr>
      </w:pPr>
      <w:r w:rsidRPr="00A14B58">
        <w:rPr>
          <w:rFonts w:ascii="Times New Roman" w:hAnsi="Times New Roman" w:cs="Times New Roman"/>
        </w:rPr>
        <w:t xml:space="preserve">3.6. </w:t>
      </w:r>
      <w:proofErr w:type="gramStart"/>
      <w:r w:rsidRPr="00A14B58">
        <w:rPr>
          <w:rFonts w:ascii="Times New Roman" w:hAnsi="Times New Roman" w:cs="Times New Roman"/>
        </w:rPr>
        <w:t xml:space="preserve">Комиссия дает отрицательное заключение (о невозможности принятия решения об </w:t>
      </w:r>
      <w:r w:rsidRPr="00A14B58">
        <w:rPr>
          <w:rFonts w:ascii="Times New Roman" w:hAnsi="Times New Roman" w:cs="Times New Roman"/>
        </w:rPr>
        <w:lastRenderedPageBreak/>
        <w:t>использовании объекта социальной инфраструктуры) в случае, если по итогам проведенного анализа не достигнуто хотя бы одно из утвержденных органом-учредителем значений критериев оценки последствий принятия решения об использовании объекта социальной инфраструктуры (в отношении объекта социальной инфраструктуры, составляющего имущество казны Российской Федерации, - если по итогам проведенного анализа не достигнуто хотя бы одно из</w:t>
      </w:r>
      <w:proofErr w:type="gramEnd"/>
      <w:r w:rsidRPr="00A14B58">
        <w:rPr>
          <w:rFonts w:ascii="Times New Roman" w:hAnsi="Times New Roman" w:cs="Times New Roman"/>
        </w:rPr>
        <w:t xml:space="preserve"> утвержденных федеральным органом исполнительной власти, осуществляющим функции по управлению федеральным имуществом, значений </w:t>
      </w:r>
      <w:proofErr w:type="gramStart"/>
      <w:r w:rsidRPr="00A14B58">
        <w:rPr>
          <w:rFonts w:ascii="Times New Roman" w:hAnsi="Times New Roman" w:cs="Times New Roman"/>
        </w:rPr>
        <w:t>критериев оценки последствий принятия решения</w:t>
      </w:r>
      <w:proofErr w:type="gramEnd"/>
      <w:r w:rsidRPr="00A14B58">
        <w:rPr>
          <w:rFonts w:ascii="Times New Roman" w:hAnsi="Times New Roman" w:cs="Times New Roman"/>
        </w:rPr>
        <w:t xml:space="preserve"> об использовании объекта социальной инфраструктуры).</w:t>
      </w:r>
    </w:p>
    <w:p w:rsidR="002A09FE" w:rsidRPr="00A14B58" w:rsidRDefault="002A09FE" w:rsidP="002A09FE">
      <w:pPr>
        <w:rPr>
          <w:rFonts w:ascii="Times New Roman" w:hAnsi="Times New Roman" w:cs="Times New Roman"/>
        </w:rPr>
      </w:pPr>
      <w:bookmarkStart w:id="14" w:name="sub_5010"/>
      <w:r w:rsidRPr="00A14B58">
        <w:rPr>
          <w:rFonts w:ascii="Times New Roman" w:hAnsi="Times New Roman" w:cs="Times New Roman"/>
        </w:rPr>
        <w:t xml:space="preserve">3.7. Комиссия дает отрицательное заключение (о невозможности принятия решения о реорганизации или ликвидации организации) в случае, если по итогам проведенного анализа не достигнуто хотя бы одно из утвержденных органом-учредителем </w:t>
      </w:r>
      <w:proofErr w:type="gramStart"/>
      <w:r w:rsidRPr="00A14B58">
        <w:rPr>
          <w:rFonts w:ascii="Times New Roman" w:hAnsi="Times New Roman" w:cs="Times New Roman"/>
        </w:rPr>
        <w:t>значений критериев оценки последствий принятия решения</w:t>
      </w:r>
      <w:proofErr w:type="gramEnd"/>
      <w:r w:rsidRPr="00A14B58">
        <w:rPr>
          <w:rFonts w:ascii="Times New Roman" w:hAnsi="Times New Roman" w:cs="Times New Roman"/>
        </w:rPr>
        <w:t xml:space="preserve"> о реорганизации или ликвидации организации.</w:t>
      </w:r>
    </w:p>
    <w:p w:rsidR="002A09FE" w:rsidRPr="00A14B58" w:rsidRDefault="002A09FE" w:rsidP="002A09FE">
      <w:pPr>
        <w:rPr>
          <w:rFonts w:ascii="Times New Roman" w:hAnsi="Times New Roman" w:cs="Times New Roman"/>
        </w:rPr>
      </w:pPr>
      <w:bookmarkStart w:id="15" w:name="sub_50110"/>
      <w:bookmarkEnd w:id="14"/>
      <w:r w:rsidRPr="00A14B58">
        <w:rPr>
          <w:rFonts w:ascii="Times New Roman" w:hAnsi="Times New Roman" w:cs="Times New Roman"/>
        </w:rPr>
        <w:t xml:space="preserve">3.8. </w:t>
      </w:r>
      <w:proofErr w:type="gramStart"/>
      <w:r w:rsidRPr="00A14B58">
        <w:rPr>
          <w:rFonts w:ascii="Times New Roman" w:hAnsi="Times New Roman" w:cs="Times New Roman"/>
        </w:rPr>
        <w:t>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утвержденные органом-учредителем значения критериев оценки последствий принятия решения об использовании объекта социальной инфраструктуры (в отношении объекта социальной инфраструктуры, составляющего имущество казны Российской Федерации, - если по итогам проведенного анализа достигнуты все утвержденные федеральным органом исполнительной власти, осуществляющим функции по</w:t>
      </w:r>
      <w:proofErr w:type="gramEnd"/>
      <w:r w:rsidRPr="00A14B58">
        <w:rPr>
          <w:rFonts w:ascii="Times New Roman" w:hAnsi="Times New Roman" w:cs="Times New Roman"/>
        </w:rPr>
        <w:t xml:space="preserve"> управлению федеральным имуществом, значения </w:t>
      </w:r>
      <w:proofErr w:type="gramStart"/>
      <w:r w:rsidRPr="00A14B58">
        <w:rPr>
          <w:rFonts w:ascii="Times New Roman" w:hAnsi="Times New Roman" w:cs="Times New Roman"/>
        </w:rPr>
        <w:t>критериев оценки последствий принятия решения</w:t>
      </w:r>
      <w:proofErr w:type="gramEnd"/>
      <w:r w:rsidRPr="00A14B58">
        <w:rPr>
          <w:rFonts w:ascii="Times New Roman" w:hAnsi="Times New Roman" w:cs="Times New Roman"/>
        </w:rPr>
        <w:t xml:space="preserve"> об использовании объекта социальной инфраструктуры).</w:t>
      </w:r>
    </w:p>
    <w:p w:rsidR="002A09FE" w:rsidRPr="00A14B58" w:rsidRDefault="002A09FE" w:rsidP="002A09FE">
      <w:pPr>
        <w:rPr>
          <w:rFonts w:ascii="Times New Roman" w:hAnsi="Times New Roman" w:cs="Times New Roman"/>
        </w:rPr>
      </w:pPr>
      <w:bookmarkStart w:id="16" w:name="sub_50120"/>
      <w:bookmarkEnd w:id="15"/>
      <w:r w:rsidRPr="00A14B58">
        <w:rPr>
          <w:rFonts w:ascii="Times New Roman" w:hAnsi="Times New Roman" w:cs="Times New Roman"/>
        </w:rPr>
        <w:t xml:space="preserve">3.9. Комиссия дает положительное заключение (о возможности принятия решения о реорганизации или ликвидации организации) в случае, если по итогам проведенного анализа достигнуты все утвержденные органом-учредителем </w:t>
      </w:r>
      <w:proofErr w:type="gramStart"/>
      <w:r w:rsidRPr="00A14B58">
        <w:rPr>
          <w:rFonts w:ascii="Times New Roman" w:hAnsi="Times New Roman" w:cs="Times New Roman"/>
        </w:rPr>
        <w:t>значения критериев оценки последствий принятия решения</w:t>
      </w:r>
      <w:proofErr w:type="gramEnd"/>
      <w:r w:rsidRPr="00A14B58">
        <w:rPr>
          <w:rFonts w:ascii="Times New Roman" w:hAnsi="Times New Roman" w:cs="Times New Roman"/>
        </w:rPr>
        <w:t xml:space="preserve"> о реорганизации или ликвидации организации.</w:t>
      </w:r>
      <w:bookmarkEnd w:id="3"/>
      <w:bookmarkEnd w:id="16"/>
    </w:p>
    <w:p w:rsidR="00274045" w:rsidRPr="00A14B58" w:rsidRDefault="00274045" w:rsidP="00EA5BEF">
      <w:pPr>
        <w:ind w:firstLine="567"/>
        <w:rPr>
          <w:rFonts w:ascii="Times New Roman" w:hAnsi="Times New Roman" w:cs="Times New Roman"/>
        </w:rPr>
      </w:pPr>
    </w:p>
    <w:p w:rsidR="00274045" w:rsidRPr="00A14B58" w:rsidRDefault="005E44AB" w:rsidP="00664DF8">
      <w:pPr>
        <w:jc w:val="center"/>
        <w:rPr>
          <w:rFonts w:ascii="Times New Roman" w:hAnsi="Times New Roman" w:cs="Times New Roman"/>
          <w:b/>
        </w:rPr>
      </w:pPr>
      <w:r w:rsidRPr="00A14B58">
        <w:rPr>
          <w:rFonts w:ascii="Times New Roman" w:hAnsi="Times New Roman" w:cs="Times New Roman"/>
          <w:b/>
        </w:rPr>
        <w:t>4</w:t>
      </w:r>
      <w:r w:rsidR="00274045" w:rsidRPr="00A14B58">
        <w:rPr>
          <w:rFonts w:ascii="Times New Roman" w:hAnsi="Times New Roman" w:cs="Times New Roman"/>
          <w:b/>
        </w:rPr>
        <w:t>. Проведение экспертной оценки</w:t>
      </w:r>
    </w:p>
    <w:p w:rsidR="002A6FEF" w:rsidRPr="00A14B58" w:rsidRDefault="005E44AB" w:rsidP="00664DF8">
      <w:pPr>
        <w:rPr>
          <w:rFonts w:ascii="Times New Roman" w:hAnsi="Times New Roman" w:cs="Times New Roman"/>
        </w:rPr>
      </w:pPr>
      <w:r w:rsidRPr="00A14B58">
        <w:rPr>
          <w:rFonts w:ascii="Times New Roman" w:hAnsi="Times New Roman" w:cs="Times New Roman"/>
        </w:rPr>
        <w:t>4</w:t>
      </w:r>
      <w:r w:rsidR="00274045" w:rsidRPr="00A14B58">
        <w:rPr>
          <w:rFonts w:ascii="Times New Roman" w:hAnsi="Times New Roman" w:cs="Times New Roman"/>
        </w:rPr>
        <w:t xml:space="preserve">.1. </w:t>
      </w:r>
      <w:r w:rsidR="002A6FEF" w:rsidRPr="00A14B58">
        <w:rPr>
          <w:rFonts w:ascii="Times New Roman" w:hAnsi="Times New Roman" w:cs="Times New Roman"/>
          <w:spacing w:val="-1"/>
        </w:rPr>
        <w:t>Для</w:t>
      </w:r>
      <w:r w:rsidR="002A6FEF" w:rsidRPr="00A14B58">
        <w:rPr>
          <w:rFonts w:ascii="Times New Roman" w:hAnsi="Times New Roman" w:cs="Times New Roman"/>
        </w:rPr>
        <w:t xml:space="preserve"> </w:t>
      </w:r>
      <w:r w:rsidR="002A6FEF" w:rsidRPr="00A14B58">
        <w:rPr>
          <w:rFonts w:ascii="Times New Roman" w:hAnsi="Times New Roman" w:cs="Times New Roman"/>
          <w:spacing w:val="-1"/>
        </w:rPr>
        <w:t>проведения</w:t>
      </w:r>
      <w:r w:rsidR="002A6FEF" w:rsidRPr="00A14B58">
        <w:rPr>
          <w:rFonts w:ascii="Times New Roman" w:hAnsi="Times New Roman" w:cs="Times New Roman"/>
        </w:rPr>
        <w:t xml:space="preserve"> </w:t>
      </w:r>
      <w:r w:rsidR="002A6FEF" w:rsidRPr="00A14B58">
        <w:rPr>
          <w:rFonts w:ascii="Times New Roman" w:hAnsi="Times New Roman" w:cs="Times New Roman"/>
          <w:spacing w:val="-1"/>
        </w:rPr>
        <w:t>оценки</w:t>
      </w:r>
      <w:r w:rsidR="002A6FEF" w:rsidRPr="00A14B58">
        <w:rPr>
          <w:rFonts w:ascii="Times New Roman" w:hAnsi="Times New Roman" w:cs="Times New Roman"/>
        </w:rPr>
        <w:t xml:space="preserve"> инициатор</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принятия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решения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w:t>
      </w:r>
      <w:r w:rsidR="00711339" w:rsidRPr="00A14B58">
        <w:rPr>
          <w:rFonts w:ascii="Times New Roman" w:hAnsi="Times New Roman" w:cs="Times New Roman"/>
        </w:rPr>
        <w:t>далее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инициатор)</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направляет</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в</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отдел</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образования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и</w:t>
      </w:r>
      <w:r w:rsidR="002A6FEF" w:rsidRPr="00A14B58">
        <w:rPr>
          <w:rFonts w:ascii="Times New Roman" w:hAnsi="Times New Roman" w:cs="Times New Roman"/>
          <w:spacing w:val="1"/>
        </w:rPr>
        <w:t xml:space="preserve"> социального развития </w:t>
      </w:r>
      <w:r w:rsidR="002A6FEF" w:rsidRPr="00A14B58">
        <w:rPr>
          <w:rFonts w:ascii="Times New Roman" w:hAnsi="Times New Roman" w:cs="Times New Roman"/>
        </w:rPr>
        <w:t>администрации</w:t>
      </w:r>
      <w:r w:rsidR="002A6FEF" w:rsidRPr="00A14B58">
        <w:rPr>
          <w:rFonts w:ascii="Times New Roman" w:hAnsi="Times New Roman" w:cs="Times New Roman"/>
          <w:spacing w:val="1"/>
        </w:rPr>
        <w:t xml:space="preserve"> Цивильского </w:t>
      </w:r>
      <w:r w:rsidR="002A6FEF" w:rsidRPr="00A14B58">
        <w:rPr>
          <w:rFonts w:ascii="Times New Roman" w:hAnsi="Times New Roman" w:cs="Times New Roman"/>
        </w:rPr>
        <w:t>муниципального округа письменное заявление с просьбой о проведении оценки, в котором</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должны</w:t>
      </w:r>
      <w:r w:rsidR="002A6FEF" w:rsidRPr="00A14B58">
        <w:rPr>
          <w:rFonts w:ascii="Times New Roman" w:hAnsi="Times New Roman" w:cs="Times New Roman"/>
          <w:spacing w:val="15"/>
        </w:rPr>
        <w:t xml:space="preserve"> </w:t>
      </w:r>
      <w:r w:rsidR="002A6FEF" w:rsidRPr="00A14B58">
        <w:rPr>
          <w:rFonts w:ascii="Times New Roman" w:hAnsi="Times New Roman" w:cs="Times New Roman"/>
        </w:rPr>
        <w:t>быть</w:t>
      </w:r>
      <w:r w:rsidR="002A6FEF" w:rsidRPr="00A14B58">
        <w:rPr>
          <w:rFonts w:ascii="Times New Roman" w:hAnsi="Times New Roman" w:cs="Times New Roman"/>
          <w:spacing w:val="12"/>
        </w:rPr>
        <w:t xml:space="preserve"> </w:t>
      </w:r>
      <w:r w:rsidR="002A6FEF" w:rsidRPr="00A14B58">
        <w:rPr>
          <w:rFonts w:ascii="Times New Roman" w:hAnsi="Times New Roman" w:cs="Times New Roman"/>
        </w:rPr>
        <w:t>указаны:</w:t>
      </w:r>
    </w:p>
    <w:p w:rsidR="002A6FEF" w:rsidRPr="00A14B58" w:rsidRDefault="005E44AB" w:rsidP="00664DF8">
      <w:pPr>
        <w:rPr>
          <w:rFonts w:ascii="Times New Roman" w:hAnsi="Times New Roman" w:cs="Times New Roman"/>
        </w:rPr>
      </w:pPr>
      <w:r w:rsidRPr="00A14B58">
        <w:rPr>
          <w:rFonts w:ascii="Times New Roman" w:hAnsi="Times New Roman" w:cs="Times New Roman"/>
        </w:rPr>
        <w:t xml:space="preserve">1) </w:t>
      </w:r>
      <w:r w:rsidR="002A6FEF" w:rsidRPr="00A14B58">
        <w:rPr>
          <w:rFonts w:ascii="Times New Roman" w:hAnsi="Times New Roman" w:cs="Times New Roman"/>
        </w:rPr>
        <w:t>наименование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объекта</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социальной</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инфраструктуры</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для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детей,</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являющегося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муниципальной</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собственностью</w:t>
      </w:r>
      <w:r w:rsidR="002A6FEF" w:rsidRPr="00A14B58">
        <w:rPr>
          <w:rFonts w:ascii="Times New Roman" w:hAnsi="Times New Roman" w:cs="Times New Roman"/>
          <w:spacing w:val="1"/>
        </w:rPr>
        <w:t xml:space="preserve"> Цивильского </w:t>
      </w:r>
      <w:r w:rsidR="002A6FEF" w:rsidRPr="00A14B58">
        <w:rPr>
          <w:rFonts w:ascii="Times New Roman" w:hAnsi="Times New Roman" w:cs="Times New Roman"/>
        </w:rPr>
        <w:t>муниципального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округа,</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его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адрес,</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предназначение, фактическое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использование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в настоящее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время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(в том числе сведения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правах</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на</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имущество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(объект)</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либо</w:t>
      </w:r>
      <w:r w:rsidR="002A6FEF" w:rsidRPr="00A14B58">
        <w:rPr>
          <w:rFonts w:ascii="Times New Roman" w:hAnsi="Times New Roman" w:cs="Times New Roman"/>
          <w:spacing w:val="56"/>
        </w:rPr>
        <w:t xml:space="preserve"> </w:t>
      </w:r>
      <w:r w:rsidR="002A6FEF" w:rsidRPr="00A14B58">
        <w:rPr>
          <w:rFonts w:ascii="Times New Roman" w:hAnsi="Times New Roman" w:cs="Times New Roman"/>
        </w:rPr>
        <w:t>наименование</w:t>
      </w:r>
      <w:r w:rsidR="002A6FEF" w:rsidRPr="00A14B58">
        <w:rPr>
          <w:rFonts w:ascii="Times New Roman" w:hAnsi="Times New Roman" w:cs="Times New Roman"/>
          <w:spacing w:val="56"/>
        </w:rPr>
        <w:t xml:space="preserve"> </w:t>
      </w:r>
      <w:r w:rsidR="002A6FEF" w:rsidRPr="00A14B58">
        <w:rPr>
          <w:rFonts w:ascii="Times New Roman" w:hAnsi="Times New Roman" w:cs="Times New Roman"/>
        </w:rPr>
        <w:t>муниципальной</w:t>
      </w:r>
      <w:r w:rsidR="002A6FEF" w:rsidRPr="00A14B58">
        <w:rPr>
          <w:rFonts w:ascii="Times New Roman" w:hAnsi="Times New Roman" w:cs="Times New Roman"/>
          <w:spacing w:val="56"/>
        </w:rPr>
        <w:t xml:space="preserve"> </w:t>
      </w:r>
      <w:r w:rsidR="002A6FEF" w:rsidRPr="00A14B58">
        <w:rPr>
          <w:rFonts w:ascii="Times New Roman" w:hAnsi="Times New Roman" w:cs="Times New Roman"/>
        </w:rPr>
        <w:t>организации</w:t>
      </w:r>
      <w:r w:rsidR="002A6FEF" w:rsidRPr="00A14B58">
        <w:rPr>
          <w:rFonts w:ascii="Times New Roman" w:hAnsi="Times New Roman" w:cs="Times New Roman"/>
          <w:spacing w:val="1"/>
        </w:rPr>
        <w:t xml:space="preserve"> Цивильского</w:t>
      </w:r>
      <w:r w:rsidR="002A6FEF" w:rsidRPr="00A14B58">
        <w:rPr>
          <w:rFonts w:ascii="Times New Roman" w:hAnsi="Times New Roman" w:cs="Times New Roman"/>
          <w:spacing w:val="37"/>
        </w:rPr>
        <w:t xml:space="preserve"> </w:t>
      </w:r>
      <w:r w:rsidR="002A6FEF" w:rsidRPr="00A14B58">
        <w:rPr>
          <w:rFonts w:ascii="Times New Roman" w:hAnsi="Times New Roman" w:cs="Times New Roman"/>
        </w:rPr>
        <w:t>муниципального</w:t>
      </w:r>
      <w:r w:rsidR="002A6FEF" w:rsidRPr="00A14B58">
        <w:rPr>
          <w:rFonts w:ascii="Times New Roman" w:hAnsi="Times New Roman" w:cs="Times New Roman"/>
          <w:spacing w:val="17"/>
        </w:rPr>
        <w:t xml:space="preserve"> </w:t>
      </w:r>
      <w:r w:rsidR="002A6FEF" w:rsidRPr="00A14B58">
        <w:rPr>
          <w:rFonts w:ascii="Times New Roman" w:hAnsi="Times New Roman" w:cs="Times New Roman"/>
        </w:rPr>
        <w:t>округа,</w:t>
      </w:r>
      <w:r w:rsidR="002A6FEF" w:rsidRPr="00A14B58">
        <w:rPr>
          <w:rFonts w:ascii="Times New Roman" w:hAnsi="Times New Roman" w:cs="Times New Roman"/>
          <w:spacing w:val="22"/>
        </w:rPr>
        <w:t xml:space="preserve"> </w:t>
      </w:r>
      <w:r w:rsidR="002A6FEF" w:rsidRPr="00A14B58">
        <w:rPr>
          <w:rFonts w:ascii="Times New Roman" w:hAnsi="Times New Roman" w:cs="Times New Roman"/>
        </w:rPr>
        <w:t>в</w:t>
      </w:r>
      <w:r w:rsidR="002A6FEF" w:rsidRPr="00A14B58">
        <w:rPr>
          <w:rFonts w:ascii="Times New Roman" w:hAnsi="Times New Roman" w:cs="Times New Roman"/>
          <w:spacing w:val="12"/>
        </w:rPr>
        <w:t xml:space="preserve"> </w:t>
      </w:r>
      <w:r w:rsidR="002A6FEF" w:rsidRPr="00A14B58">
        <w:rPr>
          <w:rFonts w:ascii="Times New Roman" w:hAnsi="Times New Roman" w:cs="Times New Roman"/>
        </w:rPr>
        <w:t>отношении</w:t>
      </w:r>
      <w:r w:rsidR="002A6FEF" w:rsidRPr="00A14B58">
        <w:rPr>
          <w:rFonts w:ascii="Times New Roman" w:hAnsi="Times New Roman" w:cs="Times New Roman"/>
          <w:spacing w:val="30"/>
        </w:rPr>
        <w:t xml:space="preserve"> </w:t>
      </w:r>
      <w:r w:rsidR="002A6FEF" w:rsidRPr="00A14B58">
        <w:rPr>
          <w:rFonts w:ascii="Times New Roman" w:hAnsi="Times New Roman" w:cs="Times New Roman"/>
        </w:rPr>
        <w:t>которой</w:t>
      </w:r>
      <w:r w:rsidR="002A6FEF" w:rsidRPr="00A14B58">
        <w:rPr>
          <w:rFonts w:ascii="Times New Roman" w:hAnsi="Times New Roman" w:cs="Times New Roman"/>
          <w:spacing w:val="30"/>
        </w:rPr>
        <w:t xml:space="preserve"> </w:t>
      </w:r>
      <w:r w:rsidR="002A6FEF" w:rsidRPr="00A14B58">
        <w:rPr>
          <w:rFonts w:ascii="Times New Roman" w:hAnsi="Times New Roman" w:cs="Times New Roman"/>
        </w:rPr>
        <w:t>планируется</w:t>
      </w:r>
      <w:r w:rsidR="002A6FEF" w:rsidRPr="00A14B58">
        <w:rPr>
          <w:rFonts w:ascii="Times New Roman" w:hAnsi="Times New Roman" w:cs="Times New Roman"/>
          <w:spacing w:val="30"/>
        </w:rPr>
        <w:t xml:space="preserve"> </w:t>
      </w:r>
      <w:r w:rsidR="002A6FEF" w:rsidRPr="00A14B58">
        <w:rPr>
          <w:rFonts w:ascii="Times New Roman" w:hAnsi="Times New Roman" w:cs="Times New Roman"/>
        </w:rPr>
        <w:t>принятие</w:t>
      </w:r>
      <w:r w:rsidR="002A6FEF" w:rsidRPr="00A14B58">
        <w:rPr>
          <w:rFonts w:ascii="Times New Roman" w:hAnsi="Times New Roman" w:cs="Times New Roman"/>
          <w:spacing w:val="32"/>
        </w:rPr>
        <w:t xml:space="preserve"> </w:t>
      </w:r>
      <w:r w:rsidR="002A6FEF" w:rsidRPr="00A14B58">
        <w:rPr>
          <w:rFonts w:ascii="Times New Roman" w:hAnsi="Times New Roman" w:cs="Times New Roman"/>
        </w:rPr>
        <w:t>решения</w:t>
      </w:r>
      <w:r w:rsidR="002A6FEF" w:rsidRPr="00A14B58">
        <w:rPr>
          <w:rFonts w:ascii="Times New Roman" w:hAnsi="Times New Roman" w:cs="Times New Roman"/>
          <w:spacing w:val="-53"/>
        </w:rPr>
        <w:t xml:space="preserve"> </w:t>
      </w:r>
      <w:r w:rsidR="002A6FEF" w:rsidRPr="00A14B58">
        <w:rPr>
          <w:rFonts w:ascii="Times New Roman" w:hAnsi="Times New Roman" w:cs="Times New Roman"/>
        </w:rPr>
        <w:t>о</w:t>
      </w:r>
      <w:r w:rsidR="002A6FEF" w:rsidRPr="00A14B58">
        <w:rPr>
          <w:rFonts w:ascii="Times New Roman" w:hAnsi="Times New Roman" w:cs="Times New Roman"/>
          <w:spacing w:val="4"/>
        </w:rPr>
        <w:t xml:space="preserve"> </w:t>
      </w:r>
      <w:r w:rsidR="002A6FEF" w:rsidRPr="00A14B58">
        <w:rPr>
          <w:rFonts w:ascii="Times New Roman" w:hAnsi="Times New Roman" w:cs="Times New Roman"/>
        </w:rPr>
        <w:t>реорганизации</w:t>
      </w:r>
      <w:r w:rsidR="002A6FEF" w:rsidRPr="00A14B58">
        <w:rPr>
          <w:rFonts w:ascii="Times New Roman" w:hAnsi="Times New Roman" w:cs="Times New Roman"/>
          <w:spacing w:val="41"/>
        </w:rPr>
        <w:t xml:space="preserve"> </w:t>
      </w:r>
      <w:r w:rsidR="002A6FEF" w:rsidRPr="00A14B58">
        <w:rPr>
          <w:rFonts w:ascii="Times New Roman" w:hAnsi="Times New Roman" w:cs="Times New Roman"/>
        </w:rPr>
        <w:t>или</w:t>
      </w:r>
      <w:r w:rsidR="002A6FEF" w:rsidRPr="00A14B58">
        <w:rPr>
          <w:rFonts w:ascii="Times New Roman" w:hAnsi="Times New Roman" w:cs="Times New Roman"/>
          <w:spacing w:val="12"/>
        </w:rPr>
        <w:t xml:space="preserve"> </w:t>
      </w:r>
      <w:r w:rsidR="002A6FEF" w:rsidRPr="00A14B58">
        <w:rPr>
          <w:rFonts w:ascii="Times New Roman" w:hAnsi="Times New Roman" w:cs="Times New Roman"/>
        </w:rPr>
        <w:t>о</w:t>
      </w:r>
      <w:r w:rsidR="002A6FEF" w:rsidRPr="00A14B58">
        <w:rPr>
          <w:rFonts w:ascii="Times New Roman" w:hAnsi="Times New Roman" w:cs="Times New Roman"/>
          <w:spacing w:val="11"/>
        </w:rPr>
        <w:t xml:space="preserve"> </w:t>
      </w:r>
      <w:r w:rsidR="002A6FEF" w:rsidRPr="00A14B58">
        <w:rPr>
          <w:rFonts w:ascii="Times New Roman" w:hAnsi="Times New Roman" w:cs="Times New Roman"/>
        </w:rPr>
        <w:t>ликвидации;</w:t>
      </w:r>
    </w:p>
    <w:p w:rsidR="002A6FEF" w:rsidRPr="00A14B58" w:rsidRDefault="005E44AB" w:rsidP="00664DF8">
      <w:pPr>
        <w:rPr>
          <w:rFonts w:ascii="Times New Roman" w:hAnsi="Times New Roman" w:cs="Times New Roman"/>
        </w:rPr>
      </w:pPr>
      <w:r w:rsidRPr="00A14B58">
        <w:rPr>
          <w:rFonts w:ascii="Times New Roman" w:hAnsi="Times New Roman" w:cs="Times New Roman"/>
        </w:rPr>
        <w:t xml:space="preserve">2) </w:t>
      </w:r>
      <w:r w:rsidR="002A6FEF" w:rsidRPr="00A14B58">
        <w:rPr>
          <w:rFonts w:ascii="Times New Roman" w:hAnsi="Times New Roman" w:cs="Times New Roman"/>
        </w:rPr>
        <w:t>мотивированное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w:t>
      </w:r>
      <w:r w:rsidR="00711339" w:rsidRPr="00A14B58">
        <w:rPr>
          <w:rFonts w:ascii="Times New Roman" w:hAnsi="Times New Roman" w:cs="Times New Roman"/>
        </w:rPr>
        <w:t>б</w:t>
      </w:r>
      <w:r w:rsidR="002A6FEF" w:rsidRPr="00A14B58">
        <w:rPr>
          <w:rFonts w:ascii="Times New Roman" w:hAnsi="Times New Roman" w:cs="Times New Roman"/>
        </w:rPr>
        <w:t>основание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возможного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возникновен</w:t>
      </w:r>
      <w:r w:rsidR="00711339" w:rsidRPr="00A14B58">
        <w:rPr>
          <w:rFonts w:ascii="Times New Roman" w:hAnsi="Times New Roman" w:cs="Times New Roman"/>
        </w:rPr>
        <w:t xml:space="preserve">ия и </w:t>
      </w:r>
      <w:r w:rsidR="002A6FEF" w:rsidRPr="00A14B58">
        <w:rPr>
          <w:rFonts w:ascii="Times New Roman" w:hAnsi="Times New Roman" w:cs="Times New Roman"/>
        </w:rPr>
        <w:t>последствий,</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ухудшающих</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условия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w:t>
      </w:r>
      <w:r w:rsidR="00711339" w:rsidRPr="00A14B58">
        <w:rPr>
          <w:rFonts w:ascii="Times New Roman" w:hAnsi="Times New Roman" w:cs="Times New Roman"/>
        </w:rPr>
        <w:t>бе</w:t>
      </w:r>
      <w:r w:rsidR="002A6FEF" w:rsidRPr="00A14B58">
        <w:rPr>
          <w:rFonts w:ascii="Times New Roman" w:hAnsi="Times New Roman" w:cs="Times New Roman"/>
        </w:rPr>
        <w:t>спечения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жизнедеятельности, образования,</w:t>
      </w:r>
      <w:r w:rsidR="002A6FEF" w:rsidRPr="00A14B58">
        <w:rPr>
          <w:rFonts w:ascii="Times New Roman" w:hAnsi="Times New Roman" w:cs="Times New Roman"/>
          <w:spacing w:val="1"/>
        </w:rPr>
        <w:t xml:space="preserve"> </w:t>
      </w:r>
      <w:r w:rsidR="00711339" w:rsidRPr="00A14B58">
        <w:rPr>
          <w:rFonts w:ascii="Times New Roman" w:hAnsi="Times New Roman" w:cs="Times New Roman"/>
        </w:rPr>
        <w:t>развития</w:t>
      </w:r>
      <w:r w:rsidR="002A6FEF" w:rsidRPr="00A14B58">
        <w:rPr>
          <w:rFonts w:ascii="Times New Roman" w:hAnsi="Times New Roman" w:cs="Times New Roman"/>
        </w:rPr>
        <w:t>,</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отд</w:t>
      </w:r>
      <w:r w:rsidR="00711339" w:rsidRPr="00A14B58">
        <w:rPr>
          <w:rFonts w:ascii="Times New Roman" w:hAnsi="Times New Roman" w:cs="Times New Roman"/>
        </w:rPr>
        <w:t>ы</w:t>
      </w:r>
      <w:r w:rsidR="002A6FEF" w:rsidRPr="00A14B58">
        <w:rPr>
          <w:rFonts w:ascii="Times New Roman" w:hAnsi="Times New Roman" w:cs="Times New Roman"/>
        </w:rPr>
        <w:t>ха и</w:t>
      </w:r>
      <w:r w:rsidR="002A6FEF" w:rsidRPr="00A14B58">
        <w:rPr>
          <w:rFonts w:ascii="Times New Roman" w:hAnsi="Times New Roman" w:cs="Times New Roman"/>
          <w:spacing w:val="1"/>
        </w:rPr>
        <w:t xml:space="preserve"> </w:t>
      </w:r>
      <w:r w:rsidR="00711339" w:rsidRPr="00A14B58">
        <w:rPr>
          <w:rFonts w:ascii="Times New Roman" w:hAnsi="Times New Roman" w:cs="Times New Roman"/>
        </w:rPr>
        <w:t>оздоровления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детей,</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ока</w:t>
      </w:r>
      <w:r w:rsidR="00711339" w:rsidRPr="00A14B58">
        <w:rPr>
          <w:rFonts w:ascii="Times New Roman" w:hAnsi="Times New Roman" w:cs="Times New Roman"/>
        </w:rPr>
        <w:t>за</w:t>
      </w:r>
      <w:r w:rsidR="002A6FEF" w:rsidRPr="00A14B58">
        <w:rPr>
          <w:rFonts w:ascii="Times New Roman" w:hAnsi="Times New Roman" w:cs="Times New Roman"/>
        </w:rPr>
        <w:t>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им</w:t>
      </w:r>
      <w:r w:rsidR="002A6FEF" w:rsidRPr="00A14B58">
        <w:rPr>
          <w:rFonts w:ascii="Times New Roman" w:hAnsi="Times New Roman" w:cs="Times New Roman"/>
          <w:spacing w:val="55"/>
        </w:rPr>
        <w:t xml:space="preserve"> </w:t>
      </w:r>
      <w:r w:rsidR="002A6FEF" w:rsidRPr="00A14B58">
        <w:rPr>
          <w:rFonts w:ascii="Times New Roman" w:hAnsi="Times New Roman" w:cs="Times New Roman"/>
        </w:rPr>
        <w:t>медицинской</w:t>
      </w:r>
      <w:r w:rsidR="002A6FEF" w:rsidRPr="00A14B58">
        <w:rPr>
          <w:rFonts w:ascii="Times New Roman" w:hAnsi="Times New Roman" w:cs="Times New Roman"/>
          <w:spacing w:val="55"/>
        </w:rPr>
        <w:t xml:space="preserve"> </w:t>
      </w:r>
      <w:r w:rsidR="002A6FEF" w:rsidRPr="00A14B58">
        <w:rPr>
          <w:rFonts w:ascii="Times New Roman" w:hAnsi="Times New Roman" w:cs="Times New Roman"/>
        </w:rPr>
        <w:t>помощи,</w:t>
      </w:r>
      <w:r w:rsidR="002A6FEF" w:rsidRPr="00A14B58">
        <w:rPr>
          <w:rFonts w:ascii="Times New Roman" w:hAnsi="Times New Roman" w:cs="Times New Roman"/>
          <w:spacing w:val="55"/>
        </w:rPr>
        <w:t xml:space="preserve"> </w:t>
      </w:r>
      <w:r w:rsidR="002A6FEF" w:rsidRPr="00A14B58">
        <w:rPr>
          <w:rFonts w:ascii="Times New Roman" w:hAnsi="Times New Roman" w:cs="Times New Roman"/>
        </w:rPr>
        <w:t>профилактики</w:t>
      </w:r>
      <w:r w:rsidR="002A6FEF" w:rsidRPr="00A14B58">
        <w:rPr>
          <w:rFonts w:ascii="Times New Roman" w:hAnsi="Times New Roman" w:cs="Times New Roman"/>
          <w:spacing w:val="56"/>
        </w:rPr>
        <w:t xml:space="preserve"> </w:t>
      </w:r>
      <w:r w:rsidR="002A6FEF" w:rsidRPr="00A14B58">
        <w:rPr>
          <w:rFonts w:ascii="Times New Roman" w:hAnsi="Times New Roman" w:cs="Times New Roman"/>
        </w:rPr>
        <w:t>заболеваний</w:t>
      </w:r>
      <w:r w:rsidR="002A6FEF" w:rsidRPr="00A14B58">
        <w:rPr>
          <w:rFonts w:ascii="Times New Roman" w:hAnsi="Times New Roman" w:cs="Times New Roman"/>
          <w:spacing w:val="55"/>
        </w:rPr>
        <w:t xml:space="preserve"> </w:t>
      </w:r>
      <w:r w:rsidR="002A6FEF" w:rsidRPr="00A14B58">
        <w:rPr>
          <w:rFonts w:ascii="Times New Roman" w:hAnsi="Times New Roman" w:cs="Times New Roman"/>
        </w:rPr>
        <w:t>у</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детей,</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предоставления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социального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обслуживания</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после</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принятия</w:t>
      </w:r>
      <w:r w:rsidR="002A6FEF" w:rsidRPr="00A14B58">
        <w:rPr>
          <w:rFonts w:ascii="Times New Roman" w:hAnsi="Times New Roman" w:cs="Times New Roman"/>
          <w:spacing w:val="1"/>
        </w:rPr>
        <w:t xml:space="preserve"> </w:t>
      </w:r>
      <w:r w:rsidR="00711339" w:rsidRPr="00A14B58">
        <w:rPr>
          <w:rFonts w:ascii="Times New Roman" w:hAnsi="Times New Roman" w:cs="Times New Roman"/>
        </w:rPr>
        <w:t>соответствующего</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решения;</w:t>
      </w:r>
    </w:p>
    <w:p w:rsidR="002A6FEF" w:rsidRPr="00A14B58" w:rsidRDefault="005E44AB" w:rsidP="00E96136">
      <w:pPr>
        <w:rPr>
          <w:rFonts w:ascii="Times New Roman" w:hAnsi="Times New Roman" w:cs="Times New Roman"/>
        </w:rPr>
      </w:pPr>
      <w:r w:rsidRPr="00A14B58">
        <w:rPr>
          <w:rFonts w:ascii="Times New Roman" w:hAnsi="Times New Roman" w:cs="Times New Roman"/>
        </w:rPr>
        <w:t xml:space="preserve">3) </w:t>
      </w:r>
      <w:r w:rsidR="002A6FEF" w:rsidRPr="00A14B58">
        <w:rPr>
          <w:rFonts w:ascii="Times New Roman" w:hAnsi="Times New Roman" w:cs="Times New Roman"/>
        </w:rPr>
        <w:t>предложения</w:t>
      </w:r>
      <w:r w:rsidR="002A6FEF" w:rsidRPr="00A14B58">
        <w:rPr>
          <w:rFonts w:ascii="Times New Roman" w:hAnsi="Times New Roman" w:cs="Times New Roman"/>
          <w:spacing w:val="52"/>
        </w:rPr>
        <w:t xml:space="preserve"> </w:t>
      </w:r>
      <w:r w:rsidR="002A6FEF" w:rsidRPr="00A14B58">
        <w:rPr>
          <w:rFonts w:ascii="Times New Roman" w:hAnsi="Times New Roman" w:cs="Times New Roman"/>
        </w:rPr>
        <w:t>о</w:t>
      </w:r>
      <w:r w:rsidR="002A6FEF" w:rsidRPr="00A14B58">
        <w:rPr>
          <w:rFonts w:ascii="Times New Roman" w:hAnsi="Times New Roman" w:cs="Times New Roman"/>
          <w:spacing w:val="34"/>
        </w:rPr>
        <w:t xml:space="preserve"> </w:t>
      </w:r>
      <w:r w:rsidR="002A6FEF" w:rsidRPr="00A14B58">
        <w:rPr>
          <w:rFonts w:ascii="Times New Roman" w:hAnsi="Times New Roman" w:cs="Times New Roman"/>
        </w:rPr>
        <w:t>мерах,</w:t>
      </w:r>
      <w:r w:rsidR="002A6FEF" w:rsidRPr="00A14B58">
        <w:rPr>
          <w:rFonts w:ascii="Times New Roman" w:hAnsi="Times New Roman" w:cs="Times New Roman"/>
          <w:spacing w:val="47"/>
        </w:rPr>
        <w:t xml:space="preserve"> </w:t>
      </w:r>
      <w:r w:rsidR="002A6FEF" w:rsidRPr="00A14B58">
        <w:rPr>
          <w:rFonts w:ascii="Times New Roman" w:hAnsi="Times New Roman" w:cs="Times New Roman"/>
        </w:rPr>
        <w:t>которые</w:t>
      </w:r>
      <w:r w:rsidR="002A6FEF" w:rsidRPr="00A14B58">
        <w:rPr>
          <w:rFonts w:ascii="Times New Roman" w:hAnsi="Times New Roman" w:cs="Times New Roman"/>
          <w:spacing w:val="49"/>
        </w:rPr>
        <w:t xml:space="preserve"> </w:t>
      </w:r>
      <w:r w:rsidR="002A6FEF" w:rsidRPr="00A14B58">
        <w:rPr>
          <w:rFonts w:ascii="Times New Roman" w:hAnsi="Times New Roman" w:cs="Times New Roman"/>
        </w:rPr>
        <w:t>могут</w:t>
      </w:r>
      <w:r w:rsidR="002A6FEF" w:rsidRPr="00A14B58">
        <w:rPr>
          <w:rFonts w:ascii="Times New Roman" w:hAnsi="Times New Roman" w:cs="Times New Roman"/>
          <w:spacing w:val="44"/>
        </w:rPr>
        <w:t xml:space="preserve"> </w:t>
      </w:r>
      <w:r w:rsidR="002A6FEF" w:rsidRPr="00A14B58">
        <w:rPr>
          <w:rFonts w:ascii="Times New Roman" w:hAnsi="Times New Roman" w:cs="Times New Roman"/>
        </w:rPr>
        <w:t>быть</w:t>
      </w:r>
      <w:r w:rsidR="002A6FEF" w:rsidRPr="00A14B58">
        <w:rPr>
          <w:rFonts w:ascii="Times New Roman" w:hAnsi="Times New Roman" w:cs="Times New Roman"/>
          <w:spacing w:val="46"/>
        </w:rPr>
        <w:t xml:space="preserve"> </w:t>
      </w:r>
      <w:r w:rsidR="002A6FEF" w:rsidRPr="00A14B58">
        <w:rPr>
          <w:rFonts w:ascii="Times New Roman" w:hAnsi="Times New Roman" w:cs="Times New Roman"/>
        </w:rPr>
        <w:t>предприняты</w:t>
      </w:r>
      <w:r w:rsidR="002A6FEF" w:rsidRPr="00A14B58">
        <w:rPr>
          <w:rFonts w:ascii="Times New Roman" w:hAnsi="Times New Roman" w:cs="Times New Roman"/>
          <w:spacing w:val="61"/>
        </w:rPr>
        <w:t xml:space="preserve"> </w:t>
      </w:r>
      <w:r w:rsidR="002A6FEF" w:rsidRPr="00A14B58">
        <w:rPr>
          <w:rFonts w:ascii="Times New Roman" w:hAnsi="Times New Roman" w:cs="Times New Roman"/>
        </w:rPr>
        <w:t>и</w:t>
      </w:r>
      <w:r w:rsidR="002A6FEF" w:rsidRPr="00A14B58">
        <w:rPr>
          <w:rFonts w:ascii="Times New Roman" w:hAnsi="Times New Roman" w:cs="Times New Roman"/>
          <w:spacing w:val="42"/>
        </w:rPr>
        <w:t xml:space="preserve"> </w:t>
      </w:r>
      <w:r w:rsidR="002A6FEF" w:rsidRPr="00A14B58">
        <w:rPr>
          <w:rFonts w:ascii="Times New Roman" w:hAnsi="Times New Roman" w:cs="Times New Roman"/>
        </w:rPr>
        <w:t>(или</w:t>
      </w:r>
      <w:r w:rsidR="00711339" w:rsidRPr="00A14B58">
        <w:rPr>
          <w:rFonts w:ascii="Times New Roman" w:hAnsi="Times New Roman" w:cs="Times New Roman"/>
        </w:rPr>
        <w:t>)</w:t>
      </w:r>
      <w:r w:rsidR="002A6FEF" w:rsidRPr="00A14B58">
        <w:rPr>
          <w:rFonts w:ascii="Times New Roman" w:hAnsi="Times New Roman" w:cs="Times New Roman"/>
          <w:spacing w:val="67"/>
        </w:rPr>
        <w:t xml:space="preserve"> </w:t>
      </w:r>
      <w:r w:rsidR="002A6FEF" w:rsidRPr="00A14B58">
        <w:rPr>
          <w:rFonts w:ascii="Times New Roman" w:hAnsi="Times New Roman" w:cs="Times New Roman"/>
        </w:rPr>
        <w:t>предполагается</w:t>
      </w:r>
      <w:r w:rsidR="00E96136" w:rsidRPr="00A14B58">
        <w:rPr>
          <w:rFonts w:ascii="Times New Roman" w:hAnsi="Times New Roman" w:cs="Times New Roman"/>
        </w:rPr>
        <w:t xml:space="preserve"> предпринять для</w:t>
      </w:r>
      <w:r w:rsidR="002A6FEF" w:rsidRPr="00A14B58">
        <w:rPr>
          <w:rFonts w:ascii="Times New Roman" w:hAnsi="Times New Roman" w:cs="Times New Roman"/>
          <w:spacing w:val="4"/>
        </w:rPr>
        <w:t xml:space="preserve"> </w:t>
      </w:r>
      <w:r w:rsidR="002A6FEF" w:rsidRPr="00A14B58">
        <w:rPr>
          <w:rFonts w:ascii="Times New Roman" w:hAnsi="Times New Roman" w:cs="Times New Roman"/>
        </w:rPr>
        <w:t>со</w:t>
      </w:r>
      <w:r w:rsidR="00711339" w:rsidRPr="00A14B58">
        <w:rPr>
          <w:rFonts w:ascii="Times New Roman" w:hAnsi="Times New Roman" w:cs="Times New Roman"/>
        </w:rPr>
        <w:t>б</w:t>
      </w:r>
      <w:r w:rsidR="002A6FEF" w:rsidRPr="00A14B58">
        <w:rPr>
          <w:rFonts w:ascii="Times New Roman" w:hAnsi="Times New Roman" w:cs="Times New Roman"/>
        </w:rPr>
        <w:t>лю</w:t>
      </w:r>
      <w:r w:rsidR="00711339" w:rsidRPr="00A14B58">
        <w:rPr>
          <w:rFonts w:ascii="Times New Roman" w:hAnsi="Times New Roman" w:cs="Times New Roman"/>
        </w:rPr>
        <w:t xml:space="preserve">дения установленных действующим </w:t>
      </w:r>
      <w:r w:rsidR="002A6FEF" w:rsidRPr="00A14B58">
        <w:rPr>
          <w:rFonts w:ascii="Times New Roman" w:hAnsi="Times New Roman" w:cs="Times New Roman"/>
        </w:rPr>
        <w:t>законод</w:t>
      </w:r>
      <w:r w:rsidR="00711339" w:rsidRPr="00A14B58">
        <w:rPr>
          <w:rFonts w:ascii="Times New Roman" w:hAnsi="Times New Roman" w:cs="Times New Roman"/>
        </w:rPr>
        <w:t>а</w:t>
      </w:r>
      <w:r w:rsidR="002A6FEF" w:rsidRPr="00A14B58">
        <w:rPr>
          <w:rFonts w:ascii="Times New Roman" w:hAnsi="Times New Roman" w:cs="Times New Roman"/>
        </w:rPr>
        <w:t>тельством</w:t>
      </w:r>
      <w:r w:rsidR="00711339" w:rsidRPr="00A14B58">
        <w:rPr>
          <w:rFonts w:ascii="Times New Roman" w:hAnsi="Times New Roman" w:cs="Times New Roman"/>
          <w:spacing w:val="5"/>
        </w:rPr>
        <w:t xml:space="preserve"> </w:t>
      </w:r>
      <w:r w:rsidR="002A6FEF" w:rsidRPr="00A14B58">
        <w:rPr>
          <w:rFonts w:ascii="Times New Roman" w:hAnsi="Times New Roman" w:cs="Times New Roman"/>
        </w:rPr>
        <w:t>прав</w:t>
      </w:r>
      <w:r w:rsidR="002A6FEF" w:rsidRPr="00A14B58">
        <w:rPr>
          <w:rFonts w:ascii="Times New Roman" w:hAnsi="Times New Roman" w:cs="Times New Roman"/>
          <w:spacing w:val="-52"/>
        </w:rPr>
        <w:t xml:space="preserve"> </w:t>
      </w:r>
      <w:r w:rsidR="002A6FEF" w:rsidRPr="00A14B58">
        <w:rPr>
          <w:rFonts w:ascii="Times New Roman" w:hAnsi="Times New Roman" w:cs="Times New Roman"/>
        </w:rPr>
        <w:t>несовершеннолетних</w:t>
      </w:r>
      <w:r w:rsidR="002A6FEF" w:rsidRPr="00A14B58">
        <w:rPr>
          <w:rFonts w:ascii="Times New Roman" w:hAnsi="Times New Roman" w:cs="Times New Roman"/>
          <w:spacing w:val="-1"/>
        </w:rPr>
        <w:t xml:space="preserve"> </w:t>
      </w:r>
      <w:r w:rsidR="002A6FEF" w:rsidRPr="00A14B58">
        <w:rPr>
          <w:rFonts w:ascii="Times New Roman" w:hAnsi="Times New Roman" w:cs="Times New Roman"/>
        </w:rPr>
        <w:t>на</w:t>
      </w:r>
      <w:r w:rsidR="002A6FEF" w:rsidRPr="00A14B58">
        <w:rPr>
          <w:rFonts w:ascii="Times New Roman" w:hAnsi="Times New Roman" w:cs="Times New Roman"/>
          <w:spacing w:val="13"/>
        </w:rPr>
        <w:t xml:space="preserve"> </w:t>
      </w:r>
      <w:r w:rsidR="002A6FEF" w:rsidRPr="00A14B58">
        <w:rPr>
          <w:rFonts w:ascii="Times New Roman" w:hAnsi="Times New Roman" w:cs="Times New Roman"/>
        </w:rPr>
        <w:t>обеспечение</w:t>
      </w:r>
      <w:r w:rsidR="002A6FEF" w:rsidRPr="00A14B58">
        <w:rPr>
          <w:rFonts w:ascii="Times New Roman" w:hAnsi="Times New Roman" w:cs="Times New Roman"/>
          <w:spacing w:val="42"/>
        </w:rPr>
        <w:t xml:space="preserve"> </w:t>
      </w:r>
      <w:r w:rsidR="002A6FEF" w:rsidRPr="00A14B58">
        <w:rPr>
          <w:rFonts w:ascii="Times New Roman" w:hAnsi="Times New Roman" w:cs="Times New Roman"/>
        </w:rPr>
        <w:t>образования,</w:t>
      </w:r>
      <w:r w:rsidR="002A6FEF" w:rsidRPr="00A14B58">
        <w:rPr>
          <w:rFonts w:ascii="Times New Roman" w:hAnsi="Times New Roman" w:cs="Times New Roman"/>
          <w:spacing w:val="41"/>
        </w:rPr>
        <w:t xml:space="preserve"> </w:t>
      </w:r>
      <w:r w:rsidR="002A6FEF" w:rsidRPr="00A14B58">
        <w:rPr>
          <w:rFonts w:ascii="Times New Roman" w:hAnsi="Times New Roman" w:cs="Times New Roman"/>
        </w:rPr>
        <w:t>развития,</w:t>
      </w:r>
      <w:r w:rsidR="002A6FEF" w:rsidRPr="00A14B58">
        <w:rPr>
          <w:rFonts w:ascii="Times New Roman" w:hAnsi="Times New Roman" w:cs="Times New Roman"/>
          <w:spacing w:val="28"/>
        </w:rPr>
        <w:t xml:space="preserve"> </w:t>
      </w:r>
      <w:r w:rsidR="002A6FEF" w:rsidRPr="00A14B58">
        <w:rPr>
          <w:rFonts w:ascii="Times New Roman" w:hAnsi="Times New Roman" w:cs="Times New Roman"/>
        </w:rPr>
        <w:t>отдыха</w:t>
      </w:r>
      <w:r w:rsidR="002A6FEF" w:rsidRPr="00A14B58">
        <w:rPr>
          <w:rFonts w:ascii="Times New Roman" w:hAnsi="Times New Roman" w:cs="Times New Roman"/>
          <w:spacing w:val="30"/>
        </w:rPr>
        <w:t xml:space="preserve"> </w:t>
      </w:r>
      <w:r w:rsidR="002A6FEF" w:rsidRPr="00A14B58">
        <w:rPr>
          <w:rFonts w:ascii="Times New Roman" w:hAnsi="Times New Roman" w:cs="Times New Roman"/>
        </w:rPr>
        <w:t>и</w:t>
      </w:r>
      <w:r w:rsidR="002A6FEF" w:rsidRPr="00A14B58">
        <w:rPr>
          <w:rFonts w:ascii="Times New Roman" w:hAnsi="Times New Roman" w:cs="Times New Roman"/>
          <w:spacing w:val="18"/>
        </w:rPr>
        <w:t xml:space="preserve"> </w:t>
      </w:r>
      <w:r w:rsidR="002A6FEF" w:rsidRPr="00A14B58">
        <w:rPr>
          <w:rFonts w:ascii="Times New Roman" w:hAnsi="Times New Roman" w:cs="Times New Roman"/>
        </w:rPr>
        <w:t>озд</w:t>
      </w:r>
      <w:r w:rsidR="00711339" w:rsidRPr="00A14B58">
        <w:rPr>
          <w:rFonts w:ascii="Times New Roman" w:hAnsi="Times New Roman" w:cs="Times New Roman"/>
          <w:spacing w:val="-18"/>
        </w:rPr>
        <w:t>о</w:t>
      </w:r>
      <w:r w:rsidR="002A6FEF" w:rsidRPr="00A14B58">
        <w:rPr>
          <w:rFonts w:ascii="Times New Roman" w:hAnsi="Times New Roman" w:cs="Times New Roman"/>
        </w:rPr>
        <w:t>ровления</w:t>
      </w:r>
      <w:r w:rsidR="002A6FEF" w:rsidRPr="00A14B58">
        <w:rPr>
          <w:rFonts w:ascii="Times New Roman" w:hAnsi="Times New Roman" w:cs="Times New Roman"/>
          <w:spacing w:val="29"/>
        </w:rPr>
        <w:t xml:space="preserve"> </w:t>
      </w:r>
      <w:r w:rsidR="002A6FEF" w:rsidRPr="00A14B58">
        <w:rPr>
          <w:rFonts w:ascii="Times New Roman" w:hAnsi="Times New Roman" w:cs="Times New Roman"/>
        </w:rPr>
        <w:t>детей,</w:t>
      </w:r>
      <w:r w:rsidR="00711339" w:rsidRPr="00A14B58">
        <w:rPr>
          <w:rFonts w:ascii="Times New Roman" w:hAnsi="Times New Roman" w:cs="Times New Roman"/>
        </w:rPr>
        <w:t xml:space="preserve"> оказания им медицинской помощи, профилактики предоставления социальной защиты и социального обслуживания детей; </w:t>
      </w:r>
    </w:p>
    <w:p w:rsidR="00711339" w:rsidRPr="00A14B58" w:rsidRDefault="005E44AB" w:rsidP="00664DF8">
      <w:pPr>
        <w:rPr>
          <w:rFonts w:ascii="Times New Roman" w:hAnsi="Times New Roman" w:cs="Times New Roman"/>
        </w:rPr>
      </w:pPr>
      <w:r w:rsidRPr="00A14B58">
        <w:rPr>
          <w:rFonts w:ascii="Times New Roman" w:hAnsi="Times New Roman" w:cs="Times New Roman"/>
        </w:rPr>
        <w:t xml:space="preserve">4) </w:t>
      </w:r>
      <w:r w:rsidR="00711339" w:rsidRPr="00A14B58">
        <w:rPr>
          <w:rFonts w:ascii="Times New Roman" w:hAnsi="Times New Roman" w:cs="Times New Roman"/>
        </w:rPr>
        <w:t xml:space="preserve">нормативное и мотивированное обоснование причин необходимости и целесообразности принятия соответствующего решения.  </w:t>
      </w:r>
    </w:p>
    <w:p w:rsidR="002A6FEF" w:rsidRPr="00A14B58" w:rsidRDefault="002A6FEF" w:rsidP="00664DF8">
      <w:pPr>
        <w:rPr>
          <w:rFonts w:ascii="Times New Roman" w:hAnsi="Times New Roman" w:cs="Times New Roman"/>
        </w:rPr>
      </w:pPr>
    </w:p>
    <w:p w:rsidR="00C474E4" w:rsidRPr="00A14B58" w:rsidRDefault="005E44AB" w:rsidP="00664DF8">
      <w:pPr>
        <w:rPr>
          <w:rFonts w:ascii="Times New Roman" w:hAnsi="Times New Roman" w:cs="Times New Roman"/>
        </w:rPr>
      </w:pPr>
      <w:r w:rsidRPr="00A14B58">
        <w:rPr>
          <w:rFonts w:ascii="Times New Roman" w:hAnsi="Times New Roman" w:cs="Times New Roman"/>
        </w:rPr>
        <w:t>4</w:t>
      </w:r>
      <w:r w:rsidR="00C474E4" w:rsidRPr="00A14B58">
        <w:rPr>
          <w:rFonts w:ascii="Times New Roman" w:hAnsi="Times New Roman" w:cs="Times New Roman"/>
        </w:rPr>
        <w:t xml:space="preserve">.2. </w:t>
      </w:r>
      <w:r w:rsidR="00C474E4" w:rsidRPr="00A14B58">
        <w:rPr>
          <w:rFonts w:ascii="Times New Roman" w:hAnsi="Times New Roman" w:cs="Times New Roman"/>
          <w:w w:val="95"/>
        </w:rPr>
        <w:t>В</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вышеуказанном</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заявлении</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должны</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быть</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указаны</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реквизиты</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w w:val="95"/>
        </w:rPr>
        <w:t>следующих</w:t>
      </w:r>
      <w:r w:rsidR="00C474E4" w:rsidRPr="00A14B58">
        <w:rPr>
          <w:rFonts w:ascii="Times New Roman" w:hAnsi="Times New Roman" w:cs="Times New Roman"/>
          <w:spacing w:val="1"/>
          <w:w w:val="95"/>
        </w:rPr>
        <w:t xml:space="preserve"> </w:t>
      </w:r>
      <w:r w:rsidR="00C474E4" w:rsidRPr="00A14B58">
        <w:rPr>
          <w:rFonts w:ascii="Times New Roman" w:hAnsi="Times New Roman" w:cs="Times New Roman"/>
        </w:rPr>
        <w:t>документов,</w:t>
      </w:r>
      <w:r w:rsidR="00C474E4" w:rsidRPr="00A14B58">
        <w:rPr>
          <w:rFonts w:ascii="Times New Roman" w:hAnsi="Times New Roman" w:cs="Times New Roman"/>
          <w:spacing w:val="1"/>
        </w:rPr>
        <w:t xml:space="preserve"> </w:t>
      </w:r>
      <w:r w:rsidR="00C474E4" w:rsidRPr="00A14B58">
        <w:rPr>
          <w:rFonts w:ascii="Times New Roman" w:hAnsi="Times New Roman" w:cs="Times New Roman"/>
        </w:rPr>
        <w:t>характеризующих</w:t>
      </w:r>
      <w:r w:rsidR="00C474E4" w:rsidRPr="00A14B58">
        <w:rPr>
          <w:rFonts w:ascii="Times New Roman" w:hAnsi="Times New Roman" w:cs="Times New Roman"/>
          <w:spacing w:val="1"/>
        </w:rPr>
        <w:t xml:space="preserve"> </w:t>
      </w:r>
      <w:r w:rsidR="00C474E4" w:rsidRPr="00A14B58">
        <w:rPr>
          <w:rFonts w:ascii="Times New Roman" w:hAnsi="Times New Roman" w:cs="Times New Roman"/>
        </w:rPr>
        <w:t>объект</w:t>
      </w:r>
      <w:r w:rsidR="00C474E4" w:rsidRPr="00A14B58">
        <w:rPr>
          <w:rFonts w:ascii="Times New Roman" w:hAnsi="Times New Roman" w:cs="Times New Roman"/>
          <w:spacing w:val="56"/>
        </w:rPr>
        <w:t xml:space="preserve"> </w:t>
      </w:r>
      <w:r w:rsidR="00C474E4" w:rsidRPr="00A14B58">
        <w:rPr>
          <w:rFonts w:ascii="Times New Roman" w:hAnsi="Times New Roman" w:cs="Times New Roman"/>
        </w:rPr>
        <w:t>социальной</w:t>
      </w:r>
      <w:r w:rsidR="00C474E4" w:rsidRPr="00A14B58">
        <w:rPr>
          <w:rFonts w:ascii="Times New Roman" w:hAnsi="Times New Roman" w:cs="Times New Roman"/>
          <w:spacing w:val="56"/>
        </w:rPr>
        <w:t xml:space="preserve"> </w:t>
      </w:r>
      <w:r w:rsidR="00C474E4" w:rsidRPr="00A14B58">
        <w:rPr>
          <w:rFonts w:ascii="Times New Roman" w:hAnsi="Times New Roman" w:cs="Times New Roman"/>
        </w:rPr>
        <w:t>инфраструктуры</w:t>
      </w:r>
      <w:r w:rsidR="00C474E4" w:rsidRPr="00A14B58">
        <w:rPr>
          <w:rFonts w:ascii="Times New Roman" w:hAnsi="Times New Roman" w:cs="Times New Roman"/>
          <w:spacing w:val="56"/>
        </w:rPr>
        <w:t xml:space="preserve"> </w:t>
      </w:r>
      <w:r w:rsidR="00C474E4" w:rsidRPr="00A14B58">
        <w:rPr>
          <w:rFonts w:ascii="Times New Roman" w:hAnsi="Times New Roman" w:cs="Times New Roman"/>
        </w:rPr>
        <w:t>для</w:t>
      </w:r>
      <w:r w:rsidR="00C474E4" w:rsidRPr="00A14B58">
        <w:rPr>
          <w:rFonts w:ascii="Times New Roman" w:hAnsi="Times New Roman" w:cs="Times New Roman"/>
          <w:spacing w:val="56"/>
        </w:rPr>
        <w:t xml:space="preserve"> </w:t>
      </w:r>
      <w:r w:rsidR="00C474E4" w:rsidRPr="00A14B58">
        <w:rPr>
          <w:rFonts w:ascii="Times New Roman" w:hAnsi="Times New Roman" w:cs="Times New Roman"/>
        </w:rPr>
        <w:t>детей,</w:t>
      </w:r>
      <w:r w:rsidR="00C474E4" w:rsidRPr="00A14B58">
        <w:rPr>
          <w:rFonts w:ascii="Times New Roman" w:hAnsi="Times New Roman" w:cs="Times New Roman"/>
          <w:spacing w:val="1"/>
        </w:rPr>
        <w:t xml:space="preserve"> </w:t>
      </w:r>
      <w:r w:rsidR="00C474E4" w:rsidRPr="00A14B58">
        <w:rPr>
          <w:rFonts w:ascii="Times New Roman" w:hAnsi="Times New Roman" w:cs="Times New Roman"/>
        </w:rPr>
        <w:t>являющийся</w:t>
      </w:r>
      <w:r w:rsidR="00C474E4" w:rsidRPr="00A14B58">
        <w:rPr>
          <w:rFonts w:ascii="Times New Roman" w:hAnsi="Times New Roman" w:cs="Times New Roman"/>
          <w:spacing w:val="32"/>
        </w:rPr>
        <w:t xml:space="preserve"> </w:t>
      </w:r>
      <w:r w:rsidR="00C474E4" w:rsidRPr="00A14B58">
        <w:rPr>
          <w:rFonts w:ascii="Times New Roman" w:hAnsi="Times New Roman" w:cs="Times New Roman"/>
        </w:rPr>
        <w:t>муниципальной</w:t>
      </w:r>
      <w:r w:rsidR="00C474E4" w:rsidRPr="00A14B58">
        <w:rPr>
          <w:rFonts w:ascii="Times New Roman" w:hAnsi="Times New Roman" w:cs="Times New Roman"/>
          <w:spacing w:val="43"/>
        </w:rPr>
        <w:t xml:space="preserve"> </w:t>
      </w:r>
      <w:r w:rsidR="00C474E4" w:rsidRPr="00A14B58">
        <w:rPr>
          <w:rFonts w:ascii="Times New Roman" w:hAnsi="Times New Roman" w:cs="Times New Roman"/>
        </w:rPr>
        <w:t>собственностью</w:t>
      </w:r>
      <w:r w:rsidR="00C474E4" w:rsidRPr="00A14B58">
        <w:rPr>
          <w:rFonts w:ascii="Times New Roman" w:hAnsi="Times New Roman" w:cs="Times New Roman"/>
          <w:spacing w:val="1"/>
        </w:rPr>
        <w:t xml:space="preserve"> Цивильского</w:t>
      </w:r>
      <w:r w:rsidR="00C474E4" w:rsidRPr="00A14B58">
        <w:rPr>
          <w:rFonts w:ascii="Times New Roman" w:hAnsi="Times New Roman" w:cs="Times New Roman"/>
          <w:spacing w:val="23"/>
        </w:rPr>
        <w:t xml:space="preserve"> </w:t>
      </w:r>
      <w:r w:rsidR="00C474E4" w:rsidRPr="00A14B58">
        <w:rPr>
          <w:rFonts w:ascii="Times New Roman" w:hAnsi="Times New Roman" w:cs="Times New Roman"/>
        </w:rPr>
        <w:t>муниципального округа:</w:t>
      </w:r>
    </w:p>
    <w:p w:rsidR="00C474E4" w:rsidRPr="00A14B58" w:rsidRDefault="00C474E4" w:rsidP="00664DF8">
      <w:pPr>
        <w:rPr>
          <w:rFonts w:ascii="Times New Roman" w:hAnsi="Times New Roman" w:cs="Times New Roman"/>
        </w:rPr>
      </w:pPr>
      <w:r w:rsidRPr="00A14B58">
        <w:rPr>
          <w:rFonts w:ascii="Times New Roman" w:hAnsi="Times New Roman" w:cs="Times New Roman"/>
        </w:rPr>
        <w:t xml:space="preserve">1) соответствующих правоустанавливающих документов на данный объект (свидетельство о государственной регистрации правы собственности, </w:t>
      </w:r>
      <w:proofErr w:type="gramStart"/>
      <w:r w:rsidRPr="00A14B58">
        <w:rPr>
          <w:rFonts w:ascii="Times New Roman" w:hAnsi="Times New Roman" w:cs="Times New Roman"/>
        </w:rPr>
        <w:t>договор-купли</w:t>
      </w:r>
      <w:proofErr w:type="gramEnd"/>
      <w:r w:rsidRPr="00A14B58">
        <w:rPr>
          <w:rFonts w:ascii="Times New Roman" w:hAnsi="Times New Roman" w:cs="Times New Roman"/>
        </w:rPr>
        <w:t xml:space="preserve"> продажи, договор дарения, разрешение на ввод объекта в эксплуатацию и т.д.) либо учредительных документов муниципальной организации, в отношении которой принимается соответствующее решение; </w:t>
      </w:r>
    </w:p>
    <w:p w:rsidR="00046A53" w:rsidRPr="00A14B58" w:rsidRDefault="00C474E4" w:rsidP="00664DF8">
      <w:pPr>
        <w:rPr>
          <w:rFonts w:ascii="Times New Roman" w:hAnsi="Times New Roman" w:cs="Times New Roman"/>
        </w:rPr>
      </w:pPr>
      <w:r w:rsidRPr="00A14B58">
        <w:rPr>
          <w:rFonts w:ascii="Times New Roman" w:hAnsi="Times New Roman" w:cs="Times New Roman"/>
        </w:rPr>
        <w:t>2)</w:t>
      </w:r>
      <w:r w:rsidR="00046A53" w:rsidRPr="00A14B58">
        <w:rPr>
          <w:rFonts w:ascii="Times New Roman" w:hAnsi="Times New Roman" w:cs="Times New Roman"/>
        </w:rPr>
        <w:t xml:space="preserve"> соответствующих</w:t>
      </w:r>
      <w:r w:rsidR="00046A53" w:rsidRPr="00A14B58">
        <w:rPr>
          <w:rFonts w:ascii="Times New Roman" w:hAnsi="Times New Roman" w:cs="Times New Roman"/>
          <w:spacing w:val="1"/>
        </w:rPr>
        <w:t xml:space="preserve"> </w:t>
      </w:r>
      <w:r w:rsidR="00046A53" w:rsidRPr="00A14B58">
        <w:rPr>
          <w:rFonts w:ascii="Times New Roman" w:hAnsi="Times New Roman" w:cs="Times New Roman"/>
        </w:rPr>
        <w:t>правоустанавливающих</w:t>
      </w:r>
      <w:r w:rsidR="00046A53" w:rsidRPr="00A14B58">
        <w:rPr>
          <w:rFonts w:ascii="Times New Roman" w:hAnsi="Times New Roman" w:cs="Times New Roman"/>
          <w:spacing w:val="1"/>
        </w:rPr>
        <w:t xml:space="preserve"> </w:t>
      </w:r>
      <w:r w:rsidR="00046A53" w:rsidRPr="00A14B58">
        <w:rPr>
          <w:rFonts w:ascii="Times New Roman" w:hAnsi="Times New Roman" w:cs="Times New Roman"/>
        </w:rPr>
        <w:t>документов</w:t>
      </w:r>
      <w:r w:rsidR="00046A53" w:rsidRPr="00A14B58">
        <w:rPr>
          <w:rFonts w:ascii="Times New Roman" w:hAnsi="Times New Roman" w:cs="Times New Roman"/>
          <w:spacing w:val="1"/>
        </w:rPr>
        <w:t xml:space="preserve"> </w:t>
      </w:r>
      <w:r w:rsidR="00046A53" w:rsidRPr="00A14B58">
        <w:rPr>
          <w:rFonts w:ascii="Times New Roman" w:hAnsi="Times New Roman" w:cs="Times New Roman"/>
        </w:rPr>
        <w:t>на</w:t>
      </w:r>
      <w:r w:rsidR="00046A53" w:rsidRPr="00A14B58">
        <w:rPr>
          <w:rFonts w:ascii="Times New Roman" w:hAnsi="Times New Roman" w:cs="Times New Roman"/>
          <w:spacing w:val="1"/>
        </w:rPr>
        <w:t xml:space="preserve"> </w:t>
      </w:r>
      <w:r w:rsidR="00046A53" w:rsidRPr="00A14B58">
        <w:rPr>
          <w:rFonts w:ascii="Times New Roman" w:hAnsi="Times New Roman" w:cs="Times New Roman"/>
        </w:rPr>
        <w:t>данный</w:t>
      </w:r>
      <w:r w:rsidR="00046A53" w:rsidRPr="00A14B58">
        <w:rPr>
          <w:rFonts w:ascii="Times New Roman" w:hAnsi="Times New Roman" w:cs="Times New Roman"/>
          <w:spacing w:val="1"/>
        </w:rPr>
        <w:t xml:space="preserve"> </w:t>
      </w:r>
      <w:r w:rsidR="00046A53" w:rsidRPr="00A14B58">
        <w:rPr>
          <w:rFonts w:ascii="Times New Roman" w:hAnsi="Times New Roman" w:cs="Times New Roman"/>
        </w:rPr>
        <w:t>объект,</w:t>
      </w:r>
      <w:r w:rsidR="00046A53" w:rsidRPr="00A14B58">
        <w:rPr>
          <w:rFonts w:ascii="Times New Roman" w:hAnsi="Times New Roman" w:cs="Times New Roman"/>
          <w:spacing w:val="1"/>
        </w:rPr>
        <w:t xml:space="preserve"> </w:t>
      </w:r>
      <w:r w:rsidR="00046A53" w:rsidRPr="00A14B58">
        <w:rPr>
          <w:rFonts w:ascii="Times New Roman" w:hAnsi="Times New Roman" w:cs="Times New Roman"/>
        </w:rPr>
        <w:t>подтверждающих</w:t>
      </w:r>
      <w:r w:rsidR="00046A53" w:rsidRPr="00A14B58">
        <w:rPr>
          <w:rFonts w:ascii="Times New Roman" w:hAnsi="Times New Roman" w:cs="Times New Roman"/>
          <w:spacing w:val="12"/>
        </w:rPr>
        <w:t xml:space="preserve"> </w:t>
      </w:r>
      <w:r w:rsidR="00046A53" w:rsidRPr="00A14B58">
        <w:rPr>
          <w:rFonts w:ascii="Times New Roman" w:hAnsi="Times New Roman" w:cs="Times New Roman"/>
        </w:rPr>
        <w:t>закрепление</w:t>
      </w:r>
      <w:r w:rsidR="00046A53" w:rsidRPr="00A14B58">
        <w:rPr>
          <w:rFonts w:ascii="Times New Roman" w:hAnsi="Times New Roman" w:cs="Times New Roman"/>
          <w:spacing w:val="23"/>
        </w:rPr>
        <w:t xml:space="preserve"> </w:t>
      </w:r>
      <w:r w:rsidR="00046A53" w:rsidRPr="00A14B58">
        <w:rPr>
          <w:rFonts w:ascii="Times New Roman" w:hAnsi="Times New Roman" w:cs="Times New Roman"/>
        </w:rPr>
        <w:t>его</w:t>
      </w:r>
      <w:r w:rsidR="00046A53" w:rsidRPr="00A14B58">
        <w:rPr>
          <w:rFonts w:ascii="Times New Roman" w:hAnsi="Times New Roman" w:cs="Times New Roman"/>
          <w:spacing w:val="13"/>
        </w:rPr>
        <w:t xml:space="preserve"> </w:t>
      </w:r>
      <w:r w:rsidR="00046A53" w:rsidRPr="00A14B58">
        <w:rPr>
          <w:rFonts w:ascii="Times New Roman" w:hAnsi="Times New Roman" w:cs="Times New Roman"/>
        </w:rPr>
        <w:t>за</w:t>
      </w:r>
      <w:r w:rsidR="00046A53" w:rsidRPr="00A14B58">
        <w:rPr>
          <w:rFonts w:ascii="Times New Roman" w:hAnsi="Times New Roman" w:cs="Times New Roman"/>
          <w:spacing w:val="6"/>
        </w:rPr>
        <w:t xml:space="preserve"> </w:t>
      </w:r>
      <w:r w:rsidR="00046A53" w:rsidRPr="00A14B58">
        <w:rPr>
          <w:rFonts w:ascii="Times New Roman" w:hAnsi="Times New Roman" w:cs="Times New Roman"/>
        </w:rPr>
        <w:t>муниципальным</w:t>
      </w:r>
      <w:r w:rsidR="00046A53" w:rsidRPr="00A14B58">
        <w:rPr>
          <w:rFonts w:ascii="Times New Roman" w:hAnsi="Times New Roman" w:cs="Times New Roman"/>
          <w:spacing w:val="41"/>
        </w:rPr>
        <w:t xml:space="preserve"> </w:t>
      </w:r>
      <w:r w:rsidR="00046A53" w:rsidRPr="00A14B58">
        <w:rPr>
          <w:rFonts w:ascii="Times New Roman" w:hAnsi="Times New Roman" w:cs="Times New Roman"/>
        </w:rPr>
        <w:t>учреждением;</w:t>
      </w:r>
    </w:p>
    <w:p w:rsidR="00046A53" w:rsidRPr="00A14B58" w:rsidRDefault="00046A53" w:rsidP="00664DF8">
      <w:pPr>
        <w:rPr>
          <w:rFonts w:ascii="Times New Roman" w:hAnsi="Times New Roman" w:cs="Times New Roman"/>
        </w:rPr>
      </w:pPr>
      <w:r w:rsidRPr="00A14B58">
        <w:rPr>
          <w:rFonts w:ascii="Times New Roman" w:hAnsi="Times New Roman" w:cs="Times New Roman"/>
        </w:rPr>
        <w:t>3) технического паспорта здания (сооружения) с указанием на соответствующий объект</w:t>
      </w:r>
      <w:r w:rsidRPr="00A14B58">
        <w:rPr>
          <w:rFonts w:ascii="Times New Roman" w:hAnsi="Times New Roman" w:cs="Times New Roman"/>
        </w:rPr>
        <w:tab/>
        <w:t xml:space="preserve"> социальной</w:t>
      </w:r>
      <w:r w:rsidRPr="00A14B58">
        <w:rPr>
          <w:rFonts w:ascii="Times New Roman" w:hAnsi="Times New Roman" w:cs="Times New Roman"/>
        </w:rPr>
        <w:tab/>
        <w:t>инфраструктуры для детей,</w:t>
      </w:r>
      <w:r w:rsidRPr="00A14B58">
        <w:rPr>
          <w:rFonts w:ascii="Times New Roman" w:hAnsi="Times New Roman" w:cs="Times New Roman"/>
        </w:rPr>
        <w:tab/>
        <w:t>являющийся муниципальной собственностью Цивильского муниципального округа, и размера его площади.</w:t>
      </w:r>
    </w:p>
    <w:p w:rsidR="00046A53" w:rsidRPr="00A14B58" w:rsidRDefault="005E44AB" w:rsidP="00664DF8">
      <w:pPr>
        <w:rPr>
          <w:rFonts w:ascii="Times New Roman" w:hAnsi="Times New Roman" w:cs="Times New Roman"/>
        </w:rPr>
      </w:pPr>
      <w:r w:rsidRPr="00A14B58">
        <w:rPr>
          <w:rFonts w:ascii="Times New Roman" w:hAnsi="Times New Roman" w:cs="Times New Roman"/>
          <w:spacing w:val="-1"/>
        </w:rPr>
        <w:t>4</w:t>
      </w:r>
      <w:r w:rsidR="00046A53" w:rsidRPr="00A14B58">
        <w:rPr>
          <w:rFonts w:ascii="Times New Roman" w:hAnsi="Times New Roman" w:cs="Times New Roman"/>
          <w:spacing w:val="-1"/>
        </w:rPr>
        <w:t>.3. Заявление,</w:t>
      </w:r>
      <w:r w:rsidR="00046A53" w:rsidRPr="00A14B58">
        <w:rPr>
          <w:rFonts w:ascii="Times New Roman" w:hAnsi="Times New Roman" w:cs="Times New Roman"/>
          <w:spacing w:val="50"/>
        </w:rPr>
        <w:t xml:space="preserve"> </w:t>
      </w:r>
      <w:r w:rsidR="00046A53" w:rsidRPr="00A14B58">
        <w:rPr>
          <w:rFonts w:ascii="Times New Roman" w:hAnsi="Times New Roman" w:cs="Times New Roman"/>
          <w:spacing w:val="-1"/>
        </w:rPr>
        <w:t>оформленное</w:t>
      </w:r>
      <w:r w:rsidR="00046A53" w:rsidRPr="00A14B58">
        <w:rPr>
          <w:rFonts w:ascii="Times New Roman" w:hAnsi="Times New Roman" w:cs="Times New Roman"/>
          <w:spacing w:val="47"/>
        </w:rPr>
        <w:t xml:space="preserve"> </w:t>
      </w:r>
      <w:r w:rsidR="00046A53" w:rsidRPr="00A14B58">
        <w:rPr>
          <w:rFonts w:ascii="Times New Roman" w:hAnsi="Times New Roman" w:cs="Times New Roman"/>
          <w:spacing w:val="-1"/>
        </w:rPr>
        <w:t>в</w:t>
      </w:r>
      <w:r w:rsidR="00046A53" w:rsidRPr="00A14B58">
        <w:rPr>
          <w:rFonts w:ascii="Times New Roman" w:hAnsi="Times New Roman" w:cs="Times New Roman"/>
          <w:spacing w:val="23"/>
        </w:rPr>
        <w:t xml:space="preserve"> </w:t>
      </w:r>
      <w:r w:rsidR="00046A53" w:rsidRPr="00A14B58">
        <w:rPr>
          <w:rFonts w:ascii="Times New Roman" w:hAnsi="Times New Roman" w:cs="Times New Roman"/>
          <w:spacing w:val="-1"/>
        </w:rPr>
        <w:t>соответствии</w:t>
      </w:r>
      <w:r w:rsidR="00046A53" w:rsidRPr="00A14B58">
        <w:rPr>
          <w:rFonts w:ascii="Times New Roman" w:hAnsi="Times New Roman" w:cs="Times New Roman"/>
          <w:spacing w:val="46"/>
        </w:rPr>
        <w:t xml:space="preserve"> </w:t>
      </w:r>
      <w:r w:rsidR="00046A53" w:rsidRPr="00A14B58">
        <w:rPr>
          <w:rFonts w:ascii="Times New Roman" w:hAnsi="Times New Roman" w:cs="Times New Roman"/>
        </w:rPr>
        <w:t>с</w:t>
      </w:r>
      <w:r w:rsidR="00046A53" w:rsidRPr="00A14B58">
        <w:rPr>
          <w:rFonts w:ascii="Times New Roman" w:hAnsi="Times New Roman" w:cs="Times New Roman"/>
          <w:spacing w:val="27"/>
        </w:rPr>
        <w:t xml:space="preserve"> </w:t>
      </w:r>
      <w:r w:rsidR="00046A53" w:rsidRPr="00A14B58">
        <w:rPr>
          <w:rFonts w:ascii="Times New Roman" w:hAnsi="Times New Roman" w:cs="Times New Roman"/>
        </w:rPr>
        <w:t>требованиями,</w:t>
      </w:r>
      <w:r w:rsidR="00046A53" w:rsidRPr="00A14B58">
        <w:rPr>
          <w:rFonts w:ascii="Times New Roman" w:hAnsi="Times New Roman" w:cs="Times New Roman"/>
          <w:spacing w:val="24"/>
        </w:rPr>
        <w:t xml:space="preserve"> </w:t>
      </w:r>
      <w:r w:rsidR="00046A53" w:rsidRPr="00A14B58">
        <w:rPr>
          <w:rFonts w:ascii="Times New Roman" w:hAnsi="Times New Roman" w:cs="Times New Roman"/>
        </w:rPr>
        <w:t>указанными</w:t>
      </w:r>
      <w:r w:rsidR="00046A53" w:rsidRPr="00A14B58">
        <w:rPr>
          <w:rFonts w:ascii="Times New Roman" w:hAnsi="Times New Roman" w:cs="Times New Roman"/>
          <w:spacing w:val="42"/>
        </w:rPr>
        <w:t xml:space="preserve"> </w:t>
      </w:r>
      <w:r w:rsidR="00046A53" w:rsidRPr="00A14B58">
        <w:rPr>
          <w:rFonts w:ascii="Times New Roman" w:hAnsi="Times New Roman" w:cs="Times New Roman"/>
        </w:rPr>
        <w:t>в</w:t>
      </w:r>
      <w:r w:rsidR="00046A53" w:rsidRPr="00A14B58">
        <w:rPr>
          <w:rFonts w:ascii="Times New Roman" w:hAnsi="Times New Roman" w:cs="Times New Roman"/>
          <w:spacing w:val="21"/>
        </w:rPr>
        <w:t xml:space="preserve"> </w:t>
      </w:r>
      <w:r w:rsidR="00046A53" w:rsidRPr="00A14B58">
        <w:rPr>
          <w:rFonts w:ascii="Times New Roman" w:hAnsi="Times New Roman" w:cs="Times New Roman"/>
        </w:rPr>
        <w:t xml:space="preserve">пункте 2.1 </w:t>
      </w:r>
      <w:r w:rsidR="00046A53" w:rsidRPr="00A14B58">
        <w:rPr>
          <w:rFonts w:ascii="Times New Roman" w:hAnsi="Times New Roman" w:cs="Times New Roman"/>
          <w:w w:val="95"/>
        </w:rPr>
        <w:t>настоящего</w:t>
      </w:r>
      <w:r w:rsidR="00046A53" w:rsidRPr="00A14B58">
        <w:rPr>
          <w:rFonts w:ascii="Times New Roman" w:hAnsi="Times New Roman" w:cs="Times New Roman"/>
          <w:spacing w:val="63"/>
        </w:rPr>
        <w:t xml:space="preserve"> </w:t>
      </w:r>
      <w:r w:rsidR="00046A53" w:rsidRPr="00A14B58">
        <w:rPr>
          <w:rFonts w:ascii="Times New Roman" w:hAnsi="Times New Roman" w:cs="Times New Roman"/>
          <w:w w:val="95"/>
        </w:rPr>
        <w:t>Порядка,</w:t>
      </w:r>
      <w:r w:rsidR="00046A53" w:rsidRPr="00A14B58">
        <w:rPr>
          <w:rFonts w:ascii="Times New Roman" w:hAnsi="Times New Roman" w:cs="Times New Roman"/>
          <w:spacing w:val="52"/>
        </w:rPr>
        <w:t xml:space="preserve"> </w:t>
      </w:r>
      <w:r w:rsidR="00046A53" w:rsidRPr="00A14B58">
        <w:rPr>
          <w:rFonts w:ascii="Times New Roman" w:hAnsi="Times New Roman" w:cs="Times New Roman"/>
          <w:w w:val="95"/>
        </w:rPr>
        <w:t>направляется</w:t>
      </w:r>
      <w:r w:rsidR="00046A53" w:rsidRPr="00A14B58">
        <w:rPr>
          <w:rFonts w:ascii="Times New Roman" w:hAnsi="Times New Roman" w:cs="Times New Roman"/>
          <w:spacing w:val="72"/>
        </w:rPr>
        <w:t xml:space="preserve"> </w:t>
      </w:r>
      <w:r w:rsidR="00046A53" w:rsidRPr="00A14B58">
        <w:rPr>
          <w:rFonts w:ascii="Times New Roman" w:hAnsi="Times New Roman" w:cs="Times New Roman"/>
          <w:w w:val="95"/>
        </w:rPr>
        <w:t>для</w:t>
      </w:r>
      <w:r w:rsidR="00046A53" w:rsidRPr="00A14B58">
        <w:rPr>
          <w:rFonts w:ascii="Times New Roman" w:hAnsi="Times New Roman" w:cs="Times New Roman"/>
          <w:spacing w:val="44"/>
          <w:w w:val="95"/>
        </w:rPr>
        <w:t xml:space="preserve"> </w:t>
      </w:r>
      <w:r w:rsidR="00046A53" w:rsidRPr="00A14B58">
        <w:rPr>
          <w:rFonts w:ascii="Times New Roman" w:hAnsi="Times New Roman" w:cs="Times New Roman"/>
          <w:w w:val="95"/>
        </w:rPr>
        <w:t>рассмотрения</w:t>
      </w:r>
      <w:r w:rsidR="00046A53" w:rsidRPr="00A14B58">
        <w:rPr>
          <w:rFonts w:ascii="Times New Roman" w:hAnsi="Times New Roman" w:cs="Times New Roman"/>
          <w:spacing w:val="68"/>
        </w:rPr>
        <w:t xml:space="preserve"> </w:t>
      </w:r>
      <w:r w:rsidR="00046A53" w:rsidRPr="00A14B58">
        <w:rPr>
          <w:rFonts w:ascii="Times New Roman" w:hAnsi="Times New Roman" w:cs="Times New Roman"/>
          <w:w w:val="95"/>
        </w:rPr>
        <w:t>и</w:t>
      </w:r>
      <w:r w:rsidR="00046A53" w:rsidRPr="00A14B58">
        <w:rPr>
          <w:rFonts w:ascii="Times New Roman" w:hAnsi="Times New Roman" w:cs="Times New Roman"/>
          <w:spacing w:val="49"/>
          <w:w w:val="95"/>
        </w:rPr>
        <w:t xml:space="preserve"> </w:t>
      </w:r>
      <w:r w:rsidR="00046A53" w:rsidRPr="00A14B58">
        <w:rPr>
          <w:rFonts w:ascii="Times New Roman" w:hAnsi="Times New Roman" w:cs="Times New Roman"/>
          <w:w w:val="95"/>
        </w:rPr>
        <w:t>подготовки</w:t>
      </w:r>
      <w:r w:rsidR="00046A53" w:rsidRPr="00A14B58">
        <w:rPr>
          <w:rFonts w:ascii="Times New Roman" w:hAnsi="Times New Roman" w:cs="Times New Roman"/>
          <w:spacing w:val="58"/>
        </w:rPr>
        <w:t xml:space="preserve"> </w:t>
      </w:r>
      <w:r w:rsidR="00046A53" w:rsidRPr="00A14B58">
        <w:rPr>
          <w:rFonts w:ascii="Times New Roman" w:hAnsi="Times New Roman" w:cs="Times New Roman"/>
          <w:w w:val="95"/>
        </w:rPr>
        <w:t>оценки</w:t>
      </w:r>
      <w:r w:rsidR="00046A53" w:rsidRPr="00A14B58">
        <w:rPr>
          <w:rFonts w:ascii="Times New Roman" w:hAnsi="Times New Roman" w:cs="Times New Roman"/>
          <w:spacing w:val="39"/>
          <w:w w:val="95"/>
        </w:rPr>
        <w:t xml:space="preserve"> </w:t>
      </w:r>
      <w:r w:rsidR="00046A53" w:rsidRPr="00A14B58">
        <w:rPr>
          <w:rFonts w:ascii="Times New Roman" w:hAnsi="Times New Roman" w:cs="Times New Roman"/>
          <w:w w:val="95"/>
        </w:rPr>
        <w:t>в</w:t>
      </w:r>
      <w:r w:rsidR="00046A53" w:rsidRPr="00A14B58">
        <w:rPr>
          <w:rFonts w:ascii="Times New Roman" w:hAnsi="Times New Roman" w:cs="Times New Roman"/>
          <w:spacing w:val="31"/>
          <w:w w:val="95"/>
        </w:rPr>
        <w:t xml:space="preserve"> </w:t>
      </w:r>
      <w:r w:rsidR="00046A53" w:rsidRPr="00A14B58">
        <w:rPr>
          <w:rFonts w:ascii="Times New Roman" w:hAnsi="Times New Roman" w:cs="Times New Roman"/>
          <w:w w:val="95"/>
        </w:rPr>
        <w:t>комиссию.</w:t>
      </w:r>
    </w:p>
    <w:p w:rsidR="00046A53" w:rsidRPr="00A14B58" w:rsidRDefault="00046A53" w:rsidP="00664DF8">
      <w:pPr>
        <w:rPr>
          <w:rFonts w:ascii="Times New Roman" w:hAnsi="Times New Roman" w:cs="Times New Roman"/>
        </w:rPr>
      </w:pPr>
      <w:r w:rsidRPr="00A14B58">
        <w:rPr>
          <w:rFonts w:ascii="Times New Roman" w:hAnsi="Times New Roman" w:cs="Times New Roman"/>
        </w:rPr>
        <w:t>Комиссия</w:t>
      </w:r>
      <w:r w:rsidRPr="00A14B58">
        <w:rPr>
          <w:rFonts w:ascii="Times New Roman" w:hAnsi="Times New Roman" w:cs="Times New Roman"/>
          <w:spacing w:val="8"/>
        </w:rPr>
        <w:t xml:space="preserve"> </w:t>
      </w:r>
      <w:r w:rsidRPr="00A14B58">
        <w:rPr>
          <w:rFonts w:ascii="Times New Roman" w:hAnsi="Times New Roman" w:cs="Times New Roman"/>
        </w:rPr>
        <w:t>рассматривает</w:t>
      </w:r>
      <w:r w:rsidRPr="00A14B58">
        <w:rPr>
          <w:rFonts w:ascii="Times New Roman" w:hAnsi="Times New Roman" w:cs="Times New Roman"/>
          <w:spacing w:val="3"/>
        </w:rPr>
        <w:t xml:space="preserve"> </w:t>
      </w:r>
      <w:r w:rsidRPr="00A14B58">
        <w:rPr>
          <w:rFonts w:ascii="Times New Roman" w:hAnsi="Times New Roman" w:cs="Times New Roman"/>
        </w:rPr>
        <w:t>представленное</w:t>
      </w:r>
      <w:r w:rsidRPr="00A14B58">
        <w:rPr>
          <w:rFonts w:ascii="Times New Roman" w:hAnsi="Times New Roman" w:cs="Times New Roman"/>
          <w:spacing w:val="37"/>
        </w:rPr>
        <w:t xml:space="preserve"> </w:t>
      </w:r>
      <w:r w:rsidRPr="00A14B58">
        <w:rPr>
          <w:rFonts w:ascii="Times New Roman" w:hAnsi="Times New Roman" w:cs="Times New Roman"/>
        </w:rPr>
        <w:t>заявление</w:t>
      </w:r>
      <w:r w:rsidRPr="00A14B58">
        <w:rPr>
          <w:rFonts w:ascii="Times New Roman" w:hAnsi="Times New Roman" w:cs="Times New Roman"/>
          <w:spacing w:val="54"/>
        </w:rPr>
        <w:t xml:space="preserve"> </w:t>
      </w:r>
      <w:r w:rsidRPr="00A14B58">
        <w:rPr>
          <w:rFonts w:ascii="Times New Roman" w:hAnsi="Times New Roman" w:cs="Times New Roman"/>
        </w:rPr>
        <w:t>в</w:t>
      </w:r>
      <w:r w:rsidRPr="00A14B58">
        <w:rPr>
          <w:rFonts w:ascii="Times New Roman" w:hAnsi="Times New Roman" w:cs="Times New Roman"/>
          <w:spacing w:val="38"/>
        </w:rPr>
        <w:t xml:space="preserve"> </w:t>
      </w:r>
      <w:r w:rsidRPr="00A14B58">
        <w:rPr>
          <w:rFonts w:ascii="Times New Roman" w:hAnsi="Times New Roman" w:cs="Times New Roman"/>
        </w:rPr>
        <w:t>порядке,</w:t>
      </w:r>
      <w:r w:rsidRPr="00A14B58">
        <w:rPr>
          <w:rFonts w:ascii="Times New Roman" w:hAnsi="Times New Roman" w:cs="Times New Roman"/>
          <w:spacing w:val="34"/>
        </w:rPr>
        <w:t xml:space="preserve"> </w:t>
      </w:r>
      <w:r w:rsidRPr="00A14B58">
        <w:rPr>
          <w:rFonts w:ascii="Times New Roman" w:hAnsi="Times New Roman" w:cs="Times New Roman"/>
        </w:rPr>
        <w:t>установленном</w:t>
      </w:r>
      <w:r w:rsidRPr="00A14B58">
        <w:rPr>
          <w:rFonts w:ascii="Times New Roman" w:hAnsi="Times New Roman" w:cs="Times New Roman"/>
          <w:spacing w:val="-52"/>
        </w:rPr>
        <w:t xml:space="preserve">  </w:t>
      </w:r>
      <w:r w:rsidRPr="00A14B58">
        <w:rPr>
          <w:rFonts w:ascii="Times New Roman" w:hAnsi="Times New Roman" w:cs="Times New Roman"/>
        </w:rPr>
        <w:t>настоящим</w:t>
      </w:r>
      <w:r w:rsidRPr="00A14B58">
        <w:rPr>
          <w:rFonts w:ascii="Times New Roman" w:hAnsi="Times New Roman" w:cs="Times New Roman"/>
          <w:spacing w:val="25"/>
        </w:rPr>
        <w:t xml:space="preserve"> </w:t>
      </w:r>
      <w:r w:rsidRPr="00A14B58">
        <w:rPr>
          <w:rFonts w:ascii="Times New Roman" w:hAnsi="Times New Roman" w:cs="Times New Roman"/>
        </w:rPr>
        <w:t>Порядком.</w:t>
      </w:r>
    </w:p>
    <w:p w:rsidR="00046A53" w:rsidRPr="00A14B58" w:rsidRDefault="00046A53" w:rsidP="00664DF8">
      <w:pPr>
        <w:rPr>
          <w:rFonts w:ascii="Times New Roman" w:hAnsi="Times New Roman" w:cs="Times New Roman"/>
        </w:rPr>
      </w:pPr>
      <w:r w:rsidRPr="00A14B58">
        <w:rPr>
          <w:rFonts w:ascii="Times New Roman" w:hAnsi="Times New Roman" w:cs="Times New Roman"/>
        </w:rPr>
        <w:t>При проведении</w:t>
      </w:r>
      <w:r w:rsidRPr="00A14B58">
        <w:rPr>
          <w:rFonts w:ascii="Times New Roman" w:hAnsi="Times New Roman" w:cs="Times New Roman"/>
          <w:spacing w:val="1"/>
        </w:rPr>
        <w:t xml:space="preserve"> </w:t>
      </w:r>
      <w:r w:rsidRPr="00A14B58">
        <w:rPr>
          <w:rFonts w:ascii="Times New Roman" w:hAnsi="Times New Roman" w:cs="Times New Roman"/>
        </w:rPr>
        <w:t>оценки</w:t>
      </w:r>
      <w:r w:rsidRPr="00A14B58">
        <w:rPr>
          <w:rFonts w:ascii="Times New Roman" w:hAnsi="Times New Roman" w:cs="Times New Roman"/>
          <w:spacing w:val="1"/>
        </w:rPr>
        <w:t xml:space="preserve"> </w:t>
      </w:r>
      <w:r w:rsidRPr="00A14B58">
        <w:rPr>
          <w:rFonts w:ascii="Times New Roman" w:hAnsi="Times New Roman" w:cs="Times New Roman"/>
        </w:rPr>
        <w:t>комиссия в случае возникновения</w:t>
      </w:r>
      <w:r w:rsidRPr="00A14B58">
        <w:rPr>
          <w:rFonts w:ascii="Times New Roman" w:hAnsi="Times New Roman" w:cs="Times New Roman"/>
          <w:spacing w:val="1"/>
        </w:rPr>
        <w:t xml:space="preserve"> </w:t>
      </w:r>
      <w:r w:rsidRPr="00A14B58">
        <w:rPr>
          <w:rFonts w:ascii="Times New Roman" w:hAnsi="Times New Roman" w:cs="Times New Roman"/>
        </w:rPr>
        <w:t>такой необходимости и в</w:t>
      </w:r>
      <w:r w:rsidRPr="00A14B58">
        <w:rPr>
          <w:rFonts w:ascii="Times New Roman" w:hAnsi="Times New Roman" w:cs="Times New Roman"/>
          <w:spacing w:val="-52"/>
        </w:rPr>
        <w:t xml:space="preserve"> </w:t>
      </w:r>
      <w:r w:rsidRPr="00A14B58">
        <w:rPr>
          <w:rFonts w:ascii="Times New Roman" w:hAnsi="Times New Roman" w:cs="Times New Roman"/>
        </w:rPr>
        <w:t>целях</w:t>
      </w:r>
      <w:r w:rsidRPr="00A14B58">
        <w:rPr>
          <w:rFonts w:ascii="Times New Roman" w:hAnsi="Times New Roman" w:cs="Times New Roman"/>
          <w:spacing w:val="15"/>
        </w:rPr>
        <w:t xml:space="preserve"> </w:t>
      </w:r>
      <w:r w:rsidRPr="00A14B58">
        <w:rPr>
          <w:rFonts w:ascii="Times New Roman" w:hAnsi="Times New Roman" w:cs="Times New Roman"/>
        </w:rPr>
        <w:t>принятия</w:t>
      </w:r>
      <w:r w:rsidRPr="00A14B58">
        <w:rPr>
          <w:rFonts w:ascii="Times New Roman" w:hAnsi="Times New Roman" w:cs="Times New Roman"/>
          <w:spacing w:val="19"/>
        </w:rPr>
        <w:t xml:space="preserve"> </w:t>
      </w:r>
      <w:r w:rsidRPr="00A14B58">
        <w:rPr>
          <w:rFonts w:ascii="Times New Roman" w:hAnsi="Times New Roman" w:cs="Times New Roman"/>
        </w:rPr>
        <w:t>обоснованного</w:t>
      </w:r>
      <w:r w:rsidRPr="00A14B58">
        <w:rPr>
          <w:rFonts w:ascii="Times New Roman" w:hAnsi="Times New Roman" w:cs="Times New Roman"/>
          <w:spacing w:val="31"/>
        </w:rPr>
        <w:t xml:space="preserve"> </w:t>
      </w:r>
      <w:r w:rsidRPr="00A14B58">
        <w:rPr>
          <w:rFonts w:ascii="Times New Roman" w:hAnsi="Times New Roman" w:cs="Times New Roman"/>
        </w:rPr>
        <w:t>решения</w:t>
      </w:r>
      <w:r w:rsidRPr="00A14B58">
        <w:rPr>
          <w:rFonts w:ascii="Times New Roman" w:hAnsi="Times New Roman" w:cs="Times New Roman"/>
          <w:spacing w:val="17"/>
        </w:rPr>
        <w:t xml:space="preserve"> </w:t>
      </w:r>
      <w:r w:rsidRPr="00A14B58">
        <w:rPr>
          <w:rFonts w:ascii="Times New Roman" w:hAnsi="Times New Roman" w:cs="Times New Roman"/>
        </w:rPr>
        <w:t>вправе:</w:t>
      </w:r>
    </w:p>
    <w:p w:rsidR="00EA5BEF" w:rsidRPr="00A14B58" w:rsidRDefault="00EA5BEF" w:rsidP="00664DF8">
      <w:pPr>
        <w:rPr>
          <w:rFonts w:ascii="Times New Roman" w:hAnsi="Times New Roman" w:cs="Times New Roman"/>
        </w:rPr>
      </w:pPr>
      <w:r w:rsidRPr="00A14B58">
        <w:rPr>
          <w:rFonts w:ascii="Times New Roman" w:hAnsi="Times New Roman" w:cs="Times New Roman"/>
        </w:rPr>
        <w:t xml:space="preserve">а) направлять запросы в органы местного самоуправления, на предприятия, в учреждения и организации; </w:t>
      </w:r>
    </w:p>
    <w:p w:rsidR="00EA5BEF" w:rsidRPr="00A14B58" w:rsidRDefault="00EA5BEF" w:rsidP="00664DF8">
      <w:pPr>
        <w:rPr>
          <w:rFonts w:ascii="Times New Roman" w:hAnsi="Times New Roman" w:cs="Times New Roman"/>
        </w:rPr>
      </w:pPr>
      <w:r w:rsidRPr="00A14B58">
        <w:rPr>
          <w:rFonts w:ascii="Times New Roman" w:hAnsi="Times New Roman" w:cs="Times New Roman"/>
        </w:rPr>
        <w:t>б) приглашать</w:t>
      </w:r>
      <w:r w:rsidRPr="00A14B58">
        <w:rPr>
          <w:rFonts w:ascii="Times New Roman" w:hAnsi="Times New Roman" w:cs="Times New Roman"/>
          <w:spacing w:val="1"/>
        </w:rPr>
        <w:t xml:space="preserve"> </w:t>
      </w:r>
      <w:r w:rsidRPr="00A14B58">
        <w:rPr>
          <w:rFonts w:ascii="Times New Roman" w:hAnsi="Times New Roman" w:cs="Times New Roman"/>
        </w:rPr>
        <w:t>на свои</w:t>
      </w:r>
      <w:r w:rsidRPr="00A14B58">
        <w:rPr>
          <w:rFonts w:ascii="Times New Roman" w:hAnsi="Times New Roman" w:cs="Times New Roman"/>
          <w:spacing w:val="1"/>
        </w:rPr>
        <w:t xml:space="preserve"> </w:t>
      </w:r>
      <w:r w:rsidRPr="00A14B58">
        <w:rPr>
          <w:rFonts w:ascii="Times New Roman" w:hAnsi="Times New Roman" w:cs="Times New Roman"/>
        </w:rPr>
        <w:t>заседания</w:t>
      </w:r>
      <w:r w:rsidRPr="00A14B58">
        <w:rPr>
          <w:rFonts w:ascii="Times New Roman" w:hAnsi="Times New Roman" w:cs="Times New Roman"/>
          <w:spacing w:val="1"/>
        </w:rPr>
        <w:t xml:space="preserve"> </w:t>
      </w:r>
      <w:r w:rsidRPr="00A14B58">
        <w:rPr>
          <w:rFonts w:ascii="Times New Roman" w:hAnsi="Times New Roman" w:cs="Times New Roman"/>
        </w:rPr>
        <w:t>должностных</w:t>
      </w:r>
      <w:r w:rsidRPr="00A14B58">
        <w:rPr>
          <w:rFonts w:ascii="Times New Roman" w:hAnsi="Times New Roman" w:cs="Times New Roman"/>
          <w:spacing w:val="1"/>
        </w:rPr>
        <w:t xml:space="preserve"> </w:t>
      </w:r>
      <w:r w:rsidRPr="00A14B58">
        <w:rPr>
          <w:rFonts w:ascii="Times New Roman" w:hAnsi="Times New Roman" w:cs="Times New Roman"/>
        </w:rPr>
        <w:t>лиц, привлекать</w:t>
      </w:r>
      <w:r w:rsidRPr="00A14B58">
        <w:rPr>
          <w:rFonts w:ascii="Times New Roman" w:hAnsi="Times New Roman" w:cs="Times New Roman"/>
          <w:spacing w:val="1"/>
        </w:rPr>
        <w:t xml:space="preserve"> </w:t>
      </w:r>
      <w:r w:rsidRPr="00A14B58">
        <w:rPr>
          <w:rFonts w:ascii="Times New Roman" w:hAnsi="Times New Roman" w:cs="Times New Roman"/>
        </w:rPr>
        <w:t>экспертов</w:t>
      </w:r>
      <w:r w:rsidRPr="00A14B58">
        <w:rPr>
          <w:rFonts w:ascii="Times New Roman" w:hAnsi="Times New Roman" w:cs="Times New Roman"/>
          <w:spacing w:val="1"/>
        </w:rPr>
        <w:t xml:space="preserve"> </w:t>
      </w:r>
      <w:r w:rsidRPr="00A14B58">
        <w:rPr>
          <w:rFonts w:ascii="Times New Roman" w:hAnsi="Times New Roman" w:cs="Times New Roman"/>
        </w:rPr>
        <w:t>и (или)</w:t>
      </w:r>
      <w:r w:rsidRPr="00A14B58">
        <w:rPr>
          <w:rFonts w:ascii="Times New Roman" w:hAnsi="Times New Roman" w:cs="Times New Roman"/>
          <w:spacing w:val="1"/>
        </w:rPr>
        <w:t xml:space="preserve"> </w:t>
      </w:r>
      <w:r w:rsidRPr="00A14B58">
        <w:rPr>
          <w:rFonts w:ascii="Times New Roman" w:hAnsi="Times New Roman" w:cs="Times New Roman"/>
        </w:rPr>
        <w:t>специалистов</w:t>
      </w:r>
      <w:r w:rsidRPr="00A14B58">
        <w:rPr>
          <w:rFonts w:ascii="Times New Roman" w:hAnsi="Times New Roman" w:cs="Times New Roman"/>
          <w:spacing w:val="1"/>
        </w:rPr>
        <w:t xml:space="preserve"> </w:t>
      </w:r>
      <w:r w:rsidRPr="00A14B58">
        <w:rPr>
          <w:rFonts w:ascii="Times New Roman" w:hAnsi="Times New Roman" w:cs="Times New Roman"/>
        </w:rPr>
        <w:t>в</w:t>
      </w:r>
      <w:r w:rsidRPr="00A14B58">
        <w:rPr>
          <w:rFonts w:ascii="Times New Roman" w:hAnsi="Times New Roman" w:cs="Times New Roman"/>
          <w:spacing w:val="1"/>
        </w:rPr>
        <w:t xml:space="preserve"> </w:t>
      </w:r>
      <w:r w:rsidRPr="00A14B58">
        <w:rPr>
          <w:rFonts w:ascii="Times New Roman" w:hAnsi="Times New Roman" w:cs="Times New Roman"/>
        </w:rPr>
        <w:t>различных</w:t>
      </w:r>
      <w:r w:rsidRPr="00A14B58">
        <w:rPr>
          <w:rFonts w:ascii="Times New Roman" w:hAnsi="Times New Roman" w:cs="Times New Roman"/>
          <w:spacing w:val="1"/>
        </w:rPr>
        <w:t xml:space="preserve"> </w:t>
      </w:r>
      <w:r w:rsidRPr="00A14B58">
        <w:rPr>
          <w:rFonts w:ascii="Times New Roman" w:hAnsi="Times New Roman" w:cs="Times New Roman"/>
        </w:rPr>
        <w:t>областях</w:t>
      </w:r>
      <w:r w:rsidRPr="00A14B58">
        <w:rPr>
          <w:rFonts w:ascii="Times New Roman" w:hAnsi="Times New Roman" w:cs="Times New Roman"/>
          <w:spacing w:val="1"/>
        </w:rPr>
        <w:t xml:space="preserve"> </w:t>
      </w:r>
      <w:r w:rsidRPr="00A14B58">
        <w:rPr>
          <w:rFonts w:ascii="Times New Roman" w:hAnsi="Times New Roman" w:cs="Times New Roman"/>
        </w:rPr>
        <w:t>деятельности</w:t>
      </w:r>
      <w:r w:rsidRPr="00A14B58">
        <w:rPr>
          <w:rFonts w:ascii="Times New Roman" w:hAnsi="Times New Roman" w:cs="Times New Roman"/>
          <w:spacing w:val="1"/>
        </w:rPr>
        <w:t xml:space="preserve"> </w:t>
      </w:r>
      <w:r w:rsidRPr="00A14B58">
        <w:rPr>
          <w:rFonts w:ascii="Times New Roman" w:hAnsi="Times New Roman" w:cs="Times New Roman"/>
        </w:rPr>
        <w:t>для</w:t>
      </w:r>
      <w:r w:rsidRPr="00A14B58">
        <w:rPr>
          <w:rFonts w:ascii="Times New Roman" w:hAnsi="Times New Roman" w:cs="Times New Roman"/>
          <w:spacing w:val="1"/>
        </w:rPr>
        <w:t xml:space="preserve"> </w:t>
      </w:r>
      <w:r w:rsidRPr="00A14B58">
        <w:rPr>
          <w:rFonts w:ascii="Times New Roman" w:hAnsi="Times New Roman" w:cs="Times New Roman"/>
        </w:rPr>
        <w:t>получения</w:t>
      </w:r>
      <w:r w:rsidRPr="00A14B58">
        <w:rPr>
          <w:rFonts w:ascii="Times New Roman" w:hAnsi="Times New Roman" w:cs="Times New Roman"/>
          <w:spacing w:val="56"/>
        </w:rPr>
        <w:t xml:space="preserve"> </w:t>
      </w:r>
      <w:r w:rsidRPr="00A14B58">
        <w:rPr>
          <w:rFonts w:ascii="Times New Roman" w:hAnsi="Times New Roman" w:cs="Times New Roman"/>
        </w:rPr>
        <w:t>разъяснений,</w:t>
      </w:r>
      <w:r w:rsidRPr="00A14B58">
        <w:rPr>
          <w:rFonts w:ascii="Times New Roman" w:hAnsi="Times New Roman" w:cs="Times New Roman"/>
          <w:spacing w:val="1"/>
        </w:rPr>
        <w:t xml:space="preserve"> </w:t>
      </w:r>
      <w:r w:rsidRPr="00A14B58">
        <w:rPr>
          <w:rFonts w:ascii="Times New Roman" w:hAnsi="Times New Roman" w:cs="Times New Roman"/>
        </w:rPr>
        <w:t>консультаций, информаций,</w:t>
      </w:r>
      <w:r w:rsidRPr="00A14B58">
        <w:rPr>
          <w:rFonts w:ascii="Times New Roman" w:hAnsi="Times New Roman" w:cs="Times New Roman"/>
          <w:spacing w:val="25"/>
        </w:rPr>
        <w:t xml:space="preserve"> </w:t>
      </w:r>
      <w:r w:rsidRPr="00A14B58">
        <w:rPr>
          <w:rFonts w:ascii="Times New Roman" w:hAnsi="Times New Roman" w:cs="Times New Roman"/>
        </w:rPr>
        <w:t>заключений</w:t>
      </w:r>
      <w:r w:rsidRPr="00A14B58">
        <w:rPr>
          <w:rFonts w:ascii="Times New Roman" w:hAnsi="Times New Roman" w:cs="Times New Roman"/>
          <w:spacing w:val="31"/>
        </w:rPr>
        <w:t xml:space="preserve"> </w:t>
      </w:r>
      <w:r w:rsidRPr="00A14B58">
        <w:rPr>
          <w:rFonts w:ascii="Times New Roman" w:hAnsi="Times New Roman" w:cs="Times New Roman"/>
        </w:rPr>
        <w:t>и</w:t>
      </w:r>
      <w:r w:rsidRPr="00A14B58">
        <w:rPr>
          <w:rFonts w:ascii="Times New Roman" w:hAnsi="Times New Roman" w:cs="Times New Roman"/>
          <w:spacing w:val="9"/>
        </w:rPr>
        <w:t xml:space="preserve"> </w:t>
      </w:r>
      <w:r w:rsidRPr="00A14B58">
        <w:rPr>
          <w:rFonts w:ascii="Times New Roman" w:hAnsi="Times New Roman" w:cs="Times New Roman"/>
        </w:rPr>
        <w:t>иных</w:t>
      </w:r>
      <w:r w:rsidRPr="00A14B58">
        <w:rPr>
          <w:rFonts w:ascii="Times New Roman" w:hAnsi="Times New Roman" w:cs="Times New Roman"/>
          <w:spacing w:val="10"/>
        </w:rPr>
        <w:t xml:space="preserve"> </w:t>
      </w:r>
      <w:r w:rsidRPr="00A14B58">
        <w:rPr>
          <w:rFonts w:ascii="Times New Roman" w:hAnsi="Times New Roman" w:cs="Times New Roman"/>
        </w:rPr>
        <w:t>сведений;</w:t>
      </w:r>
    </w:p>
    <w:p w:rsidR="00A472D4" w:rsidRPr="00A14B58" w:rsidRDefault="00EA5BEF" w:rsidP="00664DF8">
      <w:pPr>
        <w:rPr>
          <w:rFonts w:ascii="Times New Roman" w:hAnsi="Times New Roman" w:cs="Times New Roman"/>
        </w:rPr>
      </w:pPr>
      <w:r w:rsidRPr="00A14B58">
        <w:rPr>
          <w:rFonts w:ascii="Times New Roman" w:hAnsi="Times New Roman" w:cs="Times New Roman"/>
        </w:rPr>
        <w:t xml:space="preserve">в) </w:t>
      </w:r>
      <w:r w:rsidR="00A472D4" w:rsidRPr="00A14B58">
        <w:rPr>
          <w:rFonts w:ascii="Times New Roman" w:hAnsi="Times New Roman" w:cs="Times New Roman"/>
        </w:rPr>
        <w:t>для</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выявления</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мнения</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населения</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обращаться</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в</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уполномоченные</w:t>
      </w:r>
      <w:r w:rsidR="00A472D4" w:rsidRPr="00A14B58">
        <w:rPr>
          <w:rFonts w:ascii="Times New Roman" w:hAnsi="Times New Roman" w:cs="Times New Roman"/>
          <w:spacing w:val="55"/>
        </w:rPr>
        <w:t xml:space="preserve"> </w:t>
      </w:r>
      <w:r w:rsidR="00A472D4" w:rsidRPr="00A14B58">
        <w:rPr>
          <w:rFonts w:ascii="Times New Roman" w:hAnsi="Times New Roman" w:cs="Times New Roman"/>
        </w:rPr>
        <w:t>органы</w:t>
      </w:r>
      <w:r w:rsidR="00A472D4" w:rsidRPr="00A14B58">
        <w:rPr>
          <w:rFonts w:ascii="Times New Roman" w:hAnsi="Times New Roman" w:cs="Times New Roman"/>
          <w:spacing w:val="56"/>
        </w:rPr>
        <w:t xml:space="preserve"> </w:t>
      </w:r>
      <w:r w:rsidR="00A472D4" w:rsidRPr="00A14B58">
        <w:rPr>
          <w:rFonts w:ascii="Times New Roman" w:hAnsi="Times New Roman" w:cs="Times New Roman"/>
        </w:rPr>
        <w:t>с</w:t>
      </w:r>
      <w:r w:rsidR="00A472D4" w:rsidRPr="00A14B58">
        <w:rPr>
          <w:rFonts w:ascii="Times New Roman" w:hAnsi="Times New Roman" w:cs="Times New Roman"/>
          <w:spacing w:val="1"/>
        </w:rPr>
        <w:t xml:space="preserve"> </w:t>
      </w:r>
      <w:r w:rsidR="00A472D4" w:rsidRPr="00A14B58">
        <w:rPr>
          <w:rFonts w:ascii="Times New Roman" w:hAnsi="Times New Roman" w:cs="Times New Roman"/>
        </w:rPr>
        <w:t>просьбой</w:t>
      </w:r>
      <w:r w:rsidR="00A472D4" w:rsidRPr="00A14B58">
        <w:rPr>
          <w:rFonts w:ascii="Times New Roman" w:hAnsi="Times New Roman" w:cs="Times New Roman"/>
          <w:spacing w:val="21"/>
        </w:rPr>
        <w:t xml:space="preserve"> </w:t>
      </w:r>
      <w:r w:rsidR="00A472D4" w:rsidRPr="00A14B58">
        <w:rPr>
          <w:rFonts w:ascii="Times New Roman" w:hAnsi="Times New Roman" w:cs="Times New Roman"/>
        </w:rPr>
        <w:t>об</w:t>
      </w:r>
      <w:r w:rsidR="00A472D4" w:rsidRPr="00A14B58">
        <w:rPr>
          <w:rFonts w:ascii="Times New Roman" w:hAnsi="Times New Roman" w:cs="Times New Roman"/>
          <w:spacing w:val="15"/>
        </w:rPr>
        <w:t xml:space="preserve"> </w:t>
      </w:r>
      <w:r w:rsidR="00A472D4" w:rsidRPr="00A14B58">
        <w:rPr>
          <w:rFonts w:ascii="Times New Roman" w:hAnsi="Times New Roman" w:cs="Times New Roman"/>
        </w:rPr>
        <w:t>организации</w:t>
      </w:r>
      <w:r w:rsidR="00A472D4" w:rsidRPr="00A14B58">
        <w:rPr>
          <w:rFonts w:ascii="Times New Roman" w:hAnsi="Times New Roman" w:cs="Times New Roman"/>
          <w:spacing w:val="29"/>
        </w:rPr>
        <w:t xml:space="preserve"> </w:t>
      </w:r>
      <w:r w:rsidR="00A472D4" w:rsidRPr="00A14B58">
        <w:rPr>
          <w:rFonts w:ascii="Times New Roman" w:hAnsi="Times New Roman" w:cs="Times New Roman"/>
        </w:rPr>
        <w:t>опроса</w:t>
      </w:r>
      <w:r w:rsidR="00A472D4" w:rsidRPr="00A14B58">
        <w:rPr>
          <w:rFonts w:ascii="Times New Roman" w:hAnsi="Times New Roman" w:cs="Times New Roman"/>
          <w:spacing w:val="15"/>
        </w:rPr>
        <w:t xml:space="preserve"> </w:t>
      </w:r>
      <w:r w:rsidR="00A472D4" w:rsidRPr="00A14B58">
        <w:rPr>
          <w:rFonts w:ascii="Times New Roman" w:hAnsi="Times New Roman" w:cs="Times New Roman"/>
        </w:rPr>
        <w:t>граждан,</w:t>
      </w:r>
      <w:r w:rsidR="00A472D4" w:rsidRPr="00A14B58">
        <w:rPr>
          <w:rFonts w:ascii="Times New Roman" w:hAnsi="Times New Roman" w:cs="Times New Roman"/>
          <w:spacing w:val="13"/>
        </w:rPr>
        <w:t xml:space="preserve"> </w:t>
      </w:r>
      <w:r w:rsidR="00A472D4" w:rsidRPr="00A14B58">
        <w:rPr>
          <w:rFonts w:ascii="Times New Roman" w:hAnsi="Times New Roman" w:cs="Times New Roman"/>
        </w:rPr>
        <w:t>проведении</w:t>
      </w:r>
      <w:r w:rsidR="00A472D4" w:rsidRPr="00A14B58">
        <w:rPr>
          <w:rFonts w:ascii="Times New Roman" w:hAnsi="Times New Roman" w:cs="Times New Roman"/>
          <w:spacing w:val="25"/>
        </w:rPr>
        <w:t xml:space="preserve"> </w:t>
      </w:r>
      <w:r w:rsidR="00A472D4" w:rsidRPr="00A14B58">
        <w:rPr>
          <w:rFonts w:ascii="Times New Roman" w:hAnsi="Times New Roman" w:cs="Times New Roman"/>
        </w:rPr>
        <w:t>собрания</w:t>
      </w:r>
      <w:r w:rsidR="00A472D4" w:rsidRPr="00A14B58">
        <w:rPr>
          <w:rFonts w:ascii="Times New Roman" w:hAnsi="Times New Roman" w:cs="Times New Roman"/>
          <w:spacing w:val="24"/>
        </w:rPr>
        <w:t xml:space="preserve"> </w:t>
      </w:r>
      <w:r w:rsidR="00A472D4" w:rsidRPr="00A14B58">
        <w:rPr>
          <w:rFonts w:ascii="Times New Roman" w:hAnsi="Times New Roman" w:cs="Times New Roman"/>
        </w:rPr>
        <w:t>граждан;</w:t>
      </w:r>
    </w:p>
    <w:p w:rsidR="00A472D4" w:rsidRPr="00A14B58" w:rsidRDefault="00A472D4" w:rsidP="00664DF8">
      <w:pPr>
        <w:rPr>
          <w:rFonts w:ascii="Times New Roman" w:hAnsi="Times New Roman" w:cs="Times New Roman"/>
        </w:rPr>
      </w:pPr>
      <w:r w:rsidRPr="00A14B58">
        <w:rPr>
          <w:rFonts w:ascii="Times New Roman" w:hAnsi="Times New Roman" w:cs="Times New Roman"/>
        </w:rPr>
        <w:t>г) истребовать</w:t>
      </w:r>
      <w:r w:rsidRPr="00A14B58">
        <w:rPr>
          <w:rFonts w:ascii="Times New Roman" w:hAnsi="Times New Roman" w:cs="Times New Roman"/>
          <w:spacing w:val="20"/>
        </w:rPr>
        <w:t xml:space="preserve"> </w:t>
      </w:r>
      <w:r w:rsidRPr="00A14B58">
        <w:rPr>
          <w:rFonts w:ascii="Times New Roman" w:hAnsi="Times New Roman" w:cs="Times New Roman"/>
        </w:rPr>
        <w:t>у</w:t>
      </w:r>
      <w:r w:rsidRPr="00A14B58">
        <w:rPr>
          <w:rFonts w:ascii="Times New Roman" w:hAnsi="Times New Roman" w:cs="Times New Roman"/>
          <w:spacing w:val="1"/>
        </w:rPr>
        <w:t xml:space="preserve"> </w:t>
      </w:r>
      <w:r w:rsidRPr="00A14B58">
        <w:rPr>
          <w:rFonts w:ascii="Times New Roman" w:hAnsi="Times New Roman" w:cs="Times New Roman"/>
        </w:rPr>
        <w:t>инициатора</w:t>
      </w:r>
      <w:r w:rsidRPr="00A14B58">
        <w:rPr>
          <w:rFonts w:ascii="Times New Roman" w:hAnsi="Times New Roman" w:cs="Times New Roman"/>
          <w:spacing w:val="4"/>
        </w:rPr>
        <w:t xml:space="preserve"> </w:t>
      </w:r>
      <w:r w:rsidRPr="00A14B58">
        <w:rPr>
          <w:rFonts w:ascii="Times New Roman" w:hAnsi="Times New Roman" w:cs="Times New Roman"/>
        </w:rPr>
        <w:t>дополнительные документы;</w:t>
      </w:r>
    </w:p>
    <w:p w:rsidR="00A472D4" w:rsidRPr="00A14B58" w:rsidRDefault="00A472D4" w:rsidP="00664DF8">
      <w:pPr>
        <w:rPr>
          <w:rFonts w:ascii="Times New Roman" w:hAnsi="Times New Roman" w:cs="Times New Roman"/>
        </w:rPr>
      </w:pPr>
      <w:r w:rsidRPr="00A14B58">
        <w:rPr>
          <w:rFonts w:ascii="Times New Roman" w:hAnsi="Times New Roman" w:cs="Times New Roman"/>
        </w:rPr>
        <w:t>д) осуществлять</w:t>
      </w:r>
      <w:r w:rsidRPr="00A14B58">
        <w:rPr>
          <w:rFonts w:ascii="Times New Roman" w:hAnsi="Times New Roman" w:cs="Times New Roman"/>
          <w:spacing w:val="18"/>
        </w:rPr>
        <w:t xml:space="preserve"> </w:t>
      </w:r>
      <w:r w:rsidRPr="00A14B58">
        <w:rPr>
          <w:rFonts w:ascii="Times New Roman" w:hAnsi="Times New Roman" w:cs="Times New Roman"/>
        </w:rPr>
        <w:t>иные</w:t>
      </w:r>
      <w:r w:rsidRPr="00A14B58">
        <w:rPr>
          <w:rFonts w:ascii="Times New Roman" w:hAnsi="Times New Roman" w:cs="Times New Roman"/>
          <w:spacing w:val="1"/>
        </w:rPr>
        <w:t xml:space="preserve"> </w:t>
      </w:r>
      <w:r w:rsidRPr="00A14B58">
        <w:rPr>
          <w:rFonts w:ascii="Times New Roman" w:hAnsi="Times New Roman" w:cs="Times New Roman"/>
        </w:rPr>
        <w:t>действия,</w:t>
      </w:r>
      <w:r w:rsidRPr="00A14B58">
        <w:rPr>
          <w:rFonts w:ascii="Times New Roman" w:hAnsi="Times New Roman" w:cs="Times New Roman"/>
          <w:spacing w:val="7"/>
        </w:rPr>
        <w:t xml:space="preserve"> </w:t>
      </w:r>
      <w:r w:rsidRPr="00A14B58">
        <w:rPr>
          <w:rFonts w:ascii="Times New Roman" w:hAnsi="Times New Roman" w:cs="Times New Roman"/>
        </w:rPr>
        <w:t>необходимые</w:t>
      </w:r>
      <w:r w:rsidRPr="00A14B58">
        <w:rPr>
          <w:rFonts w:ascii="Times New Roman" w:hAnsi="Times New Roman" w:cs="Times New Roman"/>
          <w:spacing w:val="11"/>
        </w:rPr>
        <w:t xml:space="preserve"> </w:t>
      </w:r>
      <w:r w:rsidRPr="00A14B58">
        <w:rPr>
          <w:rFonts w:ascii="Times New Roman" w:hAnsi="Times New Roman" w:cs="Times New Roman"/>
        </w:rPr>
        <w:t>для</w:t>
      </w:r>
      <w:r w:rsidRPr="00A14B58">
        <w:rPr>
          <w:rFonts w:ascii="Times New Roman" w:hAnsi="Times New Roman" w:cs="Times New Roman"/>
          <w:spacing w:val="4"/>
        </w:rPr>
        <w:t xml:space="preserve"> </w:t>
      </w:r>
      <w:r w:rsidRPr="00A14B58">
        <w:rPr>
          <w:rFonts w:ascii="Times New Roman" w:hAnsi="Times New Roman" w:cs="Times New Roman"/>
        </w:rPr>
        <w:t>принятия</w:t>
      </w:r>
      <w:r w:rsidRPr="00A14B58">
        <w:rPr>
          <w:rFonts w:ascii="Times New Roman" w:hAnsi="Times New Roman" w:cs="Times New Roman"/>
          <w:spacing w:val="12"/>
        </w:rPr>
        <w:t xml:space="preserve"> </w:t>
      </w:r>
      <w:r w:rsidRPr="00A14B58">
        <w:rPr>
          <w:rFonts w:ascii="Times New Roman" w:hAnsi="Times New Roman" w:cs="Times New Roman"/>
        </w:rPr>
        <w:t>обоснованного</w:t>
      </w:r>
      <w:r w:rsidRPr="00A14B58">
        <w:rPr>
          <w:rFonts w:ascii="Times New Roman" w:hAnsi="Times New Roman" w:cs="Times New Roman"/>
          <w:spacing w:val="5"/>
        </w:rPr>
        <w:t xml:space="preserve"> </w:t>
      </w:r>
      <w:r w:rsidRPr="00A14B58">
        <w:rPr>
          <w:rFonts w:ascii="Times New Roman" w:hAnsi="Times New Roman" w:cs="Times New Roman"/>
        </w:rPr>
        <w:t>решения.</w:t>
      </w:r>
    </w:p>
    <w:p w:rsidR="00C07AF7" w:rsidRPr="00A14B58" w:rsidRDefault="005E44AB" w:rsidP="00664DF8">
      <w:pPr>
        <w:rPr>
          <w:rFonts w:ascii="Times New Roman" w:hAnsi="Times New Roman" w:cs="Times New Roman"/>
        </w:rPr>
      </w:pPr>
      <w:r w:rsidRPr="00A14B58">
        <w:rPr>
          <w:rFonts w:ascii="Times New Roman" w:hAnsi="Times New Roman" w:cs="Times New Roman"/>
        </w:rPr>
        <w:t>4</w:t>
      </w:r>
      <w:r w:rsidR="00B4464F" w:rsidRPr="00A14B58">
        <w:rPr>
          <w:rFonts w:ascii="Times New Roman" w:hAnsi="Times New Roman" w:cs="Times New Roman"/>
        </w:rPr>
        <w:t>.4</w:t>
      </w:r>
      <w:r w:rsidR="00A472D4" w:rsidRPr="00A14B58">
        <w:rPr>
          <w:rFonts w:ascii="Times New Roman" w:hAnsi="Times New Roman" w:cs="Times New Roman"/>
        </w:rPr>
        <w:t xml:space="preserve">. </w:t>
      </w:r>
      <w:r w:rsidR="00C07AF7" w:rsidRPr="00A14B58">
        <w:rPr>
          <w:rFonts w:ascii="Times New Roman" w:hAnsi="Times New Roman" w:cs="Times New Roman"/>
        </w:rPr>
        <w:t>Заседания</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комиссии</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проводятся</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по</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мере</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необходимости,</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организуются</w:t>
      </w:r>
      <w:r w:rsidR="00C07AF7" w:rsidRPr="00A14B58">
        <w:rPr>
          <w:rFonts w:ascii="Times New Roman" w:hAnsi="Times New Roman" w:cs="Times New Roman"/>
          <w:spacing w:val="1"/>
        </w:rPr>
        <w:t xml:space="preserve"> </w:t>
      </w:r>
      <w:r w:rsidR="00C07AF7" w:rsidRPr="00A14B58">
        <w:rPr>
          <w:rFonts w:ascii="Times New Roman" w:hAnsi="Times New Roman" w:cs="Times New Roman"/>
        </w:rPr>
        <w:t>председателем</w:t>
      </w:r>
      <w:r w:rsidR="00C07AF7" w:rsidRPr="00A14B58">
        <w:rPr>
          <w:rFonts w:ascii="Times New Roman" w:hAnsi="Times New Roman" w:cs="Times New Roman"/>
          <w:spacing w:val="27"/>
        </w:rPr>
        <w:t xml:space="preserve"> </w:t>
      </w:r>
      <w:r w:rsidR="00C07AF7" w:rsidRPr="00A14B58">
        <w:rPr>
          <w:rFonts w:ascii="Times New Roman" w:hAnsi="Times New Roman" w:cs="Times New Roman"/>
        </w:rPr>
        <w:t>комиссии,</w:t>
      </w:r>
      <w:r w:rsidR="00C07AF7" w:rsidRPr="00A14B58">
        <w:rPr>
          <w:rFonts w:ascii="Times New Roman" w:hAnsi="Times New Roman" w:cs="Times New Roman"/>
          <w:spacing w:val="25"/>
        </w:rPr>
        <w:t xml:space="preserve"> </w:t>
      </w:r>
      <w:r w:rsidR="00C07AF7" w:rsidRPr="00A14B58">
        <w:rPr>
          <w:rFonts w:ascii="Times New Roman" w:hAnsi="Times New Roman" w:cs="Times New Roman"/>
        </w:rPr>
        <w:t>в</w:t>
      </w:r>
      <w:r w:rsidR="00C07AF7" w:rsidRPr="00A14B58">
        <w:rPr>
          <w:rFonts w:ascii="Times New Roman" w:hAnsi="Times New Roman" w:cs="Times New Roman"/>
          <w:spacing w:val="4"/>
        </w:rPr>
        <w:t xml:space="preserve"> </w:t>
      </w:r>
      <w:r w:rsidR="00C07AF7" w:rsidRPr="00A14B58">
        <w:rPr>
          <w:rFonts w:ascii="Times New Roman" w:hAnsi="Times New Roman" w:cs="Times New Roman"/>
        </w:rPr>
        <w:t>его</w:t>
      </w:r>
      <w:r w:rsidR="00C07AF7" w:rsidRPr="00A14B58">
        <w:rPr>
          <w:rFonts w:ascii="Times New Roman" w:hAnsi="Times New Roman" w:cs="Times New Roman"/>
          <w:spacing w:val="11"/>
        </w:rPr>
        <w:t xml:space="preserve"> </w:t>
      </w:r>
      <w:r w:rsidR="00C07AF7" w:rsidRPr="00A14B58">
        <w:rPr>
          <w:rFonts w:ascii="Times New Roman" w:hAnsi="Times New Roman" w:cs="Times New Roman"/>
        </w:rPr>
        <w:t>отсутствие</w:t>
      </w:r>
      <w:r w:rsidR="00C07AF7" w:rsidRPr="00A14B58">
        <w:rPr>
          <w:rFonts w:ascii="Times New Roman" w:hAnsi="Times New Roman" w:cs="Times New Roman"/>
          <w:spacing w:val="24"/>
        </w:rPr>
        <w:t xml:space="preserve"> </w:t>
      </w:r>
      <w:r w:rsidR="00C07AF7" w:rsidRPr="00A14B58">
        <w:rPr>
          <w:rFonts w:ascii="Times New Roman" w:hAnsi="Times New Roman" w:cs="Times New Roman"/>
        </w:rPr>
        <w:t>-</w:t>
      </w:r>
      <w:r w:rsidR="00C07AF7" w:rsidRPr="00A14B58">
        <w:rPr>
          <w:rFonts w:ascii="Times New Roman" w:hAnsi="Times New Roman" w:cs="Times New Roman"/>
          <w:spacing w:val="3"/>
        </w:rPr>
        <w:t xml:space="preserve"> </w:t>
      </w:r>
      <w:r w:rsidR="00C07AF7" w:rsidRPr="00A14B58">
        <w:rPr>
          <w:rFonts w:ascii="Times New Roman" w:hAnsi="Times New Roman" w:cs="Times New Roman"/>
        </w:rPr>
        <w:t>заместителем</w:t>
      </w:r>
      <w:r w:rsidR="00C07AF7" w:rsidRPr="00A14B58">
        <w:rPr>
          <w:rFonts w:ascii="Times New Roman" w:hAnsi="Times New Roman" w:cs="Times New Roman"/>
          <w:spacing w:val="34"/>
        </w:rPr>
        <w:t xml:space="preserve"> </w:t>
      </w:r>
      <w:r w:rsidR="00C07AF7" w:rsidRPr="00A14B58">
        <w:rPr>
          <w:rFonts w:ascii="Times New Roman" w:hAnsi="Times New Roman" w:cs="Times New Roman"/>
        </w:rPr>
        <w:t>председателя</w:t>
      </w:r>
      <w:r w:rsidR="00C07AF7" w:rsidRPr="00A14B58">
        <w:rPr>
          <w:rFonts w:ascii="Times New Roman" w:hAnsi="Times New Roman" w:cs="Times New Roman"/>
          <w:spacing w:val="29"/>
        </w:rPr>
        <w:t xml:space="preserve"> </w:t>
      </w:r>
      <w:r w:rsidR="00C07AF7" w:rsidRPr="00A14B58">
        <w:rPr>
          <w:rFonts w:ascii="Times New Roman" w:hAnsi="Times New Roman" w:cs="Times New Roman"/>
        </w:rPr>
        <w:t>комиссии.</w:t>
      </w:r>
    </w:p>
    <w:p w:rsidR="00C07AF7" w:rsidRPr="00A14B58" w:rsidRDefault="00C07AF7" w:rsidP="00664DF8">
      <w:pPr>
        <w:rPr>
          <w:rFonts w:ascii="Times New Roman" w:hAnsi="Times New Roman" w:cs="Times New Roman"/>
        </w:rPr>
      </w:pPr>
      <w:r w:rsidRPr="00A14B58">
        <w:rPr>
          <w:rFonts w:ascii="Times New Roman" w:hAnsi="Times New Roman" w:cs="Times New Roman"/>
          <w:spacing w:val="-1"/>
        </w:rPr>
        <w:t xml:space="preserve">Заседание </w:t>
      </w:r>
      <w:r w:rsidRPr="00A14B58">
        <w:rPr>
          <w:rFonts w:ascii="Times New Roman" w:hAnsi="Times New Roman" w:cs="Times New Roman"/>
        </w:rPr>
        <w:t>комиссии считается правомочным, если на нем присутствует не менее 2/3</w:t>
      </w:r>
      <w:r w:rsidRPr="00A14B58">
        <w:rPr>
          <w:rFonts w:ascii="Times New Roman" w:hAnsi="Times New Roman" w:cs="Times New Roman"/>
          <w:spacing w:val="1"/>
        </w:rPr>
        <w:t xml:space="preserve"> </w:t>
      </w:r>
      <w:r w:rsidRPr="00A14B58">
        <w:rPr>
          <w:rFonts w:ascii="Times New Roman" w:hAnsi="Times New Roman" w:cs="Times New Roman"/>
        </w:rPr>
        <w:t>ее</w:t>
      </w:r>
      <w:r w:rsidRPr="00A14B58">
        <w:rPr>
          <w:rFonts w:ascii="Times New Roman" w:hAnsi="Times New Roman" w:cs="Times New Roman"/>
          <w:spacing w:val="7"/>
        </w:rPr>
        <w:t xml:space="preserve"> </w:t>
      </w:r>
      <w:r w:rsidRPr="00A14B58">
        <w:rPr>
          <w:rFonts w:ascii="Times New Roman" w:hAnsi="Times New Roman" w:cs="Times New Roman"/>
        </w:rPr>
        <w:t>состава.</w:t>
      </w:r>
    </w:p>
    <w:p w:rsidR="00C07AF7" w:rsidRPr="00A14B58" w:rsidRDefault="00C07AF7" w:rsidP="00664DF8">
      <w:pPr>
        <w:rPr>
          <w:rFonts w:ascii="Times New Roman" w:hAnsi="Times New Roman" w:cs="Times New Roman"/>
        </w:rPr>
      </w:pPr>
      <w:r w:rsidRPr="00A14B58">
        <w:rPr>
          <w:rFonts w:ascii="Times New Roman" w:hAnsi="Times New Roman" w:cs="Times New Roman"/>
        </w:rPr>
        <w:t xml:space="preserve"> </w:t>
      </w:r>
      <w:r w:rsidR="005E44AB" w:rsidRPr="00A14B58">
        <w:rPr>
          <w:rFonts w:ascii="Times New Roman" w:hAnsi="Times New Roman" w:cs="Times New Roman"/>
        </w:rPr>
        <w:t>4</w:t>
      </w:r>
      <w:r w:rsidRPr="00A14B58">
        <w:rPr>
          <w:rFonts w:ascii="Times New Roman" w:hAnsi="Times New Roman" w:cs="Times New Roman"/>
        </w:rPr>
        <w:t>.</w:t>
      </w:r>
      <w:r w:rsidR="00B4464F" w:rsidRPr="00A14B58">
        <w:rPr>
          <w:rFonts w:ascii="Times New Roman" w:hAnsi="Times New Roman" w:cs="Times New Roman"/>
        </w:rPr>
        <w:t>5</w:t>
      </w:r>
      <w:r w:rsidRPr="00A14B58">
        <w:rPr>
          <w:rFonts w:ascii="Times New Roman" w:hAnsi="Times New Roman" w:cs="Times New Roman"/>
        </w:rPr>
        <w:t>. Решения комиссии принимаются путем открытого голосования простым большинством голосов от числа присутствующих на заседании членов комиссии и оформляются протоколом, который подписывают председательствующий на заседании комиссии и секретарь комиссии в течение трех дней со дня заседания комиссии.</w:t>
      </w:r>
    </w:p>
    <w:p w:rsidR="00C07AF7" w:rsidRPr="00A14B58" w:rsidRDefault="00C07AF7" w:rsidP="00664DF8">
      <w:pPr>
        <w:rPr>
          <w:rFonts w:ascii="Times New Roman" w:hAnsi="Times New Roman" w:cs="Times New Roman"/>
        </w:rPr>
      </w:pPr>
      <w:r w:rsidRPr="00A14B58">
        <w:rPr>
          <w:rFonts w:ascii="Times New Roman" w:hAnsi="Times New Roman" w:cs="Times New Roman"/>
        </w:rPr>
        <w:t>При равенстве голосов голос председательствующего на заседании комиссии является решающим.</w:t>
      </w:r>
    </w:p>
    <w:p w:rsidR="004E0BEB" w:rsidRPr="00A14B58" w:rsidRDefault="005E44AB" w:rsidP="00664DF8">
      <w:pPr>
        <w:rPr>
          <w:rFonts w:ascii="Times New Roman" w:hAnsi="Times New Roman" w:cs="Times New Roman"/>
        </w:rPr>
      </w:pPr>
      <w:r w:rsidRPr="00A14B58">
        <w:rPr>
          <w:rFonts w:ascii="Times New Roman" w:hAnsi="Times New Roman" w:cs="Times New Roman"/>
        </w:rPr>
        <w:t>4</w:t>
      </w:r>
      <w:r w:rsidR="00B4464F" w:rsidRPr="00A14B58">
        <w:rPr>
          <w:rFonts w:ascii="Times New Roman" w:hAnsi="Times New Roman" w:cs="Times New Roman"/>
        </w:rPr>
        <w:t>.6</w:t>
      </w:r>
      <w:r w:rsidR="00C07AF7" w:rsidRPr="00A14B58">
        <w:rPr>
          <w:rFonts w:ascii="Times New Roman" w:hAnsi="Times New Roman" w:cs="Times New Roman"/>
        </w:rPr>
        <w:t xml:space="preserve">. </w:t>
      </w:r>
      <w:proofErr w:type="gramStart"/>
      <w:r w:rsidR="00C07AF7" w:rsidRPr="00A14B58">
        <w:rPr>
          <w:rFonts w:ascii="Times New Roman" w:hAnsi="Times New Roman" w:cs="Times New Roman"/>
        </w:rPr>
        <w:t>В решении комиссии на основе анализа последствий принятого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w:t>
      </w:r>
      <w:r w:rsidR="004E0BEB" w:rsidRPr="00A14B58">
        <w:rPr>
          <w:rFonts w:ascii="Times New Roman" w:hAnsi="Times New Roman" w:cs="Times New Roman"/>
        </w:rPr>
        <w:t xml:space="preserve"> муниципальной организации Цивильского муниципального округа, образующей социальную инфраструктуру для детей</w:t>
      </w:r>
      <w:proofErr w:type="gramEnd"/>
      <w:r w:rsidR="004E0BEB" w:rsidRPr="00A14B58">
        <w:rPr>
          <w:rFonts w:ascii="Times New Roman" w:hAnsi="Times New Roman" w:cs="Times New Roman"/>
        </w:rPr>
        <w:t xml:space="preserve">, указывается на возможность или невозможность надлежащего обеспечения жизнедеятельности, образования, развития, отдыха и оздоровления детей, оказания им медицинской помощи, профилактики заболеваний для детей, их социальной защиты и </w:t>
      </w:r>
      <w:r w:rsidR="004E0BEB" w:rsidRPr="00A14B58">
        <w:rPr>
          <w:rFonts w:ascii="Times New Roman" w:hAnsi="Times New Roman" w:cs="Times New Roman"/>
        </w:rPr>
        <w:lastRenderedPageBreak/>
        <w:t xml:space="preserve">социального обслуживания в случае принятия положительного заключения. </w:t>
      </w:r>
    </w:p>
    <w:p w:rsidR="004E0BEB" w:rsidRPr="00A14B58" w:rsidRDefault="005E44AB" w:rsidP="00664DF8">
      <w:pPr>
        <w:rPr>
          <w:rFonts w:ascii="Times New Roman" w:hAnsi="Times New Roman" w:cs="Times New Roman"/>
        </w:rPr>
      </w:pPr>
      <w:r w:rsidRPr="00A14B58">
        <w:rPr>
          <w:rFonts w:ascii="Times New Roman" w:hAnsi="Times New Roman" w:cs="Times New Roman"/>
        </w:rPr>
        <w:t>4</w:t>
      </w:r>
      <w:r w:rsidR="00B4464F" w:rsidRPr="00A14B58">
        <w:rPr>
          <w:rFonts w:ascii="Times New Roman" w:hAnsi="Times New Roman" w:cs="Times New Roman"/>
        </w:rPr>
        <w:t>.7</w:t>
      </w:r>
      <w:r w:rsidR="004E0BEB" w:rsidRPr="00A14B58">
        <w:rPr>
          <w:rFonts w:ascii="Times New Roman" w:hAnsi="Times New Roman" w:cs="Times New Roman"/>
        </w:rPr>
        <w:t>. Решение комиссии оформляется по форме согласно приложению к настоящему</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Порядку, подписывается</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всеми присутствующими на заседании членами комиссии в двух</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экземплярах,</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один из которых остается в комиссии</w:t>
      </w:r>
      <w:r w:rsidR="004E0BEB" w:rsidRPr="00A14B58">
        <w:rPr>
          <w:rFonts w:ascii="Times New Roman" w:hAnsi="Times New Roman" w:cs="Times New Roman"/>
          <w:spacing w:val="1"/>
        </w:rPr>
        <w:t xml:space="preserve"> </w:t>
      </w:r>
      <w:r w:rsidR="00B836D5" w:rsidRPr="00A14B58">
        <w:rPr>
          <w:rFonts w:ascii="Times New Roman" w:hAnsi="Times New Roman" w:cs="Times New Roman"/>
        </w:rPr>
        <w:t>со всем пакетом доку</w:t>
      </w:r>
      <w:r w:rsidR="004E0BEB" w:rsidRPr="00A14B58">
        <w:rPr>
          <w:rFonts w:ascii="Times New Roman" w:hAnsi="Times New Roman" w:cs="Times New Roman"/>
        </w:rPr>
        <w:t>ментов, другой</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выдается</w:t>
      </w:r>
      <w:r w:rsidR="004E0BEB" w:rsidRPr="00A14B58">
        <w:rPr>
          <w:rFonts w:ascii="Times New Roman" w:hAnsi="Times New Roman" w:cs="Times New Roman"/>
          <w:spacing w:val="17"/>
        </w:rPr>
        <w:t xml:space="preserve"> </w:t>
      </w:r>
      <w:r w:rsidR="004E0BEB" w:rsidRPr="00A14B58">
        <w:rPr>
          <w:rFonts w:ascii="Times New Roman" w:hAnsi="Times New Roman" w:cs="Times New Roman"/>
        </w:rPr>
        <w:t>инициатору.</w:t>
      </w:r>
    </w:p>
    <w:p w:rsidR="007B5FD8" w:rsidRPr="00A14B58" w:rsidRDefault="005E44AB" w:rsidP="005E44AB">
      <w:pPr>
        <w:pStyle w:val="headertext"/>
        <w:spacing w:before="0" w:beforeAutospacing="0" w:after="0" w:afterAutospacing="0"/>
        <w:ind w:firstLine="720"/>
        <w:jc w:val="both"/>
        <w:textAlignment w:val="baseline"/>
      </w:pPr>
      <w:r w:rsidRPr="00A14B58">
        <w:t>4</w:t>
      </w:r>
      <w:r w:rsidR="00B4464F" w:rsidRPr="00A14B58">
        <w:t>.8</w:t>
      </w:r>
      <w:r w:rsidR="007B5FD8" w:rsidRPr="00A14B58">
        <w:t>.</w:t>
      </w:r>
      <w:r w:rsidRPr="00A14B58">
        <w:t xml:space="preserve"> </w:t>
      </w:r>
      <w:proofErr w:type="gramStart"/>
      <w:r w:rsidR="00B4464F" w:rsidRPr="00A14B58">
        <w:t>Оценка последствий принятия решения о реорганизации,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 осуществляется по критериям</w:t>
      </w:r>
      <w:r w:rsidRPr="00A14B58">
        <w:t xml:space="preserve"> </w:t>
      </w:r>
      <w:r w:rsidR="00B4464F" w:rsidRPr="00A14B58">
        <w:t xml:space="preserve"> в соответствии с </w:t>
      </w:r>
      <w:r w:rsidRPr="00A14B58">
        <w:t xml:space="preserve"> Приложени</w:t>
      </w:r>
      <w:r w:rsidR="00B4464F" w:rsidRPr="00A14B58">
        <w:t>ем</w:t>
      </w:r>
      <w:r w:rsidR="00A14B58">
        <w:t xml:space="preserve"> №2</w:t>
      </w:r>
      <w:proofErr w:type="gramEnd"/>
      <w:r w:rsidRPr="00A14B58">
        <w:t xml:space="preserve"> к настоящему Порядку.</w:t>
      </w:r>
    </w:p>
    <w:p w:rsidR="004E0BEB" w:rsidRPr="00A14B58" w:rsidRDefault="005E44AB" w:rsidP="00664DF8">
      <w:pPr>
        <w:rPr>
          <w:rFonts w:ascii="Times New Roman" w:hAnsi="Times New Roman" w:cs="Times New Roman"/>
        </w:rPr>
      </w:pPr>
      <w:r w:rsidRPr="00A14B58">
        <w:rPr>
          <w:rFonts w:ascii="Times New Roman" w:hAnsi="Times New Roman" w:cs="Times New Roman"/>
        </w:rPr>
        <w:t>4</w:t>
      </w:r>
      <w:r w:rsidR="004E0BEB" w:rsidRPr="00A14B58">
        <w:rPr>
          <w:rFonts w:ascii="Times New Roman" w:hAnsi="Times New Roman" w:cs="Times New Roman"/>
        </w:rPr>
        <w:t>.</w:t>
      </w:r>
      <w:r w:rsidR="00B4464F" w:rsidRPr="00A14B58">
        <w:rPr>
          <w:rFonts w:ascii="Times New Roman" w:hAnsi="Times New Roman" w:cs="Times New Roman"/>
        </w:rPr>
        <w:t>9</w:t>
      </w:r>
      <w:r w:rsidR="004E0BEB" w:rsidRPr="00A14B58">
        <w:rPr>
          <w:rFonts w:ascii="Times New Roman" w:hAnsi="Times New Roman" w:cs="Times New Roman"/>
        </w:rPr>
        <w:t>. Экспертная</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комиссия</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должна</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принять</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решение</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в</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течение</w:t>
      </w:r>
      <w:r w:rsidR="004E0BEB" w:rsidRPr="00A14B58">
        <w:rPr>
          <w:rFonts w:ascii="Times New Roman" w:hAnsi="Times New Roman" w:cs="Times New Roman"/>
          <w:spacing w:val="1"/>
        </w:rPr>
        <w:t xml:space="preserve"> 3</w:t>
      </w:r>
      <w:r w:rsidR="004E0BEB" w:rsidRPr="00A14B58">
        <w:rPr>
          <w:rFonts w:ascii="Times New Roman" w:hAnsi="Times New Roman" w:cs="Times New Roman"/>
        </w:rPr>
        <w:t>0</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дней</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со</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дня</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регистрации</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заявления</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в</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администрации</w:t>
      </w:r>
      <w:r w:rsidR="004E0BEB" w:rsidRPr="00A14B58">
        <w:rPr>
          <w:rFonts w:ascii="Times New Roman" w:hAnsi="Times New Roman" w:cs="Times New Roman"/>
          <w:spacing w:val="1"/>
        </w:rPr>
        <w:t xml:space="preserve"> Цивильского </w:t>
      </w:r>
      <w:r w:rsidR="004E0BEB" w:rsidRPr="00A14B58">
        <w:rPr>
          <w:rFonts w:ascii="Times New Roman" w:hAnsi="Times New Roman" w:cs="Times New Roman"/>
        </w:rPr>
        <w:t>муниципального</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округа.</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В</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исключительных</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случаях</w:t>
      </w:r>
      <w:r w:rsidR="004E0BEB" w:rsidRPr="00A14B58">
        <w:rPr>
          <w:rFonts w:ascii="Times New Roman" w:hAnsi="Times New Roman" w:cs="Times New Roman"/>
          <w:spacing w:val="56"/>
        </w:rPr>
        <w:t xml:space="preserve"> </w:t>
      </w:r>
      <w:r w:rsidR="004E0BEB" w:rsidRPr="00A14B58">
        <w:rPr>
          <w:rFonts w:ascii="Times New Roman" w:hAnsi="Times New Roman" w:cs="Times New Roman"/>
        </w:rPr>
        <w:t>председатель</w:t>
      </w:r>
      <w:r w:rsidR="004E0BEB" w:rsidRPr="00A14B58">
        <w:rPr>
          <w:rFonts w:ascii="Times New Roman" w:hAnsi="Times New Roman" w:cs="Times New Roman"/>
          <w:spacing w:val="56"/>
        </w:rPr>
        <w:t xml:space="preserve"> </w:t>
      </w:r>
      <w:r w:rsidR="004E0BEB" w:rsidRPr="00A14B58">
        <w:rPr>
          <w:rFonts w:ascii="Times New Roman" w:hAnsi="Times New Roman" w:cs="Times New Roman"/>
        </w:rPr>
        <w:t>комиссии</w:t>
      </w:r>
      <w:r w:rsidR="004E0BEB" w:rsidRPr="00A14B58">
        <w:rPr>
          <w:rFonts w:ascii="Times New Roman" w:hAnsi="Times New Roman" w:cs="Times New Roman"/>
          <w:spacing w:val="56"/>
        </w:rPr>
        <w:t xml:space="preserve"> </w:t>
      </w:r>
      <w:r w:rsidR="004E0BEB" w:rsidRPr="00A14B58">
        <w:rPr>
          <w:rFonts w:ascii="Times New Roman" w:hAnsi="Times New Roman" w:cs="Times New Roman"/>
        </w:rPr>
        <w:t>вправе</w:t>
      </w:r>
      <w:r w:rsidR="004E0BEB" w:rsidRPr="00A14B58">
        <w:rPr>
          <w:rFonts w:ascii="Times New Roman" w:hAnsi="Times New Roman" w:cs="Times New Roman"/>
          <w:spacing w:val="56"/>
        </w:rPr>
        <w:t xml:space="preserve"> </w:t>
      </w:r>
      <w:r w:rsidR="004E0BEB" w:rsidRPr="00A14B58">
        <w:rPr>
          <w:rFonts w:ascii="Times New Roman" w:hAnsi="Times New Roman" w:cs="Times New Roman"/>
        </w:rPr>
        <w:t>продлить</w:t>
      </w:r>
      <w:r w:rsidR="004E0BEB" w:rsidRPr="00A14B58">
        <w:rPr>
          <w:rFonts w:ascii="Times New Roman" w:hAnsi="Times New Roman" w:cs="Times New Roman"/>
          <w:spacing w:val="56"/>
        </w:rPr>
        <w:t xml:space="preserve"> </w:t>
      </w:r>
      <w:r w:rsidR="004E0BEB" w:rsidRPr="00A14B58">
        <w:rPr>
          <w:rFonts w:ascii="Times New Roman" w:hAnsi="Times New Roman" w:cs="Times New Roman"/>
        </w:rPr>
        <w:t>срок</w:t>
      </w:r>
      <w:r w:rsidR="004E0BEB" w:rsidRPr="00A14B58">
        <w:rPr>
          <w:rFonts w:ascii="Times New Roman" w:hAnsi="Times New Roman" w:cs="Times New Roman"/>
          <w:spacing w:val="56"/>
        </w:rPr>
        <w:t xml:space="preserve"> </w:t>
      </w:r>
      <w:r w:rsidR="004E0BEB" w:rsidRPr="00A14B58">
        <w:rPr>
          <w:rFonts w:ascii="Times New Roman" w:hAnsi="Times New Roman" w:cs="Times New Roman"/>
        </w:rPr>
        <w:t>подготовки</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оценки,</w:t>
      </w:r>
      <w:r w:rsidR="004E0BEB" w:rsidRPr="00A14B58">
        <w:rPr>
          <w:rFonts w:ascii="Times New Roman" w:hAnsi="Times New Roman" w:cs="Times New Roman"/>
          <w:spacing w:val="7"/>
        </w:rPr>
        <w:t xml:space="preserve"> </w:t>
      </w:r>
      <w:r w:rsidR="004E0BEB" w:rsidRPr="00A14B58">
        <w:rPr>
          <w:rFonts w:ascii="Times New Roman" w:hAnsi="Times New Roman" w:cs="Times New Roman"/>
        </w:rPr>
        <w:t>но</w:t>
      </w:r>
      <w:r w:rsidR="004E0BEB" w:rsidRPr="00A14B58">
        <w:rPr>
          <w:rFonts w:ascii="Times New Roman" w:hAnsi="Times New Roman" w:cs="Times New Roman"/>
          <w:spacing w:val="9"/>
        </w:rPr>
        <w:t xml:space="preserve"> </w:t>
      </w:r>
      <w:r w:rsidR="004E0BEB" w:rsidRPr="00A14B58">
        <w:rPr>
          <w:rFonts w:ascii="Times New Roman" w:hAnsi="Times New Roman" w:cs="Times New Roman"/>
        </w:rPr>
        <w:t>не</w:t>
      </w:r>
      <w:r w:rsidR="004E0BEB" w:rsidRPr="00A14B58">
        <w:rPr>
          <w:rFonts w:ascii="Times New Roman" w:hAnsi="Times New Roman" w:cs="Times New Roman"/>
          <w:spacing w:val="5"/>
        </w:rPr>
        <w:t xml:space="preserve"> </w:t>
      </w:r>
      <w:r w:rsidR="004E0BEB" w:rsidRPr="00A14B58">
        <w:rPr>
          <w:rFonts w:ascii="Times New Roman" w:hAnsi="Times New Roman" w:cs="Times New Roman"/>
        </w:rPr>
        <w:t>более</w:t>
      </w:r>
      <w:r w:rsidR="004E0BEB" w:rsidRPr="00A14B58">
        <w:rPr>
          <w:rFonts w:ascii="Times New Roman" w:hAnsi="Times New Roman" w:cs="Times New Roman"/>
          <w:spacing w:val="11"/>
        </w:rPr>
        <w:t xml:space="preserve"> </w:t>
      </w:r>
      <w:r w:rsidR="004E0BEB" w:rsidRPr="00A14B58">
        <w:rPr>
          <w:rFonts w:ascii="Times New Roman" w:hAnsi="Times New Roman" w:cs="Times New Roman"/>
        </w:rPr>
        <w:t>чем</w:t>
      </w:r>
      <w:r w:rsidR="004E0BEB" w:rsidRPr="00A14B58">
        <w:rPr>
          <w:rFonts w:ascii="Times New Roman" w:hAnsi="Times New Roman" w:cs="Times New Roman"/>
          <w:spacing w:val="9"/>
        </w:rPr>
        <w:t xml:space="preserve"> </w:t>
      </w:r>
      <w:r w:rsidR="004E0BEB" w:rsidRPr="00A14B58">
        <w:rPr>
          <w:rFonts w:ascii="Times New Roman" w:hAnsi="Times New Roman" w:cs="Times New Roman"/>
        </w:rPr>
        <w:t>на</w:t>
      </w:r>
      <w:r w:rsidR="004E0BEB" w:rsidRPr="00A14B58">
        <w:rPr>
          <w:rFonts w:ascii="Times New Roman" w:hAnsi="Times New Roman" w:cs="Times New Roman"/>
          <w:spacing w:val="1"/>
        </w:rPr>
        <w:t xml:space="preserve"> </w:t>
      </w:r>
      <w:r w:rsidR="004E0BEB" w:rsidRPr="00A14B58">
        <w:rPr>
          <w:rFonts w:ascii="Times New Roman" w:hAnsi="Times New Roman" w:cs="Times New Roman"/>
        </w:rPr>
        <w:t>30</w:t>
      </w:r>
      <w:r w:rsidR="004E0BEB" w:rsidRPr="00A14B58">
        <w:rPr>
          <w:rFonts w:ascii="Times New Roman" w:hAnsi="Times New Roman" w:cs="Times New Roman"/>
          <w:spacing w:val="10"/>
        </w:rPr>
        <w:t xml:space="preserve"> </w:t>
      </w:r>
      <w:r w:rsidR="004E0BEB" w:rsidRPr="00A14B58">
        <w:rPr>
          <w:rFonts w:ascii="Times New Roman" w:hAnsi="Times New Roman" w:cs="Times New Roman"/>
        </w:rPr>
        <w:t>дней,</w:t>
      </w:r>
      <w:r w:rsidR="004E0BEB" w:rsidRPr="00A14B58">
        <w:rPr>
          <w:rFonts w:ascii="Times New Roman" w:hAnsi="Times New Roman" w:cs="Times New Roman"/>
          <w:spacing w:val="13"/>
        </w:rPr>
        <w:t xml:space="preserve"> </w:t>
      </w:r>
      <w:r w:rsidR="004E0BEB" w:rsidRPr="00A14B58">
        <w:rPr>
          <w:rFonts w:ascii="Times New Roman" w:hAnsi="Times New Roman" w:cs="Times New Roman"/>
        </w:rPr>
        <w:t>уведомив</w:t>
      </w:r>
      <w:r w:rsidR="004E0BEB" w:rsidRPr="00A14B58">
        <w:rPr>
          <w:rFonts w:ascii="Times New Roman" w:hAnsi="Times New Roman" w:cs="Times New Roman"/>
          <w:spacing w:val="26"/>
        </w:rPr>
        <w:t xml:space="preserve"> </w:t>
      </w:r>
      <w:r w:rsidR="004E0BEB" w:rsidRPr="00A14B58">
        <w:rPr>
          <w:rFonts w:ascii="Times New Roman" w:hAnsi="Times New Roman" w:cs="Times New Roman"/>
        </w:rPr>
        <w:t>об</w:t>
      </w:r>
      <w:r w:rsidR="004E0BEB" w:rsidRPr="00A14B58">
        <w:rPr>
          <w:rFonts w:ascii="Times New Roman" w:hAnsi="Times New Roman" w:cs="Times New Roman"/>
          <w:spacing w:val="11"/>
        </w:rPr>
        <w:t xml:space="preserve"> </w:t>
      </w:r>
      <w:r w:rsidR="004E0BEB" w:rsidRPr="00A14B58">
        <w:rPr>
          <w:rFonts w:ascii="Times New Roman" w:hAnsi="Times New Roman" w:cs="Times New Roman"/>
        </w:rPr>
        <w:t>этом</w:t>
      </w:r>
      <w:r w:rsidR="004E0BEB" w:rsidRPr="00A14B58">
        <w:rPr>
          <w:rFonts w:ascii="Times New Roman" w:hAnsi="Times New Roman" w:cs="Times New Roman"/>
          <w:spacing w:val="10"/>
        </w:rPr>
        <w:t xml:space="preserve"> </w:t>
      </w:r>
      <w:r w:rsidR="004E0BEB" w:rsidRPr="00A14B58">
        <w:rPr>
          <w:rFonts w:ascii="Times New Roman" w:hAnsi="Times New Roman" w:cs="Times New Roman"/>
        </w:rPr>
        <w:t>инициатора.</w:t>
      </w:r>
    </w:p>
    <w:p w:rsidR="00C07AF7" w:rsidRPr="00A14B58" w:rsidRDefault="005E44AB" w:rsidP="00664DF8">
      <w:pPr>
        <w:rPr>
          <w:rFonts w:ascii="Times New Roman" w:hAnsi="Times New Roman" w:cs="Times New Roman"/>
        </w:rPr>
        <w:sectPr w:rsidR="00C07AF7" w:rsidRPr="00A14B58" w:rsidSect="00EA5BEF">
          <w:pgSz w:w="12240" w:h="15840"/>
          <w:pgMar w:top="1134" w:right="850" w:bottom="1134" w:left="1701" w:header="720" w:footer="720" w:gutter="0"/>
          <w:cols w:space="720"/>
          <w:docGrid w:linePitch="326"/>
        </w:sectPr>
      </w:pPr>
      <w:r w:rsidRPr="00A14B58">
        <w:rPr>
          <w:rFonts w:ascii="Times New Roman" w:hAnsi="Times New Roman" w:cs="Times New Roman"/>
        </w:rPr>
        <w:t>4</w:t>
      </w:r>
      <w:r w:rsidR="00B4464F" w:rsidRPr="00A14B58">
        <w:rPr>
          <w:rFonts w:ascii="Times New Roman" w:hAnsi="Times New Roman" w:cs="Times New Roman"/>
        </w:rPr>
        <w:t>.10</w:t>
      </w:r>
      <w:r w:rsidR="004E0BEB" w:rsidRPr="00A14B58">
        <w:rPr>
          <w:rFonts w:ascii="Times New Roman" w:hAnsi="Times New Roman" w:cs="Times New Roman"/>
        </w:rPr>
        <w:t>. Хранение решений комиссии осуществляет Отдел образования и социального</w:t>
      </w:r>
      <w:r w:rsidR="004E0BEB" w:rsidRPr="00A14B58">
        <w:rPr>
          <w:rFonts w:ascii="Times New Roman" w:hAnsi="Times New Roman" w:cs="Times New Roman"/>
          <w:spacing w:val="1"/>
        </w:rPr>
        <w:t xml:space="preserve"> развития</w:t>
      </w:r>
      <w:r w:rsidR="004E0BEB" w:rsidRPr="00A14B58">
        <w:rPr>
          <w:rFonts w:ascii="Times New Roman" w:hAnsi="Times New Roman" w:cs="Times New Roman"/>
          <w:spacing w:val="22"/>
        </w:rPr>
        <w:t xml:space="preserve"> </w:t>
      </w:r>
      <w:r w:rsidR="004E0BEB" w:rsidRPr="00A14B58">
        <w:rPr>
          <w:rFonts w:ascii="Times New Roman" w:hAnsi="Times New Roman" w:cs="Times New Roman"/>
        </w:rPr>
        <w:t>администрации</w:t>
      </w:r>
      <w:r w:rsidR="004E0BEB" w:rsidRPr="00A14B58">
        <w:rPr>
          <w:rFonts w:ascii="Times New Roman" w:hAnsi="Times New Roman" w:cs="Times New Roman"/>
          <w:spacing w:val="35"/>
        </w:rPr>
        <w:t xml:space="preserve"> </w:t>
      </w:r>
      <w:proofErr w:type="spellStart"/>
      <w:r w:rsidR="004E0BEB" w:rsidRPr="00A14B58">
        <w:rPr>
          <w:rFonts w:ascii="Times New Roman" w:hAnsi="Times New Roman" w:cs="Times New Roman"/>
        </w:rPr>
        <w:t>Цивильского</w:t>
      </w:r>
      <w:proofErr w:type="spellEnd"/>
      <w:r w:rsidR="004E0BEB" w:rsidRPr="00A14B58">
        <w:rPr>
          <w:rFonts w:ascii="Times New Roman" w:hAnsi="Times New Roman" w:cs="Times New Roman"/>
          <w:spacing w:val="22"/>
        </w:rPr>
        <w:t xml:space="preserve"> </w:t>
      </w:r>
      <w:r w:rsidR="004E0BEB" w:rsidRPr="00A14B58">
        <w:rPr>
          <w:rFonts w:ascii="Times New Roman" w:hAnsi="Times New Roman" w:cs="Times New Roman"/>
        </w:rPr>
        <w:t>муниципального</w:t>
      </w:r>
      <w:r w:rsidR="004E0BEB" w:rsidRPr="00A14B58">
        <w:rPr>
          <w:rFonts w:ascii="Times New Roman" w:hAnsi="Times New Roman" w:cs="Times New Roman"/>
          <w:spacing w:val="8"/>
        </w:rPr>
        <w:t xml:space="preserve"> </w:t>
      </w:r>
      <w:r w:rsidR="00B4464F" w:rsidRPr="00A14B58">
        <w:rPr>
          <w:rFonts w:ascii="Times New Roman" w:hAnsi="Times New Roman" w:cs="Times New Roman"/>
        </w:rPr>
        <w:t>округа Чувашской Республики</w:t>
      </w:r>
      <w:r w:rsidR="004E0BEB" w:rsidRPr="00A14B58">
        <w:rPr>
          <w:rFonts w:ascii="Times New Roman" w:hAnsi="Times New Roman" w:cs="Times New Roman"/>
        </w:rPr>
        <w:t>.</w:t>
      </w:r>
    </w:p>
    <w:p w:rsidR="002A6FEF" w:rsidRPr="00711339" w:rsidRDefault="002A6FEF" w:rsidP="00046A53">
      <w:pPr>
        <w:ind w:firstLine="0"/>
        <w:rPr>
          <w:rFonts w:ascii="Times New Roman" w:hAnsi="Times New Roman" w:cs="Times New Roman"/>
        </w:rPr>
        <w:sectPr w:rsidR="002A6FEF" w:rsidRPr="00711339">
          <w:type w:val="continuous"/>
          <w:pgSz w:w="12240" w:h="15840"/>
          <w:pgMar w:top="980" w:right="1060" w:bottom="0" w:left="1720" w:header="720" w:footer="720" w:gutter="0"/>
          <w:cols w:num="2" w:space="720" w:equalWidth="0">
            <w:col w:w="7556" w:space="40"/>
            <w:col w:w="1864"/>
          </w:cols>
        </w:sectPr>
      </w:pPr>
    </w:p>
    <w:tbl>
      <w:tblPr>
        <w:tblStyle w:val="a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4"/>
      </w:tblGrid>
      <w:tr w:rsidR="00080A12" w:rsidRPr="00080A12" w:rsidTr="00080A12">
        <w:tc>
          <w:tcPr>
            <w:tcW w:w="4354" w:type="dxa"/>
          </w:tcPr>
          <w:p w:rsidR="00080A12" w:rsidRPr="009831CD" w:rsidRDefault="000C51D3" w:rsidP="009831CD">
            <w:pPr>
              <w:pStyle w:val="headertext"/>
              <w:spacing w:before="0" w:beforeAutospacing="0" w:after="0" w:afterAutospacing="0"/>
              <w:jc w:val="both"/>
              <w:textAlignment w:val="baseline"/>
              <w:rPr>
                <w:sz w:val="20"/>
                <w:szCs w:val="20"/>
              </w:rPr>
            </w:pPr>
            <w:r w:rsidRPr="009831CD">
              <w:rPr>
                <w:sz w:val="20"/>
                <w:szCs w:val="20"/>
              </w:rPr>
              <w:lastRenderedPageBreak/>
              <w:t xml:space="preserve">Приложение </w:t>
            </w:r>
            <w:r w:rsidR="00C62CF4">
              <w:rPr>
                <w:sz w:val="20"/>
                <w:szCs w:val="20"/>
              </w:rPr>
              <w:t>№1</w:t>
            </w:r>
          </w:p>
          <w:p w:rsidR="009831CD" w:rsidRPr="009831CD" w:rsidRDefault="00080A12" w:rsidP="009831CD">
            <w:pPr>
              <w:pStyle w:val="headertext"/>
              <w:spacing w:before="0" w:beforeAutospacing="0" w:after="0" w:afterAutospacing="0"/>
              <w:jc w:val="both"/>
              <w:textAlignment w:val="baseline"/>
              <w:rPr>
                <w:sz w:val="20"/>
                <w:szCs w:val="20"/>
              </w:rPr>
            </w:pPr>
            <w:proofErr w:type="gramStart"/>
            <w:r w:rsidRPr="009831CD">
              <w:rPr>
                <w:sz w:val="20"/>
                <w:szCs w:val="20"/>
              </w:rPr>
              <w:t>к</w:t>
            </w:r>
            <w:r w:rsidRPr="009831CD">
              <w:rPr>
                <w:rFonts w:ascii="Arial" w:hAnsi="Arial" w:cs="Arial"/>
                <w:color w:val="444444"/>
                <w:sz w:val="20"/>
                <w:szCs w:val="20"/>
              </w:rPr>
              <w:t xml:space="preserve"> </w:t>
            </w:r>
            <w:r w:rsidRPr="009831CD">
              <w:rPr>
                <w:sz w:val="20"/>
                <w:szCs w:val="20"/>
              </w:rPr>
              <w:t xml:space="preserve">Порядку проведения оценки последствий принятия решения </w:t>
            </w:r>
            <w:r w:rsidR="000C51D3" w:rsidRPr="009831CD">
              <w:rPr>
                <w:sz w:val="20"/>
                <w:szCs w:val="20"/>
              </w:rPr>
              <w:t>о</w:t>
            </w:r>
            <w:r w:rsidR="009831CD" w:rsidRPr="009831CD">
              <w:rPr>
                <w:sz w:val="20"/>
                <w:szCs w:val="20"/>
              </w:rPr>
              <w:t xml:space="preserve"> реорганизации,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080A12" w:rsidRPr="009831CD" w:rsidRDefault="00080A12" w:rsidP="009831CD">
            <w:pPr>
              <w:pStyle w:val="headertext"/>
              <w:spacing w:before="0" w:beforeAutospacing="0" w:after="0" w:afterAutospacing="0"/>
              <w:jc w:val="both"/>
              <w:textAlignment w:val="baseline"/>
              <w:rPr>
                <w:rFonts w:ascii="Arial" w:hAnsi="Arial" w:cs="Arial"/>
                <w:color w:val="444444"/>
                <w:sz w:val="20"/>
                <w:szCs w:val="20"/>
              </w:rPr>
            </w:pPr>
          </w:p>
        </w:tc>
      </w:tr>
    </w:tbl>
    <w:p w:rsidR="009831CD" w:rsidRPr="009831CD" w:rsidRDefault="00274045" w:rsidP="009831CD">
      <w:pPr>
        <w:pStyle w:val="headertext"/>
        <w:spacing w:before="0" w:beforeAutospacing="0" w:after="0" w:afterAutospacing="0"/>
        <w:jc w:val="center"/>
        <w:textAlignment w:val="baseline"/>
        <w:rPr>
          <w:b/>
        </w:rPr>
      </w:pPr>
      <w:r>
        <w:rPr>
          <w:rFonts w:ascii="Arial" w:hAnsi="Arial" w:cs="Arial"/>
          <w:color w:val="444444"/>
        </w:rPr>
        <w:br/>
      </w:r>
      <w:proofErr w:type="gramStart"/>
      <w:r w:rsidRPr="009831CD">
        <w:rPr>
          <w:b/>
        </w:rPr>
        <w:t xml:space="preserve">Заключение </w:t>
      </w:r>
      <w:r w:rsidR="009831CD" w:rsidRPr="009831CD">
        <w:rPr>
          <w:b/>
        </w:rP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274045" w:rsidRPr="009831CD" w:rsidRDefault="009831CD" w:rsidP="009831CD">
      <w:pPr>
        <w:pStyle w:val="3"/>
        <w:spacing w:before="0" w:after="240"/>
        <w:jc w:val="center"/>
        <w:textAlignment w:val="baseline"/>
        <w:rPr>
          <w:rFonts w:ascii="Times New Roman" w:hAnsi="Times New Roman"/>
          <w:color w:val="auto"/>
        </w:rPr>
      </w:pPr>
      <w:r>
        <w:rPr>
          <w:rFonts w:ascii="Times New Roman" w:hAnsi="Times New Roman"/>
          <w:color w:val="auto"/>
        </w:rPr>
        <w:t xml:space="preserve"> </w:t>
      </w:r>
    </w:p>
    <w:p w:rsidR="00274045" w:rsidRPr="009831CD" w:rsidRDefault="00274045" w:rsidP="00274045">
      <w:pPr>
        <w:pStyle w:val="unformattext"/>
        <w:spacing w:before="0" w:beforeAutospacing="0" w:after="0" w:afterAutospacing="0"/>
        <w:textAlignment w:val="baseline"/>
        <w:rPr>
          <w:spacing w:val="-18"/>
        </w:rPr>
      </w:pPr>
      <w:r w:rsidRPr="009831CD">
        <w:rPr>
          <w:spacing w:val="-18"/>
        </w:rPr>
        <w:t>___________________________________________________________</w:t>
      </w:r>
      <w:r w:rsidR="00AE7253" w:rsidRPr="009831CD">
        <w:rPr>
          <w:spacing w:val="-18"/>
        </w:rPr>
        <w:t>___________</w:t>
      </w:r>
      <w:r w:rsidR="009831CD">
        <w:rPr>
          <w:spacing w:val="-18"/>
        </w:rPr>
        <w:t>___________________</w:t>
      </w:r>
      <w:r w:rsidR="00AE7253" w:rsidRPr="009831CD">
        <w:rPr>
          <w:spacing w:val="-18"/>
        </w:rPr>
        <w:t>__</w:t>
      </w:r>
    </w:p>
    <w:p w:rsidR="00AE7253" w:rsidRPr="009831CD" w:rsidRDefault="00274045" w:rsidP="00AE7253">
      <w:pPr>
        <w:pStyle w:val="unformattext"/>
        <w:spacing w:before="0" w:beforeAutospacing="0" w:after="0" w:afterAutospacing="0"/>
        <w:jc w:val="center"/>
        <w:textAlignment w:val="baseline"/>
        <w:rPr>
          <w:spacing w:val="-18"/>
        </w:rPr>
      </w:pPr>
      <w:r w:rsidRPr="009831CD">
        <w:rPr>
          <w:spacing w:val="-18"/>
          <w:sz w:val="20"/>
          <w:szCs w:val="20"/>
        </w:rPr>
        <w:t>наименование образовательной организации</w:t>
      </w:r>
    </w:p>
    <w:p w:rsidR="00274045" w:rsidRPr="00AE7253" w:rsidRDefault="00274045" w:rsidP="00AE7253">
      <w:pPr>
        <w:pStyle w:val="unformattext"/>
        <w:spacing w:before="0" w:beforeAutospacing="0" w:after="0" w:afterAutospacing="0"/>
        <w:jc w:val="both"/>
        <w:textAlignment w:val="baseline"/>
        <w:rPr>
          <w:spacing w:val="-18"/>
          <w:sz w:val="20"/>
          <w:szCs w:val="20"/>
        </w:rPr>
      </w:pPr>
      <w:r w:rsidRPr="004869E2">
        <w:rPr>
          <w:spacing w:val="-18"/>
        </w:rPr>
        <w:t> "__" ______________ 20__ г.</w:t>
      </w:r>
    </w:p>
    <w:p w:rsidR="00AE7253" w:rsidRPr="004869E2" w:rsidRDefault="00AE7253" w:rsidP="00274045">
      <w:pPr>
        <w:pStyle w:val="unformattext"/>
        <w:spacing w:before="0" w:beforeAutospacing="0" w:after="0" w:afterAutospacing="0"/>
        <w:jc w:val="both"/>
        <w:textAlignment w:val="baseline"/>
        <w:rPr>
          <w:spacing w:val="-18"/>
        </w:rPr>
      </w:pPr>
    </w:p>
    <w:p w:rsidR="009831CD" w:rsidRPr="004869E2" w:rsidRDefault="009831CD" w:rsidP="00B836D5">
      <w:pPr>
        <w:pStyle w:val="unformattext"/>
        <w:spacing w:before="0" w:beforeAutospacing="0" w:after="0" w:afterAutospacing="0"/>
        <w:ind w:firstLine="567"/>
        <w:jc w:val="both"/>
        <w:textAlignment w:val="baseline"/>
        <w:rPr>
          <w:spacing w:val="-18"/>
        </w:rPr>
      </w:pPr>
      <w:r>
        <w:rPr>
          <w:spacing w:val="-18"/>
        </w:rPr>
        <w:t xml:space="preserve">Комиссия </w:t>
      </w:r>
      <w:r w:rsidR="00274045" w:rsidRPr="004869E2">
        <w:rPr>
          <w:spacing w:val="-18"/>
        </w:rPr>
        <w:t xml:space="preserve"> в составе:</w:t>
      </w:r>
    </w:p>
    <w:p w:rsidR="009831CD" w:rsidRPr="00DB16A6" w:rsidRDefault="00274045" w:rsidP="00B836D5">
      <w:pPr>
        <w:pStyle w:val="unformattext"/>
        <w:spacing w:before="0" w:beforeAutospacing="0" w:after="0" w:afterAutospacing="0"/>
        <w:ind w:firstLine="567"/>
        <w:jc w:val="both"/>
        <w:textAlignment w:val="baseline"/>
        <w:rPr>
          <w:spacing w:val="-18"/>
        </w:rPr>
      </w:pPr>
      <w:r w:rsidRPr="00DB16A6">
        <w:rPr>
          <w:spacing w:val="-18"/>
        </w:rPr>
        <w:t>Председатель комиссии _____________________________________________________</w:t>
      </w:r>
      <w:r w:rsidR="00AE7253" w:rsidRPr="00DB16A6">
        <w:rPr>
          <w:spacing w:val="-18"/>
        </w:rPr>
        <w:t>__________</w:t>
      </w:r>
    </w:p>
    <w:p w:rsidR="009831CD" w:rsidRPr="00DB16A6" w:rsidRDefault="00274045" w:rsidP="00B836D5">
      <w:pPr>
        <w:pStyle w:val="unformattext"/>
        <w:spacing w:before="0" w:beforeAutospacing="0" w:after="0" w:afterAutospacing="0"/>
        <w:ind w:firstLine="567"/>
        <w:jc w:val="both"/>
        <w:textAlignment w:val="baseline"/>
        <w:rPr>
          <w:spacing w:val="-18"/>
        </w:rPr>
      </w:pPr>
      <w:r w:rsidRPr="00DB16A6">
        <w:rPr>
          <w:spacing w:val="-18"/>
        </w:rPr>
        <w:t>Заместитель председателя комиссии _________________________________________</w:t>
      </w:r>
      <w:r w:rsidR="00AE7253" w:rsidRPr="00DB16A6">
        <w:rPr>
          <w:spacing w:val="-18"/>
        </w:rPr>
        <w:t>____________</w:t>
      </w:r>
    </w:p>
    <w:p w:rsidR="009831CD" w:rsidRPr="00DB16A6" w:rsidRDefault="00274045" w:rsidP="00B836D5">
      <w:pPr>
        <w:pStyle w:val="unformattext"/>
        <w:spacing w:before="0" w:beforeAutospacing="0" w:after="0" w:afterAutospacing="0"/>
        <w:ind w:firstLine="567"/>
        <w:jc w:val="both"/>
        <w:textAlignment w:val="baseline"/>
        <w:rPr>
          <w:spacing w:val="-18"/>
        </w:rPr>
      </w:pPr>
      <w:r w:rsidRPr="00DB16A6">
        <w:rPr>
          <w:spacing w:val="-18"/>
        </w:rPr>
        <w:t>Секретарь комиссии ________________________________________________________</w:t>
      </w:r>
      <w:r w:rsidR="00AE7253" w:rsidRPr="00DB16A6">
        <w:rPr>
          <w:spacing w:val="-18"/>
        </w:rPr>
        <w:t>__________</w:t>
      </w:r>
      <w:r w:rsidR="009831CD" w:rsidRPr="00DB16A6">
        <w:rPr>
          <w:spacing w:val="-18"/>
        </w:rPr>
        <w:t>_</w:t>
      </w:r>
    </w:p>
    <w:p w:rsidR="00DB16A6" w:rsidRPr="00DB16A6" w:rsidRDefault="00274045" w:rsidP="005E44AB">
      <w:pPr>
        <w:pStyle w:val="unformattext"/>
        <w:spacing w:before="0" w:beforeAutospacing="0" w:after="0" w:afterAutospacing="0"/>
        <w:ind w:firstLine="567"/>
        <w:jc w:val="both"/>
        <w:textAlignment w:val="baseline"/>
        <w:rPr>
          <w:spacing w:val="-18"/>
        </w:rPr>
      </w:pPr>
      <w:r w:rsidRPr="00DB16A6">
        <w:rPr>
          <w:spacing w:val="-18"/>
        </w:rPr>
        <w:t>Члены комиссии: ___________________________________________________________</w:t>
      </w:r>
      <w:r w:rsidR="00AE7253" w:rsidRPr="00DB16A6">
        <w:rPr>
          <w:spacing w:val="-18"/>
        </w:rPr>
        <w:t>__________</w:t>
      </w:r>
    </w:p>
    <w:p w:rsidR="00DB16A6" w:rsidRPr="005E44AB" w:rsidRDefault="00DB16A6" w:rsidP="005E44AB">
      <w:pPr>
        <w:pStyle w:val="1"/>
        <w:jc w:val="both"/>
        <w:rPr>
          <w:rFonts w:ascii="Times New Roman" w:hAnsi="Times New Roman" w:cs="Times New Roman"/>
        </w:rPr>
      </w:pPr>
      <w:r w:rsidRPr="00DB16A6">
        <w:rPr>
          <w:rFonts w:ascii="Times New Roman" w:hAnsi="Times New Roman" w:cs="Times New Roman"/>
        </w:rPr>
        <w:tab/>
      </w:r>
      <w:r w:rsidRPr="00DB16A6">
        <w:rPr>
          <w:rFonts w:ascii="Times New Roman" w:hAnsi="Times New Roman" w:cs="Times New Roman"/>
        </w:rPr>
        <w:tab/>
      </w:r>
      <w:r w:rsidRPr="00DB16A6">
        <w:rPr>
          <w:rFonts w:ascii="Times New Roman" w:hAnsi="Times New Roman" w:cs="Times New Roman"/>
        </w:rPr>
        <w:tab/>
        <w:t>___________________________________________________________</w:t>
      </w:r>
    </w:p>
    <w:p w:rsidR="00DB16A6" w:rsidRPr="00DB16A6" w:rsidRDefault="00DB16A6" w:rsidP="005E44AB">
      <w:pPr>
        <w:rPr>
          <w:rFonts w:ascii="Times New Roman" w:hAnsi="Times New Roman" w:cs="Times New Roman"/>
        </w:rPr>
      </w:pPr>
      <w:r w:rsidRPr="00DB16A6">
        <w:rPr>
          <w:rFonts w:ascii="Times New Roman" w:hAnsi="Times New Roman" w:cs="Times New Roman"/>
        </w:rPr>
        <w:tab/>
      </w:r>
      <w:r w:rsidRPr="00DB16A6">
        <w:rPr>
          <w:rFonts w:ascii="Times New Roman" w:hAnsi="Times New Roman" w:cs="Times New Roman"/>
        </w:rPr>
        <w:tab/>
        <w:t>___________________________________________________________</w:t>
      </w:r>
    </w:p>
    <w:p w:rsidR="00DB16A6" w:rsidRDefault="00DB16A6" w:rsidP="00B836D5">
      <w:pPr>
        <w:rPr>
          <w:rFonts w:ascii="Times New Roman" w:hAnsi="Times New Roman" w:cs="Times New Roman"/>
        </w:rPr>
      </w:pPr>
      <w:r w:rsidRPr="00DB16A6">
        <w:rPr>
          <w:rFonts w:ascii="Times New Roman" w:hAnsi="Times New Roman" w:cs="Times New Roman"/>
        </w:rPr>
        <w:tab/>
      </w:r>
      <w:r w:rsidRPr="00DB16A6">
        <w:rPr>
          <w:rFonts w:ascii="Times New Roman" w:hAnsi="Times New Roman" w:cs="Times New Roman"/>
        </w:rPr>
        <w:tab/>
        <w:t>___________________________________________________________</w:t>
      </w:r>
    </w:p>
    <w:p w:rsidR="00DB16A6" w:rsidRPr="00DB16A6" w:rsidRDefault="00DB16A6" w:rsidP="00664DF8">
      <w:r w:rsidRPr="00DB16A6">
        <w:rPr>
          <w:w w:val="95"/>
        </w:rPr>
        <w:t>в соответствии</w:t>
      </w:r>
      <w:r w:rsidRPr="00DB16A6">
        <w:rPr>
          <w:spacing w:val="1"/>
          <w:w w:val="95"/>
        </w:rPr>
        <w:t xml:space="preserve"> </w:t>
      </w:r>
      <w:r w:rsidRPr="00DB16A6">
        <w:rPr>
          <w:w w:val="95"/>
        </w:rPr>
        <w:t>с пунктом</w:t>
      </w:r>
      <w:r w:rsidRPr="00DB16A6">
        <w:rPr>
          <w:spacing w:val="1"/>
          <w:w w:val="95"/>
        </w:rPr>
        <w:t xml:space="preserve"> </w:t>
      </w:r>
      <w:r w:rsidRPr="00DB16A6">
        <w:rPr>
          <w:w w:val="95"/>
        </w:rPr>
        <w:t>2 статьи</w:t>
      </w:r>
      <w:r w:rsidRPr="00DB16A6">
        <w:rPr>
          <w:spacing w:val="1"/>
          <w:w w:val="95"/>
        </w:rPr>
        <w:t xml:space="preserve"> </w:t>
      </w:r>
      <w:r w:rsidRPr="00DB16A6">
        <w:rPr>
          <w:w w:val="95"/>
        </w:rPr>
        <w:t>13</w:t>
      </w:r>
      <w:r w:rsidRPr="00DB16A6">
        <w:rPr>
          <w:spacing w:val="1"/>
          <w:w w:val="95"/>
        </w:rPr>
        <w:t xml:space="preserve"> </w:t>
      </w:r>
      <w:r w:rsidRPr="00DB16A6">
        <w:rPr>
          <w:w w:val="95"/>
        </w:rPr>
        <w:t>Федер</w:t>
      </w:r>
      <w:r>
        <w:rPr>
          <w:w w:val="95"/>
        </w:rPr>
        <w:t>ал</w:t>
      </w:r>
      <w:r w:rsidRPr="00DB16A6">
        <w:rPr>
          <w:w w:val="95"/>
        </w:rPr>
        <w:t>ьного</w:t>
      </w:r>
      <w:r w:rsidRPr="00DB16A6">
        <w:rPr>
          <w:spacing w:val="1"/>
          <w:w w:val="95"/>
        </w:rPr>
        <w:t xml:space="preserve"> </w:t>
      </w:r>
      <w:r w:rsidRPr="00DB16A6">
        <w:rPr>
          <w:w w:val="95"/>
        </w:rPr>
        <w:t>закона</w:t>
      </w:r>
      <w:r w:rsidRPr="00DB16A6">
        <w:rPr>
          <w:spacing w:val="1"/>
          <w:w w:val="95"/>
        </w:rPr>
        <w:t xml:space="preserve"> </w:t>
      </w:r>
      <w:r w:rsidRPr="00DB16A6">
        <w:rPr>
          <w:w w:val="95"/>
        </w:rPr>
        <w:t>от 24.07.199 8 N 124-ФЗ</w:t>
      </w:r>
      <w:r w:rsidRPr="00DB16A6">
        <w:rPr>
          <w:spacing w:val="1"/>
          <w:w w:val="95"/>
        </w:rPr>
        <w:t xml:space="preserve"> </w:t>
      </w:r>
      <w:r w:rsidRPr="00DB16A6">
        <w:rPr>
          <w:w w:val="95"/>
        </w:rPr>
        <w:t>"Об</w:t>
      </w:r>
      <w:r w:rsidRPr="00DB16A6">
        <w:rPr>
          <w:spacing w:val="1"/>
          <w:w w:val="95"/>
        </w:rPr>
        <w:t xml:space="preserve"> </w:t>
      </w:r>
      <w:r w:rsidRPr="00DB16A6">
        <w:rPr>
          <w:spacing w:val="-1"/>
        </w:rPr>
        <w:t>основных</w:t>
      </w:r>
      <w:r w:rsidRPr="00DB16A6">
        <w:t xml:space="preserve"> гарантиях</w:t>
      </w:r>
      <w:r w:rsidRPr="00DB16A6">
        <w:rPr>
          <w:spacing w:val="1"/>
        </w:rPr>
        <w:t xml:space="preserve"> </w:t>
      </w:r>
      <w:r w:rsidRPr="00DB16A6">
        <w:t>прав</w:t>
      </w:r>
      <w:r w:rsidRPr="00DB16A6">
        <w:rPr>
          <w:spacing w:val="1"/>
        </w:rPr>
        <w:t xml:space="preserve"> </w:t>
      </w:r>
      <w:r w:rsidRPr="00DB16A6">
        <w:t>ре</w:t>
      </w:r>
      <w:r>
        <w:t>б</w:t>
      </w:r>
      <w:r w:rsidRPr="00DB16A6">
        <w:t>енка</w:t>
      </w:r>
      <w:r w:rsidRPr="00DB16A6">
        <w:rPr>
          <w:spacing w:val="1"/>
        </w:rPr>
        <w:t xml:space="preserve"> </w:t>
      </w:r>
      <w:r w:rsidRPr="00DB16A6">
        <w:t>в</w:t>
      </w:r>
      <w:r w:rsidRPr="00DB16A6">
        <w:rPr>
          <w:spacing w:val="1"/>
        </w:rPr>
        <w:t xml:space="preserve"> </w:t>
      </w:r>
      <w:r w:rsidRPr="00DB16A6">
        <w:t>Российской</w:t>
      </w:r>
      <w:r w:rsidRPr="00DB16A6">
        <w:rPr>
          <w:spacing w:val="1"/>
        </w:rPr>
        <w:t xml:space="preserve"> </w:t>
      </w:r>
      <w:r w:rsidRPr="00DB16A6">
        <w:t>Федерации"</w:t>
      </w:r>
      <w:r w:rsidRPr="00DB16A6">
        <w:rPr>
          <w:spacing w:val="1"/>
        </w:rPr>
        <w:t xml:space="preserve"> </w:t>
      </w:r>
      <w:r w:rsidRPr="00DB16A6">
        <w:t>сост</w:t>
      </w:r>
      <w:r>
        <w:t>а</w:t>
      </w:r>
      <w:r w:rsidRPr="00DB16A6">
        <w:t>вила</w:t>
      </w:r>
      <w:r w:rsidRPr="00DB16A6">
        <w:rPr>
          <w:spacing w:val="55"/>
        </w:rPr>
        <w:t xml:space="preserve"> </w:t>
      </w:r>
      <w:r w:rsidRPr="00DB16A6">
        <w:t>настоящее</w:t>
      </w:r>
      <w:r w:rsidRPr="00DB16A6">
        <w:rPr>
          <w:spacing w:val="1"/>
        </w:rPr>
        <w:t xml:space="preserve"> </w:t>
      </w:r>
      <w:r w:rsidRPr="00DB16A6">
        <w:t>заключение</w:t>
      </w:r>
      <w:r w:rsidRPr="00DB16A6">
        <w:rPr>
          <w:spacing w:val="29"/>
        </w:rPr>
        <w:t xml:space="preserve"> </w:t>
      </w:r>
      <w:r w:rsidRPr="00DB16A6">
        <w:t>по</w:t>
      </w:r>
      <w:r w:rsidRPr="00DB16A6">
        <w:rPr>
          <w:spacing w:val="11"/>
        </w:rPr>
        <w:t xml:space="preserve"> </w:t>
      </w:r>
      <w:r w:rsidRPr="00DB16A6">
        <w:t>оценке</w:t>
      </w:r>
      <w:r w:rsidRPr="00DB16A6">
        <w:rPr>
          <w:spacing w:val="14"/>
        </w:rPr>
        <w:t xml:space="preserve"> </w:t>
      </w:r>
      <w:r w:rsidRPr="00DB16A6">
        <w:t>последствий</w:t>
      </w:r>
      <w:r w:rsidRPr="00DB16A6">
        <w:rPr>
          <w:spacing w:val="29"/>
        </w:rPr>
        <w:t xml:space="preserve"> </w:t>
      </w:r>
      <w:r w:rsidRPr="00DB16A6">
        <w:t>принятия</w:t>
      </w:r>
      <w:r w:rsidRPr="00DB16A6">
        <w:rPr>
          <w:spacing w:val="23"/>
        </w:rPr>
        <w:t xml:space="preserve"> </w:t>
      </w:r>
      <w:r w:rsidRPr="00DB16A6">
        <w:t>решения.</w:t>
      </w:r>
    </w:p>
    <w:p w:rsidR="00DB16A6" w:rsidRPr="00DB16A6" w:rsidRDefault="00DB16A6" w:rsidP="00664DF8">
      <w:r w:rsidRPr="00DB16A6">
        <w:t>Объект</w:t>
      </w:r>
      <w:r w:rsidRPr="00DB16A6">
        <w:rPr>
          <w:spacing w:val="18"/>
        </w:rPr>
        <w:t xml:space="preserve"> </w:t>
      </w:r>
      <w:r w:rsidRPr="00DB16A6">
        <w:t>социальной</w:t>
      </w:r>
      <w:r w:rsidRPr="00DB16A6">
        <w:rPr>
          <w:spacing w:val="35"/>
        </w:rPr>
        <w:t xml:space="preserve"> </w:t>
      </w:r>
      <w:r w:rsidRPr="00DB16A6">
        <w:t>инфраструктуры</w:t>
      </w:r>
      <w:r w:rsidRPr="00DB16A6">
        <w:rPr>
          <w:spacing w:val="6"/>
        </w:rPr>
        <w:t xml:space="preserve"> </w:t>
      </w:r>
      <w:r w:rsidRPr="00DB16A6">
        <w:t>для</w:t>
      </w:r>
      <w:r w:rsidRPr="00DB16A6">
        <w:rPr>
          <w:spacing w:val="12"/>
        </w:rPr>
        <w:t xml:space="preserve"> </w:t>
      </w:r>
      <w:r w:rsidRPr="00DB16A6">
        <w:t>детей:</w:t>
      </w: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ab/>
        <w:t>_______________________________________________________________________</w:t>
      </w: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ab/>
        <w:t>_______________________________________________________________________</w:t>
      </w: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ab/>
        <w:t>_______________________________________________________________________</w:t>
      </w: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ab/>
        <w:t>_______________________________________________________________________</w:t>
      </w: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ab/>
        <w:t xml:space="preserve">(наименование объекта с указанием адреса) </w:t>
      </w:r>
    </w:p>
    <w:p w:rsidR="00DB16A6" w:rsidRDefault="00DB16A6" w:rsidP="00DB16A6">
      <w:pPr>
        <w:spacing w:line="276" w:lineRule="auto"/>
        <w:ind w:firstLine="0"/>
        <w:rPr>
          <w:rFonts w:ascii="Times New Roman" w:hAnsi="Times New Roman" w:cs="Times New Roman"/>
        </w:rPr>
      </w:pP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Общая площадь ________________________</w:t>
      </w:r>
    </w:p>
    <w:p w:rsidR="00DB16A6" w:rsidRDefault="00DB16A6" w:rsidP="00DB16A6">
      <w:pPr>
        <w:spacing w:line="276" w:lineRule="auto"/>
        <w:ind w:firstLine="0"/>
        <w:rPr>
          <w:rFonts w:ascii="Times New Roman" w:hAnsi="Times New Roman" w:cs="Times New Roman"/>
        </w:rPr>
      </w:pPr>
    </w:p>
    <w:p w:rsidR="00DB16A6" w:rsidRDefault="00DB16A6" w:rsidP="00DB16A6">
      <w:pPr>
        <w:spacing w:line="276" w:lineRule="auto"/>
        <w:ind w:firstLine="0"/>
        <w:rPr>
          <w:rFonts w:ascii="Times New Roman" w:hAnsi="Times New Roman" w:cs="Times New Roman"/>
        </w:rPr>
      </w:pPr>
      <w:r>
        <w:rPr>
          <w:rFonts w:ascii="Times New Roman" w:hAnsi="Times New Roman" w:cs="Times New Roman"/>
        </w:rPr>
        <w:t xml:space="preserve">Балансодержатель: </w:t>
      </w:r>
    </w:p>
    <w:p w:rsidR="00DB16A6" w:rsidRDefault="00DB16A6" w:rsidP="00DB16A6">
      <w:pPr>
        <w:ind w:firstLine="0"/>
      </w:pPr>
      <w:r>
        <w:t>_____________________________________________________________________________</w:t>
      </w:r>
    </w:p>
    <w:p w:rsidR="00DB16A6" w:rsidRDefault="00DB16A6" w:rsidP="00DB16A6">
      <w:pPr>
        <w:ind w:firstLine="0"/>
      </w:pPr>
      <w:r>
        <w:tab/>
        <w:t xml:space="preserve">(наименование учреждения) </w:t>
      </w:r>
    </w:p>
    <w:p w:rsidR="00DB16A6" w:rsidRDefault="00DB16A6" w:rsidP="00664DF8">
      <w:r w:rsidRPr="00DB16A6">
        <w:lastRenderedPageBreak/>
        <w:t>Цель</w:t>
      </w:r>
      <w:r w:rsidRPr="00DB16A6">
        <w:rPr>
          <w:spacing w:val="1"/>
        </w:rPr>
        <w:t xml:space="preserve"> </w:t>
      </w:r>
      <w:r w:rsidRPr="00DB16A6">
        <w:t>(реконструкция,</w:t>
      </w:r>
      <w:r w:rsidRPr="00DB16A6">
        <w:rPr>
          <w:spacing w:val="1"/>
        </w:rPr>
        <w:t xml:space="preserve"> </w:t>
      </w:r>
      <w:r w:rsidRPr="00DB16A6">
        <w:t>модернизация,</w:t>
      </w:r>
      <w:r w:rsidRPr="00DB16A6">
        <w:rPr>
          <w:spacing w:val="1"/>
        </w:rPr>
        <w:t xml:space="preserve"> </w:t>
      </w:r>
      <w:r w:rsidRPr="00DB16A6">
        <w:t>изменение</w:t>
      </w:r>
      <w:r w:rsidRPr="00DB16A6">
        <w:rPr>
          <w:spacing w:val="1"/>
        </w:rPr>
        <w:t xml:space="preserve"> </w:t>
      </w:r>
      <w:r w:rsidRPr="00DB16A6">
        <w:t>назначения</w:t>
      </w:r>
      <w:r w:rsidRPr="00DB16A6">
        <w:rPr>
          <w:spacing w:val="1"/>
        </w:rPr>
        <w:t xml:space="preserve"> </w:t>
      </w:r>
      <w:r w:rsidRPr="00DB16A6">
        <w:t>или</w:t>
      </w:r>
      <w:r w:rsidRPr="00DB16A6">
        <w:rPr>
          <w:spacing w:val="1"/>
        </w:rPr>
        <w:t xml:space="preserve"> </w:t>
      </w:r>
      <w:r w:rsidRPr="00DB16A6">
        <w:t>о</w:t>
      </w:r>
      <w:r w:rsidRPr="00DB16A6">
        <w:rPr>
          <w:spacing w:val="1"/>
        </w:rPr>
        <w:t xml:space="preserve"> </w:t>
      </w:r>
      <w:r w:rsidRPr="00DB16A6">
        <w:t>ликвидации</w:t>
      </w:r>
      <w:r w:rsidRPr="00DB16A6">
        <w:rPr>
          <w:spacing w:val="1"/>
        </w:rPr>
        <w:t xml:space="preserve"> </w:t>
      </w:r>
      <w:r w:rsidRPr="00DB16A6">
        <w:t>объекта</w:t>
      </w:r>
      <w:r w:rsidRPr="00DB16A6">
        <w:rPr>
          <w:spacing w:val="1"/>
        </w:rPr>
        <w:t xml:space="preserve"> </w:t>
      </w:r>
      <w:r w:rsidRPr="00DB16A6">
        <w:t>социальной</w:t>
      </w:r>
      <w:r w:rsidRPr="00DB16A6">
        <w:rPr>
          <w:spacing w:val="1"/>
        </w:rPr>
        <w:t xml:space="preserve"> </w:t>
      </w:r>
      <w:r w:rsidRPr="00DB16A6">
        <w:t>инфраструктуры</w:t>
      </w:r>
      <w:r w:rsidRPr="00DB16A6">
        <w:rPr>
          <w:spacing w:val="1"/>
        </w:rPr>
        <w:t xml:space="preserve"> </w:t>
      </w:r>
      <w:r w:rsidRPr="00DB16A6">
        <w:t>для</w:t>
      </w:r>
      <w:r w:rsidRPr="00DB16A6">
        <w:rPr>
          <w:spacing w:val="1"/>
        </w:rPr>
        <w:t xml:space="preserve"> </w:t>
      </w:r>
      <w:r w:rsidRPr="00DB16A6">
        <w:t>детей,</w:t>
      </w:r>
      <w:r w:rsidRPr="00DB16A6">
        <w:rPr>
          <w:spacing w:val="1"/>
        </w:rPr>
        <w:t xml:space="preserve"> </w:t>
      </w:r>
      <w:r w:rsidRPr="00DB16A6">
        <w:t>являющегося</w:t>
      </w:r>
      <w:r w:rsidRPr="00DB16A6">
        <w:rPr>
          <w:spacing w:val="1"/>
        </w:rPr>
        <w:t xml:space="preserve"> </w:t>
      </w:r>
      <w:r w:rsidRPr="00DB16A6">
        <w:t>муниципальной</w:t>
      </w:r>
      <w:r w:rsidRPr="00DB16A6">
        <w:rPr>
          <w:spacing w:val="1"/>
        </w:rPr>
        <w:t xml:space="preserve"> </w:t>
      </w:r>
      <w:r w:rsidRPr="00DB16A6">
        <w:t>собственностью,</w:t>
      </w:r>
      <w:r w:rsidRPr="00DB16A6">
        <w:rPr>
          <w:spacing w:val="1"/>
        </w:rPr>
        <w:t xml:space="preserve"> </w:t>
      </w:r>
      <w:r w:rsidRPr="00DB16A6">
        <w:t>заключение</w:t>
      </w:r>
      <w:r w:rsidRPr="00DB16A6">
        <w:rPr>
          <w:spacing w:val="1"/>
        </w:rPr>
        <w:t xml:space="preserve"> </w:t>
      </w:r>
      <w:r w:rsidRPr="00DB16A6">
        <w:t>муниципальной</w:t>
      </w:r>
      <w:r w:rsidRPr="00DB16A6">
        <w:rPr>
          <w:spacing w:val="1"/>
        </w:rPr>
        <w:t xml:space="preserve"> </w:t>
      </w:r>
      <w:r w:rsidRPr="00DB16A6">
        <w:t>организацией,</w:t>
      </w:r>
      <w:r w:rsidRPr="00DB16A6">
        <w:rPr>
          <w:spacing w:val="1"/>
        </w:rPr>
        <w:t xml:space="preserve"> </w:t>
      </w:r>
      <w:r w:rsidRPr="00DB16A6">
        <w:t>образующей</w:t>
      </w:r>
      <w:r w:rsidRPr="00DB16A6">
        <w:rPr>
          <w:spacing w:val="1"/>
        </w:rPr>
        <w:t xml:space="preserve"> </w:t>
      </w:r>
      <w:r w:rsidRPr="00DB16A6">
        <w:t>социальную</w:t>
      </w:r>
      <w:r w:rsidRPr="00DB16A6">
        <w:rPr>
          <w:spacing w:val="1"/>
        </w:rPr>
        <w:t xml:space="preserve"> </w:t>
      </w:r>
      <w:r w:rsidRPr="00DB16A6">
        <w:t>инфраструктуру</w:t>
      </w:r>
      <w:r w:rsidRPr="00DB16A6">
        <w:rPr>
          <w:spacing w:val="1"/>
        </w:rPr>
        <w:t xml:space="preserve"> </w:t>
      </w:r>
      <w:r w:rsidRPr="00DB16A6">
        <w:t>для</w:t>
      </w:r>
      <w:r w:rsidRPr="00DB16A6">
        <w:rPr>
          <w:spacing w:val="1"/>
        </w:rPr>
        <w:t xml:space="preserve"> </w:t>
      </w:r>
      <w:r w:rsidRPr="00DB16A6">
        <w:t>детей,</w:t>
      </w:r>
      <w:r w:rsidRPr="00DB16A6">
        <w:rPr>
          <w:spacing w:val="44"/>
        </w:rPr>
        <w:t xml:space="preserve"> </w:t>
      </w:r>
      <w:r w:rsidRPr="00DB16A6">
        <w:t>договора</w:t>
      </w:r>
      <w:r w:rsidRPr="00DB16A6">
        <w:rPr>
          <w:spacing w:val="45"/>
        </w:rPr>
        <w:t xml:space="preserve"> </w:t>
      </w:r>
      <w:r w:rsidRPr="00DB16A6">
        <w:t>аренды,</w:t>
      </w:r>
      <w:r w:rsidRPr="00DB16A6">
        <w:rPr>
          <w:spacing w:val="44"/>
        </w:rPr>
        <w:t xml:space="preserve"> </w:t>
      </w:r>
      <w:r w:rsidRPr="00DB16A6">
        <w:t>договора</w:t>
      </w:r>
      <w:r w:rsidRPr="00DB16A6">
        <w:rPr>
          <w:spacing w:val="40"/>
        </w:rPr>
        <w:t xml:space="preserve"> </w:t>
      </w:r>
      <w:r w:rsidRPr="00664DF8">
        <w:t>безвозмездного</w:t>
      </w:r>
      <w:r w:rsidRPr="00DB16A6">
        <w:rPr>
          <w:spacing w:val="27"/>
        </w:rPr>
        <w:t xml:space="preserve"> </w:t>
      </w:r>
      <w:r w:rsidRPr="00DB16A6">
        <w:t>пользования</w:t>
      </w:r>
      <w:r w:rsidRPr="00DB16A6">
        <w:rPr>
          <w:spacing w:val="3"/>
        </w:rPr>
        <w:t xml:space="preserve"> </w:t>
      </w:r>
      <w:r w:rsidRPr="00DB16A6">
        <w:t>закрепленных</w:t>
      </w:r>
      <w:r w:rsidRPr="00DB16A6">
        <w:rPr>
          <w:spacing w:val="13"/>
        </w:rPr>
        <w:t xml:space="preserve"> </w:t>
      </w:r>
      <w:r w:rsidRPr="00DB16A6">
        <w:t>за</w:t>
      </w:r>
      <w:r w:rsidRPr="00DB16A6">
        <w:rPr>
          <w:spacing w:val="35"/>
        </w:rPr>
        <w:t xml:space="preserve"> </w:t>
      </w:r>
      <w:r w:rsidRPr="00DB16A6">
        <w:t>ней объектов собственности, а также реорганизация и ликвидация муниципальных организаций, образующих социальную инфраструктуру для детей)</w:t>
      </w:r>
    </w:p>
    <w:p w:rsidR="00DB16A6" w:rsidRDefault="00DB16A6" w:rsidP="00DB16A6">
      <w:pPr>
        <w:ind w:firstLine="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44AB">
        <w:rPr>
          <w:rFonts w:ascii="Times New Roman" w:eastAsia="Times New Roman" w:hAnsi="Times New Roman" w:cs="Times New Roman"/>
          <w:sz w:val="22"/>
          <w:szCs w:val="22"/>
          <w:lang w:eastAsia="en-US"/>
        </w:rPr>
        <w:t>____________________________</w:t>
      </w:r>
    </w:p>
    <w:p w:rsidR="00DB16A6" w:rsidRPr="00664DF8" w:rsidRDefault="00DB16A6" w:rsidP="00664DF8">
      <w:pPr>
        <w:rPr>
          <w:rFonts w:ascii="Times New Roman" w:hAnsi="Times New Roman" w:cs="Times New Roman"/>
        </w:rPr>
      </w:pPr>
      <w:r w:rsidRPr="00664DF8">
        <w:rPr>
          <w:rFonts w:ascii="Times New Roman" w:hAnsi="Times New Roman" w:cs="Times New Roman"/>
        </w:rPr>
        <w:t>По</w:t>
      </w:r>
      <w:r w:rsidRPr="00664DF8">
        <w:rPr>
          <w:rFonts w:ascii="Times New Roman" w:hAnsi="Times New Roman" w:cs="Times New Roman"/>
          <w:spacing w:val="72"/>
        </w:rPr>
        <w:t xml:space="preserve"> </w:t>
      </w:r>
      <w:r w:rsidRPr="00664DF8">
        <w:rPr>
          <w:rFonts w:ascii="Times New Roman" w:hAnsi="Times New Roman" w:cs="Times New Roman"/>
        </w:rPr>
        <w:t>результатам</w:t>
      </w:r>
      <w:r w:rsidRPr="00664DF8">
        <w:rPr>
          <w:rFonts w:ascii="Times New Roman" w:hAnsi="Times New Roman" w:cs="Times New Roman"/>
          <w:spacing w:val="96"/>
        </w:rPr>
        <w:t xml:space="preserve"> </w:t>
      </w:r>
      <w:r w:rsidRPr="00664DF8">
        <w:rPr>
          <w:rFonts w:ascii="Times New Roman" w:hAnsi="Times New Roman" w:cs="Times New Roman"/>
        </w:rPr>
        <w:t>экспертной</w:t>
      </w:r>
      <w:r w:rsidRPr="00664DF8">
        <w:rPr>
          <w:rFonts w:ascii="Times New Roman" w:hAnsi="Times New Roman" w:cs="Times New Roman"/>
          <w:spacing w:val="89"/>
        </w:rPr>
        <w:t xml:space="preserve"> </w:t>
      </w:r>
      <w:r w:rsidRPr="00664DF8">
        <w:rPr>
          <w:rFonts w:ascii="Times New Roman" w:hAnsi="Times New Roman" w:cs="Times New Roman"/>
        </w:rPr>
        <w:t>оценки</w:t>
      </w:r>
      <w:r w:rsidRPr="00664DF8">
        <w:rPr>
          <w:rFonts w:ascii="Times New Roman" w:hAnsi="Times New Roman" w:cs="Times New Roman"/>
          <w:spacing w:val="83"/>
        </w:rPr>
        <w:t xml:space="preserve"> </w:t>
      </w:r>
      <w:r w:rsidRPr="00664DF8">
        <w:rPr>
          <w:rFonts w:ascii="Times New Roman" w:hAnsi="Times New Roman" w:cs="Times New Roman"/>
        </w:rPr>
        <w:t>комиссия</w:t>
      </w:r>
      <w:r w:rsidRPr="00664DF8">
        <w:rPr>
          <w:rFonts w:ascii="Times New Roman" w:hAnsi="Times New Roman" w:cs="Times New Roman"/>
          <w:spacing w:val="84"/>
        </w:rPr>
        <w:t xml:space="preserve"> </w:t>
      </w:r>
      <w:r w:rsidRPr="00664DF8">
        <w:rPr>
          <w:rFonts w:ascii="Times New Roman" w:hAnsi="Times New Roman" w:cs="Times New Roman"/>
        </w:rPr>
        <w:t>установила</w:t>
      </w:r>
      <w:r w:rsidRPr="00664DF8">
        <w:rPr>
          <w:rFonts w:ascii="Times New Roman" w:hAnsi="Times New Roman" w:cs="Times New Roman"/>
          <w:spacing w:val="85"/>
        </w:rPr>
        <w:t xml:space="preserve"> </w:t>
      </w:r>
      <w:r w:rsidR="00664DF8" w:rsidRPr="00664DF8">
        <w:rPr>
          <w:rFonts w:ascii="Times New Roman" w:hAnsi="Times New Roman" w:cs="Times New Roman"/>
        </w:rPr>
        <w:t>(указываются</w:t>
      </w:r>
      <w:r w:rsidRPr="00664DF8">
        <w:rPr>
          <w:rFonts w:ascii="Times New Roman" w:hAnsi="Times New Roman" w:cs="Times New Roman"/>
        </w:rPr>
        <w:t>,</w:t>
      </w:r>
      <w:r w:rsidRPr="00664DF8">
        <w:rPr>
          <w:rFonts w:ascii="Times New Roman" w:hAnsi="Times New Roman" w:cs="Times New Roman"/>
        </w:rPr>
        <w:tab/>
        <w:t>в</w:t>
      </w:r>
      <w:r w:rsidRPr="00664DF8">
        <w:rPr>
          <w:rFonts w:ascii="Times New Roman" w:hAnsi="Times New Roman" w:cs="Times New Roman"/>
          <w:spacing w:val="61"/>
        </w:rPr>
        <w:t xml:space="preserve"> </w:t>
      </w:r>
      <w:r w:rsidRPr="00664DF8">
        <w:rPr>
          <w:rFonts w:ascii="Times New Roman" w:hAnsi="Times New Roman" w:cs="Times New Roman"/>
        </w:rPr>
        <w:t>том</w:t>
      </w:r>
      <w:r w:rsidRPr="00664DF8">
        <w:rPr>
          <w:rFonts w:ascii="Times New Roman" w:hAnsi="Times New Roman" w:cs="Times New Roman"/>
          <w:spacing w:val="69"/>
        </w:rPr>
        <w:t xml:space="preserve"> </w:t>
      </w:r>
      <w:r w:rsidRPr="00664DF8">
        <w:rPr>
          <w:rFonts w:ascii="Times New Roman" w:hAnsi="Times New Roman" w:cs="Times New Roman"/>
        </w:rPr>
        <w:t>числе,</w:t>
      </w:r>
      <w:r w:rsidR="00664DF8" w:rsidRPr="00664DF8">
        <w:rPr>
          <w:rFonts w:ascii="Times New Roman" w:hAnsi="Times New Roman" w:cs="Times New Roman"/>
        </w:rPr>
        <w:t xml:space="preserve"> </w:t>
      </w:r>
      <w:r w:rsidRPr="00664DF8">
        <w:rPr>
          <w:rFonts w:ascii="Times New Roman" w:hAnsi="Times New Roman" w:cs="Times New Roman"/>
        </w:rPr>
        <w:t>информация</w:t>
      </w:r>
      <w:r w:rsidRPr="00664DF8">
        <w:rPr>
          <w:rFonts w:ascii="Times New Roman" w:hAnsi="Times New Roman" w:cs="Times New Roman"/>
        </w:rPr>
        <w:tab/>
        <w:t>о</w:t>
      </w:r>
      <w:r w:rsidRPr="00664DF8">
        <w:rPr>
          <w:rFonts w:ascii="Times New Roman" w:hAnsi="Times New Roman" w:cs="Times New Roman"/>
        </w:rPr>
        <w:tab/>
        <w:t>фактическом</w:t>
      </w:r>
      <w:r w:rsidRPr="00664DF8">
        <w:rPr>
          <w:rFonts w:ascii="Times New Roman" w:hAnsi="Times New Roman" w:cs="Times New Roman"/>
        </w:rPr>
        <w:tab/>
        <w:t>использовании</w:t>
      </w:r>
      <w:r w:rsidRPr="00664DF8">
        <w:rPr>
          <w:rFonts w:ascii="Times New Roman" w:hAnsi="Times New Roman" w:cs="Times New Roman"/>
        </w:rPr>
        <w:tab/>
        <w:t>объекта,</w:t>
      </w:r>
      <w:r w:rsidRPr="00664DF8">
        <w:rPr>
          <w:rFonts w:ascii="Times New Roman" w:hAnsi="Times New Roman" w:cs="Times New Roman"/>
        </w:rPr>
        <w:tab/>
        <w:t>основания</w:t>
      </w:r>
      <w:r w:rsidRPr="00664DF8">
        <w:rPr>
          <w:rFonts w:ascii="Times New Roman" w:hAnsi="Times New Roman" w:cs="Times New Roman"/>
          <w:spacing w:val="76"/>
        </w:rPr>
        <w:t xml:space="preserve"> </w:t>
      </w:r>
      <w:r w:rsidRPr="00664DF8">
        <w:rPr>
          <w:rFonts w:ascii="Times New Roman" w:hAnsi="Times New Roman" w:cs="Times New Roman"/>
        </w:rPr>
        <w:t>необходимости</w:t>
      </w:r>
      <w:r w:rsidR="00664DF8" w:rsidRPr="00664DF8">
        <w:rPr>
          <w:rFonts w:ascii="Times New Roman" w:hAnsi="Times New Roman" w:cs="Times New Roman"/>
        </w:rPr>
        <w:t xml:space="preserve"> </w:t>
      </w:r>
      <w:r w:rsidRPr="00664DF8">
        <w:rPr>
          <w:rFonts w:ascii="Times New Roman" w:hAnsi="Times New Roman" w:cs="Times New Roman"/>
        </w:rPr>
        <w:t>реконструкции,</w:t>
      </w:r>
      <w:r w:rsidRPr="00664DF8">
        <w:rPr>
          <w:rFonts w:ascii="Times New Roman" w:hAnsi="Times New Roman" w:cs="Times New Roman"/>
          <w:spacing w:val="65"/>
        </w:rPr>
        <w:t xml:space="preserve"> </w:t>
      </w:r>
      <w:r w:rsidRPr="00664DF8">
        <w:rPr>
          <w:rFonts w:ascii="Times New Roman" w:hAnsi="Times New Roman" w:cs="Times New Roman"/>
        </w:rPr>
        <w:t>модернизации,</w:t>
      </w:r>
      <w:r w:rsidRPr="00664DF8">
        <w:rPr>
          <w:rFonts w:ascii="Times New Roman" w:hAnsi="Times New Roman" w:cs="Times New Roman"/>
          <w:spacing w:val="91"/>
        </w:rPr>
        <w:t xml:space="preserve"> </w:t>
      </w:r>
      <w:r w:rsidRPr="00664DF8">
        <w:rPr>
          <w:rFonts w:ascii="Times New Roman" w:hAnsi="Times New Roman" w:cs="Times New Roman"/>
        </w:rPr>
        <w:t>изменения</w:t>
      </w:r>
      <w:r w:rsidRPr="00664DF8">
        <w:rPr>
          <w:rFonts w:ascii="Times New Roman" w:hAnsi="Times New Roman" w:cs="Times New Roman"/>
          <w:spacing w:val="76"/>
        </w:rPr>
        <w:t xml:space="preserve"> </w:t>
      </w:r>
      <w:r w:rsidRPr="00664DF8">
        <w:rPr>
          <w:rFonts w:ascii="Times New Roman" w:hAnsi="Times New Roman" w:cs="Times New Roman"/>
        </w:rPr>
        <w:t>назначения</w:t>
      </w:r>
      <w:r w:rsidRPr="00664DF8">
        <w:rPr>
          <w:rFonts w:ascii="Times New Roman" w:hAnsi="Times New Roman" w:cs="Times New Roman"/>
          <w:spacing w:val="79"/>
        </w:rPr>
        <w:t xml:space="preserve"> </w:t>
      </w:r>
      <w:r w:rsidRPr="00664DF8">
        <w:rPr>
          <w:rFonts w:ascii="Times New Roman" w:hAnsi="Times New Roman" w:cs="Times New Roman"/>
        </w:rPr>
        <w:t>или</w:t>
      </w:r>
      <w:r w:rsidRPr="00664DF8">
        <w:rPr>
          <w:rFonts w:ascii="Times New Roman" w:hAnsi="Times New Roman" w:cs="Times New Roman"/>
          <w:spacing w:val="13"/>
        </w:rPr>
        <w:t xml:space="preserve"> </w:t>
      </w:r>
      <w:r w:rsidRPr="00664DF8">
        <w:rPr>
          <w:rFonts w:ascii="Times New Roman" w:hAnsi="Times New Roman" w:cs="Times New Roman"/>
        </w:rPr>
        <w:t>ликвидации</w:t>
      </w:r>
      <w:r w:rsidRPr="00664DF8">
        <w:rPr>
          <w:rFonts w:ascii="Times New Roman" w:hAnsi="Times New Roman" w:cs="Times New Roman"/>
          <w:spacing w:val="57"/>
        </w:rPr>
        <w:t xml:space="preserve"> </w:t>
      </w:r>
      <w:r w:rsidR="00664DF8" w:rsidRPr="00664DF8">
        <w:rPr>
          <w:rFonts w:ascii="Times New Roman" w:hAnsi="Times New Roman" w:cs="Times New Roman"/>
        </w:rPr>
        <w:t>об</w:t>
      </w:r>
      <w:r w:rsidRPr="00664DF8">
        <w:rPr>
          <w:rFonts w:ascii="Times New Roman" w:hAnsi="Times New Roman" w:cs="Times New Roman"/>
        </w:rPr>
        <w:t>ъекта):</w:t>
      </w:r>
    </w:p>
    <w:p w:rsidR="00664DF8" w:rsidRPr="00664DF8" w:rsidRDefault="00664DF8" w:rsidP="00664DF8">
      <w:pPr>
        <w:pStyle w:val="af1"/>
        <w:spacing w:before="5"/>
        <w:jc w:val="both"/>
        <w:rPr>
          <w:sz w:val="24"/>
          <w:szCs w:val="24"/>
        </w:rPr>
      </w:pPr>
      <w:r w:rsidRPr="00664DF8">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44AB">
        <w:rPr>
          <w:sz w:val="24"/>
          <w:szCs w:val="24"/>
        </w:rPr>
        <w:t>____________________</w:t>
      </w:r>
    </w:p>
    <w:p w:rsidR="00664DF8" w:rsidRDefault="00664DF8" w:rsidP="005E44AB">
      <w:pPr>
        <w:pStyle w:val="af1"/>
        <w:spacing w:before="5" w:line="276" w:lineRule="auto"/>
        <w:ind w:firstLine="720"/>
        <w:jc w:val="both"/>
        <w:rPr>
          <w:sz w:val="24"/>
          <w:szCs w:val="24"/>
        </w:rPr>
      </w:pPr>
      <w:proofErr w:type="gramStart"/>
      <w:r w:rsidRPr="00664DF8">
        <w:rPr>
          <w:sz w:val="24"/>
          <w:szCs w:val="24"/>
        </w:rPr>
        <w:t xml:space="preserve">Решение комиссии: </w:t>
      </w:r>
      <w:r>
        <w:rPr>
          <w:sz w:val="24"/>
          <w:szCs w:val="24"/>
        </w:rPr>
        <w:t xml:space="preserve">реконструкция, модернизация, изменение назначения или о ликвидации объекта социальной инфраструктуры для детей, являющейся муниципальной собственностью, заключение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реорганизация и ликвидация муниципальных организаций, образующих социальную инфраструктуру для детей </w:t>
      </w:r>
      <w:proofErr w:type="gramEnd"/>
    </w:p>
    <w:p w:rsidR="00664DF8" w:rsidRDefault="00664DF8" w:rsidP="00664DF8">
      <w:pPr>
        <w:spacing w:line="276" w:lineRule="auto"/>
        <w:ind w:firstLine="0"/>
        <w:rPr>
          <w:rFonts w:ascii="Times New Roman" w:eastAsia="Times New Roman" w:hAnsi="Times New Roman" w:cs="Times New Roman"/>
          <w:sz w:val="22"/>
          <w:szCs w:val="22"/>
          <w:lang w:eastAsia="en-US"/>
        </w:rPr>
      </w:pPr>
      <w:r>
        <w:t>________________________________________________</w:t>
      </w:r>
      <w:r w:rsidR="005E44AB">
        <w:t>_____________________________</w:t>
      </w:r>
    </w:p>
    <w:p w:rsidR="00664DF8" w:rsidRDefault="00664DF8" w:rsidP="00664DF8">
      <w:pPr>
        <w:pStyle w:val="af1"/>
        <w:spacing w:before="5" w:line="276" w:lineRule="auto"/>
        <w:ind w:firstLine="720"/>
        <w:jc w:val="both"/>
        <w:rPr>
          <w:sz w:val="24"/>
          <w:szCs w:val="24"/>
        </w:rPr>
      </w:pPr>
      <w:r>
        <w:rPr>
          <w:sz w:val="24"/>
          <w:szCs w:val="24"/>
        </w:rPr>
        <w:t>(наименование объекта)</w:t>
      </w:r>
    </w:p>
    <w:p w:rsidR="00664DF8" w:rsidRDefault="00664DF8" w:rsidP="00664DF8">
      <w:pPr>
        <w:pStyle w:val="af1"/>
        <w:spacing w:before="5" w:line="276" w:lineRule="auto"/>
        <w:jc w:val="both"/>
        <w:rPr>
          <w:sz w:val="24"/>
          <w:szCs w:val="24"/>
        </w:rPr>
      </w:pPr>
      <w:r>
        <w:rPr>
          <w:sz w:val="24"/>
          <w:szCs w:val="24"/>
        </w:rPr>
        <w:t>возможна (невозможна).</w:t>
      </w:r>
    </w:p>
    <w:p w:rsidR="005E44AB" w:rsidRDefault="005E44AB" w:rsidP="00664DF8">
      <w:pPr>
        <w:pStyle w:val="af1"/>
        <w:spacing w:before="5" w:line="276" w:lineRule="auto"/>
        <w:jc w:val="both"/>
        <w:rPr>
          <w:sz w:val="24"/>
          <w:szCs w:val="24"/>
        </w:rPr>
      </w:pPr>
    </w:p>
    <w:p w:rsidR="00664DF8" w:rsidRDefault="00664DF8" w:rsidP="005E44AB">
      <w:pPr>
        <w:pStyle w:val="af1"/>
        <w:spacing w:before="5"/>
        <w:jc w:val="both"/>
        <w:rPr>
          <w:sz w:val="24"/>
          <w:szCs w:val="24"/>
        </w:rPr>
      </w:pPr>
      <w:r>
        <w:rPr>
          <w:sz w:val="24"/>
          <w:szCs w:val="24"/>
        </w:rPr>
        <w:t xml:space="preserve">Подписи членов комиссии (с расшифровкой фамилии): </w:t>
      </w:r>
    </w:p>
    <w:p w:rsidR="00664DF8" w:rsidRDefault="00664DF8" w:rsidP="005E44AB">
      <w:pPr>
        <w:pStyle w:val="af1"/>
        <w:spacing w:before="5"/>
        <w:jc w:val="both"/>
        <w:rPr>
          <w:sz w:val="24"/>
          <w:szCs w:val="24"/>
        </w:rPr>
      </w:pPr>
      <w:r>
        <w:rPr>
          <w:sz w:val="24"/>
          <w:szCs w:val="24"/>
        </w:rPr>
        <w:t>Председатель комиссии</w:t>
      </w:r>
      <w:r>
        <w:rPr>
          <w:sz w:val="24"/>
          <w:szCs w:val="24"/>
        </w:rPr>
        <w:tab/>
      </w:r>
      <w:r>
        <w:rPr>
          <w:sz w:val="24"/>
          <w:szCs w:val="24"/>
        </w:rPr>
        <w:tab/>
      </w:r>
      <w:r>
        <w:rPr>
          <w:sz w:val="24"/>
          <w:szCs w:val="24"/>
        </w:rPr>
        <w:tab/>
        <w:t>___________</w:t>
      </w:r>
      <w:r w:rsidR="00307337">
        <w:rPr>
          <w:sz w:val="24"/>
          <w:szCs w:val="24"/>
        </w:rPr>
        <w:t>__________________________</w:t>
      </w:r>
    </w:p>
    <w:p w:rsidR="00664DF8" w:rsidRPr="00664DF8" w:rsidRDefault="00664DF8" w:rsidP="005E44AB">
      <w:pPr>
        <w:pStyle w:val="af1"/>
        <w:spacing w:before="5"/>
        <w:jc w:val="both"/>
        <w:rPr>
          <w:sz w:val="24"/>
          <w:szCs w:val="24"/>
        </w:rPr>
      </w:pPr>
      <w:r>
        <w:rPr>
          <w:sz w:val="24"/>
          <w:szCs w:val="24"/>
        </w:rPr>
        <w:t>Заместитель председателя комиссии</w:t>
      </w:r>
      <w:r>
        <w:rPr>
          <w:sz w:val="24"/>
          <w:szCs w:val="24"/>
        </w:rPr>
        <w:tab/>
        <w:t>_____________________________________</w:t>
      </w:r>
    </w:p>
    <w:p w:rsidR="00307337" w:rsidRDefault="00307337" w:rsidP="005E44AB">
      <w:pPr>
        <w:ind w:firstLine="0"/>
        <w:rPr>
          <w:rFonts w:ascii="Times New Roman" w:hAnsi="Times New Roman" w:cs="Times New Roman"/>
        </w:rPr>
      </w:pPr>
      <w:r>
        <w:rPr>
          <w:rFonts w:ascii="Times New Roman" w:hAnsi="Times New Roman" w:cs="Times New Roman"/>
        </w:rPr>
        <w:t>Секретарь комиссии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w:t>
      </w:r>
    </w:p>
    <w:p w:rsidR="00307337" w:rsidRDefault="00307337" w:rsidP="005E44AB">
      <w:pPr>
        <w:ind w:firstLine="0"/>
        <w:rPr>
          <w:rFonts w:ascii="Times New Roman" w:hAnsi="Times New Roman" w:cs="Times New Roman"/>
        </w:rPr>
      </w:pPr>
      <w:r>
        <w:rPr>
          <w:rFonts w:ascii="Times New Roman" w:hAnsi="Times New Roman" w:cs="Times New Roman"/>
        </w:rPr>
        <w:t>Члены комиссии</w:t>
      </w:r>
      <w:r>
        <w:rPr>
          <w:rFonts w:ascii="Times New Roman" w:hAnsi="Times New Roman" w:cs="Times New Roman"/>
        </w:rPr>
        <w:tab/>
      </w:r>
      <w:r>
        <w:rPr>
          <w:rFonts w:ascii="Times New Roman" w:hAnsi="Times New Roman" w:cs="Times New Roman"/>
        </w:rPr>
        <w:tab/>
      </w:r>
      <w:r w:rsidR="005E44AB">
        <w:rPr>
          <w:rFonts w:ascii="Times New Roman" w:hAnsi="Times New Roman" w:cs="Times New Roman"/>
        </w:rPr>
        <w:tab/>
      </w:r>
      <w:r w:rsidR="005E44AB">
        <w:rPr>
          <w:rFonts w:ascii="Times New Roman" w:hAnsi="Times New Roman" w:cs="Times New Roman"/>
        </w:rPr>
        <w:tab/>
      </w:r>
      <w:r>
        <w:rPr>
          <w:rFonts w:ascii="Times New Roman" w:hAnsi="Times New Roman" w:cs="Times New Roman"/>
        </w:rPr>
        <w:t>_____________________________</w:t>
      </w:r>
    </w:p>
    <w:p w:rsidR="00307337" w:rsidRDefault="00307337" w:rsidP="005E44AB">
      <w:pPr>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E44AB">
        <w:rPr>
          <w:rFonts w:ascii="Times New Roman" w:hAnsi="Times New Roman" w:cs="Times New Roman"/>
        </w:rPr>
        <w:tab/>
      </w:r>
      <w:r w:rsidR="005E44AB">
        <w:rPr>
          <w:rFonts w:ascii="Times New Roman" w:hAnsi="Times New Roman" w:cs="Times New Roman"/>
        </w:rPr>
        <w:tab/>
      </w:r>
      <w:r>
        <w:rPr>
          <w:rFonts w:ascii="Times New Roman" w:hAnsi="Times New Roman" w:cs="Times New Roman"/>
        </w:rPr>
        <w:t>_____________________________</w:t>
      </w:r>
    </w:p>
    <w:p w:rsidR="00307337" w:rsidRDefault="00307337" w:rsidP="005E44AB">
      <w:pPr>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E44AB">
        <w:rPr>
          <w:rFonts w:ascii="Times New Roman" w:hAnsi="Times New Roman" w:cs="Times New Roman"/>
        </w:rPr>
        <w:tab/>
      </w:r>
      <w:r w:rsidR="005E44AB">
        <w:rPr>
          <w:rFonts w:ascii="Times New Roman" w:hAnsi="Times New Roman" w:cs="Times New Roman"/>
        </w:rPr>
        <w:tab/>
      </w:r>
      <w:r>
        <w:rPr>
          <w:rFonts w:ascii="Times New Roman" w:hAnsi="Times New Roman" w:cs="Times New Roman"/>
        </w:rPr>
        <w:t>_____________________________</w:t>
      </w:r>
    </w:p>
    <w:p w:rsidR="003537FB" w:rsidRDefault="00307337" w:rsidP="005E44AB">
      <w:pPr>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E44AB">
        <w:rPr>
          <w:rFonts w:ascii="Times New Roman" w:hAnsi="Times New Roman" w:cs="Times New Roman"/>
        </w:rPr>
        <w:tab/>
      </w:r>
      <w:r w:rsidR="005E44AB">
        <w:rPr>
          <w:rFonts w:ascii="Times New Roman" w:hAnsi="Times New Roman" w:cs="Times New Roman"/>
        </w:rPr>
        <w:tab/>
      </w:r>
      <w:r>
        <w:rPr>
          <w:rFonts w:ascii="Times New Roman" w:hAnsi="Times New Roman" w:cs="Times New Roman"/>
        </w:rPr>
        <w:t>_____________________________</w:t>
      </w:r>
      <w:r>
        <w:rPr>
          <w:rFonts w:ascii="Times New Roman" w:hAnsi="Times New Roman" w:cs="Times New Roman"/>
        </w:rPr>
        <w:tab/>
      </w:r>
    </w:p>
    <w:p w:rsidR="00307337" w:rsidRDefault="00307337" w:rsidP="00307337">
      <w:pPr>
        <w:spacing w:line="360" w:lineRule="auto"/>
        <w:ind w:firstLine="0"/>
        <w:rPr>
          <w:rFonts w:ascii="Times New Roman" w:hAnsi="Times New Roman" w:cs="Times New Roman"/>
        </w:rPr>
      </w:pPr>
    </w:p>
    <w:p w:rsidR="00F86B58" w:rsidRDefault="00F86B58">
      <w:pPr>
        <w:widowControl/>
        <w:autoSpaceDE/>
        <w:autoSpaceDN/>
        <w:adjustRightInd/>
        <w:spacing w:after="200" w:line="276" w:lineRule="auto"/>
        <w:ind w:firstLine="0"/>
        <w:jc w:val="left"/>
        <w:rPr>
          <w:rFonts w:ascii="Times New Roman" w:hAnsi="Times New Roman" w:cs="Times New Roman"/>
        </w:rPr>
      </w:pPr>
      <w:r>
        <w:rPr>
          <w:rFonts w:ascii="Times New Roman" w:hAnsi="Times New Roman" w:cs="Times New Roman"/>
        </w:rPr>
        <w:br w:type="page"/>
      </w:r>
    </w:p>
    <w:tbl>
      <w:tblPr>
        <w:tblStyle w:val="11"/>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4"/>
      </w:tblGrid>
      <w:tr w:rsidR="00F86B58" w:rsidRPr="00F86B58" w:rsidTr="00497271">
        <w:tc>
          <w:tcPr>
            <w:tcW w:w="4354" w:type="dxa"/>
          </w:tcPr>
          <w:p w:rsidR="005E44AB" w:rsidRPr="009831CD" w:rsidRDefault="005E44AB" w:rsidP="005E44AB">
            <w:pPr>
              <w:pStyle w:val="headertext"/>
              <w:spacing w:before="0" w:beforeAutospacing="0" w:after="0" w:afterAutospacing="0"/>
              <w:jc w:val="both"/>
              <w:textAlignment w:val="baseline"/>
              <w:rPr>
                <w:sz w:val="20"/>
                <w:szCs w:val="20"/>
              </w:rPr>
            </w:pPr>
            <w:r w:rsidRPr="009831CD">
              <w:rPr>
                <w:sz w:val="20"/>
                <w:szCs w:val="20"/>
              </w:rPr>
              <w:lastRenderedPageBreak/>
              <w:t xml:space="preserve">Приложение </w:t>
            </w:r>
            <w:r>
              <w:rPr>
                <w:sz w:val="20"/>
                <w:szCs w:val="20"/>
              </w:rPr>
              <w:t>2</w:t>
            </w:r>
          </w:p>
          <w:p w:rsidR="003A6C7E" w:rsidRDefault="003A6C7E" w:rsidP="003A6C7E">
            <w:pPr>
              <w:pStyle w:val="1"/>
              <w:spacing w:before="0" w:after="0"/>
              <w:jc w:val="both"/>
              <w:outlineLvl w:val="0"/>
              <w:rPr>
                <w:b w:val="0"/>
                <w:color w:val="auto"/>
                <w:sz w:val="20"/>
                <w:szCs w:val="20"/>
              </w:rPr>
            </w:pPr>
            <w:r>
              <w:rPr>
                <w:b w:val="0"/>
                <w:color w:val="auto"/>
                <w:sz w:val="20"/>
                <w:szCs w:val="20"/>
              </w:rPr>
              <w:t>к постановлению</w:t>
            </w:r>
            <w:r w:rsidRPr="00080A12">
              <w:rPr>
                <w:b w:val="0"/>
                <w:color w:val="auto"/>
                <w:sz w:val="20"/>
                <w:szCs w:val="20"/>
              </w:rPr>
              <w:t xml:space="preserve"> администрации </w:t>
            </w:r>
            <w:proofErr w:type="spellStart"/>
            <w:r w:rsidRPr="00080A12">
              <w:rPr>
                <w:b w:val="0"/>
                <w:color w:val="auto"/>
                <w:sz w:val="20"/>
                <w:szCs w:val="20"/>
              </w:rPr>
              <w:t>Цивильского</w:t>
            </w:r>
            <w:proofErr w:type="spellEnd"/>
            <w:r w:rsidRPr="00080A12">
              <w:rPr>
                <w:b w:val="0"/>
                <w:color w:val="auto"/>
                <w:sz w:val="20"/>
                <w:szCs w:val="20"/>
              </w:rPr>
              <w:t xml:space="preserve"> муниципального округа Чувашской Республики </w:t>
            </w:r>
          </w:p>
          <w:p w:rsidR="00F86B58" w:rsidRDefault="003A6C7E" w:rsidP="003A6C7E">
            <w:pPr>
              <w:keepNext/>
              <w:widowControl/>
              <w:autoSpaceDE/>
              <w:autoSpaceDN/>
              <w:adjustRightInd/>
              <w:ind w:firstLine="0"/>
              <w:jc w:val="left"/>
              <w:textAlignment w:val="baseline"/>
              <w:outlineLvl w:val="1"/>
              <w:rPr>
                <w:sz w:val="20"/>
                <w:szCs w:val="20"/>
              </w:rPr>
            </w:pPr>
            <w:r w:rsidRPr="00080A12">
              <w:rPr>
                <w:sz w:val="20"/>
                <w:szCs w:val="20"/>
              </w:rPr>
              <w:t>от</w:t>
            </w:r>
            <w:r>
              <w:rPr>
                <w:sz w:val="20"/>
                <w:szCs w:val="20"/>
              </w:rPr>
              <w:t xml:space="preserve"> 26 сентября 2023</w:t>
            </w:r>
            <w:r w:rsidRPr="00080A12">
              <w:rPr>
                <w:sz w:val="20"/>
                <w:szCs w:val="20"/>
              </w:rPr>
              <w:t xml:space="preserve"> №</w:t>
            </w:r>
            <w:r w:rsidR="00B47061">
              <w:rPr>
                <w:sz w:val="20"/>
                <w:szCs w:val="20"/>
              </w:rPr>
              <w:t>1361</w:t>
            </w:r>
          </w:p>
          <w:p w:rsidR="003A6C7E" w:rsidRPr="00F86B58" w:rsidRDefault="003A6C7E" w:rsidP="003A6C7E">
            <w:pPr>
              <w:keepNext/>
              <w:widowControl/>
              <w:autoSpaceDE/>
              <w:autoSpaceDN/>
              <w:adjustRightInd/>
              <w:ind w:firstLine="0"/>
              <w:jc w:val="left"/>
              <w:textAlignment w:val="baseline"/>
              <w:outlineLvl w:val="1"/>
              <w:rPr>
                <w:rFonts w:ascii="Times New Roman" w:eastAsiaTheme="majorEastAsia" w:hAnsi="Times New Roman" w:cstheme="majorBidi"/>
                <w:bCs/>
                <w:iCs/>
              </w:rPr>
            </w:pPr>
          </w:p>
        </w:tc>
      </w:tr>
    </w:tbl>
    <w:p w:rsidR="00C95995" w:rsidRPr="009831CD" w:rsidRDefault="00F86B58" w:rsidP="00C95995">
      <w:pPr>
        <w:pStyle w:val="headertext"/>
        <w:spacing w:before="0" w:beforeAutospacing="0" w:after="0" w:afterAutospacing="0"/>
        <w:jc w:val="center"/>
        <w:textAlignment w:val="baseline"/>
        <w:rPr>
          <w:b/>
        </w:rPr>
      </w:pPr>
      <w:proofErr w:type="gramStart"/>
      <w:r w:rsidRPr="00F86B58">
        <w:rPr>
          <w:b/>
        </w:rPr>
        <w:t xml:space="preserve">Состав комиссии для проведения оценки последствий принятия решения о </w:t>
      </w:r>
      <w:r w:rsidR="00C95995" w:rsidRPr="009831CD">
        <w:rPr>
          <w:b/>
        </w:rPr>
        <w:t xml:space="preserve">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F86B58" w:rsidRPr="00F86B58" w:rsidRDefault="00F86B58" w:rsidP="00C95995">
      <w:pPr>
        <w:ind w:firstLine="0"/>
      </w:pPr>
    </w:p>
    <w:tbl>
      <w:tblPr>
        <w:tblW w:w="9606" w:type="dxa"/>
        <w:tblLook w:val="04A0"/>
      </w:tblPr>
      <w:tblGrid>
        <w:gridCol w:w="2376"/>
        <w:gridCol w:w="835"/>
        <w:gridCol w:w="6395"/>
      </w:tblGrid>
      <w:tr w:rsidR="00F86B58" w:rsidRPr="00F86B58" w:rsidTr="00497271">
        <w:tc>
          <w:tcPr>
            <w:tcW w:w="2376" w:type="dxa"/>
          </w:tcPr>
          <w:p w:rsidR="00F86B58" w:rsidRPr="00F86B58" w:rsidRDefault="00F86B58" w:rsidP="00F86B58">
            <w:pPr>
              <w:ind w:firstLine="0"/>
            </w:pPr>
            <w:r w:rsidRPr="00F86B58">
              <w:t xml:space="preserve">Председатель комиссии  </w:t>
            </w:r>
          </w:p>
        </w:tc>
        <w:tc>
          <w:tcPr>
            <w:tcW w:w="835" w:type="dxa"/>
          </w:tcPr>
          <w:p w:rsidR="00F86B58" w:rsidRPr="00F86B58" w:rsidRDefault="00F86B58" w:rsidP="00F86B58">
            <w:pPr>
              <w:ind w:firstLine="0"/>
              <w:jc w:val="center"/>
            </w:pPr>
            <w:r w:rsidRPr="00F86B58">
              <w:t>-</w:t>
            </w:r>
          </w:p>
        </w:tc>
        <w:tc>
          <w:tcPr>
            <w:tcW w:w="6395" w:type="dxa"/>
          </w:tcPr>
          <w:p w:rsidR="00F86B58" w:rsidRPr="00F86B58" w:rsidRDefault="00F86B58" w:rsidP="00F86B58">
            <w:pPr>
              <w:ind w:firstLine="0"/>
            </w:pPr>
            <w:r w:rsidRPr="00F86B58">
              <w:t xml:space="preserve">глава Цивильского муниципального округа Чувашской Республики </w:t>
            </w:r>
          </w:p>
        </w:tc>
      </w:tr>
      <w:tr w:rsidR="00F86B58" w:rsidRPr="00F86B58" w:rsidTr="00497271">
        <w:tc>
          <w:tcPr>
            <w:tcW w:w="2376" w:type="dxa"/>
          </w:tcPr>
          <w:p w:rsidR="00F86B58" w:rsidRPr="00F86B58" w:rsidRDefault="00F86B58" w:rsidP="00F86B58">
            <w:pPr>
              <w:ind w:firstLine="0"/>
            </w:pPr>
            <w:r w:rsidRPr="00F86B58">
              <w:t>Заместитель председателя комиссии</w:t>
            </w:r>
          </w:p>
        </w:tc>
        <w:tc>
          <w:tcPr>
            <w:tcW w:w="835" w:type="dxa"/>
          </w:tcPr>
          <w:p w:rsidR="00F86B58" w:rsidRPr="00F86B58" w:rsidRDefault="00F86B58" w:rsidP="00F86B58">
            <w:pPr>
              <w:ind w:firstLine="0"/>
              <w:jc w:val="center"/>
            </w:pPr>
            <w:r w:rsidRPr="00F86B58">
              <w:t>-</w:t>
            </w:r>
          </w:p>
          <w:p w:rsidR="00F86B58" w:rsidRPr="00F86B58" w:rsidRDefault="00F86B58" w:rsidP="00F86B58">
            <w:pPr>
              <w:ind w:firstLine="0"/>
            </w:pPr>
          </w:p>
          <w:p w:rsidR="00F86B58" w:rsidRPr="00F86B58" w:rsidRDefault="00F86B58" w:rsidP="00F86B58">
            <w:pPr>
              <w:ind w:firstLine="0"/>
            </w:pPr>
          </w:p>
        </w:tc>
        <w:tc>
          <w:tcPr>
            <w:tcW w:w="6395" w:type="dxa"/>
          </w:tcPr>
          <w:p w:rsidR="00F86B58" w:rsidRPr="00F86B58" w:rsidRDefault="00F86B58" w:rsidP="00F86B58">
            <w:pPr>
              <w:ind w:firstLine="0"/>
            </w:pPr>
            <w:r w:rsidRPr="00F86B58">
              <w:t>заместитель главы  - начальник отдела образования Цивильского муниципального округа Чувашской Республики</w:t>
            </w:r>
          </w:p>
        </w:tc>
      </w:tr>
      <w:tr w:rsidR="00F86B58" w:rsidRPr="00F86B58" w:rsidTr="00497271">
        <w:tc>
          <w:tcPr>
            <w:tcW w:w="2376" w:type="dxa"/>
          </w:tcPr>
          <w:p w:rsidR="00F86B58" w:rsidRPr="00F86B58" w:rsidRDefault="00F86B58" w:rsidP="00F86B58">
            <w:pPr>
              <w:ind w:firstLine="0"/>
            </w:pPr>
            <w:r w:rsidRPr="00F86B58">
              <w:t>Секретарь комиссии</w:t>
            </w:r>
          </w:p>
        </w:tc>
        <w:tc>
          <w:tcPr>
            <w:tcW w:w="835" w:type="dxa"/>
          </w:tcPr>
          <w:p w:rsidR="00F86B58" w:rsidRPr="00F86B58" w:rsidRDefault="00F86B58" w:rsidP="00F86B58">
            <w:pPr>
              <w:ind w:firstLine="0"/>
              <w:jc w:val="center"/>
            </w:pPr>
            <w:r w:rsidRPr="00F86B58">
              <w:t>-</w:t>
            </w:r>
          </w:p>
        </w:tc>
        <w:tc>
          <w:tcPr>
            <w:tcW w:w="6395" w:type="dxa"/>
          </w:tcPr>
          <w:p w:rsidR="00F86B58" w:rsidRPr="00F86B58" w:rsidRDefault="00F86B58" w:rsidP="00F86B58">
            <w:pPr>
              <w:ind w:firstLine="0"/>
            </w:pPr>
            <w:r w:rsidRPr="00F86B58">
              <w:t xml:space="preserve">заместитель начальника отдела образования и социального развития администрации Цивильского муниципального округа Чувашской Республики,  главный специалист-эксперт отдела образования и социального развития администрации Цивильского муниципального округа Чувашской Республики, ведущий специалист-эксперт отдела образования и социального развития администрации Цивильского муниципального округа Чувашской Республики, методист                                  отдела образования Цивильского муниципального округа Чувашской Республики </w:t>
            </w:r>
          </w:p>
          <w:p w:rsidR="00F86B58" w:rsidRPr="00F86B58" w:rsidRDefault="00F86B58" w:rsidP="00F86B58">
            <w:pPr>
              <w:ind w:firstLine="0"/>
            </w:pPr>
          </w:p>
        </w:tc>
      </w:tr>
      <w:tr w:rsidR="00F86B58" w:rsidRPr="00F86B58" w:rsidTr="00497271">
        <w:tc>
          <w:tcPr>
            <w:tcW w:w="2376" w:type="dxa"/>
          </w:tcPr>
          <w:p w:rsidR="00F86B58" w:rsidRPr="00F86B58" w:rsidRDefault="00F86B58" w:rsidP="00F86B58">
            <w:pPr>
              <w:ind w:firstLine="0"/>
            </w:pPr>
            <w:r w:rsidRPr="00F86B58">
              <w:t>Члены комиссии</w:t>
            </w:r>
          </w:p>
        </w:tc>
        <w:tc>
          <w:tcPr>
            <w:tcW w:w="835" w:type="dxa"/>
          </w:tcPr>
          <w:p w:rsidR="00F86B58" w:rsidRPr="00F86B58" w:rsidRDefault="00F86B58" w:rsidP="00F86B58">
            <w:pPr>
              <w:jc w:val="center"/>
            </w:pPr>
            <w:r w:rsidRPr="00F86B58">
              <w:t>-</w:t>
            </w:r>
          </w:p>
        </w:tc>
        <w:tc>
          <w:tcPr>
            <w:tcW w:w="6395" w:type="dxa"/>
          </w:tcPr>
          <w:p w:rsidR="00F86B58" w:rsidRPr="00F86B58" w:rsidRDefault="00F86B58" w:rsidP="00F86B58">
            <w:pPr>
              <w:ind w:firstLine="0"/>
              <w:rPr>
                <w:rFonts w:ascii="Times New Roman" w:hAnsi="Times New Roman" w:cs="Times New Roman"/>
                <w:shd w:val="clear" w:color="auto" w:fill="FFFFFF"/>
              </w:rPr>
            </w:pPr>
            <w:proofErr w:type="gramStart"/>
            <w:r w:rsidRPr="00F86B58">
              <w:rPr>
                <w:shd w:val="clear" w:color="auto" w:fill="FFFFFF"/>
              </w:rPr>
              <w:t>заведующий сектором экономики, инвестиционной деятельности и туризма</w:t>
            </w:r>
            <w:r w:rsidRPr="00F86B58">
              <w:t xml:space="preserve"> администрации Цивильского муниципального округа Чувашской Республики</w:t>
            </w:r>
            <w:r w:rsidRPr="00F86B58">
              <w:rPr>
                <w:shd w:val="clear" w:color="auto" w:fill="FFFFFF"/>
              </w:rPr>
              <w:t xml:space="preserve">, начальник отдела имущественных и земельных отношений </w:t>
            </w:r>
            <w:r w:rsidRPr="00F86B58">
              <w:t>администрации Цивильского муниципального округа Чувашской Республики</w:t>
            </w:r>
            <w:r w:rsidRPr="00F86B58">
              <w:rPr>
                <w:shd w:val="clear" w:color="auto" w:fill="FFFFFF"/>
              </w:rPr>
              <w:t xml:space="preserve">,  сотрудники сектора правового обеспечения </w:t>
            </w:r>
            <w:r w:rsidRPr="00F86B58">
              <w:t>администрации Цивильского муниципального округа Чувашской Республики</w:t>
            </w:r>
            <w:r w:rsidRPr="00F86B58">
              <w:rPr>
                <w:shd w:val="clear" w:color="auto" w:fill="FFFFFF"/>
              </w:rPr>
              <w:t xml:space="preserve">, </w:t>
            </w:r>
            <w:r w:rsidRPr="00F86B58">
              <w:rPr>
                <w:rFonts w:ascii="Times New Roman" w:hAnsi="Times New Roman" w:cs="Times New Roman"/>
              </w:rPr>
              <w:t>начальник финансового отдела администрации Цивильского муниципального округа Чувашской Республики</w:t>
            </w:r>
            <w:r w:rsidRPr="00F86B58">
              <w:rPr>
                <w:rFonts w:ascii="Times New Roman" w:hAnsi="Times New Roman" w:cs="Times New Roman"/>
                <w:shd w:val="clear" w:color="auto" w:fill="FFFFFF"/>
              </w:rPr>
              <w:t xml:space="preserve">,  </w:t>
            </w:r>
            <w:r w:rsidRPr="00F86B58">
              <w:rPr>
                <w:rFonts w:ascii="Times New Roman" w:hAnsi="Times New Roman" w:cs="Times New Roman"/>
              </w:rPr>
              <w:t>начальник - главный бухгалтер Муниципального казенного учреждения «Центр финансового и хозяйственного обеспечения» Цивильского муниципального округа Чувашской Республики</w:t>
            </w:r>
            <w:proofErr w:type="gramEnd"/>
            <w:r w:rsidRPr="00F86B58">
              <w:rPr>
                <w:rFonts w:ascii="Times New Roman" w:hAnsi="Times New Roman" w:cs="Times New Roman"/>
              </w:rPr>
              <w:t xml:space="preserve"> (по согласованию), специалисты отдела образования администрации Цивильского муниципального округа Чувашской Республики, депутаты Цивильского муниципального округа Чувашской Республики (по согласованию), представители Министерства образования  Чувашской Республики (по согласованию), представители общественных организаций Цивильского муниципального округа (по согласованию)</w:t>
            </w:r>
          </w:p>
        </w:tc>
      </w:tr>
    </w:tbl>
    <w:p w:rsidR="005E44AB" w:rsidRDefault="005E44AB" w:rsidP="00B836D5">
      <w:pPr>
        <w:spacing w:line="276" w:lineRule="auto"/>
        <w:ind w:firstLine="0"/>
        <w:rPr>
          <w:rFonts w:ascii="Times New Roman" w:hAnsi="Times New Roman" w:cs="Times New Roman"/>
        </w:rPr>
      </w:pPr>
      <w:bookmarkStart w:id="17" w:name="_GoBack"/>
      <w:bookmarkEnd w:id="17"/>
      <w:r>
        <w:rPr>
          <w:rFonts w:ascii="Times New Roman" w:hAnsi="Times New Roman" w:cs="Times New Roman"/>
        </w:rPr>
        <w:br/>
      </w:r>
    </w:p>
    <w:p w:rsidR="002A09FE" w:rsidRPr="009831CD" w:rsidRDefault="002A09FE" w:rsidP="002A09FE">
      <w:pPr>
        <w:pStyle w:val="headertext"/>
        <w:spacing w:before="0" w:beforeAutospacing="0" w:after="0" w:afterAutospacing="0"/>
        <w:ind w:left="6237"/>
        <w:jc w:val="both"/>
        <w:textAlignment w:val="baseline"/>
        <w:rPr>
          <w:sz w:val="20"/>
          <w:szCs w:val="20"/>
        </w:rPr>
      </w:pPr>
      <w:r w:rsidRPr="009831CD">
        <w:rPr>
          <w:sz w:val="20"/>
          <w:szCs w:val="20"/>
        </w:rPr>
        <w:t xml:space="preserve">Приложение </w:t>
      </w:r>
      <w:r w:rsidR="00C62CF4">
        <w:rPr>
          <w:sz w:val="20"/>
          <w:szCs w:val="20"/>
        </w:rPr>
        <w:t>№2</w:t>
      </w:r>
    </w:p>
    <w:p w:rsidR="002A09FE" w:rsidRDefault="002A09FE" w:rsidP="002A09FE">
      <w:pPr>
        <w:pStyle w:val="headertext"/>
        <w:spacing w:before="0" w:beforeAutospacing="0" w:after="0" w:afterAutospacing="0"/>
        <w:ind w:left="6237"/>
        <w:jc w:val="both"/>
        <w:textAlignment w:val="baseline"/>
        <w:rPr>
          <w:sz w:val="20"/>
          <w:szCs w:val="20"/>
        </w:rPr>
      </w:pPr>
      <w:proofErr w:type="gramStart"/>
      <w:r w:rsidRPr="009831CD">
        <w:rPr>
          <w:sz w:val="20"/>
          <w:szCs w:val="20"/>
        </w:rPr>
        <w:t>к</w:t>
      </w:r>
      <w:r w:rsidRPr="009831CD">
        <w:rPr>
          <w:rFonts w:ascii="Arial" w:hAnsi="Arial" w:cs="Arial"/>
          <w:color w:val="444444"/>
          <w:sz w:val="20"/>
          <w:szCs w:val="20"/>
        </w:rPr>
        <w:t xml:space="preserve"> </w:t>
      </w:r>
      <w:r w:rsidRPr="009831CD">
        <w:rPr>
          <w:sz w:val="20"/>
          <w:szCs w:val="20"/>
        </w:rPr>
        <w:t>Порядку проведения оценки последствий принятия решения о реорганизации,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E33D8A" w:rsidRPr="009831CD" w:rsidRDefault="00E33D8A" w:rsidP="002A09FE">
      <w:pPr>
        <w:pStyle w:val="headertext"/>
        <w:spacing w:before="0" w:beforeAutospacing="0" w:after="0" w:afterAutospacing="0"/>
        <w:ind w:left="6237"/>
        <w:jc w:val="both"/>
        <w:textAlignment w:val="baseline"/>
        <w:rPr>
          <w:sz w:val="20"/>
          <w:szCs w:val="20"/>
        </w:rPr>
      </w:pPr>
    </w:p>
    <w:p w:rsidR="00E33D8A" w:rsidRPr="009831CD" w:rsidRDefault="00E33D8A" w:rsidP="00E33D8A">
      <w:pPr>
        <w:pStyle w:val="headertext"/>
        <w:spacing w:before="0" w:beforeAutospacing="0" w:after="0" w:afterAutospacing="0"/>
        <w:jc w:val="center"/>
        <w:textAlignment w:val="baseline"/>
        <w:rPr>
          <w:b/>
        </w:rPr>
      </w:pPr>
      <w:proofErr w:type="gramStart"/>
      <w:r>
        <w:rPr>
          <w:b/>
        </w:rPr>
        <w:t xml:space="preserve">Значения критериев проведения оценки последствий принятия решения о </w:t>
      </w:r>
      <w:r w:rsidRPr="009831CD">
        <w:rPr>
          <w:b/>
        </w:rPr>
        <w:t>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 ликвидации муниципальных организаций, образующих социальную инфраструктуру для детей</w:t>
      </w:r>
      <w:proofErr w:type="gramEnd"/>
    </w:p>
    <w:p w:rsidR="00DB16A6" w:rsidRDefault="00DB16A6" w:rsidP="00E33D8A">
      <w:pPr>
        <w:spacing w:line="276" w:lineRule="auto"/>
        <w:ind w:left="5670" w:hanging="5670"/>
        <w:jc w:val="center"/>
        <w:rPr>
          <w:rFonts w:ascii="Times New Roman" w:hAnsi="Times New Roman" w:cs="Times New Roman"/>
          <w:b/>
        </w:rPr>
      </w:pPr>
    </w:p>
    <w:p w:rsidR="00E33D8A" w:rsidRDefault="00E33D8A" w:rsidP="00E33D8A">
      <w:pPr>
        <w:ind w:firstLine="0"/>
        <w:rPr>
          <w:rFonts w:ascii="Times New Roman" w:hAnsi="Times New Roman" w:cs="Times New Roman"/>
          <w:b/>
        </w:rPr>
      </w:pPr>
      <w:r>
        <w:rPr>
          <w:rFonts w:ascii="Times New Roman" w:hAnsi="Times New Roman" w:cs="Times New Roman"/>
          <w:b/>
        </w:rPr>
        <w:t xml:space="preserve">1. </w:t>
      </w:r>
      <w:r w:rsidRPr="00E33D8A">
        <w:rPr>
          <w:rFonts w:ascii="Times New Roman" w:hAnsi="Times New Roman" w:cs="Times New Roman"/>
          <w:b/>
        </w:rPr>
        <w:t xml:space="preserve">Значения </w:t>
      </w:r>
      <w:proofErr w:type="gramStart"/>
      <w:r w:rsidRPr="00E33D8A">
        <w:rPr>
          <w:rFonts w:ascii="Times New Roman" w:hAnsi="Times New Roman" w:cs="Times New Roman"/>
          <w:b/>
        </w:rPr>
        <w:t>критериев оценки последствий принятия решения</w:t>
      </w:r>
      <w:proofErr w:type="gramEnd"/>
      <w:r w:rsidRPr="00E33D8A">
        <w:rPr>
          <w:rFonts w:ascii="Times New Roman" w:hAnsi="Times New Roman" w:cs="Times New Roman"/>
          <w:b/>
        </w:rPr>
        <w:t xml:space="preserve">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bl>
      <w:tblPr>
        <w:tblW w:w="0" w:type="auto"/>
        <w:tblCellMar>
          <w:left w:w="0" w:type="dxa"/>
          <w:right w:w="0" w:type="dxa"/>
        </w:tblCellMar>
        <w:tblLook w:val="04A0"/>
      </w:tblPr>
      <w:tblGrid>
        <w:gridCol w:w="6227"/>
        <w:gridCol w:w="3122"/>
      </w:tblGrid>
      <w:tr w:rsidR="00E33D8A" w:rsidTr="00E33D8A">
        <w:trPr>
          <w:trHeight w:val="15"/>
        </w:trPr>
        <w:tc>
          <w:tcPr>
            <w:tcW w:w="6227" w:type="dxa"/>
            <w:tcBorders>
              <w:top w:val="nil"/>
              <w:left w:val="nil"/>
              <w:bottom w:val="nil"/>
              <w:right w:val="nil"/>
            </w:tcBorders>
            <w:shd w:val="clear" w:color="auto" w:fill="auto"/>
            <w:hideMark/>
          </w:tcPr>
          <w:p w:rsidR="00E33D8A" w:rsidRDefault="00E33D8A" w:rsidP="00193829">
            <w:pPr>
              <w:rPr>
                <w:sz w:val="2"/>
              </w:rPr>
            </w:pPr>
          </w:p>
        </w:tc>
        <w:tc>
          <w:tcPr>
            <w:tcW w:w="3122" w:type="dxa"/>
            <w:tcBorders>
              <w:top w:val="nil"/>
              <w:left w:val="nil"/>
              <w:bottom w:val="nil"/>
              <w:right w:val="nil"/>
            </w:tcBorders>
            <w:shd w:val="clear" w:color="auto" w:fill="auto"/>
            <w:hideMark/>
          </w:tcPr>
          <w:p w:rsidR="00E33D8A" w:rsidRDefault="00E33D8A" w:rsidP="00193829">
            <w:pPr>
              <w:rPr>
                <w:sz w:val="2"/>
              </w:rPr>
            </w:pPr>
          </w:p>
        </w:tc>
      </w:tr>
      <w:tr w:rsidR="00E33D8A" w:rsidTr="00E33D8A">
        <w:tc>
          <w:tcPr>
            <w:tcW w:w="6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jc w:val="center"/>
              <w:textAlignment w:val="baseline"/>
            </w:pPr>
            <w:r>
              <w:t>Критерий</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jc w:val="center"/>
              <w:textAlignment w:val="baseline"/>
            </w:pPr>
            <w:r>
              <w:t>Значение</w:t>
            </w:r>
          </w:p>
        </w:tc>
      </w:tr>
      <w:tr w:rsidR="00E33D8A" w:rsidTr="00E33D8A">
        <w:tc>
          <w:tcPr>
            <w:tcW w:w="6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r>
              <w:br/>
            </w:r>
            <w:proofErr w:type="gramEnd"/>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t>обеспечено</w:t>
            </w:r>
            <w:proofErr w:type="gramEnd"/>
            <w:r>
              <w:t>/не обеспечено</w:t>
            </w:r>
            <w:r>
              <w:br/>
            </w:r>
          </w:p>
        </w:tc>
      </w:tr>
      <w:tr w:rsidR="00E33D8A" w:rsidTr="00E33D8A">
        <w:tc>
          <w:tcPr>
            <w:tcW w:w="6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t xml:space="preserve">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w:t>
            </w:r>
            <w:r>
              <w:lastRenderedPageBreak/>
              <w:t>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t xml:space="preserve"> решения о реконструкции, модернизации, об изменении назначения или о ликвидации объекта социальной инфраструктуры,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r>
              <w:br/>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lastRenderedPageBreak/>
              <w:t>обеспечено</w:t>
            </w:r>
            <w:proofErr w:type="gramEnd"/>
            <w:r>
              <w:t>/не обеспечено</w:t>
            </w:r>
            <w:r>
              <w:br/>
            </w:r>
          </w:p>
        </w:tc>
      </w:tr>
    </w:tbl>
    <w:p w:rsidR="00E33D8A" w:rsidRDefault="00E33D8A" w:rsidP="00E33D8A">
      <w:pPr>
        <w:ind w:firstLine="0"/>
        <w:rPr>
          <w:rFonts w:ascii="Times New Roman" w:hAnsi="Times New Roman" w:cs="Times New Roman"/>
          <w:b/>
        </w:rPr>
      </w:pPr>
    </w:p>
    <w:p w:rsidR="00E33D8A" w:rsidRDefault="00E33D8A" w:rsidP="00E33D8A">
      <w:pPr>
        <w:ind w:firstLine="0"/>
        <w:rPr>
          <w:rFonts w:ascii="Times New Roman" w:hAnsi="Times New Roman" w:cs="Times New Roman"/>
          <w:b/>
        </w:rPr>
      </w:pPr>
      <w:r w:rsidRPr="00E33D8A">
        <w:rPr>
          <w:rFonts w:ascii="Times New Roman" w:hAnsi="Times New Roman" w:cs="Times New Roman"/>
          <w:b/>
        </w:rPr>
        <w:t xml:space="preserve">2. Значения </w:t>
      </w:r>
      <w:proofErr w:type="gramStart"/>
      <w:r w:rsidRPr="00E33D8A">
        <w:rPr>
          <w:rFonts w:ascii="Times New Roman" w:hAnsi="Times New Roman" w:cs="Times New Roman"/>
          <w:b/>
        </w:rPr>
        <w:t>критериев оценки последствий принятия решения</w:t>
      </w:r>
      <w:proofErr w:type="gramEnd"/>
      <w:r w:rsidRPr="00E33D8A">
        <w:rPr>
          <w:rFonts w:ascii="Times New Roman" w:hAnsi="Times New Roman" w:cs="Times New Roman"/>
          <w:b/>
        </w:rPr>
        <w:t xml:space="preserve"> о реорганизации или ликвидации государственной или муниципальной организации, образующей социальную инфраструктуру для детей</w:t>
      </w:r>
    </w:p>
    <w:tbl>
      <w:tblPr>
        <w:tblW w:w="0" w:type="auto"/>
        <w:tblCellMar>
          <w:left w:w="0" w:type="dxa"/>
          <w:right w:w="0" w:type="dxa"/>
        </w:tblCellMar>
        <w:tblLook w:val="04A0"/>
      </w:tblPr>
      <w:tblGrid>
        <w:gridCol w:w="6227"/>
        <w:gridCol w:w="3122"/>
      </w:tblGrid>
      <w:tr w:rsidR="00E33D8A" w:rsidTr="00E33D8A">
        <w:trPr>
          <w:trHeight w:val="15"/>
        </w:trPr>
        <w:tc>
          <w:tcPr>
            <w:tcW w:w="6227" w:type="dxa"/>
            <w:tcBorders>
              <w:top w:val="nil"/>
              <w:left w:val="nil"/>
              <w:bottom w:val="nil"/>
              <w:right w:val="nil"/>
            </w:tcBorders>
            <w:shd w:val="clear" w:color="auto" w:fill="auto"/>
            <w:hideMark/>
          </w:tcPr>
          <w:p w:rsidR="00E33D8A" w:rsidRDefault="00E33D8A" w:rsidP="00193829">
            <w:pPr>
              <w:rPr>
                <w:sz w:val="2"/>
              </w:rPr>
            </w:pPr>
          </w:p>
        </w:tc>
        <w:tc>
          <w:tcPr>
            <w:tcW w:w="3122" w:type="dxa"/>
            <w:tcBorders>
              <w:top w:val="nil"/>
              <w:left w:val="nil"/>
              <w:bottom w:val="nil"/>
              <w:right w:val="nil"/>
            </w:tcBorders>
            <w:shd w:val="clear" w:color="auto" w:fill="auto"/>
            <w:hideMark/>
          </w:tcPr>
          <w:p w:rsidR="00E33D8A" w:rsidRDefault="00E33D8A" w:rsidP="00193829">
            <w:pPr>
              <w:rPr>
                <w:sz w:val="2"/>
              </w:rPr>
            </w:pPr>
          </w:p>
        </w:tc>
      </w:tr>
      <w:tr w:rsidR="00E33D8A" w:rsidTr="00E33D8A">
        <w:tc>
          <w:tcPr>
            <w:tcW w:w="6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jc w:val="center"/>
              <w:textAlignment w:val="baseline"/>
            </w:pPr>
            <w:r>
              <w:t>Критерий</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jc w:val="center"/>
              <w:textAlignment w:val="baseline"/>
            </w:pPr>
            <w:r>
              <w:t>Значение</w:t>
            </w:r>
          </w:p>
        </w:tc>
      </w:tr>
      <w:tr w:rsidR="00E33D8A" w:rsidTr="00E33D8A">
        <w:tc>
          <w:tcPr>
            <w:tcW w:w="6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t>обеспечено</w:t>
            </w:r>
            <w:proofErr w:type="gramEnd"/>
            <w:r>
              <w:t>/не обеспечено</w:t>
            </w:r>
          </w:p>
        </w:tc>
      </w:tr>
      <w:tr w:rsidR="00E33D8A" w:rsidTr="00E33D8A">
        <w:tc>
          <w:tcPr>
            <w:tcW w:w="6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33D8A" w:rsidRDefault="00E33D8A" w:rsidP="00193829">
            <w:pPr>
              <w:pStyle w:val="formattext"/>
              <w:spacing w:before="0" w:beforeAutospacing="0" w:after="0" w:afterAutospacing="0"/>
              <w:textAlignment w:val="baseline"/>
            </w:pPr>
            <w:proofErr w:type="gramStart"/>
            <w:r>
              <w:t>обеспечено</w:t>
            </w:r>
            <w:proofErr w:type="gramEnd"/>
            <w:r>
              <w:t>/не обеспечено</w:t>
            </w:r>
          </w:p>
        </w:tc>
      </w:tr>
    </w:tbl>
    <w:p w:rsidR="00E33D8A" w:rsidRPr="00E33D8A" w:rsidRDefault="00E33D8A" w:rsidP="00E33D8A">
      <w:pPr>
        <w:ind w:firstLine="0"/>
        <w:rPr>
          <w:rFonts w:ascii="Times New Roman" w:hAnsi="Times New Roman" w:cs="Times New Roman"/>
          <w:b/>
        </w:rPr>
      </w:pPr>
    </w:p>
    <w:sectPr w:rsidR="00E33D8A" w:rsidRPr="00E33D8A" w:rsidSect="003624D7">
      <w:headerReference w:type="default" r:id="rId9"/>
      <w:footerReference w:type="default" r:id="rId10"/>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88" w:rsidRDefault="002E3B88"/>
    <w:p w:rsidR="002E3B88" w:rsidRDefault="002E3B88">
      <w:r>
        <w:separator/>
      </w:r>
    </w:p>
  </w:endnote>
  <w:endnote w:type="continuationSeparator" w:id="0">
    <w:p w:rsidR="002E3B88" w:rsidRDefault="002E3B88"/>
    <w:p w:rsidR="002E3B88" w:rsidRDefault="002E3B8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CE">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FEF" w:rsidRDefault="002A6FEF"/>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2A6FEF">
      <w:tc>
        <w:tcPr>
          <w:tcW w:w="3433" w:type="dxa"/>
          <w:tcBorders>
            <w:top w:val="nil"/>
            <w:left w:val="nil"/>
            <w:bottom w:val="nil"/>
            <w:right w:val="nil"/>
          </w:tcBorders>
        </w:tcPr>
        <w:p w:rsidR="002A6FEF" w:rsidRDefault="002A6FE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A6FEF" w:rsidRDefault="002A6FE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A6FEF" w:rsidRDefault="002A6FEF">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88" w:rsidRPr="00DB16A6" w:rsidRDefault="002E3B88" w:rsidP="00DB16A6">
      <w:pPr>
        <w:spacing w:line="276" w:lineRule="auto"/>
        <w:ind w:firstLine="0"/>
        <w:rPr>
          <w:rFonts w:ascii="Times New Roman" w:hAnsi="Times New Roman" w:cs="Times New Roman"/>
        </w:rPr>
      </w:pPr>
    </w:p>
    <w:p w:rsidR="002E3B88" w:rsidRDefault="002E3B88">
      <w:r>
        <w:separator/>
      </w:r>
    </w:p>
  </w:footnote>
  <w:footnote w:type="continuationSeparator" w:id="0">
    <w:p w:rsidR="002E3B88" w:rsidRDefault="002E3B88"/>
    <w:p w:rsidR="002E3B88" w:rsidRDefault="002E3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BB" w:rsidRPr="00B836D5" w:rsidRDefault="009546BB" w:rsidP="00B836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746"/>
    <w:multiLevelType w:val="hybridMultilevel"/>
    <w:tmpl w:val="546AE3DA"/>
    <w:lvl w:ilvl="0" w:tplc="DD0240E8">
      <w:start w:val="1"/>
      <w:numFmt w:val="decimal"/>
      <w:lvlText w:val="%1)"/>
      <w:lvlJc w:val="left"/>
      <w:pPr>
        <w:ind w:left="6464" w:hanging="226"/>
      </w:pPr>
      <w:rPr>
        <w:rFonts w:ascii="Times New Roman CYR" w:eastAsiaTheme="minorEastAsia" w:hAnsi="Times New Roman CYR" w:cs="Times New Roman CYR"/>
        <w:w w:val="103"/>
        <w:lang w:val="ru-RU" w:eastAsia="en-US" w:bidi="ar-SA"/>
      </w:rPr>
    </w:lvl>
    <w:lvl w:ilvl="1" w:tplc="46EC58F0">
      <w:numFmt w:val="bullet"/>
      <w:lvlText w:val="•"/>
      <w:lvlJc w:val="left"/>
      <w:pPr>
        <w:ind w:left="6623" w:hanging="226"/>
      </w:pPr>
      <w:rPr>
        <w:rFonts w:hint="default"/>
        <w:lang w:val="ru-RU" w:eastAsia="en-US" w:bidi="ar-SA"/>
      </w:rPr>
    </w:lvl>
    <w:lvl w:ilvl="2" w:tplc="7BD663B6">
      <w:numFmt w:val="bullet"/>
      <w:lvlText w:val="•"/>
      <w:lvlJc w:val="left"/>
      <w:pPr>
        <w:ind w:left="7521" w:hanging="226"/>
      </w:pPr>
      <w:rPr>
        <w:rFonts w:hint="default"/>
        <w:lang w:val="ru-RU" w:eastAsia="en-US" w:bidi="ar-SA"/>
      </w:rPr>
    </w:lvl>
    <w:lvl w:ilvl="3" w:tplc="A04C2B2C">
      <w:numFmt w:val="bullet"/>
      <w:lvlText w:val="•"/>
      <w:lvlJc w:val="left"/>
      <w:pPr>
        <w:ind w:left="8419" w:hanging="226"/>
      </w:pPr>
      <w:rPr>
        <w:rFonts w:hint="default"/>
        <w:lang w:val="ru-RU" w:eastAsia="en-US" w:bidi="ar-SA"/>
      </w:rPr>
    </w:lvl>
    <w:lvl w:ilvl="4" w:tplc="ABCC2FDE">
      <w:numFmt w:val="bullet"/>
      <w:lvlText w:val="•"/>
      <w:lvlJc w:val="left"/>
      <w:pPr>
        <w:ind w:left="9317" w:hanging="226"/>
      </w:pPr>
      <w:rPr>
        <w:rFonts w:hint="default"/>
        <w:lang w:val="ru-RU" w:eastAsia="en-US" w:bidi="ar-SA"/>
      </w:rPr>
    </w:lvl>
    <w:lvl w:ilvl="5" w:tplc="D3DC40C0">
      <w:numFmt w:val="bullet"/>
      <w:lvlText w:val="•"/>
      <w:lvlJc w:val="left"/>
      <w:pPr>
        <w:ind w:left="10215" w:hanging="226"/>
      </w:pPr>
      <w:rPr>
        <w:rFonts w:hint="default"/>
        <w:lang w:val="ru-RU" w:eastAsia="en-US" w:bidi="ar-SA"/>
      </w:rPr>
    </w:lvl>
    <w:lvl w:ilvl="6" w:tplc="5746A490">
      <w:numFmt w:val="bullet"/>
      <w:lvlText w:val="•"/>
      <w:lvlJc w:val="left"/>
      <w:pPr>
        <w:ind w:left="11113" w:hanging="226"/>
      </w:pPr>
      <w:rPr>
        <w:rFonts w:hint="default"/>
        <w:lang w:val="ru-RU" w:eastAsia="en-US" w:bidi="ar-SA"/>
      </w:rPr>
    </w:lvl>
    <w:lvl w:ilvl="7" w:tplc="CC6A8936">
      <w:numFmt w:val="bullet"/>
      <w:lvlText w:val="•"/>
      <w:lvlJc w:val="left"/>
      <w:pPr>
        <w:ind w:left="12011" w:hanging="226"/>
      </w:pPr>
      <w:rPr>
        <w:rFonts w:hint="default"/>
        <w:lang w:val="ru-RU" w:eastAsia="en-US" w:bidi="ar-SA"/>
      </w:rPr>
    </w:lvl>
    <w:lvl w:ilvl="8" w:tplc="819EF56A">
      <w:numFmt w:val="bullet"/>
      <w:lvlText w:val="•"/>
      <w:lvlJc w:val="left"/>
      <w:pPr>
        <w:ind w:left="12909" w:hanging="226"/>
      </w:pPr>
      <w:rPr>
        <w:rFonts w:hint="default"/>
        <w:lang w:val="ru-RU" w:eastAsia="en-US" w:bidi="ar-SA"/>
      </w:rPr>
    </w:lvl>
  </w:abstractNum>
  <w:abstractNum w:abstractNumId="1">
    <w:nsid w:val="099952C0"/>
    <w:multiLevelType w:val="hybridMultilevel"/>
    <w:tmpl w:val="B3F67578"/>
    <w:lvl w:ilvl="0" w:tplc="1BBE9974">
      <w:start w:val="1"/>
      <w:numFmt w:val="decimal"/>
      <w:lvlText w:val="%1."/>
      <w:lvlJc w:val="left"/>
      <w:pPr>
        <w:ind w:left="468" w:hanging="339"/>
      </w:pPr>
      <w:rPr>
        <w:rFonts w:hint="default"/>
        <w:w w:val="105"/>
        <w:lang w:val="ru-RU" w:eastAsia="en-US" w:bidi="ar-SA"/>
      </w:rPr>
    </w:lvl>
    <w:lvl w:ilvl="1" w:tplc="97E0EA00">
      <w:numFmt w:val="bullet"/>
      <w:lvlText w:val="•"/>
      <w:lvlJc w:val="left"/>
      <w:pPr>
        <w:ind w:left="1360" w:hanging="339"/>
      </w:pPr>
      <w:rPr>
        <w:rFonts w:hint="default"/>
        <w:lang w:val="ru-RU" w:eastAsia="en-US" w:bidi="ar-SA"/>
      </w:rPr>
    </w:lvl>
    <w:lvl w:ilvl="2" w:tplc="BFCA30D4">
      <w:numFmt w:val="bullet"/>
      <w:lvlText w:val="•"/>
      <w:lvlJc w:val="left"/>
      <w:pPr>
        <w:ind w:left="2260" w:hanging="339"/>
      </w:pPr>
      <w:rPr>
        <w:rFonts w:hint="default"/>
        <w:lang w:val="ru-RU" w:eastAsia="en-US" w:bidi="ar-SA"/>
      </w:rPr>
    </w:lvl>
    <w:lvl w:ilvl="3" w:tplc="8216EA8A">
      <w:numFmt w:val="bullet"/>
      <w:lvlText w:val="•"/>
      <w:lvlJc w:val="left"/>
      <w:pPr>
        <w:ind w:left="3160" w:hanging="339"/>
      </w:pPr>
      <w:rPr>
        <w:rFonts w:hint="default"/>
        <w:lang w:val="ru-RU" w:eastAsia="en-US" w:bidi="ar-SA"/>
      </w:rPr>
    </w:lvl>
    <w:lvl w:ilvl="4" w:tplc="476A144A">
      <w:numFmt w:val="bullet"/>
      <w:lvlText w:val="•"/>
      <w:lvlJc w:val="left"/>
      <w:pPr>
        <w:ind w:left="4060" w:hanging="339"/>
      </w:pPr>
      <w:rPr>
        <w:rFonts w:hint="default"/>
        <w:lang w:val="ru-RU" w:eastAsia="en-US" w:bidi="ar-SA"/>
      </w:rPr>
    </w:lvl>
    <w:lvl w:ilvl="5" w:tplc="C98482BA">
      <w:numFmt w:val="bullet"/>
      <w:lvlText w:val="•"/>
      <w:lvlJc w:val="left"/>
      <w:pPr>
        <w:ind w:left="4960" w:hanging="339"/>
      </w:pPr>
      <w:rPr>
        <w:rFonts w:hint="default"/>
        <w:lang w:val="ru-RU" w:eastAsia="en-US" w:bidi="ar-SA"/>
      </w:rPr>
    </w:lvl>
    <w:lvl w:ilvl="6" w:tplc="A1444872">
      <w:numFmt w:val="bullet"/>
      <w:lvlText w:val="•"/>
      <w:lvlJc w:val="left"/>
      <w:pPr>
        <w:ind w:left="5860" w:hanging="339"/>
      </w:pPr>
      <w:rPr>
        <w:rFonts w:hint="default"/>
        <w:lang w:val="ru-RU" w:eastAsia="en-US" w:bidi="ar-SA"/>
      </w:rPr>
    </w:lvl>
    <w:lvl w:ilvl="7" w:tplc="9468E45C">
      <w:numFmt w:val="bullet"/>
      <w:lvlText w:val="•"/>
      <w:lvlJc w:val="left"/>
      <w:pPr>
        <w:ind w:left="6760" w:hanging="339"/>
      </w:pPr>
      <w:rPr>
        <w:rFonts w:hint="default"/>
        <w:lang w:val="ru-RU" w:eastAsia="en-US" w:bidi="ar-SA"/>
      </w:rPr>
    </w:lvl>
    <w:lvl w:ilvl="8" w:tplc="3EB6167E">
      <w:numFmt w:val="bullet"/>
      <w:lvlText w:val="•"/>
      <w:lvlJc w:val="left"/>
      <w:pPr>
        <w:ind w:left="7660" w:hanging="339"/>
      </w:pPr>
      <w:rPr>
        <w:rFonts w:hint="default"/>
        <w:lang w:val="ru-RU" w:eastAsia="en-US" w:bidi="ar-SA"/>
      </w:rPr>
    </w:lvl>
  </w:abstractNum>
  <w:abstractNum w:abstractNumId="2">
    <w:nsid w:val="0CE55CD7"/>
    <w:multiLevelType w:val="multilevel"/>
    <w:tmpl w:val="862021B0"/>
    <w:lvl w:ilvl="0">
      <w:start w:val="2"/>
      <w:numFmt w:val="decimal"/>
      <w:lvlText w:val="%1"/>
      <w:lvlJc w:val="left"/>
      <w:pPr>
        <w:ind w:left="818" w:hanging="339"/>
      </w:pPr>
      <w:rPr>
        <w:rFonts w:hint="default"/>
        <w:lang w:val="ru-RU" w:eastAsia="en-US" w:bidi="ar-SA"/>
      </w:rPr>
    </w:lvl>
    <w:lvl w:ilvl="1">
      <w:start w:val="1"/>
      <w:numFmt w:val="decimal"/>
      <w:lvlText w:val="%1.%2"/>
      <w:lvlJc w:val="left"/>
      <w:pPr>
        <w:ind w:left="818" w:hanging="339"/>
      </w:pPr>
      <w:rPr>
        <w:rFonts w:ascii="Times New Roman" w:eastAsia="Times New Roman" w:hAnsi="Times New Roman" w:cs="Times New Roman" w:hint="default"/>
        <w:w w:val="99"/>
        <w:sz w:val="22"/>
        <w:szCs w:val="22"/>
        <w:lang w:val="ru-RU" w:eastAsia="en-US" w:bidi="ar-SA"/>
      </w:rPr>
    </w:lvl>
    <w:lvl w:ilvl="2">
      <w:numFmt w:val="bullet"/>
      <w:lvlText w:val="-"/>
      <w:lvlJc w:val="left"/>
      <w:pPr>
        <w:ind w:left="478" w:hanging="226"/>
      </w:pPr>
      <w:rPr>
        <w:rFonts w:ascii="Times New Roman" w:eastAsia="Times New Roman" w:hAnsi="Times New Roman" w:cs="Times New Roman" w:hint="default"/>
        <w:w w:val="95"/>
        <w:sz w:val="22"/>
        <w:szCs w:val="22"/>
        <w:lang w:val="ru-RU" w:eastAsia="en-US" w:bidi="ar-SA"/>
      </w:rPr>
    </w:lvl>
    <w:lvl w:ilvl="3">
      <w:numFmt w:val="bullet"/>
      <w:lvlText w:val="•"/>
      <w:lvlJc w:val="left"/>
      <w:pPr>
        <w:ind w:left="2338" w:hanging="226"/>
      </w:pPr>
      <w:rPr>
        <w:rFonts w:hint="default"/>
        <w:lang w:val="ru-RU" w:eastAsia="en-US" w:bidi="ar-SA"/>
      </w:rPr>
    </w:lvl>
    <w:lvl w:ilvl="4">
      <w:numFmt w:val="bullet"/>
      <w:lvlText w:val="•"/>
      <w:lvlJc w:val="left"/>
      <w:pPr>
        <w:ind w:left="3097" w:hanging="226"/>
      </w:pPr>
      <w:rPr>
        <w:rFonts w:hint="default"/>
        <w:lang w:val="ru-RU" w:eastAsia="en-US" w:bidi="ar-SA"/>
      </w:rPr>
    </w:lvl>
    <w:lvl w:ilvl="5">
      <w:numFmt w:val="bullet"/>
      <w:lvlText w:val="•"/>
      <w:lvlJc w:val="left"/>
      <w:pPr>
        <w:ind w:left="3856" w:hanging="226"/>
      </w:pPr>
      <w:rPr>
        <w:rFonts w:hint="default"/>
        <w:lang w:val="ru-RU" w:eastAsia="en-US" w:bidi="ar-SA"/>
      </w:rPr>
    </w:lvl>
    <w:lvl w:ilvl="6">
      <w:numFmt w:val="bullet"/>
      <w:lvlText w:val="•"/>
      <w:lvlJc w:val="left"/>
      <w:pPr>
        <w:ind w:left="4616" w:hanging="226"/>
      </w:pPr>
      <w:rPr>
        <w:rFonts w:hint="default"/>
        <w:lang w:val="ru-RU" w:eastAsia="en-US" w:bidi="ar-SA"/>
      </w:rPr>
    </w:lvl>
    <w:lvl w:ilvl="7">
      <w:numFmt w:val="bullet"/>
      <w:lvlText w:val="•"/>
      <w:lvlJc w:val="left"/>
      <w:pPr>
        <w:ind w:left="5375" w:hanging="226"/>
      </w:pPr>
      <w:rPr>
        <w:rFonts w:hint="default"/>
        <w:lang w:val="ru-RU" w:eastAsia="en-US" w:bidi="ar-SA"/>
      </w:rPr>
    </w:lvl>
    <w:lvl w:ilvl="8">
      <w:numFmt w:val="bullet"/>
      <w:lvlText w:val="•"/>
      <w:lvlJc w:val="left"/>
      <w:pPr>
        <w:ind w:left="6134" w:hanging="226"/>
      </w:pPr>
      <w:rPr>
        <w:rFonts w:hint="default"/>
        <w:lang w:val="ru-RU" w:eastAsia="en-US" w:bidi="ar-SA"/>
      </w:rPr>
    </w:lvl>
  </w:abstractNum>
  <w:abstractNum w:abstractNumId="3">
    <w:nsid w:val="13705934"/>
    <w:multiLevelType w:val="hybridMultilevel"/>
    <w:tmpl w:val="DE5630DA"/>
    <w:lvl w:ilvl="0" w:tplc="0B02955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5052A4"/>
    <w:multiLevelType w:val="hybridMultilevel"/>
    <w:tmpl w:val="546AE3DA"/>
    <w:lvl w:ilvl="0" w:tplc="DD0240E8">
      <w:start w:val="1"/>
      <w:numFmt w:val="decimal"/>
      <w:lvlText w:val="%1)"/>
      <w:lvlJc w:val="left"/>
      <w:pPr>
        <w:ind w:left="6464" w:hanging="226"/>
      </w:pPr>
      <w:rPr>
        <w:rFonts w:ascii="Times New Roman CYR" w:eastAsiaTheme="minorEastAsia" w:hAnsi="Times New Roman CYR" w:cs="Times New Roman CYR"/>
        <w:w w:val="103"/>
        <w:lang w:val="ru-RU" w:eastAsia="en-US" w:bidi="ar-SA"/>
      </w:rPr>
    </w:lvl>
    <w:lvl w:ilvl="1" w:tplc="46EC58F0">
      <w:numFmt w:val="bullet"/>
      <w:lvlText w:val="•"/>
      <w:lvlJc w:val="left"/>
      <w:pPr>
        <w:ind w:left="6623" w:hanging="226"/>
      </w:pPr>
      <w:rPr>
        <w:rFonts w:hint="default"/>
        <w:lang w:val="ru-RU" w:eastAsia="en-US" w:bidi="ar-SA"/>
      </w:rPr>
    </w:lvl>
    <w:lvl w:ilvl="2" w:tplc="7BD663B6">
      <w:numFmt w:val="bullet"/>
      <w:lvlText w:val="•"/>
      <w:lvlJc w:val="left"/>
      <w:pPr>
        <w:ind w:left="7521" w:hanging="226"/>
      </w:pPr>
      <w:rPr>
        <w:rFonts w:hint="default"/>
        <w:lang w:val="ru-RU" w:eastAsia="en-US" w:bidi="ar-SA"/>
      </w:rPr>
    </w:lvl>
    <w:lvl w:ilvl="3" w:tplc="A04C2B2C">
      <w:numFmt w:val="bullet"/>
      <w:lvlText w:val="•"/>
      <w:lvlJc w:val="left"/>
      <w:pPr>
        <w:ind w:left="8419" w:hanging="226"/>
      </w:pPr>
      <w:rPr>
        <w:rFonts w:hint="default"/>
        <w:lang w:val="ru-RU" w:eastAsia="en-US" w:bidi="ar-SA"/>
      </w:rPr>
    </w:lvl>
    <w:lvl w:ilvl="4" w:tplc="ABCC2FDE">
      <w:numFmt w:val="bullet"/>
      <w:lvlText w:val="•"/>
      <w:lvlJc w:val="left"/>
      <w:pPr>
        <w:ind w:left="9317" w:hanging="226"/>
      </w:pPr>
      <w:rPr>
        <w:rFonts w:hint="default"/>
        <w:lang w:val="ru-RU" w:eastAsia="en-US" w:bidi="ar-SA"/>
      </w:rPr>
    </w:lvl>
    <w:lvl w:ilvl="5" w:tplc="D3DC40C0">
      <w:numFmt w:val="bullet"/>
      <w:lvlText w:val="•"/>
      <w:lvlJc w:val="left"/>
      <w:pPr>
        <w:ind w:left="10215" w:hanging="226"/>
      </w:pPr>
      <w:rPr>
        <w:rFonts w:hint="default"/>
        <w:lang w:val="ru-RU" w:eastAsia="en-US" w:bidi="ar-SA"/>
      </w:rPr>
    </w:lvl>
    <w:lvl w:ilvl="6" w:tplc="5746A490">
      <w:numFmt w:val="bullet"/>
      <w:lvlText w:val="•"/>
      <w:lvlJc w:val="left"/>
      <w:pPr>
        <w:ind w:left="11113" w:hanging="226"/>
      </w:pPr>
      <w:rPr>
        <w:rFonts w:hint="default"/>
        <w:lang w:val="ru-RU" w:eastAsia="en-US" w:bidi="ar-SA"/>
      </w:rPr>
    </w:lvl>
    <w:lvl w:ilvl="7" w:tplc="CC6A8936">
      <w:numFmt w:val="bullet"/>
      <w:lvlText w:val="•"/>
      <w:lvlJc w:val="left"/>
      <w:pPr>
        <w:ind w:left="12011" w:hanging="226"/>
      </w:pPr>
      <w:rPr>
        <w:rFonts w:hint="default"/>
        <w:lang w:val="ru-RU" w:eastAsia="en-US" w:bidi="ar-SA"/>
      </w:rPr>
    </w:lvl>
    <w:lvl w:ilvl="8" w:tplc="819EF56A">
      <w:numFmt w:val="bullet"/>
      <w:lvlText w:val="•"/>
      <w:lvlJc w:val="left"/>
      <w:pPr>
        <w:ind w:left="12909" w:hanging="226"/>
      </w:pPr>
      <w:rPr>
        <w:rFonts w:hint="default"/>
        <w:lang w:val="ru-RU" w:eastAsia="en-US" w:bidi="ar-SA"/>
      </w:rPr>
    </w:lvl>
  </w:abstractNum>
  <w:abstractNum w:abstractNumId="5">
    <w:nsid w:val="194C3FAA"/>
    <w:multiLevelType w:val="hybridMultilevel"/>
    <w:tmpl w:val="26CCDA86"/>
    <w:lvl w:ilvl="0" w:tplc="6F0CACB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3B748D"/>
    <w:multiLevelType w:val="multilevel"/>
    <w:tmpl w:val="BC78F772"/>
    <w:lvl w:ilvl="0">
      <w:start w:val="2"/>
      <w:numFmt w:val="decimal"/>
      <w:lvlText w:val="%1"/>
      <w:lvlJc w:val="left"/>
      <w:pPr>
        <w:ind w:left="472" w:hanging="458"/>
      </w:pPr>
      <w:rPr>
        <w:rFonts w:hint="default"/>
        <w:lang w:val="ru-RU" w:eastAsia="en-US" w:bidi="ar-SA"/>
      </w:rPr>
    </w:lvl>
    <w:lvl w:ilvl="1">
      <w:start w:val="1"/>
      <w:numFmt w:val="decimal"/>
      <w:lvlText w:val="%1.%2."/>
      <w:lvlJc w:val="left"/>
      <w:pPr>
        <w:ind w:left="472" w:hanging="458"/>
      </w:pPr>
      <w:rPr>
        <w:rFonts w:ascii="Times New Roman" w:eastAsia="Times New Roman" w:hAnsi="Times New Roman" w:cs="Times New Roman" w:hint="default"/>
        <w:w w:val="98"/>
        <w:sz w:val="22"/>
        <w:szCs w:val="22"/>
        <w:lang w:val="ru-RU" w:eastAsia="en-US" w:bidi="ar-SA"/>
      </w:rPr>
    </w:lvl>
    <w:lvl w:ilvl="2">
      <w:numFmt w:val="bullet"/>
      <w:lvlText w:val="•"/>
      <w:lvlJc w:val="left"/>
      <w:pPr>
        <w:ind w:left="2276" w:hanging="458"/>
      </w:pPr>
      <w:rPr>
        <w:rFonts w:hint="default"/>
        <w:lang w:val="ru-RU" w:eastAsia="en-US" w:bidi="ar-SA"/>
      </w:rPr>
    </w:lvl>
    <w:lvl w:ilvl="3">
      <w:numFmt w:val="bullet"/>
      <w:lvlText w:val="•"/>
      <w:lvlJc w:val="left"/>
      <w:pPr>
        <w:ind w:left="3174" w:hanging="458"/>
      </w:pPr>
      <w:rPr>
        <w:rFonts w:hint="default"/>
        <w:lang w:val="ru-RU" w:eastAsia="en-US" w:bidi="ar-SA"/>
      </w:rPr>
    </w:lvl>
    <w:lvl w:ilvl="4">
      <w:numFmt w:val="bullet"/>
      <w:lvlText w:val="•"/>
      <w:lvlJc w:val="left"/>
      <w:pPr>
        <w:ind w:left="4072" w:hanging="458"/>
      </w:pPr>
      <w:rPr>
        <w:rFonts w:hint="default"/>
        <w:lang w:val="ru-RU" w:eastAsia="en-US" w:bidi="ar-SA"/>
      </w:rPr>
    </w:lvl>
    <w:lvl w:ilvl="5">
      <w:numFmt w:val="bullet"/>
      <w:lvlText w:val="•"/>
      <w:lvlJc w:val="left"/>
      <w:pPr>
        <w:ind w:left="4970" w:hanging="458"/>
      </w:pPr>
      <w:rPr>
        <w:rFonts w:hint="default"/>
        <w:lang w:val="ru-RU" w:eastAsia="en-US" w:bidi="ar-SA"/>
      </w:rPr>
    </w:lvl>
    <w:lvl w:ilvl="6">
      <w:numFmt w:val="bullet"/>
      <w:lvlText w:val="•"/>
      <w:lvlJc w:val="left"/>
      <w:pPr>
        <w:ind w:left="5868" w:hanging="458"/>
      </w:pPr>
      <w:rPr>
        <w:rFonts w:hint="default"/>
        <w:lang w:val="ru-RU" w:eastAsia="en-US" w:bidi="ar-SA"/>
      </w:rPr>
    </w:lvl>
    <w:lvl w:ilvl="7">
      <w:numFmt w:val="bullet"/>
      <w:lvlText w:val="•"/>
      <w:lvlJc w:val="left"/>
      <w:pPr>
        <w:ind w:left="6766" w:hanging="458"/>
      </w:pPr>
      <w:rPr>
        <w:rFonts w:hint="default"/>
        <w:lang w:val="ru-RU" w:eastAsia="en-US" w:bidi="ar-SA"/>
      </w:rPr>
    </w:lvl>
    <w:lvl w:ilvl="8">
      <w:numFmt w:val="bullet"/>
      <w:lvlText w:val="•"/>
      <w:lvlJc w:val="left"/>
      <w:pPr>
        <w:ind w:left="7664" w:hanging="458"/>
      </w:pPr>
      <w:rPr>
        <w:rFonts w:hint="default"/>
        <w:lang w:val="ru-RU" w:eastAsia="en-US" w:bidi="ar-SA"/>
      </w:rPr>
    </w:lvl>
  </w:abstractNum>
  <w:abstractNum w:abstractNumId="7">
    <w:nsid w:val="50E067C5"/>
    <w:multiLevelType w:val="multilevel"/>
    <w:tmpl w:val="6FBC006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6CC7546D"/>
    <w:multiLevelType w:val="hybridMultilevel"/>
    <w:tmpl w:val="D974C4F2"/>
    <w:lvl w:ilvl="0" w:tplc="5BC0707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DCF3F0B"/>
    <w:multiLevelType w:val="multilevel"/>
    <w:tmpl w:val="7D1AC0B2"/>
    <w:lvl w:ilvl="0">
      <w:start w:val="1"/>
      <w:numFmt w:val="decimal"/>
      <w:lvlText w:val="%1"/>
      <w:lvlJc w:val="left"/>
      <w:pPr>
        <w:ind w:left="449" w:hanging="474"/>
      </w:pPr>
      <w:rPr>
        <w:rFonts w:hint="default"/>
        <w:lang w:val="ru-RU" w:eastAsia="en-US" w:bidi="ar-SA"/>
      </w:rPr>
    </w:lvl>
    <w:lvl w:ilvl="1">
      <w:start w:val="1"/>
      <w:numFmt w:val="decimal"/>
      <w:lvlText w:val="%1.%2."/>
      <w:lvlJc w:val="left"/>
      <w:pPr>
        <w:ind w:left="449" w:hanging="474"/>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244" w:hanging="474"/>
      </w:pPr>
      <w:rPr>
        <w:rFonts w:hint="default"/>
        <w:lang w:val="ru-RU" w:eastAsia="en-US" w:bidi="ar-SA"/>
      </w:rPr>
    </w:lvl>
    <w:lvl w:ilvl="3">
      <w:numFmt w:val="bullet"/>
      <w:lvlText w:val="•"/>
      <w:lvlJc w:val="left"/>
      <w:pPr>
        <w:ind w:left="3146" w:hanging="474"/>
      </w:pPr>
      <w:rPr>
        <w:rFonts w:hint="default"/>
        <w:lang w:val="ru-RU" w:eastAsia="en-US" w:bidi="ar-SA"/>
      </w:rPr>
    </w:lvl>
    <w:lvl w:ilvl="4">
      <w:numFmt w:val="bullet"/>
      <w:lvlText w:val="•"/>
      <w:lvlJc w:val="left"/>
      <w:pPr>
        <w:ind w:left="4048" w:hanging="474"/>
      </w:pPr>
      <w:rPr>
        <w:rFonts w:hint="default"/>
        <w:lang w:val="ru-RU" w:eastAsia="en-US" w:bidi="ar-SA"/>
      </w:rPr>
    </w:lvl>
    <w:lvl w:ilvl="5">
      <w:numFmt w:val="bullet"/>
      <w:lvlText w:val="•"/>
      <w:lvlJc w:val="left"/>
      <w:pPr>
        <w:ind w:left="4950" w:hanging="474"/>
      </w:pPr>
      <w:rPr>
        <w:rFonts w:hint="default"/>
        <w:lang w:val="ru-RU" w:eastAsia="en-US" w:bidi="ar-SA"/>
      </w:rPr>
    </w:lvl>
    <w:lvl w:ilvl="6">
      <w:numFmt w:val="bullet"/>
      <w:lvlText w:val="•"/>
      <w:lvlJc w:val="left"/>
      <w:pPr>
        <w:ind w:left="5852" w:hanging="474"/>
      </w:pPr>
      <w:rPr>
        <w:rFonts w:hint="default"/>
        <w:lang w:val="ru-RU" w:eastAsia="en-US" w:bidi="ar-SA"/>
      </w:rPr>
    </w:lvl>
    <w:lvl w:ilvl="7">
      <w:numFmt w:val="bullet"/>
      <w:lvlText w:val="•"/>
      <w:lvlJc w:val="left"/>
      <w:pPr>
        <w:ind w:left="6754" w:hanging="474"/>
      </w:pPr>
      <w:rPr>
        <w:rFonts w:hint="default"/>
        <w:lang w:val="ru-RU" w:eastAsia="en-US" w:bidi="ar-SA"/>
      </w:rPr>
    </w:lvl>
    <w:lvl w:ilvl="8">
      <w:numFmt w:val="bullet"/>
      <w:lvlText w:val="•"/>
      <w:lvlJc w:val="left"/>
      <w:pPr>
        <w:ind w:left="7656" w:hanging="474"/>
      </w:pPr>
      <w:rPr>
        <w:rFonts w:hint="default"/>
        <w:lang w:val="ru-RU" w:eastAsia="en-US" w:bidi="ar-SA"/>
      </w:rPr>
    </w:lvl>
  </w:abstractNum>
  <w:num w:numId="1">
    <w:abstractNumId w:val="9"/>
  </w:num>
  <w:num w:numId="2">
    <w:abstractNumId w:val="3"/>
  </w:num>
  <w:num w:numId="3">
    <w:abstractNumId w:val="1"/>
  </w:num>
  <w:num w:numId="4">
    <w:abstractNumId w:val="10"/>
  </w:num>
  <w:num w:numId="5">
    <w:abstractNumId w:val="0"/>
  </w:num>
  <w:num w:numId="6">
    <w:abstractNumId w:val="6"/>
  </w:num>
  <w:num w:numId="7">
    <w:abstractNumId w:val="4"/>
  </w:num>
  <w:num w:numId="8">
    <w:abstractNumId w:val="2"/>
  </w:num>
  <w:num w:numId="9">
    <w:abstractNumId w:val="8"/>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4F12"/>
    <w:rsid w:val="00005F8C"/>
    <w:rsid w:val="0004240C"/>
    <w:rsid w:val="00046A53"/>
    <w:rsid w:val="00055F00"/>
    <w:rsid w:val="0007460C"/>
    <w:rsid w:val="00080A12"/>
    <w:rsid w:val="0008370E"/>
    <w:rsid w:val="000B359C"/>
    <w:rsid w:val="000C51D3"/>
    <w:rsid w:val="000D09B6"/>
    <w:rsid w:val="000E357A"/>
    <w:rsid w:val="000F0908"/>
    <w:rsid w:val="0013465E"/>
    <w:rsid w:val="00175250"/>
    <w:rsid w:val="001753E8"/>
    <w:rsid w:val="001E71D0"/>
    <w:rsid w:val="001F2081"/>
    <w:rsid w:val="00220715"/>
    <w:rsid w:val="0024331C"/>
    <w:rsid w:val="00265732"/>
    <w:rsid w:val="00274045"/>
    <w:rsid w:val="002A09FE"/>
    <w:rsid w:val="002A2F91"/>
    <w:rsid w:val="002A6FEF"/>
    <w:rsid w:val="002E3B88"/>
    <w:rsid w:val="002F6488"/>
    <w:rsid w:val="00307337"/>
    <w:rsid w:val="0035290A"/>
    <w:rsid w:val="003537FB"/>
    <w:rsid w:val="003624D7"/>
    <w:rsid w:val="00386695"/>
    <w:rsid w:val="003A6C7E"/>
    <w:rsid w:val="003D5648"/>
    <w:rsid w:val="00423FBF"/>
    <w:rsid w:val="00445525"/>
    <w:rsid w:val="0046558F"/>
    <w:rsid w:val="004C442A"/>
    <w:rsid w:val="004D5378"/>
    <w:rsid w:val="004E0BEB"/>
    <w:rsid w:val="004E631D"/>
    <w:rsid w:val="00526D02"/>
    <w:rsid w:val="005C66F4"/>
    <w:rsid w:val="005D45E7"/>
    <w:rsid w:val="005E44AB"/>
    <w:rsid w:val="00605166"/>
    <w:rsid w:val="0062399B"/>
    <w:rsid w:val="00651332"/>
    <w:rsid w:val="006572FD"/>
    <w:rsid w:val="00664DF8"/>
    <w:rsid w:val="00671279"/>
    <w:rsid w:val="00692345"/>
    <w:rsid w:val="006B0320"/>
    <w:rsid w:val="00711339"/>
    <w:rsid w:val="00764EDD"/>
    <w:rsid w:val="00777AA9"/>
    <w:rsid w:val="00777BD3"/>
    <w:rsid w:val="00795817"/>
    <w:rsid w:val="007A7399"/>
    <w:rsid w:val="007B23F1"/>
    <w:rsid w:val="007B5FD8"/>
    <w:rsid w:val="007E1FA1"/>
    <w:rsid w:val="00874D6A"/>
    <w:rsid w:val="008A3CF8"/>
    <w:rsid w:val="008C0776"/>
    <w:rsid w:val="00906BCF"/>
    <w:rsid w:val="009124BA"/>
    <w:rsid w:val="00941268"/>
    <w:rsid w:val="009546BB"/>
    <w:rsid w:val="009743EB"/>
    <w:rsid w:val="009831CD"/>
    <w:rsid w:val="009A17A2"/>
    <w:rsid w:val="009B022E"/>
    <w:rsid w:val="009B2B75"/>
    <w:rsid w:val="009F2B6B"/>
    <w:rsid w:val="00A076A2"/>
    <w:rsid w:val="00A10BD7"/>
    <w:rsid w:val="00A14B58"/>
    <w:rsid w:val="00A262C0"/>
    <w:rsid w:val="00A46558"/>
    <w:rsid w:val="00A472D4"/>
    <w:rsid w:val="00A835D7"/>
    <w:rsid w:val="00A85A1A"/>
    <w:rsid w:val="00AE1101"/>
    <w:rsid w:val="00AE3E46"/>
    <w:rsid w:val="00AE7253"/>
    <w:rsid w:val="00B35F05"/>
    <w:rsid w:val="00B4464F"/>
    <w:rsid w:val="00B47061"/>
    <w:rsid w:val="00B604AA"/>
    <w:rsid w:val="00B64655"/>
    <w:rsid w:val="00B76515"/>
    <w:rsid w:val="00B836D5"/>
    <w:rsid w:val="00BA6970"/>
    <w:rsid w:val="00BB2DAA"/>
    <w:rsid w:val="00BF1B68"/>
    <w:rsid w:val="00C07AF7"/>
    <w:rsid w:val="00C17AA2"/>
    <w:rsid w:val="00C474E4"/>
    <w:rsid w:val="00C62CF4"/>
    <w:rsid w:val="00C84F12"/>
    <w:rsid w:val="00C857C8"/>
    <w:rsid w:val="00C95995"/>
    <w:rsid w:val="00CA7A42"/>
    <w:rsid w:val="00D0391E"/>
    <w:rsid w:val="00D15EC7"/>
    <w:rsid w:val="00D400AA"/>
    <w:rsid w:val="00D444DC"/>
    <w:rsid w:val="00D60A8D"/>
    <w:rsid w:val="00DA34E2"/>
    <w:rsid w:val="00DB16A6"/>
    <w:rsid w:val="00DB64BF"/>
    <w:rsid w:val="00DC2EC4"/>
    <w:rsid w:val="00DE5BB7"/>
    <w:rsid w:val="00E02577"/>
    <w:rsid w:val="00E170DF"/>
    <w:rsid w:val="00E33D8A"/>
    <w:rsid w:val="00E96136"/>
    <w:rsid w:val="00EA5BEF"/>
    <w:rsid w:val="00EB3122"/>
    <w:rsid w:val="00F1716B"/>
    <w:rsid w:val="00F204F5"/>
    <w:rsid w:val="00F56551"/>
    <w:rsid w:val="00F86B58"/>
    <w:rsid w:val="00F95061"/>
    <w:rsid w:val="00FD0726"/>
    <w:rsid w:val="00FE2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3F1"/>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B23F1"/>
    <w:pPr>
      <w:spacing w:before="108" w:after="108"/>
      <w:ind w:firstLine="0"/>
      <w:jc w:val="center"/>
      <w:outlineLvl w:val="0"/>
    </w:pPr>
    <w:rPr>
      <w:b/>
      <w:bCs/>
      <w:color w:val="26282F"/>
    </w:rPr>
  </w:style>
  <w:style w:type="paragraph" w:styleId="2">
    <w:name w:val="heading 2"/>
    <w:basedOn w:val="a"/>
    <w:next w:val="a"/>
    <w:link w:val="20"/>
    <w:unhideWhenUsed/>
    <w:qFormat/>
    <w:rsid w:val="00274045"/>
    <w:pPr>
      <w:keepNext/>
      <w:widowControl/>
      <w:autoSpaceDE/>
      <w:autoSpaceDN/>
      <w:adjustRightInd/>
      <w:spacing w:before="240" w:after="60"/>
      <w:ind w:firstLine="0"/>
      <w:jc w:val="left"/>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740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740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B23F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7B23F1"/>
    <w:rPr>
      <w:b/>
      <w:color w:val="26282F"/>
    </w:rPr>
  </w:style>
  <w:style w:type="character" w:customStyle="1" w:styleId="a4">
    <w:name w:val="Гипертекстовая ссылка"/>
    <w:basedOn w:val="a3"/>
    <w:uiPriority w:val="99"/>
    <w:rsid w:val="007B23F1"/>
    <w:rPr>
      <w:rFonts w:cs="Times New Roman"/>
      <w:b/>
      <w:color w:val="106BBE"/>
    </w:rPr>
  </w:style>
  <w:style w:type="paragraph" w:customStyle="1" w:styleId="a5">
    <w:name w:val="Нормальный (таблица)"/>
    <w:basedOn w:val="a"/>
    <w:next w:val="a"/>
    <w:uiPriority w:val="99"/>
    <w:rsid w:val="007B23F1"/>
    <w:pPr>
      <w:ind w:firstLine="0"/>
    </w:pPr>
  </w:style>
  <w:style w:type="paragraph" w:customStyle="1" w:styleId="a6">
    <w:name w:val="Прижатый влево"/>
    <w:basedOn w:val="a"/>
    <w:next w:val="a"/>
    <w:uiPriority w:val="99"/>
    <w:rsid w:val="007B23F1"/>
    <w:pPr>
      <w:ind w:firstLine="0"/>
      <w:jc w:val="left"/>
    </w:pPr>
  </w:style>
  <w:style w:type="character" w:customStyle="1" w:styleId="a7">
    <w:name w:val="Цветовое выделение для Текст"/>
    <w:uiPriority w:val="99"/>
    <w:rsid w:val="007B23F1"/>
    <w:rPr>
      <w:rFonts w:ascii="Times New Roman CYR" w:hAnsi="Times New Roman CYR"/>
    </w:rPr>
  </w:style>
  <w:style w:type="paragraph" w:styleId="a8">
    <w:name w:val="header"/>
    <w:basedOn w:val="a"/>
    <w:link w:val="a9"/>
    <w:uiPriority w:val="99"/>
    <w:unhideWhenUsed/>
    <w:rsid w:val="007B23F1"/>
    <w:pPr>
      <w:tabs>
        <w:tab w:val="center" w:pos="4677"/>
        <w:tab w:val="right" w:pos="9355"/>
      </w:tabs>
    </w:pPr>
  </w:style>
  <w:style w:type="character" w:customStyle="1" w:styleId="a9">
    <w:name w:val="Верхний колонтитул Знак"/>
    <w:basedOn w:val="a0"/>
    <w:link w:val="a8"/>
    <w:uiPriority w:val="99"/>
    <w:locked/>
    <w:rsid w:val="007B23F1"/>
    <w:rPr>
      <w:rFonts w:ascii="Times New Roman CYR" w:hAnsi="Times New Roman CYR" w:cs="Times New Roman CYR"/>
      <w:sz w:val="24"/>
      <w:szCs w:val="24"/>
    </w:rPr>
  </w:style>
  <w:style w:type="paragraph" w:styleId="aa">
    <w:name w:val="footer"/>
    <w:basedOn w:val="a"/>
    <w:link w:val="ab"/>
    <w:uiPriority w:val="99"/>
    <w:unhideWhenUsed/>
    <w:rsid w:val="007B23F1"/>
    <w:pPr>
      <w:tabs>
        <w:tab w:val="center" w:pos="4677"/>
        <w:tab w:val="right" w:pos="9355"/>
      </w:tabs>
    </w:pPr>
  </w:style>
  <w:style w:type="character" w:customStyle="1" w:styleId="ab">
    <w:name w:val="Нижний колонтитул Знак"/>
    <w:basedOn w:val="a0"/>
    <w:link w:val="aa"/>
    <w:uiPriority w:val="99"/>
    <w:locked/>
    <w:rsid w:val="007B23F1"/>
    <w:rPr>
      <w:rFonts w:ascii="Times New Roman CYR" w:hAnsi="Times New Roman CYR" w:cs="Times New Roman CYR"/>
      <w:sz w:val="24"/>
      <w:szCs w:val="24"/>
    </w:rPr>
  </w:style>
  <w:style w:type="table" w:styleId="ac">
    <w:name w:val="Table Grid"/>
    <w:basedOn w:val="a1"/>
    <w:uiPriority w:val="59"/>
    <w:rsid w:val="003624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basedOn w:val="a"/>
    <w:uiPriority w:val="1"/>
    <w:qFormat/>
    <w:rsid w:val="00AE3E46"/>
    <w:pPr>
      <w:widowControl/>
      <w:autoSpaceDE/>
      <w:autoSpaceDN/>
      <w:adjustRightInd/>
      <w:ind w:firstLine="0"/>
      <w:jc w:val="left"/>
    </w:pPr>
    <w:rPr>
      <w:rFonts w:ascii="Cambria" w:hAnsi="Cambria" w:cs="Times New Roman"/>
      <w:sz w:val="22"/>
      <w:szCs w:val="22"/>
      <w:lang w:val="en-US" w:eastAsia="en-US"/>
    </w:rPr>
  </w:style>
  <w:style w:type="paragraph" w:customStyle="1" w:styleId="ConsPlusTitle">
    <w:name w:val="ConsPlusTitle"/>
    <w:rsid w:val="00AE3E46"/>
    <w:pPr>
      <w:widowControl w:val="0"/>
      <w:autoSpaceDE w:val="0"/>
      <w:autoSpaceDN w:val="0"/>
      <w:adjustRightInd w:val="0"/>
      <w:spacing w:after="0" w:line="240" w:lineRule="auto"/>
    </w:pPr>
    <w:rPr>
      <w:rFonts w:ascii="Arial" w:hAnsi="Arial" w:cs="Arial"/>
      <w:b/>
      <w:bCs/>
      <w:sz w:val="20"/>
      <w:szCs w:val="20"/>
    </w:rPr>
  </w:style>
  <w:style w:type="paragraph" w:customStyle="1" w:styleId="msonormalbullet2gif">
    <w:name w:val="msonormalbullet2.gif"/>
    <w:basedOn w:val="a"/>
    <w:rsid w:val="00AE3E4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e">
    <w:name w:val="Balloon Text"/>
    <w:basedOn w:val="a"/>
    <w:link w:val="af"/>
    <w:uiPriority w:val="99"/>
    <w:rsid w:val="00B64655"/>
    <w:rPr>
      <w:rFonts w:ascii="Tahoma" w:hAnsi="Tahoma" w:cs="Tahoma"/>
      <w:sz w:val="16"/>
      <w:szCs w:val="16"/>
    </w:rPr>
  </w:style>
  <w:style w:type="character" w:customStyle="1" w:styleId="af">
    <w:name w:val="Текст выноски Знак"/>
    <w:basedOn w:val="a0"/>
    <w:link w:val="ae"/>
    <w:uiPriority w:val="99"/>
    <w:rsid w:val="00B64655"/>
    <w:rPr>
      <w:rFonts w:ascii="Tahoma" w:hAnsi="Tahoma" w:cs="Tahoma"/>
      <w:sz w:val="16"/>
      <w:szCs w:val="16"/>
    </w:rPr>
  </w:style>
  <w:style w:type="character" w:customStyle="1" w:styleId="30">
    <w:name w:val="Заголовок 3 Знак"/>
    <w:basedOn w:val="a0"/>
    <w:link w:val="3"/>
    <w:uiPriority w:val="9"/>
    <w:semiHidden/>
    <w:rsid w:val="00274045"/>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274045"/>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rsid w:val="00274045"/>
    <w:rPr>
      <w:rFonts w:ascii="Cambria" w:eastAsia="Times New Roman" w:hAnsi="Cambria"/>
      <w:b/>
      <w:bCs/>
      <w:i/>
      <w:iCs/>
      <w:sz w:val="28"/>
      <w:szCs w:val="28"/>
    </w:rPr>
  </w:style>
  <w:style w:type="paragraph" w:customStyle="1" w:styleId="formattext">
    <w:name w:val="formattext"/>
    <w:basedOn w:val="a"/>
    <w:rsid w:val="0027404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unformattext">
    <w:name w:val="unformattext"/>
    <w:basedOn w:val="a"/>
    <w:rsid w:val="0027404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27404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0">
    <w:name w:val="List Paragraph"/>
    <w:basedOn w:val="a"/>
    <w:uiPriority w:val="1"/>
    <w:qFormat/>
    <w:rsid w:val="001F2081"/>
    <w:pPr>
      <w:ind w:left="720"/>
      <w:contextualSpacing/>
    </w:pPr>
  </w:style>
  <w:style w:type="paragraph" w:styleId="af1">
    <w:name w:val="Body Text"/>
    <w:basedOn w:val="a"/>
    <w:link w:val="af2"/>
    <w:uiPriority w:val="1"/>
    <w:qFormat/>
    <w:rsid w:val="000C51D3"/>
    <w:pPr>
      <w:adjustRightInd/>
      <w:ind w:firstLine="0"/>
      <w:jc w:val="left"/>
    </w:pPr>
    <w:rPr>
      <w:rFonts w:ascii="Times New Roman" w:eastAsia="Times New Roman" w:hAnsi="Times New Roman" w:cs="Times New Roman"/>
      <w:sz w:val="22"/>
      <w:szCs w:val="22"/>
      <w:lang w:eastAsia="en-US"/>
    </w:rPr>
  </w:style>
  <w:style w:type="character" w:customStyle="1" w:styleId="af2">
    <w:name w:val="Основной текст Знак"/>
    <w:basedOn w:val="a0"/>
    <w:link w:val="af1"/>
    <w:uiPriority w:val="1"/>
    <w:rsid w:val="000C51D3"/>
    <w:rPr>
      <w:rFonts w:ascii="Times New Roman" w:eastAsia="Times New Roman" w:hAnsi="Times New Roman"/>
      <w:lang w:eastAsia="en-US"/>
    </w:rPr>
  </w:style>
  <w:style w:type="table" w:customStyle="1" w:styleId="11">
    <w:name w:val="Сетка таблицы1"/>
    <w:basedOn w:val="a1"/>
    <w:next w:val="ac"/>
    <w:uiPriority w:val="59"/>
    <w:rsid w:val="00F86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23F1"/>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B23F1"/>
    <w:pPr>
      <w:spacing w:before="108" w:after="108"/>
      <w:ind w:firstLine="0"/>
      <w:jc w:val="center"/>
      <w:outlineLvl w:val="0"/>
    </w:pPr>
    <w:rPr>
      <w:b/>
      <w:bCs/>
      <w:color w:val="26282F"/>
    </w:rPr>
  </w:style>
  <w:style w:type="paragraph" w:styleId="2">
    <w:name w:val="heading 2"/>
    <w:basedOn w:val="a"/>
    <w:next w:val="a"/>
    <w:link w:val="20"/>
    <w:unhideWhenUsed/>
    <w:qFormat/>
    <w:rsid w:val="00274045"/>
    <w:pPr>
      <w:keepNext/>
      <w:widowControl/>
      <w:autoSpaceDE/>
      <w:autoSpaceDN/>
      <w:adjustRightInd/>
      <w:spacing w:before="240" w:after="60"/>
      <w:ind w:firstLine="0"/>
      <w:jc w:val="left"/>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2740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740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B23F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7B23F1"/>
    <w:rPr>
      <w:b/>
      <w:color w:val="26282F"/>
    </w:rPr>
  </w:style>
  <w:style w:type="character" w:customStyle="1" w:styleId="a4">
    <w:name w:val="Гипертекстовая ссылка"/>
    <w:basedOn w:val="a3"/>
    <w:uiPriority w:val="99"/>
    <w:rsid w:val="007B23F1"/>
    <w:rPr>
      <w:rFonts w:cs="Times New Roman"/>
      <w:b/>
      <w:color w:val="106BBE"/>
    </w:rPr>
  </w:style>
  <w:style w:type="paragraph" w:customStyle="1" w:styleId="a5">
    <w:name w:val="Нормальный (таблица)"/>
    <w:basedOn w:val="a"/>
    <w:next w:val="a"/>
    <w:uiPriority w:val="99"/>
    <w:rsid w:val="007B23F1"/>
    <w:pPr>
      <w:ind w:firstLine="0"/>
    </w:pPr>
  </w:style>
  <w:style w:type="paragraph" w:customStyle="1" w:styleId="a6">
    <w:name w:val="Прижатый влево"/>
    <w:basedOn w:val="a"/>
    <w:next w:val="a"/>
    <w:uiPriority w:val="99"/>
    <w:rsid w:val="007B23F1"/>
    <w:pPr>
      <w:ind w:firstLine="0"/>
      <w:jc w:val="left"/>
    </w:pPr>
  </w:style>
  <w:style w:type="character" w:customStyle="1" w:styleId="a7">
    <w:name w:val="Цветовое выделение для Текст"/>
    <w:uiPriority w:val="99"/>
    <w:rsid w:val="007B23F1"/>
    <w:rPr>
      <w:rFonts w:ascii="Times New Roman CYR" w:hAnsi="Times New Roman CYR"/>
    </w:rPr>
  </w:style>
  <w:style w:type="paragraph" w:styleId="a8">
    <w:name w:val="header"/>
    <w:basedOn w:val="a"/>
    <w:link w:val="a9"/>
    <w:uiPriority w:val="99"/>
    <w:unhideWhenUsed/>
    <w:rsid w:val="007B23F1"/>
    <w:pPr>
      <w:tabs>
        <w:tab w:val="center" w:pos="4677"/>
        <w:tab w:val="right" w:pos="9355"/>
      </w:tabs>
    </w:pPr>
  </w:style>
  <w:style w:type="character" w:customStyle="1" w:styleId="a9">
    <w:name w:val="Верхний колонтитул Знак"/>
    <w:basedOn w:val="a0"/>
    <w:link w:val="a8"/>
    <w:uiPriority w:val="99"/>
    <w:locked/>
    <w:rsid w:val="007B23F1"/>
    <w:rPr>
      <w:rFonts w:ascii="Times New Roman CYR" w:hAnsi="Times New Roman CYR" w:cs="Times New Roman CYR"/>
      <w:sz w:val="24"/>
      <w:szCs w:val="24"/>
    </w:rPr>
  </w:style>
  <w:style w:type="paragraph" w:styleId="aa">
    <w:name w:val="footer"/>
    <w:basedOn w:val="a"/>
    <w:link w:val="ab"/>
    <w:uiPriority w:val="99"/>
    <w:unhideWhenUsed/>
    <w:rsid w:val="007B23F1"/>
    <w:pPr>
      <w:tabs>
        <w:tab w:val="center" w:pos="4677"/>
        <w:tab w:val="right" w:pos="9355"/>
      </w:tabs>
    </w:pPr>
  </w:style>
  <w:style w:type="character" w:customStyle="1" w:styleId="ab">
    <w:name w:val="Нижний колонтитул Знак"/>
    <w:basedOn w:val="a0"/>
    <w:link w:val="aa"/>
    <w:uiPriority w:val="99"/>
    <w:locked/>
    <w:rsid w:val="007B23F1"/>
    <w:rPr>
      <w:rFonts w:ascii="Times New Roman CYR" w:hAnsi="Times New Roman CYR" w:cs="Times New Roman CYR"/>
      <w:sz w:val="24"/>
      <w:szCs w:val="24"/>
    </w:rPr>
  </w:style>
  <w:style w:type="table" w:styleId="ac">
    <w:name w:val="Table Grid"/>
    <w:basedOn w:val="a1"/>
    <w:uiPriority w:val="59"/>
    <w:rsid w:val="0036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basedOn w:val="a"/>
    <w:uiPriority w:val="1"/>
    <w:qFormat/>
    <w:rsid w:val="00AE3E46"/>
    <w:pPr>
      <w:widowControl/>
      <w:autoSpaceDE/>
      <w:autoSpaceDN/>
      <w:adjustRightInd/>
      <w:ind w:firstLine="0"/>
      <w:jc w:val="left"/>
    </w:pPr>
    <w:rPr>
      <w:rFonts w:ascii="Cambria" w:hAnsi="Cambria" w:cs="Times New Roman"/>
      <w:sz w:val="22"/>
      <w:szCs w:val="22"/>
      <w:lang w:val="en-US" w:eastAsia="en-US"/>
    </w:rPr>
  </w:style>
  <w:style w:type="paragraph" w:customStyle="1" w:styleId="ConsPlusTitle">
    <w:name w:val="ConsPlusTitle"/>
    <w:rsid w:val="00AE3E46"/>
    <w:pPr>
      <w:widowControl w:val="0"/>
      <w:autoSpaceDE w:val="0"/>
      <w:autoSpaceDN w:val="0"/>
      <w:adjustRightInd w:val="0"/>
      <w:spacing w:after="0" w:line="240" w:lineRule="auto"/>
    </w:pPr>
    <w:rPr>
      <w:rFonts w:ascii="Arial" w:hAnsi="Arial" w:cs="Arial"/>
      <w:b/>
      <w:bCs/>
      <w:sz w:val="20"/>
      <w:szCs w:val="20"/>
    </w:rPr>
  </w:style>
  <w:style w:type="paragraph" w:customStyle="1" w:styleId="msonormalbullet2gif">
    <w:name w:val="msonormalbullet2.gif"/>
    <w:basedOn w:val="a"/>
    <w:rsid w:val="00AE3E4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e">
    <w:name w:val="Balloon Text"/>
    <w:basedOn w:val="a"/>
    <w:link w:val="af"/>
    <w:uiPriority w:val="99"/>
    <w:rsid w:val="00B64655"/>
    <w:rPr>
      <w:rFonts w:ascii="Tahoma" w:hAnsi="Tahoma" w:cs="Tahoma"/>
      <w:sz w:val="16"/>
      <w:szCs w:val="16"/>
    </w:rPr>
  </w:style>
  <w:style w:type="character" w:customStyle="1" w:styleId="af">
    <w:name w:val="Текст выноски Знак"/>
    <w:basedOn w:val="a0"/>
    <w:link w:val="ae"/>
    <w:uiPriority w:val="99"/>
    <w:rsid w:val="00B64655"/>
    <w:rPr>
      <w:rFonts w:ascii="Tahoma" w:hAnsi="Tahoma" w:cs="Tahoma"/>
      <w:sz w:val="16"/>
      <w:szCs w:val="16"/>
    </w:rPr>
  </w:style>
  <w:style w:type="character" w:customStyle="1" w:styleId="30">
    <w:name w:val="Заголовок 3 Знак"/>
    <w:basedOn w:val="a0"/>
    <w:link w:val="3"/>
    <w:uiPriority w:val="9"/>
    <w:semiHidden/>
    <w:rsid w:val="00274045"/>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274045"/>
    <w:rPr>
      <w:rFonts w:asciiTheme="majorHAnsi" w:eastAsiaTheme="majorEastAsia" w:hAnsiTheme="majorHAnsi" w:cstheme="majorBidi"/>
      <w:b/>
      <w:bCs/>
      <w:i/>
      <w:iCs/>
      <w:color w:val="4F81BD" w:themeColor="accent1"/>
      <w:sz w:val="24"/>
      <w:szCs w:val="24"/>
    </w:rPr>
  </w:style>
  <w:style w:type="character" w:customStyle="1" w:styleId="20">
    <w:name w:val="Заголовок 2 Знак"/>
    <w:basedOn w:val="a0"/>
    <w:link w:val="2"/>
    <w:rsid w:val="00274045"/>
    <w:rPr>
      <w:rFonts w:ascii="Cambria" w:eastAsia="Times New Roman" w:hAnsi="Cambria"/>
      <w:b/>
      <w:bCs/>
      <w:i/>
      <w:iCs/>
      <w:sz w:val="28"/>
      <w:szCs w:val="28"/>
    </w:rPr>
  </w:style>
  <w:style w:type="paragraph" w:customStyle="1" w:styleId="formattext">
    <w:name w:val="formattext"/>
    <w:basedOn w:val="a"/>
    <w:rsid w:val="0027404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unformattext">
    <w:name w:val="unformattext"/>
    <w:basedOn w:val="a"/>
    <w:rsid w:val="0027404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headertext">
    <w:name w:val="headertext"/>
    <w:basedOn w:val="a"/>
    <w:rsid w:val="00274045"/>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0">
    <w:name w:val="List Paragraph"/>
    <w:basedOn w:val="a"/>
    <w:uiPriority w:val="1"/>
    <w:qFormat/>
    <w:rsid w:val="001F2081"/>
    <w:pPr>
      <w:ind w:left="720"/>
      <w:contextualSpacing/>
    </w:pPr>
  </w:style>
  <w:style w:type="paragraph" w:styleId="af1">
    <w:name w:val="Body Text"/>
    <w:basedOn w:val="a"/>
    <w:link w:val="af2"/>
    <w:uiPriority w:val="1"/>
    <w:qFormat/>
    <w:rsid w:val="000C51D3"/>
    <w:pPr>
      <w:adjustRightInd/>
      <w:ind w:firstLine="0"/>
      <w:jc w:val="left"/>
    </w:pPr>
    <w:rPr>
      <w:rFonts w:ascii="Times New Roman" w:eastAsia="Times New Roman" w:hAnsi="Times New Roman" w:cs="Times New Roman"/>
      <w:sz w:val="22"/>
      <w:szCs w:val="22"/>
      <w:lang w:eastAsia="en-US"/>
    </w:rPr>
  </w:style>
  <w:style w:type="character" w:customStyle="1" w:styleId="af2">
    <w:name w:val="Основной текст Знак"/>
    <w:basedOn w:val="a0"/>
    <w:link w:val="af1"/>
    <w:uiPriority w:val="1"/>
    <w:rsid w:val="000C51D3"/>
    <w:rPr>
      <w:rFonts w:ascii="Times New Roman" w:eastAsia="Times New Roman" w:hAnsi="Times New Roman"/>
      <w:lang w:eastAsia="en-US"/>
    </w:rPr>
  </w:style>
  <w:style w:type="table" w:customStyle="1" w:styleId="11">
    <w:name w:val="Сетка таблицы1"/>
    <w:basedOn w:val="a1"/>
    <w:next w:val="ac"/>
    <w:uiPriority w:val="59"/>
    <w:rsid w:val="00F8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19591732">
      <w:bodyDiv w:val="1"/>
      <w:marLeft w:val="0"/>
      <w:marRight w:val="0"/>
      <w:marTop w:val="0"/>
      <w:marBottom w:val="0"/>
      <w:divBdr>
        <w:top w:val="none" w:sz="0" w:space="0" w:color="auto"/>
        <w:left w:val="none" w:sz="0" w:space="0" w:color="auto"/>
        <w:bottom w:val="none" w:sz="0" w:space="0" w:color="auto"/>
        <w:right w:val="none" w:sz="0" w:space="0" w:color="auto"/>
      </w:divBdr>
    </w:div>
    <w:div w:id="926303715">
      <w:bodyDiv w:val="1"/>
      <w:marLeft w:val="0"/>
      <w:marRight w:val="0"/>
      <w:marTop w:val="0"/>
      <w:marBottom w:val="0"/>
      <w:divBdr>
        <w:top w:val="none" w:sz="0" w:space="0" w:color="auto"/>
        <w:left w:val="none" w:sz="0" w:space="0" w:color="auto"/>
        <w:bottom w:val="none" w:sz="0" w:space="0" w:color="auto"/>
        <w:right w:val="none" w:sz="0" w:space="0" w:color="auto"/>
      </w:divBdr>
    </w:div>
    <w:div w:id="10167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69D0-F2A1-499D-8A00-ED4BD934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5043</Words>
  <Characters>28748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Алина</cp:lastModifiedBy>
  <cp:revision>3</cp:revision>
  <cp:lastPrinted>2023-10-02T09:01:00Z</cp:lastPrinted>
  <dcterms:created xsi:type="dcterms:W3CDTF">2023-10-04T09:24:00Z</dcterms:created>
  <dcterms:modified xsi:type="dcterms:W3CDTF">2023-10-04T09:25:00Z</dcterms:modified>
</cp:coreProperties>
</file>