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94BC" w14:textId="77777777" w:rsidR="00267959" w:rsidRPr="00E507F7" w:rsidRDefault="00267959" w:rsidP="00267959">
      <w:pPr>
        <w:jc w:val="center"/>
      </w:pPr>
      <w:r w:rsidRPr="00E507F7">
        <w:t xml:space="preserve">Комиссия по подготовке проекта правил землепользования и застройки Чебоксарского муниципального округа </w:t>
      </w:r>
    </w:p>
    <w:p w14:paraId="288EE0B1" w14:textId="77777777" w:rsidR="00267959" w:rsidRPr="00E507F7" w:rsidRDefault="00267959" w:rsidP="00267959">
      <w:pPr>
        <w:jc w:val="center"/>
      </w:pPr>
    </w:p>
    <w:p w14:paraId="0C4EAB77" w14:textId="1DF34156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38062C">
        <w:rPr>
          <w:b/>
        </w:rPr>
        <w:t>14</w:t>
      </w:r>
    </w:p>
    <w:p w14:paraId="41149A72" w14:textId="77777777" w:rsidR="00267959" w:rsidRPr="00E507F7" w:rsidRDefault="00267959" w:rsidP="00267959">
      <w:pPr>
        <w:jc w:val="center"/>
      </w:pPr>
      <w:r w:rsidRPr="00E507F7">
        <w:t>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4E75D351" w14:textId="77777777" w:rsidR="00267959" w:rsidRPr="00E507F7" w:rsidRDefault="00267959" w:rsidP="00267959"/>
    <w:p w14:paraId="1938A458" w14:textId="77777777" w:rsidR="00267959" w:rsidRPr="00E507F7" w:rsidRDefault="00267959" w:rsidP="00267959"/>
    <w:p w14:paraId="2D05763F" w14:textId="08B15E95" w:rsidR="00267959" w:rsidRPr="00E507F7" w:rsidRDefault="0038062C" w:rsidP="00267959">
      <w:r>
        <w:t>18</w:t>
      </w:r>
      <w:r w:rsidR="00267959" w:rsidRPr="00E507F7">
        <w:t>.0</w:t>
      </w:r>
      <w:r>
        <w:t>7</w:t>
      </w:r>
      <w:r w:rsidR="00267959" w:rsidRPr="00E507F7">
        <w:t xml:space="preserve">.2023 г.   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45962428" w14:textId="77777777" w:rsidR="00267959" w:rsidRPr="00E507F7" w:rsidRDefault="00267959" w:rsidP="00267959">
      <w:pPr>
        <w:jc w:val="both"/>
      </w:pPr>
    </w:p>
    <w:p w14:paraId="2BF5E122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12CA9D96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020C3ADE" w14:textId="1443100A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="00B73022">
        <w:rPr>
          <w:b/>
          <w:bCs/>
        </w:rPr>
        <w:t xml:space="preserve"> </w:t>
      </w:r>
      <w:r w:rsidRPr="00E507F7">
        <w:rPr>
          <w:bCs/>
          <w:lang w:eastAsia="en-US"/>
        </w:rPr>
        <w:t xml:space="preserve">Комиссия по подготовке проекта Правил землепользования и застройки </w:t>
      </w:r>
      <w:r w:rsidRPr="00E507F7">
        <w:t>Чебоксарского муниципального округа (далее – Комиссия).</w:t>
      </w:r>
    </w:p>
    <w:p w14:paraId="2A3B130B" w14:textId="77777777" w:rsidR="00267959" w:rsidRPr="00E507F7" w:rsidRDefault="00267959" w:rsidP="00267959">
      <w:pPr>
        <w:pStyle w:val="a3"/>
        <w:suppressAutoHyphens/>
        <w:ind w:left="709"/>
        <w:contextualSpacing/>
        <w:jc w:val="both"/>
      </w:pPr>
      <w:r w:rsidRPr="00E507F7">
        <w:rPr>
          <w:b/>
        </w:rPr>
        <w:t>Предмет слушаний</w:t>
      </w:r>
      <w:r w:rsidRPr="00E507F7">
        <w:t>: о предоставлении разрешения:</w:t>
      </w:r>
    </w:p>
    <w:p w14:paraId="37564FE9" w14:textId="29C97F43" w:rsidR="006C30C2" w:rsidRDefault="006C30C2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6C30C2">
        <w:t xml:space="preserve">на отклонение </w:t>
      </w:r>
      <w:r w:rsidR="0038062C" w:rsidRPr="0038062C">
        <w:t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21:21:170501:32, расположенного по адресу: деревня Большое Князь-</w:t>
      </w:r>
      <w:proofErr w:type="spellStart"/>
      <w:r w:rsidR="0038062C" w:rsidRPr="0038062C">
        <w:t>Теняково</w:t>
      </w:r>
      <w:proofErr w:type="spellEnd"/>
      <w:r w:rsidR="0038062C" w:rsidRPr="0038062C">
        <w:t xml:space="preserve">, улица </w:t>
      </w:r>
      <w:r w:rsidR="00B61845" w:rsidRPr="0038062C">
        <w:t>А. Николаева</w:t>
      </w:r>
      <w:r w:rsidR="0038062C" w:rsidRPr="0038062C">
        <w:t>, дом 9а, в части уменьшения минимального отступа от границ земельного участка с юго-западной стороны с 3 м до 1,11 м, от границ земельного участка с северо-западной стороны (уличный фронт) с 5 м до 3,75 м</w:t>
      </w:r>
      <w:r w:rsidR="00B61845">
        <w:t>;</w:t>
      </w:r>
    </w:p>
    <w:p w14:paraId="05446FFF" w14:textId="25C4444D" w:rsidR="006C30C2" w:rsidRDefault="00353343" w:rsidP="00267959">
      <w:pPr>
        <w:pStyle w:val="a3"/>
        <w:numPr>
          <w:ilvl w:val="0"/>
          <w:numId w:val="1"/>
        </w:numPr>
        <w:suppressAutoHyphens/>
        <w:ind w:left="0" w:firstLine="709"/>
        <w:contextualSpacing/>
        <w:jc w:val="both"/>
      </w:pPr>
      <w:r w:rsidRPr="00353343">
        <w:t xml:space="preserve">на отклонение </w:t>
      </w:r>
      <w:r w:rsidR="0038062C" w:rsidRPr="0038062C">
        <w:t>от предельных параметров разрешенного строительства, реконструкции объекта капитального строительства – многоквартирного блокированного жилого дома, в границах земельного участка с кадастровым номером 21:21:160220:396, расположенного по адресу: поселок Кугеси, улица Новой Конституции, дом 43, в части уменьшения минимального отступа от границ земельного участка с западной стороны (уличный фронт) с 5 м до 2,5 м, от границ земельного участка с кадастровым номером 21:21:160220:70 с 3 м до 1,5 м, от границ земельного участка с северной стороны с 3 м до 2 м</w:t>
      </w:r>
      <w:r w:rsidR="00B61845">
        <w:t>;</w:t>
      </w:r>
    </w:p>
    <w:p w14:paraId="2D892EA7" w14:textId="7DF9082F" w:rsidR="00353343" w:rsidRDefault="00353343" w:rsidP="00CA2A00">
      <w:pPr>
        <w:numPr>
          <w:ilvl w:val="0"/>
          <w:numId w:val="1"/>
        </w:numPr>
        <w:tabs>
          <w:tab w:val="left" w:pos="709"/>
        </w:tabs>
        <w:ind w:left="0" w:firstLine="633"/>
        <w:jc w:val="both"/>
      </w:pPr>
      <w:r w:rsidRPr="00353343">
        <w:t xml:space="preserve">на отклонение </w:t>
      </w:r>
      <w:r w:rsidR="0038062C" w:rsidRPr="0038062C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21:21:150902:211, расположенного по адресу: </w:t>
      </w:r>
      <w:proofErr w:type="spellStart"/>
      <w:r w:rsidR="0038062C" w:rsidRPr="0038062C">
        <w:t>д.Вурманкасы</w:t>
      </w:r>
      <w:proofErr w:type="spellEnd"/>
      <w:r w:rsidR="00B61845">
        <w:t xml:space="preserve"> (Лапсарского с/п)</w:t>
      </w:r>
      <w:r w:rsidR="0038062C" w:rsidRPr="0038062C">
        <w:t>, улица Победы, дом 11</w:t>
      </w:r>
      <w:bookmarkStart w:id="0" w:name="_Hlk136345820"/>
      <w:r w:rsidR="0038062C" w:rsidRPr="0038062C">
        <w:t>Б, в части от границ земельного участка с северной стороны (уличный фронт) с 5 м до 1 м</w:t>
      </w:r>
      <w:bookmarkEnd w:id="0"/>
      <w:r w:rsidR="00B61845">
        <w:t>;</w:t>
      </w:r>
    </w:p>
    <w:p w14:paraId="02CF8C2C" w14:textId="614E40A9" w:rsidR="00353343" w:rsidRPr="00353343" w:rsidRDefault="00353343" w:rsidP="00353343">
      <w:pPr>
        <w:numPr>
          <w:ilvl w:val="0"/>
          <w:numId w:val="1"/>
        </w:numPr>
        <w:tabs>
          <w:tab w:val="left" w:pos="709"/>
        </w:tabs>
        <w:ind w:left="0" w:firstLine="633"/>
        <w:jc w:val="both"/>
        <w:rPr>
          <w:sz w:val="26"/>
          <w:szCs w:val="26"/>
        </w:rPr>
      </w:pPr>
      <w:r w:rsidRPr="00353343">
        <w:t xml:space="preserve">на отклонение </w:t>
      </w:r>
      <w:r w:rsidR="0038062C" w:rsidRPr="0038062C">
        <w:t xml:space="preserve">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21:21:160117:80, расположенного по адресу: </w:t>
      </w:r>
      <w:proofErr w:type="spellStart"/>
      <w:r w:rsidR="0038062C" w:rsidRPr="0038062C">
        <w:t>п.Кугеси</w:t>
      </w:r>
      <w:proofErr w:type="spellEnd"/>
      <w:r w:rsidR="0038062C" w:rsidRPr="0038062C">
        <w:t>, переулок Аптечный, дом 2, части уменьшения минимального отступа от границ земельного участка с южной стороны с 3 м до 0,18 м.</w:t>
      </w:r>
    </w:p>
    <w:p w14:paraId="0140F3E1" w14:textId="72717245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Председательствующий: </w:t>
      </w:r>
      <w:bookmarkStart w:id="1" w:name="_Hlk137558940"/>
      <w:r w:rsidR="0038062C" w:rsidRPr="0038062C">
        <w:t>Фадеев А.Г.- и.о. заместителя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Республики, председатель Комиссии по подготовке проекта Правил землепользования и застройки Чебоксарского муниципального округа.</w:t>
      </w:r>
    </w:p>
    <w:p w14:paraId="33D8B31D" w14:textId="77777777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t xml:space="preserve">Секретарь публичных слушаний: </w:t>
      </w:r>
      <w:r w:rsidR="006C30C2">
        <w:t>Грацилева Н.Г.</w:t>
      </w:r>
      <w:r w:rsidR="007F5F96">
        <w:t xml:space="preserve"> -</w:t>
      </w:r>
      <w:r w:rsidRPr="00E507F7">
        <w:t xml:space="preserve">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bookmarkEnd w:id="1"/>
    <w:p w14:paraId="1B5C381B" w14:textId="70678C45" w:rsidR="00267959" w:rsidRPr="00E507F7" w:rsidRDefault="00267959" w:rsidP="00267959">
      <w:pPr>
        <w:pStyle w:val="a3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bookmarkStart w:id="2" w:name="_Hlk137558989"/>
      <w:r w:rsidR="005A13C3">
        <w:rPr>
          <w:b/>
          <w:bCs/>
        </w:rPr>
        <w:t xml:space="preserve"> </w:t>
      </w:r>
      <w:r w:rsidRPr="00E507F7">
        <w:t xml:space="preserve">в публичных слушаниях приняли участие жители Чебоксарского муниципального округа, </w:t>
      </w:r>
      <w:r w:rsidR="0056671C">
        <w:t xml:space="preserve">специалисты администрации Чебоксарского муниципального округа, </w:t>
      </w:r>
      <w:r w:rsidR="00E507F7" w:rsidRPr="00E507F7">
        <w:t xml:space="preserve">собственники земельных участков, имеющих отношение к предмету публичных слушаний, </w:t>
      </w:r>
      <w:r w:rsidRPr="00E507F7">
        <w:t>члены Комиссии</w:t>
      </w:r>
      <w:r w:rsidR="0038062C">
        <w:t xml:space="preserve"> </w:t>
      </w:r>
      <w:r w:rsidRPr="00E507F7">
        <w:t xml:space="preserve">– всего </w:t>
      </w:r>
      <w:r w:rsidR="0056671C">
        <w:t>1</w:t>
      </w:r>
      <w:r w:rsidR="0038062C">
        <w:t>2</w:t>
      </w:r>
      <w:r w:rsidRPr="00E507F7">
        <w:t xml:space="preserve"> чел. </w:t>
      </w:r>
    </w:p>
    <w:bookmarkEnd w:id="2"/>
    <w:p w14:paraId="3BE1173F" w14:textId="6BA8209C" w:rsidR="00267959" w:rsidRPr="00E507F7" w:rsidRDefault="00267959" w:rsidP="00267959">
      <w:pPr>
        <w:ind w:firstLine="709"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Публичные слушания проведены в соответствии 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</w:t>
      </w:r>
      <w:r w:rsidRPr="00E507F7">
        <w:lastRenderedPageBreak/>
        <w:t xml:space="preserve">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bookmarkStart w:id="3" w:name="_Hlk137559334"/>
      <w:r w:rsidRPr="00E507F7">
        <w:t xml:space="preserve">Правилами землепользования и застройки </w:t>
      </w:r>
      <w:proofErr w:type="spellStart"/>
      <w:r w:rsidR="005A13C3" w:rsidRPr="005A13C3">
        <w:t>Кугесьского</w:t>
      </w:r>
      <w:proofErr w:type="spellEnd"/>
      <w:r w:rsidR="005A13C3" w:rsidRPr="005A13C3">
        <w:t xml:space="preserve">, </w:t>
      </w:r>
      <w:proofErr w:type="spellStart"/>
      <w:r w:rsidR="0038062C">
        <w:t>Шинерпосинского</w:t>
      </w:r>
      <w:proofErr w:type="spellEnd"/>
      <w:r w:rsidR="0038062C">
        <w:t xml:space="preserve">, Лапсарского </w:t>
      </w:r>
      <w:r w:rsidR="00133F33" w:rsidRPr="00133F33">
        <w:t>сельских поселений Чебоксарского района Чувашской Республики.</w:t>
      </w:r>
      <w:bookmarkEnd w:id="3"/>
    </w:p>
    <w:p w14:paraId="6C4AC464" w14:textId="77491124" w:rsidR="009A3209" w:rsidRDefault="00134D45" w:rsidP="004553B2">
      <w:pPr>
        <w:ind w:firstLine="709"/>
        <w:jc w:val="both"/>
      </w:pPr>
      <w:r>
        <w:t>П</w:t>
      </w:r>
      <w:r w:rsidR="009A3209" w:rsidRPr="00E507F7">
        <w:t>остановлени</w:t>
      </w:r>
      <w:r w:rsidR="009A3209">
        <w:t>е</w:t>
      </w:r>
      <w:r w:rsidR="009A3209" w:rsidRPr="00E507F7">
        <w:t xml:space="preserve"> главы Чебоксарского муниципального округа </w:t>
      </w:r>
      <w:r w:rsidRPr="00134D45">
        <w:t>от 28.06.2023 №25 «О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опубликовано в газете «</w:t>
      </w:r>
      <w:proofErr w:type="spellStart"/>
      <w:r w:rsidRPr="00134D45">
        <w:t>Таван</w:t>
      </w:r>
      <w:proofErr w:type="spellEnd"/>
      <w:r w:rsidRPr="00134D45">
        <w:t xml:space="preserve"> Ен» от 06.07.2023 № 26 (11177-11178).</w:t>
      </w:r>
    </w:p>
    <w:p w14:paraId="1D148536" w14:textId="77777777" w:rsidR="00267959" w:rsidRPr="00E507F7" w:rsidRDefault="00267959" w:rsidP="00267959">
      <w:pPr>
        <w:ind w:firstLine="709"/>
        <w:jc w:val="both"/>
      </w:pPr>
      <w:r w:rsidRPr="00E507F7">
        <w:t>После опубликования постановлени</w:t>
      </w:r>
      <w:r w:rsidR="004553B2" w:rsidRPr="00E507F7">
        <w:t>й</w:t>
      </w:r>
      <w:r w:rsidRPr="00E507F7">
        <w:t xml:space="preserve">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письменных предложений и замечаний, относительно рассматриваемых вопросов не поступало. </w:t>
      </w:r>
    </w:p>
    <w:p w14:paraId="37471FFD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3EA30FAB" w14:textId="34055385" w:rsidR="00267959" w:rsidRPr="00E507F7" w:rsidRDefault="00267959" w:rsidP="00267959">
      <w:pPr>
        <w:ind w:firstLine="709"/>
        <w:jc w:val="both"/>
      </w:pPr>
      <w:r w:rsidRPr="00E507F7">
        <w:t>1. Вступительное слово п</w:t>
      </w:r>
      <w:r w:rsidR="004861F9">
        <w:t xml:space="preserve">редседательствующего </w:t>
      </w:r>
      <w:proofErr w:type="spellStart"/>
      <w:r w:rsidR="00134D45">
        <w:t>А.Г.Фадеев</w:t>
      </w:r>
      <w:proofErr w:type="spellEnd"/>
      <w:r w:rsidR="004861F9">
        <w:t>.</w:t>
      </w:r>
      <w:r w:rsidRPr="00E507F7">
        <w:t xml:space="preserve"> </w:t>
      </w:r>
    </w:p>
    <w:p w14:paraId="109CD609" w14:textId="77777777" w:rsidR="00267959" w:rsidRPr="00E507F7" w:rsidRDefault="00267959" w:rsidP="00267959">
      <w:pPr>
        <w:ind w:firstLine="709"/>
        <w:jc w:val="both"/>
      </w:pPr>
      <w:r w:rsidRPr="00E507F7">
        <w:t>2. Выступления заявителей.</w:t>
      </w:r>
    </w:p>
    <w:p w14:paraId="6BCBD29C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055BA57C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7E82E6F" w14:textId="5CC384F2" w:rsidR="00267959" w:rsidRPr="00E507F7" w:rsidRDefault="004861F9" w:rsidP="00267959">
      <w:pPr>
        <w:ind w:firstLine="709"/>
        <w:jc w:val="both"/>
      </w:pPr>
      <w:r>
        <w:t xml:space="preserve">Председательствующий </w:t>
      </w:r>
      <w:r w:rsidR="00134D45">
        <w:t>А.Г. Фадеев</w:t>
      </w:r>
      <w:r w:rsidR="00267959"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A2AB504" w14:textId="7293E0E0" w:rsidR="00AD5283" w:rsidRDefault="00AD5283" w:rsidP="00AD5283">
      <w:pPr>
        <w:pStyle w:val="a3"/>
        <w:suppressAutoHyphens/>
        <w:ind w:left="0" w:firstLine="709"/>
        <w:contextualSpacing/>
        <w:jc w:val="both"/>
        <w:rPr>
          <w:bCs/>
        </w:rPr>
      </w:pPr>
      <w:r>
        <w:rPr>
          <w:b/>
        </w:rPr>
        <w:t xml:space="preserve">По 1-му вопросу слово </w:t>
      </w:r>
      <w:r w:rsidRPr="004861F9">
        <w:t xml:space="preserve">предоставляется </w:t>
      </w:r>
      <w:r w:rsidR="00AD4D85" w:rsidRPr="00AD4D85">
        <w:t>Григорьеву Григорию Владиславовичу</w:t>
      </w:r>
      <w:r w:rsidR="00B61845">
        <w:t>,</w:t>
      </w:r>
      <w:r w:rsidR="00AD4D85">
        <w:t xml:space="preserve"> собственнику земельного участка</w:t>
      </w:r>
      <w:r w:rsidR="00086BFF" w:rsidRPr="00086BFF">
        <w:t xml:space="preserve"> с кадастровым номером 21:21:170501:32, расположенного по адресу: деревня Большое Князь-</w:t>
      </w:r>
      <w:proofErr w:type="spellStart"/>
      <w:r w:rsidR="00086BFF" w:rsidRPr="00086BFF">
        <w:t>Теняково</w:t>
      </w:r>
      <w:proofErr w:type="spellEnd"/>
      <w:r w:rsidR="00086BFF" w:rsidRPr="00086BFF">
        <w:t xml:space="preserve">, улица </w:t>
      </w:r>
      <w:proofErr w:type="spellStart"/>
      <w:r w:rsidR="00086BFF" w:rsidRPr="00086BFF">
        <w:t>А.Николаева</w:t>
      </w:r>
      <w:proofErr w:type="spellEnd"/>
      <w:r w:rsidR="00086BFF" w:rsidRPr="00086BFF">
        <w:t>, дом 9а</w:t>
      </w:r>
      <w:r w:rsidR="00AD4D85">
        <w:t xml:space="preserve">. </w:t>
      </w:r>
      <w:r w:rsidR="00AD4D85" w:rsidRPr="00AD4D85">
        <w:rPr>
          <w:bCs/>
        </w:rPr>
        <w:t>В своем выступлении он пояснил, что, не зная действующее законодательство по предельным параметрам разрешенного строительства начали строительство жилого дома</w:t>
      </w:r>
      <w:r w:rsidR="00AD4D85">
        <w:rPr>
          <w:bCs/>
        </w:rPr>
        <w:t>, с уличного фронта оставили 3,75</w:t>
      </w:r>
      <w:r w:rsidR="00AD4D85" w:rsidRPr="00AD4D85">
        <w:rPr>
          <w:bCs/>
        </w:rPr>
        <w:t xml:space="preserve"> м</w:t>
      </w:r>
      <w:r w:rsidR="00B61845">
        <w:rPr>
          <w:bCs/>
        </w:rPr>
        <w:t xml:space="preserve">, а </w:t>
      </w:r>
      <w:r w:rsidR="00B61845" w:rsidRPr="0038062C">
        <w:t>от границ земельного участка с юго-западной стороны с 3 м до 1,11 м</w:t>
      </w:r>
      <w:r w:rsidR="00B61845">
        <w:t>.</w:t>
      </w:r>
      <w:r w:rsidR="00B61845" w:rsidRPr="0038062C">
        <w:t xml:space="preserve"> </w:t>
      </w:r>
      <w:r w:rsidR="00AD4D85">
        <w:rPr>
          <w:bCs/>
        </w:rPr>
        <w:t xml:space="preserve"> </w:t>
      </w:r>
      <w:r w:rsidR="00AD4D85" w:rsidRPr="00AD4D85">
        <w:rPr>
          <w:bCs/>
        </w:rPr>
        <w:t>Для оптимальной планировки участка просит предоставить отклонение от предельных параметров разрешенного строительства.</w:t>
      </w:r>
    </w:p>
    <w:p w14:paraId="4E5F5F69" w14:textId="623B7AF4" w:rsidR="00086BFF" w:rsidRDefault="00086BFF" w:rsidP="00AD5283">
      <w:pPr>
        <w:pStyle w:val="a3"/>
        <w:suppressAutoHyphens/>
        <w:ind w:left="0" w:firstLine="709"/>
        <w:contextualSpacing/>
        <w:jc w:val="both"/>
        <w:rPr>
          <w:bCs/>
        </w:rPr>
      </w:pPr>
      <w:r>
        <w:rPr>
          <w:bCs/>
        </w:rPr>
        <w:t xml:space="preserve">Собственник соседнего смежного участка Михайлова С.В. дала свое согласие на предоставление </w:t>
      </w:r>
      <w:r w:rsidRPr="00086BFF">
        <w:rPr>
          <w:bCs/>
        </w:rPr>
        <w:t>запрашиваемых отклонений от предельных параметров.</w:t>
      </w:r>
    </w:p>
    <w:p w14:paraId="070E8E48" w14:textId="4094C94B" w:rsidR="00AD5283" w:rsidRPr="00E507F7" w:rsidRDefault="00AD4D85" w:rsidP="00AD5283">
      <w:pPr>
        <w:ind w:firstLine="709"/>
        <w:jc w:val="both"/>
      </w:pPr>
      <w:r>
        <w:rPr>
          <w:b/>
          <w:bCs/>
        </w:rPr>
        <w:t>Фадеев А.Г.</w:t>
      </w:r>
      <w:r w:rsidR="00AD5283" w:rsidRPr="00144D7C">
        <w:rPr>
          <w:b/>
          <w:bCs/>
        </w:rPr>
        <w:t>:</w:t>
      </w:r>
      <w:r w:rsidR="00AD5283">
        <w:rPr>
          <w:b/>
          <w:bCs/>
        </w:rPr>
        <w:t xml:space="preserve"> </w:t>
      </w:r>
      <w:r w:rsidR="00AD5283">
        <w:t>в</w:t>
      </w:r>
      <w:r w:rsidR="00AD5283" w:rsidRPr="00E507F7">
        <w:t xml:space="preserve"> ходе проведения публичных слушаний замечания, предложения по данному вопросу не поступали. </w:t>
      </w:r>
    </w:p>
    <w:p w14:paraId="54751F05" w14:textId="197D1B3A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E507F7">
        <w:rPr>
          <w:b/>
          <w:bCs/>
        </w:rPr>
        <w:t>По 2-му вопросу выступил</w:t>
      </w:r>
      <w:r>
        <w:rPr>
          <w:b/>
          <w:bCs/>
        </w:rPr>
        <w:t xml:space="preserve"> </w:t>
      </w:r>
      <w:r w:rsidR="00AD4D85" w:rsidRPr="00AD4D85">
        <w:rPr>
          <w:bCs/>
        </w:rPr>
        <w:t>представитель ООО «Березка» - Яковлев Артур Валерьевич</w:t>
      </w:r>
      <w:r w:rsidR="00B61845">
        <w:rPr>
          <w:bCs/>
        </w:rPr>
        <w:t>. ООО «Березка»</w:t>
      </w:r>
      <w:r w:rsidR="00AD4D85">
        <w:rPr>
          <w:b/>
          <w:bCs/>
        </w:rPr>
        <w:t xml:space="preserve"> –</w:t>
      </w:r>
      <w:r w:rsidRPr="00144D7C">
        <w:t xml:space="preserve"> собственник земельного участка с кадастровым номером </w:t>
      </w:r>
      <w:r w:rsidR="00086BFF" w:rsidRPr="00086BFF">
        <w:t>21:21:160220:396</w:t>
      </w:r>
      <w:r w:rsidR="00B61845">
        <w:t>,</w:t>
      </w:r>
      <w:r w:rsidR="00086BFF" w:rsidRPr="00086BFF">
        <w:t xml:space="preserve"> </w:t>
      </w:r>
      <w:r w:rsidRPr="00144D7C">
        <w:t xml:space="preserve">расположенного по адресу: </w:t>
      </w:r>
      <w:r w:rsidR="00086BFF" w:rsidRPr="00086BFF">
        <w:t>поселок Кугеси, улица Новой Конституции, дом 43.</w:t>
      </w:r>
      <w:r>
        <w:t xml:space="preserve"> </w:t>
      </w:r>
      <w:r w:rsidR="00F90DB6">
        <w:t xml:space="preserve"> Просим предоставить указанные в заявлении отклонения. Собственник  смежного земельного участка предоставил согласие на </w:t>
      </w:r>
    </w:p>
    <w:p w14:paraId="2C33EBDE" w14:textId="003BEEAB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8B6C82">
        <w:t xml:space="preserve">Начальник </w:t>
      </w:r>
      <w:proofErr w:type="spellStart"/>
      <w:r w:rsidR="00086BFF">
        <w:t>Кугесьского</w:t>
      </w:r>
      <w:proofErr w:type="spellEnd"/>
      <w:r w:rsidRPr="008B6C82">
        <w:t xml:space="preserve"> территориального отдела</w:t>
      </w:r>
      <w:r>
        <w:t xml:space="preserve"> </w:t>
      </w:r>
      <w:r w:rsidR="00086BFF">
        <w:t>Ефремов Д.В.</w:t>
      </w:r>
      <w:r w:rsidRPr="008B6C82">
        <w:t xml:space="preserve"> выступил с согласием о предоставлении отклонения от предельных параметров разрешённого строительства с уличного фронта.</w:t>
      </w:r>
    </w:p>
    <w:p w14:paraId="5EEC7073" w14:textId="3BA41510" w:rsidR="00AD5283" w:rsidRDefault="00086BFF" w:rsidP="00AD5283">
      <w:pPr>
        <w:ind w:firstLine="709"/>
        <w:jc w:val="both"/>
      </w:pPr>
      <w:r>
        <w:rPr>
          <w:b/>
        </w:rPr>
        <w:t>Фадеев А.Г.</w:t>
      </w:r>
      <w:r w:rsidR="00B61845">
        <w:rPr>
          <w:b/>
        </w:rPr>
        <w:t xml:space="preserve">: </w:t>
      </w:r>
      <w:r w:rsidR="00B61845" w:rsidRPr="00B61845">
        <w:rPr>
          <w:bCs/>
        </w:rPr>
        <w:t>в</w:t>
      </w:r>
      <w:r w:rsidR="00AD5283" w:rsidRPr="00B61845">
        <w:rPr>
          <w:bCs/>
        </w:rPr>
        <w:t xml:space="preserve"> </w:t>
      </w:r>
      <w:r w:rsidR="00AD5283" w:rsidRPr="00E507F7">
        <w:t xml:space="preserve">ходе проведения публичных слушаний </w:t>
      </w:r>
      <w:r>
        <w:t>поинтересовался, когда планируется ввести ввод в эксплуатацию многоквартирный блокированный жилой дом.</w:t>
      </w:r>
    </w:p>
    <w:p w14:paraId="2742AE79" w14:textId="75E98373" w:rsidR="00B61845" w:rsidRDefault="00B61845" w:rsidP="00AD5283">
      <w:pPr>
        <w:ind w:firstLine="709"/>
        <w:jc w:val="both"/>
      </w:pPr>
      <w:r w:rsidRPr="00B61845">
        <w:rPr>
          <w:b/>
          <w:bCs/>
        </w:rPr>
        <w:t>Яковлев А.В</w:t>
      </w:r>
      <w:r>
        <w:t>.: до конца 2023 года.</w:t>
      </w:r>
    </w:p>
    <w:p w14:paraId="28711DB4" w14:textId="6C875067" w:rsidR="007E066F" w:rsidRPr="00B61845" w:rsidRDefault="00086BFF" w:rsidP="007E066F">
      <w:pPr>
        <w:ind w:firstLine="709"/>
        <w:jc w:val="both"/>
        <w:rPr>
          <w:bCs/>
        </w:rPr>
      </w:pPr>
      <w:r w:rsidRPr="00B61845">
        <w:rPr>
          <w:b/>
        </w:rPr>
        <w:t>Дочинец П.В.</w:t>
      </w:r>
      <w:r w:rsidR="00B61845" w:rsidRPr="00B61845">
        <w:rPr>
          <w:b/>
        </w:rPr>
        <w:t xml:space="preserve">: </w:t>
      </w:r>
      <w:r w:rsidR="00B61845" w:rsidRPr="00B61845">
        <w:rPr>
          <w:bCs/>
        </w:rPr>
        <w:t xml:space="preserve">Сколько блоков </w:t>
      </w:r>
      <w:r w:rsidR="00B61845">
        <w:rPr>
          <w:bCs/>
        </w:rPr>
        <w:t>по проекту дома?</w:t>
      </w:r>
    </w:p>
    <w:p w14:paraId="6AD64CBA" w14:textId="5BB28FAC" w:rsidR="00B61845" w:rsidRDefault="00B61845" w:rsidP="00B61845">
      <w:pPr>
        <w:ind w:firstLine="709"/>
        <w:jc w:val="both"/>
      </w:pPr>
      <w:r w:rsidRPr="00B61845">
        <w:rPr>
          <w:b/>
          <w:bCs/>
        </w:rPr>
        <w:t>Яковлев А.В</w:t>
      </w:r>
      <w:r>
        <w:t>.: Два блока.</w:t>
      </w:r>
    </w:p>
    <w:p w14:paraId="74A94E80" w14:textId="77777777" w:rsidR="00B61845" w:rsidRPr="00E507F7" w:rsidRDefault="00B61845" w:rsidP="00B61845">
      <w:pPr>
        <w:ind w:firstLine="709"/>
        <w:jc w:val="both"/>
      </w:pPr>
      <w:r>
        <w:rPr>
          <w:b/>
          <w:bCs/>
        </w:rPr>
        <w:t>Фадеев А.Г.</w:t>
      </w:r>
      <w:r w:rsidRPr="00144D7C">
        <w:rPr>
          <w:b/>
          <w:bCs/>
        </w:rPr>
        <w:t>:</w:t>
      </w:r>
      <w:r>
        <w:rPr>
          <w:b/>
          <w:bCs/>
        </w:rPr>
        <w:t xml:space="preserve"> </w:t>
      </w:r>
      <w:r>
        <w:t>в</w:t>
      </w:r>
      <w:r w:rsidRPr="00E507F7">
        <w:t xml:space="preserve"> ходе проведения публичных слушаний замечания, предложения по данному вопросу не поступали. </w:t>
      </w:r>
    </w:p>
    <w:p w14:paraId="138F640C" w14:textId="06CC80A3" w:rsidR="00AD5283" w:rsidRDefault="00AD5283" w:rsidP="007E066F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507F7">
        <w:rPr>
          <w:b/>
          <w:bCs/>
        </w:rPr>
        <w:t xml:space="preserve">По </w:t>
      </w:r>
      <w:r w:rsidR="00B61845">
        <w:rPr>
          <w:b/>
          <w:bCs/>
        </w:rPr>
        <w:t xml:space="preserve">3- </w:t>
      </w:r>
      <w:proofErr w:type="spellStart"/>
      <w:r w:rsidR="00B61845">
        <w:rPr>
          <w:b/>
          <w:bCs/>
        </w:rPr>
        <w:t>му</w:t>
      </w:r>
      <w:proofErr w:type="spellEnd"/>
      <w:r w:rsidRPr="00E507F7">
        <w:rPr>
          <w:b/>
          <w:bCs/>
        </w:rPr>
        <w:t xml:space="preserve"> вопросу</w:t>
      </w:r>
      <w:r w:rsidR="007E066F">
        <w:rPr>
          <w:b/>
          <w:bCs/>
        </w:rPr>
        <w:t>:</w:t>
      </w:r>
    </w:p>
    <w:p w14:paraId="7EFDD3C2" w14:textId="3B87C662" w:rsidR="00AD5283" w:rsidRDefault="007E066F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/>
        </w:rPr>
        <w:t xml:space="preserve">Фадеев А.Г. </w:t>
      </w:r>
      <w:r w:rsidRPr="007E066F">
        <w:t xml:space="preserve">Данный вопрос оставить без рассмотрения, так как отсутствовал собственник земельного участка и начальник территориального отдела Луков Д.В. </w:t>
      </w:r>
      <w:r w:rsidRPr="007E066F">
        <w:rPr>
          <w:bCs/>
        </w:rPr>
        <w:t>Вопрос будет рассмотрен на следующих публичных слушаниях.</w:t>
      </w:r>
    </w:p>
    <w:p w14:paraId="6AB1AA8B" w14:textId="7719B0EF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144D7C">
        <w:rPr>
          <w:b/>
          <w:bCs/>
        </w:rPr>
        <w:lastRenderedPageBreak/>
        <w:t xml:space="preserve">По </w:t>
      </w:r>
      <w:r w:rsidR="00B61845">
        <w:rPr>
          <w:b/>
          <w:bCs/>
        </w:rPr>
        <w:t>4-му</w:t>
      </w:r>
      <w:r>
        <w:rPr>
          <w:b/>
          <w:bCs/>
        </w:rPr>
        <w:t xml:space="preserve"> вопросу выступил: </w:t>
      </w:r>
      <w:proofErr w:type="spellStart"/>
      <w:r w:rsidR="007E066F">
        <w:rPr>
          <w:bCs/>
        </w:rPr>
        <w:t>Урванов</w:t>
      </w:r>
      <w:proofErr w:type="spellEnd"/>
      <w:r w:rsidR="007E066F">
        <w:rPr>
          <w:bCs/>
        </w:rPr>
        <w:t xml:space="preserve"> Владислав </w:t>
      </w:r>
      <w:proofErr w:type="spellStart"/>
      <w:r w:rsidR="007E066F">
        <w:rPr>
          <w:bCs/>
        </w:rPr>
        <w:t>Римович</w:t>
      </w:r>
      <w:proofErr w:type="spellEnd"/>
      <w:r>
        <w:rPr>
          <w:bCs/>
        </w:rPr>
        <w:t xml:space="preserve"> </w:t>
      </w:r>
      <w:r>
        <w:rPr>
          <w:b/>
          <w:bCs/>
        </w:rPr>
        <w:t xml:space="preserve">– </w:t>
      </w:r>
      <w:r w:rsidRPr="00240B59">
        <w:rPr>
          <w:bCs/>
        </w:rPr>
        <w:t xml:space="preserve">собственник </w:t>
      </w:r>
      <w:r w:rsidR="007E066F" w:rsidRPr="007E066F">
        <w:rPr>
          <w:bCs/>
        </w:rPr>
        <w:t xml:space="preserve">земельного участка с кадастровым номером 21:21:160117:80, расположенного по адресу: </w:t>
      </w:r>
      <w:r w:rsidR="00B61845" w:rsidRPr="007E066F">
        <w:rPr>
          <w:bCs/>
        </w:rPr>
        <w:t>п. Кугеси</w:t>
      </w:r>
      <w:r w:rsidR="007E066F" w:rsidRPr="007E066F">
        <w:rPr>
          <w:bCs/>
        </w:rPr>
        <w:t>, переулок Аптечный, дом 2</w:t>
      </w:r>
      <w:r w:rsidRPr="00240B59">
        <w:rPr>
          <w:bCs/>
        </w:rPr>
        <w:t xml:space="preserve">. В своем выступлении он пояснил, </w:t>
      </w:r>
      <w:r w:rsidR="007E066F">
        <w:rPr>
          <w:bCs/>
        </w:rPr>
        <w:t xml:space="preserve">что земельный участок с домом достался по наследству. Жилой дом </w:t>
      </w:r>
      <w:r w:rsidR="007E066F" w:rsidRPr="007E066F">
        <w:rPr>
          <w:bCs/>
        </w:rPr>
        <w:t>был построен еще до вступления в силу Градостроительного кодекса РФ</w:t>
      </w:r>
      <w:r w:rsidR="007E066F">
        <w:rPr>
          <w:bCs/>
        </w:rPr>
        <w:t>. Просит</w:t>
      </w:r>
      <w:r w:rsidR="007E066F" w:rsidRPr="007E066F">
        <w:rPr>
          <w:bCs/>
        </w:rPr>
        <w:t xml:space="preserve"> предоставить отклонение предельных параметров разрешенного строительства в части уменьшения минимального отступа </w:t>
      </w:r>
      <w:r w:rsidR="007E066F">
        <w:rPr>
          <w:bCs/>
        </w:rPr>
        <w:t xml:space="preserve">от границ </w:t>
      </w:r>
      <w:r w:rsidR="007E066F" w:rsidRPr="007E066F">
        <w:rPr>
          <w:bCs/>
        </w:rPr>
        <w:t>земельного участка с южной стороны с 3 м до 0,18 м.</w:t>
      </w:r>
      <w:r w:rsidR="007E066F">
        <w:rPr>
          <w:bCs/>
        </w:rPr>
        <w:t xml:space="preserve"> </w:t>
      </w:r>
      <w:r w:rsidR="007E066F" w:rsidRPr="007E066F">
        <w:rPr>
          <w:bCs/>
        </w:rPr>
        <w:t xml:space="preserve">Собственник соседнего смежного участка </w:t>
      </w:r>
      <w:r w:rsidR="007E066F">
        <w:rPr>
          <w:bCs/>
        </w:rPr>
        <w:t>Ванюшкина А.Р. д</w:t>
      </w:r>
      <w:r w:rsidR="007E066F" w:rsidRPr="007E066F">
        <w:rPr>
          <w:bCs/>
        </w:rPr>
        <w:t>ала свое согласие на предоставление запрашиваемых отклонений от предельных параметров.</w:t>
      </w:r>
    </w:p>
    <w:p w14:paraId="3CE87415" w14:textId="713804C2" w:rsidR="00AD5283" w:rsidRDefault="00AD5283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440AE0">
        <w:t xml:space="preserve">Начальник </w:t>
      </w:r>
      <w:proofErr w:type="spellStart"/>
      <w:r w:rsidR="007E066F">
        <w:t>Кугесьского</w:t>
      </w:r>
      <w:proofErr w:type="spellEnd"/>
      <w:r w:rsidRPr="00440AE0">
        <w:t xml:space="preserve"> территориального отдела </w:t>
      </w:r>
      <w:r w:rsidR="007E066F">
        <w:t xml:space="preserve">Ефремов Д.В. </w:t>
      </w:r>
      <w:r w:rsidRPr="00440AE0">
        <w:t>выступил с согласием о предоставлении отклонени</w:t>
      </w:r>
      <w:r w:rsidR="00117E16">
        <w:t>я</w:t>
      </w:r>
      <w:r>
        <w:t>.</w:t>
      </w:r>
    </w:p>
    <w:p w14:paraId="3CBA1E73" w14:textId="3F95FB33" w:rsidR="00AD5283" w:rsidRDefault="007E066F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Фадеев А.Г.</w:t>
      </w:r>
      <w:r w:rsidR="00AD5283" w:rsidRPr="00D17022">
        <w:rPr>
          <w:b/>
        </w:rPr>
        <w:t>:</w:t>
      </w:r>
      <w:r w:rsidR="00AD5283" w:rsidRPr="00D17022">
        <w:t xml:space="preserve"> в ходе проведения публичных слушаний </w:t>
      </w:r>
      <w:r>
        <w:t xml:space="preserve">уточнил </w:t>
      </w:r>
      <w:r w:rsidR="00B84136">
        <w:t>в каком месте проходит газораспределительная труба-?</w:t>
      </w:r>
    </w:p>
    <w:p w14:paraId="77D2AEC9" w14:textId="08E7F860" w:rsidR="00B84136" w:rsidRPr="00B84136" w:rsidRDefault="00B84136" w:rsidP="00AD5283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B84136">
        <w:rPr>
          <w:b/>
        </w:rPr>
        <w:t>Урванов</w:t>
      </w:r>
      <w:proofErr w:type="spellEnd"/>
      <w:r w:rsidRPr="00B84136">
        <w:rPr>
          <w:b/>
        </w:rPr>
        <w:t xml:space="preserve"> В.Р. </w:t>
      </w:r>
      <w:r w:rsidRPr="00B84136">
        <w:t>Газораспределит</w:t>
      </w:r>
      <w:r>
        <w:t xml:space="preserve">ельная труба проходит </w:t>
      </w:r>
      <w:r w:rsidR="00117E16">
        <w:t>по участку, но вне расположения жилого дома.</w:t>
      </w:r>
    </w:p>
    <w:p w14:paraId="1E73A405" w14:textId="6AAB76EA" w:rsidR="00AD5283" w:rsidRPr="00E507F7" w:rsidRDefault="00B84136" w:rsidP="00AD5283">
      <w:pPr>
        <w:ind w:firstLine="709"/>
        <w:jc w:val="both"/>
      </w:pPr>
      <w:r>
        <w:rPr>
          <w:b/>
          <w:bCs/>
        </w:rPr>
        <w:t xml:space="preserve">Фадеев А.Г. </w:t>
      </w:r>
      <w:r w:rsidR="00AD5283" w:rsidRPr="00E507F7">
        <w:t xml:space="preserve">Заключительное слово председательствующего: </w:t>
      </w:r>
    </w:p>
    <w:p w14:paraId="556821BE" w14:textId="77777777" w:rsidR="00AD5283" w:rsidRPr="00E507F7" w:rsidRDefault="00AD5283" w:rsidP="00AD5283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6E34C45" w14:textId="77777777" w:rsidR="00AD5283" w:rsidRPr="00E507F7" w:rsidRDefault="00AD5283" w:rsidP="00AD5283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28F1A92B" w14:textId="77777777" w:rsidR="00AD5283" w:rsidRDefault="00AD5283" w:rsidP="00AD5283">
      <w:pPr>
        <w:ind w:firstLine="709"/>
        <w:jc w:val="both"/>
      </w:pPr>
      <w:r w:rsidRPr="00440AE0">
        <w:t xml:space="preserve">Публичные слушания по вопросам предоставления разрешения отклонения от предельных параметров разрешенного строительства, реконструкции объекта капитального строительства считать состоявшимися. </w:t>
      </w:r>
    </w:p>
    <w:p w14:paraId="59F38FA4" w14:textId="77777777" w:rsidR="00AD5283" w:rsidRPr="00E507F7" w:rsidRDefault="00AD5283" w:rsidP="00AD5283">
      <w:pPr>
        <w:ind w:firstLine="709"/>
        <w:jc w:val="both"/>
      </w:pPr>
      <w:r w:rsidRPr="00E507F7">
        <w:t>Учитывая общественное мнение, с учетом поступивших предложений и замечаний по существу представленных вопросов Комиссии:</w:t>
      </w:r>
    </w:p>
    <w:p w14:paraId="6FDA692E" w14:textId="77777777" w:rsidR="00AD5283" w:rsidRPr="00E507F7" w:rsidRDefault="00AD5283" w:rsidP="00AD5283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29020B6A" w14:textId="77777777" w:rsidR="00AD5283" w:rsidRPr="00E507F7" w:rsidRDefault="00AD5283" w:rsidP="00AD5283">
      <w:pPr>
        <w:ind w:firstLine="709"/>
        <w:jc w:val="both"/>
      </w:pPr>
      <w:r w:rsidRPr="00E507F7">
        <w:t xml:space="preserve">2) опубликовать заключение о результатах публичных слушаний в периодическом издании «Ведомости Чебоксарского </w:t>
      </w:r>
      <w:r>
        <w:t>муниципального округа</w:t>
      </w:r>
      <w:r w:rsidRPr="00E507F7">
        <w:t>» и разместить на официальном администрации Чебоксарского муниципального округа;</w:t>
      </w:r>
    </w:p>
    <w:p w14:paraId="4E7CA52B" w14:textId="1B7AC8C9" w:rsidR="00AD5283" w:rsidRDefault="00AD5283" w:rsidP="00AD5283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665C1B" w:rsidRPr="00E507F7">
        <w:t>строительства или</w:t>
      </w:r>
      <w:r w:rsidRPr="00E507F7">
        <w:t xml:space="preserve"> об отказе в предоставлении таких разрешений с указанием причин принятого решения и направить их главе Чебоксарского муниципального округа 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14:paraId="1ED93D49" w14:textId="77777777" w:rsidR="00AD5283" w:rsidRPr="00E507F7" w:rsidRDefault="00AD5283" w:rsidP="00AD5283">
      <w:pPr>
        <w:ind w:firstLine="709"/>
        <w:jc w:val="both"/>
      </w:pPr>
    </w:p>
    <w:p w14:paraId="0F10EB1F" w14:textId="77777777" w:rsidR="00AD5283" w:rsidRDefault="00AD5283" w:rsidP="00AD5283">
      <w:pPr>
        <w:tabs>
          <w:tab w:val="left" w:pos="8385"/>
        </w:tabs>
        <w:jc w:val="both"/>
      </w:pPr>
    </w:p>
    <w:p w14:paraId="1718B053" w14:textId="46829474" w:rsidR="00AD5283" w:rsidRPr="00E507F7" w:rsidRDefault="00AD5283" w:rsidP="00AD5283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</w:t>
      </w:r>
      <w:r w:rsidR="00665C1B">
        <w:t xml:space="preserve">                      </w:t>
      </w:r>
      <w:proofErr w:type="spellStart"/>
      <w:r w:rsidR="00665C1B">
        <w:t>А.Г.Фадеев</w:t>
      </w:r>
      <w:proofErr w:type="spellEnd"/>
    </w:p>
    <w:p w14:paraId="29310C23" w14:textId="77777777" w:rsidR="00AD5283" w:rsidRPr="00E507F7" w:rsidRDefault="00AD5283" w:rsidP="00AD5283">
      <w:pPr>
        <w:tabs>
          <w:tab w:val="left" w:pos="8385"/>
        </w:tabs>
        <w:jc w:val="both"/>
      </w:pPr>
    </w:p>
    <w:p w14:paraId="59AB6617" w14:textId="25B9124D" w:rsidR="00AD5283" w:rsidRPr="00E507F7" w:rsidRDefault="00AD5283" w:rsidP="00AD5283">
      <w:pPr>
        <w:tabs>
          <w:tab w:val="left" w:pos="8385"/>
        </w:tabs>
        <w:jc w:val="both"/>
      </w:pPr>
      <w:r w:rsidRPr="00E507F7">
        <w:t>Протокол вел</w:t>
      </w:r>
      <w:r w:rsidR="009D0217">
        <w:t>а</w:t>
      </w:r>
      <w:r w:rsidRPr="00E507F7">
        <w:t xml:space="preserve">                                                                                                               </w:t>
      </w:r>
      <w:proofErr w:type="spellStart"/>
      <w:r>
        <w:t>Н.Г.Грацилева</w:t>
      </w:r>
      <w:proofErr w:type="spellEnd"/>
    </w:p>
    <w:p w14:paraId="1762A0B7" w14:textId="13FE3457" w:rsidR="00CA1976" w:rsidRPr="00E507F7" w:rsidRDefault="00F90DB6" w:rsidP="00AD5283">
      <w:pPr>
        <w:pStyle w:val="a3"/>
        <w:suppressAutoHyphens/>
        <w:ind w:left="0" w:firstLine="709"/>
        <w:contextualSpacing/>
        <w:jc w:val="both"/>
      </w:pPr>
    </w:p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07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26B66"/>
    <w:rsid w:val="00042B03"/>
    <w:rsid w:val="000558A6"/>
    <w:rsid w:val="00086BFF"/>
    <w:rsid w:val="000A4930"/>
    <w:rsid w:val="000F3DBE"/>
    <w:rsid w:val="00117E16"/>
    <w:rsid w:val="00133F33"/>
    <w:rsid w:val="00134D45"/>
    <w:rsid w:val="00144D7C"/>
    <w:rsid w:val="001464F8"/>
    <w:rsid w:val="001F5BA5"/>
    <w:rsid w:val="0021478C"/>
    <w:rsid w:val="002169EA"/>
    <w:rsid w:val="00240B15"/>
    <w:rsid w:val="00240B59"/>
    <w:rsid w:val="002418FD"/>
    <w:rsid w:val="00265C92"/>
    <w:rsid w:val="00267959"/>
    <w:rsid w:val="002872D8"/>
    <w:rsid w:val="002E294C"/>
    <w:rsid w:val="002F4250"/>
    <w:rsid w:val="00346A86"/>
    <w:rsid w:val="00353343"/>
    <w:rsid w:val="00360D6D"/>
    <w:rsid w:val="0038062C"/>
    <w:rsid w:val="003967E8"/>
    <w:rsid w:val="003F3DED"/>
    <w:rsid w:val="003F69A6"/>
    <w:rsid w:val="00440AE0"/>
    <w:rsid w:val="004553B2"/>
    <w:rsid w:val="004861F9"/>
    <w:rsid w:val="00497899"/>
    <w:rsid w:val="00543B01"/>
    <w:rsid w:val="0056671C"/>
    <w:rsid w:val="00583352"/>
    <w:rsid w:val="005A13C3"/>
    <w:rsid w:val="00665C1B"/>
    <w:rsid w:val="006911D8"/>
    <w:rsid w:val="006C30C2"/>
    <w:rsid w:val="006D1805"/>
    <w:rsid w:val="006D39DF"/>
    <w:rsid w:val="007445D3"/>
    <w:rsid w:val="0075005D"/>
    <w:rsid w:val="007A10F7"/>
    <w:rsid w:val="007E066F"/>
    <w:rsid w:val="007F5F96"/>
    <w:rsid w:val="00832770"/>
    <w:rsid w:val="008B6C82"/>
    <w:rsid w:val="008E10BB"/>
    <w:rsid w:val="0092067A"/>
    <w:rsid w:val="00941305"/>
    <w:rsid w:val="00952843"/>
    <w:rsid w:val="00955B41"/>
    <w:rsid w:val="00991AE8"/>
    <w:rsid w:val="009A3209"/>
    <w:rsid w:val="009D0217"/>
    <w:rsid w:val="00A16CBD"/>
    <w:rsid w:val="00AA2301"/>
    <w:rsid w:val="00AD4D85"/>
    <w:rsid w:val="00AD5283"/>
    <w:rsid w:val="00B32761"/>
    <w:rsid w:val="00B61845"/>
    <w:rsid w:val="00B73022"/>
    <w:rsid w:val="00B83A4F"/>
    <w:rsid w:val="00B84136"/>
    <w:rsid w:val="00C20737"/>
    <w:rsid w:val="00C2526A"/>
    <w:rsid w:val="00C61795"/>
    <w:rsid w:val="00CA2A00"/>
    <w:rsid w:val="00CB455B"/>
    <w:rsid w:val="00D17022"/>
    <w:rsid w:val="00D35FDD"/>
    <w:rsid w:val="00DA221E"/>
    <w:rsid w:val="00DD5A0E"/>
    <w:rsid w:val="00E507F7"/>
    <w:rsid w:val="00E849CB"/>
    <w:rsid w:val="00EF0A2E"/>
    <w:rsid w:val="00F058EA"/>
    <w:rsid w:val="00F1633A"/>
    <w:rsid w:val="00F90DB6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EA1F"/>
  <w15:docId w15:val="{BE206806-967F-4E8E-86F7-347E8E81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26795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6795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D02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12</cp:revision>
  <cp:lastPrinted>2023-07-24T10:27:00Z</cp:lastPrinted>
  <dcterms:created xsi:type="dcterms:W3CDTF">2023-06-22T03:31:00Z</dcterms:created>
  <dcterms:modified xsi:type="dcterms:W3CDTF">2023-07-25T07:14:00Z</dcterms:modified>
</cp:coreProperties>
</file>