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23E9" w14:textId="77777777" w:rsidR="008654C8" w:rsidRDefault="008654C8" w:rsidP="008654C8">
      <w:pPr>
        <w:pStyle w:val="1"/>
        <w:ind w:right="5579"/>
        <w:jc w:val="both"/>
        <w:rPr>
          <w:color w:val="auto"/>
          <w:sz w:val="28"/>
          <w:szCs w:val="28"/>
        </w:rPr>
      </w:pPr>
    </w:p>
    <w:p w14:paraId="497AA425" w14:textId="78C115B1" w:rsidR="00EB2BEA" w:rsidRPr="008654C8" w:rsidRDefault="00ED0D6D" w:rsidP="008654C8">
      <w:pPr>
        <w:pStyle w:val="1"/>
        <w:ind w:left="567" w:right="5579"/>
        <w:jc w:val="both"/>
        <w:rPr>
          <w:color w:val="auto"/>
          <w:sz w:val="28"/>
          <w:szCs w:val="28"/>
        </w:rPr>
      </w:pPr>
      <w:hyperlink r:id="rId8" w:history="1">
        <w:r w:rsidR="00EB2BEA" w:rsidRPr="008654C8">
          <w:rPr>
            <w:rStyle w:val="a4"/>
            <w:b w:val="0"/>
            <w:bCs w:val="0"/>
            <w:color w:val="auto"/>
            <w:sz w:val="28"/>
            <w:szCs w:val="28"/>
          </w:rPr>
          <w:t xml:space="preserve">Об утверждении муниципальной программы </w:t>
        </w:r>
        <w:r w:rsidR="008654C8" w:rsidRPr="008654C8">
          <w:rPr>
            <w:rStyle w:val="a4"/>
            <w:b w:val="0"/>
            <w:bCs w:val="0"/>
            <w:color w:val="auto"/>
            <w:sz w:val="28"/>
            <w:szCs w:val="28"/>
          </w:rPr>
          <w:t>Янтиковского</w:t>
        </w:r>
        <w:r w:rsidR="00EB2BEA" w:rsidRPr="008654C8">
          <w:rPr>
            <w:rStyle w:val="a4"/>
            <w:b w:val="0"/>
            <w:bCs w:val="0"/>
            <w:color w:val="auto"/>
            <w:sz w:val="28"/>
            <w:szCs w:val="28"/>
          </w:rPr>
          <w:t xml:space="preserve"> муниципального округа Чувашской Республики </w:t>
        </w:r>
        <w:r w:rsidR="008654C8" w:rsidRPr="008654C8">
          <w:rPr>
            <w:rStyle w:val="a4"/>
            <w:b w:val="0"/>
            <w:bCs w:val="0"/>
            <w:color w:val="auto"/>
            <w:sz w:val="28"/>
            <w:szCs w:val="28"/>
          </w:rPr>
          <w:t>«</w:t>
        </w:r>
        <w:r w:rsidR="00EB2BEA" w:rsidRPr="008654C8">
          <w:rPr>
            <w:rStyle w:val="a4"/>
            <w:b w:val="0"/>
            <w:bCs w:val="0"/>
            <w:color w:val="auto"/>
            <w:sz w:val="28"/>
            <w:szCs w:val="28"/>
          </w:rPr>
          <w:t>Социальная поддержка граждан</w:t>
        </w:r>
      </w:hyperlink>
      <w:r w:rsidR="008654C8" w:rsidRPr="008654C8">
        <w:rPr>
          <w:color w:val="auto"/>
          <w:sz w:val="28"/>
          <w:szCs w:val="28"/>
        </w:rPr>
        <w:t>»</w:t>
      </w:r>
    </w:p>
    <w:p w14:paraId="05FF4AE3" w14:textId="77777777" w:rsidR="008654C8" w:rsidRPr="008654C8" w:rsidRDefault="008654C8" w:rsidP="008654C8">
      <w:pPr>
        <w:ind w:left="567"/>
      </w:pPr>
    </w:p>
    <w:p w14:paraId="00F7EB33" w14:textId="77777777" w:rsidR="00EB2BEA" w:rsidRDefault="00EB2BEA" w:rsidP="008654C8">
      <w:pPr>
        <w:ind w:left="567"/>
      </w:pPr>
    </w:p>
    <w:p w14:paraId="4206A924" w14:textId="091A1A81" w:rsidR="00EB2BEA" w:rsidRPr="008654C8" w:rsidRDefault="00EB2BEA" w:rsidP="008654C8">
      <w:pPr>
        <w:spacing w:line="360" w:lineRule="auto"/>
        <w:ind w:left="567"/>
        <w:rPr>
          <w:sz w:val="28"/>
          <w:szCs w:val="28"/>
        </w:rPr>
      </w:pPr>
      <w:r w:rsidRPr="008654C8">
        <w:rPr>
          <w:sz w:val="28"/>
          <w:szCs w:val="28"/>
        </w:rPr>
        <w:t xml:space="preserve">Администрация </w:t>
      </w:r>
      <w:r w:rsidR="008654C8" w:rsidRPr="008654C8">
        <w:rPr>
          <w:sz w:val="28"/>
          <w:szCs w:val="28"/>
        </w:rPr>
        <w:t>Янтиковского</w:t>
      </w:r>
      <w:r w:rsidRPr="008654C8">
        <w:rPr>
          <w:sz w:val="28"/>
          <w:szCs w:val="28"/>
        </w:rPr>
        <w:t xml:space="preserve"> муниципального округа постановляет:</w:t>
      </w:r>
    </w:p>
    <w:p w14:paraId="1493AAF7" w14:textId="0F60C67A" w:rsidR="00EB2BEA" w:rsidRPr="008654C8" w:rsidRDefault="00EB2BEA" w:rsidP="008654C8">
      <w:pPr>
        <w:spacing w:line="360" w:lineRule="auto"/>
        <w:ind w:left="567"/>
        <w:rPr>
          <w:sz w:val="28"/>
          <w:szCs w:val="28"/>
        </w:rPr>
      </w:pPr>
      <w:bookmarkStart w:id="0" w:name="sub_1"/>
      <w:r w:rsidRPr="008654C8">
        <w:rPr>
          <w:sz w:val="28"/>
          <w:szCs w:val="28"/>
        </w:rPr>
        <w:t xml:space="preserve">1. Утвердить прилагаемую </w:t>
      </w:r>
      <w:hyperlink w:anchor="sub_1000" w:history="1">
        <w:r w:rsidRPr="008654C8">
          <w:rPr>
            <w:rStyle w:val="a4"/>
            <w:color w:val="auto"/>
            <w:sz w:val="28"/>
            <w:szCs w:val="28"/>
          </w:rPr>
          <w:t>муниципальную программу</w:t>
        </w:r>
      </w:hyperlink>
      <w:r w:rsidRPr="008654C8">
        <w:rPr>
          <w:sz w:val="28"/>
          <w:szCs w:val="28"/>
        </w:rPr>
        <w:t xml:space="preserve"> </w:t>
      </w:r>
      <w:r w:rsidR="008654C8" w:rsidRPr="008654C8">
        <w:rPr>
          <w:sz w:val="28"/>
          <w:szCs w:val="28"/>
        </w:rPr>
        <w:t>Янтиковского</w:t>
      </w:r>
      <w:r w:rsidRPr="008654C8">
        <w:rPr>
          <w:sz w:val="28"/>
          <w:szCs w:val="28"/>
        </w:rPr>
        <w:t xml:space="preserve"> муниципального округа Чувашской Республики </w:t>
      </w:r>
      <w:r w:rsidR="008654C8" w:rsidRPr="008654C8">
        <w:rPr>
          <w:sz w:val="28"/>
          <w:szCs w:val="28"/>
        </w:rPr>
        <w:t>«</w:t>
      </w:r>
      <w:r w:rsidRPr="008654C8">
        <w:rPr>
          <w:sz w:val="28"/>
          <w:szCs w:val="28"/>
        </w:rPr>
        <w:t>Социальная поддержка граждан</w:t>
      </w:r>
      <w:r w:rsidR="008654C8" w:rsidRPr="008654C8">
        <w:rPr>
          <w:sz w:val="28"/>
          <w:szCs w:val="28"/>
        </w:rPr>
        <w:t>»</w:t>
      </w:r>
      <w:r w:rsidRPr="008654C8">
        <w:rPr>
          <w:sz w:val="28"/>
          <w:szCs w:val="28"/>
        </w:rPr>
        <w:t>.</w:t>
      </w:r>
    </w:p>
    <w:bookmarkEnd w:id="0"/>
    <w:p w14:paraId="6F4C5259" w14:textId="77777777" w:rsidR="008654C8" w:rsidRPr="008654C8" w:rsidRDefault="008654C8" w:rsidP="008654C8">
      <w:pPr>
        <w:pStyle w:val="ae"/>
        <w:spacing w:line="360" w:lineRule="auto"/>
        <w:ind w:left="567"/>
        <w:rPr>
          <w:sz w:val="28"/>
          <w:szCs w:val="28"/>
        </w:rPr>
      </w:pPr>
      <w:r w:rsidRPr="008654C8">
        <w:rPr>
          <w:sz w:val="28"/>
          <w:szCs w:val="28"/>
        </w:rPr>
        <w:t xml:space="preserve">2. Настоящее постановление вступает в силу со дня его </w:t>
      </w:r>
      <w:hyperlink r:id="rId9" w:history="1">
        <w:r w:rsidRPr="008654C8">
          <w:rPr>
            <w:sz w:val="28"/>
            <w:szCs w:val="28"/>
          </w:rPr>
          <w:t>официального опубликования</w:t>
        </w:r>
      </w:hyperlink>
      <w:r w:rsidRPr="008654C8">
        <w:rPr>
          <w:sz w:val="28"/>
          <w:szCs w:val="28"/>
        </w:rPr>
        <w:t>.</w:t>
      </w:r>
    </w:p>
    <w:p w14:paraId="5E00246E" w14:textId="77777777" w:rsidR="008654C8" w:rsidRPr="008654C8" w:rsidRDefault="008654C8" w:rsidP="008654C8">
      <w:pPr>
        <w:pStyle w:val="ae"/>
        <w:ind w:left="567"/>
        <w:rPr>
          <w:sz w:val="28"/>
          <w:szCs w:val="28"/>
        </w:rPr>
      </w:pPr>
      <w:bookmarkStart w:id="1" w:name="anchor3"/>
      <w:bookmarkEnd w:id="1"/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3"/>
        <w:gridCol w:w="3402"/>
      </w:tblGrid>
      <w:tr w:rsidR="008654C8" w:rsidRPr="008654C8" w14:paraId="1C4A9AB7" w14:textId="77777777" w:rsidTr="00962921">
        <w:tc>
          <w:tcPr>
            <w:tcW w:w="6803" w:type="dxa"/>
          </w:tcPr>
          <w:p w14:paraId="468272CB" w14:textId="77777777" w:rsidR="008654C8" w:rsidRPr="008654C8" w:rsidRDefault="008654C8" w:rsidP="008654C8">
            <w:pPr>
              <w:pStyle w:val="a7"/>
              <w:ind w:left="567"/>
              <w:rPr>
                <w:sz w:val="28"/>
                <w:szCs w:val="28"/>
              </w:rPr>
            </w:pPr>
            <w:r w:rsidRPr="008654C8">
              <w:rPr>
                <w:sz w:val="28"/>
                <w:szCs w:val="28"/>
              </w:rPr>
              <w:t>Глава Янтиковского муниципального округа</w:t>
            </w:r>
          </w:p>
        </w:tc>
        <w:tc>
          <w:tcPr>
            <w:tcW w:w="3402" w:type="dxa"/>
          </w:tcPr>
          <w:p w14:paraId="157A9FA1" w14:textId="77777777" w:rsidR="008654C8" w:rsidRPr="008654C8" w:rsidRDefault="008654C8" w:rsidP="008654C8">
            <w:pPr>
              <w:pStyle w:val="ae"/>
              <w:ind w:left="567" w:firstLine="0"/>
              <w:jc w:val="right"/>
              <w:rPr>
                <w:sz w:val="28"/>
                <w:szCs w:val="28"/>
              </w:rPr>
            </w:pPr>
            <w:r w:rsidRPr="008654C8">
              <w:rPr>
                <w:sz w:val="28"/>
                <w:szCs w:val="28"/>
              </w:rPr>
              <w:t>В.Б. Михайлов</w:t>
            </w:r>
          </w:p>
        </w:tc>
      </w:tr>
    </w:tbl>
    <w:p w14:paraId="15A5425A" w14:textId="77777777" w:rsidR="00EB2BEA" w:rsidRDefault="00EB2BEA"/>
    <w:p w14:paraId="17283545" w14:textId="77777777" w:rsidR="008654C8" w:rsidRDefault="008654C8">
      <w:pPr>
        <w:jc w:val="right"/>
        <w:rPr>
          <w:rStyle w:val="a3"/>
          <w:rFonts w:ascii="Arial" w:hAnsi="Arial" w:cs="Arial"/>
          <w:bCs/>
        </w:rPr>
      </w:pPr>
      <w:bookmarkStart w:id="2" w:name="sub_1000"/>
    </w:p>
    <w:p w14:paraId="456733E9" w14:textId="7777777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4F989633" w14:textId="7777777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0C5C2D5C" w14:textId="5CF057D1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0B65D348" w14:textId="5C67294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7CA76480" w14:textId="3CC78F4A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4ED0EF69" w14:textId="407D6DB4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26E67513" w14:textId="722615D8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3A20E54C" w14:textId="1B0968C2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3048D47" w14:textId="70ACBC79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2DC76C70" w14:textId="5697CF8A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1901CC95" w14:textId="751235BC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6A463AF" w14:textId="7B910A1C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063DD6B3" w14:textId="0D6254B1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1057BE9B" w14:textId="1137EB8C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295405EB" w14:textId="1773DAB8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29A9039" w14:textId="0E9BAA36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04DD8262" w14:textId="40DF95E2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C85E65A" w14:textId="17E2F013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7820D986" w14:textId="1F45D49B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4F9F993" w14:textId="14E8703F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3426CD52" w14:textId="4F9F919D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37A2112C" w14:textId="5F79965B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568A04F0" w14:textId="07EC49E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0EDBC6D0" w14:textId="2066CD44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22DD69EB" w14:textId="7777777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349B4393" w14:textId="77777777" w:rsidR="008654C8" w:rsidRDefault="008654C8">
      <w:pPr>
        <w:jc w:val="right"/>
        <w:rPr>
          <w:rStyle w:val="a3"/>
          <w:rFonts w:ascii="Arial" w:hAnsi="Arial" w:cs="Arial"/>
          <w:bCs/>
        </w:rPr>
      </w:pPr>
    </w:p>
    <w:p w14:paraId="7FEF28E5" w14:textId="7209D810" w:rsidR="00EB2BEA" w:rsidRPr="008654C8" w:rsidRDefault="00EB2BEA">
      <w:pPr>
        <w:jc w:val="right"/>
        <w:rPr>
          <w:rStyle w:val="a3"/>
          <w:b w:val="0"/>
        </w:rPr>
      </w:pPr>
      <w:r w:rsidRPr="008654C8">
        <w:rPr>
          <w:rStyle w:val="a3"/>
          <w:b w:val="0"/>
        </w:rPr>
        <w:t>УТВЕРЖДЕНА</w:t>
      </w:r>
      <w:r w:rsidRPr="008654C8">
        <w:rPr>
          <w:rStyle w:val="a3"/>
          <w:b w:val="0"/>
        </w:rPr>
        <w:br/>
      </w:r>
      <w:hyperlink w:anchor="sub_0" w:history="1">
        <w:r w:rsidRPr="008654C8">
          <w:rPr>
            <w:rStyle w:val="a4"/>
            <w:bCs/>
            <w:color w:val="auto"/>
          </w:rPr>
          <w:t>постановлением</w:t>
        </w:r>
      </w:hyperlink>
      <w:r w:rsidRPr="008654C8">
        <w:rPr>
          <w:rStyle w:val="a3"/>
          <w:b w:val="0"/>
        </w:rPr>
        <w:t xml:space="preserve"> администрации</w:t>
      </w:r>
      <w:r w:rsidRPr="008654C8">
        <w:rPr>
          <w:rStyle w:val="a3"/>
          <w:b w:val="0"/>
        </w:rPr>
        <w:br/>
      </w:r>
      <w:r w:rsidR="008654C8" w:rsidRPr="008654C8">
        <w:rPr>
          <w:rStyle w:val="a3"/>
          <w:b w:val="0"/>
        </w:rPr>
        <w:t>Янтиковского</w:t>
      </w:r>
      <w:r w:rsidRPr="008654C8">
        <w:rPr>
          <w:rStyle w:val="a3"/>
          <w:b w:val="0"/>
        </w:rPr>
        <w:t xml:space="preserve"> муниципального округа</w:t>
      </w:r>
      <w:r w:rsidRPr="008654C8">
        <w:rPr>
          <w:rStyle w:val="a3"/>
          <w:b w:val="0"/>
        </w:rPr>
        <w:br/>
        <w:t>Чувашской Республики</w:t>
      </w:r>
      <w:r w:rsidRPr="008654C8">
        <w:rPr>
          <w:rStyle w:val="a3"/>
          <w:b w:val="0"/>
        </w:rPr>
        <w:br/>
        <w:t xml:space="preserve">от </w:t>
      </w:r>
      <w:r w:rsidR="008654C8">
        <w:rPr>
          <w:rStyle w:val="a3"/>
          <w:b w:val="0"/>
        </w:rPr>
        <w:t>_________</w:t>
      </w:r>
      <w:r w:rsidRPr="008654C8">
        <w:rPr>
          <w:rStyle w:val="a3"/>
          <w:b w:val="0"/>
        </w:rPr>
        <w:t xml:space="preserve">2023 </w:t>
      </w:r>
      <w:r w:rsidR="008654C8">
        <w:rPr>
          <w:rStyle w:val="a3"/>
          <w:b w:val="0"/>
        </w:rPr>
        <w:t>№_______</w:t>
      </w:r>
    </w:p>
    <w:bookmarkEnd w:id="2"/>
    <w:p w14:paraId="1500CDDC" w14:textId="77777777" w:rsidR="00EB2BEA" w:rsidRDefault="00EB2BEA"/>
    <w:p w14:paraId="1000B6ED" w14:textId="77777777" w:rsidR="008654C8" w:rsidRDefault="00EB2BEA" w:rsidP="008654C8">
      <w:pPr>
        <w:pStyle w:val="1"/>
        <w:spacing w:before="0" w:after="0"/>
      </w:pPr>
      <w:r>
        <w:t>Муниципальная программа</w:t>
      </w:r>
      <w:r>
        <w:br/>
      </w:r>
      <w:r w:rsidR="008654C8">
        <w:t>Янтиковского</w:t>
      </w:r>
      <w:r>
        <w:t xml:space="preserve"> муниципального округа Чувашской Республики </w:t>
      </w:r>
    </w:p>
    <w:p w14:paraId="5AE61D5A" w14:textId="2D5E107F" w:rsidR="00EB2BEA" w:rsidRDefault="008654C8" w:rsidP="008654C8">
      <w:pPr>
        <w:pStyle w:val="1"/>
        <w:spacing w:before="0" w:after="0"/>
      </w:pPr>
      <w:r>
        <w:t>«</w:t>
      </w:r>
      <w:r w:rsidR="00EB2BEA">
        <w:t>Социальная поддержка граждан</w:t>
      </w:r>
      <w:r>
        <w:t>»</w:t>
      </w:r>
    </w:p>
    <w:p w14:paraId="4900FAE2" w14:textId="77777777" w:rsidR="00EB2BEA" w:rsidRDefault="00EB2BEA"/>
    <w:tbl>
      <w:tblPr>
        <w:tblW w:w="10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5"/>
        <w:gridCol w:w="900"/>
        <w:gridCol w:w="6095"/>
      </w:tblGrid>
      <w:tr w:rsidR="002B74B5" w:rsidRPr="003D1B19" w14:paraId="2730EAA0" w14:textId="77777777" w:rsidTr="002B74B5">
        <w:tc>
          <w:tcPr>
            <w:tcW w:w="3495" w:type="dxa"/>
          </w:tcPr>
          <w:p w14:paraId="5527248D" w14:textId="77777777" w:rsidR="002B74B5" w:rsidRPr="003D1B19" w:rsidRDefault="002B74B5" w:rsidP="002B74B5">
            <w:pPr>
              <w:suppressAutoHyphens/>
              <w:overflowPunct w:val="0"/>
              <w:ind w:firstLine="0"/>
              <w:textAlignment w:val="baseline"/>
              <w:rPr>
                <w:kern w:val="3"/>
                <w:szCs w:val="22"/>
              </w:rPr>
            </w:pPr>
            <w:r w:rsidRPr="003D1B19">
              <w:rPr>
                <w:kern w:val="3"/>
                <w:szCs w:val="22"/>
              </w:rPr>
              <w:t>Ответственный исполнитель Муниципальной программы:</w:t>
            </w:r>
          </w:p>
        </w:tc>
        <w:tc>
          <w:tcPr>
            <w:tcW w:w="900" w:type="dxa"/>
          </w:tcPr>
          <w:p w14:paraId="59B20D90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6095" w:type="dxa"/>
          </w:tcPr>
          <w:p w14:paraId="1EBF2D13" w14:textId="77777777" w:rsidR="002B74B5" w:rsidRPr="003D1B19" w:rsidRDefault="002B74B5" w:rsidP="002B74B5">
            <w:pPr>
              <w:suppressAutoHyphens/>
              <w:overflowPunct w:val="0"/>
              <w:ind w:firstLine="44"/>
              <w:textAlignment w:val="baseline"/>
              <w:rPr>
                <w:kern w:val="3"/>
                <w:szCs w:val="22"/>
              </w:rPr>
            </w:pPr>
            <w:r w:rsidRPr="003D1B19">
              <w:rPr>
                <w:kern w:val="3"/>
                <w:szCs w:val="22"/>
              </w:rPr>
              <w:t>Отдел организационно-контрольной, кадровой работы и цифрового развития администрации Янтиковского муниципального округа</w:t>
            </w:r>
          </w:p>
        </w:tc>
      </w:tr>
      <w:tr w:rsidR="002B74B5" w:rsidRPr="003D1B19" w14:paraId="5909C987" w14:textId="77777777" w:rsidTr="002B74B5">
        <w:tc>
          <w:tcPr>
            <w:tcW w:w="3495" w:type="dxa"/>
          </w:tcPr>
          <w:p w14:paraId="1AA5C2DC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kern w:val="3"/>
                <w:szCs w:val="22"/>
              </w:rPr>
            </w:pPr>
          </w:p>
          <w:p w14:paraId="64313761" w14:textId="77777777" w:rsidR="002B74B5" w:rsidRPr="003D1B19" w:rsidRDefault="002B74B5" w:rsidP="002B74B5">
            <w:pPr>
              <w:suppressAutoHyphens/>
              <w:overflowPunct w:val="0"/>
              <w:ind w:firstLine="0"/>
              <w:textAlignment w:val="baseline"/>
              <w:rPr>
                <w:kern w:val="3"/>
                <w:szCs w:val="22"/>
              </w:rPr>
            </w:pPr>
            <w:r w:rsidRPr="003D1B19">
              <w:rPr>
                <w:kern w:val="3"/>
                <w:szCs w:val="22"/>
              </w:rPr>
              <w:t>Дата составления проекта Муниципальной программы:</w:t>
            </w:r>
          </w:p>
        </w:tc>
        <w:tc>
          <w:tcPr>
            <w:tcW w:w="900" w:type="dxa"/>
          </w:tcPr>
          <w:p w14:paraId="4F266CB0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kern w:val="3"/>
                <w:szCs w:val="22"/>
              </w:rPr>
            </w:pPr>
          </w:p>
        </w:tc>
        <w:tc>
          <w:tcPr>
            <w:tcW w:w="6095" w:type="dxa"/>
          </w:tcPr>
          <w:p w14:paraId="10247DB9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kern w:val="3"/>
                <w:szCs w:val="22"/>
              </w:rPr>
            </w:pPr>
          </w:p>
          <w:p w14:paraId="62F7D741" w14:textId="77777777" w:rsidR="002B74B5" w:rsidRPr="003D1B19" w:rsidRDefault="002B74B5" w:rsidP="002B74B5">
            <w:pPr>
              <w:suppressAutoHyphens/>
              <w:overflowPunct w:val="0"/>
              <w:ind w:firstLine="0"/>
              <w:textAlignment w:val="baseline"/>
              <w:rPr>
                <w:kern w:val="3"/>
                <w:szCs w:val="22"/>
              </w:rPr>
            </w:pPr>
            <w:r>
              <w:rPr>
                <w:kern w:val="3"/>
                <w:szCs w:val="22"/>
              </w:rPr>
              <w:t>31</w:t>
            </w:r>
            <w:r w:rsidRPr="003D1B19">
              <w:rPr>
                <w:kern w:val="3"/>
                <w:szCs w:val="22"/>
              </w:rPr>
              <w:t xml:space="preserve"> марта 2023 года</w:t>
            </w:r>
          </w:p>
        </w:tc>
      </w:tr>
      <w:tr w:rsidR="002B74B5" w:rsidRPr="00613966" w14:paraId="42A9A93D" w14:textId="77777777" w:rsidTr="002B74B5">
        <w:tc>
          <w:tcPr>
            <w:tcW w:w="3495" w:type="dxa"/>
          </w:tcPr>
          <w:p w14:paraId="678535FA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kern w:val="3"/>
                <w:szCs w:val="22"/>
              </w:rPr>
            </w:pPr>
          </w:p>
          <w:p w14:paraId="7C74B446" w14:textId="77777777" w:rsidR="002B74B5" w:rsidRPr="003D1B19" w:rsidRDefault="002B74B5" w:rsidP="002B74B5">
            <w:pPr>
              <w:suppressAutoHyphens/>
              <w:overflowPunct w:val="0"/>
              <w:ind w:firstLine="0"/>
              <w:textAlignment w:val="baseline"/>
              <w:rPr>
                <w:kern w:val="3"/>
                <w:szCs w:val="22"/>
              </w:rPr>
            </w:pPr>
            <w:r w:rsidRPr="003D1B19">
              <w:rPr>
                <w:kern w:val="3"/>
                <w:szCs w:val="22"/>
              </w:rPr>
              <w:t>Непосредственный исполнитель Муниципальной программы:</w:t>
            </w:r>
          </w:p>
        </w:tc>
        <w:tc>
          <w:tcPr>
            <w:tcW w:w="900" w:type="dxa"/>
          </w:tcPr>
          <w:p w14:paraId="2434D652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color w:val="FF0000"/>
                <w:kern w:val="3"/>
                <w:szCs w:val="22"/>
              </w:rPr>
            </w:pPr>
          </w:p>
        </w:tc>
        <w:tc>
          <w:tcPr>
            <w:tcW w:w="6095" w:type="dxa"/>
          </w:tcPr>
          <w:p w14:paraId="1A0EC90E" w14:textId="77777777" w:rsidR="002B74B5" w:rsidRPr="003D1B19" w:rsidRDefault="002B74B5" w:rsidP="00962921">
            <w:pPr>
              <w:suppressAutoHyphens/>
              <w:overflowPunct w:val="0"/>
              <w:textAlignment w:val="baseline"/>
              <w:rPr>
                <w:color w:val="FF0000"/>
                <w:kern w:val="3"/>
                <w:szCs w:val="22"/>
              </w:rPr>
            </w:pPr>
          </w:p>
          <w:p w14:paraId="547D8DDC" w14:textId="77777777" w:rsidR="002B74B5" w:rsidRDefault="002B74B5" w:rsidP="002B74B5">
            <w:pPr>
              <w:suppressAutoHyphens/>
              <w:overflowPunct w:val="0"/>
              <w:ind w:firstLine="44"/>
              <w:textAlignment w:val="baseline"/>
              <w:rPr>
                <w:kern w:val="3"/>
                <w:szCs w:val="22"/>
              </w:rPr>
            </w:pPr>
            <w:r w:rsidRPr="003D1B19">
              <w:rPr>
                <w:kern w:val="3"/>
                <w:szCs w:val="22"/>
              </w:rPr>
              <w:t xml:space="preserve">Начальник отдела организационно-контрольной, кадровой работы и цифрового развития администрации Янтиковского муниципального округа </w:t>
            </w:r>
          </w:p>
          <w:p w14:paraId="47CA138D" w14:textId="77777777" w:rsidR="00613966" w:rsidRDefault="002B74B5" w:rsidP="002B74B5">
            <w:pPr>
              <w:suppressAutoHyphens/>
              <w:overflowPunct w:val="0"/>
              <w:ind w:firstLine="44"/>
              <w:textAlignment w:val="baseline"/>
              <w:rPr>
                <w:kern w:val="3"/>
                <w:szCs w:val="22"/>
              </w:rPr>
            </w:pPr>
            <w:r w:rsidRPr="002B74B5">
              <w:rPr>
                <w:kern w:val="3"/>
                <w:szCs w:val="22"/>
                <w:lang w:val="en-US"/>
              </w:rPr>
              <w:t>(</w:t>
            </w:r>
            <w:r w:rsidRPr="003D1B19">
              <w:rPr>
                <w:kern w:val="3"/>
                <w:szCs w:val="22"/>
              </w:rPr>
              <w:t>тел</w:t>
            </w:r>
            <w:r w:rsidRPr="002B74B5">
              <w:rPr>
                <w:kern w:val="3"/>
                <w:szCs w:val="22"/>
                <w:lang w:val="en-US"/>
              </w:rPr>
              <w:t>.</w:t>
            </w:r>
            <w:r w:rsidRPr="003D1B19">
              <w:rPr>
                <w:kern w:val="3"/>
                <w:szCs w:val="22"/>
                <w:lang w:val="en-US"/>
              </w:rPr>
              <w:t> </w:t>
            </w:r>
            <w:r w:rsidRPr="002B74B5">
              <w:rPr>
                <w:kern w:val="3"/>
                <w:szCs w:val="22"/>
                <w:lang w:val="en-US"/>
              </w:rPr>
              <w:t xml:space="preserve">8(83548)2-13-46), </w:t>
            </w:r>
            <w:r w:rsidRPr="003D1B19">
              <w:rPr>
                <w:kern w:val="3"/>
                <w:szCs w:val="22"/>
                <w:lang w:val="en-US"/>
              </w:rPr>
              <w:t>e</w:t>
            </w:r>
            <w:r w:rsidRPr="002B74B5">
              <w:rPr>
                <w:kern w:val="3"/>
                <w:szCs w:val="22"/>
                <w:lang w:val="en-US"/>
              </w:rPr>
              <w:t>-</w:t>
            </w:r>
            <w:r w:rsidRPr="003D1B19">
              <w:rPr>
                <w:kern w:val="3"/>
                <w:szCs w:val="22"/>
                <w:lang w:val="en-US"/>
              </w:rPr>
              <w:t>mail</w:t>
            </w:r>
            <w:r w:rsidRPr="002B74B5">
              <w:rPr>
                <w:kern w:val="3"/>
                <w:szCs w:val="22"/>
                <w:lang w:val="en-US"/>
              </w:rPr>
              <w:t xml:space="preserve">: </w:t>
            </w:r>
            <w:proofErr w:type="spellStart"/>
            <w:r w:rsidRPr="002B74B5">
              <w:rPr>
                <w:kern w:val="3"/>
                <w:szCs w:val="22"/>
                <w:lang w:val="en-US"/>
              </w:rPr>
              <w:t>ya</w:t>
            </w:r>
            <w:r w:rsidR="00613966">
              <w:rPr>
                <w:kern w:val="3"/>
                <w:szCs w:val="22"/>
                <w:lang w:val="en-US"/>
              </w:rPr>
              <w:t>nt</w:t>
            </w:r>
            <w:proofErr w:type="spellEnd"/>
          </w:p>
          <w:p w14:paraId="4443D994" w14:textId="2E5CD5A0" w:rsidR="002B74B5" w:rsidRPr="002B74B5" w:rsidRDefault="002B74B5" w:rsidP="002B74B5">
            <w:pPr>
              <w:suppressAutoHyphens/>
              <w:overflowPunct w:val="0"/>
              <w:ind w:firstLine="44"/>
              <w:textAlignment w:val="baseline"/>
              <w:rPr>
                <w:kern w:val="3"/>
                <w:szCs w:val="22"/>
                <w:lang w:val="en-US"/>
              </w:rPr>
            </w:pPr>
            <w:bookmarkStart w:id="3" w:name="_GoBack"/>
            <w:bookmarkEnd w:id="3"/>
            <w:r w:rsidRPr="002B74B5">
              <w:rPr>
                <w:kern w:val="3"/>
                <w:szCs w:val="22"/>
                <w:lang w:val="en-US"/>
              </w:rPr>
              <w:t xml:space="preserve">ik_upravdel@cap.ru)  </w:t>
            </w:r>
          </w:p>
          <w:p w14:paraId="79FEE525" w14:textId="77777777" w:rsidR="002B74B5" w:rsidRPr="002B74B5" w:rsidRDefault="002B74B5" w:rsidP="00962921">
            <w:pPr>
              <w:suppressAutoHyphens/>
              <w:overflowPunct w:val="0"/>
              <w:textAlignment w:val="baseline"/>
              <w:rPr>
                <w:color w:val="FF0000"/>
                <w:kern w:val="3"/>
                <w:szCs w:val="22"/>
                <w:lang w:val="en-US"/>
              </w:rPr>
            </w:pPr>
          </w:p>
        </w:tc>
      </w:tr>
    </w:tbl>
    <w:p w14:paraId="19CC8597" w14:textId="77777777" w:rsidR="00EB2BEA" w:rsidRPr="002B74B5" w:rsidRDefault="00EB2BEA">
      <w:pPr>
        <w:rPr>
          <w:lang w:val="en-US"/>
        </w:rPr>
      </w:pPr>
    </w:p>
    <w:p w14:paraId="562DB49E" w14:textId="35B3CC79" w:rsidR="00EB2BEA" w:rsidRDefault="00EB2BEA">
      <w:pPr>
        <w:pStyle w:val="1"/>
      </w:pPr>
      <w:bookmarkStart w:id="4" w:name="sub_110"/>
      <w:r>
        <w:t>Паспорт</w:t>
      </w:r>
      <w:r>
        <w:br/>
        <w:t xml:space="preserve">муниципальной программы </w:t>
      </w:r>
      <w:r w:rsidR="008654C8">
        <w:t>Янтиковского</w:t>
      </w:r>
      <w:r>
        <w:t xml:space="preserve"> муниципального округа Чувашской Республики </w:t>
      </w:r>
      <w:r w:rsidR="002B74B5">
        <w:t>«</w:t>
      </w:r>
      <w:r>
        <w:t>Социальная поддержка граждан</w:t>
      </w:r>
      <w:r w:rsidR="002B74B5">
        <w:t>»</w:t>
      </w:r>
    </w:p>
    <w:bookmarkEnd w:id="4"/>
    <w:p w14:paraId="3276E52B" w14:textId="77777777" w:rsidR="00EB2BEA" w:rsidRDefault="00EB2B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EB2BEA" w14:paraId="514BC19C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6427F4F" w14:textId="77777777" w:rsidR="00EB2BEA" w:rsidRDefault="00EB2BEA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1AC7A1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16F6A8B5" w14:textId="77777777" w:rsidR="00EB2BEA" w:rsidRDefault="002B74B5">
            <w:pPr>
              <w:pStyle w:val="a7"/>
              <w:rPr>
                <w:bCs/>
                <w:color w:val="000000"/>
                <w:lang w:eastAsia="en-US"/>
              </w:rPr>
            </w:pPr>
            <w:r w:rsidRPr="003D1B19">
              <w:rPr>
                <w:bCs/>
                <w:color w:val="000000"/>
                <w:lang w:eastAsia="en-US"/>
              </w:rPr>
              <w:t xml:space="preserve">Отдел организационно-контрольной, кадровой работы и цифрового развития администрации Янтиковского муниципального округа </w:t>
            </w:r>
            <w:r w:rsidRPr="00540B5F">
              <w:rPr>
                <w:bCs/>
                <w:color w:val="000000"/>
                <w:lang w:eastAsia="en-US"/>
              </w:rPr>
              <w:t>Чувашской Республики</w:t>
            </w:r>
          </w:p>
          <w:p w14:paraId="6E691B5D" w14:textId="0027EE89" w:rsidR="002B74B5" w:rsidRPr="002B74B5" w:rsidRDefault="002B74B5" w:rsidP="002B74B5">
            <w:pPr>
              <w:rPr>
                <w:lang w:eastAsia="en-US"/>
              </w:rPr>
            </w:pPr>
          </w:p>
        </w:tc>
      </w:tr>
      <w:tr w:rsidR="00EB2BEA" w14:paraId="40F065B1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24F5D34" w14:textId="77777777" w:rsidR="00EB2BEA" w:rsidRDefault="00EB2BEA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9B78470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195BBF94" w14:textId="77777777" w:rsidR="00EB2BEA" w:rsidRDefault="002B74B5">
            <w:pPr>
              <w:pStyle w:val="a7"/>
              <w:rPr>
                <w:color w:val="000000"/>
              </w:rPr>
            </w:pPr>
            <w:r w:rsidRPr="002F3A9B">
              <w:rPr>
                <w:color w:val="000000"/>
              </w:rPr>
              <w:t xml:space="preserve">Сектор культуры, социального развития и архивного дела </w:t>
            </w:r>
            <w:r w:rsidRPr="00C45FC1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Янтиковского</w:t>
            </w:r>
            <w:r w:rsidRPr="00C45FC1">
              <w:rPr>
                <w:color w:val="000000"/>
              </w:rPr>
              <w:t xml:space="preserve"> муниципального округа</w:t>
            </w:r>
          </w:p>
          <w:p w14:paraId="7DB91891" w14:textId="0A2A71C8" w:rsidR="002B74B5" w:rsidRPr="002B74B5" w:rsidRDefault="002B74B5" w:rsidP="002B74B5"/>
        </w:tc>
      </w:tr>
      <w:tr w:rsidR="00EB2BEA" w14:paraId="3C32DEA6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17A0A3F" w14:textId="77777777" w:rsidR="00EB2BEA" w:rsidRDefault="00EB2BEA">
            <w:pPr>
              <w:pStyle w:val="a7"/>
            </w:pPr>
            <w:r>
              <w:t>Участники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1E7EFA6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59E18832" w14:textId="471FF45C" w:rsidR="00EB2BEA" w:rsidRDefault="00EB2BEA">
            <w:pPr>
              <w:pStyle w:val="a7"/>
            </w:pPr>
            <w:r w:rsidRPr="00962921">
              <w:t xml:space="preserve">Отделы администрации </w:t>
            </w:r>
            <w:r w:rsidR="008654C8" w:rsidRPr="00962921">
              <w:t>Янтиковского</w:t>
            </w:r>
            <w:r w:rsidRPr="00962921">
              <w:t xml:space="preserve"> муниципального округа, управление по благоустройству и развитию территорий администрации </w:t>
            </w:r>
            <w:r w:rsidR="008654C8" w:rsidRPr="00962921">
              <w:t>Янтиковского</w:t>
            </w:r>
            <w:r w:rsidRPr="00962921">
              <w:t xml:space="preserve"> муниципального округа (по согласованию)</w:t>
            </w:r>
          </w:p>
        </w:tc>
      </w:tr>
      <w:tr w:rsidR="00EB2BEA" w14:paraId="79749783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6946325" w14:textId="77777777" w:rsidR="00EB2BEA" w:rsidRDefault="00EB2BEA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5AC37F2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3AEAE68D" w14:textId="7A48E4D4" w:rsidR="00EB2BEA" w:rsidRPr="002B74B5" w:rsidRDefault="00ED0D6D">
            <w:pPr>
              <w:pStyle w:val="a7"/>
            </w:pPr>
            <w:hyperlink w:anchor="sub_3000" w:history="1">
              <w:r w:rsidR="002B74B5" w:rsidRPr="002B74B5">
                <w:rPr>
                  <w:rStyle w:val="a4"/>
                  <w:color w:val="auto"/>
                </w:rPr>
                <w:t>«</w:t>
              </w:r>
              <w:r w:rsidR="00EB2BEA" w:rsidRPr="002B74B5">
                <w:rPr>
                  <w:rStyle w:val="a4"/>
                  <w:color w:val="auto"/>
                </w:rPr>
                <w:t>Социальное обеспечение граждан</w:t>
              </w:r>
            </w:hyperlink>
            <w:r w:rsidR="005A2910">
              <w:rPr>
                <w:rStyle w:val="a4"/>
                <w:color w:val="auto"/>
              </w:rPr>
              <w:t xml:space="preserve"> Янтиковского муниципального округа</w:t>
            </w:r>
            <w:r w:rsidR="002B74B5" w:rsidRPr="002B74B5">
              <w:t>»</w:t>
            </w:r>
            <w:r w:rsidR="00EB2BEA" w:rsidRPr="002B74B5">
              <w:t>;</w:t>
            </w:r>
          </w:p>
          <w:p w14:paraId="609B8C6F" w14:textId="19EB3C50" w:rsidR="00EB2BEA" w:rsidRPr="002B74B5" w:rsidRDefault="00ED0D6D">
            <w:pPr>
              <w:pStyle w:val="a7"/>
            </w:pPr>
            <w:hyperlink w:anchor="sub_4000" w:history="1">
              <w:r w:rsidR="002B74B5" w:rsidRPr="002B74B5">
                <w:rPr>
                  <w:rStyle w:val="a4"/>
                  <w:color w:val="auto"/>
                </w:rPr>
                <w:t>«</w:t>
              </w:r>
              <w:r w:rsidR="00EB2BEA" w:rsidRPr="002B74B5">
                <w:rPr>
                  <w:rStyle w:val="a4"/>
                  <w:color w:val="auto"/>
                </w:rPr>
                <w:t xml:space="preserve">Поддержка социально ориентированных некоммерческих организаций в </w:t>
              </w:r>
              <w:r w:rsidR="002B74B5" w:rsidRPr="002B74B5">
                <w:rPr>
                  <w:rStyle w:val="a4"/>
                  <w:color w:val="auto"/>
                </w:rPr>
                <w:t>Янтиковском</w:t>
              </w:r>
              <w:r w:rsidR="00EB2BEA" w:rsidRPr="002B74B5">
                <w:rPr>
                  <w:rStyle w:val="a4"/>
                  <w:color w:val="auto"/>
                </w:rPr>
                <w:t xml:space="preserve"> муниципальном округе Чувашской Республики</w:t>
              </w:r>
            </w:hyperlink>
            <w:r w:rsidR="002B74B5" w:rsidRPr="002B74B5">
              <w:t>»</w:t>
            </w:r>
          </w:p>
          <w:p w14:paraId="4A6756AA" w14:textId="70757CF3" w:rsidR="00EB2BEA" w:rsidRDefault="00EB2BEA">
            <w:pPr>
              <w:pStyle w:val="a7"/>
            </w:pPr>
          </w:p>
        </w:tc>
      </w:tr>
      <w:tr w:rsidR="00EB2BEA" w14:paraId="130C118A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8E5820A" w14:textId="77777777" w:rsidR="00EB2BEA" w:rsidRDefault="00EB2BEA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7BA8070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78DE3B79" w14:textId="77777777" w:rsidR="00EB2BEA" w:rsidRDefault="00EB2BEA">
            <w:pPr>
              <w:pStyle w:val="a7"/>
            </w:pPr>
            <w:r>
              <w:t>создание условий для роста благосостояния граждан - получателей мер социальной поддержки;</w:t>
            </w:r>
          </w:p>
          <w:p w14:paraId="009C9BA7" w14:textId="77777777" w:rsidR="00EB2BEA" w:rsidRDefault="00EB2BEA">
            <w:pPr>
              <w:pStyle w:val="a7"/>
            </w:pPr>
            <w:r>
              <w:t>повышение доступности социальных услуг для граждан</w:t>
            </w:r>
          </w:p>
        </w:tc>
      </w:tr>
      <w:tr w:rsidR="00EB2BEA" w14:paraId="52F99F36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10993A1" w14:textId="77777777" w:rsidR="00EB2BEA" w:rsidRDefault="00EB2BEA">
            <w:pPr>
              <w:pStyle w:val="a7"/>
            </w:pPr>
            <w:r>
              <w:t>Задачи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7716B2D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5529A438" w14:textId="77777777" w:rsidR="00EB2BEA" w:rsidRDefault="00EB2BEA">
            <w:pPr>
              <w:pStyle w:val="a7"/>
            </w:pPr>
            <w:r>
              <w:t>обеспечение выполнения обязательств государства по социальной поддержке граждан;</w:t>
            </w:r>
          </w:p>
          <w:p w14:paraId="1FD25967" w14:textId="573256D6" w:rsidR="00EB2BEA" w:rsidRDefault="00EB2BEA">
            <w:pPr>
              <w:pStyle w:val="a7"/>
            </w:pPr>
            <w:r>
              <w:t>повышение роли сектора негосударственных некоммерческих организаций в предоставлении социальных услуг</w:t>
            </w:r>
            <w:r w:rsidR="002B74B5">
              <w:t>.</w:t>
            </w:r>
          </w:p>
          <w:p w14:paraId="63BC89A6" w14:textId="413A30D9" w:rsidR="00EB2BEA" w:rsidRDefault="00EB2BEA">
            <w:pPr>
              <w:pStyle w:val="a7"/>
            </w:pPr>
          </w:p>
        </w:tc>
      </w:tr>
      <w:tr w:rsidR="00EB2BEA" w14:paraId="0DB4745F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D5DC8C3" w14:textId="77777777" w:rsidR="00EB2BEA" w:rsidRDefault="00EB2BEA">
            <w:pPr>
              <w:pStyle w:val="a7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1EBBB21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6B76B61B" w14:textId="77777777" w:rsidR="00EB2BEA" w:rsidRDefault="00EB2BEA">
            <w:pPr>
              <w:pStyle w:val="a7"/>
            </w:pPr>
            <w:r>
              <w:t>достижение к 2036 году следующих целевых индикаторов и показателей:</w:t>
            </w:r>
          </w:p>
          <w:p w14:paraId="443510D6" w14:textId="77777777" w:rsidR="00EB2BEA" w:rsidRPr="002C4A2C" w:rsidRDefault="00EB2BEA">
            <w:pPr>
              <w:pStyle w:val="a7"/>
            </w:pPr>
            <w:r>
              <w:t xml:space="preserve">доля населения с доходами ниже </w:t>
            </w:r>
            <w:hyperlink r:id="rId10" w:history="1">
              <w:r w:rsidRPr="002C4A2C">
                <w:rPr>
                  <w:rStyle w:val="a4"/>
                  <w:color w:val="auto"/>
                </w:rPr>
                <w:t>величины прожиточного минимума</w:t>
              </w:r>
            </w:hyperlink>
            <w:r w:rsidRPr="002C4A2C">
              <w:t xml:space="preserve"> - 9,0 процента;</w:t>
            </w:r>
          </w:p>
          <w:p w14:paraId="42D3B24A" w14:textId="7070DE41" w:rsidR="00EB2BEA" w:rsidRDefault="00EB2BEA">
            <w:pPr>
              <w:pStyle w:val="a7"/>
            </w:pPr>
            <w:r>
              <w:t xml:space="preserve">увеличение количества социально ориентированных некоммерческих организаций, зарегистрированных на территории </w:t>
            </w:r>
            <w:r w:rsidR="008654C8">
              <w:t>Янтиковского</w:t>
            </w:r>
            <w:r>
              <w:t xml:space="preserve"> муниципального округа до 3 единиц;</w:t>
            </w:r>
          </w:p>
          <w:p w14:paraId="4E6BA4D6" w14:textId="77777777" w:rsidR="00EB2BEA" w:rsidRDefault="00EB2BEA">
            <w:pPr>
              <w:pStyle w:val="a7"/>
            </w:pPr>
            <w: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процентов;</w:t>
            </w:r>
          </w:p>
          <w:p w14:paraId="129F8B6C" w14:textId="77777777" w:rsidR="00EB2BEA" w:rsidRDefault="00EB2BEA">
            <w:pPr>
              <w:pStyle w:val="a7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- 99,0 процента</w:t>
            </w:r>
          </w:p>
        </w:tc>
      </w:tr>
      <w:tr w:rsidR="00EB2BEA" w14:paraId="2A6EDD65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EE11496" w14:textId="77777777" w:rsidR="00EB2BEA" w:rsidRDefault="00EB2BEA">
            <w:pPr>
              <w:pStyle w:val="a7"/>
            </w:pPr>
            <w:r>
              <w:t>Сроки и этапы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DFA18B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4D4556A5" w14:textId="77777777" w:rsidR="00EB2BEA" w:rsidRDefault="00EB2BEA">
            <w:pPr>
              <w:pStyle w:val="a7"/>
            </w:pPr>
            <w:r>
              <w:t>2023 - 2035 годы:</w:t>
            </w:r>
          </w:p>
          <w:p w14:paraId="7819C93C" w14:textId="77777777" w:rsidR="00EB2BEA" w:rsidRDefault="00EB2BEA">
            <w:pPr>
              <w:pStyle w:val="a7"/>
            </w:pPr>
            <w:r>
              <w:t>1 этап - 2023 - 2025 годы;</w:t>
            </w:r>
          </w:p>
          <w:p w14:paraId="104A0613" w14:textId="77777777" w:rsidR="00EB2BEA" w:rsidRDefault="00EB2BEA">
            <w:pPr>
              <w:pStyle w:val="a7"/>
            </w:pPr>
            <w:r>
              <w:t>2 этап - 2026 - 2030 годы;</w:t>
            </w:r>
          </w:p>
          <w:p w14:paraId="02D7C360" w14:textId="77777777" w:rsidR="00EB2BEA" w:rsidRDefault="00EB2BEA">
            <w:pPr>
              <w:pStyle w:val="a7"/>
            </w:pPr>
            <w:r>
              <w:t>3 этап - 2031 - 2035 годы</w:t>
            </w:r>
          </w:p>
        </w:tc>
      </w:tr>
      <w:tr w:rsidR="00EB2BEA" w14:paraId="6AE0C237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7A3022EA" w14:textId="77777777" w:rsidR="00EB2BEA" w:rsidRDefault="00EB2BEA">
            <w:pPr>
              <w:pStyle w:val="a7"/>
            </w:pPr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3B856D5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3D6BB8F3" w14:textId="1F849555" w:rsidR="002B0468" w:rsidRPr="002B0468" w:rsidRDefault="002B74B5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B66CD4">
              <w:rPr>
                <w:color w:val="000000"/>
              </w:rPr>
              <w:t>прогнозируемые объемы финансирования мероприяти</w:t>
            </w:r>
            <w:r>
              <w:rPr>
                <w:color w:val="000000"/>
              </w:rPr>
              <w:t>й Муниципальной программы в 2023</w:t>
            </w:r>
            <w:r w:rsidRPr="00B66CD4">
              <w:rPr>
                <w:color w:val="000000"/>
              </w:rPr>
              <w:t>–2035 годах со</w:t>
            </w:r>
            <w:r>
              <w:rPr>
                <w:color w:val="000000"/>
              </w:rPr>
              <w:t xml:space="preserve">ставляют </w:t>
            </w:r>
            <w:r w:rsidR="002B0468" w:rsidRPr="002B0468">
              <w:rPr>
                <w:color w:val="000000"/>
              </w:rPr>
              <w:t>65336,7 тыс. рублей, в том числе:</w:t>
            </w:r>
          </w:p>
          <w:p w14:paraId="68A30FFA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2023 году – 5025,9 тыс. рублей;</w:t>
            </w:r>
          </w:p>
          <w:p w14:paraId="52A8D185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2024 году – 5025,9 тыс. рублей;</w:t>
            </w:r>
          </w:p>
          <w:p w14:paraId="317AC424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2025 году – 5025,9 тыс. рублей;</w:t>
            </w:r>
          </w:p>
          <w:p w14:paraId="4DC37756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2026-2030 годах – 25129,5 тыс. рублей;</w:t>
            </w:r>
          </w:p>
          <w:p w14:paraId="5EC60B69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2031-2035 годах – 25129,5 тыс. рублей.</w:t>
            </w:r>
          </w:p>
          <w:p w14:paraId="6EB0ADEF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из них средства:</w:t>
            </w:r>
          </w:p>
          <w:p w14:paraId="0B0D8E28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республиканского бюджета Чувашской Республики – 57536,7 тыс. рублей, в том числе:</w:t>
            </w:r>
          </w:p>
          <w:p w14:paraId="22135067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2023 году – 4425,9 тыс. рублей;</w:t>
            </w:r>
          </w:p>
          <w:p w14:paraId="5A0037EA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2024 году – 4425,9 тыс. рублей;</w:t>
            </w:r>
          </w:p>
          <w:p w14:paraId="556DE433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2025 году – 4425,9 тыс. рублей;</w:t>
            </w:r>
          </w:p>
          <w:p w14:paraId="73D84A59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2026-2030 годах – 22129,5 тыс. рублей;</w:t>
            </w:r>
          </w:p>
          <w:p w14:paraId="4BA91FA8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2031-2035 годах – 22129,5 тыс. рублей.</w:t>
            </w:r>
          </w:p>
          <w:p w14:paraId="32305C74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бюджета Янтиковского муниципального округа – 7800,0 тыс. рублей, в том числе:</w:t>
            </w:r>
          </w:p>
          <w:p w14:paraId="0457A19D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2023 году – 600,0 тыс. рублей;</w:t>
            </w:r>
          </w:p>
          <w:p w14:paraId="30DFC4D9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2024 году – 600,0 тыс. рублей;</w:t>
            </w:r>
          </w:p>
          <w:p w14:paraId="138F973F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2025 году – 600,0 тыс. рублей;</w:t>
            </w:r>
          </w:p>
          <w:p w14:paraId="06A9FA45" w14:textId="77777777" w:rsidR="002B0468" w:rsidRPr="002B0468" w:rsidRDefault="002B0468" w:rsidP="002B0468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 w:rsidRPr="002B0468">
              <w:rPr>
                <w:color w:val="000000"/>
              </w:rPr>
              <w:t>в 2026-2030 годах – 3000,0 тыс. рублей;</w:t>
            </w:r>
          </w:p>
          <w:p w14:paraId="5B45597B" w14:textId="6E4FF257" w:rsidR="002B74B5" w:rsidRPr="002B0468" w:rsidRDefault="002B0468" w:rsidP="002B0468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0468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годах – 3000,0 тыс. рублей.</w:t>
            </w:r>
          </w:p>
          <w:p w14:paraId="2EB4D875" w14:textId="48F3E497" w:rsidR="00EB2BEA" w:rsidRDefault="00EB2BEA">
            <w:pPr>
              <w:pStyle w:val="a7"/>
            </w:pPr>
            <w:r>
              <w:t xml:space="preserve">Объемы финансирования Муниципальной программы подлежат ежегодному уточнению исходя из возможностей республиканского бюджета Чувашской Республики и бюджета </w:t>
            </w:r>
            <w:r w:rsidR="008654C8">
              <w:t>Янтиковского</w:t>
            </w:r>
            <w:r>
              <w:t xml:space="preserve"> муниципального округа Чувашской Республики на очередной финансовый год и плановый период</w:t>
            </w:r>
          </w:p>
        </w:tc>
      </w:tr>
      <w:tr w:rsidR="00EB2BEA" w14:paraId="2708A1E9" w14:textId="77777777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4B879D48" w14:textId="77777777" w:rsidR="00EB2BEA" w:rsidRDefault="00EB2BEA">
            <w:pPr>
              <w:pStyle w:val="a7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CA9C32D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14:paraId="07B15E08" w14:textId="77777777" w:rsidR="00EB2BEA" w:rsidRDefault="00EB2BEA">
            <w:pPr>
              <w:pStyle w:val="a7"/>
            </w:pPr>
            <w:r>
              <w:t>реализация Муниципальной программы позволит обеспечить:</w:t>
            </w:r>
          </w:p>
          <w:p w14:paraId="3A7113BA" w14:textId="77777777" w:rsidR="00EB2BEA" w:rsidRDefault="00EB2BEA">
            <w:pPr>
              <w:pStyle w:val="a7"/>
            </w:pPr>
            <w:r>
              <w:t>выполнение обязательств по социальной поддержке нуждающихся граждан;</w:t>
            </w:r>
          </w:p>
          <w:p w14:paraId="1F0E909A" w14:textId="77777777" w:rsidR="00EB2BEA" w:rsidRDefault="00EB2BEA">
            <w:pPr>
              <w:pStyle w:val="a7"/>
            </w:pPr>
            <w:r>
              <w:t>адресный подход к предоставлению всех форм социальных услуг гражданам;</w:t>
            </w:r>
          </w:p>
          <w:p w14:paraId="0CCE291C" w14:textId="77777777" w:rsidR="00EB2BEA" w:rsidRDefault="00EB2BEA">
            <w:pPr>
              <w:pStyle w:val="a7"/>
            </w:pPr>
            <w:r>
              <w:t>повышение качества и доступности предоставления социальных услуг, в том числе в сельской местности;</w:t>
            </w:r>
          </w:p>
          <w:p w14:paraId="5C0BBD62" w14:textId="77777777" w:rsidR="00EB2BEA" w:rsidRDefault="00EB2BEA">
            <w:pPr>
              <w:pStyle w:val="a7"/>
            </w:pPr>
            <w:r>
              <w:t>создание прозрачной и конкурентной системы муниципальной поддержки социально ориентированных некоммерческих организаций;</w:t>
            </w:r>
          </w:p>
          <w:p w14:paraId="496D4ADE" w14:textId="21E57E25" w:rsidR="00EB2BEA" w:rsidRDefault="00EB2BEA">
            <w:pPr>
              <w:pStyle w:val="a7"/>
            </w:pPr>
            <w:r>
              <w:t>эффективность деятельности и финансовую устойчивость социально ориентированных некоммерческих организаций</w:t>
            </w:r>
            <w:r w:rsidR="002B74B5">
              <w:t>.</w:t>
            </w:r>
          </w:p>
          <w:p w14:paraId="5FC86CF3" w14:textId="300C3386" w:rsidR="00EB2BEA" w:rsidRDefault="00EB2BEA">
            <w:pPr>
              <w:pStyle w:val="a7"/>
            </w:pPr>
          </w:p>
        </w:tc>
      </w:tr>
    </w:tbl>
    <w:p w14:paraId="113841B6" w14:textId="77777777" w:rsidR="00EB2BEA" w:rsidRDefault="00EB2BEA"/>
    <w:p w14:paraId="363DA355" w14:textId="77777777" w:rsidR="00EB2BEA" w:rsidRDefault="00EB2BEA">
      <w:pPr>
        <w:pStyle w:val="1"/>
      </w:pPr>
      <w:bookmarkStart w:id="5" w:name="sub_1001"/>
      <w:r>
        <w:t>Раздел I. Приоритеты государственной политики в сфере реализации Муниципальной программы, цели, задачи, описание сроков и этапов реализации Муниципальной программы</w:t>
      </w:r>
    </w:p>
    <w:bookmarkEnd w:id="5"/>
    <w:p w14:paraId="75AFC0E7" w14:textId="77777777" w:rsidR="00EB2BEA" w:rsidRDefault="00EB2BEA"/>
    <w:p w14:paraId="728853A1" w14:textId="2C1E89AD" w:rsidR="00EB2BEA" w:rsidRDefault="00EB2BEA">
      <w:r>
        <w:t xml:space="preserve">Приоритеты государственной политики </w:t>
      </w:r>
      <w:r w:rsidR="008654C8">
        <w:t>Янтиковского</w:t>
      </w:r>
      <w:r>
        <w:t xml:space="preserve"> муниципального округа Чувашской Республики в сфере социальной поддержки граждан определены </w:t>
      </w:r>
      <w:hyperlink r:id="rId11" w:history="1">
        <w:r w:rsidRPr="002B74B5">
          <w:rPr>
            <w:rStyle w:val="a4"/>
            <w:color w:val="auto"/>
          </w:rPr>
          <w:t>Стратегией</w:t>
        </w:r>
      </w:hyperlink>
      <w:r>
        <w:t xml:space="preserve">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14:paraId="72FD2F1D" w14:textId="1E19239F" w:rsidR="00EB2BEA" w:rsidRDefault="00EB2BEA">
      <w:r>
        <w:t xml:space="preserve">Основным стратегическим приоритетом государственной политики </w:t>
      </w:r>
      <w:r w:rsidR="008654C8">
        <w:t>Янтиковского</w:t>
      </w:r>
      <w:r>
        <w:t xml:space="preserve"> муниципального округа Чувашской Республики в сфере реализации Муниципальной программы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14:paraId="76054D77" w14:textId="77777777" w:rsidR="00EB2BEA" w:rsidRDefault="00EB2BEA">
      <w:r>
        <w:t>Муниципальная программа направлена на достижение следующих целей:</w:t>
      </w:r>
    </w:p>
    <w:p w14:paraId="4479B7A8" w14:textId="77777777" w:rsidR="00EB2BEA" w:rsidRDefault="00EB2BEA">
      <w:r>
        <w:t>создание условий для роста благосостояния граждан - получателей мер социальной поддержки;</w:t>
      </w:r>
    </w:p>
    <w:p w14:paraId="0C877164" w14:textId="77777777" w:rsidR="00EB2BEA" w:rsidRDefault="00EB2BEA">
      <w:r>
        <w:t>повышение доступности социальных услуг для граждан.</w:t>
      </w:r>
    </w:p>
    <w:p w14:paraId="4315B623" w14:textId="77777777" w:rsidR="00EB2BEA" w:rsidRDefault="00EB2BEA">
      <w: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14:paraId="32F92805" w14:textId="77777777" w:rsidR="00EB2BEA" w:rsidRDefault="00EB2BEA">
      <w:r>
        <w:t>обеспечение выполнения обязательств государства по социальной поддержке граждан;</w:t>
      </w:r>
    </w:p>
    <w:p w14:paraId="1B811059" w14:textId="77777777" w:rsidR="00EB2BEA" w:rsidRDefault="00EB2BEA">
      <w:r>
        <w:t>обеспечение активного долголетия граждан старшего поколения;</w:t>
      </w:r>
    </w:p>
    <w:p w14:paraId="26DF750A" w14:textId="77777777" w:rsidR="00EB2BEA" w:rsidRDefault="00EB2BEA">
      <w:r>
        <w:t>повышение роли сектора негосударственных некоммерческих организаций в предоставлении социальных услуг.</w:t>
      </w:r>
    </w:p>
    <w:p w14:paraId="6599C50A" w14:textId="77777777" w:rsidR="00EB2BEA" w:rsidRDefault="00EB2BEA">
      <w:r>
        <w:t>Муниципальная программа реализуется в период с 2023 по 2035 год в три этапа:</w:t>
      </w:r>
    </w:p>
    <w:p w14:paraId="57290A9D" w14:textId="77777777" w:rsidR="00EB2BEA" w:rsidRDefault="00EB2BEA">
      <w:r>
        <w:t>1 этап - 2023 - 2025 годы;</w:t>
      </w:r>
    </w:p>
    <w:p w14:paraId="5C891E26" w14:textId="77777777" w:rsidR="00EB2BEA" w:rsidRDefault="00EB2BEA">
      <w:r>
        <w:t>2 этап - 2026 - 2030 годы;</w:t>
      </w:r>
    </w:p>
    <w:p w14:paraId="13566DFA" w14:textId="77777777" w:rsidR="00EB2BEA" w:rsidRDefault="00EB2BEA">
      <w:r>
        <w:t>3 этап - 2031 - 2035 годы.</w:t>
      </w:r>
    </w:p>
    <w:p w14:paraId="75C5BEF2" w14:textId="77777777" w:rsidR="00EB2BEA" w:rsidRDefault="00EB2BEA">
      <w: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14:paraId="3E3B53C8" w14:textId="77777777" w:rsidR="00EB2BEA" w:rsidRDefault="00EB2BEA">
      <w:r>
        <w:t>За счет реализации мероприятий 2 и 3 этапов будут достигнуты следующие результаты:</w:t>
      </w:r>
    </w:p>
    <w:p w14:paraId="050A01E4" w14:textId="77777777" w:rsidR="00EB2BEA" w:rsidRDefault="00EB2BEA">
      <w:r>
        <w:t>выполнение обязательств по социальной поддержке нуждающихся граждан;</w:t>
      </w:r>
    </w:p>
    <w:p w14:paraId="6BF74052" w14:textId="77777777" w:rsidR="00EB2BEA" w:rsidRDefault="00EB2BEA">
      <w:r>
        <w:t>адресный подход к предоставлению всех форм социальных услуг гражданам;</w:t>
      </w:r>
    </w:p>
    <w:p w14:paraId="076B8859" w14:textId="77777777" w:rsidR="00EB2BEA" w:rsidRDefault="00EB2BEA">
      <w:r>
        <w:t>повышение качества и доступности предоставления социальных услуг, в том числе в сельской местности;</w:t>
      </w:r>
    </w:p>
    <w:p w14:paraId="435A69DE" w14:textId="77777777" w:rsidR="00EB2BEA" w:rsidRDefault="00EB2BEA">
      <w:r>
        <w:t>снижение бедности среди получателей мер социальной поддержки на основе расширения сферы применения адресного принципа ее предоставления;</w:t>
      </w:r>
    </w:p>
    <w:p w14:paraId="7E9C3193" w14:textId="77777777" w:rsidR="00EB2BEA" w:rsidRDefault="00EB2BEA">
      <w:r>
        <w:t>создание прозрачной и конкурентной среды в сфере социального обслуживания граждан.</w:t>
      </w:r>
    </w:p>
    <w:p w14:paraId="4926E2FE" w14:textId="77777777" w:rsidR="00EB2BEA" w:rsidRDefault="00EB2BEA">
      <w:r>
        <w:t>создание прозрачной и конкурентной системы муниципальной поддержки социально ориентированных некоммерческих организаций;</w:t>
      </w:r>
    </w:p>
    <w:p w14:paraId="73DEF739" w14:textId="77777777" w:rsidR="00EB2BEA" w:rsidRDefault="00EB2BEA">
      <w:r>
        <w:t>эффективность деятельности и финансовая устойчивость социально ориентированных некоммерческих организаций.</w:t>
      </w:r>
    </w:p>
    <w:p w14:paraId="4BBF3473" w14:textId="59DFDBD0" w:rsidR="00EB2BEA" w:rsidRDefault="00EB2BEA"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010464">
          <w:rPr>
            <w:rStyle w:val="a4"/>
            <w:color w:val="auto"/>
          </w:rPr>
          <w:t xml:space="preserve">приложении </w:t>
        </w:r>
        <w:r w:rsidR="00010464" w:rsidRPr="00010464">
          <w:rPr>
            <w:rStyle w:val="a4"/>
            <w:color w:val="auto"/>
          </w:rPr>
          <w:t>№</w:t>
        </w:r>
        <w:r w:rsidRPr="00010464">
          <w:rPr>
            <w:rStyle w:val="a4"/>
            <w:color w:val="auto"/>
          </w:rPr>
          <w:t> 1</w:t>
        </w:r>
      </w:hyperlink>
      <w:r>
        <w:t xml:space="preserve"> к Муниципальной программе.</w:t>
      </w:r>
    </w:p>
    <w:p w14:paraId="014C0B9A" w14:textId="77777777" w:rsidR="00EB2BEA" w:rsidRDefault="00EB2BEA">
      <w:r>
        <w:t>Состав целевых индикаторов и показателей Муниципальной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14:paraId="5D65D508" w14:textId="3573683B" w:rsidR="00EB2BEA" w:rsidRDefault="00EB2BEA">
      <w:r>
        <w:t xml:space="preserve"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</w:t>
      </w:r>
      <w:r w:rsidR="008654C8">
        <w:t>Янтиковского</w:t>
      </w:r>
      <w:r>
        <w:t xml:space="preserve"> муниципального округа Чувашской Республики, влияющих на расчет данных целевых индикаторов или показателей.</w:t>
      </w:r>
    </w:p>
    <w:p w14:paraId="26AA75B1" w14:textId="77777777" w:rsidR="00EB2BEA" w:rsidRDefault="00EB2BEA"/>
    <w:p w14:paraId="7471C7D0" w14:textId="77777777" w:rsidR="00EB2BEA" w:rsidRDefault="00EB2BEA">
      <w:pPr>
        <w:pStyle w:val="1"/>
      </w:pPr>
      <w:bookmarkStart w:id="6" w:name="sub_1002"/>
      <w:r>
        <w:t>Раздел II. Обобщенная характеристика основных мероприятий подпрограмм Муниципальной программы</w:t>
      </w:r>
    </w:p>
    <w:bookmarkEnd w:id="6"/>
    <w:p w14:paraId="4C0B5F76" w14:textId="77777777" w:rsidR="00EB2BEA" w:rsidRDefault="00EB2BEA"/>
    <w:p w14:paraId="6B5A1718" w14:textId="77777777" w:rsidR="00EB2BEA" w:rsidRDefault="00EB2BEA">
      <w: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14:paraId="7A34DCC4" w14:textId="61F92AD1" w:rsidR="00EB2BEA" w:rsidRPr="00010464" w:rsidRDefault="00EB2BEA">
      <w:r>
        <w:t xml:space="preserve">Достижение целей и решение задач Муниципальной программы будет осуществляться в рамках реализации следующих подпрограмм: </w:t>
      </w:r>
      <w:hyperlink w:anchor="sub_3000" w:history="1">
        <w:r w:rsidR="00010464" w:rsidRPr="00010464">
          <w:rPr>
            <w:rStyle w:val="a4"/>
            <w:color w:val="auto"/>
          </w:rPr>
          <w:t>«</w:t>
        </w:r>
        <w:r w:rsidRPr="00010464">
          <w:rPr>
            <w:rStyle w:val="a4"/>
            <w:color w:val="auto"/>
          </w:rPr>
          <w:t>Социальное обеспечение граждан</w:t>
        </w:r>
      </w:hyperlink>
      <w:r w:rsidR="00010464" w:rsidRPr="00010464">
        <w:t>»</w:t>
      </w:r>
      <w:r w:rsidRPr="00010464">
        <w:t xml:space="preserve">, </w:t>
      </w:r>
      <w:hyperlink w:anchor="sub_4000" w:history="1">
        <w:r w:rsidR="00010464" w:rsidRPr="00010464">
          <w:rPr>
            <w:rStyle w:val="a4"/>
            <w:color w:val="auto"/>
          </w:rPr>
          <w:t>«</w:t>
        </w:r>
        <w:r w:rsidRPr="00010464">
          <w:rPr>
            <w:rStyle w:val="a4"/>
            <w:color w:val="auto"/>
          </w:rPr>
          <w:t xml:space="preserve">Поддержка социально ориентированных некоммерческих организаций в </w:t>
        </w:r>
        <w:r w:rsidR="002B74B5" w:rsidRPr="00010464">
          <w:rPr>
            <w:rStyle w:val="a4"/>
            <w:color w:val="auto"/>
          </w:rPr>
          <w:t>Янтиковском</w:t>
        </w:r>
        <w:r w:rsidRPr="00010464">
          <w:rPr>
            <w:rStyle w:val="a4"/>
            <w:color w:val="auto"/>
          </w:rPr>
          <w:t xml:space="preserve"> муниципальном округе Чувашской Республики</w:t>
        </w:r>
      </w:hyperlink>
      <w:r w:rsidR="00010464" w:rsidRPr="00010464">
        <w:t>»</w:t>
      </w:r>
      <w:hyperlink w:anchor="sub_5000" w:history="1"/>
      <w:r w:rsidRPr="00010464">
        <w:t>.</w:t>
      </w:r>
    </w:p>
    <w:p w14:paraId="59063E84" w14:textId="2CAD23D3" w:rsidR="00EB2BEA" w:rsidRDefault="00ED0D6D">
      <w:hyperlink w:anchor="sub_3000" w:history="1">
        <w:r w:rsidR="00EB2BEA" w:rsidRPr="00010464">
          <w:rPr>
            <w:rStyle w:val="a4"/>
            <w:b/>
            <w:bCs/>
            <w:color w:val="auto"/>
          </w:rPr>
          <w:t>Подпрограмма</w:t>
        </w:r>
      </w:hyperlink>
      <w:r w:rsidR="00EB2BEA" w:rsidRPr="00010464">
        <w:t xml:space="preserve"> </w:t>
      </w:r>
      <w:r w:rsidR="00010464" w:rsidRPr="00010464">
        <w:rPr>
          <w:b/>
          <w:bCs/>
        </w:rPr>
        <w:t>«</w:t>
      </w:r>
      <w:r w:rsidR="00EB2BEA" w:rsidRPr="00010464">
        <w:rPr>
          <w:b/>
          <w:bCs/>
        </w:rPr>
        <w:t>Социальное обеспечение граждан</w:t>
      </w:r>
      <w:r w:rsidR="005A2910" w:rsidRPr="005A2910">
        <w:t xml:space="preserve"> </w:t>
      </w:r>
      <w:r w:rsidR="005A2910" w:rsidRPr="005A2910">
        <w:rPr>
          <w:b/>
          <w:bCs/>
        </w:rPr>
        <w:t>Янтиковского муниципального округа</w:t>
      </w:r>
      <w:r w:rsidR="00010464" w:rsidRPr="00010464">
        <w:rPr>
          <w:b/>
          <w:bCs/>
        </w:rPr>
        <w:t>»</w:t>
      </w:r>
      <w:r w:rsidR="00EB2BEA">
        <w:t xml:space="preserve"> предусматривает выполнение двух основных мероприятий.</w:t>
      </w:r>
    </w:p>
    <w:p w14:paraId="5F993CC5" w14:textId="77777777" w:rsidR="00EB2BEA" w:rsidRDefault="00EB2BEA">
      <w:r w:rsidRPr="00010464">
        <w:rPr>
          <w:b/>
          <w:bCs/>
          <w:i/>
          <w:iCs/>
        </w:rPr>
        <w:t>Основное мероприятие 1. Реализация законодательства в области предоставления мер социальной поддержки отдельным категориям граждан</w:t>
      </w:r>
      <w:r>
        <w:t>.</w:t>
      </w:r>
    </w:p>
    <w:p w14:paraId="14BD4436" w14:textId="77777777" w:rsidR="00EB2BEA" w:rsidRDefault="00EB2BEA">
      <w:r>
        <w:t>В рамках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14:paraId="3BEE7BA6" w14:textId="77777777" w:rsidR="00EB2BEA" w:rsidRPr="00FC17B7" w:rsidRDefault="00EB2BEA">
      <w:r>
        <w:t xml:space="preserve"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</w:t>
      </w:r>
      <w:r w:rsidRPr="00FC17B7">
        <w:t>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 нее возникло по состоянию на 31 января 2016 года.</w:t>
      </w:r>
    </w:p>
    <w:p w14:paraId="470A5357" w14:textId="77777777" w:rsidR="00EB2BEA" w:rsidRDefault="00EB2BEA">
      <w:r w:rsidRPr="00010464">
        <w:rPr>
          <w:b/>
          <w:bCs/>
          <w:i/>
          <w:iCs/>
        </w:rPr>
        <w:t>Основное мероприятие 2. Создание благоприятных условий жизнедеятельности ветеранам, гражданам пожилого возраста, инвалидам</w:t>
      </w:r>
      <w:r>
        <w:t>.</w:t>
      </w:r>
    </w:p>
    <w:p w14:paraId="722C07BF" w14:textId="77777777" w:rsidR="00EB2BEA" w:rsidRDefault="00EB2BEA">
      <w:r>
        <w:t>Реализация основного мероприятия включает в себя комплекс мероприятий, направленных на проведение информационно-разъяснительной и методической работы по социальной защите граждан, проведение мероприятий по поддержанию жизненной активности граждан пожилого возраста и инвалидов.</w:t>
      </w:r>
    </w:p>
    <w:p w14:paraId="1E320DBE" w14:textId="0A23AAB5" w:rsidR="00EB2BEA" w:rsidRDefault="00ED0D6D">
      <w:hyperlink w:anchor="sub_4000" w:history="1">
        <w:r w:rsidR="00EB2BEA" w:rsidRPr="00010464">
          <w:rPr>
            <w:rStyle w:val="a4"/>
            <w:b/>
            <w:bCs/>
            <w:color w:val="auto"/>
          </w:rPr>
          <w:t>Подпрограмма</w:t>
        </w:r>
      </w:hyperlink>
      <w:r w:rsidR="00EB2BEA" w:rsidRPr="00010464">
        <w:rPr>
          <w:b/>
          <w:bCs/>
        </w:rPr>
        <w:t xml:space="preserve"> </w:t>
      </w:r>
      <w:r w:rsidR="00010464" w:rsidRPr="00010464">
        <w:rPr>
          <w:b/>
          <w:bCs/>
        </w:rPr>
        <w:t>«</w:t>
      </w:r>
      <w:r w:rsidR="00EB2BEA" w:rsidRPr="00010464">
        <w:rPr>
          <w:b/>
          <w:bCs/>
        </w:rPr>
        <w:t xml:space="preserve">Поддержка социально ориентированных некоммерческих организаций в </w:t>
      </w:r>
      <w:r w:rsidR="002B74B5" w:rsidRPr="00010464">
        <w:rPr>
          <w:b/>
          <w:bCs/>
        </w:rPr>
        <w:t>Янтиковском</w:t>
      </w:r>
      <w:r w:rsidR="00EB2BEA" w:rsidRPr="00010464">
        <w:rPr>
          <w:b/>
          <w:bCs/>
        </w:rPr>
        <w:t xml:space="preserve"> муниципальном округе Чувашской Республики</w:t>
      </w:r>
      <w:r w:rsidR="00010464" w:rsidRPr="00010464">
        <w:rPr>
          <w:b/>
          <w:bCs/>
        </w:rPr>
        <w:t>»</w:t>
      </w:r>
      <w:r w:rsidR="00EB2BEA">
        <w:t xml:space="preserve"> объединяет три основных мероприятия:</w:t>
      </w:r>
    </w:p>
    <w:p w14:paraId="01460679" w14:textId="77777777" w:rsidR="00EB2BEA" w:rsidRPr="00010464" w:rsidRDefault="00EB2BEA">
      <w:pPr>
        <w:rPr>
          <w:b/>
          <w:bCs/>
          <w:i/>
          <w:iCs/>
        </w:rPr>
      </w:pPr>
      <w:r w:rsidRPr="00010464">
        <w:rPr>
          <w:b/>
          <w:bCs/>
          <w:i/>
          <w:iCs/>
        </w:rPr>
        <w:t>Основное мероприятие 1. Оказание имущественной поддержки.</w:t>
      </w:r>
    </w:p>
    <w:p w14:paraId="7672F844" w14:textId="6E5E1BB1" w:rsidR="00EB2BEA" w:rsidRDefault="00EB2BEA">
      <w:r>
        <w:t xml:space="preserve">Основное мероприятие включает в себя комплекс мероприятий, направленных на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муниципального имущества </w:t>
      </w:r>
      <w:r w:rsidR="008654C8">
        <w:t>Янтиковского</w:t>
      </w:r>
      <w:r>
        <w:t xml:space="preserve"> муниципального округа Чувашской Республики, свободного от прав третьих лиц.</w:t>
      </w:r>
    </w:p>
    <w:p w14:paraId="33AB3E45" w14:textId="77777777" w:rsidR="00EB2BEA" w:rsidRPr="004D4A61" w:rsidRDefault="00EB2BEA">
      <w:pPr>
        <w:rPr>
          <w:b/>
          <w:bCs/>
          <w:i/>
          <w:iCs/>
        </w:rPr>
      </w:pPr>
      <w:r w:rsidRPr="004D4A61">
        <w:rPr>
          <w:b/>
          <w:bCs/>
          <w:i/>
          <w:iCs/>
        </w:rPr>
        <w:t>Основное мероприятие 2. Предоставление информационной поддержки.</w:t>
      </w:r>
    </w:p>
    <w:p w14:paraId="4B809BEE" w14:textId="1D3AA74D" w:rsidR="00EB2BEA" w:rsidRDefault="00EB2BEA">
      <w:r>
        <w:t xml:space="preserve">Реализация основного мероприятия включает в себя комплекс мероприятий, направленных на содействие социально ориентированным некоммерческим организациям в размещении общественно значимой информации в средствах массовой информации, на </w:t>
      </w:r>
      <w:hyperlink r:id="rId12" w:history="1">
        <w:r w:rsidRPr="004D4A61">
          <w:rPr>
            <w:rStyle w:val="a4"/>
            <w:color w:val="auto"/>
          </w:rPr>
          <w:t>сайте</w:t>
        </w:r>
      </w:hyperlink>
      <w:r>
        <w:t xml:space="preserve"> администрации </w:t>
      </w:r>
      <w:r w:rsidR="008654C8">
        <w:t>Янтиковского</w:t>
      </w:r>
      <w:r>
        <w:t xml:space="preserve"> муниципального округа Чувашской Республики.</w:t>
      </w:r>
    </w:p>
    <w:p w14:paraId="1FEAE283" w14:textId="77777777" w:rsidR="00EB2BEA" w:rsidRDefault="00EB2BEA">
      <w:r w:rsidRPr="004D4A61">
        <w:rPr>
          <w:b/>
          <w:bCs/>
          <w:i/>
          <w:iCs/>
        </w:rPr>
        <w:t>Основное мероприятие 3. Обеспечение поддержки деятельности социально ориентированных некоммерческих организаций на местном уровне</w:t>
      </w:r>
      <w:r>
        <w:t>.</w:t>
      </w:r>
    </w:p>
    <w:p w14:paraId="11008865" w14:textId="77777777" w:rsidR="00EB2BEA" w:rsidRDefault="00EB2BEA">
      <w:r>
        <w:t>Реализация основного мероприятия включает в себя комплекс мероприятий, направленных на методическое обеспечение органов местного самоуправления,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образований, содействие повышению квалификации муниципальных служащих по вопросам поддержки социально ориентированных некоммерческих организаций, благотворительности и добровольчества (волонтерства).</w:t>
      </w:r>
    </w:p>
    <w:p w14:paraId="53975DEE" w14:textId="77777777" w:rsidR="00EB2BEA" w:rsidRDefault="00EB2BEA"/>
    <w:p w14:paraId="70FB6067" w14:textId="77777777" w:rsidR="00EB2BEA" w:rsidRDefault="00EB2BEA">
      <w:pPr>
        <w:pStyle w:val="1"/>
      </w:pPr>
      <w:bookmarkStart w:id="7" w:name="sub_1003"/>
      <w: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ее реализации)</w:t>
      </w:r>
    </w:p>
    <w:bookmarkEnd w:id="7"/>
    <w:p w14:paraId="76AE53AA" w14:textId="77777777" w:rsidR="00EB2BEA" w:rsidRDefault="00EB2BEA"/>
    <w:p w14:paraId="18CC9187" w14:textId="657D7382" w:rsidR="00EB2BEA" w:rsidRDefault="00EB2BEA">
      <w:r>
        <w:t xml:space="preserve">Расходы Муниципальной программы формируются за счет средств республиканского бюджета и бюджета </w:t>
      </w:r>
      <w:r w:rsidR="008654C8">
        <w:t>Янтиковского</w:t>
      </w:r>
      <w:r>
        <w:t xml:space="preserve"> муниципального округа Чувашской Республики. Средства внебюджетных источников не предусмотрены.</w:t>
      </w:r>
    </w:p>
    <w:p w14:paraId="3423B6F2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Объем финансирования подпрограммы 2023–2025 годы составляет 65336,7 тыс. рублей, в том числе:</w:t>
      </w:r>
    </w:p>
    <w:p w14:paraId="592E262C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2023 году – 5025,9 тыс. рублей;</w:t>
      </w:r>
    </w:p>
    <w:p w14:paraId="5A7B5208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2024 году – 5025,9 тыс. рублей;</w:t>
      </w:r>
    </w:p>
    <w:p w14:paraId="4806D3E6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2025 году – 5025,9 тыс. рублей;</w:t>
      </w:r>
    </w:p>
    <w:p w14:paraId="48FBF3F9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2026-2030 годах – 25129,5 тыс. рублей;</w:t>
      </w:r>
    </w:p>
    <w:p w14:paraId="04CB73FF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2031-2035 годах – 25129,5 тыс. рублей.</w:t>
      </w:r>
    </w:p>
    <w:p w14:paraId="0C2DBDA1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из них средства:</w:t>
      </w:r>
    </w:p>
    <w:p w14:paraId="51D0819C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республиканского бюджета Чувашской Республики – 57536,7 тыс. рублей, в том числе:</w:t>
      </w:r>
    </w:p>
    <w:p w14:paraId="47091962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2023 году – 4425,9 тыс. рублей;</w:t>
      </w:r>
    </w:p>
    <w:p w14:paraId="431FAB07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2024 году – 4425,9 тыс. рублей;</w:t>
      </w:r>
    </w:p>
    <w:p w14:paraId="30F110FF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2025 году – 4425,9 тыс. рублей;</w:t>
      </w:r>
    </w:p>
    <w:p w14:paraId="2B25DE3B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2026-2030 годах – 22129,5 тыс. рублей;</w:t>
      </w:r>
    </w:p>
    <w:p w14:paraId="66CB3DDF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2031-2035 годах – 22129,5 тыс. рублей.</w:t>
      </w:r>
    </w:p>
    <w:p w14:paraId="1E1175F2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бюджета Янтиковского муниципального округа – 7800,0 тыс. рублей, в том числе:</w:t>
      </w:r>
    </w:p>
    <w:p w14:paraId="1EE687E7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2023 году – 600,0 тыс. рублей;</w:t>
      </w:r>
    </w:p>
    <w:p w14:paraId="0CF86B3C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2024 году – 600,0 тыс. рублей;</w:t>
      </w:r>
    </w:p>
    <w:p w14:paraId="313686C2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2025 году – 600,0 тыс. рублей;</w:t>
      </w:r>
    </w:p>
    <w:p w14:paraId="13DC8F87" w14:textId="77777777" w:rsidR="00C45FE4" w:rsidRP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2026-2030 годах – 3000,0 тыс. рублей;</w:t>
      </w:r>
    </w:p>
    <w:p w14:paraId="369776EF" w14:textId="0F7AF9B9" w:rsidR="00C45FE4" w:rsidRDefault="00C45FE4" w:rsidP="00C45FE4">
      <w:pPr>
        <w:tabs>
          <w:tab w:val="left" w:pos="0"/>
        </w:tabs>
        <w:ind w:firstLine="709"/>
        <w:rPr>
          <w:color w:val="000000"/>
        </w:rPr>
      </w:pPr>
      <w:r w:rsidRPr="00C45FE4">
        <w:rPr>
          <w:color w:val="000000"/>
        </w:rPr>
        <w:t>в 2031-2035 годах – 3000,0 тыс. рублей.</w:t>
      </w:r>
    </w:p>
    <w:p w14:paraId="45068891" w14:textId="77777777" w:rsidR="00EB2BEA" w:rsidRDefault="00EB2BEA">
      <w: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26B20D73" w14:textId="1F4893F7" w:rsidR="00EB2BEA" w:rsidRDefault="00EB2BEA"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2C4A2C">
          <w:rPr>
            <w:rStyle w:val="a4"/>
            <w:color w:val="auto"/>
          </w:rPr>
          <w:t xml:space="preserve">приложении </w:t>
        </w:r>
        <w:r w:rsidR="00010464" w:rsidRPr="002C4A2C">
          <w:rPr>
            <w:rStyle w:val="a4"/>
            <w:color w:val="auto"/>
          </w:rPr>
          <w:t>№</w:t>
        </w:r>
        <w:r w:rsidRPr="002C4A2C">
          <w:rPr>
            <w:rStyle w:val="a4"/>
            <w:color w:val="auto"/>
          </w:rPr>
          <w:t> 2</w:t>
        </w:r>
      </w:hyperlink>
      <w:r>
        <w:t xml:space="preserve"> к Муниципальной программе.</w:t>
      </w:r>
    </w:p>
    <w:p w14:paraId="17BAC866" w14:textId="77777777" w:rsidR="00EB2BEA" w:rsidRDefault="00EB2BEA"/>
    <w:p w14:paraId="73A6BFCD" w14:textId="77777777" w:rsidR="00EB2BEA" w:rsidRDefault="00EB2BEA">
      <w:pPr>
        <w:ind w:firstLine="0"/>
        <w:jc w:val="left"/>
        <w:sectPr w:rsidR="00EB2BEA" w:rsidSect="008654C8">
          <w:footerReference w:type="default" r:id="rId13"/>
          <w:pgSz w:w="11900" w:h="16800"/>
          <w:pgMar w:top="1440" w:right="701" w:bottom="1440" w:left="800" w:header="720" w:footer="720" w:gutter="0"/>
          <w:cols w:space="720"/>
          <w:noEndnote/>
        </w:sectPr>
      </w:pPr>
    </w:p>
    <w:p w14:paraId="5F191800" w14:textId="585F0716" w:rsidR="00EB2BEA" w:rsidRPr="002C4A2C" w:rsidRDefault="00EB2BEA">
      <w:pPr>
        <w:jc w:val="right"/>
        <w:rPr>
          <w:rStyle w:val="a3"/>
          <w:b w:val="0"/>
          <w:color w:val="auto"/>
        </w:rPr>
      </w:pPr>
      <w:bookmarkStart w:id="8" w:name="sub_1100"/>
      <w:r w:rsidRPr="002C4A2C">
        <w:rPr>
          <w:rStyle w:val="a3"/>
          <w:b w:val="0"/>
          <w:color w:val="auto"/>
        </w:rPr>
        <w:t xml:space="preserve">Приложение </w:t>
      </w:r>
      <w:r w:rsidR="00010464" w:rsidRPr="002C4A2C">
        <w:rPr>
          <w:rStyle w:val="a3"/>
          <w:b w:val="0"/>
          <w:color w:val="auto"/>
        </w:rPr>
        <w:t>№</w:t>
      </w:r>
      <w:r w:rsidRPr="002C4A2C">
        <w:rPr>
          <w:rStyle w:val="a3"/>
          <w:b w:val="0"/>
          <w:color w:val="auto"/>
        </w:rPr>
        <w:t> 1</w:t>
      </w:r>
      <w:r w:rsidRPr="002C4A2C">
        <w:rPr>
          <w:rStyle w:val="a3"/>
          <w:b w:val="0"/>
          <w:color w:val="auto"/>
        </w:rPr>
        <w:br/>
        <w:t xml:space="preserve">к </w:t>
      </w:r>
      <w:hyperlink w:anchor="sub_1000" w:history="1">
        <w:r w:rsidRPr="002C4A2C">
          <w:rPr>
            <w:rStyle w:val="a4"/>
            <w:bCs/>
            <w:color w:val="auto"/>
          </w:rPr>
          <w:t>муниципальной программе</w:t>
        </w:r>
      </w:hyperlink>
      <w:r w:rsidRPr="002C4A2C">
        <w:rPr>
          <w:rStyle w:val="a3"/>
          <w:b w:val="0"/>
          <w:color w:val="auto"/>
        </w:rPr>
        <w:br/>
      </w:r>
      <w:r w:rsidR="008654C8" w:rsidRPr="002C4A2C">
        <w:rPr>
          <w:rStyle w:val="a3"/>
          <w:b w:val="0"/>
          <w:color w:val="auto"/>
        </w:rPr>
        <w:t>Янтиковского</w:t>
      </w:r>
      <w:r w:rsidRPr="002C4A2C">
        <w:rPr>
          <w:rStyle w:val="a3"/>
          <w:b w:val="0"/>
          <w:color w:val="auto"/>
        </w:rPr>
        <w:t xml:space="preserve"> муниципального округа</w:t>
      </w:r>
      <w:r w:rsidRPr="002C4A2C">
        <w:rPr>
          <w:rStyle w:val="a3"/>
          <w:b w:val="0"/>
          <w:color w:val="auto"/>
        </w:rPr>
        <w:br/>
      </w:r>
      <w:r w:rsidR="002C4A2C">
        <w:rPr>
          <w:rStyle w:val="a3"/>
          <w:b w:val="0"/>
          <w:color w:val="auto"/>
        </w:rPr>
        <w:t>«</w:t>
      </w:r>
      <w:r w:rsidRPr="002C4A2C">
        <w:rPr>
          <w:rStyle w:val="a3"/>
          <w:b w:val="0"/>
          <w:color w:val="auto"/>
        </w:rPr>
        <w:t>Социальная поддержка граждан</w:t>
      </w:r>
      <w:r w:rsidR="002C4A2C">
        <w:rPr>
          <w:rStyle w:val="a3"/>
          <w:b w:val="0"/>
          <w:color w:val="auto"/>
        </w:rPr>
        <w:t>»</w:t>
      </w:r>
    </w:p>
    <w:bookmarkEnd w:id="8"/>
    <w:p w14:paraId="60BAB401" w14:textId="77777777" w:rsidR="00EB2BEA" w:rsidRDefault="00EB2BEA"/>
    <w:p w14:paraId="04A701BC" w14:textId="77777777" w:rsidR="00A54C76" w:rsidRPr="00A54C76" w:rsidRDefault="00EB2BEA" w:rsidP="00A54C76">
      <w:pPr>
        <w:pStyle w:val="1"/>
        <w:spacing w:before="0" w:after="0"/>
        <w:rPr>
          <w:b w:val="0"/>
          <w:bCs w:val="0"/>
          <w:sz w:val="28"/>
          <w:szCs w:val="28"/>
        </w:rPr>
      </w:pPr>
      <w:r w:rsidRPr="00A54C76">
        <w:rPr>
          <w:b w:val="0"/>
          <w:bCs w:val="0"/>
          <w:sz w:val="28"/>
          <w:szCs w:val="28"/>
        </w:rPr>
        <w:t>Сведения</w:t>
      </w:r>
      <w:r w:rsidRPr="00A54C76">
        <w:rPr>
          <w:b w:val="0"/>
          <w:bCs w:val="0"/>
          <w:sz w:val="28"/>
          <w:szCs w:val="28"/>
        </w:rPr>
        <w:br/>
        <w:t xml:space="preserve">о целевых индикаторах и показателях муниципальной программы </w:t>
      </w:r>
      <w:r w:rsidR="008654C8" w:rsidRPr="00A54C76">
        <w:rPr>
          <w:b w:val="0"/>
          <w:bCs w:val="0"/>
          <w:sz w:val="28"/>
          <w:szCs w:val="28"/>
        </w:rPr>
        <w:t>Янтиковского</w:t>
      </w:r>
      <w:r w:rsidRPr="00A54C76">
        <w:rPr>
          <w:b w:val="0"/>
          <w:bCs w:val="0"/>
          <w:sz w:val="28"/>
          <w:szCs w:val="28"/>
        </w:rPr>
        <w:t xml:space="preserve"> муниципального округа</w:t>
      </w:r>
    </w:p>
    <w:p w14:paraId="75987BCD" w14:textId="4ED2B643" w:rsidR="00EB2BEA" w:rsidRPr="00A54C76" w:rsidRDefault="00EB2BEA" w:rsidP="00A54C76">
      <w:pPr>
        <w:pStyle w:val="1"/>
        <w:spacing w:before="0" w:after="0"/>
        <w:rPr>
          <w:b w:val="0"/>
          <w:bCs w:val="0"/>
        </w:rPr>
      </w:pPr>
      <w:r w:rsidRPr="00A54C76">
        <w:rPr>
          <w:b w:val="0"/>
          <w:bCs w:val="0"/>
          <w:sz w:val="28"/>
          <w:szCs w:val="28"/>
        </w:rPr>
        <w:t xml:space="preserve"> </w:t>
      </w:r>
      <w:r w:rsidR="00A54C76" w:rsidRPr="00A54C76">
        <w:rPr>
          <w:b w:val="0"/>
          <w:bCs w:val="0"/>
          <w:sz w:val="28"/>
          <w:szCs w:val="28"/>
        </w:rPr>
        <w:t>«</w:t>
      </w:r>
      <w:r w:rsidRPr="00A54C76">
        <w:rPr>
          <w:b w:val="0"/>
          <w:bCs w:val="0"/>
          <w:sz w:val="28"/>
          <w:szCs w:val="28"/>
        </w:rPr>
        <w:t>Социальная поддержка граждан</w:t>
      </w:r>
      <w:r w:rsidR="00A54C76" w:rsidRPr="00A54C76">
        <w:rPr>
          <w:b w:val="0"/>
          <w:bCs w:val="0"/>
          <w:sz w:val="28"/>
          <w:szCs w:val="28"/>
        </w:rPr>
        <w:t>»</w:t>
      </w:r>
      <w:r w:rsidRPr="00A54C76">
        <w:rPr>
          <w:b w:val="0"/>
          <w:bCs w:val="0"/>
          <w:sz w:val="28"/>
          <w:szCs w:val="28"/>
        </w:rPr>
        <w:t xml:space="preserve"> и их значениях</w:t>
      </w:r>
    </w:p>
    <w:p w14:paraId="75D267D2" w14:textId="77777777" w:rsidR="00EB2BEA" w:rsidRDefault="00EB2BEA"/>
    <w:tbl>
      <w:tblPr>
        <w:tblW w:w="152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418"/>
        <w:gridCol w:w="980"/>
        <w:gridCol w:w="1400"/>
        <w:gridCol w:w="1260"/>
        <w:gridCol w:w="1400"/>
        <w:gridCol w:w="1680"/>
        <w:gridCol w:w="1260"/>
        <w:gridCol w:w="6"/>
      </w:tblGrid>
      <w:tr w:rsidR="00EB2BEA" w14:paraId="7498A98C" w14:textId="77777777" w:rsidTr="00A54C76">
        <w:trPr>
          <w:gridAfter w:val="1"/>
          <w:wAfter w:w="6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E956" w14:textId="151CE3AD" w:rsidR="00EB2BEA" w:rsidRDefault="00010464">
            <w:pPr>
              <w:pStyle w:val="a5"/>
              <w:jc w:val="center"/>
            </w:pPr>
            <w:r>
              <w:t>№</w:t>
            </w:r>
            <w:r w:rsidR="00EB2BEA">
              <w:t xml:space="preserve"> </w:t>
            </w:r>
            <w:proofErr w:type="spellStart"/>
            <w:r w:rsidR="00EB2BEA">
              <w:t>пп</w:t>
            </w:r>
            <w:proofErr w:type="spellEnd"/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06F" w14:textId="77777777" w:rsidR="00EB2BEA" w:rsidRDefault="00EB2BEA">
            <w:pPr>
              <w:pStyle w:val="a5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426" w14:textId="77777777" w:rsidR="00EB2BEA" w:rsidRDefault="00EB2BEA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5F6C4" w14:textId="77777777" w:rsidR="00EB2BEA" w:rsidRDefault="00EB2BEA">
            <w:pPr>
              <w:pStyle w:val="a5"/>
              <w:jc w:val="center"/>
            </w:pPr>
            <w:r>
              <w:t>Значения целевых индикаторов и показателей по годам</w:t>
            </w:r>
          </w:p>
        </w:tc>
      </w:tr>
      <w:tr w:rsidR="00EB2BEA" w14:paraId="03E35F12" w14:textId="77777777" w:rsidTr="00A54C76">
        <w:trPr>
          <w:gridAfter w:val="1"/>
          <w:wAfter w:w="6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2E0" w14:textId="77777777" w:rsidR="00EB2BEA" w:rsidRDefault="00EB2BEA">
            <w:pPr>
              <w:pStyle w:val="a5"/>
            </w:pP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E52" w14:textId="77777777" w:rsidR="00EB2BEA" w:rsidRDefault="00EB2BEA">
            <w:pPr>
              <w:pStyle w:val="a5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C8C" w14:textId="77777777" w:rsidR="00EB2BEA" w:rsidRDefault="00EB2BEA">
            <w:pPr>
              <w:pStyle w:val="a5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21D" w14:textId="77777777" w:rsidR="00EB2BEA" w:rsidRDefault="00EB2BEA">
            <w:pPr>
              <w:pStyle w:val="a5"/>
              <w:jc w:val="center"/>
            </w:pPr>
            <w: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B05" w14:textId="77777777" w:rsidR="00EB2BEA" w:rsidRDefault="00EB2BEA">
            <w:pPr>
              <w:pStyle w:val="a5"/>
              <w:jc w:val="center"/>
            </w:pPr>
            <w: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BA8" w14:textId="77777777" w:rsidR="00EB2BEA" w:rsidRDefault="00EB2BEA">
            <w:pPr>
              <w:pStyle w:val="a5"/>
              <w:jc w:val="center"/>
            </w:pPr>
            <w: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187" w14:textId="77777777" w:rsidR="00EB2BEA" w:rsidRDefault="00EB2BEA">
            <w:pPr>
              <w:pStyle w:val="a5"/>
              <w:jc w:val="center"/>
            </w:pPr>
            <w:r>
              <w:t>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DC67" w14:textId="77777777" w:rsidR="00EB2BEA" w:rsidRDefault="00EB2BEA">
            <w:pPr>
              <w:pStyle w:val="a5"/>
              <w:jc w:val="center"/>
            </w:pPr>
            <w:r>
              <w:t>2035</w:t>
            </w:r>
          </w:p>
        </w:tc>
      </w:tr>
      <w:tr w:rsidR="00EB2BEA" w14:paraId="2A7BFCDA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E8F" w14:textId="77777777" w:rsidR="00EB2BEA" w:rsidRDefault="00EB2BEA">
            <w:pPr>
              <w:pStyle w:val="a5"/>
              <w:jc w:val="center"/>
            </w:pPr>
            <w:r>
              <w:t>1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C68F" w14:textId="77777777" w:rsidR="00EB2BEA" w:rsidRDefault="00EB2BEA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0ED" w14:textId="77777777" w:rsidR="00EB2BEA" w:rsidRDefault="00EB2BEA">
            <w:pPr>
              <w:pStyle w:val="a5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7AF" w14:textId="77777777" w:rsidR="00EB2BEA" w:rsidRDefault="00EB2BEA">
            <w:pPr>
              <w:pStyle w:val="a5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846" w14:textId="77777777" w:rsidR="00EB2BEA" w:rsidRDefault="00EB2BEA">
            <w:pPr>
              <w:pStyle w:val="a5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F4C8" w14:textId="77777777" w:rsidR="00EB2BEA" w:rsidRDefault="00EB2BEA">
            <w:pPr>
              <w:pStyle w:val="a5"/>
              <w:jc w:val="center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9512" w14:textId="77777777" w:rsidR="00EB2BEA" w:rsidRDefault="00EB2BEA">
            <w:pPr>
              <w:pStyle w:val="a5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D831D" w14:textId="77777777" w:rsidR="00EB2BEA" w:rsidRDefault="00EB2BEA">
            <w:pPr>
              <w:pStyle w:val="a5"/>
              <w:jc w:val="center"/>
            </w:pPr>
            <w:r>
              <w:t>8</w:t>
            </w:r>
          </w:p>
        </w:tc>
      </w:tr>
      <w:tr w:rsidR="00EB2BEA" w14:paraId="5CFDAF10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0D9" w14:textId="77777777" w:rsidR="00EB2BEA" w:rsidRDefault="00EB2BEA">
            <w:pPr>
              <w:pStyle w:val="a5"/>
              <w:jc w:val="center"/>
            </w:pPr>
            <w:r>
              <w:t>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73E1" w14:textId="77777777" w:rsidR="00EB2BEA" w:rsidRDefault="00EB2BEA">
            <w:pPr>
              <w:pStyle w:val="a7"/>
            </w:pPr>
            <w:r>
              <w:t xml:space="preserve">Доля населения с доходами ниже </w:t>
            </w:r>
            <w:hyperlink r:id="rId14" w:history="1">
              <w:r w:rsidRPr="00A54C76">
                <w:rPr>
                  <w:rStyle w:val="a4"/>
                  <w:color w:val="auto"/>
                </w:rPr>
                <w:t>величины прожиточного минимума</w:t>
              </w:r>
            </w:hyperlink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9B6" w14:textId="77777777" w:rsidR="00EB2BEA" w:rsidRDefault="00EB2BEA">
            <w:pPr>
              <w:pStyle w:val="a7"/>
            </w:pPr>
            <w: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CB8" w14:textId="7CBDDD27" w:rsidR="00EB2BEA" w:rsidRPr="008F65AE" w:rsidRDefault="00DA1C53" w:rsidP="00DA1C53">
            <w:pPr>
              <w:pStyle w:val="a5"/>
              <w:jc w:val="center"/>
            </w:pPr>
            <w:r w:rsidRPr="008F65AE">
              <w:t>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221" w14:textId="33EAF97B" w:rsidR="00EB2BEA" w:rsidRPr="008F65AE" w:rsidRDefault="00EB2BEA" w:rsidP="008F65AE">
            <w:pPr>
              <w:pStyle w:val="a5"/>
              <w:jc w:val="center"/>
            </w:pPr>
            <w:r w:rsidRPr="008F65AE">
              <w:t>1</w:t>
            </w:r>
            <w:r w:rsidR="008F65AE" w:rsidRPr="008F65AE">
              <w:t>9</w:t>
            </w:r>
            <w:r w:rsidRPr="008F65AE"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2F3" w14:textId="1BBA8F4C" w:rsidR="00EB2BEA" w:rsidRPr="008F65AE" w:rsidRDefault="00EB2BEA" w:rsidP="008F65AE">
            <w:pPr>
              <w:pStyle w:val="a5"/>
              <w:jc w:val="center"/>
            </w:pPr>
            <w:r w:rsidRPr="008F65AE">
              <w:t>1</w:t>
            </w:r>
            <w:r w:rsidR="008F65AE" w:rsidRPr="008F65AE">
              <w:t>8</w:t>
            </w:r>
            <w:r w:rsidRPr="008F65AE">
              <w:t>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F81" w14:textId="77777777" w:rsidR="00EB2BEA" w:rsidRPr="008F65AE" w:rsidRDefault="00EB2BEA">
            <w:pPr>
              <w:pStyle w:val="a5"/>
              <w:jc w:val="center"/>
            </w:pPr>
            <w:r w:rsidRPr="008F65AE"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5F891" w14:textId="77777777" w:rsidR="00EB2BEA" w:rsidRPr="008F65AE" w:rsidRDefault="00EB2BEA">
            <w:pPr>
              <w:pStyle w:val="a5"/>
              <w:jc w:val="center"/>
            </w:pPr>
            <w:r w:rsidRPr="008F65AE">
              <w:t>9,0</w:t>
            </w:r>
          </w:p>
        </w:tc>
      </w:tr>
      <w:tr w:rsidR="00EB2BEA" w14:paraId="2847194B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D13B" w14:textId="77777777" w:rsidR="00EB2BEA" w:rsidRDefault="00EB2BEA">
            <w:pPr>
              <w:pStyle w:val="a5"/>
              <w:jc w:val="center"/>
            </w:pPr>
            <w: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4CD" w14:textId="77777777" w:rsidR="00EB2BEA" w:rsidRDefault="00EB2BEA" w:rsidP="00A54C76">
            <w:pPr>
              <w:pStyle w:val="a7"/>
              <w:jc w:val="both"/>
            </w:pPr>
            <w: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113" w14:textId="77777777" w:rsidR="00EB2BEA" w:rsidRDefault="00EB2BEA">
            <w:pPr>
              <w:pStyle w:val="a7"/>
            </w:pPr>
            <w: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D03" w14:textId="77777777" w:rsidR="00EB2BEA" w:rsidRPr="008F65AE" w:rsidRDefault="00EB2BEA">
            <w:pPr>
              <w:pStyle w:val="a5"/>
              <w:jc w:val="center"/>
            </w:pPr>
            <w:r w:rsidRPr="008F65AE">
              <w:t>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E07" w14:textId="77777777" w:rsidR="00EB2BEA" w:rsidRPr="008F65AE" w:rsidRDefault="00EB2BEA">
            <w:pPr>
              <w:pStyle w:val="a5"/>
              <w:jc w:val="center"/>
            </w:pPr>
            <w:r w:rsidRPr="008F65AE">
              <w:t>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664" w14:textId="77777777" w:rsidR="00EB2BEA" w:rsidRPr="008F65AE" w:rsidRDefault="00EB2BEA">
            <w:pPr>
              <w:pStyle w:val="a5"/>
              <w:jc w:val="center"/>
            </w:pPr>
            <w:r w:rsidRPr="008F65AE">
              <w:t>99,0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79F" w14:textId="77777777" w:rsidR="00EB2BEA" w:rsidRPr="008F65AE" w:rsidRDefault="00EB2BEA">
            <w:pPr>
              <w:pStyle w:val="a5"/>
              <w:jc w:val="center"/>
            </w:pPr>
            <w:r w:rsidRPr="008F65AE">
              <w:t>99,0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E2891" w14:textId="77777777" w:rsidR="00EB2BEA" w:rsidRPr="008F65AE" w:rsidRDefault="00EB2BEA">
            <w:pPr>
              <w:pStyle w:val="a5"/>
              <w:jc w:val="center"/>
            </w:pPr>
            <w:r w:rsidRPr="008F65AE">
              <w:t>99,0</w:t>
            </w:r>
          </w:p>
        </w:tc>
      </w:tr>
      <w:tr w:rsidR="00EB2BEA" w14:paraId="4A5F9B37" w14:textId="77777777" w:rsidTr="00A54C76">
        <w:tc>
          <w:tcPr>
            <w:tcW w:w="152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AA22B30" w14:textId="45AE4E24" w:rsidR="00EB2BEA" w:rsidRDefault="00ED0D6D">
            <w:pPr>
              <w:pStyle w:val="a5"/>
              <w:jc w:val="center"/>
            </w:pPr>
            <w:hyperlink w:anchor="sub_3000" w:history="1">
              <w:r w:rsidR="00EB2BEA" w:rsidRPr="00A54C76">
                <w:rPr>
                  <w:rStyle w:val="a4"/>
                  <w:color w:val="auto"/>
                </w:rPr>
                <w:t>Подпрограмма</w:t>
              </w:r>
            </w:hyperlink>
            <w:r w:rsidR="00EB2BEA">
              <w:t xml:space="preserve"> </w:t>
            </w:r>
            <w:r w:rsidR="00A54C76">
              <w:t>«</w:t>
            </w:r>
            <w:r w:rsidR="00EB2BEA">
              <w:t>Социальное обеспечение граждан</w:t>
            </w:r>
            <w:r w:rsidR="00A54C76">
              <w:t>»</w:t>
            </w:r>
            <w:r w:rsidR="00EB2BEA">
              <w:t xml:space="preserve"> </w:t>
            </w:r>
          </w:p>
        </w:tc>
      </w:tr>
      <w:tr w:rsidR="00EB2BEA" w14:paraId="79A815C8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7175" w14:textId="77777777" w:rsidR="00EB2BEA" w:rsidRDefault="00EB2BEA">
            <w:pPr>
              <w:pStyle w:val="a5"/>
              <w:jc w:val="center"/>
            </w:pPr>
            <w:r>
              <w:t>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599" w14:textId="2336853E" w:rsidR="00EB2BEA" w:rsidRDefault="004C1972" w:rsidP="00A54C76">
            <w:pPr>
              <w:pStyle w:val="a7"/>
              <w:jc w:val="both"/>
            </w:pPr>
            <w:r>
              <w:t>У</w:t>
            </w:r>
            <w:r w:rsidRPr="004C1972">
              <w:t>дельный вес граждан, получивших меры социальной поддержки (по оплате жилищно-коммунальных услуг, материальная помощь гражданам, оказавшимся в трудной жизненной ситуации), от общего числа обратившихся граждан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E3C" w14:textId="77777777" w:rsidR="00EB2BEA" w:rsidRDefault="00EB2BEA">
            <w:pPr>
              <w:pStyle w:val="a7"/>
            </w:pPr>
            <w: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A7F" w14:textId="77777777" w:rsidR="00EB2BEA" w:rsidRDefault="00EB2BEA">
            <w:pPr>
              <w:pStyle w:val="a5"/>
              <w:jc w:val="center"/>
            </w:pPr>
            <w: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48A" w14:textId="77777777" w:rsidR="00EB2BEA" w:rsidRDefault="00EB2BEA">
            <w:pPr>
              <w:pStyle w:val="a5"/>
              <w:jc w:val="center"/>
            </w:pPr>
            <w:r>
              <w:t>0,12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23" w14:textId="77777777" w:rsidR="00EB2BEA" w:rsidRDefault="00EB2BEA">
            <w:pPr>
              <w:pStyle w:val="a5"/>
              <w:jc w:val="center"/>
            </w:pPr>
            <w:r>
              <w:t>0,12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48B1" w14:textId="77777777" w:rsidR="00EB2BEA" w:rsidRDefault="00EB2BEA">
            <w:pPr>
              <w:pStyle w:val="a5"/>
              <w:jc w:val="center"/>
            </w:pPr>
            <w:r>
              <w:t>0,12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F55B7" w14:textId="77777777" w:rsidR="00EB2BEA" w:rsidRDefault="00EB2BEA">
            <w:pPr>
              <w:pStyle w:val="a5"/>
              <w:jc w:val="center"/>
            </w:pPr>
            <w:r>
              <w:t>0,12</w:t>
            </w:r>
          </w:p>
        </w:tc>
      </w:tr>
      <w:tr w:rsidR="00EB2BEA" w14:paraId="15B51037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A4B9" w14:textId="77777777" w:rsidR="00EB2BEA" w:rsidRDefault="00EB2BEA">
            <w:pPr>
              <w:pStyle w:val="a5"/>
              <w:jc w:val="center"/>
            </w:pPr>
            <w: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2BD8" w14:textId="4AA0EB7D" w:rsidR="00EB2BEA" w:rsidRDefault="00EB2BEA">
            <w:pPr>
              <w:pStyle w:val="a7"/>
            </w:pPr>
            <w: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 w:rsidR="002B74B5">
              <w:t>Янтиковском</w:t>
            </w:r>
            <w:r>
              <w:t xml:space="preserve"> </w:t>
            </w:r>
            <w:r w:rsidR="00A54C76">
              <w:t>муниципальном округе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0C1" w14:textId="77777777" w:rsidR="00EB2BEA" w:rsidRDefault="00EB2BEA">
            <w:pPr>
              <w:pStyle w:val="a7"/>
            </w:pPr>
            <w: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A4C" w14:textId="77777777" w:rsidR="00EB2BEA" w:rsidRDefault="00EB2BEA">
            <w:pPr>
              <w:pStyle w:val="a5"/>
              <w:jc w:val="center"/>
            </w:pPr>
            <w:r>
              <w:t>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BCF" w14:textId="77777777" w:rsidR="00EB2BEA" w:rsidRDefault="00EB2BEA">
            <w:pPr>
              <w:pStyle w:val="a5"/>
              <w:jc w:val="center"/>
            </w:pPr>
            <w:r>
              <w:t>49,9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B1C" w14:textId="77777777" w:rsidR="00EB2BEA" w:rsidRDefault="00EB2BEA">
            <w:pPr>
              <w:pStyle w:val="a5"/>
              <w:jc w:val="center"/>
            </w:pPr>
            <w:r>
              <w:t>49,9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520" w14:textId="77777777" w:rsidR="00EB2BEA" w:rsidRDefault="00EB2BEA">
            <w:pPr>
              <w:pStyle w:val="a5"/>
              <w:jc w:val="center"/>
            </w:pPr>
            <w:r>
              <w:t>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0A274" w14:textId="77777777" w:rsidR="00EB2BEA" w:rsidRDefault="00EB2BEA">
            <w:pPr>
              <w:pStyle w:val="a5"/>
              <w:jc w:val="center"/>
            </w:pPr>
            <w:r>
              <w:t>49,9</w:t>
            </w:r>
          </w:p>
        </w:tc>
      </w:tr>
      <w:tr w:rsidR="00EB2BEA" w14:paraId="3454445E" w14:textId="77777777" w:rsidTr="00A54C76">
        <w:tc>
          <w:tcPr>
            <w:tcW w:w="1524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0367613" w14:textId="77777777" w:rsidR="00A54C76" w:rsidRDefault="00ED0D6D">
            <w:pPr>
              <w:pStyle w:val="a5"/>
              <w:jc w:val="center"/>
            </w:pPr>
            <w:hyperlink w:anchor="sub_4000" w:history="1">
              <w:r w:rsidR="00EB2BEA" w:rsidRPr="00A54C76">
                <w:rPr>
                  <w:rStyle w:val="a4"/>
                  <w:color w:val="auto"/>
                </w:rPr>
                <w:t>Подпрограмма</w:t>
              </w:r>
            </w:hyperlink>
            <w:r w:rsidR="00EB2BEA">
              <w:t xml:space="preserve"> </w:t>
            </w:r>
            <w:r w:rsidR="00A54C76">
              <w:t>«</w:t>
            </w:r>
            <w:r w:rsidR="00EB2BEA">
              <w:t xml:space="preserve">Поддержка социально ориентированных некоммерческих организаций </w:t>
            </w:r>
          </w:p>
          <w:p w14:paraId="5E3BB9D0" w14:textId="4A31B696" w:rsidR="00EB2BEA" w:rsidRDefault="00EB2BEA">
            <w:pPr>
              <w:pStyle w:val="a5"/>
              <w:jc w:val="center"/>
            </w:pPr>
            <w:r>
              <w:t xml:space="preserve">в </w:t>
            </w:r>
            <w:r w:rsidR="002B74B5">
              <w:t>Янтиковском</w:t>
            </w:r>
            <w:r>
              <w:t xml:space="preserve"> муниципальном округе Чувашской Республики</w:t>
            </w:r>
            <w:r w:rsidR="00A54C76">
              <w:t>»</w:t>
            </w:r>
          </w:p>
        </w:tc>
      </w:tr>
      <w:tr w:rsidR="00EB2BEA" w14:paraId="6630961B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A1E4" w14:textId="77777777" w:rsidR="00EB2BEA" w:rsidRDefault="00EB2BEA">
            <w:pPr>
              <w:pStyle w:val="a5"/>
              <w:jc w:val="center"/>
            </w:pPr>
            <w:r>
              <w:t>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633" w14:textId="1A76E5CA" w:rsidR="00EB2BEA" w:rsidRDefault="00EB2BEA" w:rsidP="00A54C76">
            <w:pPr>
              <w:pStyle w:val="a7"/>
              <w:jc w:val="both"/>
            </w:pPr>
            <w:r>
              <w:t xml:space="preserve">Увеличение количества социально ориентированных некоммерческих организаций, зарегистрированных на территории </w:t>
            </w:r>
            <w:r w:rsidR="008654C8">
              <w:t>Янтиковского</w:t>
            </w:r>
            <w:r>
              <w:t xml:space="preserve"> муниципального округа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294" w14:textId="77777777" w:rsidR="00EB2BEA" w:rsidRDefault="00EB2BEA">
            <w:pPr>
              <w:pStyle w:val="a7"/>
            </w:pPr>
            <w:r>
              <w:t>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1F0" w14:textId="77777777" w:rsidR="00EB2BEA" w:rsidRDefault="00EB2BEA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CCA" w14:textId="77777777" w:rsidR="00EB2BEA" w:rsidRDefault="00EB2BEA">
            <w:pPr>
              <w:pStyle w:val="a5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ABE" w14:textId="77777777" w:rsidR="00EB2BEA" w:rsidRDefault="00EB2BEA">
            <w:pPr>
              <w:pStyle w:val="a5"/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E7D4" w14:textId="77777777" w:rsidR="00EB2BEA" w:rsidRDefault="00EB2BEA">
            <w:pPr>
              <w:pStyle w:val="a5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DA1AF" w14:textId="77777777" w:rsidR="00EB2BEA" w:rsidRDefault="00EB2BEA">
            <w:pPr>
              <w:pStyle w:val="a5"/>
              <w:jc w:val="center"/>
            </w:pPr>
            <w:r>
              <w:t>3</w:t>
            </w:r>
          </w:p>
        </w:tc>
      </w:tr>
      <w:tr w:rsidR="00EB2BEA" w14:paraId="705D7FA0" w14:textId="77777777" w:rsidTr="00A54C76">
        <w:trPr>
          <w:gridAfter w:val="1"/>
          <w:wAfter w:w="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A59" w14:textId="77777777" w:rsidR="00EB2BEA" w:rsidRDefault="00EB2BEA">
            <w:pPr>
              <w:pStyle w:val="a5"/>
              <w:jc w:val="center"/>
            </w:pPr>
            <w:r>
              <w:t>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1CA" w14:textId="77777777" w:rsidR="00EB2BEA" w:rsidRDefault="00EB2BEA">
            <w:pPr>
              <w:pStyle w:val="a7"/>
            </w:pPr>
            <w: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D28" w14:textId="77777777" w:rsidR="00EB2BEA" w:rsidRDefault="00EB2BEA">
            <w:pPr>
              <w:pStyle w:val="a7"/>
            </w:pPr>
            <w:r>
              <w:t>процентов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B3A" w14:textId="77777777" w:rsidR="00EB2BEA" w:rsidRDefault="00EB2BEA">
            <w:pPr>
              <w:pStyle w:val="a5"/>
              <w:jc w:val="center"/>
            </w:pPr>
            <w:r>
              <w:t>101,0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A5CA" w14:textId="77777777" w:rsidR="00EB2BEA" w:rsidRDefault="00EB2BEA">
            <w:pPr>
              <w:pStyle w:val="a5"/>
              <w:jc w:val="center"/>
            </w:pPr>
            <w:r>
              <w:t>101,5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086F" w14:textId="77777777" w:rsidR="00EB2BEA" w:rsidRDefault="00EB2BEA">
            <w:pPr>
              <w:pStyle w:val="a5"/>
              <w:jc w:val="center"/>
            </w:pPr>
            <w:r>
              <w:t>105,0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9D4" w14:textId="77777777" w:rsidR="00EB2BEA" w:rsidRDefault="00EB2BEA">
            <w:pPr>
              <w:pStyle w:val="a5"/>
              <w:jc w:val="center"/>
            </w:pPr>
            <w:r>
              <w:t>105,0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45A00" w14:textId="77777777" w:rsidR="00EB2BEA" w:rsidRDefault="00EB2BEA">
            <w:pPr>
              <w:pStyle w:val="a5"/>
              <w:jc w:val="center"/>
            </w:pPr>
            <w:r>
              <w:t>107,5</w:t>
            </w:r>
          </w:p>
        </w:tc>
      </w:tr>
    </w:tbl>
    <w:p w14:paraId="78F07E2F" w14:textId="77777777" w:rsidR="00EB2BEA" w:rsidRDefault="00EB2BEA"/>
    <w:p w14:paraId="31048534" w14:textId="77777777" w:rsidR="00A54C76" w:rsidRDefault="00A54C76">
      <w:pPr>
        <w:jc w:val="right"/>
        <w:rPr>
          <w:rStyle w:val="a3"/>
          <w:b w:val="0"/>
        </w:rPr>
      </w:pPr>
      <w:bookmarkStart w:id="9" w:name="sub_1200"/>
    </w:p>
    <w:p w14:paraId="0E53A8E7" w14:textId="77777777" w:rsidR="00A54C76" w:rsidRDefault="00A54C76">
      <w:pPr>
        <w:jc w:val="right"/>
        <w:rPr>
          <w:rStyle w:val="a3"/>
          <w:b w:val="0"/>
        </w:rPr>
      </w:pPr>
    </w:p>
    <w:p w14:paraId="5F0BA6B4" w14:textId="77777777" w:rsidR="00A54C76" w:rsidRDefault="00A54C76">
      <w:pPr>
        <w:jc w:val="right"/>
        <w:rPr>
          <w:rStyle w:val="a3"/>
          <w:b w:val="0"/>
        </w:rPr>
      </w:pPr>
    </w:p>
    <w:p w14:paraId="76B7D8E9" w14:textId="77777777" w:rsidR="00A54C76" w:rsidRDefault="00A54C76">
      <w:pPr>
        <w:jc w:val="right"/>
        <w:rPr>
          <w:rStyle w:val="a3"/>
          <w:b w:val="0"/>
        </w:rPr>
      </w:pPr>
    </w:p>
    <w:p w14:paraId="314FEE83" w14:textId="77777777" w:rsidR="00A54C76" w:rsidRDefault="00A54C76">
      <w:pPr>
        <w:jc w:val="right"/>
        <w:rPr>
          <w:rStyle w:val="a3"/>
          <w:b w:val="0"/>
        </w:rPr>
      </w:pPr>
    </w:p>
    <w:p w14:paraId="117C1EFA" w14:textId="77777777" w:rsidR="00A54C76" w:rsidRDefault="00A54C76">
      <w:pPr>
        <w:jc w:val="right"/>
        <w:rPr>
          <w:rStyle w:val="a3"/>
          <w:b w:val="0"/>
        </w:rPr>
      </w:pPr>
    </w:p>
    <w:p w14:paraId="2E26D9C6" w14:textId="77777777" w:rsidR="00A54C76" w:rsidRDefault="00A54C76">
      <w:pPr>
        <w:jc w:val="right"/>
        <w:rPr>
          <w:rStyle w:val="a3"/>
          <w:b w:val="0"/>
        </w:rPr>
      </w:pPr>
    </w:p>
    <w:p w14:paraId="17C5CF22" w14:textId="77777777" w:rsidR="00A54C76" w:rsidRDefault="00A54C76">
      <w:pPr>
        <w:jc w:val="right"/>
        <w:rPr>
          <w:rStyle w:val="a3"/>
          <w:b w:val="0"/>
        </w:rPr>
      </w:pPr>
    </w:p>
    <w:p w14:paraId="3C911E0A" w14:textId="77777777" w:rsidR="00A54C76" w:rsidRDefault="00A54C76">
      <w:pPr>
        <w:jc w:val="right"/>
        <w:rPr>
          <w:rStyle w:val="a3"/>
          <w:b w:val="0"/>
        </w:rPr>
      </w:pPr>
    </w:p>
    <w:p w14:paraId="20ED15CC" w14:textId="77777777" w:rsidR="00A54C76" w:rsidRDefault="00A54C76">
      <w:pPr>
        <w:jc w:val="right"/>
        <w:rPr>
          <w:rStyle w:val="a3"/>
          <w:b w:val="0"/>
        </w:rPr>
      </w:pPr>
    </w:p>
    <w:p w14:paraId="78CA8018" w14:textId="77777777" w:rsidR="00A54C76" w:rsidRDefault="00A54C76">
      <w:pPr>
        <w:jc w:val="right"/>
        <w:rPr>
          <w:rStyle w:val="a3"/>
          <w:b w:val="0"/>
        </w:rPr>
      </w:pPr>
    </w:p>
    <w:p w14:paraId="3CDE97B9" w14:textId="77777777" w:rsidR="00A54C76" w:rsidRDefault="00A54C76">
      <w:pPr>
        <w:jc w:val="right"/>
        <w:rPr>
          <w:rStyle w:val="a3"/>
          <w:b w:val="0"/>
        </w:rPr>
      </w:pPr>
    </w:p>
    <w:p w14:paraId="4698C2A5" w14:textId="77777777" w:rsidR="00A54C76" w:rsidRDefault="00A54C76">
      <w:pPr>
        <w:jc w:val="right"/>
        <w:rPr>
          <w:rStyle w:val="a3"/>
          <w:b w:val="0"/>
        </w:rPr>
      </w:pPr>
    </w:p>
    <w:p w14:paraId="7F885AEB" w14:textId="77777777" w:rsidR="00A54C76" w:rsidRDefault="00A54C76">
      <w:pPr>
        <w:jc w:val="right"/>
        <w:rPr>
          <w:rStyle w:val="a3"/>
          <w:b w:val="0"/>
        </w:rPr>
      </w:pPr>
    </w:p>
    <w:p w14:paraId="165CFDA2" w14:textId="77777777" w:rsidR="00A54C76" w:rsidRDefault="00A54C76">
      <w:pPr>
        <w:jc w:val="right"/>
        <w:rPr>
          <w:rStyle w:val="a3"/>
          <w:b w:val="0"/>
        </w:rPr>
      </w:pPr>
    </w:p>
    <w:p w14:paraId="71B14E2C" w14:textId="77777777" w:rsidR="00A54C76" w:rsidRDefault="00A54C76">
      <w:pPr>
        <w:jc w:val="right"/>
        <w:rPr>
          <w:rStyle w:val="a3"/>
          <w:b w:val="0"/>
        </w:rPr>
      </w:pPr>
    </w:p>
    <w:p w14:paraId="32640917" w14:textId="77777777" w:rsidR="00A54C76" w:rsidRDefault="00A54C76">
      <w:pPr>
        <w:jc w:val="right"/>
        <w:rPr>
          <w:rStyle w:val="a3"/>
          <w:b w:val="0"/>
        </w:rPr>
      </w:pPr>
    </w:p>
    <w:p w14:paraId="7C8F274F" w14:textId="77777777" w:rsidR="00A54C76" w:rsidRDefault="00A54C76">
      <w:pPr>
        <w:jc w:val="right"/>
        <w:rPr>
          <w:rStyle w:val="a3"/>
          <w:b w:val="0"/>
        </w:rPr>
      </w:pPr>
    </w:p>
    <w:p w14:paraId="3660C127" w14:textId="77777777" w:rsidR="00A54C76" w:rsidRDefault="00A54C76">
      <w:pPr>
        <w:jc w:val="right"/>
        <w:rPr>
          <w:rStyle w:val="a3"/>
          <w:b w:val="0"/>
        </w:rPr>
      </w:pPr>
    </w:p>
    <w:p w14:paraId="571CECDF" w14:textId="77777777" w:rsidR="00A54C76" w:rsidRDefault="00A54C76">
      <w:pPr>
        <w:jc w:val="right"/>
        <w:rPr>
          <w:rStyle w:val="a3"/>
          <w:b w:val="0"/>
        </w:rPr>
      </w:pPr>
    </w:p>
    <w:p w14:paraId="2E55CDBD" w14:textId="77777777" w:rsidR="00A54C76" w:rsidRDefault="00A54C76">
      <w:pPr>
        <w:jc w:val="right"/>
        <w:rPr>
          <w:rStyle w:val="a3"/>
          <w:b w:val="0"/>
        </w:rPr>
      </w:pPr>
    </w:p>
    <w:p w14:paraId="3EFE3795" w14:textId="798A1BE7" w:rsidR="00A54C76" w:rsidRDefault="00A54C76">
      <w:pPr>
        <w:jc w:val="right"/>
        <w:rPr>
          <w:rStyle w:val="a3"/>
          <w:b w:val="0"/>
        </w:rPr>
      </w:pPr>
    </w:p>
    <w:p w14:paraId="425D5691" w14:textId="11CED703" w:rsidR="00962921" w:rsidRDefault="00962921">
      <w:pPr>
        <w:jc w:val="right"/>
        <w:rPr>
          <w:rStyle w:val="a3"/>
          <w:b w:val="0"/>
        </w:rPr>
      </w:pPr>
    </w:p>
    <w:p w14:paraId="471B5BDE" w14:textId="7FA01BF3" w:rsidR="00962921" w:rsidRDefault="00962921">
      <w:pPr>
        <w:jc w:val="right"/>
        <w:rPr>
          <w:rStyle w:val="a3"/>
          <w:b w:val="0"/>
        </w:rPr>
      </w:pPr>
    </w:p>
    <w:p w14:paraId="3C5D4458" w14:textId="77777777" w:rsidR="00962921" w:rsidRDefault="00962921">
      <w:pPr>
        <w:jc w:val="right"/>
        <w:rPr>
          <w:rStyle w:val="a3"/>
          <w:b w:val="0"/>
        </w:rPr>
      </w:pPr>
    </w:p>
    <w:p w14:paraId="3D25C810" w14:textId="2CC28F3F" w:rsidR="00EB2BEA" w:rsidRPr="00A54C76" w:rsidRDefault="00EB2BEA">
      <w:pPr>
        <w:jc w:val="right"/>
        <w:rPr>
          <w:rStyle w:val="a3"/>
          <w:b w:val="0"/>
        </w:rPr>
      </w:pPr>
      <w:r w:rsidRPr="00A54C76">
        <w:rPr>
          <w:rStyle w:val="a3"/>
          <w:b w:val="0"/>
        </w:rPr>
        <w:t xml:space="preserve">Приложение </w:t>
      </w:r>
      <w:r w:rsidR="00010464" w:rsidRPr="00A54C76">
        <w:rPr>
          <w:rStyle w:val="a3"/>
          <w:b w:val="0"/>
        </w:rPr>
        <w:t>№</w:t>
      </w:r>
      <w:r w:rsidRPr="00A54C76">
        <w:rPr>
          <w:rStyle w:val="a3"/>
          <w:b w:val="0"/>
        </w:rPr>
        <w:t> 2</w:t>
      </w:r>
      <w:r w:rsidRPr="00A54C76">
        <w:rPr>
          <w:rStyle w:val="a3"/>
          <w:b w:val="0"/>
        </w:rPr>
        <w:br/>
        <w:t xml:space="preserve">к </w:t>
      </w:r>
      <w:hyperlink w:anchor="sub_1000" w:history="1">
        <w:r w:rsidRPr="00A54C76">
          <w:rPr>
            <w:rStyle w:val="a4"/>
            <w:bCs/>
            <w:color w:val="auto"/>
          </w:rPr>
          <w:t>муниципальной программе</w:t>
        </w:r>
      </w:hyperlink>
      <w:r w:rsidRPr="00A54C76">
        <w:rPr>
          <w:rStyle w:val="a3"/>
          <w:b w:val="0"/>
        </w:rPr>
        <w:br/>
      </w:r>
      <w:r w:rsidR="008654C8" w:rsidRPr="00A54C76">
        <w:rPr>
          <w:rStyle w:val="a3"/>
          <w:b w:val="0"/>
        </w:rPr>
        <w:t>Янтиковского</w:t>
      </w:r>
      <w:r w:rsidRPr="00A54C76">
        <w:rPr>
          <w:rStyle w:val="a3"/>
          <w:b w:val="0"/>
        </w:rPr>
        <w:t xml:space="preserve"> муниципального округа</w:t>
      </w:r>
      <w:r w:rsidRPr="00A54C76">
        <w:rPr>
          <w:rStyle w:val="a3"/>
          <w:b w:val="0"/>
        </w:rPr>
        <w:br/>
      </w:r>
      <w:r w:rsidR="00A54C76">
        <w:rPr>
          <w:rStyle w:val="a3"/>
          <w:b w:val="0"/>
        </w:rPr>
        <w:t>«</w:t>
      </w:r>
      <w:r w:rsidRPr="00A54C76">
        <w:rPr>
          <w:rStyle w:val="a3"/>
          <w:b w:val="0"/>
        </w:rPr>
        <w:t>Социальная поддержка граждан</w:t>
      </w:r>
      <w:r w:rsidR="00A54C76">
        <w:rPr>
          <w:rStyle w:val="a3"/>
          <w:b w:val="0"/>
        </w:rPr>
        <w:t>»</w:t>
      </w:r>
    </w:p>
    <w:bookmarkEnd w:id="9"/>
    <w:p w14:paraId="6D78D25F" w14:textId="77777777" w:rsidR="00EB2BEA" w:rsidRDefault="00EB2BEA"/>
    <w:p w14:paraId="5D4E6137" w14:textId="77777777" w:rsidR="00A54C76" w:rsidRDefault="00EB2BEA" w:rsidP="00A54C76">
      <w:pPr>
        <w:pStyle w:val="1"/>
        <w:spacing w:before="0" w:after="0"/>
      </w:pPr>
      <w:r>
        <w:t>Ресурсное обеспечение и прогнозная (справочная) оценка расходов</w:t>
      </w:r>
      <w:r>
        <w:br/>
        <w:t xml:space="preserve">за счет всех источников финансирования реализации муниципальной программы </w:t>
      </w:r>
    </w:p>
    <w:p w14:paraId="4F2B6811" w14:textId="157FA7A0" w:rsidR="00EB2BEA" w:rsidRDefault="008654C8" w:rsidP="00A54C76">
      <w:pPr>
        <w:pStyle w:val="1"/>
        <w:spacing w:before="0" w:after="0"/>
      </w:pPr>
      <w:r>
        <w:t>Янтиковского</w:t>
      </w:r>
      <w:r w:rsidR="00EB2BEA">
        <w:t xml:space="preserve"> муниципального округа </w:t>
      </w:r>
      <w:r w:rsidR="00A54C76">
        <w:t>«</w:t>
      </w:r>
      <w:r w:rsidR="00EB2BEA">
        <w:t>Социальная поддержка граждан</w:t>
      </w:r>
      <w:r w:rsidR="00A54C76">
        <w:t>»</w:t>
      </w:r>
    </w:p>
    <w:p w14:paraId="4F444132" w14:textId="77777777" w:rsidR="00EB2BEA" w:rsidRDefault="00EB2B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744"/>
        <w:gridCol w:w="1098"/>
        <w:gridCol w:w="1098"/>
        <w:gridCol w:w="2058"/>
        <w:gridCol w:w="1372"/>
        <w:gridCol w:w="1509"/>
        <w:gridCol w:w="1509"/>
        <w:gridCol w:w="1151"/>
        <w:gridCol w:w="1135"/>
      </w:tblGrid>
      <w:tr w:rsidR="00EB2BEA" w14:paraId="7BB2EE2D" w14:textId="77777777" w:rsidTr="00A54C76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000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Статус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607" w14:textId="6B0E8C0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Наименование муниципальной программы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округа, подпрограммы муниципальной программы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(основного мероприятия)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759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Код </w:t>
            </w:r>
            <w:hyperlink r:id="rId15" w:history="1">
              <w:r w:rsidRPr="00A54C76">
                <w:rPr>
                  <w:rStyle w:val="a4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DA6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066C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EB2BEA" w14:paraId="1A1C6AFB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1C0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F84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E8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5E6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59A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CEC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2023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C6B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2024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4DB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2025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D9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2026-2030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DFA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2031-2035</w:t>
            </w:r>
          </w:p>
        </w:tc>
      </w:tr>
      <w:tr w:rsidR="00EB2BEA" w14:paraId="7C50B054" w14:textId="77777777" w:rsidTr="009F766B"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DA1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024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ABB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4F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33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73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3A1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B9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007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F565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10</w:t>
            </w:r>
          </w:p>
        </w:tc>
      </w:tr>
      <w:tr w:rsidR="004B33A7" w14:paraId="7F154B54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D76" w14:textId="265000E0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C45FE4">
              <w:rPr>
                <w:b/>
                <w:sz w:val="20"/>
                <w:szCs w:val="20"/>
              </w:rPr>
              <w:t>Муниципальная программа</w:t>
            </w:r>
            <w:r w:rsidRPr="00A54C76">
              <w:rPr>
                <w:sz w:val="20"/>
                <w:szCs w:val="20"/>
              </w:rPr>
              <w:t xml:space="preserve"> Янтиковского муниципального округа 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6F4" w14:textId="71A6C7E8" w:rsidR="004B33A7" w:rsidRPr="00C45FE4" w:rsidRDefault="004B33A7" w:rsidP="004B33A7">
            <w:pPr>
              <w:pStyle w:val="a7"/>
              <w:rPr>
                <w:b/>
                <w:sz w:val="20"/>
                <w:szCs w:val="20"/>
              </w:rPr>
            </w:pPr>
            <w:r w:rsidRPr="00C45FE4">
              <w:rPr>
                <w:b/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55F" w14:textId="7777777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x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3955" w14:textId="7777777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x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A54" w14:textId="77777777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A4D" w14:textId="60E76C9F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106" w14:textId="710CC2A7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DBC" w14:textId="07F2EA6B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34DF" w14:textId="60CEE672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D251A" w14:textId="445D4504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</w:tr>
      <w:tr w:rsidR="004B33A7" w14:paraId="768B2694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381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DCC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2E2C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1744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7E7" w14:textId="77777777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2EB5" w14:textId="722203F3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DE9" w14:textId="46D9E785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CA69" w14:textId="2AB4D514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506" w14:textId="3D229C8B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679CB" w14:textId="6696B184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</w:tr>
      <w:tr w:rsidR="004B33A7" w14:paraId="12F3EA47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E0B1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EA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A43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788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E20E" w14:textId="369F5DF7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0F05" w14:textId="2E7E7EA8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2E26" w14:textId="7E65504A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10C" w14:textId="40DEBCD7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29A5" w14:textId="506A6B93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6994D" w14:textId="2ED72F22" w:rsidR="004B33A7" w:rsidRPr="004B33A7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</w:tr>
      <w:tr w:rsidR="00EB2BEA" w14:paraId="2F853374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6E53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3965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05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B13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976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A6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5BC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93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E3D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1D56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4B33A7" w14:paraId="54345BD5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AADB" w14:textId="77777777" w:rsidR="004B33A7" w:rsidRPr="009F766B" w:rsidRDefault="00ED0D6D" w:rsidP="004B33A7">
            <w:pPr>
              <w:pStyle w:val="a7"/>
              <w:rPr>
                <w:b/>
                <w:bCs/>
                <w:sz w:val="20"/>
                <w:szCs w:val="20"/>
              </w:rPr>
            </w:pPr>
            <w:hyperlink w:anchor="sub_3000" w:history="1">
              <w:r w:rsidR="004B33A7" w:rsidRPr="009F766B">
                <w:rPr>
                  <w:rStyle w:val="a4"/>
                  <w:b/>
                  <w:bCs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80" w14:textId="74CE54CD" w:rsidR="004B33A7" w:rsidRPr="009F766B" w:rsidRDefault="004B33A7" w:rsidP="004B33A7">
            <w:pPr>
              <w:pStyle w:val="a7"/>
              <w:rPr>
                <w:b/>
                <w:bCs/>
                <w:sz w:val="20"/>
                <w:szCs w:val="20"/>
              </w:rPr>
            </w:pPr>
            <w:r w:rsidRPr="009F766B">
              <w:rPr>
                <w:b/>
                <w:bCs/>
                <w:sz w:val="20"/>
                <w:szCs w:val="20"/>
              </w:rPr>
              <w:t>«Социальное обеспечение граждан</w:t>
            </w:r>
            <w:r w:rsidR="005A2910">
              <w:rPr>
                <w:b/>
                <w:bCs/>
                <w:sz w:val="20"/>
                <w:szCs w:val="20"/>
              </w:rPr>
              <w:t xml:space="preserve"> </w:t>
            </w:r>
            <w:r w:rsidR="005A2910" w:rsidRPr="005A2910">
              <w:rPr>
                <w:b/>
                <w:bCs/>
                <w:sz w:val="20"/>
                <w:szCs w:val="20"/>
              </w:rPr>
              <w:t>Янтиковского муниципального округа</w:t>
            </w:r>
            <w:r w:rsidRPr="009F766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C227" w14:textId="7777777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  <w:p w14:paraId="4DC84136" w14:textId="7777777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974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5F4" w14:textId="7777777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Ц310000000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33D" w14:textId="77777777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24CE" w14:textId="12C7C12A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03D" w14:textId="7CA90F5A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AFFC" w14:textId="408264DB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FDA" w14:textId="48273F4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A6152" w14:textId="1227262A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</w:tr>
      <w:tr w:rsidR="004B33A7" w14:paraId="7F193F1C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A6F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F48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D9D8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165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5EF" w14:textId="77777777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8E49" w14:textId="43072B8F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5E7" w14:textId="0B3896B4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3186" w14:textId="5B9C0035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BD04" w14:textId="24586592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92C68" w14:textId="40F6BB3C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</w:tr>
      <w:tr w:rsidR="004B33A7" w14:paraId="74FC7555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142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CA8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544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B78" w14:textId="77777777" w:rsidR="004B33A7" w:rsidRPr="00A54C76" w:rsidRDefault="004B33A7" w:rsidP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C85" w14:textId="4FF9AAAB" w:rsidR="004B33A7" w:rsidRPr="00A54C76" w:rsidRDefault="004B33A7" w:rsidP="004B33A7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2CF" w14:textId="5FF6DF2D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688" w14:textId="59AFAA47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641" w14:textId="601A41FD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CBB" w14:textId="5D375FA0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556B7" w14:textId="62C8C4A8" w:rsidR="004B33A7" w:rsidRPr="00A54C76" w:rsidRDefault="004B33A7" w:rsidP="004B33A7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</w:tr>
      <w:tr w:rsidR="00EB2BEA" w14:paraId="4528FAC6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295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414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86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5A0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809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241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C35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24B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B7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BA8D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C45FE4" w14:paraId="4778FFFF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063" w14:textId="77777777" w:rsidR="00C45FE4" w:rsidRPr="00A54C76" w:rsidRDefault="00C45FE4" w:rsidP="00C45FE4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35D" w14:textId="77777777" w:rsidR="00C45FE4" w:rsidRPr="00A54C76" w:rsidRDefault="00C45FE4" w:rsidP="00C45FE4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8FA" w14:textId="77777777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  <w:p w14:paraId="4234E1C4" w14:textId="77777777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974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8F8" w14:textId="77777777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Ц310100000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F0A0" w14:textId="77777777" w:rsidR="00C45FE4" w:rsidRPr="00A54C76" w:rsidRDefault="00C45FE4" w:rsidP="00C45FE4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C3F" w14:textId="12C534FB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F0BA" w14:textId="16221693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E285" w14:textId="170417E6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5025,9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BEB7" w14:textId="3EAC3115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2475F" w14:textId="351C3E46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25129,5</w:t>
            </w:r>
          </w:p>
        </w:tc>
      </w:tr>
      <w:tr w:rsidR="00C45FE4" w14:paraId="78329844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B67A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BD2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54A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517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20E" w14:textId="77777777" w:rsidR="00C45FE4" w:rsidRPr="00A54C76" w:rsidRDefault="00C45FE4" w:rsidP="00C45FE4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2948" w14:textId="379F7B0D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4A" w14:textId="4F38E759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B19" w14:textId="6753A89E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4425,9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628" w14:textId="22F2FC9B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681E9" w14:textId="26A9D524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22129,5</w:t>
            </w:r>
          </w:p>
        </w:tc>
      </w:tr>
      <w:tr w:rsidR="00C45FE4" w14:paraId="0E984B0D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3A0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2C3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9F5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870" w14:textId="77777777" w:rsidR="00C45FE4" w:rsidRPr="00A54C76" w:rsidRDefault="00C45FE4" w:rsidP="00C45FE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684" w14:textId="23286CD7" w:rsidR="00C45FE4" w:rsidRPr="00A54C76" w:rsidRDefault="00C45FE4" w:rsidP="00C45FE4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A19" w14:textId="4A3CBE7B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BA3F" w14:textId="7D78C41C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293" w14:textId="630AA820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600,0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328" w14:textId="0A45CA91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47062" w14:textId="615A4861" w:rsidR="00C45FE4" w:rsidRPr="00A54C76" w:rsidRDefault="00C45FE4" w:rsidP="00C45FE4">
            <w:pPr>
              <w:pStyle w:val="a5"/>
              <w:jc w:val="center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3000,0</w:t>
            </w:r>
          </w:p>
        </w:tc>
      </w:tr>
      <w:tr w:rsidR="00EB2BEA" w14:paraId="652D8629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F75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47E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275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EBD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980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427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FC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65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6F7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91C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794885EC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D14D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3ADB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D32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E3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Ц310500000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442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797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D1D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93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643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4EBD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46F56BE9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15F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66B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8EB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253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7525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A1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9EE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73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E9F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2265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5CF38E37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C1A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2ED8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6A9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45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A5F" w14:textId="2FD74260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бюджет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6D3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D0D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5C8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09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751A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2CDF0C2B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B039" w14:textId="77777777" w:rsidR="00EB2BEA" w:rsidRPr="009F766B" w:rsidRDefault="00ED0D6D">
            <w:pPr>
              <w:pStyle w:val="a7"/>
              <w:rPr>
                <w:b/>
                <w:bCs/>
                <w:sz w:val="20"/>
                <w:szCs w:val="20"/>
              </w:rPr>
            </w:pPr>
            <w:hyperlink w:anchor="sub_4000" w:history="1">
              <w:r w:rsidR="00EB2BEA" w:rsidRPr="009F766B">
                <w:rPr>
                  <w:rStyle w:val="a4"/>
                  <w:b/>
                  <w:bCs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ED2" w14:textId="2C4E48C0" w:rsidR="00EB2BEA" w:rsidRPr="009F766B" w:rsidRDefault="009F766B">
            <w:pPr>
              <w:pStyle w:val="a7"/>
              <w:rPr>
                <w:b/>
                <w:bCs/>
                <w:sz w:val="20"/>
                <w:szCs w:val="20"/>
              </w:rPr>
            </w:pPr>
            <w:r w:rsidRPr="009F766B">
              <w:rPr>
                <w:b/>
                <w:bCs/>
                <w:sz w:val="20"/>
                <w:szCs w:val="20"/>
              </w:rPr>
              <w:t>«</w:t>
            </w:r>
            <w:r w:rsidR="00EB2BEA" w:rsidRPr="009F766B">
              <w:rPr>
                <w:b/>
                <w:bCs/>
                <w:sz w:val="20"/>
                <w:szCs w:val="20"/>
              </w:rPr>
              <w:t xml:space="preserve">Поддержка социально ориентированных некоммерческих организаций в </w:t>
            </w:r>
            <w:r w:rsidR="002B74B5" w:rsidRPr="009F766B">
              <w:rPr>
                <w:b/>
                <w:bCs/>
                <w:sz w:val="20"/>
                <w:szCs w:val="20"/>
              </w:rPr>
              <w:t>Янтиковском</w:t>
            </w:r>
            <w:r w:rsidR="00EB2BEA" w:rsidRPr="009F766B">
              <w:rPr>
                <w:b/>
                <w:bCs/>
                <w:sz w:val="20"/>
                <w:szCs w:val="20"/>
              </w:rPr>
              <w:t xml:space="preserve"> муниципальном округе Чувашской Республики</w:t>
            </w:r>
            <w:r w:rsidRPr="009F766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D4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73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Ц320100000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0F4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56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6B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B2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F0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736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67177F35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2DC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F1B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698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92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2591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D0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07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8B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096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D73F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48B8B63E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0D5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A7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B220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69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292A" w14:textId="3561E24E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бюджет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D3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90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A4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33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BE8A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41E90F99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3A1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9A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0EC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B931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3CE7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5B4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29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BB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7F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8282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0C77B239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3999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454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AD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4D7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Ц320177850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3E4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5AE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4F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2E5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9F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751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0804F3A4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764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AA7F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849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15AF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8DFA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918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C7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D61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D931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A066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1A24208F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9F8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8C32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07B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C21D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ADCC" w14:textId="6156B93A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бюджет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4E1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A02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D5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51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1011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1A44EE3B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6D1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AF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ACBD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911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A09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84A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159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08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3E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3327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3D7FCE53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AD5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F92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6F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E4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Ц320177850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E198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566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044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8C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54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6322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642E2F5A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828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76DA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776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5188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C2E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82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04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2C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B4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B808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0E58D51F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302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279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3145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D83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A001" w14:textId="22A6373A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бюджет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10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DB2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C67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EED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C63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6AA4B0C2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0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BD3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C4E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2C3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B98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5E5F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892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C8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E6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903D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799C2686" w14:textId="77777777" w:rsidTr="009F766B">
        <w:tc>
          <w:tcPr>
            <w:tcW w:w="10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ED19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421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CF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903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E9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Ц320177850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367C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всего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308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7EC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8DE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9E0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A347B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77721CD1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ECB2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8FA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9D0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F84D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6B6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DF4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1A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33C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963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D6B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3ABA193C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52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D51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73C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D78C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C06" w14:textId="16CF2203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 xml:space="preserve">бюджет </w:t>
            </w:r>
            <w:r w:rsidR="008654C8" w:rsidRPr="00A54C76">
              <w:rPr>
                <w:sz w:val="20"/>
                <w:szCs w:val="20"/>
              </w:rPr>
              <w:t>Янтиковского</w:t>
            </w:r>
            <w:r w:rsidRPr="00A54C76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E09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A2C6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82A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BC0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0834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  <w:tr w:rsidR="00EB2BEA" w14:paraId="5D84533B" w14:textId="77777777" w:rsidTr="009F766B">
        <w:tc>
          <w:tcPr>
            <w:tcW w:w="10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ACE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9AA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DE0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A287" w14:textId="77777777" w:rsidR="00EB2BEA" w:rsidRPr="00A54C76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AF3" w14:textId="77777777" w:rsidR="00EB2BEA" w:rsidRPr="00A54C76" w:rsidRDefault="00EB2BEA">
            <w:pPr>
              <w:pStyle w:val="a7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82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EF67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015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B0D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98F1E" w14:textId="77777777" w:rsidR="00EB2BEA" w:rsidRPr="00A54C76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A54C76">
              <w:rPr>
                <w:sz w:val="20"/>
                <w:szCs w:val="20"/>
              </w:rPr>
              <w:t>0,0</w:t>
            </w:r>
          </w:p>
        </w:tc>
      </w:tr>
    </w:tbl>
    <w:p w14:paraId="3E571918" w14:textId="77777777" w:rsidR="00EB2BEA" w:rsidRDefault="00EB2BEA"/>
    <w:p w14:paraId="2E6A883C" w14:textId="77777777" w:rsidR="00EB2BEA" w:rsidRDefault="00EB2BEA">
      <w:pPr>
        <w:ind w:firstLine="0"/>
        <w:jc w:val="left"/>
        <w:sectPr w:rsidR="00EB2BEA">
          <w:headerReference w:type="default" r:id="rId16"/>
          <w:footerReference w:type="default" r:id="rId1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7F92975" w14:textId="446F5AE1" w:rsidR="00EB2BEA" w:rsidRDefault="00EB2BEA">
      <w:pPr>
        <w:jc w:val="right"/>
        <w:rPr>
          <w:rStyle w:val="a3"/>
          <w:rFonts w:ascii="Arial" w:hAnsi="Arial" w:cs="Arial"/>
          <w:bCs/>
        </w:rPr>
      </w:pPr>
      <w:bookmarkStart w:id="10" w:name="sub_3000"/>
      <w:r w:rsidRPr="009F766B">
        <w:rPr>
          <w:rStyle w:val="a3"/>
          <w:b w:val="0"/>
          <w:color w:val="auto"/>
        </w:rPr>
        <w:t xml:space="preserve">Приложение </w:t>
      </w:r>
      <w:r w:rsidR="00010464" w:rsidRPr="009F766B">
        <w:rPr>
          <w:rStyle w:val="a3"/>
          <w:b w:val="0"/>
          <w:color w:val="auto"/>
        </w:rPr>
        <w:t>№</w:t>
      </w:r>
      <w:r w:rsidRPr="009F766B">
        <w:rPr>
          <w:rStyle w:val="a3"/>
          <w:b w:val="0"/>
          <w:color w:val="auto"/>
        </w:rPr>
        <w:t> 3</w:t>
      </w:r>
      <w:r w:rsidRPr="009F766B">
        <w:rPr>
          <w:rStyle w:val="a3"/>
          <w:b w:val="0"/>
          <w:color w:val="auto"/>
        </w:rPr>
        <w:br/>
        <w:t xml:space="preserve">к </w:t>
      </w:r>
      <w:hyperlink w:anchor="sub_1000" w:history="1">
        <w:r w:rsidRPr="009F766B">
          <w:rPr>
            <w:rStyle w:val="a4"/>
            <w:bCs/>
            <w:color w:val="auto"/>
          </w:rPr>
          <w:t>муниципальной программе</w:t>
        </w:r>
      </w:hyperlink>
      <w:r w:rsidRPr="009F766B">
        <w:rPr>
          <w:rStyle w:val="a3"/>
          <w:b w:val="0"/>
          <w:color w:val="auto"/>
        </w:rPr>
        <w:br/>
      </w:r>
      <w:r w:rsidR="008654C8" w:rsidRPr="009F766B">
        <w:rPr>
          <w:rStyle w:val="a3"/>
          <w:b w:val="0"/>
          <w:color w:val="auto"/>
        </w:rPr>
        <w:t>Янтиковского</w:t>
      </w:r>
      <w:r w:rsidRPr="009F766B">
        <w:rPr>
          <w:rStyle w:val="a3"/>
          <w:b w:val="0"/>
          <w:color w:val="auto"/>
        </w:rPr>
        <w:t xml:space="preserve"> муниципального округа</w:t>
      </w:r>
      <w:r w:rsidRPr="009F766B">
        <w:rPr>
          <w:rStyle w:val="a3"/>
          <w:b w:val="0"/>
          <w:color w:val="auto"/>
        </w:rPr>
        <w:br/>
      </w:r>
      <w:r w:rsidR="009F766B">
        <w:rPr>
          <w:rStyle w:val="a3"/>
          <w:b w:val="0"/>
          <w:color w:val="auto"/>
        </w:rPr>
        <w:t>«</w:t>
      </w:r>
      <w:r w:rsidRPr="009F766B">
        <w:rPr>
          <w:rStyle w:val="a3"/>
          <w:b w:val="0"/>
          <w:color w:val="auto"/>
        </w:rPr>
        <w:t>Социальная поддержка граждан</w:t>
      </w:r>
      <w:r w:rsidR="009F766B">
        <w:rPr>
          <w:rStyle w:val="a3"/>
          <w:b w:val="0"/>
          <w:color w:val="auto"/>
        </w:rPr>
        <w:t>»</w:t>
      </w:r>
    </w:p>
    <w:bookmarkEnd w:id="10"/>
    <w:p w14:paraId="3CB8482B" w14:textId="77777777" w:rsidR="00EB2BEA" w:rsidRDefault="00EB2BEA"/>
    <w:p w14:paraId="04B56B39" w14:textId="20F2A9FF" w:rsidR="00EB2BEA" w:rsidRDefault="00EB2BEA">
      <w:pPr>
        <w:pStyle w:val="1"/>
      </w:pPr>
      <w:r>
        <w:t>Подпрограмма</w:t>
      </w:r>
      <w:r>
        <w:br/>
      </w:r>
      <w:r w:rsidR="009F766B">
        <w:t>«</w:t>
      </w:r>
      <w:r>
        <w:t>Социальное обеспечение граждан</w:t>
      </w:r>
      <w:r w:rsidR="005A2910">
        <w:t xml:space="preserve"> </w:t>
      </w:r>
      <w:r w:rsidR="005A2910" w:rsidRPr="005A2910">
        <w:t>Янтиковского муниципального округа</w:t>
      </w:r>
      <w:r w:rsidR="009F766B">
        <w:t>»</w:t>
      </w:r>
      <w:r>
        <w:t xml:space="preserve"> муниципальной программы </w:t>
      </w:r>
      <w:r w:rsidR="008654C8">
        <w:t>Янтиковского</w:t>
      </w:r>
      <w:r>
        <w:t xml:space="preserve"> муниципального округа </w:t>
      </w:r>
      <w:r w:rsidR="009F766B">
        <w:t>«</w:t>
      </w:r>
      <w:r>
        <w:t>Социальная поддержка граждан</w:t>
      </w:r>
      <w:r w:rsidR="009F766B">
        <w:t>»</w:t>
      </w:r>
    </w:p>
    <w:p w14:paraId="3EDF15C4" w14:textId="77777777" w:rsidR="00EB2BEA" w:rsidRDefault="00EB2BEA"/>
    <w:p w14:paraId="0F52D28D" w14:textId="77777777" w:rsidR="00EB2BEA" w:rsidRDefault="00EB2BEA">
      <w:pPr>
        <w:pStyle w:val="1"/>
      </w:pPr>
      <w:bookmarkStart w:id="11" w:name="sub_310"/>
      <w:r>
        <w:t>Паспорт подпрограммы</w:t>
      </w:r>
    </w:p>
    <w:bookmarkEnd w:id="11"/>
    <w:p w14:paraId="77643699" w14:textId="77777777" w:rsidR="00EB2BEA" w:rsidRDefault="00EB2BEA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280"/>
        <w:gridCol w:w="6860"/>
      </w:tblGrid>
      <w:tr w:rsidR="00141A26" w14:paraId="09FE2C70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A8F8171" w14:textId="77777777" w:rsidR="00141A26" w:rsidRDefault="00141A26" w:rsidP="00141A26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E65C19D" w14:textId="77777777" w:rsidR="00141A26" w:rsidRDefault="00141A26" w:rsidP="00141A26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0"/>
            </w:tblGrid>
            <w:tr w:rsidR="00141A26" w:rsidRPr="00F54BE0" w14:paraId="3FDF3C8F" w14:textId="77777777" w:rsidTr="00555364"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732A8" w14:textId="027FEC83" w:rsidR="00141A26" w:rsidRPr="00F54BE0" w:rsidRDefault="00141A26" w:rsidP="00141A26">
                  <w:pPr>
                    <w:pStyle w:val="a7"/>
                    <w:rPr>
                      <w:lang w:eastAsia="en-US"/>
                    </w:rPr>
                  </w:pPr>
                  <w:r w:rsidRPr="00F54BE0">
                    <w:rPr>
                      <w:bCs/>
                      <w:color w:val="000000"/>
                      <w:lang w:eastAsia="en-US"/>
                    </w:rPr>
                    <w:t>Отдел организационно-контрольной, кадровой работы и цифрового развития администрации Янтиковского муниципального округа Чувашской Республики</w:t>
                  </w:r>
                </w:p>
              </w:tc>
            </w:tr>
            <w:tr w:rsidR="00141A26" w:rsidRPr="00F54BE0" w14:paraId="320547AA" w14:textId="77777777" w:rsidTr="00555364"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015E8" w14:textId="77777777" w:rsidR="00141A26" w:rsidRPr="00F54BE0" w:rsidRDefault="00141A26" w:rsidP="00141A26">
                  <w:pPr>
                    <w:pStyle w:val="a7"/>
                  </w:pPr>
                </w:p>
              </w:tc>
            </w:tr>
          </w:tbl>
          <w:p w14:paraId="30C17DA7" w14:textId="169208B6" w:rsidR="00141A26" w:rsidRDefault="00141A26" w:rsidP="00141A26">
            <w:pPr>
              <w:pStyle w:val="a7"/>
            </w:pPr>
          </w:p>
        </w:tc>
      </w:tr>
      <w:tr w:rsidR="00141A26" w14:paraId="2DFE1488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6FB8413" w14:textId="77777777" w:rsidR="00141A26" w:rsidRDefault="00141A26" w:rsidP="00141A26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06C05E" w14:textId="77777777" w:rsidR="00141A26" w:rsidRDefault="00141A26" w:rsidP="00141A26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0"/>
            </w:tblGrid>
            <w:tr w:rsidR="00141A26" w:rsidRPr="00F54BE0" w14:paraId="62023812" w14:textId="77777777" w:rsidTr="00555364"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06652" w14:textId="2D1B11A0" w:rsidR="00141A26" w:rsidRPr="00F54BE0" w:rsidRDefault="00141A26" w:rsidP="00141A26">
                  <w:pPr>
                    <w:pStyle w:val="a7"/>
                    <w:rPr>
                      <w:lang w:eastAsia="en-US"/>
                    </w:rPr>
                  </w:pPr>
                  <w:r w:rsidRPr="00F54BE0">
                    <w:rPr>
                      <w:color w:val="000000"/>
                    </w:rPr>
                    <w:t>Сектор культуры, социального развития и архивного дела администрации Янтиковского муниципального округа</w:t>
                  </w:r>
                </w:p>
              </w:tc>
            </w:tr>
            <w:tr w:rsidR="00141A26" w:rsidRPr="00F54BE0" w14:paraId="0653ED30" w14:textId="77777777" w:rsidTr="00555364">
              <w:tc>
                <w:tcPr>
                  <w:tcW w:w="65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F3E2" w14:textId="77777777" w:rsidR="00141A26" w:rsidRPr="00F54BE0" w:rsidRDefault="00141A26" w:rsidP="00141A26">
                  <w:pPr>
                    <w:pStyle w:val="a7"/>
                  </w:pPr>
                </w:p>
              </w:tc>
            </w:tr>
          </w:tbl>
          <w:p w14:paraId="600EAC8A" w14:textId="0F9B0B32" w:rsidR="00141A26" w:rsidRDefault="00141A26" w:rsidP="00141A26">
            <w:pPr>
              <w:pStyle w:val="a7"/>
            </w:pPr>
          </w:p>
        </w:tc>
      </w:tr>
      <w:tr w:rsidR="00EB2BEA" w14:paraId="68F657EC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667C8D" w14:textId="77777777" w:rsidR="00EB2BEA" w:rsidRDefault="00EB2BEA">
            <w:pPr>
              <w:pStyle w:val="a7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1C4EA38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7A5A1446" w14:textId="77777777" w:rsidR="00EB2BEA" w:rsidRDefault="00EB2BEA">
            <w:pPr>
              <w:pStyle w:val="a7"/>
            </w:pPr>
            <w:r>
              <w:t>повышение уровня жизни граждан - получателей мер социальной поддержки;</w:t>
            </w:r>
          </w:p>
          <w:p w14:paraId="6CC8A888" w14:textId="77777777" w:rsidR="00EB2BEA" w:rsidRDefault="00EB2BEA">
            <w:pPr>
              <w:pStyle w:val="a7"/>
            </w:pPr>
            <w:r>
              <w:t>повышение уровня, качества и безопасности социального обслуживания граждан</w:t>
            </w:r>
          </w:p>
        </w:tc>
      </w:tr>
      <w:tr w:rsidR="00EB2BEA" w14:paraId="2B6D73E1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D97F5F0" w14:textId="77777777" w:rsidR="00EB2BEA" w:rsidRDefault="00EB2BEA">
            <w:pPr>
              <w:pStyle w:val="a7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9C2E608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24FFA5B0" w14:textId="77777777" w:rsidR="00EB2BEA" w:rsidRDefault="00EB2BEA">
            <w:pPr>
              <w:pStyle w:val="a7"/>
            </w:pPr>
            <w:r>
              <w:t>реализация системы мер социальной поддержки отдельных категорий граждан;</w:t>
            </w:r>
          </w:p>
          <w:p w14:paraId="7E84102C" w14:textId="77777777" w:rsidR="00EB2BEA" w:rsidRDefault="00EB2BEA">
            <w:pPr>
              <w:pStyle w:val="a7"/>
            </w:pPr>
            <w:r>
              <w:t>обеспечение активного долголетия граждан старшего поколения</w:t>
            </w:r>
          </w:p>
        </w:tc>
      </w:tr>
      <w:tr w:rsidR="00EB2BEA" w14:paraId="78248FEF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1033703" w14:textId="77777777" w:rsidR="00EB2BEA" w:rsidRDefault="00EB2BEA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3623161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390D0E10" w14:textId="77777777" w:rsidR="00EB2BEA" w:rsidRDefault="00EB2BEA">
            <w:pPr>
              <w:pStyle w:val="a7"/>
            </w:pPr>
            <w:r>
              <w:t>достижение к 2036 году следующих целевых индикаторов и показателей:</w:t>
            </w:r>
          </w:p>
          <w:p w14:paraId="44E13BA7" w14:textId="369C3346" w:rsidR="00EB2BEA" w:rsidRDefault="004C1972">
            <w:pPr>
              <w:pStyle w:val="a7"/>
            </w:pPr>
            <w:r w:rsidRPr="004C1972">
              <w:t>удельный вес граждан, получивших меры социальной поддержки (по оплате жилищно-коммунальных услуг, материальная помощь гражданам, оказавшимся в трудной жизненной ситуации), от общего числа обратившихся граждан</w:t>
            </w:r>
            <w:r w:rsidR="00EB2BEA" w:rsidRPr="004C1972">
              <w:t>, - не менее 0,12 процента;</w:t>
            </w:r>
          </w:p>
          <w:p w14:paraId="0FBA4638" w14:textId="7A43492F" w:rsidR="00EB2BEA" w:rsidRDefault="00EB2BEA">
            <w:pPr>
              <w:pStyle w:val="a7"/>
            </w:pPr>
            <w:r>
              <w:t xml:space="preserve">доля получателей социальных услуг, проживающих в сельской местности, в общем количестве получателей социальных услуг в </w:t>
            </w:r>
            <w:r w:rsidR="002B74B5">
              <w:t>Янтиковском</w:t>
            </w:r>
            <w:r>
              <w:t xml:space="preserve"> муниципальном округе Чувашской Республике - 49,9 процента</w:t>
            </w:r>
          </w:p>
        </w:tc>
      </w:tr>
      <w:tr w:rsidR="00EB2BEA" w14:paraId="62E56928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DB2A981" w14:textId="77777777" w:rsidR="00EB2BEA" w:rsidRDefault="00EB2BEA">
            <w:pPr>
              <w:pStyle w:val="a7"/>
            </w:pPr>
            <w: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A1D8012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8C713F3" w14:textId="77777777" w:rsidR="00EB2BEA" w:rsidRDefault="00EB2BEA">
            <w:pPr>
              <w:pStyle w:val="a7"/>
            </w:pPr>
            <w:r>
              <w:t>2023 - 2035 годы:</w:t>
            </w:r>
          </w:p>
          <w:p w14:paraId="285509DA" w14:textId="77777777" w:rsidR="00EB2BEA" w:rsidRDefault="00EB2BEA">
            <w:pPr>
              <w:pStyle w:val="a7"/>
            </w:pPr>
            <w:r>
              <w:t>1 этап - 2023 - 2025 годы;</w:t>
            </w:r>
          </w:p>
          <w:p w14:paraId="6167A8FD" w14:textId="77777777" w:rsidR="00EB2BEA" w:rsidRDefault="00EB2BEA">
            <w:pPr>
              <w:pStyle w:val="a7"/>
            </w:pPr>
            <w:r>
              <w:t>2 этап - 2026 - 2030 годы;</w:t>
            </w:r>
          </w:p>
          <w:p w14:paraId="60CAE5F9" w14:textId="77777777" w:rsidR="00EB2BEA" w:rsidRDefault="00EB2BEA">
            <w:pPr>
              <w:pStyle w:val="a7"/>
            </w:pPr>
            <w:r>
              <w:t>3 этап - 2031 - 2035 годы</w:t>
            </w:r>
          </w:p>
        </w:tc>
      </w:tr>
      <w:tr w:rsidR="00EB2BEA" w14:paraId="60383F2E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6000C5C" w14:textId="77777777" w:rsidR="00EB2BEA" w:rsidRDefault="00EB2BEA">
            <w:pPr>
              <w:pStyle w:val="a7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AE6DD52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43B57D89" w14:textId="1A11D89F" w:rsidR="00141A26" w:rsidRDefault="00EB2BEA" w:rsidP="00141A26">
            <w:pPr>
              <w:tabs>
                <w:tab w:val="left" w:pos="0"/>
              </w:tabs>
              <w:ind w:firstLine="0"/>
              <w:rPr>
                <w:color w:val="000000"/>
              </w:rPr>
            </w:pPr>
            <w:r>
              <w:t>прогнозируемые объемы финансирования мероприятий подпрограммы в 20</w:t>
            </w:r>
            <w:r w:rsidR="00141A26">
              <w:t>23</w:t>
            </w:r>
            <w:r>
              <w:t xml:space="preserve"> - 2035 годах составляют </w:t>
            </w:r>
            <w:r w:rsidR="00292F7E">
              <w:t>65336,7</w:t>
            </w:r>
            <w:r w:rsidR="00141A26">
              <w:rPr>
                <w:color w:val="000000"/>
              </w:rPr>
              <w:t xml:space="preserve"> тыс. рублей, в том числе:</w:t>
            </w:r>
          </w:p>
          <w:p w14:paraId="249DB8A1" w14:textId="66E543F5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292F7E">
              <w:rPr>
                <w:rFonts w:ascii="Times New Roman" w:hAnsi="Times New Roman"/>
                <w:color w:val="000000"/>
                <w:sz w:val="24"/>
                <w:szCs w:val="24"/>
              </w:rPr>
              <w:t>5025,9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51C0B362" w14:textId="61DC5B50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292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5025,9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14:paraId="68AE8799" w14:textId="0F36C90E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292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5025,9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рублей;</w:t>
            </w:r>
          </w:p>
          <w:p w14:paraId="0A94DFFD" w14:textId="3872C293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годах – </w:t>
            </w:r>
            <w:r w:rsidR="00292F7E">
              <w:rPr>
                <w:rFonts w:ascii="Times New Roman" w:hAnsi="Times New Roman"/>
                <w:color w:val="000000"/>
                <w:sz w:val="24"/>
                <w:szCs w:val="24"/>
              </w:rPr>
              <w:t>25129,5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C619380" w14:textId="5DF55777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годах – </w:t>
            </w:r>
            <w:r w:rsidR="00292F7E">
              <w:rPr>
                <w:rFonts w:ascii="Times New Roman" w:hAnsi="Times New Roman"/>
                <w:color w:val="000000"/>
                <w:sz w:val="24"/>
                <w:szCs w:val="24"/>
              </w:rPr>
              <w:t>25129,5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14:paraId="16645DE2" w14:textId="77777777" w:rsidR="00141A26" w:rsidRDefault="00141A26" w:rsidP="00141A2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14:paraId="23726C6A" w14:textId="156E0367" w:rsidR="00141A26" w:rsidRDefault="00141A26" w:rsidP="00141A2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республиканского бюджета Чувашской Республики – </w:t>
            </w:r>
            <w:r w:rsidR="00F037A5">
              <w:rPr>
                <w:color w:val="000000"/>
              </w:rPr>
              <w:t>57536</w:t>
            </w:r>
            <w:r>
              <w:rPr>
                <w:color w:val="000000"/>
              </w:rPr>
              <w:t>,</w:t>
            </w:r>
            <w:r w:rsidR="00F037A5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тыс. рублей, в том числе:</w:t>
            </w:r>
          </w:p>
          <w:p w14:paraId="77B5D2A8" w14:textId="109DB4B1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4425,9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155F610F" w14:textId="0A474F5D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4425,9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71B30D4" w14:textId="4927B7F5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4425,9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392CE738" w14:textId="0B168EEF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годах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22129,5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0AAF1DA6" w14:textId="68E5BD89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годах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22129,5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рублей.</w:t>
            </w:r>
          </w:p>
          <w:p w14:paraId="7B1115A9" w14:textId="2AB820B4" w:rsidR="00141A26" w:rsidRDefault="00141A26" w:rsidP="00141A2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Янтиковского муниципального округа 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7800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рублей, в том числе:</w:t>
            </w:r>
          </w:p>
          <w:p w14:paraId="5978E29D" w14:textId="5D95FBFF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14:paraId="0D9A825F" w14:textId="4F0E1B21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14:paraId="7B88281C" w14:textId="06B9166B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14:paraId="3177C3D1" w14:textId="7A316820" w:rsidR="00141A26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годах – 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14:paraId="5A9FF653" w14:textId="1BC0A77E" w:rsidR="00141A26" w:rsidRPr="007216E4" w:rsidRDefault="00141A26" w:rsidP="00141A26">
            <w:pPr>
              <w:pStyle w:val="ConsPlusNormal"/>
              <w:spacing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2031-2035 годах –</w:t>
            </w:r>
            <w:r w:rsidR="00F037A5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</w:t>
            </w:r>
            <w:r w:rsidRPr="004D4A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A29B9B" w14:textId="45B9C058" w:rsidR="00EB2BEA" w:rsidRDefault="00EB2BEA">
            <w:pPr>
              <w:pStyle w:val="a7"/>
            </w:pPr>
            <w: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</w:t>
            </w:r>
            <w:r w:rsidR="008654C8">
              <w:t>Янтиковского</w:t>
            </w:r>
            <w:r>
              <w:t xml:space="preserve"> муниципального округа Чувашской Республики на очередной финансовый год и плановый период</w:t>
            </w:r>
          </w:p>
        </w:tc>
      </w:tr>
      <w:tr w:rsidR="00EB2BEA" w14:paraId="65B94CF7" w14:textId="77777777" w:rsidTr="00141A26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8DCB88D" w14:textId="77777777" w:rsidR="00EB2BEA" w:rsidRDefault="00EB2BEA">
            <w:pPr>
              <w:pStyle w:val="a7"/>
            </w:pPr>
            <w: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6A0E830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14:paraId="15F87A04" w14:textId="77777777" w:rsidR="00EB2BEA" w:rsidRDefault="00EB2BEA">
            <w:pPr>
              <w:pStyle w:val="a7"/>
            </w:pPr>
            <w:r>
              <w:t>реализация подпрограммы позволит:</w:t>
            </w:r>
          </w:p>
          <w:p w14:paraId="786DB99A" w14:textId="77777777" w:rsidR="00EB2BEA" w:rsidRDefault="00EB2BEA">
            <w:pPr>
              <w:pStyle w:val="a7"/>
            </w:pPr>
            <w:r>
              <w:t>повысить уровень социальной защищенности отдельных категорий граждан;</w:t>
            </w:r>
          </w:p>
          <w:p w14:paraId="24763418" w14:textId="77777777" w:rsidR="00EB2BEA" w:rsidRDefault="00EB2BEA">
            <w:pPr>
              <w:pStyle w:val="a7"/>
            </w:pPr>
            <w:r>
              <w:t>обеспечить доступность, качество и безопасность социального обслуживания граждан.</w:t>
            </w:r>
          </w:p>
        </w:tc>
      </w:tr>
    </w:tbl>
    <w:p w14:paraId="10CA8E2E" w14:textId="77777777" w:rsidR="00EB2BEA" w:rsidRDefault="00EB2BEA"/>
    <w:p w14:paraId="45BD2425" w14:textId="77777777" w:rsidR="00EB2BEA" w:rsidRDefault="00EB2BEA">
      <w:pPr>
        <w:pStyle w:val="1"/>
      </w:pPr>
      <w:bookmarkStart w:id="12" w:name="sub_3001"/>
      <w:r>
        <w:t>Раздел I. Приоритеты и цели подпрограммы</w:t>
      </w:r>
    </w:p>
    <w:bookmarkEnd w:id="12"/>
    <w:p w14:paraId="6F6BD336" w14:textId="77777777" w:rsidR="00EB2BEA" w:rsidRDefault="00EB2BEA">
      <w:r>
        <w:t>Приоритетными направлениями государственной политики в сфере социального обеспечения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14:paraId="1692A75F" w14:textId="061CA3FD" w:rsidR="00EB2BEA" w:rsidRDefault="00EB2BEA">
      <w:r>
        <w:t xml:space="preserve">Подпрограмма </w:t>
      </w:r>
      <w:r w:rsidR="00141A26">
        <w:t>«</w:t>
      </w:r>
      <w:r>
        <w:t>Социальное обеспечение граждан</w:t>
      </w:r>
      <w:r w:rsidR="005A2910">
        <w:t xml:space="preserve"> </w:t>
      </w:r>
      <w:r w:rsidR="005A2910" w:rsidRPr="005A2910">
        <w:t>Янтиковского муниципального округа</w:t>
      </w:r>
      <w:r w:rsidR="00141A26">
        <w:t>»</w:t>
      </w:r>
      <w:r>
        <w:t xml:space="preserve"> муниципальной программы </w:t>
      </w:r>
      <w:r w:rsidR="008654C8">
        <w:t>Янтиковского</w:t>
      </w:r>
      <w:r>
        <w:t xml:space="preserve"> муниципального округа </w:t>
      </w:r>
      <w:r w:rsidR="00141A26">
        <w:t>«</w:t>
      </w:r>
      <w:r>
        <w:t>Социальная поддержка граждан</w:t>
      </w:r>
      <w:r w:rsidR="00141A26">
        <w:t>»</w:t>
      </w:r>
      <w:r>
        <w:t xml:space="preserve"> (далее - подпрограмма) является неотъемлемой частью Муниципальной программы.</w:t>
      </w:r>
    </w:p>
    <w:p w14:paraId="132B9898" w14:textId="77777777" w:rsidR="00EB2BEA" w:rsidRDefault="00EB2BEA">
      <w:r>
        <w:t>Цели подпрограммы:</w:t>
      </w:r>
    </w:p>
    <w:p w14:paraId="0A89B1B9" w14:textId="77777777" w:rsidR="00EB2BEA" w:rsidRDefault="00EB2BEA">
      <w:r>
        <w:t>повышение уровня жизни граждан - получателей мер социальной поддержки;</w:t>
      </w:r>
    </w:p>
    <w:p w14:paraId="5F73CA04" w14:textId="77777777" w:rsidR="00EB2BEA" w:rsidRDefault="00EB2BEA">
      <w:r>
        <w:t>повышение уровня, качества и безопасности социального обслуживания граждан.</w:t>
      </w:r>
    </w:p>
    <w:p w14:paraId="7819E40D" w14:textId="77777777" w:rsidR="00EB2BEA" w:rsidRDefault="00EB2BEA">
      <w:r>
        <w:t>Для достижения указанных целей необходимо решение следующих задач:</w:t>
      </w:r>
    </w:p>
    <w:p w14:paraId="144EB672" w14:textId="77777777" w:rsidR="00EB2BEA" w:rsidRDefault="00EB2BEA">
      <w:r>
        <w:t>реализация системы мер социальной поддержки отдельных категорий граждан.</w:t>
      </w:r>
    </w:p>
    <w:p w14:paraId="2AB9E04C" w14:textId="77777777" w:rsidR="00EB2BEA" w:rsidRDefault="00EB2BEA"/>
    <w:p w14:paraId="37DE95E2" w14:textId="77777777" w:rsidR="00EB2BEA" w:rsidRDefault="00EB2BEA">
      <w:pPr>
        <w:pStyle w:val="1"/>
      </w:pPr>
      <w:bookmarkStart w:id="13" w:name="sub_3002"/>
      <w: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3"/>
    <w:p w14:paraId="43E14C36" w14:textId="77777777" w:rsidR="00EB2BEA" w:rsidRDefault="00EB2BEA">
      <w:r>
        <w:t>Целевыми индикаторами и показателями подпрограммы являются:</w:t>
      </w:r>
    </w:p>
    <w:p w14:paraId="256D9BB9" w14:textId="32DDD79A" w:rsidR="0074444B" w:rsidRPr="00292F7E" w:rsidRDefault="00E57968">
      <w:r w:rsidRPr="00E57968">
        <w:t>удельный вес</w:t>
      </w:r>
      <w:r w:rsidR="00EB2BEA" w:rsidRPr="00292F7E">
        <w:t xml:space="preserve"> граждан, </w:t>
      </w:r>
      <w:r w:rsidR="0074444B" w:rsidRPr="00292F7E">
        <w:t>получивших меры социальной поддержки (по оплате жилищно-коммунальных услуг</w:t>
      </w:r>
      <w:r w:rsidRPr="00292F7E">
        <w:t>, материальная помощь гражданам, оказавшимся в трудной жизненной ситуации), от общего числа обратившихся граждан, имеющих такое право;</w:t>
      </w:r>
    </w:p>
    <w:p w14:paraId="3F82E94D" w14:textId="64699470" w:rsidR="00E57968" w:rsidRPr="00292F7E" w:rsidRDefault="00E57968" w:rsidP="00E57968">
      <w:r w:rsidRPr="00292F7E">
        <w:t>количество граждан, получающих пенсию за выслугу лет</w:t>
      </w:r>
      <w:r w:rsidR="008A28B1" w:rsidRPr="00292F7E">
        <w:t xml:space="preserve"> в муниципальной службе</w:t>
      </w:r>
      <w:r w:rsidRPr="00292F7E">
        <w:t>;</w:t>
      </w:r>
    </w:p>
    <w:p w14:paraId="60D72650" w14:textId="0D177FFC" w:rsidR="00EB2BEA" w:rsidRDefault="00EB2BEA">
      <w: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r w:rsidR="002B74B5">
        <w:t>Янтиковском</w:t>
      </w:r>
      <w:r>
        <w:t xml:space="preserve"> муниципальном округе.</w:t>
      </w:r>
    </w:p>
    <w:p w14:paraId="38E5C6EB" w14:textId="77777777" w:rsidR="00EB2BEA" w:rsidRDefault="00EB2BEA"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20D08E0" w14:textId="1B64D680" w:rsidR="00EB2BEA" w:rsidRDefault="00EB2BEA">
      <w:r>
        <w:t xml:space="preserve">удельный вес </w:t>
      </w:r>
      <w:r w:rsidR="00E57968" w:rsidRPr="00E57968">
        <w:t>граждан, получивших меры социальной поддержки (по оплате жилищно-коммунальных услуг, материальная помощь гражданам, оказавшимся в трудной жизненной ситуации), от общего числа обратившихся граждан, имеющих такое право;</w:t>
      </w:r>
      <w:r>
        <w:t>:</w:t>
      </w:r>
    </w:p>
    <w:p w14:paraId="291A5B9C" w14:textId="77777777" w:rsidR="00EB2BEA" w:rsidRDefault="00EB2BEA">
      <w:r>
        <w:t>в 2023 году - 0,12 процента;</w:t>
      </w:r>
    </w:p>
    <w:p w14:paraId="7339282A" w14:textId="77777777" w:rsidR="00EB2BEA" w:rsidRDefault="00EB2BEA">
      <w:r>
        <w:t>в 2024 году - 0,12 процента;</w:t>
      </w:r>
    </w:p>
    <w:p w14:paraId="72C6D1CF" w14:textId="77777777" w:rsidR="00EB2BEA" w:rsidRDefault="00EB2BEA">
      <w:r>
        <w:t>в 2025 году - 0,12 процента;</w:t>
      </w:r>
    </w:p>
    <w:p w14:paraId="506BEA75" w14:textId="77777777" w:rsidR="00EB2BEA" w:rsidRDefault="00EB2BEA">
      <w:r>
        <w:t>в 2030 году - 0,12 процента;</w:t>
      </w:r>
    </w:p>
    <w:p w14:paraId="570E78DF" w14:textId="77777777" w:rsidR="00EB2BEA" w:rsidRDefault="00EB2BEA">
      <w:r>
        <w:t>в 2035 году - 0,12 процента;</w:t>
      </w:r>
    </w:p>
    <w:p w14:paraId="613FF234" w14:textId="5DB3435D" w:rsidR="00EB2BEA" w:rsidRDefault="00EB2BEA">
      <w:r>
        <w:t xml:space="preserve">доля получателей социальных услуг, проживающих в сельской местности, в общем количестве получателей социальных услуг в </w:t>
      </w:r>
      <w:r w:rsidR="002B74B5">
        <w:t>Янтиковском</w:t>
      </w:r>
      <w:r>
        <w:t xml:space="preserve"> муниципальном округе Чувашской Республике:</w:t>
      </w:r>
    </w:p>
    <w:p w14:paraId="6D3BA402" w14:textId="77777777" w:rsidR="00EB2BEA" w:rsidRDefault="00EB2BEA">
      <w:r>
        <w:t>в 2023 году - 49,9 процента;</w:t>
      </w:r>
    </w:p>
    <w:p w14:paraId="240FC8E1" w14:textId="77777777" w:rsidR="00EB2BEA" w:rsidRDefault="00EB2BEA">
      <w:r>
        <w:t>в 2024 году - 49,9 процента;</w:t>
      </w:r>
    </w:p>
    <w:p w14:paraId="0C9A25CD" w14:textId="77777777" w:rsidR="00EB2BEA" w:rsidRDefault="00EB2BEA">
      <w:r>
        <w:t>в 2025 году - 49,9 процента;</w:t>
      </w:r>
    </w:p>
    <w:p w14:paraId="10A8D695" w14:textId="77777777" w:rsidR="00EB2BEA" w:rsidRDefault="00EB2BEA">
      <w:r>
        <w:t>в 2030 году - 49,9 процента;</w:t>
      </w:r>
    </w:p>
    <w:p w14:paraId="383CD2F1" w14:textId="77777777" w:rsidR="00EB2BEA" w:rsidRDefault="00EB2BEA">
      <w:r>
        <w:t>в 2035 году - 49,9 процента.</w:t>
      </w:r>
    </w:p>
    <w:p w14:paraId="107545F7" w14:textId="77777777" w:rsidR="00EB2BEA" w:rsidRDefault="00EB2BEA"/>
    <w:p w14:paraId="7E09C31C" w14:textId="77777777" w:rsidR="00EB2BEA" w:rsidRDefault="00EB2BEA">
      <w:pPr>
        <w:pStyle w:val="1"/>
      </w:pPr>
      <w:bookmarkStart w:id="14" w:name="sub_3003"/>
      <w: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4"/>
    <w:p w14:paraId="2228BF13" w14:textId="77777777" w:rsidR="00EB2BEA" w:rsidRDefault="00EB2BEA">
      <w: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14:paraId="1036FE97" w14:textId="77777777" w:rsidR="00EB2BEA" w:rsidRDefault="00EB2BEA">
      <w:r>
        <w:t>Подпрограмма объединяет два основных мероприятия:</w:t>
      </w:r>
    </w:p>
    <w:p w14:paraId="28D1B3A9" w14:textId="77777777" w:rsidR="00EB2BEA" w:rsidRDefault="00EB2BEA">
      <w:r w:rsidRPr="008A28B1">
        <w:rPr>
          <w:b/>
          <w:bCs/>
          <w:i/>
          <w:iCs/>
        </w:rPr>
        <w:t>Основное мероприятие 1. Реализация законодательства в области предоставления мер социальной поддержки отдельным категориям граждан</w:t>
      </w:r>
      <w:r>
        <w:t>.</w:t>
      </w:r>
    </w:p>
    <w:p w14:paraId="0FE614D8" w14:textId="1AB9D0B4" w:rsidR="00EB2BEA" w:rsidRDefault="00EB2BEA">
      <w:r>
        <w:t xml:space="preserve">Мероприятие 1.1. Выплата пенсии за выслугу лет муниципальным служащим </w:t>
      </w:r>
      <w:r w:rsidR="008654C8">
        <w:t>Янтиковского</w:t>
      </w:r>
      <w:r>
        <w:t xml:space="preserve"> муниципального округа Чувашской Республики.</w:t>
      </w:r>
    </w:p>
    <w:p w14:paraId="08BA49A9" w14:textId="1181818E" w:rsidR="00EB2BEA" w:rsidRDefault="00EB2BEA">
      <w:r>
        <w:t xml:space="preserve">Реализация мероприятия предусматривает за счет средств бюджета </w:t>
      </w:r>
      <w:r w:rsidR="008654C8">
        <w:t>Янтиковского</w:t>
      </w:r>
      <w:r>
        <w:t xml:space="preserve"> муниципального округа муниципальным служащим </w:t>
      </w:r>
      <w:r w:rsidR="008654C8">
        <w:t>Янтиковского</w:t>
      </w:r>
      <w:r>
        <w:t xml:space="preserve"> муниципального округа предоставление пенсии за выслугу лет и ежемесячной доплаты к пенсии соответственно при наличии на это права.</w:t>
      </w:r>
    </w:p>
    <w:p w14:paraId="6DA88BCB" w14:textId="77777777" w:rsidR="00EB2BEA" w:rsidRDefault="00EB2BEA">
      <w:r>
        <w:t>Мероприятие 1.2. Обеспечение мер социальной поддержки отдельных категорий граждан по оплате жилищно-коммунальных услуг.</w:t>
      </w:r>
    </w:p>
    <w:p w14:paraId="7607DBCF" w14:textId="0CFC5B19" w:rsidR="00EB2BEA" w:rsidRDefault="00EB2BEA">
      <w:r>
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</w:r>
      <w:hyperlink r:id="rId18" w:history="1">
        <w:r w:rsidRPr="008A28B1">
          <w:rPr>
            <w:rStyle w:val="a4"/>
            <w:color w:val="auto"/>
          </w:rPr>
          <w:t>Законом</w:t>
        </w:r>
      </w:hyperlink>
      <w:r>
        <w:t xml:space="preserve"> Чувашской Республики от 8 февраля 2005 г. </w:t>
      </w:r>
      <w:r w:rsidR="00010464">
        <w:t>№</w:t>
      </w:r>
      <w:r>
        <w:t xml:space="preserve"> 1 </w:t>
      </w:r>
      <w:r w:rsidR="008A28B1">
        <w:t>«</w:t>
      </w:r>
      <w:r>
        <w:t>О социальной поддержке отдельных категорий граждан по оплате жилищно-коммунальных услуг</w:t>
      </w:r>
      <w:r w:rsidR="008A28B1">
        <w:t>»</w:t>
      </w:r>
      <w:r>
        <w:t xml:space="preserve">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Республики.</w:t>
      </w:r>
    </w:p>
    <w:p w14:paraId="26889826" w14:textId="77777777" w:rsidR="00EB2BEA" w:rsidRDefault="00EB2BEA">
      <w:r>
        <w:t>Мероприятие 1.3. Оказание материальной помощи гражданам, находящимся в трудной жизненной ситуации.</w:t>
      </w:r>
    </w:p>
    <w:p w14:paraId="6141BEB2" w14:textId="62B4E156" w:rsidR="00EB2BEA" w:rsidRDefault="00EB2BEA">
      <w:r>
        <w:t xml:space="preserve">Мероприятие предусматривает оказание материальной помощи гражданам, оказавшимся в трудной жизненной ситуации, на основании заявления и документов, подтверждающих факт трудной жизненной ситуации, за счет средств бюджета </w:t>
      </w:r>
      <w:r w:rsidR="008654C8">
        <w:t>Янтиковского</w:t>
      </w:r>
      <w:r>
        <w:t xml:space="preserve"> муниципального округа Чувашской Республики.</w:t>
      </w:r>
    </w:p>
    <w:p w14:paraId="323DAB26" w14:textId="77777777" w:rsidR="00EB2BEA" w:rsidRDefault="00EB2BEA">
      <w:r w:rsidRPr="008A28B1">
        <w:rPr>
          <w:b/>
          <w:bCs/>
          <w:i/>
          <w:iCs/>
        </w:rPr>
        <w:t>Основное мероприятие 2. Создание благоприятных условий жизнедеятельности ветеранам, гражданам пожилого возраста, инвалидам</w:t>
      </w:r>
      <w:r>
        <w:t>.</w:t>
      </w:r>
    </w:p>
    <w:p w14:paraId="02DBADA5" w14:textId="77777777" w:rsidR="00EB2BEA" w:rsidRDefault="00EB2BEA">
      <w:r>
        <w:t xml:space="preserve">Мероприятие 2.1. Осуществление мероприятий по проведению информационно-разъяснительной и методической работы по социальной защите граждан </w:t>
      </w:r>
      <w:r w:rsidRPr="004B33A7">
        <w:t>и изготовление бланочной продукции.</w:t>
      </w:r>
    </w:p>
    <w:p w14:paraId="40A14871" w14:textId="77777777" w:rsidR="00EB2BEA" w:rsidRDefault="00EB2BEA">
      <w: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</w:p>
    <w:p w14:paraId="0664E50F" w14:textId="77777777" w:rsidR="00EB2BEA" w:rsidRDefault="00EB2BEA">
      <w:r>
        <w:t>Мероприятие 2.2. Проведение мероприятий, связанных с празднованием годовщины Победы в Великой Отечественной войне.</w:t>
      </w:r>
    </w:p>
    <w:p w14:paraId="67B417EF" w14:textId="77777777" w:rsidR="00EB2BEA" w:rsidRDefault="00EB2BEA">
      <w: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14:paraId="03072177" w14:textId="77777777" w:rsidR="00EB2BEA" w:rsidRDefault="00EB2BEA">
      <w:r>
        <w:t>Подпрограмма реализуется в период с 2023 по 2035 год в три этапа:</w:t>
      </w:r>
    </w:p>
    <w:p w14:paraId="439B8C73" w14:textId="77777777" w:rsidR="00EB2BEA" w:rsidRDefault="00EB2BEA">
      <w:r>
        <w:t>1 этап - 2023 - 2025 годы;</w:t>
      </w:r>
    </w:p>
    <w:p w14:paraId="4167F6CA" w14:textId="77777777" w:rsidR="00EB2BEA" w:rsidRDefault="00EB2BEA">
      <w:r>
        <w:t>2 этап - 2026 - 2030 годы;</w:t>
      </w:r>
    </w:p>
    <w:p w14:paraId="4C737A26" w14:textId="77777777" w:rsidR="00EB2BEA" w:rsidRDefault="00EB2BEA">
      <w:r>
        <w:t>3 этап - 2031 - 2035 годы.</w:t>
      </w:r>
    </w:p>
    <w:p w14:paraId="0521EAAF" w14:textId="77777777" w:rsidR="00EB2BEA" w:rsidRDefault="00EB2BEA">
      <w:r>
        <w:t>При этом большинство мероприятий подпрограммы реализуется ежегодно с установленной периодичностью.</w:t>
      </w:r>
    </w:p>
    <w:p w14:paraId="0134FE1D" w14:textId="77777777" w:rsidR="00EB2BEA" w:rsidRDefault="00EB2BEA"/>
    <w:p w14:paraId="69055D66" w14:textId="77777777" w:rsidR="00EB2BEA" w:rsidRDefault="00EB2BEA">
      <w:pPr>
        <w:pStyle w:val="1"/>
      </w:pPr>
      <w:bookmarkStart w:id="15" w:name="sub_3004"/>
      <w: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15"/>
    <w:p w14:paraId="0DDCFB1C" w14:textId="77777777" w:rsidR="00EB2BEA" w:rsidRDefault="00EB2BEA"/>
    <w:p w14:paraId="719A1312" w14:textId="483F89CD" w:rsidR="00EB2BEA" w:rsidRDefault="00EB2BEA">
      <w:r>
        <w:t xml:space="preserve">Расходы подпрограммы формируются за счет средств республиканского бюджета Чувашской Республики, бюджета </w:t>
      </w:r>
      <w:r w:rsidR="008654C8">
        <w:t>Янтиковского</w:t>
      </w:r>
      <w:r>
        <w:t xml:space="preserve"> муниципального округа и средств внебюджетных источников.</w:t>
      </w:r>
    </w:p>
    <w:p w14:paraId="3EDA98B1" w14:textId="77777777" w:rsidR="00EB2BEA" w:rsidRDefault="00EB2BEA">
      <w:r>
        <w:t>Внебюджетные источники, предусмотренные к привлечению в рамках Муниципальной программы, являются источниками финансирования основных мероприятий подпрограммы.</w:t>
      </w:r>
    </w:p>
    <w:p w14:paraId="6E67FB55" w14:textId="390D84DC" w:rsidR="00505FFA" w:rsidRDefault="00505FFA" w:rsidP="00505FFA">
      <w:pPr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 xml:space="preserve">Объем финансирования подпрограммы 2023–2025 годы составляет </w:t>
      </w:r>
      <w:r w:rsidR="00482BFC">
        <w:rPr>
          <w:color w:val="000000"/>
        </w:rPr>
        <w:t>65336,7</w:t>
      </w:r>
      <w:r>
        <w:rPr>
          <w:color w:val="000000"/>
        </w:rPr>
        <w:t xml:space="preserve"> тыс. рублей, в том числе:</w:t>
      </w:r>
    </w:p>
    <w:p w14:paraId="2621E1BE" w14:textId="3E1DD620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5025,9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7CDE0538" w14:textId="0C7B39BF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5025,9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6C7B3552" w14:textId="1223F667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5025,9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4DB96DEB" w14:textId="64AA644E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2026-2030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25129,5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5DBAB632" w14:textId="192EA1AE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2031-2035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25129,5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14:paraId="5EEC9698" w14:textId="77777777" w:rsidR="00505FFA" w:rsidRDefault="00505FFA" w:rsidP="00505FFA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 них средства:</w:t>
      </w:r>
    </w:p>
    <w:p w14:paraId="355A3DC8" w14:textId="10F3FFEC" w:rsidR="00505FFA" w:rsidRDefault="00505FFA" w:rsidP="00505FFA">
      <w:pPr>
        <w:rPr>
          <w:color w:val="000000"/>
        </w:rPr>
      </w:pPr>
      <w:r>
        <w:rPr>
          <w:color w:val="000000"/>
        </w:rPr>
        <w:t xml:space="preserve">республиканского бюджета Чувашской Республики – </w:t>
      </w:r>
      <w:r w:rsidR="00482BFC">
        <w:rPr>
          <w:color w:val="000000"/>
        </w:rPr>
        <w:t>57536,7</w:t>
      </w:r>
      <w:r>
        <w:rPr>
          <w:color w:val="000000"/>
        </w:rPr>
        <w:t xml:space="preserve"> тыс. рублей, в том числе:</w:t>
      </w:r>
    </w:p>
    <w:p w14:paraId="6200DF18" w14:textId="71C19891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4425,9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567B99D2" w14:textId="7676A7F3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4425,9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5EC90207" w14:textId="4B066A33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4425,9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605FA03B" w14:textId="434BE918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2026-2030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22129,5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14:paraId="4F92E188" w14:textId="3A9821E7" w:rsidR="00505FFA" w:rsidRDefault="00505FFA" w:rsidP="00505FFA">
      <w:pPr>
        <w:pStyle w:val="ConsPlusNormal"/>
        <w:spacing w:line="22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2031-2035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22129,5</w:t>
      </w:r>
      <w:r>
        <w:rPr>
          <w:rFonts w:ascii="Times New Roman" w:hAnsi="Times New Roman"/>
          <w:color w:val="000000"/>
          <w:sz w:val="24"/>
          <w:szCs w:val="24"/>
        </w:rPr>
        <w:t xml:space="preserve"> тыс. рублей.</w:t>
      </w:r>
    </w:p>
    <w:p w14:paraId="50E30009" w14:textId="1FDD2075" w:rsidR="00505FFA" w:rsidRDefault="00505FFA" w:rsidP="00505FFA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бюджета Янтиковского муниципального округа – </w:t>
      </w:r>
      <w:r w:rsidR="00482BFC">
        <w:rPr>
          <w:rFonts w:ascii="Times New Roman" w:hAnsi="Times New Roman"/>
          <w:color w:val="000000"/>
          <w:sz w:val="24"/>
          <w:szCs w:val="24"/>
        </w:rPr>
        <w:t>7800</w:t>
      </w:r>
      <w:r>
        <w:rPr>
          <w:rFonts w:ascii="Times New Roman" w:hAnsi="Times New Roman"/>
          <w:color w:val="000000"/>
          <w:sz w:val="24"/>
          <w:szCs w:val="24"/>
        </w:rPr>
        <w:t>,0 тыс. рублей, в том числе:</w:t>
      </w:r>
    </w:p>
    <w:p w14:paraId="2F854D1C" w14:textId="64D91CC5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2023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14:paraId="27EBFDF8" w14:textId="6E576A33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2024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14:paraId="237AE1EC" w14:textId="41385760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2025 году – </w:t>
      </w:r>
      <w:r w:rsidR="00482BFC">
        <w:rPr>
          <w:rFonts w:ascii="Times New Roman" w:hAnsi="Times New Roman"/>
          <w:color w:val="000000"/>
          <w:sz w:val="24"/>
          <w:szCs w:val="24"/>
        </w:rPr>
        <w:t>600</w:t>
      </w:r>
      <w:r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14:paraId="3C39D182" w14:textId="4A07DF82" w:rsidR="00505FFA" w:rsidRDefault="00505FFA" w:rsidP="00505FFA">
      <w:pPr>
        <w:pStyle w:val="ConsPlusNormal"/>
        <w:spacing w:line="228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2026-2030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3000</w:t>
      </w:r>
      <w:r>
        <w:rPr>
          <w:rFonts w:ascii="Times New Roman" w:hAnsi="Times New Roman"/>
          <w:color w:val="000000"/>
          <w:sz w:val="24"/>
          <w:szCs w:val="24"/>
        </w:rPr>
        <w:t>,0 тыс. рублей;</w:t>
      </w:r>
    </w:p>
    <w:p w14:paraId="1127399A" w14:textId="0BD2BC42" w:rsidR="00505FFA" w:rsidRDefault="00505FFA" w:rsidP="00505FFA">
      <w:pPr>
        <w:pStyle w:val="ConsPlusNormal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2031-2035 годах – </w:t>
      </w:r>
      <w:r w:rsidR="00482BFC">
        <w:rPr>
          <w:rFonts w:ascii="Times New Roman" w:hAnsi="Times New Roman"/>
          <w:color w:val="000000"/>
          <w:sz w:val="24"/>
          <w:szCs w:val="24"/>
        </w:rPr>
        <w:t>3000</w:t>
      </w:r>
      <w:r>
        <w:rPr>
          <w:rFonts w:ascii="Times New Roman" w:hAnsi="Times New Roman"/>
          <w:color w:val="000000"/>
          <w:sz w:val="24"/>
          <w:szCs w:val="24"/>
        </w:rPr>
        <w:t>,0 тыс. рублей.</w:t>
      </w:r>
    </w:p>
    <w:p w14:paraId="2FB2881A" w14:textId="77777777" w:rsidR="00EB2BEA" w:rsidRDefault="00EB2BEA">
      <w: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6F1C17B2" w14:textId="77777777" w:rsidR="00EB2BEA" w:rsidRPr="008A28B1" w:rsidRDefault="00EB2BEA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8A28B1">
          <w:rPr>
            <w:rStyle w:val="a4"/>
            <w:color w:val="auto"/>
          </w:rPr>
          <w:t>приложении</w:t>
        </w:r>
      </w:hyperlink>
      <w:r w:rsidRPr="008A28B1">
        <w:t xml:space="preserve"> к настоящей подпрограмме.</w:t>
      </w:r>
    </w:p>
    <w:p w14:paraId="23C60818" w14:textId="77777777" w:rsidR="00EB2BEA" w:rsidRPr="008A28B1" w:rsidRDefault="00EB2BEA"/>
    <w:p w14:paraId="7F314114" w14:textId="77777777" w:rsidR="00EB2BEA" w:rsidRDefault="00EB2BEA">
      <w:pPr>
        <w:ind w:firstLine="0"/>
        <w:jc w:val="left"/>
        <w:sectPr w:rsidR="00EB2BEA">
          <w:headerReference w:type="default" r:id="rId19"/>
          <w:footerReference w:type="default" r:id="rId2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CF607B8" w14:textId="77777777" w:rsidR="005A2910" w:rsidRDefault="005A2910">
      <w:pPr>
        <w:jc w:val="right"/>
        <w:rPr>
          <w:rStyle w:val="a3"/>
          <w:b w:val="0"/>
          <w:color w:val="auto"/>
        </w:rPr>
      </w:pPr>
      <w:bookmarkStart w:id="16" w:name="sub_3100"/>
      <w:r>
        <w:rPr>
          <w:rStyle w:val="a3"/>
          <w:b w:val="0"/>
          <w:color w:val="auto"/>
        </w:rPr>
        <w:t>Приложение</w:t>
      </w:r>
    </w:p>
    <w:p w14:paraId="750078BF" w14:textId="77777777" w:rsidR="005A2910" w:rsidRDefault="00EB2BEA">
      <w:pPr>
        <w:jc w:val="right"/>
        <w:rPr>
          <w:rStyle w:val="a3"/>
          <w:b w:val="0"/>
          <w:color w:val="auto"/>
        </w:rPr>
      </w:pPr>
      <w:r w:rsidRPr="008A28B1">
        <w:rPr>
          <w:rStyle w:val="a3"/>
          <w:b w:val="0"/>
          <w:color w:val="auto"/>
        </w:rPr>
        <w:t xml:space="preserve">к </w:t>
      </w:r>
      <w:hyperlink w:anchor="sub_3000" w:history="1">
        <w:r w:rsidRPr="008A28B1">
          <w:rPr>
            <w:rStyle w:val="a4"/>
            <w:bCs/>
            <w:color w:val="auto"/>
          </w:rPr>
          <w:t>подпрограмме</w:t>
        </w:r>
      </w:hyperlink>
      <w:r w:rsidRPr="008A28B1">
        <w:rPr>
          <w:rStyle w:val="a3"/>
          <w:b w:val="0"/>
          <w:color w:val="auto"/>
        </w:rPr>
        <w:t xml:space="preserve"> </w:t>
      </w:r>
      <w:r w:rsidR="008A28B1">
        <w:rPr>
          <w:rStyle w:val="a3"/>
          <w:b w:val="0"/>
          <w:color w:val="auto"/>
        </w:rPr>
        <w:t>«</w:t>
      </w:r>
      <w:r w:rsidRPr="008A28B1">
        <w:rPr>
          <w:rStyle w:val="a3"/>
          <w:b w:val="0"/>
          <w:color w:val="auto"/>
        </w:rPr>
        <w:t>Социальное</w:t>
      </w:r>
      <w:r w:rsidR="005A2910">
        <w:rPr>
          <w:rStyle w:val="a3"/>
          <w:b w:val="0"/>
          <w:color w:val="auto"/>
        </w:rPr>
        <w:t xml:space="preserve"> </w:t>
      </w:r>
      <w:r w:rsidRPr="008A28B1">
        <w:rPr>
          <w:rStyle w:val="a3"/>
          <w:b w:val="0"/>
          <w:color w:val="auto"/>
        </w:rPr>
        <w:t>обеспечение граждан</w:t>
      </w:r>
      <w:r w:rsidR="005A2910">
        <w:rPr>
          <w:rStyle w:val="a3"/>
          <w:b w:val="0"/>
          <w:color w:val="auto"/>
        </w:rPr>
        <w:t xml:space="preserve"> </w:t>
      </w:r>
      <w:r w:rsidR="005A2910" w:rsidRPr="005A2910">
        <w:rPr>
          <w:rStyle w:val="a3"/>
          <w:b w:val="0"/>
          <w:color w:val="auto"/>
        </w:rPr>
        <w:t>Янтиковского</w:t>
      </w:r>
    </w:p>
    <w:p w14:paraId="06B7B9D8" w14:textId="77777777" w:rsidR="005A2910" w:rsidRDefault="005A2910">
      <w:pPr>
        <w:jc w:val="right"/>
        <w:rPr>
          <w:rStyle w:val="a3"/>
          <w:b w:val="0"/>
          <w:color w:val="auto"/>
        </w:rPr>
      </w:pPr>
      <w:r w:rsidRPr="005A2910">
        <w:rPr>
          <w:rStyle w:val="a3"/>
          <w:b w:val="0"/>
          <w:color w:val="auto"/>
        </w:rPr>
        <w:t>муниципального</w:t>
      </w:r>
      <w:r>
        <w:rPr>
          <w:rStyle w:val="a3"/>
          <w:b w:val="0"/>
          <w:color w:val="auto"/>
        </w:rPr>
        <w:t xml:space="preserve"> </w:t>
      </w:r>
      <w:r w:rsidRPr="005A2910">
        <w:rPr>
          <w:rStyle w:val="a3"/>
          <w:b w:val="0"/>
          <w:color w:val="auto"/>
        </w:rPr>
        <w:t>округа</w:t>
      </w:r>
      <w:r w:rsidR="008A28B1">
        <w:rPr>
          <w:rStyle w:val="a3"/>
          <w:b w:val="0"/>
          <w:color w:val="auto"/>
        </w:rPr>
        <w:t>»</w:t>
      </w:r>
      <w:r w:rsidR="00EB2BEA" w:rsidRPr="008A28B1">
        <w:rPr>
          <w:rStyle w:val="a3"/>
          <w:b w:val="0"/>
          <w:color w:val="auto"/>
        </w:rPr>
        <w:t xml:space="preserve"> муниципальной</w:t>
      </w:r>
      <w:r>
        <w:rPr>
          <w:rStyle w:val="a3"/>
          <w:b w:val="0"/>
          <w:color w:val="auto"/>
        </w:rPr>
        <w:t xml:space="preserve"> </w:t>
      </w:r>
      <w:r w:rsidR="00EB2BEA" w:rsidRPr="008A28B1">
        <w:rPr>
          <w:rStyle w:val="a3"/>
          <w:b w:val="0"/>
          <w:color w:val="auto"/>
        </w:rPr>
        <w:t xml:space="preserve">программы </w:t>
      </w:r>
      <w:r w:rsidR="008654C8" w:rsidRPr="008A28B1">
        <w:rPr>
          <w:rStyle w:val="a3"/>
          <w:b w:val="0"/>
          <w:color w:val="auto"/>
        </w:rPr>
        <w:t>Янтиковского</w:t>
      </w:r>
    </w:p>
    <w:p w14:paraId="1F9A9D98" w14:textId="51613569" w:rsidR="00EB2BEA" w:rsidRPr="008A28B1" w:rsidRDefault="00EB2BEA">
      <w:pPr>
        <w:jc w:val="right"/>
        <w:rPr>
          <w:rStyle w:val="a3"/>
          <w:b w:val="0"/>
          <w:color w:val="auto"/>
        </w:rPr>
      </w:pPr>
      <w:r w:rsidRPr="008A28B1">
        <w:rPr>
          <w:rStyle w:val="a3"/>
          <w:b w:val="0"/>
          <w:color w:val="auto"/>
        </w:rPr>
        <w:t xml:space="preserve"> муниципального</w:t>
      </w:r>
      <w:r w:rsidR="005A2910">
        <w:rPr>
          <w:rStyle w:val="a3"/>
          <w:b w:val="0"/>
          <w:color w:val="auto"/>
        </w:rPr>
        <w:t xml:space="preserve"> </w:t>
      </w:r>
      <w:r w:rsidRPr="008A28B1">
        <w:rPr>
          <w:rStyle w:val="a3"/>
          <w:b w:val="0"/>
          <w:color w:val="auto"/>
        </w:rPr>
        <w:t xml:space="preserve">округа </w:t>
      </w:r>
      <w:r w:rsidR="008A28B1">
        <w:rPr>
          <w:rStyle w:val="a3"/>
          <w:b w:val="0"/>
          <w:color w:val="auto"/>
        </w:rPr>
        <w:t>«</w:t>
      </w:r>
      <w:r w:rsidRPr="008A28B1">
        <w:rPr>
          <w:rStyle w:val="a3"/>
          <w:b w:val="0"/>
          <w:color w:val="auto"/>
        </w:rPr>
        <w:t>Социальная поддержка граждан</w:t>
      </w:r>
      <w:r w:rsidR="008A28B1">
        <w:rPr>
          <w:rStyle w:val="a3"/>
          <w:b w:val="0"/>
          <w:color w:val="auto"/>
        </w:rPr>
        <w:t>»</w:t>
      </w:r>
    </w:p>
    <w:bookmarkEnd w:id="16"/>
    <w:p w14:paraId="099C977B" w14:textId="77777777" w:rsidR="00EB2BEA" w:rsidRDefault="00EB2BEA"/>
    <w:p w14:paraId="576BF331" w14:textId="0C3593E3" w:rsidR="00EB2BEA" w:rsidRPr="008A28B1" w:rsidRDefault="00EB2BEA">
      <w:pPr>
        <w:pStyle w:val="1"/>
        <w:rPr>
          <w:b w:val="0"/>
          <w:bCs w:val="0"/>
        </w:rPr>
      </w:pPr>
      <w:r w:rsidRPr="008A28B1">
        <w:rPr>
          <w:b w:val="0"/>
          <w:bCs w:val="0"/>
        </w:rPr>
        <w:t>Ресурсное обеспечение</w:t>
      </w:r>
      <w:r w:rsidRPr="008A28B1">
        <w:rPr>
          <w:b w:val="0"/>
          <w:bCs w:val="0"/>
        </w:rPr>
        <w:br/>
        <w:t xml:space="preserve">реализации подпрограммы </w:t>
      </w:r>
      <w:r w:rsidR="008A28B1" w:rsidRPr="008A28B1">
        <w:rPr>
          <w:b w:val="0"/>
          <w:bCs w:val="0"/>
        </w:rPr>
        <w:t>«</w:t>
      </w:r>
      <w:r w:rsidRPr="008A28B1">
        <w:rPr>
          <w:b w:val="0"/>
          <w:bCs w:val="0"/>
        </w:rPr>
        <w:t>Социальное обеспечение граждан</w:t>
      </w:r>
      <w:r w:rsidR="005A2910" w:rsidRPr="005A2910">
        <w:t xml:space="preserve"> </w:t>
      </w:r>
      <w:r w:rsidR="005A2910" w:rsidRPr="005A2910">
        <w:rPr>
          <w:b w:val="0"/>
          <w:bCs w:val="0"/>
        </w:rPr>
        <w:t>Янтиковского муниципального округа</w:t>
      </w:r>
      <w:r w:rsidR="005A2910">
        <w:rPr>
          <w:b w:val="0"/>
          <w:bCs w:val="0"/>
        </w:rPr>
        <w:t xml:space="preserve"> </w:t>
      </w:r>
      <w:r w:rsidR="008A28B1" w:rsidRPr="008A28B1">
        <w:rPr>
          <w:b w:val="0"/>
          <w:bCs w:val="0"/>
        </w:rPr>
        <w:t>»</w:t>
      </w:r>
      <w:r w:rsidRPr="008A28B1">
        <w:rPr>
          <w:b w:val="0"/>
          <w:bCs w:val="0"/>
        </w:rPr>
        <w:t xml:space="preserve"> муниципальной программы </w:t>
      </w:r>
      <w:r w:rsidR="008654C8" w:rsidRPr="008A28B1">
        <w:rPr>
          <w:b w:val="0"/>
          <w:bCs w:val="0"/>
        </w:rPr>
        <w:t>Янтиковского</w:t>
      </w:r>
      <w:r w:rsidRPr="008A28B1">
        <w:rPr>
          <w:b w:val="0"/>
          <w:bCs w:val="0"/>
        </w:rPr>
        <w:t xml:space="preserve"> муниципального округа Чувашской Республики </w:t>
      </w:r>
      <w:r w:rsidR="008A28B1" w:rsidRPr="008A28B1">
        <w:rPr>
          <w:b w:val="0"/>
          <w:bCs w:val="0"/>
        </w:rPr>
        <w:t>«</w:t>
      </w:r>
      <w:r w:rsidRPr="008A28B1">
        <w:rPr>
          <w:b w:val="0"/>
          <w:bCs w:val="0"/>
        </w:rPr>
        <w:t>Социальная поддержка граждан</w:t>
      </w:r>
      <w:r w:rsidR="008A28B1" w:rsidRPr="008A28B1">
        <w:rPr>
          <w:b w:val="0"/>
          <w:bCs w:val="0"/>
        </w:rPr>
        <w:t>»</w:t>
      </w:r>
      <w:r w:rsidRPr="008A28B1">
        <w:rPr>
          <w:b w:val="0"/>
          <w:bCs w:val="0"/>
        </w:rPr>
        <w:t xml:space="preserve"> за счет всех источников финансирования</w:t>
      </w:r>
    </w:p>
    <w:p w14:paraId="635D90C4" w14:textId="77777777" w:rsidR="00EB2BEA" w:rsidRDefault="00EB2BEA"/>
    <w:tbl>
      <w:tblPr>
        <w:tblW w:w="15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545"/>
        <w:gridCol w:w="991"/>
        <w:gridCol w:w="1133"/>
        <w:gridCol w:w="892"/>
        <w:gridCol w:w="892"/>
        <w:gridCol w:w="892"/>
        <w:gridCol w:w="873"/>
        <w:gridCol w:w="1300"/>
        <w:gridCol w:w="6"/>
        <w:gridCol w:w="1013"/>
        <w:gridCol w:w="6"/>
        <w:gridCol w:w="1141"/>
        <w:gridCol w:w="6"/>
        <w:gridCol w:w="1268"/>
        <w:gridCol w:w="6"/>
        <w:gridCol w:w="1395"/>
        <w:gridCol w:w="6"/>
        <w:gridCol w:w="1013"/>
        <w:gridCol w:w="11"/>
      </w:tblGrid>
      <w:tr w:rsidR="00EB2BEA" w14:paraId="3B7B0E9E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39C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Статус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A6F" w14:textId="7D4E5924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="008654C8" w:rsidRPr="008A28B1">
              <w:rPr>
                <w:sz w:val="20"/>
                <w:szCs w:val="20"/>
              </w:rPr>
              <w:t>Янтиковского</w:t>
            </w:r>
            <w:r w:rsidRPr="008A28B1">
              <w:rPr>
                <w:sz w:val="20"/>
                <w:szCs w:val="20"/>
              </w:rPr>
              <w:t xml:space="preserve"> муниципального округа (основного мероприятия, мероприятия)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9819" w14:textId="41BEAD18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 xml:space="preserve">Задача подпрограммы муниципальной программы </w:t>
            </w:r>
            <w:r w:rsidR="008654C8" w:rsidRPr="008A28B1">
              <w:rPr>
                <w:sz w:val="20"/>
                <w:szCs w:val="20"/>
              </w:rPr>
              <w:t>Янтиковского</w:t>
            </w:r>
            <w:r w:rsidRPr="008A28B1">
              <w:rPr>
                <w:sz w:val="20"/>
                <w:szCs w:val="20"/>
              </w:rPr>
              <w:t xml:space="preserve"> муниципального округа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D67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CB5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 xml:space="preserve">Код </w:t>
            </w:r>
            <w:hyperlink r:id="rId21" w:history="1">
              <w:r w:rsidRPr="008A28B1">
                <w:rPr>
                  <w:rStyle w:val="a4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1FE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3019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Расходы по годам, тыс. рублей</w:t>
            </w:r>
            <w:hyperlink w:anchor="sub_3111" w:history="1">
              <w:r w:rsidRPr="008A28B1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</w:tr>
      <w:tr w:rsidR="00EB2BEA" w14:paraId="263EEAA1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93" w14:textId="77777777" w:rsidR="00EB2BEA" w:rsidRPr="008A28B1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DC" w14:textId="77777777" w:rsidR="00EB2BEA" w:rsidRPr="008A28B1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7B3" w14:textId="77777777" w:rsidR="00EB2BEA" w:rsidRPr="008A28B1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5B48" w14:textId="77777777" w:rsidR="00EB2BEA" w:rsidRPr="008A28B1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E45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33C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EA4A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C63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4433" w14:textId="77777777" w:rsidR="00EB2BEA" w:rsidRPr="008A28B1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1105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2023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B5E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2024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D68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2025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D27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2026-2030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42A14" w14:textId="77777777" w:rsidR="00EB2BEA" w:rsidRPr="008A28B1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8A28B1">
              <w:rPr>
                <w:sz w:val="20"/>
                <w:szCs w:val="20"/>
              </w:rPr>
              <w:t>2031-2035</w:t>
            </w:r>
          </w:p>
        </w:tc>
      </w:tr>
      <w:tr w:rsidR="00EB2BEA" w14:paraId="2054E1C2" w14:textId="77777777" w:rsidTr="005A2910">
        <w:trPr>
          <w:gridAfter w:val="1"/>
          <w:wAfter w:w="11" w:type="dxa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E02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3BD2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A03C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97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24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C6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6CE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7B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88BF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11D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14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A452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63C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CC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FBF25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18</w:t>
            </w:r>
          </w:p>
        </w:tc>
      </w:tr>
      <w:tr w:rsidR="00482BFC" w14:paraId="6E8C9189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7DB" w14:textId="77777777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83C" w14:textId="3A6A1BF4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«Социальное обеспечение граждан»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EA07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B2CF" w14:textId="23B9AC27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55364">
              <w:rPr>
                <w:sz w:val="20"/>
                <w:szCs w:val="20"/>
              </w:rPr>
              <w:t xml:space="preserve">ответственный исполнитель - </w:t>
            </w:r>
            <w:r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</w:t>
            </w:r>
            <w:r w:rsidRPr="00F54BE0">
              <w:rPr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85BF" w14:textId="77777777" w:rsidR="00482BFC" w:rsidRPr="00505FFA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9BFF" w14:textId="77777777" w:rsidR="00482BFC" w:rsidRPr="00505FFA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48A" w14:textId="77777777" w:rsidR="00482BFC" w:rsidRPr="00505FFA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Ц310000000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EFE0" w14:textId="77777777" w:rsidR="00482BFC" w:rsidRPr="00505FFA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31A0" w14:textId="77777777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B61" w14:textId="4CA37B55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36E" w14:textId="635E0FF4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89B" w14:textId="7ADAD0E9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49D" w14:textId="47DFDD7A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25129,5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09B8" w14:textId="2A538CFA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25129,5</w:t>
            </w:r>
          </w:p>
        </w:tc>
      </w:tr>
      <w:tr w:rsidR="00482BFC" w14:paraId="7D9AB2F5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2FBB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F42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4E8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4829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95B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6771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3CBB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43D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DFD" w14:textId="77777777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56FB" w14:textId="4F008692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AD61" w14:textId="038E481A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60C" w14:textId="761B9E97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EBBD" w14:textId="425E1AA5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00A" w14:textId="06084339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</w:tr>
      <w:tr w:rsidR="00482BFC" w14:paraId="4EDBF56C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B1A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613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ABF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DF7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FDC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99A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8900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BFF5" w14:textId="77777777" w:rsidR="00482BFC" w:rsidRPr="00505FFA" w:rsidRDefault="00482BFC" w:rsidP="00482BFC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69D" w14:textId="078691E9" w:rsidR="00482BFC" w:rsidRPr="00505FFA" w:rsidRDefault="00482BFC" w:rsidP="00482BFC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25B" w14:textId="694F7C23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C780" w14:textId="038F3DDF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3632" w14:textId="63022A80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495" w14:textId="66B52E54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FB6" w14:textId="78E660E7" w:rsidR="00482BFC" w:rsidRPr="00EB4ED6" w:rsidRDefault="00482BFC" w:rsidP="00482BFC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</w:tr>
      <w:tr w:rsidR="00EB2BEA" w14:paraId="5F4BCBCC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74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35D0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498C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69A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E28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3C21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F4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06F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1ECB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BA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6B6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8F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8A5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10C9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</w:tr>
      <w:tr w:rsidR="00EB4ED6" w14:paraId="71B5E21C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8FE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2A17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8AE6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6B86" w14:textId="408434C6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8F2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49BB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F27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Ц310100000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B4E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D489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6442" w14:textId="0ABF8426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5AD" w14:textId="7FAA8D64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E53" w14:textId="732611A3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5025,9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73FF" w14:textId="36628311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25129,5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26A" w14:textId="637A7864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25129,5</w:t>
            </w:r>
          </w:p>
        </w:tc>
      </w:tr>
      <w:tr w:rsidR="00EB4ED6" w14:paraId="7F944484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31B3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7EAA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30A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B2E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9F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680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34C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2E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1158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263F" w14:textId="26C7D5DC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173" w14:textId="2B6CD200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EA3" w14:textId="718C232D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A8B4" w14:textId="16DC90F1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D409" w14:textId="75A2EBD2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</w:tr>
      <w:tr w:rsidR="00EB4ED6" w14:paraId="04EE3EA9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87B1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885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36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715F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0C45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D3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5A5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DA6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74F" w14:textId="18C4488A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E88B" w14:textId="0EAEA0DF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B33" w14:textId="24E3C65B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535C" w14:textId="36726DD5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D679" w14:textId="28F0A9AB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8EF" w14:textId="16543B1F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</w:tr>
      <w:tr w:rsidR="00EB2BEA" w14:paraId="18215EC0" w14:textId="77777777" w:rsidTr="005A2910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97F6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58C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Доля населения с доходами ниже </w:t>
            </w:r>
            <w:hyperlink r:id="rId22" w:history="1">
              <w:r w:rsidRPr="00505FFA">
                <w:rPr>
                  <w:rStyle w:val="a4"/>
                  <w:color w:val="auto"/>
                  <w:sz w:val="20"/>
                  <w:szCs w:val="20"/>
                </w:rPr>
                <w:t>величины прожиточного минимума</w:t>
              </w:r>
            </w:hyperlink>
            <w:r w:rsidRPr="00505FFA">
              <w:rPr>
                <w:sz w:val="20"/>
                <w:szCs w:val="20"/>
              </w:rPr>
              <w:t>, процентов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2C8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91F7" w14:textId="67EA12A6" w:rsidR="00EB2BEA" w:rsidRPr="00505FFA" w:rsidRDefault="008F65AE" w:rsidP="008F65A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C5E" w14:textId="6A93D623" w:rsidR="00EB2BEA" w:rsidRPr="00505FFA" w:rsidRDefault="00EB2BEA" w:rsidP="008F65AE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</w:t>
            </w:r>
            <w:r w:rsidR="008F65AE">
              <w:rPr>
                <w:sz w:val="20"/>
                <w:szCs w:val="20"/>
              </w:rPr>
              <w:t>9</w:t>
            </w:r>
            <w:r w:rsidRPr="00505FFA">
              <w:rPr>
                <w:sz w:val="20"/>
                <w:szCs w:val="20"/>
              </w:rPr>
              <w:t>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D19B" w14:textId="231B54C9" w:rsidR="00EB2BEA" w:rsidRPr="00505FFA" w:rsidRDefault="00EB2BEA" w:rsidP="008F65AE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</w:t>
            </w:r>
            <w:r w:rsidR="008F65AE">
              <w:rPr>
                <w:sz w:val="20"/>
                <w:szCs w:val="20"/>
              </w:rPr>
              <w:t>8</w:t>
            </w:r>
            <w:r w:rsidRPr="00505FFA">
              <w:rPr>
                <w:sz w:val="20"/>
                <w:szCs w:val="20"/>
              </w:rPr>
              <w:t>,5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0E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12,0*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28552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9,0*</w:t>
            </w:r>
          </w:p>
        </w:tc>
      </w:tr>
      <w:tr w:rsidR="00EB4ED6" w14:paraId="59B208B5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BEC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3435" w14:textId="7E1A1566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Выплата пенсии за выслугу лет муниципальным служащим Янтиковского муниципального округа Чувашской Республики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CF89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A565" w14:textId="7C4BF3E6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960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0EDE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3012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Ц310170520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8B7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478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6E15" w14:textId="717B7B36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D0FB" w14:textId="1B69DEF8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D3E" w14:textId="345566BD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F57" w14:textId="5032121D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458" w14:textId="5D5FFE04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</w:tr>
      <w:tr w:rsidR="00EB4ED6" w14:paraId="1BDA595B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E19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5E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E53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392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A3CA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EBA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016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6DF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505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BF7" w14:textId="20B48F9E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A0C" w14:textId="0AB1A1E7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05C" w14:textId="2AEB9BC0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C8E1" w14:textId="6F6A927C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50" w14:textId="37E2BCF0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</w:tr>
      <w:tr w:rsidR="00EB4ED6" w14:paraId="27143D4D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C2F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2FF6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D83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ACB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B0C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C8D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8F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A9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C99" w14:textId="7EA2D605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BCF" w14:textId="42E99B00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25A" w14:textId="7F5755B6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EB7B" w14:textId="5196FBF3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600,0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DC9" w14:textId="18593288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E22A" w14:textId="23F52319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3000,0</w:t>
            </w:r>
          </w:p>
        </w:tc>
      </w:tr>
      <w:tr w:rsidR="00EB4ED6" w14:paraId="07DFF218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76DB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F21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A39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040" w14:textId="32340CDB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565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  <w:p w14:paraId="1A1C7DFC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974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DB4D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0000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Ц310110550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07A" w14:textId="77777777" w:rsidR="00EB4ED6" w:rsidRPr="00505FFA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310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8EF1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9D5B" w14:textId="26425F6E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B74" w14:textId="36B76FED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F1B" w14:textId="5DA0B7D3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F0C0" w14:textId="481FB1E9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33C" w14:textId="278B1A72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</w:tr>
      <w:tr w:rsidR="00EB4ED6" w14:paraId="582D120B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629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982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F87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4F42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26C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5535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247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756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340A" w14:textId="77777777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D82" w14:textId="08673F7C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40F3" w14:textId="6EBB9A19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AA7B" w14:textId="4279E6CE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4425,9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26D" w14:textId="40411F03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651" w14:textId="1253F7FD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22129,5</w:t>
            </w:r>
          </w:p>
        </w:tc>
      </w:tr>
      <w:tr w:rsidR="00EB4ED6" w14:paraId="28D8CBA8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A22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7E7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EB75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D98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CDE3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3BF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5C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31F4" w14:textId="77777777" w:rsidR="00EB4ED6" w:rsidRPr="00505FFA" w:rsidRDefault="00EB4ED6" w:rsidP="00EB4ED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17A3" w14:textId="48E8BD0D" w:rsidR="00EB4ED6" w:rsidRPr="00505FFA" w:rsidRDefault="00EB4ED6" w:rsidP="00EB4ED6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бюджет Янтиковского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252" w14:textId="28B30F8C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1FEA" w14:textId="4EFBC498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42D3" w14:textId="5FDA3709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B5D" w14:textId="7123352F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7281" w14:textId="49794985" w:rsidR="00EB4ED6" w:rsidRPr="00EB4ED6" w:rsidRDefault="00EB4ED6" w:rsidP="00EB4ED6">
            <w:pPr>
              <w:pStyle w:val="a5"/>
              <w:jc w:val="center"/>
              <w:rPr>
                <w:sz w:val="20"/>
                <w:szCs w:val="20"/>
              </w:rPr>
            </w:pPr>
            <w:r w:rsidRPr="00EB4ED6">
              <w:rPr>
                <w:sz w:val="20"/>
                <w:szCs w:val="20"/>
              </w:rPr>
              <w:t>0,0</w:t>
            </w:r>
          </w:p>
        </w:tc>
      </w:tr>
      <w:tr w:rsidR="00EB2BEA" w14:paraId="2525AD7A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AB33" w14:textId="77777777" w:rsidR="00EB2BEA" w:rsidRPr="004B33A7" w:rsidRDefault="00EB2BEA">
            <w:pPr>
              <w:pStyle w:val="a7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BBA" w14:textId="77777777" w:rsidR="00EB2BEA" w:rsidRPr="004B33A7" w:rsidRDefault="00EB2BEA">
            <w:pPr>
              <w:pStyle w:val="a7"/>
              <w:rPr>
                <w:sz w:val="20"/>
                <w:szCs w:val="20"/>
              </w:rPr>
            </w:pPr>
            <w:r w:rsidRPr="004B33A7">
              <w:rPr>
                <w:sz w:val="20"/>
                <w:szCs w:val="20"/>
              </w:rP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AE3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8C6" w14:textId="2B92B9C1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366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DDC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540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Ц310110610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C11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360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DA5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151" w14:textId="3B88EF46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A1E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F4A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C7D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F7E86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45AD53B5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25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894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3723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1D9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2EED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AB8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888C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314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3EC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22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CF4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9D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15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1AED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21E7B794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C4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4B8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E32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E33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75B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F9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B5D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410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2E8" w14:textId="7B1A0EA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бюджет </w:t>
            </w:r>
            <w:r w:rsidR="008654C8" w:rsidRPr="00505FFA">
              <w:rPr>
                <w:sz w:val="20"/>
                <w:szCs w:val="20"/>
              </w:rPr>
              <w:t>Янтиковского</w:t>
            </w:r>
            <w:r w:rsidRPr="00505FFA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7DA" w14:textId="12CB5B39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C3D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4D2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90AD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724B2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4B33A7" w14:paraId="6F352FED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65B" w14:textId="77777777" w:rsidR="004B33A7" w:rsidRPr="00505FFA" w:rsidRDefault="004B33A7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96BC" w14:textId="77777777" w:rsidR="004B33A7" w:rsidRPr="00505FFA" w:rsidRDefault="004B33A7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6CB" w14:textId="77777777" w:rsidR="004B33A7" w:rsidRPr="00505FFA" w:rsidRDefault="004B33A7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C430" w14:textId="3B9CBC32" w:rsidR="004B33A7" w:rsidRPr="00505FFA" w:rsidRDefault="004B33A7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221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AC6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F27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Ц310500000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111C" w14:textId="419B8634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D13" w14:textId="77777777" w:rsidR="004B33A7" w:rsidRPr="00505FFA" w:rsidRDefault="004B33A7" w:rsidP="004B33A7">
            <w:pPr>
              <w:pStyle w:val="a5"/>
              <w:ind w:left="300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61F" w14:textId="46ED267C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347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A9D7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5813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2A8DF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4B33A7" w14:paraId="684F4AB4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AC9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C3E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D97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063E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0F0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DEA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4F9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B91" w14:textId="77777777" w:rsidR="004B33A7" w:rsidRPr="00505FFA" w:rsidRDefault="004B33A7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A6C" w14:textId="77777777" w:rsidR="004B33A7" w:rsidRPr="00505FFA" w:rsidRDefault="004B33A7" w:rsidP="004B33A7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FB9E" w14:textId="2D0786FC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89E1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6064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CA6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1BA92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4B33A7" w14:paraId="293EE408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929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07B5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6E1D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3B1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904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5BE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5417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DCB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0F5" w14:textId="77777777" w:rsidR="004B33A7" w:rsidRPr="00505FFA" w:rsidRDefault="004B33A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CC1" w14:textId="03EF74D4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0F1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1CAC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459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8736" w14:textId="77777777" w:rsidR="004B33A7" w:rsidRPr="00505FFA" w:rsidRDefault="004B33A7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15BF1208" w14:textId="77777777" w:rsidTr="005A2910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D055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Целевой индикатор и показатель Муниципальной программы, увязанные с основным мероприятием 2</w:t>
            </w:r>
          </w:p>
        </w:tc>
        <w:tc>
          <w:tcPr>
            <w:tcW w:w="7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61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bookmarkStart w:id="17" w:name="_Hlk131535311"/>
            <w:r w:rsidRPr="00505FFA">
              <w:rPr>
                <w:sz w:val="20"/>
                <w:szCs w:val="20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  <w:bookmarkEnd w:id="17"/>
            <w:r w:rsidRPr="00505FFA">
              <w:rPr>
                <w:sz w:val="20"/>
                <w:szCs w:val="20"/>
              </w:rPr>
              <w:t>, процентов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FDC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x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1ADE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F95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78F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06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100,0</w:t>
            </w:r>
            <w:hyperlink w:anchor="sub_3111" w:history="1">
              <w:r w:rsidRPr="00505FFA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E8E2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100,0*</w:t>
            </w:r>
          </w:p>
        </w:tc>
      </w:tr>
      <w:tr w:rsidR="00EB2BEA" w14:paraId="5D958BB6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7D6B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AC6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CCC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80CB" w14:textId="1C218FEA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DEE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7175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CB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Ц310511530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2C1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2E2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F3F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81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CC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F4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8418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76496291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88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2294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48F5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38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88C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8EB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92D8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294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D91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86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B6B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CF3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164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6FE5F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48EC7330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4FA1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68A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A2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078F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7A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A180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18D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75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52E" w14:textId="411532F3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бюджет </w:t>
            </w:r>
            <w:r w:rsidR="008654C8" w:rsidRPr="00505FFA">
              <w:rPr>
                <w:sz w:val="20"/>
                <w:szCs w:val="20"/>
              </w:rPr>
              <w:t>Янтиковского</w:t>
            </w:r>
            <w:r w:rsidRPr="00505FFA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30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572C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33E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741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AD43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77BD2973" w14:textId="77777777" w:rsidTr="005A2910">
        <w:trPr>
          <w:gridAfter w:val="1"/>
          <w:wAfter w:w="11" w:type="dxa"/>
        </w:trPr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22B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6BD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F58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BCAA" w14:textId="2BCB58B3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bCs/>
                <w:color w:val="000000"/>
                <w:sz w:val="20"/>
                <w:szCs w:val="20"/>
                <w:lang w:eastAsia="en-US"/>
              </w:rPr>
              <w:t>Отдел организационно-контрольной, кадровой работы и цифрового развития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9A5A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903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4B4E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1003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CA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Ц310510640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F379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240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5A5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всего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301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3A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EA94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29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5417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4257309A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1BF6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785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A4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AEB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AE4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EA4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66A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526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5D4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361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75F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8086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5A5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460EC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  <w:tr w:rsidR="00EB2BEA" w14:paraId="4532A3B0" w14:textId="77777777" w:rsidTr="005A2910">
        <w:trPr>
          <w:gridAfter w:val="1"/>
          <w:wAfter w:w="11" w:type="dxa"/>
        </w:trPr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8E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DC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D32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AFF3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06D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930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15C7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059" w14:textId="77777777" w:rsidR="00EB2BEA" w:rsidRPr="00505FFA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650" w14:textId="77777777" w:rsidR="00EB2BEA" w:rsidRPr="00505FFA" w:rsidRDefault="00EB2BEA">
            <w:pPr>
              <w:pStyle w:val="a7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F20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D66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6EC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CD7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DCD88" w14:textId="77777777" w:rsidR="00EB2BEA" w:rsidRPr="00505FFA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05FFA">
              <w:rPr>
                <w:sz w:val="20"/>
                <w:szCs w:val="20"/>
              </w:rPr>
              <w:t>0,00</w:t>
            </w:r>
          </w:p>
        </w:tc>
      </w:tr>
    </w:tbl>
    <w:p w14:paraId="42BE6324" w14:textId="77777777" w:rsidR="00EB2BEA" w:rsidRDefault="00EB2BEA"/>
    <w:p w14:paraId="1CEE2B81" w14:textId="77777777" w:rsidR="00EB2BEA" w:rsidRDefault="00EB2BE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7807BC04" w14:textId="77777777" w:rsidR="00EB2BEA" w:rsidRDefault="00EB2BEA">
      <w:pPr>
        <w:pStyle w:val="a8"/>
      </w:pPr>
      <w:bookmarkStart w:id="18" w:name="sub_3111"/>
      <w:r>
        <w:t>* Приводятся значения целевых индикаторов и показателей в 2030 и 2035 годах соответственно.</w:t>
      </w:r>
    </w:p>
    <w:bookmarkEnd w:id="18"/>
    <w:p w14:paraId="5BC4E295" w14:textId="77777777" w:rsidR="00EB2BEA" w:rsidRDefault="00EB2BEA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2B355528" w14:textId="77777777" w:rsidR="00EB2BEA" w:rsidRDefault="00EB2BEA"/>
    <w:p w14:paraId="3810B001" w14:textId="77777777" w:rsidR="00EB2BEA" w:rsidRDefault="00EB2BEA">
      <w:pPr>
        <w:ind w:firstLine="0"/>
        <w:jc w:val="left"/>
        <w:sectPr w:rsidR="00EB2BEA">
          <w:headerReference w:type="default" r:id="rId23"/>
          <w:footerReference w:type="default" r:id="rId2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733CF359" w14:textId="0387B2C3" w:rsidR="00EB2BEA" w:rsidRPr="00505FFA" w:rsidRDefault="00EB2BEA">
      <w:pPr>
        <w:jc w:val="right"/>
        <w:rPr>
          <w:rStyle w:val="a3"/>
          <w:b w:val="0"/>
          <w:color w:val="auto"/>
        </w:rPr>
      </w:pPr>
      <w:bookmarkStart w:id="19" w:name="sub_4000"/>
      <w:r w:rsidRPr="00505FFA">
        <w:rPr>
          <w:rStyle w:val="a3"/>
          <w:b w:val="0"/>
          <w:color w:val="auto"/>
        </w:rPr>
        <w:t xml:space="preserve">Приложение </w:t>
      </w:r>
      <w:r w:rsidR="00010464" w:rsidRPr="00505FFA">
        <w:rPr>
          <w:rStyle w:val="a3"/>
          <w:b w:val="0"/>
          <w:color w:val="auto"/>
        </w:rPr>
        <w:t>№</w:t>
      </w:r>
      <w:r w:rsidRPr="00505FFA">
        <w:rPr>
          <w:rStyle w:val="a3"/>
          <w:b w:val="0"/>
          <w:color w:val="auto"/>
        </w:rPr>
        <w:t> 4</w:t>
      </w:r>
      <w:r w:rsidRPr="00505FFA">
        <w:rPr>
          <w:rStyle w:val="a3"/>
          <w:b w:val="0"/>
          <w:color w:val="auto"/>
        </w:rPr>
        <w:br/>
        <w:t xml:space="preserve">к </w:t>
      </w:r>
      <w:hyperlink w:anchor="sub_1000" w:history="1">
        <w:r w:rsidRPr="00505FFA">
          <w:rPr>
            <w:rStyle w:val="a4"/>
            <w:bCs/>
            <w:color w:val="auto"/>
          </w:rPr>
          <w:t>муниципальной программе</w:t>
        </w:r>
      </w:hyperlink>
      <w:r w:rsidRPr="00505FFA">
        <w:rPr>
          <w:rStyle w:val="a3"/>
          <w:b w:val="0"/>
          <w:color w:val="auto"/>
        </w:rPr>
        <w:br/>
      </w:r>
      <w:r w:rsidR="008654C8" w:rsidRPr="00505FFA">
        <w:rPr>
          <w:rStyle w:val="a3"/>
          <w:b w:val="0"/>
          <w:color w:val="auto"/>
        </w:rPr>
        <w:t>Янтиковского</w:t>
      </w:r>
      <w:r w:rsidRPr="00505FFA">
        <w:rPr>
          <w:rStyle w:val="a3"/>
          <w:b w:val="0"/>
          <w:color w:val="auto"/>
        </w:rPr>
        <w:t xml:space="preserve"> муниципального округа</w:t>
      </w:r>
      <w:r w:rsidRPr="00505FFA">
        <w:rPr>
          <w:rStyle w:val="a3"/>
          <w:b w:val="0"/>
          <w:color w:val="auto"/>
        </w:rPr>
        <w:br/>
      </w:r>
      <w:r w:rsidR="00505FFA">
        <w:rPr>
          <w:rStyle w:val="a3"/>
          <w:b w:val="0"/>
          <w:color w:val="auto"/>
        </w:rPr>
        <w:t>«</w:t>
      </w:r>
      <w:r w:rsidRPr="00505FFA">
        <w:rPr>
          <w:rStyle w:val="a3"/>
          <w:b w:val="0"/>
          <w:color w:val="auto"/>
        </w:rPr>
        <w:t>Социальная поддержка граждан</w:t>
      </w:r>
      <w:r w:rsidR="00505FFA">
        <w:rPr>
          <w:rStyle w:val="a3"/>
          <w:b w:val="0"/>
          <w:color w:val="auto"/>
        </w:rPr>
        <w:t>»</w:t>
      </w:r>
    </w:p>
    <w:bookmarkEnd w:id="19"/>
    <w:p w14:paraId="04508722" w14:textId="77777777" w:rsidR="00EB2BEA" w:rsidRDefault="00EB2BEA"/>
    <w:p w14:paraId="205CE91D" w14:textId="77F68B4B" w:rsidR="00EB2BEA" w:rsidRDefault="00EB2BEA">
      <w:pPr>
        <w:pStyle w:val="1"/>
      </w:pPr>
      <w:r>
        <w:t xml:space="preserve">Подпрограмма </w:t>
      </w:r>
      <w:r w:rsidR="00505FFA">
        <w:t>«</w:t>
      </w:r>
      <w:r>
        <w:t xml:space="preserve">Поддержка социально ориентированных некоммерческих организаций в </w:t>
      </w:r>
      <w:r w:rsidR="002B74B5">
        <w:t>Янтиковском</w:t>
      </w:r>
      <w:r>
        <w:t xml:space="preserve"> муниципальном округе</w:t>
      </w:r>
      <w:r w:rsidR="00505FFA">
        <w:t>»</w:t>
      </w:r>
      <w:r>
        <w:t xml:space="preserve"> муниципальной программы </w:t>
      </w:r>
      <w:r w:rsidR="008654C8">
        <w:t>Янтиковского</w:t>
      </w:r>
      <w:r>
        <w:t xml:space="preserve"> муниципального округа </w:t>
      </w:r>
      <w:r w:rsidR="00505FFA">
        <w:t>«</w:t>
      </w:r>
      <w:r>
        <w:t>Социальная поддержка граждан</w:t>
      </w:r>
      <w:r w:rsidR="00505FFA">
        <w:t>»</w:t>
      </w:r>
    </w:p>
    <w:p w14:paraId="2767B522" w14:textId="77777777" w:rsidR="00EB2BEA" w:rsidRDefault="00EB2BEA"/>
    <w:p w14:paraId="509CAAA6" w14:textId="77777777" w:rsidR="00EB2BEA" w:rsidRDefault="00EB2BEA">
      <w:pPr>
        <w:pStyle w:val="1"/>
      </w:pPr>
      <w:bookmarkStart w:id="20" w:name="sub_410"/>
      <w:r>
        <w:t>Паспорт подпрограммы</w:t>
      </w:r>
    </w:p>
    <w:bookmarkEnd w:id="20"/>
    <w:p w14:paraId="254B7F38" w14:textId="77777777" w:rsidR="00EB2BEA" w:rsidRDefault="00EB2B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0"/>
        <w:gridCol w:w="6160"/>
      </w:tblGrid>
      <w:tr w:rsidR="00EB2BEA" w14:paraId="10CA0A09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5C43CF" w14:textId="77777777" w:rsidR="00EB2BEA" w:rsidRDefault="00EB2BEA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AA24C71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F5B68A3" w14:textId="64BA7D83" w:rsidR="00EB2BEA" w:rsidRDefault="00505FFA">
            <w:pPr>
              <w:pStyle w:val="a7"/>
            </w:pPr>
            <w:r w:rsidRPr="00F54BE0">
              <w:rPr>
                <w:color w:val="000000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EB2BEA" w14:paraId="1E00DD68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EFC66C" w14:textId="77777777" w:rsidR="00EB2BEA" w:rsidRDefault="00EB2BEA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9BFE31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D7528AD" w14:textId="0D60D496" w:rsidR="00505FFA" w:rsidRDefault="00505FFA" w:rsidP="00505FFA">
            <w:pPr>
              <w:pStyle w:val="a7"/>
              <w:rPr>
                <w:bCs/>
                <w:color w:val="000000"/>
                <w:lang w:eastAsia="en-US"/>
              </w:rPr>
            </w:pPr>
            <w:r w:rsidRPr="003D1B19">
              <w:rPr>
                <w:bCs/>
                <w:color w:val="000000"/>
                <w:lang w:eastAsia="en-US"/>
              </w:rPr>
              <w:t>Отдел организационно-контрольной, кадровой работы и цифрового развития администрации Янтиковского муниципального округа</w:t>
            </w:r>
            <w:r w:rsidRPr="00505FFA">
              <w:rPr>
                <w:bCs/>
                <w:color w:val="000000"/>
                <w:lang w:eastAsia="en-US"/>
              </w:rPr>
              <w:t>;</w:t>
            </w:r>
            <w:r w:rsidRPr="003D1B19">
              <w:rPr>
                <w:bCs/>
                <w:color w:val="000000"/>
                <w:lang w:eastAsia="en-US"/>
              </w:rPr>
              <w:t xml:space="preserve"> </w:t>
            </w:r>
          </w:p>
          <w:p w14:paraId="3973794A" w14:textId="2EE695B2" w:rsidR="00505FFA" w:rsidRPr="00505FFA" w:rsidRDefault="00505FFA" w:rsidP="00505FFA">
            <w:pPr>
              <w:ind w:firstLine="0"/>
            </w:pPr>
            <w:r>
              <w:t xml:space="preserve">Отдел экономики, земельных и имущественных отношений </w:t>
            </w:r>
            <w:r w:rsidRPr="00505FFA">
              <w:t xml:space="preserve">администрации Янтиковского муниципального округа </w:t>
            </w:r>
          </w:p>
        </w:tc>
      </w:tr>
      <w:tr w:rsidR="00EB2BEA" w14:paraId="075FE7C7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3AAA3C" w14:textId="77777777" w:rsidR="00EB2BEA" w:rsidRDefault="00EB2BEA">
            <w:pPr>
              <w:pStyle w:val="a7"/>
            </w:pPr>
            <w: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FA19644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50E79B5" w14:textId="3D22ABD9" w:rsidR="00EB2BEA" w:rsidRDefault="00EB2BEA">
            <w:pPr>
              <w:pStyle w:val="a7"/>
            </w:pPr>
            <w:r>
              <w:t xml:space="preserve">Управление по благоустройству и развитию территорий администрации </w:t>
            </w:r>
            <w:r w:rsidR="008654C8">
              <w:t>Янтиковского</w:t>
            </w:r>
            <w:r>
              <w:t xml:space="preserve"> муниципального округа Чувашской Республики (по согласованию)</w:t>
            </w:r>
          </w:p>
        </w:tc>
      </w:tr>
      <w:tr w:rsidR="00EB2BEA" w14:paraId="4278B237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4B7AAA" w14:textId="77777777" w:rsidR="00EB2BEA" w:rsidRDefault="00EB2BEA">
            <w:pPr>
              <w:pStyle w:val="a7"/>
            </w:pPr>
            <w: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3BAD762B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89B221F" w14:textId="56C835CA" w:rsidR="00EB2BEA" w:rsidRDefault="00EB2BEA">
            <w:pPr>
              <w:pStyle w:val="a7"/>
            </w:pPr>
            <w:r>
              <w:t xml:space="preserve"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</w:t>
            </w:r>
            <w:r w:rsidR="008654C8">
              <w:t>Янтиковского</w:t>
            </w:r>
            <w:r>
              <w:t xml:space="preserve"> муниципального округа на основе взаимного доверия и открытости, заинтересованности в позитивных изменениях</w:t>
            </w:r>
          </w:p>
        </w:tc>
      </w:tr>
      <w:tr w:rsidR="00EB2BEA" w14:paraId="090665A3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59AF3D" w14:textId="77777777" w:rsidR="00EB2BEA" w:rsidRDefault="00EB2BEA">
            <w:pPr>
              <w:pStyle w:val="a7"/>
            </w:pPr>
            <w: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AA48709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4DD2FE0" w14:textId="77777777" w:rsidR="00EB2BEA" w:rsidRDefault="00EB2BEA">
            <w:pPr>
              <w:pStyle w:val="a7"/>
            </w:pPr>
            <w: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14:paraId="3482626B" w14:textId="77777777" w:rsidR="00EB2BEA" w:rsidRDefault="00EB2BEA">
            <w:pPr>
              <w:pStyle w:val="a7"/>
            </w:pPr>
            <w: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EB2BEA" w14:paraId="1062C652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5CB9F" w14:textId="77777777" w:rsidR="00EB2BEA" w:rsidRDefault="00EB2BEA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3116F73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EED5CB3" w14:textId="77777777" w:rsidR="00EB2BEA" w:rsidRDefault="00EB2BEA">
            <w:pPr>
              <w:pStyle w:val="a7"/>
            </w:pPr>
            <w:r>
              <w:t>к 2036 году предусматривается достижение следующих целевых индикаторов и показателей:</w:t>
            </w:r>
          </w:p>
          <w:p w14:paraId="230A3BA3" w14:textId="29687937" w:rsidR="00EB2BEA" w:rsidRDefault="00EB2BEA">
            <w:pPr>
              <w:pStyle w:val="a7"/>
            </w:pPr>
            <w:r>
              <w:t xml:space="preserve">количество социально ориентированных некоммерческих организаций, зарегистрированных на территории </w:t>
            </w:r>
            <w:r w:rsidR="008654C8">
              <w:t>Янтиковского</w:t>
            </w:r>
            <w:r>
              <w:t xml:space="preserve"> муниципального округа Чувашской Республики - 3 единиц;</w:t>
            </w:r>
          </w:p>
          <w:p w14:paraId="5A9E9263" w14:textId="77777777" w:rsidR="00EB2BEA" w:rsidRDefault="00EB2BEA">
            <w:pPr>
              <w:pStyle w:val="a7"/>
            </w:pPr>
            <w: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процента</w:t>
            </w:r>
          </w:p>
        </w:tc>
      </w:tr>
      <w:tr w:rsidR="00EB2BEA" w14:paraId="059CAB56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5EEFE9" w14:textId="77777777" w:rsidR="00EB2BEA" w:rsidRDefault="00EB2BEA">
            <w:pPr>
              <w:pStyle w:val="a7"/>
            </w:pPr>
            <w:r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26995C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CD61E7C" w14:textId="77777777" w:rsidR="00EB2BEA" w:rsidRDefault="00EB2BEA">
            <w:pPr>
              <w:pStyle w:val="a7"/>
            </w:pPr>
            <w:r>
              <w:t>2023 - 2035 годы:</w:t>
            </w:r>
          </w:p>
          <w:p w14:paraId="7D5C607F" w14:textId="77777777" w:rsidR="00EB2BEA" w:rsidRDefault="00EB2BEA">
            <w:pPr>
              <w:pStyle w:val="a7"/>
            </w:pPr>
            <w:r>
              <w:t>1 этап - 2023 - 2025 годы;</w:t>
            </w:r>
          </w:p>
          <w:p w14:paraId="5BEEE617" w14:textId="77777777" w:rsidR="00EB2BEA" w:rsidRDefault="00EB2BEA">
            <w:pPr>
              <w:pStyle w:val="a7"/>
            </w:pPr>
            <w:r>
              <w:t>2 этап - 2026 - 2030 годы;</w:t>
            </w:r>
          </w:p>
          <w:p w14:paraId="76FDE73B" w14:textId="77777777" w:rsidR="00EB2BEA" w:rsidRDefault="00EB2BEA">
            <w:pPr>
              <w:pStyle w:val="a7"/>
            </w:pPr>
            <w:r>
              <w:t>3 этап - 2031 - 2035 годы</w:t>
            </w:r>
          </w:p>
        </w:tc>
      </w:tr>
      <w:tr w:rsidR="00EB2BEA" w14:paraId="31115A33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65C11B" w14:textId="77777777" w:rsidR="00EB2BEA" w:rsidRDefault="00EB2BEA">
            <w:pPr>
              <w:pStyle w:val="a7"/>
            </w:pPr>
            <w:r>
              <w:t>Объемы финансирования подпрограммы с разбивкой по годам реализации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AE11DB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8EFF1B8" w14:textId="77777777" w:rsidR="00EB2BEA" w:rsidRDefault="00EB2BEA">
            <w:pPr>
              <w:pStyle w:val="a7"/>
            </w:pPr>
            <w:r>
              <w:t>прогнозируемые объемы бюджетных ассигнований на реализацию мероприятий подпрограммы в 2023 - 2035 годах составляют 0,0 тыс. рублей, в том числе:</w:t>
            </w:r>
          </w:p>
          <w:p w14:paraId="28192704" w14:textId="77777777" w:rsidR="00EB2BEA" w:rsidRDefault="00EB2BEA">
            <w:pPr>
              <w:pStyle w:val="a7"/>
            </w:pPr>
            <w:r>
              <w:t>в 2023 году - 0,0 тыс. рублей;</w:t>
            </w:r>
          </w:p>
          <w:p w14:paraId="67FA9200" w14:textId="77777777" w:rsidR="00EB2BEA" w:rsidRDefault="00EB2BEA">
            <w:pPr>
              <w:pStyle w:val="a7"/>
            </w:pPr>
            <w:r>
              <w:t>в 2024 году - 0,0 тыс. рублей;</w:t>
            </w:r>
          </w:p>
          <w:p w14:paraId="12C00A21" w14:textId="77777777" w:rsidR="00EB2BEA" w:rsidRDefault="00EB2BEA">
            <w:pPr>
              <w:pStyle w:val="a7"/>
            </w:pPr>
            <w:r>
              <w:t>в 2025 году - 0,0 тыс. рублей;</w:t>
            </w:r>
          </w:p>
          <w:p w14:paraId="6C515EB0" w14:textId="77777777" w:rsidR="00EB2BEA" w:rsidRDefault="00EB2BEA">
            <w:pPr>
              <w:pStyle w:val="a7"/>
            </w:pPr>
            <w:r>
              <w:t>в 2026 - 2030 годах - 0,0 тыс. рублей;</w:t>
            </w:r>
          </w:p>
          <w:p w14:paraId="08AA89D1" w14:textId="77777777" w:rsidR="00EB2BEA" w:rsidRDefault="00EB2BEA">
            <w:pPr>
              <w:pStyle w:val="a7"/>
            </w:pPr>
            <w:r>
              <w:t>в 2031 - 2035 годах - 0,0 тыс. рублей;</w:t>
            </w:r>
          </w:p>
          <w:p w14:paraId="1175BE6B" w14:textId="77777777" w:rsidR="00EB2BEA" w:rsidRDefault="00EB2BEA">
            <w:pPr>
              <w:pStyle w:val="a7"/>
            </w:pPr>
            <w:r>
              <w:t>из них средства:</w:t>
            </w:r>
          </w:p>
          <w:p w14:paraId="6D16B7C8" w14:textId="7B430C7F" w:rsidR="00EB2BEA" w:rsidRDefault="00EB2BEA">
            <w:pPr>
              <w:pStyle w:val="a7"/>
            </w:pPr>
            <w:r>
              <w:t xml:space="preserve">районного бюджета </w:t>
            </w:r>
            <w:r w:rsidR="008654C8">
              <w:t>Янтиковского</w:t>
            </w:r>
            <w:r>
              <w:t xml:space="preserve"> муниципального округа Чувашской Республики - 0,0 тыс. рублей (0,0 процентов), в том числе:</w:t>
            </w:r>
          </w:p>
          <w:p w14:paraId="1B95543E" w14:textId="77777777" w:rsidR="00EB2BEA" w:rsidRDefault="00EB2BEA">
            <w:pPr>
              <w:pStyle w:val="a7"/>
            </w:pPr>
            <w:r>
              <w:t>в 2023 году - 0,0 тыс. рублей;</w:t>
            </w:r>
          </w:p>
          <w:p w14:paraId="4ACD873E" w14:textId="77777777" w:rsidR="00EB2BEA" w:rsidRDefault="00EB2BEA">
            <w:pPr>
              <w:pStyle w:val="a7"/>
            </w:pPr>
            <w:r>
              <w:t>в 2024 году - 0,0 тыс. рублей;</w:t>
            </w:r>
          </w:p>
          <w:p w14:paraId="49CA429E" w14:textId="77777777" w:rsidR="00EB2BEA" w:rsidRDefault="00EB2BEA">
            <w:pPr>
              <w:pStyle w:val="a7"/>
            </w:pPr>
            <w:r>
              <w:t>в 2025 году - 0,0 тыс. рублей;</w:t>
            </w:r>
          </w:p>
          <w:p w14:paraId="6F6A9338" w14:textId="77777777" w:rsidR="00EB2BEA" w:rsidRDefault="00EB2BEA">
            <w:pPr>
              <w:pStyle w:val="a7"/>
            </w:pPr>
            <w:r>
              <w:t>в 2026 - 2030 годах - 0,0 тыс. рублей;</w:t>
            </w:r>
          </w:p>
          <w:p w14:paraId="669EB3CB" w14:textId="77777777" w:rsidR="00EB2BEA" w:rsidRDefault="00EB2BEA">
            <w:pPr>
              <w:pStyle w:val="a7"/>
            </w:pPr>
            <w:r>
              <w:t>в 2031 - 2035 годах - 0,0 тыс. рублей.</w:t>
            </w:r>
          </w:p>
          <w:p w14:paraId="716454AD" w14:textId="32ADC38B" w:rsidR="00EB2BEA" w:rsidRDefault="00EB2BEA">
            <w:pPr>
              <w:pStyle w:val="a7"/>
            </w:pPr>
            <w:r>
              <w:t xml:space="preserve">Объемы финансирования подпрограммы подлежат ежегодному уточнению исходя из возможностей бюджета </w:t>
            </w:r>
            <w:r w:rsidR="008654C8">
              <w:t>Янтиковского</w:t>
            </w:r>
            <w:r>
              <w:t xml:space="preserve"> муниципального округа на очередной финансовый год и плановый период.</w:t>
            </w:r>
          </w:p>
        </w:tc>
      </w:tr>
      <w:tr w:rsidR="00EB2BEA" w14:paraId="0C3B9A9D" w14:textId="7777777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BE18FE" w14:textId="77777777" w:rsidR="00EB2BEA" w:rsidRDefault="00EB2BEA">
            <w:pPr>
              <w:pStyle w:val="a7"/>
            </w:pPr>
            <w: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4D1802B" w14:textId="77777777" w:rsidR="00EB2BEA" w:rsidRDefault="00EB2BEA">
            <w:pPr>
              <w:pStyle w:val="a5"/>
              <w:jc w:val="center"/>
            </w:pPr>
            <w:r>
              <w:t>-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42EDECC" w14:textId="4F337107" w:rsidR="00EB2BEA" w:rsidRDefault="00EB2BEA">
            <w:pPr>
              <w:pStyle w:val="a7"/>
            </w:pPr>
            <w: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8654C8">
              <w:t>Янтиковского</w:t>
            </w:r>
            <w:r>
              <w:t xml:space="preserve"> муниципального округа;</w:t>
            </w:r>
          </w:p>
          <w:p w14:paraId="3525F52D" w14:textId="038408F7" w:rsidR="00EB2BEA" w:rsidRDefault="00EB2BEA">
            <w:pPr>
              <w:pStyle w:val="a7"/>
            </w:pPr>
            <w:r>
              <w:t xml:space="preserve">расширение взаимодействия органов местного самоуправления </w:t>
            </w:r>
            <w:r w:rsidR="008654C8">
              <w:t>Янтиковского</w:t>
            </w:r>
            <w:r>
              <w:t xml:space="preserve"> муниципального округа и общественных организаций, вовлечение наиболее активной части граждан в решение социальных задач.</w:t>
            </w:r>
          </w:p>
        </w:tc>
      </w:tr>
    </w:tbl>
    <w:p w14:paraId="65A735A6" w14:textId="77777777" w:rsidR="00EB2BEA" w:rsidRDefault="00EB2BEA"/>
    <w:p w14:paraId="5AC21F7C" w14:textId="5C44B06F" w:rsidR="00EB2BEA" w:rsidRDefault="00EB2BEA">
      <w:pPr>
        <w:pStyle w:val="1"/>
      </w:pPr>
      <w:bookmarkStart w:id="21" w:name="sub_4001"/>
      <w:r>
        <w:t xml:space="preserve">Раздел I. Приоритеты и цели подпрограммы, общая характеристика участия органов местного самоуправления </w:t>
      </w:r>
      <w:r w:rsidR="008654C8">
        <w:t>Янтиковского</w:t>
      </w:r>
      <w:r>
        <w:t xml:space="preserve"> муниципального округа Чувашской Республики в реализации подпрограммы</w:t>
      </w:r>
    </w:p>
    <w:bookmarkEnd w:id="21"/>
    <w:p w14:paraId="643EAD63" w14:textId="77777777" w:rsidR="00EB2BEA" w:rsidRDefault="00EB2BEA"/>
    <w:p w14:paraId="538EAAE5" w14:textId="255C4DBD" w:rsidR="00EB2BEA" w:rsidRDefault="00ED0D6D">
      <w:hyperlink r:id="rId25" w:history="1">
        <w:r w:rsidR="00EB2BEA" w:rsidRPr="005368F2">
          <w:rPr>
            <w:rStyle w:val="a4"/>
            <w:color w:val="auto"/>
          </w:rPr>
          <w:t>Федеральным законом</w:t>
        </w:r>
      </w:hyperlink>
      <w:r w:rsidR="00EB2BEA">
        <w:t xml:space="preserve"> от 12 января 1996 г. </w:t>
      </w:r>
      <w:r w:rsidR="00010464">
        <w:t>№</w:t>
      </w:r>
      <w:r w:rsidR="00EB2BEA">
        <w:t xml:space="preserve"> 7-ФЗ </w:t>
      </w:r>
      <w:r w:rsidR="005368F2">
        <w:t>«</w:t>
      </w:r>
      <w:r w:rsidR="00EB2BEA">
        <w:t>О некоммерческих организациях</w:t>
      </w:r>
      <w:r w:rsidR="005368F2">
        <w:t>»</w:t>
      </w:r>
      <w:r w:rsidR="00EB2BEA">
        <w:t xml:space="preserve"> определены основные формы, в которых могут создаваться некоммерческие организации - организации, не имеющие извлечение прибыли в качестве основной цели своей деятельности и не распределяющие полученную прибыль между участниками.</w:t>
      </w:r>
    </w:p>
    <w:p w14:paraId="233EFDAB" w14:textId="3E4F1634" w:rsidR="00EB2BEA" w:rsidRDefault="00EB2BEA">
      <w:r>
        <w:t xml:space="preserve">В настоящее время в </w:t>
      </w:r>
      <w:r w:rsidR="002B74B5">
        <w:t>Янтиковском</w:t>
      </w:r>
      <w:r>
        <w:t xml:space="preserve"> муниципальном округе Чувашской Республики придается большое значение работе с некоммерческими организациями, направленной на достижение долгосрочных целей в области социально-экономической политики и общественного развития </w:t>
      </w:r>
      <w:r w:rsidR="008654C8">
        <w:t>Янтиковского</w:t>
      </w:r>
      <w:r>
        <w:t xml:space="preserve"> муниципального округа Чувашской Республики, а именно: расширение и повышение эффективности участия общественности в процессах выработки решений органов местного самоуправления; обеспечение реализации права некоммерческих организаций на муниципальную поддержку их деятельности и создание условий для выполнения общественно полезных проектов и инициатив.</w:t>
      </w:r>
    </w:p>
    <w:p w14:paraId="429640DE" w14:textId="1DD8D415" w:rsidR="00EB2BEA" w:rsidRDefault="00ED0D6D">
      <w:hyperlink r:id="rId26" w:history="1">
        <w:r w:rsidR="00EB2BEA" w:rsidRPr="005368F2">
          <w:rPr>
            <w:rStyle w:val="a4"/>
            <w:color w:val="auto"/>
          </w:rPr>
          <w:t>Законом</w:t>
        </w:r>
      </w:hyperlink>
      <w:r w:rsidR="00EB2BEA">
        <w:t xml:space="preserve"> Чувашской Республики от 15 сентября 2011 г. </w:t>
      </w:r>
      <w:r w:rsidR="00010464">
        <w:t>№</w:t>
      </w:r>
      <w:r w:rsidR="00EB2BEA">
        <w:t xml:space="preserve"> 61 </w:t>
      </w:r>
      <w:r w:rsidR="005368F2">
        <w:t>«</w:t>
      </w:r>
      <w:r w:rsidR="00EB2BEA">
        <w:t>О поддержке социально ориентированных некоммерческих организаций в Чувашской Республике</w:t>
      </w:r>
      <w:r w:rsidR="005368F2">
        <w:t>»</w:t>
      </w:r>
      <w:r w:rsidR="00EB2BEA">
        <w:t xml:space="preserve"> определены формы поддержки социально ориентированных некоммерческих организаций.</w:t>
      </w:r>
    </w:p>
    <w:p w14:paraId="194363E3" w14:textId="3BDDCB87" w:rsidR="00EB2BEA" w:rsidRDefault="00EB2BEA">
      <w:r>
        <w:t xml:space="preserve">Среди форм поддержки можно отметить следующие: имущественная поддержка в виде предоставления во владение и (или) в пользование (в том числе по льготным ставкам арендной платы) имущества, принадлежащего на праве собственности </w:t>
      </w:r>
      <w:r w:rsidR="002B74B5">
        <w:t>Янтиковском</w:t>
      </w:r>
      <w:r>
        <w:t>у муниципальному округу Чувашской Республики, информационная поддержка, обеспечение поддержки социально ориентированным некоммерческим организациям.</w:t>
      </w:r>
    </w:p>
    <w:p w14:paraId="495BA9C5" w14:textId="4F939FC7" w:rsidR="00EB2BEA" w:rsidRDefault="00EB2BEA">
      <w:r>
        <w:t xml:space="preserve">Финансовая поддержка оказывается в соответствии с законодательством Российской Федерации и законодательством Чувашской Республики за счет средств бюджета </w:t>
      </w:r>
      <w:r w:rsidR="008654C8">
        <w:t>Янтиковского</w:t>
      </w:r>
      <w:r>
        <w:t xml:space="preserve"> муниципального округа Чувашской Республики.</w:t>
      </w:r>
    </w:p>
    <w:p w14:paraId="5C8CCE25" w14:textId="3BA7979A" w:rsidR="00EB2BEA" w:rsidRDefault="00EB2BEA">
      <w:r>
        <w:t xml:space="preserve">Основаниями для разработки подпрограммы </w:t>
      </w:r>
      <w:r w:rsidR="005368F2">
        <w:t>«</w:t>
      </w:r>
      <w:r>
        <w:t xml:space="preserve">Поддержка социально ориентированных некоммерческих организаций в </w:t>
      </w:r>
      <w:r w:rsidR="002B74B5">
        <w:t>Янтиковском</w:t>
      </w:r>
      <w:r>
        <w:t xml:space="preserve"> муниципальном округе Чувашской Республики</w:t>
      </w:r>
      <w:r w:rsidR="005368F2">
        <w:t>»</w:t>
      </w:r>
      <w:r>
        <w:t xml:space="preserve"> муниципальной программы </w:t>
      </w:r>
      <w:r w:rsidR="008654C8">
        <w:t>Янтиковского</w:t>
      </w:r>
      <w:r>
        <w:t xml:space="preserve"> муниципального округа Чувашской Республики </w:t>
      </w:r>
      <w:r w:rsidR="005368F2">
        <w:t>«</w:t>
      </w:r>
      <w:r>
        <w:t>Социальная поддержка граждан</w:t>
      </w:r>
      <w:r w:rsidR="005368F2">
        <w:t>»</w:t>
      </w:r>
      <w:r>
        <w:t xml:space="preserve"> (далее - подпрограмма) являются создание условий в </w:t>
      </w:r>
      <w:r w:rsidR="002B74B5">
        <w:t>Янтиковском</w:t>
      </w:r>
      <w:r>
        <w:t xml:space="preserve"> муниципальном округе Чувашской Республики для развития социально ориентированных некоммерческих организаций и поддержка деятельности социально ориентированных некоммерческих организаций.</w:t>
      </w:r>
    </w:p>
    <w:p w14:paraId="20CD4AA5" w14:textId="276FB741" w:rsidR="00EB2BEA" w:rsidRDefault="00EB2BEA">
      <w:r>
        <w:t xml:space="preserve">Основная цель подпрограммы - 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</w:t>
      </w:r>
      <w:r w:rsidR="008654C8">
        <w:t>Янтиковского</w:t>
      </w:r>
      <w:r>
        <w:t xml:space="preserve"> муниципального округа на основе взаимного доверия и открытости, заинтересованности в позитивных изменениях.</w:t>
      </w:r>
    </w:p>
    <w:p w14:paraId="7EB55050" w14:textId="77777777" w:rsidR="00EB2BEA" w:rsidRDefault="00EB2BEA">
      <w:r>
        <w:t>Достижению поставленной в подпрограмме цели способствует решение следующих задач:</w:t>
      </w:r>
    </w:p>
    <w:p w14:paraId="0CD70BFF" w14:textId="77777777" w:rsidR="00EB2BEA" w:rsidRDefault="00EB2BEA">
      <w: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14:paraId="30F3DDB9" w14:textId="77777777" w:rsidR="00EB2BEA" w:rsidRDefault="00EB2BEA">
      <w:r>
        <w:t>содействие повышению эффективности деятельности социально ориентированных некоммерческих организаций.</w:t>
      </w:r>
    </w:p>
    <w:p w14:paraId="168DE2DE" w14:textId="77777777" w:rsidR="00EB2BEA" w:rsidRDefault="00EB2BEA">
      <w:r>
        <w:t>Актуальность принятия подпрограммы объясняется необходимостью дальнейшего развития гражданского общества и закрепления механизма социального партнерства.</w:t>
      </w:r>
    </w:p>
    <w:p w14:paraId="5C451E43" w14:textId="77777777" w:rsidR="00EB2BEA" w:rsidRDefault="00EB2BEA"/>
    <w:p w14:paraId="62A6D258" w14:textId="77777777" w:rsidR="00EB2BEA" w:rsidRDefault="00EB2BEA">
      <w:pPr>
        <w:pStyle w:val="1"/>
      </w:pPr>
      <w:bookmarkStart w:id="22" w:name="sub_4002"/>
      <w: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22"/>
    <w:p w14:paraId="205A5713" w14:textId="77777777" w:rsidR="00EB2BEA" w:rsidRDefault="00EB2BEA">
      <w:r>
        <w:t>Целевыми индикаторами и показателями подпрограммы являются:</w:t>
      </w:r>
    </w:p>
    <w:p w14:paraId="44CB449A" w14:textId="03D5F6F5" w:rsidR="00EB2BEA" w:rsidRDefault="00EB2BEA">
      <w:r>
        <w:t xml:space="preserve">количество социально ориентированных некоммерческих организаций, зарегистрированных на территории </w:t>
      </w:r>
      <w:r w:rsidR="008654C8">
        <w:t>Янтиковского</w:t>
      </w:r>
      <w:r>
        <w:t xml:space="preserve"> муниципального округа;</w:t>
      </w:r>
    </w:p>
    <w:p w14:paraId="45139379" w14:textId="77777777" w:rsidR="00EB2BEA" w:rsidRDefault="00EB2BEA">
      <w:r>
        <w:t>увеличение количества публикаций в средствах массовой информации о деятельности социально ориентированных некоммерческих организаций.</w:t>
      </w:r>
    </w:p>
    <w:p w14:paraId="1B0D6665" w14:textId="77777777" w:rsidR="00EB2BEA" w:rsidRDefault="00EB2BEA">
      <w:r>
        <w:t>В результате реализации мероприятий подпрограммы ожидается достижение к 2036 году следующих целевых индикаторов и показателей:</w:t>
      </w:r>
    </w:p>
    <w:p w14:paraId="6C1DF792" w14:textId="426FCD46" w:rsidR="00EB2BEA" w:rsidRDefault="00EB2BEA">
      <w:r>
        <w:t xml:space="preserve">количество социально ориентированных некоммерческих организаций, зарегистрированных на территории </w:t>
      </w:r>
      <w:r w:rsidR="008654C8">
        <w:t>Янтиковского</w:t>
      </w:r>
      <w:r>
        <w:t xml:space="preserve"> муниципального округа:</w:t>
      </w:r>
    </w:p>
    <w:p w14:paraId="54AF95CC" w14:textId="77777777" w:rsidR="00EB2BEA" w:rsidRDefault="00EB2BEA">
      <w:r>
        <w:t>в 2023 году - 2 единиц;</w:t>
      </w:r>
    </w:p>
    <w:p w14:paraId="6F129364" w14:textId="77777777" w:rsidR="00EB2BEA" w:rsidRDefault="00EB2BEA">
      <w:r>
        <w:t>в 2024 году - 2 единиц;</w:t>
      </w:r>
    </w:p>
    <w:p w14:paraId="36AD4CD4" w14:textId="77777777" w:rsidR="00EB2BEA" w:rsidRDefault="00EB2BEA">
      <w:r>
        <w:t>в 2025 году - 2 единиц;</w:t>
      </w:r>
    </w:p>
    <w:p w14:paraId="31693144" w14:textId="77777777" w:rsidR="00EB2BEA" w:rsidRDefault="00EB2BEA">
      <w:r>
        <w:t>в 2030 году - 3 единица;</w:t>
      </w:r>
    </w:p>
    <w:p w14:paraId="2B93C5C9" w14:textId="77777777" w:rsidR="00EB2BEA" w:rsidRDefault="00EB2BEA">
      <w:r>
        <w:t>в 2035 году - 3 единиц;</w:t>
      </w:r>
    </w:p>
    <w:p w14:paraId="5F177FD1" w14:textId="77777777" w:rsidR="00EB2BEA" w:rsidRDefault="00EB2BEA">
      <w:r>
        <w:t>увеличение количества публикаций в средствах массовой информации о деятельности социально ориентированных некоммерческих организаций:</w:t>
      </w:r>
    </w:p>
    <w:p w14:paraId="238F5FED" w14:textId="77777777" w:rsidR="00EB2BEA" w:rsidRDefault="00EB2BEA">
      <w:r>
        <w:t>в 2023 году - 101,0 процента;</w:t>
      </w:r>
    </w:p>
    <w:p w14:paraId="4E5FC942" w14:textId="77777777" w:rsidR="00EB2BEA" w:rsidRDefault="00EB2BEA">
      <w:r>
        <w:t>в 2024 году - 101,5 процента;</w:t>
      </w:r>
    </w:p>
    <w:p w14:paraId="4BB8D1BA" w14:textId="77777777" w:rsidR="00EB2BEA" w:rsidRDefault="00EB2BEA">
      <w:r>
        <w:t>в 2025 году - 105,0 процента;</w:t>
      </w:r>
    </w:p>
    <w:p w14:paraId="0C52A3DE" w14:textId="77777777" w:rsidR="00EB2BEA" w:rsidRDefault="00EB2BEA">
      <w:r>
        <w:t>в 2030 году - 105,0 процента;</w:t>
      </w:r>
    </w:p>
    <w:p w14:paraId="59652036" w14:textId="77777777" w:rsidR="00EB2BEA" w:rsidRDefault="00EB2BEA">
      <w:r>
        <w:t>в 2035 году - 107,5 процента.</w:t>
      </w:r>
    </w:p>
    <w:p w14:paraId="1791AA09" w14:textId="77777777" w:rsidR="00EB2BEA" w:rsidRDefault="00EB2BEA"/>
    <w:p w14:paraId="4A34DCC2" w14:textId="77777777" w:rsidR="00EB2BEA" w:rsidRDefault="00EB2BEA">
      <w:pPr>
        <w:pStyle w:val="1"/>
      </w:pPr>
      <w:bookmarkStart w:id="23" w:name="sub_4003"/>
      <w:r>
        <w:t>Раздел III. Характеристики основных мероприятий подпрограммы, с указанием сроков и этапов их реализации</w:t>
      </w:r>
    </w:p>
    <w:bookmarkEnd w:id="23"/>
    <w:p w14:paraId="1EDE3D65" w14:textId="77777777" w:rsidR="00EB2BEA" w:rsidRDefault="00EB2BEA">
      <w: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включают три основных мероприятия:</w:t>
      </w:r>
    </w:p>
    <w:p w14:paraId="4EE6133F" w14:textId="77777777" w:rsidR="00EB2BEA" w:rsidRDefault="00EB2BEA">
      <w:r w:rsidRPr="005368F2">
        <w:rPr>
          <w:b/>
          <w:bCs/>
          <w:i/>
          <w:iCs/>
        </w:rPr>
        <w:t>Основное мероприятие 1. Оказание имущественной поддержки</w:t>
      </w:r>
      <w:r>
        <w:t>.</w:t>
      </w:r>
    </w:p>
    <w:p w14:paraId="6B7D43A2" w14:textId="5622E014" w:rsidR="00EB2BEA" w:rsidRDefault="00EB2BEA">
      <w:r>
        <w:t xml:space="preserve"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</w:t>
      </w:r>
      <w:r w:rsidR="002B74B5">
        <w:t>Янтиковском</w:t>
      </w:r>
      <w:r>
        <w:t>у муниципальному округу.</w:t>
      </w:r>
    </w:p>
    <w:p w14:paraId="3F987F55" w14:textId="77777777" w:rsidR="00EB2BEA" w:rsidRDefault="00EB2BEA">
      <w:r w:rsidRPr="005368F2">
        <w:rPr>
          <w:b/>
          <w:bCs/>
          <w:i/>
          <w:iCs/>
        </w:rPr>
        <w:t>Основное мероприятие 2. Предоставление информационной поддержки</w:t>
      </w:r>
      <w:r>
        <w:t>.</w:t>
      </w:r>
    </w:p>
    <w:p w14:paraId="5859C5DB" w14:textId="51385F29" w:rsidR="00EB2BEA" w:rsidRDefault="00EB2BEA">
      <w:r>
        <w:t xml:space="preserve">В рамках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</w:t>
      </w:r>
      <w:r w:rsidR="005368F2">
        <w:t>«</w:t>
      </w:r>
      <w:r>
        <w:t>Интернет</w:t>
      </w:r>
      <w:r w:rsidR="005368F2">
        <w:t>»</w:t>
      </w:r>
      <w:r>
        <w:t>.</w:t>
      </w:r>
    </w:p>
    <w:p w14:paraId="07084492" w14:textId="77777777" w:rsidR="00EB2BEA" w:rsidRPr="005368F2" w:rsidRDefault="00EB2BEA">
      <w:pPr>
        <w:rPr>
          <w:b/>
          <w:bCs/>
          <w:i/>
          <w:iCs/>
        </w:rPr>
      </w:pPr>
      <w:r w:rsidRPr="005368F2">
        <w:rPr>
          <w:b/>
          <w:bCs/>
          <w:i/>
          <w:iCs/>
        </w:rPr>
        <w:t>Основное мероприятие 3. Обеспечение поддержки деятельности социально ориентированных некоммерческих организаций.</w:t>
      </w:r>
    </w:p>
    <w:p w14:paraId="633B38A1" w14:textId="77777777" w:rsidR="00EB2BEA" w:rsidRDefault="00EB2BEA">
      <w:r>
        <w:t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образований.</w:t>
      </w:r>
    </w:p>
    <w:p w14:paraId="71F85D0A" w14:textId="77777777" w:rsidR="00EB2BEA" w:rsidRDefault="00EB2BEA">
      <w:r>
        <w:t>Подпрограмма реализуется в период с 2023 по 2035 год в три этапа:</w:t>
      </w:r>
    </w:p>
    <w:p w14:paraId="60163FB1" w14:textId="77777777" w:rsidR="00EB2BEA" w:rsidRDefault="00EB2BEA">
      <w:r>
        <w:t>1 этап - 2023 - 2025 годы;</w:t>
      </w:r>
    </w:p>
    <w:p w14:paraId="50965B44" w14:textId="77777777" w:rsidR="00EB2BEA" w:rsidRDefault="00EB2BEA">
      <w:r>
        <w:t>2 этап - 2026 - 2030 годы;</w:t>
      </w:r>
    </w:p>
    <w:p w14:paraId="3338241C" w14:textId="77777777" w:rsidR="00EB2BEA" w:rsidRDefault="00EB2BEA">
      <w:r>
        <w:t>3 этап - 2031 - 2035 годы.</w:t>
      </w:r>
    </w:p>
    <w:p w14:paraId="0BCE08F0" w14:textId="77777777" w:rsidR="00EB2BEA" w:rsidRDefault="00EB2BEA"/>
    <w:p w14:paraId="7A398C97" w14:textId="77777777" w:rsidR="00EB2BEA" w:rsidRDefault="00EB2BEA">
      <w:pPr>
        <w:pStyle w:val="1"/>
      </w:pPr>
      <w:bookmarkStart w:id="24" w:name="sub_4004"/>
      <w: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bookmarkEnd w:id="24"/>
    <w:p w14:paraId="28DEB549" w14:textId="77777777" w:rsidR="00EB2BEA" w:rsidRDefault="00EB2BEA">
      <w:r>
        <w:t>Общий объем финансирования подпрограммы в 2023 - 2035 годах составляет 0,0 тыс. рублей, в том числе за счет средств:</w:t>
      </w:r>
    </w:p>
    <w:p w14:paraId="02DD685F" w14:textId="586BC3C5" w:rsidR="00EB2BEA" w:rsidRDefault="00EB2BEA">
      <w:r>
        <w:t xml:space="preserve">бюджета </w:t>
      </w:r>
      <w:r w:rsidR="008654C8">
        <w:t>Янтиковского</w:t>
      </w:r>
      <w:r>
        <w:t xml:space="preserve"> муниципального округа Чувашской Республики - 0,0 тыс. рублей.</w:t>
      </w:r>
    </w:p>
    <w:p w14:paraId="02F9B67E" w14:textId="77777777" w:rsidR="00EB2BEA" w:rsidRDefault="00EB2BEA">
      <w:r>
        <w:t>Прогнозируемый объем финансирования подпрограммы на 1 этапе (2023 - 2025 годы) составляет 0,0 тыс. рублей, в том числе:</w:t>
      </w:r>
    </w:p>
    <w:p w14:paraId="40DAB92C" w14:textId="77777777" w:rsidR="00EB2BEA" w:rsidRDefault="00EB2BEA">
      <w:r>
        <w:t>в 2023 году - 0,0 тыс. рублей;</w:t>
      </w:r>
    </w:p>
    <w:p w14:paraId="21FE9CB5" w14:textId="77777777" w:rsidR="00EB2BEA" w:rsidRDefault="00EB2BEA">
      <w:r>
        <w:t>в 2024 году - 0,0 тыс. рублей;</w:t>
      </w:r>
    </w:p>
    <w:p w14:paraId="3FCE81C7" w14:textId="77777777" w:rsidR="00EB2BEA" w:rsidRDefault="00EB2BEA">
      <w:r>
        <w:t>в 2025 году - 0,0 тыс. рублей;</w:t>
      </w:r>
    </w:p>
    <w:p w14:paraId="705587B5" w14:textId="77777777" w:rsidR="00EB2BEA" w:rsidRDefault="00EB2BEA">
      <w:r>
        <w:t>из них средства:</w:t>
      </w:r>
    </w:p>
    <w:p w14:paraId="1C44117C" w14:textId="3B8A2CD3" w:rsidR="00EB2BEA" w:rsidRDefault="00EB2BEA">
      <w:r>
        <w:t xml:space="preserve">бюджета </w:t>
      </w:r>
      <w:r w:rsidR="008654C8">
        <w:t>Янтиковского</w:t>
      </w:r>
      <w:r>
        <w:t xml:space="preserve"> муниципального округа Чувашской Республики - 0,0 тыс. рублей (100,0 процентов), в том числе:</w:t>
      </w:r>
    </w:p>
    <w:p w14:paraId="7A5F76B8" w14:textId="77777777" w:rsidR="00EB2BEA" w:rsidRDefault="00EB2BEA">
      <w:r>
        <w:t>в 2023 году - 0,0 тыс. рублей;</w:t>
      </w:r>
    </w:p>
    <w:p w14:paraId="3B5A6548" w14:textId="77777777" w:rsidR="00EB2BEA" w:rsidRDefault="00EB2BEA">
      <w:r>
        <w:t>в 2024 году - 0,0 тыс. рублей;</w:t>
      </w:r>
    </w:p>
    <w:p w14:paraId="15EC5F7D" w14:textId="77777777" w:rsidR="00EB2BEA" w:rsidRDefault="00EB2BEA">
      <w:r>
        <w:t>в 2025 году - 0,0 тыс. рублей.</w:t>
      </w:r>
    </w:p>
    <w:p w14:paraId="2817FA34" w14:textId="77777777" w:rsidR="00EB2BEA" w:rsidRDefault="00EB2BEA">
      <w:r>
        <w:t>На 2 этапе (2026 - 2030 годы) объем финансирования подпрограммы составляет 0,0 тыс. рублей.</w:t>
      </w:r>
    </w:p>
    <w:p w14:paraId="3AE674C8" w14:textId="77777777" w:rsidR="00EB2BEA" w:rsidRDefault="00EB2BEA">
      <w:r>
        <w:t>На 3 этапе (2031 - 2035 годы) объем финансирования подпрограммы составляет 0,0 тыс. рублей.</w:t>
      </w:r>
    </w:p>
    <w:p w14:paraId="361AF8F8" w14:textId="576ECDA3" w:rsidR="00EB2BEA" w:rsidRDefault="00EB2BEA">
      <w:r>
        <w:t xml:space="preserve">Объемы финансирования подпрограммы подлежат ежегодному уточнению исходя из реальных возможностей бюджета </w:t>
      </w:r>
      <w:r w:rsidR="008654C8">
        <w:t>Янтиковского</w:t>
      </w:r>
      <w:r>
        <w:t xml:space="preserve"> муниципального округа.</w:t>
      </w:r>
    </w:p>
    <w:p w14:paraId="43CE138A" w14:textId="77777777" w:rsidR="00EB2BEA" w:rsidRDefault="00EB2BEA">
      <w: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5368F2">
          <w:rPr>
            <w:rStyle w:val="a4"/>
            <w:color w:val="auto"/>
          </w:rPr>
          <w:t>приложении</w:t>
        </w:r>
      </w:hyperlink>
      <w:r>
        <w:t xml:space="preserve"> к настоящей подпрограмме.</w:t>
      </w:r>
    </w:p>
    <w:p w14:paraId="53D07FFB" w14:textId="77777777" w:rsidR="00EB2BEA" w:rsidRDefault="00EB2BEA"/>
    <w:p w14:paraId="00CA9AC7" w14:textId="77777777" w:rsidR="00EB2BEA" w:rsidRDefault="00EB2BEA">
      <w:pPr>
        <w:ind w:firstLine="0"/>
        <w:jc w:val="left"/>
        <w:sectPr w:rsidR="00EB2BEA">
          <w:headerReference w:type="default" r:id="rId27"/>
          <w:footerReference w:type="default" r:id="rId2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77A0688E" w14:textId="62776B0E" w:rsidR="00EB2BEA" w:rsidRPr="005368F2" w:rsidRDefault="00EB2BEA">
      <w:pPr>
        <w:jc w:val="right"/>
        <w:rPr>
          <w:rStyle w:val="a3"/>
          <w:b w:val="0"/>
        </w:rPr>
      </w:pPr>
      <w:bookmarkStart w:id="25" w:name="sub_4100"/>
      <w:r w:rsidRPr="005368F2">
        <w:rPr>
          <w:rStyle w:val="a3"/>
          <w:b w:val="0"/>
        </w:rPr>
        <w:t>Приложение</w:t>
      </w:r>
      <w:r w:rsidRPr="005368F2">
        <w:rPr>
          <w:rStyle w:val="a3"/>
          <w:b w:val="0"/>
        </w:rPr>
        <w:br/>
        <w:t xml:space="preserve">к </w:t>
      </w:r>
      <w:hyperlink w:anchor="sub_4000" w:history="1">
        <w:r w:rsidRPr="005368F2">
          <w:rPr>
            <w:rStyle w:val="a4"/>
            <w:bCs/>
            <w:color w:val="auto"/>
          </w:rPr>
          <w:t>подпрограмме</w:t>
        </w:r>
      </w:hyperlink>
      <w:r w:rsidRPr="005368F2">
        <w:rPr>
          <w:rStyle w:val="a3"/>
          <w:b w:val="0"/>
        </w:rPr>
        <w:t xml:space="preserve"> </w:t>
      </w:r>
      <w:r w:rsidR="005368F2">
        <w:rPr>
          <w:rStyle w:val="a3"/>
          <w:b w:val="0"/>
        </w:rPr>
        <w:t>«</w:t>
      </w:r>
      <w:r w:rsidRPr="005368F2">
        <w:rPr>
          <w:rStyle w:val="a3"/>
          <w:b w:val="0"/>
        </w:rPr>
        <w:t>Поддержка</w:t>
      </w:r>
      <w:r w:rsidR="005368F2">
        <w:rPr>
          <w:rStyle w:val="a3"/>
          <w:b w:val="0"/>
        </w:rPr>
        <w:t xml:space="preserve"> </w:t>
      </w:r>
      <w:r w:rsidRPr="005368F2">
        <w:rPr>
          <w:rStyle w:val="a3"/>
          <w:b w:val="0"/>
        </w:rPr>
        <w:t>социально ориентированных</w:t>
      </w:r>
      <w:r w:rsidRPr="005368F2">
        <w:rPr>
          <w:rStyle w:val="a3"/>
          <w:b w:val="0"/>
        </w:rPr>
        <w:br/>
        <w:t>некоммерческих организаций</w:t>
      </w:r>
      <w:r w:rsidR="005368F2">
        <w:rPr>
          <w:rStyle w:val="a3"/>
          <w:b w:val="0"/>
        </w:rPr>
        <w:t xml:space="preserve"> </w:t>
      </w:r>
      <w:r w:rsidRPr="005368F2">
        <w:rPr>
          <w:rStyle w:val="a3"/>
          <w:b w:val="0"/>
        </w:rPr>
        <w:t xml:space="preserve">в </w:t>
      </w:r>
      <w:r w:rsidR="002B74B5" w:rsidRPr="005368F2">
        <w:rPr>
          <w:rStyle w:val="a3"/>
          <w:b w:val="0"/>
        </w:rPr>
        <w:t>Янтиковском</w:t>
      </w:r>
      <w:r w:rsidRPr="005368F2">
        <w:rPr>
          <w:rStyle w:val="a3"/>
          <w:b w:val="0"/>
        </w:rPr>
        <w:t xml:space="preserve"> муниципальном</w:t>
      </w:r>
      <w:r w:rsidRPr="005368F2">
        <w:rPr>
          <w:rStyle w:val="a3"/>
          <w:b w:val="0"/>
        </w:rPr>
        <w:br/>
        <w:t>округе</w:t>
      </w:r>
      <w:r w:rsidR="005368F2">
        <w:rPr>
          <w:rStyle w:val="a3"/>
          <w:b w:val="0"/>
        </w:rPr>
        <w:t xml:space="preserve">» </w:t>
      </w:r>
      <w:r w:rsidRPr="005368F2">
        <w:rPr>
          <w:rStyle w:val="a3"/>
          <w:b w:val="0"/>
        </w:rPr>
        <w:t xml:space="preserve">муниципальной программы </w:t>
      </w:r>
      <w:r w:rsidR="008654C8" w:rsidRPr="005368F2">
        <w:rPr>
          <w:rStyle w:val="a3"/>
          <w:b w:val="0"/>
        </w:rPr>
        <w:t>Янтиковского</w:t>
      </w:r>
      <w:r w:rsidRPr="005368F2">
        <w:rPr>
          <w:rStyle w:val="a3"/>
          <w:b w:val="0"/>
        </w:rPr>
        <w:br/>
        <w:t>муниципального округа</w:t>
      </w:r>
      <w:r w:rsidR="005368F2">
        <w:rPr>
          <w:rStyle w:val="a3"/>
          <w:b w:val="0"/>
        </w:rPr>
        <w:t xml:space="preserve"> «</w:t>
      </w:r>
      <w:r w:rsidRPr="005368F2">
        <w:rPr>
          <w:rStyle w:val="a3"/>
          <w:b w:val="0"/>
        </w:rPr>
        <w:t>Социальная поддержка граждан</w:t>
      </w:r>
      <w:r w:rsidR="005368F2">
        <w:rPr>
          <w:rStyle w:val="a3"/>
          <w:b w:val="0"/>
        </w:rPr>
        <w:t>»</w:t>
      </w:r>
    </w:p>
    <w:bookmarkEnd w:id="25"/>
    <w:p w14:paraId="5FD80C7E" w14:textId="77777777" w:rsidR="00EB2BEA" w:rsidRDefault="00EB2BEA"/>
    <w:p w14:paraId="7E641B5B" w14:textId="5E4EF3B9" w:rsidR="00EB2BEA" w:rsidRDefault="00EB2BEA">
      <w:pPr>
        <w:pStyle w:val="1"/>
      </w:pPr>
      <w:r>
        <w:t>Ресурсное обеспечение</w:t>
      </w:r>
      <w:r>
        <w:br/>
        <w:t xml:space="preserve">реализации подпрограммы </w:t>
      </w:r>
      <w:r w:rsidR="005368F2">
        <w:t>«</w:t>
      </w:r>
      <w:r>
        <w:t xml:space="preserve">Поддержка социально ориентированных некоммерческих организаций в </w:t>
      </w:r>
      <w:r w:rsidR="002B74B5">
        <w:t>Янтиковском</w:t>
      </w:r>
      <w:r>
        <w:t xml:space="preserve"> муниципальном округе</w:t>
      </w:r>
      <w:r w:rsidR="005368F2">
        <w:t>»</w:t>
      </w:r>
      <w:r>
        <w:t xml:space="preserve"> муниципальной программы </w:t>
      </w:r>
      <w:r w:rsidR="008654C8">
        <w:t>Янтиковского</w:t>
      </w:r>
      <w:r>
        <w:t xml:space="preserve"> муниципального округа </w:t>
      </w:r>
      <w:r w:rsidR="005368F2">
        <w:t>«</w:t>
      </w:r>
      <w:r>
        <w:t>Социальная поддержка граждан</w:t>
      </w:r>
      <w:r w:rsidR="005368F2">
        <w:t>»</w:t>
      </w:r>
    </w:p>
    <w:p w14:paraId="617A6D3D" w14:textId="77777777" w:rsidR="00EB2BEA" w:rsidRDefault="00EB2BEA"/>
    <w:tbl>
      <w:tblPr>
        <w:tblW w:w="15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742"/>
        <w:gridCol w:w="1260"/>
        <w:gridCol w:w="1150"/>
        <w:gridCol w:w="840"/>
        <w:gridCol w:w="840"/>
        <w:gridCol w:w="840"/>
        <w:gridCol w:w="840"/>
        <w:gridCol w:w="27"/>
        <w:gridCol w:w="953"/>
        <w:gridCol w:w="27"/>
        <w:gridCol w:w="953"/>
        <w:gridCol w:w="27"/>
        <w:gridCol w:w="1233"/>
        <w:gridCol w:w="27"/>
        <w:gridCol w:w="953"/>
        <w:gridCol w:w="27"/>
        <w:gridCol w:w="1145"/>
        <w:gridCol w:w="27"/>
        <w:gridCol w:w="1107"/>
        <w:gridCol w:w="27"/>
      </w:tblGrid>
      <w:tr w:rsidR="00EB2BEA" w14:paraId="0910DB7B" w14:textId="77777777" w:rsidTr="00555364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EAE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Статус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3CD" w14:textId="2B187EA6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Наименование подпрограммы муниципальной программы </w:t>
            </w:r>
            <w:r w:rsidR="008654C8" w:rsidRPr="005368F2">
              <w:rPr>
                <w:sz w:val="20"/>
                <w:szCs w:val="20"/>
              </w:rPr>
              <w:t>Янтиковского</w:t>
            </w:r>
            <w:r w:rsidRPr="005368F2">
              <w:rPr>
                <w:sz w:val="20"/>
                <w:szCs w:val="20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D152" w14:textId="7AEC67EB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Задача подпрограммы муниципальной программы </w:t>
            </w:r>
            <w:r w:rsidR="008654C8" w:rsidRPr="005368F2">
              <w:rPr>
                <w:sz w:val="20"/>
                <w:szCs w:val="20"/>
              </w:rPr>
              <w:t>Янтиковского</w:t>
            </w:r>
            <w:r w:rsidRPr="005368F2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2EBF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4E2C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Код </w:t>
            </w:r>
            <w:hyperlink r:id="rId29" w:history="1">
              <w:r w:rsidRPr="005368F2">
                <w:rPr>
                  <w:rStyle w:val="a4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055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04841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Расходы по годам, тыс. рублей</w:t>
            </w:r>
          </w:p>
        </w:tc>
      </w:tr>
      <w:tr w:rsidR="00EB2BEA" w14:paraId="0DAD584D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671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3610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4B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C67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267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B457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4F2A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4C3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A1F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F5B6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2023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27C7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2024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CE8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2025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24B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2026-2030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7CAD7" w14:textId="77777777" w:rsidR="00EB2BEA" w:rsidRPr="005368F2" w:rsidRDefault="00EB2BEA">
            <w:pPr>
              <w:pStyle w:val="a5"/>
              <w:jc w:val="center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2031-2035</w:t>
            </w:r>
          </w:p>
        </w:tc>
      </w:tr>
      <w:tr w:rsidR="00EB2BEA" w14:paraId="0016A981" w14:textId="77777777" w:rsidTr="00555364">
        <w:trPr>
          <w:gridAfter w:val="1"/>
          <w:wAfter w:w="27" w:type="dxa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434D" w14:textId="77777777" w:rsidR="00EB2BEA" w:rsidRDefault="00EB2BEA">
            <w:pPr>
              <w:pStyle w:val="a5"/>
              <w:jc w:val="center"/>
            </w:pPr>
            <w: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BA8C" w14:textId="77777777" w:rsidR="00EB2BEA" w:rsidRDefault="00EB2BEA">
            <w:pPr>
              <w:pStyle w:val="a5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FA6" w14:textId="77777777" w:rsidR="00EB2BEA" w:rsidRDefault="00EB2BEA">
            <w:pPr>
              <w:pStyle w:val="a5"/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E7A2" w14:textId="77777777" w:rsidR="00EB2BEA" w:rsidRDefault="00EB2BEA">
            <w:pPr>
              <w:pStyle w:val="a5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1414" w14:textId="77777777" w:rsidR="00EB2BEA" w:rsidRDefault="00EB2BEA">
            <w:pPr>
              <w:pStyle w:val="a5"/>
              <w:jc w:val="center"/>
            </w:pPr>
            <w: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87C" w14:textId="77777777" w:rsidR="00EB2BEA" w:rsidRDefault="00EB2BEA">
            <w:pPr>
              <w:pStyle w:val="a5"/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BBC0" w14:textId="77777777" w:rsidR="00EB2BEA" w:rsidRDefault="00EB2BEA">
            <w:pPr>
              <w:pStyle w:val="a5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9483" w14:textId="77777777" w:rsidR="00EB2BEA" w:rsidRDefault="00EB2BEA">
            <w:pPr>
              <w:pStyle w:val="a5"/>
              <w:jc w:val="center"/>
            </w:pPr>
            <w: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E50" w14:textId="77777777" w:rsidR="00EB2BEA" w:rsidRDefault="00EB2BEA">
            <w:pPr>
              <w:pStyle w:val="a5"/>
              <w:jc w:val="center"/>
            </w:pPr>
            <w:r>
              <w:t>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9CC" w14:textId="77777777" w:rsidR="00EB2BEA" w:rsidRDefault="00EB2BEA">
            <w:pPr>
              <w:pStyle w:val="a5"/>
              <w:jc w:val="center"/>
            </w:pPr>
            <w:r>
              <w:t>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BC90" w14:textId="77777777" w:rsidR="00EB2BEA" w:rsidRDefault="00EB2BEA">
            <w:pPr>
              <w:pStyle w:val="a5"/>
              <w:jc w:val="center"/>
            </w:pPr>
            <w:r>
              <w:t>11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F20" w14:textId="77777777" w:rsidR="00EB2BEA" w:rsidRDefault="00EB2BEA">
            <w:pPr>
              <w:pStyle w:val="a5"/>
              <w:jc w:val="center"/>
            </w:pPr>
            <w:r>
              <w:t>12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808E" w14:textId="77777777" w:rsidR="00EB2BEA" w:rsidRDefault="00EB2BEA">
            <w:pPr>
              <w:pStyle w:val="a5"/>
              <w:jc w:val="center"/>
            </w:pP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EB0F0" w14:textId="77777777" w:rsidR="00EB2BEA" w:rsidRDefault="00EB2BEA">
            <w:pPr>
              <w:pStyle w:val="a5"/>
              <w:jc w:val="center"/>
            </w:pPr>
            <w:r>
              <w:t>14</w:t>
            </w:r>
          </w:p>
        </w:tc>
      </w:tr>
      <w:tr w:rsidR="00EB2BEA" w14:paraId="527F88E1" w14:textId="77777777" w:rsidTr="00555364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3D4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7314" w14:textId="3B1344F3" w:rsidR="00EB2BEA" w:rsidRPr="005368F2" w:rsidRDefault="005368F2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EB2BEA" w:rsidRPr="005368F2">
              <w:rPr>
                <w:sz w:val="20"/>
                <w:szCs w:val="20"/>
              </w:rPr>
              <w:t xml:space="preserve">Поддержка социально ориентированных некоммерческих организаций в </w:t>
            </w:r>
            <w:r w:rsidR="002B74B5" w:rsidRPr="005368F2">
              <w:rPr>
                <w:sz w:val="20"/>
                <w:szCs w:val="20"/>
              </w:rPr>
              <w:t>Янтиковском</w:t>
            </w:r>
            <w:r w:rsidR="00EB2BEA" w:rsidRPr="005368F2">
              <w:rPr>
                <w:sz w:val="20"/>
                <w:szCs w:val="20"/>
              </w:rPr>
              <w:t xml:space="preserve"> муниципальном округе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6CC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E1EC" w14:textId="775D5353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color w:val="000000"/>
                <w:sz w:val="20"/>
                <w:szCs w:val="20"/>
              </w:rPr>
              <w:t xml:space="preserve">Сектор культуры, социального развития и архивного дела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E9A8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368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D5E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Ц320177850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14A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14D1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75D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967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2E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EAD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48E9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54F2B10F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FEE7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B41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450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0E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D02C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D8D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4B2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2EC7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12A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CEE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BF2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A94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395E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EB6A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73FE6A75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EB6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C66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755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2D26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D968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30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7D3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C69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2B0E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99C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53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877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28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D220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694BBDF3" w14:textId="77777777" w:rsidTr="00555364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1281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Основное мероприятие 1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60C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A7D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0" w14:textId="65E75965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color w:val="000000"/>
                <w:sz w:val="20"/>
                <w:szCs w:val="20"/>
              </w:rPr>
              <w:t xml:space="preserve">Сектор культуры, социального развития и архивного дела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63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3688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56C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E70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091A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7F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A713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48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C6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62BD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5EE85483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08FE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975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EC2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D89E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EB7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BAF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9A3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2A4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117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42E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D4B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92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56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8963C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50B60E38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01D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C7E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CBE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2F51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E52F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CBD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AA2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473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352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EE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14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A6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3A0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904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648B3B53" w14:textId="77777777" w:rsidTr="00555364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20B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8D2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DEA0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DE7" w14:textId="2DD1D50F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color w:val="000000"/>
                <w:sz w:val="20"/>
                <w:szCs w:val="20"/>
              </w:rPr>
              <w:t xml:space="preserve">Сектор культуры, социального развития и архивного дела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FF3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26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4C8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FF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EBC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88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BE0E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D39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E2C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8FA6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23BE28F0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D4C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6E5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6AAD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F82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850F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93F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A2BA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E0F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9AD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EC7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DAD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24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CE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D17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395D0EE3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D14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375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527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951D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8C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0A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7B2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91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B4C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3CEE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CF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5A1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E7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BF2C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0C2A1D2A" w14:textId="77777777" w:rsidTr="0055536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175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AED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организаций, процентов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C46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96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101,0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2C5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101,5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AC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105,0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BDF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105,0*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49EB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107,5*</w:t>
            </w:r>
          </w:p>
        </w:tc>
      </w:tr>
      <w:tr w:rsidR="00EB2BEA" w14:paraId="28464A12" w14:textId="77777777" w:rsidTr="00555364">
        <w:trPr>
          <w:gridAfter w:val="1"/>
          <w:wAfter w:w="27" w:type="dxa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4B2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E1A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6C0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E380" w14:textId="4FF29B5E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 xml:space="preserve">ответственный исполнитель - </w:t>
            </w:r>
            <w:r w:rsidR="00555364" w:rsidRPr="00555364">
              <w:rPr>
                <w:color w:val="000000"/>
                <w:sz w:val="20"/>
                <w:szCs w:val="20"/>
              </w:rPr>
              <w:t>Сектор культуры, социального развития и архивного дела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A18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01B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E2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88B0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C88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всего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A0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8C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E5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F3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CFCA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6DF28C5D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A7C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D7A2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1B7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108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93A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1370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5D4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6E1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F26F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38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8F75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BC1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332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F94F6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  <w:tr w:rsidR="00EB2BEA" w14:paraId="4B832B4B" w14:textId="77777777" w:rsidTr="00555364">
        <w:trPr>
          <w:gridAfter w:val="1"/>
          <w:wAfter w:w="27" w:type="dxa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450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2386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A9F0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95C" w14:textId="77777777" w:rsidR="00EB2BEA" w:rsidRPr="005368F2" w:rsidRDefault="00EB2BE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AD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B29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960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89D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x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B59" w14:textId="77777777" w:rsidR="00EB2BEA" w:rsidRPr="005368F2" w:rsidRDefault="00EB2BEA">
            <w:pPr>
              <w:pStyle w:val="a7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C7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0B24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EAC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0BF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CC4A" w14:textId="77777777" w:rsidR="00EB2BEA" w:rsidRPr="005368F2" w:rsidRDefault="00EB2BEA">
            <w:pPr>
              <w:pStyle w:val="a5"/>
              <w:jc w:val="right"/>
              <w:rPr>
                <w:sz w:val="20"/>
                <w:szCs w:val="20"/>
              </w:rPr>
            </w:pPr>
            <w:r w:rsidRPr="005368F2">
              <w:rPr>
                <w:sz w:val="20"/>
                <w:szCs w:val="20"/>
              </w:rPr>
              <w:t>0,0</w:t>
            </w:r>
          </w:p>
        </w:tc>
      </w:tr>
    </w:tbl>
    <w:p w14:paraId="0220B21E" w14:textId="77777777" w:rsidR="00EB2BEA" w:rsidRDefault="00EB2BEA"/>
    <w:p w14:paraId="6410186B" w14:textId="77777777" w:rsidR="00EB2BEA" w:rsidRDefault="00EB2BEA" w:rsidP="00555364">
      <w:pPr>
        <w:jc w:val="right"/>
      </w:pPr>
    </w:p>
    <w:sectPr w:rsidR="00EB2BEA" w:rsidSect="00555364">
      <w:headerReference w:type="default" r:id="rId30"/>
      <w:footerReference w:type="default" r:id="rId31"/>
      <w:pgSz w:w="16837" w:h="11905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017500" w14:textId="77777777" w:rsidR="00ED0D6D" w:rsidRDefault="00ED0D6D">
      <w:r>
        <w:separator/>
      </w:r>
    </w:p>
  </w:endnote>
  <w:endnote w:type="continuationSeparator" w:id="0">
    <w:p w14:paraId="1A9D34F1" w14:textId="77777777" w:rsidR="00ED0D6D" w:rsidRDefault="00E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69"/>
      <w:gridCol w:w="3465"/>
      <w:gridCol w:w="3465"/>
    </w:tblGrid>
    <w:tr w:rsidR="004B33A7" w14:paraId="6F550DF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5D0B524" w14:textId="176C2E09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C20E9A" w14:textId="635A39E7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B712B2" w14:textId="6AAF54EF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B33A7" w14:paraId="2D6D5F9B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5AE1478" w14:textId="7C38C2DB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254159D" w14:textId="5EE116E9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ECDEF98" w14:textId="4E5646A5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4B33A7" w14:paraId="3D83EBA1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203C6C36" w14:textId="33B0C6F6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910116F" w14:textId="1BEED010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879A38C" w14:textId="56C34304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4B33A7" w14:paraId="2BB204BE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CCECEE7" w14:textId="21CE895F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4E461C4" w14:textId="414C2905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875AC4" w14:textId="60A8A844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4B33A7" w14:paraId="31918AEF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2872F3F" w14:textId="0969960A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2C471A" w14:textId="0E526140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B0614C" w14:textId="42ECB7C2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4B33A7" w14:paraId="23402025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E685733" w14:textId="286FA4A4" w:rsidR="004B33A7" w:rsidRDefault="004B33A7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3E5EFEE" w14:textId="713C1146" w:rsidR="004B33A7" w:rsidRDefault="004B33A7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7326457" w14:textId="5E0BE4F1" w:rsidR="004B33A7" w:rsidRDefault="004B33A7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7877C" w14:textId="77777777" w:rsidR="00ED0D6D" w:rsidRDefault="00ED0D6D">
      <w:r>
        <w:separator/>
      </w:r>
    </w:p>
  </w:footnote>
  <w:footnote w:type="continuationSeparator" w:id="0">
    <w:p w14:paraId="09DB9F93" w14:textId="77777777" w:rsidR="00ED0D6D" w:rsidRDefault="00E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AEE1" w14:textId="558B8A30" w:rsidR="004B33A7" w:rsidRPr="002C4A2C" w:rsidRDefault="004B33A7" w:rsidP="002C4A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DD381" w14:textId="0D20F7A4" w:rsidR="004B33A7" w:rsidRPr="009F766B" w:rsidRDefault="004B33A7" w:rsidP="009F766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8DA36" w14:textId="381E83E6" w:rsidR="004B33A7" w:rsidRPr="008A28B1" w:rsidRDefault="004B33A7" w:rsidP="008A28B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1802" w14:textId="3D33B05A" w:rsidR="004B33A7" w:rsidRPr="00505FFA" w:rsidRDefault="004B33A7" w:rsidP="00505FFA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73769" w14:textId="7CE82764" w:rsidR="004B33A7" w:rsidRPr="00555364" w:rsidRDefault="004B33A7" w:rsidP="005553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82"/>
    <w:rsid w:val="00010464"/>
    <w:rsid w:val="00060482"/>
    <w:rsid w:val="00141A26"/>
    <w:rsid w:val="00292F7E"/>
    <w:rsid w:val="002B0468"/>
    <w:rsid w:val="002B74B5"/>
    <w:rsid w:val="002C4A2C"/>
    <w:rsid w:val="00482BFC"/>
    <w:rsid w:val="004B33A7"/>
    <w:rsid w:val="004C1972"/>
    <w:rsid w:val="004D4A61"/>
    <w:rsid w:val="00505FFA"/>
    <w:rsid w:val="005368F2"/>
    <w:rsid w:val="00555364"/>
    <w:rsid w:val="005A2910"/>
    <w:rsid w:val="00613966"/>
    <w:rsid w:val="0074444B"/>
    <w:rsid w:val="0081208A"/>
    <w:rsid w:val="008654C8"/>
    <w:rsid w:val="008A28B1"/>
    <w:rsid w:val="008F65AE"/>
    <w:rsid w:val="00962921"/>
    <w:rsid w:val="009F766B"/>
    <w:rsid w:val="00A54C76"/>
    <w:rsid w:val="00B0074B"/>
    <w:rsid w:val="00C45FE4"/>
    <w:rsid w:val="00DA1C53"/>
    <w:rsid w:val="00E57968"/>
    <w:rsid w:val="00EB2BEA"/>
    <w:rsid w:val="00EB4ED6"/>
    <w:rsid w:val="00ED0D6D"/>
    <w:rsid w:val="00F037A5"/>
    <w:rsid w:val="00F60FE2"/>
    <w:rsid w:val="00FC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08CC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"/>
    <w:basedOn w:val="a"/>
    <w:rsid w:val="008654C8"/>
    <w:pPr>
      <w:widowControl/>
      <w:suppressAutoHyphens/>
      <w:overflowPunct w:val="0"/>
      <w:adjustRightInd/>
      <w:textAlignment w:val="baseline"/>
    </w:pPr>
    <w:rPr>
      <w:rFonts w:cstheme="minorBidi"/>
      <w:kern w:val="3"/>
      <w:szCs w:val="22"/>
    </w:rPr>
  </w:style>
  <w:style w:type="paragraph" w:customStyle="1" w:styleId="ConsPlusNormal">
    <w:name w:val="ConsPlusNormal"/>
    <w:link w:val="ConsPlusNormal0"/>
    <w:qFormat/>
    <w:rsid w:val="002B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ConsPlusNormal0">
    <w:name w:val="ConsPlusNormal Знак"/>
    <w:link w:val="ConsPlusNormal"/>
    <w:locked/>
    <w:rsid w:val="002B74B5"/>
    <w:rPr>
      <w:rFonts w:ascii="Calibri" w:eastAsia="Times New Roman" w:hAnsi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629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29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" w:hAnsi="Times New Roman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"/>
    <w:basedOn w:val="a"/>
    <w:rsid w:val="008654C8"/>
    <w:pPr>
      <w:widowControl/>
      <w:suppressAutoHyphens/>
      <w:overflowPunct w:val="0"/>
      <w:adjustRightInd/>
      <w:textAlignment w:val="baseline"/>
    </w:pPr>
    <w:rPr>
      <w:rFonts w:cstheme="minorBidi"/>
      <w:kern w:val="3"/>
      <w:szCs w:val="22"/>
    </w:rPr>
  </w:style>
  <w:style w:type="paragraph" w:customStyle="1" w:styleId="ConsPlusNormal">
    <w:name w:val="ConsPlusNormal"/>
    <w:link w:val="ConsPlusNormal0"/>
    <w:qFormat/>
    <w:rsid w:val="002B7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szCs w:val="20"/>
    </w:rPr>
  </w:style>
  <w:style w:type="character" w:customStyle="1" w:styleId="ConsPlusNormal0">
    <w:name w:val="ConsPlusNormal Знак"/>
    <w:link w:val="ConsPlusNormal"/>
    <w:locked/>
    <w:rsid w:val="002B74B5"/>
    <w:rPr>
      <w:rFonts w:ascii="Calibri" w:eastAsia="Times New Roman" w:hAnsi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6292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6185063/0" TargetMode="External"/><Relationship Id="rId13" Type="http://schemas.openxmlformats.org/officeDocument/2006/relationships/footer" Target="footer1.xml"/><Relationship Id="rId18" Type="http://schemas.openxmlformats.org/officeDocument/2006/relationships/hyperlink" Target="http://internet.garant.ru/document/redirect/17620212/0" TargetMode="External"/><Relationship Id="rId26" Type="http://schemas.openxmlformats.org/officeDocument/2006/relationships/hyperlink" Target="http://internet.garant.ru/document/redirect/17542917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2112604/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520999/2052" TargetMode="External"/><Relationship Id="rId17" Type="http://schemas.openxmlformats.org/officeDocument/2006/relationships/footer" Target="footer2.xml"/><Relationship Id="rId25" Type="http://schemas.openxmlformats.org/officeDocument/2006/relationships/hyperlink" Target="http://internet.garant.ru/document/redirect/10105879/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http://internet.garant.ru/document/redirect/12112604/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960528/1000" TargetMode="External"/><Relationship Id="rId24" Type="http://schemas.openxmlformats.org/officeDocument/2006/relationships/footer" Target="foot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12604/19" TargetMode="External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hyperlink" Target="http://internet.garant.ru/document/redirect/17520025/0" TargetMode="External"/><Relationship Id="rId19" Type="http://schemas.openxmlformats.org/officeDocument/2006/relationships/header" Target="header2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6506598/0" TargetMode="External"/><Relationship Id="rId14" Type="http://schemas.openxmlformats.org/officeDocument/2006/relationships/hyperlink" Target="http://internet.garant.ru/document/redirect/17520025/0" TargetMode="External"/><Relationship Id="rId22" Type="http://schemas.openxmlformats.org/officeDocument/2006/relationships/hyperlink" Target="http://internet.garant.ru/document/redirect/17520025/0" TargetMode="Externa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7464</Words>
  <Characters>42547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yantik_upravdel</cp:lastModifiedBy>
  <cp:revision>2</cp:revision>
  <cp:lastPrinted>2023-04-05T12:31:00Z</cp:lastPrinted>
  <dcterms:created xsi:type="dcterms:W3CDTF">2023-04-07T11:04:00Z</dcterms:created>
  <dcterms:modified xsi:type="dcterms:W3CDTF">2023-04-07T11:04:00Z</dcterms:modified>
</cp:coreProperties>
</file>