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DC00C2" w:rsidRDefault="00101141" w:rsidP="00DC00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_________№ _____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01141" w:rsidRPr="00101141" w:rsidRDefault="00D45117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02.11.2023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711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8A239B" w:rsidRPr="005D35D7" w:rsidRDefault="005D35D7" w:rsidP="003D5D85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right="5527"/>
        <w:outlineLvl w:val="0"/>
        <w:rPr>
          <w:rFonts w:ascii="Times New Roman" w:eastAsia="DejaVu Sans" w:hAnsi="Times New Roman" w:cs="Times New Roman"/>
          <w:b/>
          <w:kern w:val="2"/>
          <w:sz w:val="24"/>
          <w:szCs w:val="24"/>
          <w:lang w:eastAsia="en-US"/>
        </w:rPr>
      </w:pPr>
      <w:bookmarkStart w:id="0" w:name="_Hlk150325493"/>
      <w:bookmarkStart w:id="1" w:name="_GoBack"/>
      <w:r>
        <w:rPr>
          <w:rFonts w:ascii="Times New Roman" w:eastAsia="DejaVu Sans" w:hAnsi="Times New Roman" w:cs="Times New Roman"/>
          <w:b/>
          <w:kern w:val="2"/>
          <w:sz w:val="24"/>
          <w:szCs w:val="24"/>
          <w:lang w:eastAsia="en-US"/>
        </w:rPr>
        <w:t xml:space="preserve">Об организации сбора и обмена </w:t>
      </w:r>
      <w:r w:rsidR="008A239B" w:rsidRPr="005D35D7">
        <w:rPr>
          <w:rFonts w:ascii="Times New Roman" w:eastAsia="DejaVu Sans" w:hAnsi="Times New Roman" w:cs="Times New Roman"/>
          <w:b/>
          <w:kern w:val="2"/>
          <w:sz w:val="24"/>
          <w:szCs w:val="24"/>
          <w:lang w:eastAsia="en-US"/>
        </w:rPr>
        <w:t>информацией в области защиты</w:t>
      </w:r>
      <w:r w:rsidR="00E931D4">
        <w:rPr>
          <w:rFonts w:ascii="Times New Roman" w:eastAsia="DejaVu Sans" w:hAnsi="Times New Roman" w:cs="Times New Roman"/>
          <w:b/>
          <w:kern w:val="2"/>
          <w:sz w:val="24"/>
          <w:szCs w:val="24"/>
          <w:lang w:eastAsia="en-US"/>
        </w:rPr>
        <w:t xml:space="preserve"> населения и территории</w:t>
      </w:r>
      <w:r>
        <w:rPr>
          <w:rFonts w:ascii="Times New Roman" w:eastAsia="DejaVu Sans" w:hAnsi="Times New Roman" w:cs="Times New Roman"/>
          <w:b/>
          <w:kern w:val="2"/>
          <w:sz w:val="24"/>
          <w:szCs w:val="24"/>
          <w:lang w:eastAsia="en-US"/>
        </w:rPr>
        <w:t xml:space="preserve"> Порецкого муниципального </w:t>
      </w:r>
      <w:r w:rsidR="008A239B" w:rsidRPr="005D35D7">
        <w:rPr>
          <w:rFonts w:ascii="Times New Roman" w:eastAsia="DejaVu Sans" w:hAnsi="Times New Roman" w:cs="Times New Roman"/>
          <w:b/>
          <w:kern w:val="2"/>
          <w:sz w:val="24"/>
          <w:szCs w:val="24"/>
          <w:lang w:eastAsia="en-US"/>
        </w:rPr>
        <w:t>округа от чрезвычайных ситуаций природного и техногенного характера</w:t>
      </w:r>
    </w:p>
    <w:p w:rsidR="008A239B" w:rsidRPr="003D5D85" w:rsidRDefault="008A239B" w:rsidP="003D5D85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right="4846"/>
        <w:outlineLvl w:val="0"/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</w:pPr>
    </w:p>
    <w:p w:rsidR="008A239B" w:rsidRPr="003D5D85" w:rsidRDefault="008A239B" w:rsidP="003D5D85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right="4846"/>
        <w:outlineLvl w:val="0"/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</w:pPr>
    </w:p>
    <w:p w:rsidR="004F5AEC" w:rsidRDefault="00700C7A" w:rsidP="004F5AEC">
      <w:pPr>
        <w:keepNext/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A239B" w:rsidRPr="003D5D85">
        <w:rPr>
          <w:rFonts w:ascii="Times New Roman" w:hAnsi="Times New Roman" w:cs="Times New Roman"/>
          <w:sz w:val="24"/>
          <w:szCs w:val="24"/>
        </w:rPr>
        <w:t>Во исполнение Федерального закона от 21.12.1994 № 68-ФЗ «О защите населения и территорий от чрезвычайных ситуаций природного и техногенного характера», постановления Правительства Российской Федерации от 24.03.1997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Закона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239B" w:rsidRPr="003D5D85">
        <w:rPr>
          <w:rFonts w:ascii="Times New Roman" w:hAnsi="Times New Roman" w:cs="Times New Roman"/>
          <w:sz w:val="24"/>
          <w:szCs w:val="24"/>
        </w:rPr>
        <w:t>от 15.04.1996 № 7«О защите населения и территорий Чувашской Республики от чрезвычайных ситуаций природного и техногенного характера», постановления Кабинета Министров Чувашской Республики</w:t>
      </w:r>
      <w:r w:rsidR="005D35D7">
        <w:rPr>
          <w:rFonts w:ascii="Times New Roman" w:hAnsi="Times New Roman" w:cs="Times New Roman"/>
          <w:sz w:val="24"/>
          <w:szCs w:val="24"/>
        </w:rPr>
        <w:t xml:space="preserve"> </w:t>
      </w:r>
      <w:r w:rsidR="008A239B" w:rsidRPr="003D5D85">
        <w:rPr>
          <w:rFonts w:ascii="Times New Roman" w:hAnsi="Times New Roman" w:cs="Times New Roman"/>
          <w:sz w:val="24"/>
          <w:szCs w:val="24"/>
        </w:rPr>
        <w:t>от 25.12.2009 № 438</w:t>
      </w:r>
      <w:r w:rsidR="00E931D4">
        <w:rPr>
          <w:rFonts w:ascii="Times New Roman" w:hAnsi="Times New Roman" w:cs="Times New Roman"/>
          <w:sz w:val="24"/>
          <w:szCs w:val="24"/>
        </w:rPr>
        <w:t xml:space="preserve"> </w:t>
      </w:r>
      <w:r w:rsidR="008A239B" w:rsidRPr="003D5D85">
        <w:rPr>
          <w:rFonts w:ascii="Times New Roman" w:hAnsi="Times New Roman" w:cs="Times New Roman"/>
          <w:sz w:val="24"/>
          <w:szCs w:val="24"/>
        </w:rPr>
        <w:t>«Об организации сбора и обмена информацией в области защиты населения и территории Чувашской Республики от чрезвычайных ситуаций природного и техногенного характера»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Порец</w:t>
      </w:r>
      <w:r w:rsidR="008A239B" w:rsidRPr="003D5D85">
        <w:rPr>
          <w:rFonts w:ascii="Times New Roman" w:hAnsi="Times New Roman" w:cs="Times New Roman"/>
          <w:sz w:val="24"/>
          <w:szCs w:val="24"/>
        </w:rPr>
        <w:t>кого муниципального округа</w:t>
      </w:r>
      <w:r w:rsidR="008A239B" w:rsidRPr="003D5D8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A239B" w:rsidRPr="003D5D85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8A239B" w:rsidRPr="004F5AEC" w:rsidRDefault="004F5AEC" w:rsidP="004F5AEC">
      <w:pPr>
        <w:keepNext/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00C7A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>1.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 xml:space="preserve"> </w:t>
      </w:r>
      <w:r w:rsidR="008A239B" w:rsidRPr="003D5D85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>Утвердить прилагаемое Положение об организации сбора и обмена информацией в области защиты</w:t>
      </w:r>
      <w:r w:rsidR="00700C7A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 xml:space="preserve"> населения и территории Порец</w:t>
      </w:r>
      <w:r w:rsidR="008A239B" w:rsidRPr="003D5D85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>кого муниципального округа от чрезвычайных ситуаций природного и техногенного характера.</w:t>
      </w:r>
    </w:p>
    <w:p w:rsidR="008A239B" w:rsidRPr="00700C7A" w:rsidRDefault="00700C7A" w:rsidP="00700C7A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 xml:space="preserve">         2.</w:t>
      </w:r>
      <w:r w:rsidR="004F5AEC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 xml:space="preserve"> </w:t>
      </w:r>
      <w:r w:rsidR="008A239B" w:rsidRPr="00700C7A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>Начальникам территориальных отделов Управления по благоустройству и развитию т</w:t>
      </w:r>
      <w:r w:rsidRPr="00700C7A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>ерриторий администрации Порец</w:t>
      </w:r>
      <w:r w:rsidR="008A239B" w:rsidRPr="00700C7A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>кого муниципального округа обеспечить своевременное представление в сектор мобилизационной под</w:t>
      </w:r>
      <w:r w:rsidRPr="00700C7A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>готовки, специальных программ, ГО</w:t>
      </w:r>
      <w:r w:rsidR="00E70BF3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 xml:space="preserve"> и</w:t>
      </w:r>
      <w:r w:rsidRPr="00700C7A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 xml:space="preserve"> ЧС администрации Порец</w:t>
      </w:r>
      <w:r w:rsidR="008A239B" w:rsidRPr="00700C7A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>кого муниципального округа информации о чрезвычайных ситуациях природного и техногенного характера в сроки, установленные Табелем срочных донесений МЧС России.</w:t>
      </w:r>
      <w:bookmarkStart w:id="2" w:name="sub_1000"/>
    </w:p>
    <w:p w:rsidR="008A239B" w:rsidRPr="003D5D85" w:rsidRDefault="00700C7A" w:rsidP="00700C7A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        3.</w:t>
      </w:r>
      <w:r w:rsidR="004F5AEC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</w:t>
      </w:r>
      <w:r w:rsidR="008A239B" w:rsidRPr="003D5D85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Возложить на </w:t>
      </w:r>
      <w:r w:rsidR="008A239B" w:rsidRPr="003D5D85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>сектор мобилизационной по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>дготовки, специальных программ, ГО</w:t>
      </w:r>
      <w:r w:rsidR="00BE0EA1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 xml:space="preserve"> и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 xml:space="preserve"> ЧС администрации Порец</w:t>
      </w:r>
      <w:r w:rsidR="008A239B" w:rsidRPr="003D5D85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 xml:space="preserve">кого муниципального округа </w:t>
      </w:r>
      <w:r w:rsidR="008A239B" w:rsidRPr="003D5D85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организацию сбора и обмена информацией в облас</w:t>
      </w:r>
      <w:r w:rsidR="00BE0EA1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ти защиты населения и территории</w:t>
      </w:r>
      <w:r w:rsidR="008A239B" w:rsidRPr="003D5D85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>Порец</w:t>
      </w:r>
      <w:r w:rsidR="008A239B" w:rsidRPr="003D5D85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 xml:space="preserve">кого муниципального округа </w:t>
      </w:r>
      <w:r w:rsidR="008A239B" w:rsidRPr="003D5D85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от чрезвычайных ситуаций природного и техногенного характера, представление в ГК ЧС Чувашии и ГУ МЧС России по Чувашской Республике информации о чрезвычайных ситуациях </w:t>
      </w:r>
      <w:r w:rsidR="00BE0EA1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в соответствии с классификацией,</w:t>
      </w:r>
      <w:r w:rsidR="008A239B" w:rsidRPr="003D5D85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 установленной законодательством Российской Федерации и принимаемых мерах по ликвидации чрезвычайных ситуаций.</w:t>
      </w:r>
    </w:p>
    <w:p w:rsidR="0093772C" w:rsidRDefault="00700C7A" w:rsidP="0093772C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 xml:space="preserve">         4.</w:t>
      </w:r>
      <w:r w:rsidR="004F5AEC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 xml:space="preserve"> </w:t>
      </w:r>
      <w:r w:rsidR="008A239B" w:rsidRPr="003D5D85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>Признать утратившим силу постановле</w:t>
      </w:r>
      <w:r w:rsidR="00DF3456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>ние</w:t>
      </w:r>
      <w:r w:rsidR="007B5E60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 xml:space="preserve"> администрации Порец</w:t>
      </w:r>
      <w:r w:rsidR="00DF3456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 xml:space="preserve">кого района от </w:t>
      </w:r>
      <w:r w:rsidR="00DF3456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lastRenderedPageBreak/>
        <w:t>21.11.2006 № 3</w:t>
      </w:r>
      <w:r w:rsidR="008A239B" w:rsidRPr="003D5D85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>9</w:t>
      </w:r>
      <w:r w:rsidR="00DF3456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>7</w:t>
      </w:r>
      <w:r w:rsidR="008A239B" w:rsidRPr="003D5D85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 xml:space="preserve"> «О порядке сбора и обмена информацией в области защиты</w:t>
      </w:r>
      <w:r w:rsidR="0035025E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 xml:space="preserve"> населения и территорий Порец</w:t>
      </w:r>
      <w:r w:rsidR="008A239B" w:rsidRPr="003D5D85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>кого района от чрезвычайных ситуаций природного и техногенного характера».</w:t>
      </w:r>
    </w:p>
    <w:p w:rsidR="00A63492" w:rsidRDefault="0093772C" w:rsidP="0093772C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 xml:space="preserve">          5. </w:t>
      </w:r>
      <w:r w:rsidR="00A63492" w:rsidRPr="00825684">
        <w:rPr>
          <w:rFonts w:ascii="Times New Roman" w:hAnsi="Times New Roman" w:cs="Times New Roman"/>
          <w:sz w:val="24"/>
          <w:szCs w:val="24"/>
        </w:rPr>
        <w:t>Настоящее пост</w:t>
      </w:r>
      <w:r w:rsidR="00A63492">
        <w:rPr>
          <w:rFonts w:ascii="Times New Roman" w:hAnsi="Times New Roman" w:cs="Times New Roman"/>
          <w:sz w:val="24"/>
          <w:szCs w:val="24"/>
        </w:rPr>
        <w:t xml:space="preserve">ановление вступает в силу со дня его официального опубликования в издании </w:t>
      </w:r>
      <w:r w:rsidR="00A63492" w:rsidRPr="00825684">
        <w:rPr>
          <w:rFonts w:ascii="Times New Roman" w:hAnsi="Times New Roman" w:cs="Times New Roman"/>
          <w:sz w:val="24"/>
          <w:szCs w:val="24"/>
        </w:rPr>
        <w:t>«Вестник Поречья»</w:t>
      </w:r>
      <w:r w:rsidR="00A63492">
        <w:rPr>
          <w:rFonts w:ascii="Times New Roman" w:hAnsi="Times New Roman" w:cs="Times New Roman"/>
          <w:sz w:val="24"/>
          <w:szCs w:val="24"/>
        </w:rPr>
        <w:t xml:space="preserve"> и подлежит размещению на официальном сайте Порецкого муниципального округа в сети «Интернет»</w:t>
      </w:r>
      <w:r w:rsidR="00A63492" w:rsidRPr="00825684">
        <w:rPr>
          <w:rFonts w:ascii="Times New Roman" w:hAnsi="Times New Roman" w:cs="Times New Roman"/>
          <w:sz w:val="24"/>
          <w:szCs w:val="24"/>
        </w:rPr>
        <w:t>.</w:t>
      </w:r>
    </w:p>
    <w:p w:rsidR="008A239B" w:rsidRPr="003D5D85" w:rsidRDefault="00A63492" w:rsidP="0093772C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 xml:space="preserve">          </w:t>
      </w:r>
      <w:r w:rsidR="0093772C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 xml:space="preserve">6. </w:t>
      </w:r>
      <w:r w:rsidR="008A239B" w:rsidRPr="003D5D85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>Контроль за исполнением настоящего постановления возложить на сектор мобилизационной по</w:t>
      </w:r>
      <w:r w:rsidR="004C6C43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>дготовки, специальных программ, ГО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 xml:space="preserve"> и</w:t>
      </w:r>
      <w:r w:rsidR="004C6C43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 xml:space="preserve"> ЧС администрации Порец</w:t>
      </w:r>
      <w:r w:rsidR="008A239B" w:rsidRPr="003D5D85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>кого муниципального округа Чувашской Республики.</w:t>
      </w:r>
    </w:p>
    <w:p w:rsidR="008A239B" w:rsidRDefault="008A239B" w:rsidP="005D35D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3D5D85" w:rsidRDefault="003D5D85" w:rsidP="005D35D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3D5D85" w:rsidRPr="003D5D85" w:rsidRDefault="003D5D85" w:rsidP="005D35D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3D5D85" w:rsidRDefault="003D5D85" w:rsidP="005D35D7">
      <w:pPr>
        <w:jc w:val="both"/>
      </w:pP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Порецкого муниципального округа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Е.В. Лебедев</w:t>
      </w:r>
    </w:p>
    <w:p w:rsidR="008A239B" w:rsidRPr="003D5D85" w:rsidRDefault="008A239B" w:rsidP="003D5D8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bookmarkEnd w:id="2"/>
    <w:p w:rsidR="003D5D85" w:rsidRDefault="003D5D85" w:rsidP="003D5D85">
      <w:pPr>
        <w:widowControl w:val="0"/>
        <w:tabs>
          <w:tab w:val="left" w:pos="709"/>
        </w:tabs>
        <w:spacing w:after="0" w:line="240" w:lineRule="auto"/>
        <w:ind w:left="5670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</w:p>
    <w:p w:rsidR="003D5D85" w:rsidRDefault="003D5D85" w:rsidP="003D5D85">
      <w:pPr>
        <w:widowControl w:val="0"/>
        <w:tabs>
          <w:tab w:val="left" w:pos="709"/>
        </w:tabs>
        <w:spacing w:after="0" w:line="240" w:lineRule="auto"/>
        <w:ind w:left="5670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</w:p>
    <w:p w:rsidR="003D5D85" w:rsidRDefault="003D5D85" w:rsidP="003D5D85">
      <w:pPr>
        <w:widowControl w:val="0"/>
        <w:tabs>
          <w:tab w:val="left" w:pos="709"/>
        </w:tabs>
        <w:spacing w:after="0" w:line="240" w:lineRule="auto"/>
        <w:ind w:left="5670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</w:p>
    <w:p w:rsidR="003D5D85" w:rsidRDefault="003D5D85" w:rsidP="003D5D85">
      <w:pPr>
        <w:widowControl w:val="0"/>
        <w:tabs>
          <w:tab w:val="left" w:pos="709"/>
        </w:tabs>
        <w:spacing w:after="0" w:line="240" w:lineRule="auto"/>
        <w:ind w:left="5670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</w:p>
    <w:p w:rsidR="003D5D85" w:rsidRDefault="003D5D85" w:rsidP="003D5D85">
      <w:pPr>
        <w:widowControl w:val="0"/>
        <w:tabs>
          <w:tab w:val="left" w:pos="709"/>
        </w:tabs>
        <w:spacing w:after="0" w:line="240" w:lineRule="auto"/>
        <w:ind w:left="5670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</w:p>
    <w:p w:rsidR="003D5D85" w:rsidRDefault="003D5D85" w:rsidP="003D5D85">
      <w:pPr>
        <w:widowControl w:val="0"/>
        <w:tabs>
          <w:tab w:val="left" w:pos="709"/>
        </w:tabs>
        <w:spacing w:after="0" w:line="240" w:lineRule="auto"/>
        <w:ind w:left="5670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</w:p>
    <w:p w:rsidR="003D5D85" w:rsidRDefault="003D5D85" w:rsidP="003D5D85">
      <w:pPr>
        <w:widowControl w:val="0"/>
        <w:tabs>
          <w:tab w:val="left" w:pos="709"/>
        </w:tabs>
        <w:spacing w:after="0" w:line="240" w:lineRule="auto"/>
        <w:ind w:left="5670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</w:p>
    <w:p w:rsidR="003D5D85" w:rsidRDefault="003D5D85" w:rsidP="003D5D85">
      <w:pPr>
        <w:widowControl w:val="0"/>
        <w:tabs>
          <w:tab w:val="left" w:pos="709"/>
        </w:tabs>
        <w:spacing w:after="0" w:line="240" w:lineRule="auto"/>
        <w:ind w:left="5670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</w:p>
    <w:p w:rsidR="003D5D85" w:rsidRDefault="003D5D85" w:rsidP="003D5D85">
      <w:pPr>
        <w:widowControl w:val="0"/>
        <w:tabs>
          <w:tab w:val="left" w:pos="709"/>
        </w:tabs>
        <w:spacing w:after="0" w:line="240" w:lineRule="auto"/>
        <w:ind w:left="5670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</w:p>
    <w:p w:rsidR="003D5D85" w:rsidRDefault="003D5D85" w:rsidP="003D5D85">
      <w:pPr>
        <w:widowControl w:val="0"/>
        <w:tabs>
          <w:tab w:val="left" w:pos="709"/>
        </w:tabs>
        <w:spacing w:after="0" w:line="240" w:lineRule="auto"/>
        <w:ind w:left="5670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</w:p>
    <w:p w:rsidR="003D5D85" w:rsidRDefault="003D5D85" w:rsidP="003D5D85">
      <w:pPr>
        <w:widowControl w:val="0"/>
        <w:tabs>
          <w:tab w:val="left" w:pos="709"/>
        </w:tabs>
        <w:spacing w:after="0" w:line="240" w:lineRule="auto"/>
        <w:ind w:left="5670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</w:p>
    <w:p w:rsidR="003D5D85" w:rsidRDefault="003D5D85" w:rsidP="003D5D85">
      <w:pPr>
        <w:widowControl w:val="0"/>
        <w:tabs>
          <w:tab w:val="left" w:pos="709"/>
        </w:tabs>
        <w:spacing w:after="0" w:line="240" w:lineRule="auto"/>
        <w:ind w:left="5670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</w:p>
    <w:p w:rsidR="003D5D85" w:rsidRDefault="003D5D85" w:rsidP="003D5D85">
      <w:pPr>
        <w:widowControl w:val="0"/>
        <w:tabs>
          <w:tab w:val="left" w:pos="709"/>
        </w:tabs>
        <w:spacing w:after="0" w:line="240" w:lineRule="auto"/>
        <w:ind w:left="5670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</w:p>
    <w:p w:rsidR="003D5D85" w:rsidRDefault="003D5D85" w:rsidP="003D5D85">
      <w:pPr>
        <w:widowControl w:val="0"/>
        <w:tabs>
          <w:tab w:val="left" w:pos="709"/>
        </w:tabs>
        <w:spacing w:after="0" w:line="240" w:lineRule="auto"/>
        <w:ind w:left="5670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</w:p>
    <w:p w:rsidR="003D5D85" w:rsidRDefault="003D5D85" w:rsidP="003D5D85">
      <w:pPr>
        <w:widowControl w:val="0"/>
        <w:tabs>
          <w:tab w:val="left" w:pos="709"/>
        </w:tabs>
        <w:spacing w:after="0" w:line="240" w:lineRule="auto"/>
        <w:ind w:left="5670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</w:p>
    <w:p w:rsidR="003D5D85" w:rsidRDefault="003D5D85" w:rsidP="003D5D85">
      <w:pPr>
        <w:widowControl w:val="0"/>
        <w:tabs>
          <w:tab w:val="left" w:pos="709"/>
        </w:tabs>
        <w:spacing w:after="0" w:line="240" w:lineRule="auto"/>
        <w:ind w:left="5670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</w:p>
    <w:p w:rsidR="003D5D85" w:rsidRDefault="003D5D85" w:rsidP="003D5D85">
      <w:pPr>
        <w:widowControl w:val="0"/>
        <w:tabs>
          <w:tab w:val="left" w:pos="709"/>
        </w:tabs>
        <w:spacing w:after="0" w:line="240" w:lineRule="auto"/>
        <w:ind w:left="5670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</w:p>
    <w:p w:rsidR="003D5D85" w:rsidRDefault="003D5D85" w:rsidP="003D5D85">
      <w:pPr>
        <w:widowControl w:val="0"/>
        <w:tabs>
          <w:tab w:val="left" w:pos="709"/>
        </w:tabs>
        <w:spacing w:after="0" w:line="240" w:lineRule="auto"/>
        <w:ind w:left="5670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</w:p>
    <w:p w:rsidR="003D5D85" w:rsidRDefault="003D5D85" w:rsidP="003D5D85">
      <w:pPr>
        <w:widowControl w:val="0"/>
        <w:tabs>
          <w:tab w:val="left" w:pos="709"/>
        </w:tabs>
        <w:spacing w:after="0" w:line="240" w:lineRule="auto"/>
        <w:ind w:left="5670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</w:p>
    <w:p w:rsidR="003D5D85" w:rsidRDefault="003D5D85" w:rsidP="003D5D85">
      <w:pPr>
        <w:widowControl w:val="0"/>
        <w:tabs>
          <w:tab w:val="left" w:pos="709"/>
        </w:tabs>
        <w:spacing w:after="0" w:line="240" w:lineRule="auto"/>
        <w:ind w:left="5670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</w:p>
    <w:p w:rsidR="003D5D85" w:rsidRDefault="003D5D85" w:rsidP="003D5D85">
      <w:pPr>
        <w:widowControl w:val="0"/>
        <w:tabs>
          <w:tab w:val="left" w:pos="709"/>
        </w:tabs>
        <w:spacing w:after="0" w:line="240" w:lineRule="auto"/>
        <w:ind w:left="5670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</w:p>
    <w:p w:rsidR="003D5D85" w:rsidRDefault="003D5D85" w:rsidP="003D5D85">
      <w:pPr>
        <w:widowControl w:val="0"/>
        <w:tabs>
          <w:tab w:val="left" w:pos="709"/>
        </w:tabs>
        <w:spacing w:after="0" w:line="240" w:lineRule="auto"/>
        <w:ind w:left="5670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</w:p>
    <w:p w:rsidR="003D5D85" w:rsidRDefault="003D5D85" w:rsidP="003D5D85">
      <w:pPr>
        <w:widowControl w:val="0"/>
        <w:tabs>
          <w:tab w:val="left" w:pos="709"/>
        </w:tabs>
        <w:spacing w:after="0" w:line="240" w:lineRule="auto"/>
        <w:ind w:left="5670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</w:p>
    <w:p w:rsidR="003D5D85" w:rsidRDefault="003D5D85" w:rsidP="003D5D85">
      <w:pPr>
        <w:widowControl w:val="0"/>
        <w:tabs>
          <w:tab w:val="left" w:pos="709"/>
        </w:tabs>
        <w:spacing w:after="0" w:line="240" w:lineRule="auto"/>
        <w:ind w:left="5670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</w:p>
    <w:p w:rsidR="003D5D85" w:rsidRDefault="003D5D85" w:rsidP="003D5D85">
      <w:pPr>
        <w:widowControl w:val="0"/>
        <w:tabs>
          <w:tab w:val="left" w:pos="709"/>
        </w:tabs>
        <w:spacing w:after="0" w:line="240" w:lineRule="auto"/>
        <w:ind w:left="5670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</w:p>
    <w:p w:rsidR="003D5D85" w:rsidRDefault="003D5D85" w:rsidP="003D5D85">
      <w:pPr>
        <w:widowControl w:val="0"/>
        <w:tabs>
          <w:tab w:val="left" w:pos="709"/>
        </w:tabs>
        <w:spacing w:after="0" w:line="240" w:lineRule="auto"/>
        <w:ind w:left="5670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</w:p>
    <w:p w:rsidR="003D5D85" w:rsidRDefault="003D5D85" w:rsidP="003D5D85">
      <w:pPr>
        <w:widowControl w:val="0"/>
        <w:tabs>
          <w:tab w:val="left" w:pos="709"/>
        </w:tabs>
        <w:spacing w:after="0" w:line="240" w:lineRule="auto"/>
        <w:ind w:left="5670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</w:p>
    <w:p w:rsidR="003D5D85" w:rsidRDefault="003D5D85" w:rsidP="003D5D85">
      <w:pPr>
        <w:widowControl w:val="0"/>
        <w:tabs>
          <w:tab w:val="left" w:pos="709"/>
        </w:tabs>
        <w:spacing w:after="0" w:line="240" w:lineRule="auto"/>
        <w:ind w:left="5670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</w:p>
    <w:p w:rsidR="003D5D85" w:rsidRDefault="003D5D85" w:rsidP="003D5D85">
      <w:pPr>
        <w:widowControl w:val="0"/>
        <w:tabs>
          <w:tab w:val="left" w:pos="709"/>
        </w:tabs>
        <w:spacing w:after="0" w:line="240" w:lineRule="auto"/>
        <w:ind w:left="5670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</w:p>
    <w:p w:rsidR="003D5D85" w:rsidRDefault="003D5D85" w:rsidP="003D5D85">
      <w:pPr>
        <w:widowControl w:val="0"/>
        <w:tabs>
          <w:tab w:val="left" w:pos="709"/>
        </w:tabs>
        <w:spacing w:after="0" w:line="240" w:lineRule="auto"/>
        <w:ind w:left="5670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</w:p>
    <w:p w:rsidR="003D5D85" w:rsidRDefault="003D5D85" w:rsidP="003D5D85">
      <w:pPr>
        <w:widowControl w:val="0"/>
        <w:tabs>
          <w:tab w:val="left" w:pos="709"/>
        </w:tabs>
        <w:spacing w:after="0" w:line="240" w:lineRule="auto"/>
        <w:ind w:left="5670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</w:p>
    <w:p w:rsidR="003D5D85" w:rsidRDefault="003D5D85" w:rsidP="003D5D85">
      <w:pPr>
        <w:widowControl w:val="0"/>
        <w:tabs>
          <w:tab w:val="left" w:pos="709"/>
        </w:tabs>
        <w:spacing w:after="0" w:line="240" w:lineRule="auto"/>
        <w:ind w:left="5670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</w:p>
    <w:p w:rsidR="003D5D85" w:rsidRDefault="003D5D85" w:rsidP="003D5D85">
      <w:pPr>
        <w:widowControl w:val="0"/>
        <w:tabs>
          <w:tab w:val="left" w:pos="709"/>
        </w:tabs>
        <w:spacing w:after="0" w:line="240" w:lineRule="auto"/>
        <w:ind w:left="5670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</w:p>
    <w:p w:rsidR="003D5D85" w:rsidRDefault="003D5D85" w:rsidP="003D5D85">
      <w:pPr>
        <w:widowControl w:val="0"/>
        <w:tabs>
          <w:tab w:val="left" w:pos="709"/>
        </w:tabs>
        <w:spacing w:after="0" w:line="240" w:lineRule="auto"/>
        <w:ind w:left="5670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</w:p>
    <w:p w:rsidR="003D5D85" w:rsidRDefault="003D5D85" w:rsidP="003D5D85">
      <w:pPr>
        <w:widowControl w:val="0"/>
        <w:tabs>
          <w:tab w:val="left" w:pos="709"/>
        </w:tabs>
        <w:spacing w:after="0" w:line="240" w:lineRule="auto"/>
        <w:ind w:left="5670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</w:p>
    <w:p w:rsidR="003D5D85" w:rsidRDefault="003D5D85" w:rsidP="003D5D85">
      <w:pPr>
        <w:widowControl w:val="0"/>
        <w:tabs>
          <w:tab w:val="left" w:pos="709"/>
        </w:tabs>
        <w:spacing w:after="0" w:line="240" w:lineRule="auto"/>
        <w:ind w:left="5670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</w:p>
    <w:p w:rsidR="003D5D85" w:rsidRDefault="003D5D85" w:rsidP="003D5D85">
      <w:pPr>
        <w:widowControl w:val="0"/>
        <w:tabs>
          <w:tab w:val="left" w:pos="709"/>
        </w:tabs>
        <w:spacing w:after="0" w:line="240" w:lineRule="auto"/>
        <w:ind w:left="5670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</w:p>
    <w:p w:rsidR="008A239B" w:rsidRPr="003D5D85" w:rsidRDefault="008A239B" w:rsidP="001E12B8">
      <w:pPr>
        <w:widowControl w:val="0"/>
        <w:tabs>
          <w:tab w:val="left" w:pos="709"/>
        </w:tabs>
        <w:spacing w:after="0" w:line="240" w:lineRule="auto"/>
        <w:ind w:left="5670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3D5D85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lastRenderedPageBreak/>
        <w:t>УТВЕРЖДЕНО</w:t>
      </w:r>
    </w:p>
    <w:p w:rsidR="008A239B" w:rsidRPr="003D5D85" w:rsidRDefault="008A239B" w:rsidP="001E12B8">
      <w:pPr>
        <w:widowControl w:val="0"/>
        <w:spacing w:after="0" w:line="240" w:lineRule="auto"/>
        <w:ind w:left="5670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 w:rsidRPr="003D5D85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постановлением администрации</w:t>
      </w:r>
    </w:p>
    <w:p w:rsidR="008A239B" w:rsidRPr="003D5D85" w:rsidRDefault="001E12B8" w:rsidP="001E12B8">
      <w:pPr>
        <w:widowControl w:val="0"/>
        <w:spacing w:after="0" w:line="240" w:lineRule="auto"/>
        <w:ind w:left="5670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Порец</w:t>
      </w:r>
      <w:r w:rsidR="008A239B" w:rsidRPr="003D5D85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 xml:space="preserve">кого муниципального округа </w:t>
      </w:r>
    </w:p>
    <w:p w:rsidR="008A239B" w:rsidRPr="003D5D85" w:rsidRDefault="00806ADF" w:rsidP="001E12B8">
      <w:pPr>
        <w:widowControl w:val="0"/>
        <w:spacing w:after="0" w:line="240" w:lineRule="auto"/>
        <w:ind w:left="5670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от ___</w:t>
      </w:r>
      <w:r w:rsidR="007F6CB1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.11</w:t>
      </w:r>
      <w:r w:rsidR="008A239B" w:rsidRPr="003D5D85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.</w:t>
      </w:r>
      <w:r w:rsidR="001E12B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  <w:t>2023 № ____</w:t>
      </w:r>
    </w:p>
    <w:p w:rsidR="008A239B" w:rsidRPr="003D5D85" w:rsidRDefault="008A239B" w:rsidP="003D5D85">
      <w:pPr>
        <w:spacing w:after="0" w:line="240" w:lineRule="auto"/>
        <w:ind w:left="567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8A239B" w:rsidRPr="003D5D85" w:rsidRDefault="008A239B" w:rsidP="003D5D8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3" w:name="sub_1002"/>
    </w:p>
    <w:p w:rsidR="008A239B" w:rsidRPr="003D5D85" w:rsidRDefault="008A239B" w:rsidP="003D5D85">
      <w:pPr>
        <w:widowControl w:val="0"/>
        <w:spacing w:after="0" w:line="240" w:lineRule="auto"/>
        <w:contextualSpacing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  <w:lang w:eastAsia="en-US"/>
        </w:rPr>
      </w:pPr>
      <w:r w:rsidRPr="003D5D85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  <w:lang w:eastAsia="en-US"/>
        </w:rPr>
        <w:t>ПОЛОЖЕНИЕ</w:t>
      </w:r>
    </w:p>
    <w:p w:rsidR="008A239B" w:rsidRPr="003D5D85" w:rsidRDefault="008A239B" w:rsidP="003D5D85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  <w:lang w:eastAsia="en-US"/>
        </w:rPr>
      </w:pPr>
      <w:r w:rsidRPr="003D5D85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  <w:lang w:eastAsia="en-US"/>
        </w:rPr>
        <w:t>об организации сбора и обмена информацией в области защиты</w:t>
      </w:r>
      <w:r w:rsidR="001E12B8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  <w:lang w:eastAsia="en-US"/>
        </w:rPr>
        <w:t xml:space="preserve"> населения и территории Порец</w:t>
      </w:r>
      <w:r w:rsidRPr="003D5D85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  <w:lang w:eastAsia="en-US"/>
        </w:rPr>
        <w:t>кого муниципального округа от чрезвычайных ситуаций природного и техногенного характера</w:t>
      </w:r>
    </w:p>
    <w:p w:rsidR="008A239B" w:rsidRPr="003D5D85" w:rsidRDefault="008A239B" w:rsidP="003D5D85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  <w:lang w:eastAsia="en-US"/>
        </w:rPr>
      </w:pPr>
    </w:p>
    <w:p w:rsidR="008A239B" w:rsidRPr="003D5D85" w:rsidRDefault="008A239B" w:rsidP="003D5D85">
      <w:pPr>
        <w:widowControl w:val="0"/>
        <w:spacing w:after="0" w:line="240" w:lineRule="auto"/>
        <w:contextualSpacing/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</w:pPr>
    </w:p>
    <w:p w:rsidR="008A239B" w:rsidRPr="003D5D85" w:rsidRDefault="008A239B" w:rsidP="00E85110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</w:pPr>
      <w:r w:rsidRPr="003D5D85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>Настоящее Положение разработано в соответствии с требованиями Федерального закона от 21.12.1994 № 68-ФЗ «О защите населения и территорий от чрезвычайных ситуаций природного и техногенного характера», Закона Чувашской Республики от 15.04.1996 № 7 «О защите населения и территорий Чувашской Республики от чрезвычайных ситуаций природного и техногенного характера», постановления Правительства Российской Федерации от 24.03.1997 № 334 «О порядке сбора и обмена в Российской Федерации информацией</w:t>
      </w:r>
      <w:r w:rsidR="00DC00C2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 xml:space="preserve"> </w:t>
      </w:r>
      <w:r w:rsidRPr="003D5D85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>в области защиты населения и территорий от чрезвычайных ситуаций природного и техногенного характера», постановления Кабинета Министров Чувашской Республики от 25.12.2009 № 438 «Об организации сбора и обмена информацией в области защиты населения и территории Чувашской Республики от чрезвычайных ситуаций природного и техногенного характера», постанов</w:t>
      </w:r>
      <w:r w:rsidR="003F5818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>ления администрации Порец</w:t>
      </w:r>
      <w:r w:rsidR="003F4250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>кого муницип</w:t>
      </w:r>
      <w:r w:rsidR="00B60C93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>ального округа от 27.01.2023 № 56</w:t>
      </w:r>
      <w:r w:rsidRPr="003D5D85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 xml:space="preserve"> «О</w:t>
      </w:r>
      <w:r w:rsidR="00B60C93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>б утверждении положения о муниципаль</w:t>
      </w:r>
      <w:r w:rsidRPr="003D5D85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>ном звене территориальной подсистемы Чувашской Республики единой государственной системы предупреждения и ликвидации чрезвычайных ситуаций</w:t>
      </w:r>
      <w:r w:rsidR="00B60C93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 xml:space="preserve"> на территории Порецкого муниципального округа Чувашской Республики</w:t>
      </w:r>
      <w:r w:rsidRPr="003D5D85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>» и определяет организацию сбора и обмена информаций в области защиты н</w:t>
      </w:r>
      <w:r w:rsidR="00B60C93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>аселения и территорий в Порец</w:t>
      </w:r>
      <w:r w:rsidRPr="003D5D85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>ком муниципальном округе Чувашской Республики.</w:t>
      </w:r>
    </w:p>
    <w:p w:rsidR="008A239B" w:rsidRPr="003D5D85" w:rsidRDefault="008A239B" w:rsidP="00E85110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</w:pPr>
      <w:r w:rsidRPr="003D5D85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>Сбор и обмен информаци</w:t>
      </w:r>
      <w:r w:rsidR="00B60C93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>ей осуществляется организациями и</w:t>
      </w:r>
      <w:r w:rsidRPr="003D5D85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 xml:space="preserve"> органами </w:t>
      </w:r>
      <w:r w:rsidR="00B60C93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>местного самоуправления Порец</w:t>
      </w:r>
      <w:r w:rsidRPr="003D5D85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>кого муниципального округа в целях:</w:t>
      </w:r>
    </w:p>
    <w:p w:rsidR="008A239B" w:rsidRPr="003D5D85" w:rsidRDefault="008A239B" w:rsidP="00E85110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</w:pPr>
      <w:r w:rsidRPr="003D5D85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>принятия мер по предупреждению, оперативному реагированию и ликвидации чрезвычайных ситуаций природного и техногенного характера (далее – чрезвычайные ситуации);</w:t>
      </w:r>
    </w:p>
    <w:p w:rsidR="008A239B" w:rsidRPr="003D5D85" w:rsidRDefault="008A239B" w:rsidP="00E85110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3D5D85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>совершенствования взаимодействия с органами исполнительной власти Чувашской Республики с территориальными органами федеральных органов исполнительной власти, органами местного самоуправления и организациями при сборе и обмене информацией в области защиты населения и территорий от чрезвычайных ситуаций,</w:t>
      </w:r>
      <w:r w:rsidRPr="003D5D85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оперативного реагирования при угрозе возникновения или возникновении чрезвычайных ситуаций;</w:t>
      </w:r>
    </w:p>
    <w:p w:rsidR="008A239B" w:rsidRPr="003D5D85" w:rsidRDefault="008A239B" w:rsidP="00E85110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3D5D85">
        <w:rPr>
          <w:rFonts w:ascii="Times New Roman" w:hAnsi="Times New Roman" w:cs="Times New Roman"/>
          <w:color w:val="000000"/>
          <w:kern w:val="2"/>
          <w:sz w:val="24"/>
          <w:szCs w:val="24"/>
        </w:rPr>
        <w:t>планирования и проведения мероприятий по предупреждению чрезвычайных ситуаций, снижению потерь населения и материального ущерба при их возникновении;</w:t>
      </w:r>
    </w:p>
    <w:p w:rsidR="008A239B" w:rsidRPr="003D5D85" w:rsidRDefault="008A239B" w:rsidP="00E85110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3D5D85">
        <w:rPr>
          <w:rFonts w:ascii="Times New Roman" w:hAnsi="Times New Roman" w:cs="Times New Roman"/>
          <w:color w:val="000000"/>
          <w:kern w:val="2"/>
          <w:sz w:val="24"/>
          <w:szCs w:val="24"/>
        </w:rPr>
        <w:t>принятия решений о введении режима повышенной готовности и режима чрезвычайной ситуации, а также об организации и о проведении эвакуационных мероприятий, аварийно-спасательных, аварийно-восстановительных и других неотложных работ в зонах чрезвычайных ситуаций;</w:t>
      </w:r>
    </w:p>
    <w:p w:rsidR="008A239B" w:rsidRPr="003D5D85" w:rsidRDefault="008A239B" w:rsidP="00E85110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3D5D85">
        <w:rPr>
          <w:rFonts w:ascii="Times New Roman" w:hAnsi="Times New Roman" w:cs="Times New Roman"/>
          <w:color w:val="000000"/>
          <w:kern w:val="2"/>
          <w:sz w:val="24"/>
          <w:szCs w:val="24"/>
        </w:rPr>
        <w:t>своевременного оповещения и информирования населения, органов государственной власти Чувашской Республики, территориальных органов федеральных органов исполнительной власти, органов местного самоуправления и организаций, а также взаимодействующих органов управления по делам гражданской обороны и чрезвычайным ситуациям об угрозах возникновения и о возникновении чрезвычайных ситуаций.</w:t>
      </w:r>
    </w:p>
    <w:p w:rsidR="008A239B" w:rsidRPr="003D5D85" w:rsidRDefault="008A239B" w:rsidP="00E85110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</w:pPr>
      <w:r w:rsidRPr="003D5D85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 xml:space="preserve">В соответствии с законодательством Российской Федерации организации </w:t>
      </w:r>
      <w:r w:rsidR="00B60C93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>Порец</w:t>
      </w:r>
      <w:r w:rsidRPr="003D5D85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 xml:space="preserve">кого муниципального округа представляют информацию в области защиты </w:t>
      </w:r>
      <w:r w:rsidRPr="003D5D85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lastRenderedPageBreak/>
        <w:t xml:space="preserve">населения и территорий от чрезвычайных ситуаций в органы </w:t>
      </w:r>
      <w:r w:rsidR="00B60C93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>местного самоуправления Порец</w:t>
      </w:r>
      <w:r w:rsidRPr="003D5D85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>кого муниципального округа через единую дежур</w:t>
      </w:r>
      <w:r w:rsidR="00B60C93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>но-диспетчерскую службу Порец</w:t>
      </w:r>
      <w:r w:rsidRPr="003D5D85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>кого муниципального округа (далее - ЕДДС).</w:t>
      </w:r>
    </w:p>
    <w:p w:rsidR="008A239B" w:rsidRPr="003D5D85" w:rsidRDefault="008A239B" w:rsidP="00E85110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</w:pPr>
      <w:r w:rsidRPr="003D5D85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 xml:space="preserve">Информация должна содержать сведения о прогнозируемых и возникших чрезвычайных ситуациях и их последствиях, а также о радиационной, химической, медико-биологической, взрывопожарной и экономической опасности, </w:t>
      </w:r>
      <w:r w:rsidR="00870C18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>возможной на территории Порец</w:t>
      </w:r>
      <w:r w:rsidRPr="003D5D85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>кого муниципального округа, а также сведения о деятельности предприятий, учреждений и организаций</w:t>
      </w:r>
      <w:r w:rsidR="00870C18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 xml:space="preserve"> на территории Порец</w:t>
      </w:r>
      <w:r w:rsidRPr="003D5D85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>кого муниципального округа независимо от их организационно-правовых форм (далее - организации), территориальных отделов Управления по благоустройству и развитию т</w:t>
      </w:r>
      <w:r w:rsidR="00870C18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>ерриторий администрации Порец</w:t>
      </w:r>
      <w:r w:rsidRPr="003D5D85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>кого муниципального округа в области защиты населения и территорий от чрезвычайных ситуаций.</w:t>
      </w:r>
    </w:p>
    <w:p w:rsidR="008A239B" w:rsidRPr="003D5D85" w:rsidRDefault="008A239B" w:rsidP="00E85110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</w:pPr>
      <w:r w:rsidRPr="003D5D85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>В соответствии с законодательством Российской Федерации федеральные органы исполнительной власти, которые осуществляют наблюдение и контроль за состоянием окружающей прир</w:t>
      </w:r>
      <w:r w:rsidR="00870C18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>одной среды на территории Порец</w:t>
      </w:r>
      <w:r w:rsidRPr="003D5D85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>кого муниципального округа, обстановкой на потенциально опасных объектах и прилегающих к ним территориях доводят информацию о прогнозируемых и возникших чрезвычайных ситуациях до органов местного самоуправления.</w:t>
      </w:r>
    </w:p>
    <w:p w:rsidR="008A239B" w:rsidRPr="003D5D85" w:rsidRDefault="008A239B" w:rsidP="00E85110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</w:pPr>
      <w:r w:rsidRPr="003D5D85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 xml:space="preserve">Органы </w:t>
      </w:r>
      <w:r w:rsidR="00870C18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>местного самоуправления Порец</w:t>
      </w:r>
      <w:r w:rsidRPr="003D5D85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>кого муниципального округа самостоятельно:</w:t>
      </w:r>
    </w:p>
    <w:p w:rsidR="008A239B" w:rsidRPr="003D5D85" w:rsidRDefault="00870C18" w:rsidP="00E85110">
      <w:pPr>
        <w:widowControl w:val="0"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 xml:space="preserve">            </w:t>
      </w:r>
      <w:r w:rsidR="008A239B" w:rsidRPr="003D5D85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>осуществляют подготовку и содержание в готовности необходимых сил и средств для защиты населения, и территорий от чрезвычайных ситуаций, а также подготовку населения в области защиты от чрезвычайных ситуаций;</w:t>
      </w:r>
    </w:p>
    <w:p w:rsidR="008A239B" w:rsidRPr="003D5D85" w:rsidRDefault="00870C18" w:rsidP="00E85110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 xml:space="preserve">            </w:t>
      </w:r>
      <w:r w:rsidR="008A239B" w:rsidRPr="003D5D85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>принимают решения об отнесении возникших чрезвычайных ситуаций к чрезвычайным ситуациям муниципального характера, организуют и осуществляют проведение эвакуационных мероприятий при угрозе возникновения или возникновении чрезвычайных ситуаций;</w:t>
      </w:r>
    </w:p>
    <w:p w:rsidR="008A239B" w:rsidRPr="003D5D85" w:rsidRDefault="00BA0E53" w:rsidP="00E85110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 xml:space="preserve">           </w:t>
      </w:r>
      <w:r w:rsidR="008A239B" w:rsidRPr="003D5D85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 xml:space="preserve"> осуществляют информирование населения о чрезвычайных ситуациях;</w:t>
      </w:r>
    </w:p>
    <w:p w:rsidR="008A239B" w:rsidRPr="003D5D85" w:rsidRDefault="00870C18" w:rsidP="00E85110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 xml:space="preserve">           </w:t>
      </w:r>
      <w:r w:rsidR="008A239B" w:rsidRPr="003D5D85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>осуществляют финансирование мероприятий в области защиты населения и территорий от чрезвычайных ситуаций;</w:t>
      </w:r>
    </w:p>
    <w:p w:rsidR="008A239B" w:rsidRPr="003D5D85" w:rsidRDefault="00870C18" w:rsidP="00E85110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 xml:space="preserve">           </w:t>
      </w:r>
      <w:r w:rsidR="008A239B" w:rsidRPr="003D5D85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>создают резервы финансовых и материальных ресурсов для ликвидации чрезвычайных ситуаций;</w:t>
      </w:r>
    </w:p>
    <w:p w:rsidR="008A239B" w:rsidRPr="003D5D85" w:rsidRDefault="00870C18" w:rsidP="00E85110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 xml:space="preserve">           </w:t>
      </w:r>
      <w:r w:rsidR="008A239B" w:rsidRPr="003D5D85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>организуют и проводят аварийно-спасательные и другие неотложные работы, а также поддерживают общественный порядок при их проведении; при недостаточности собственных сил и средств обращаются за помощью к органам исполнительной власти субъектов Российской Федерации;</w:t>
      </w:r>
    </w:p>
    <w:p w:rsidR="008A239B" w:rsidRPr="003D5D85" w:rsidRDefault="00870C18" w:rsidP="00E85110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 xml:space="preserve">           </w:t>
      </w:r>
      <w:r w:rsidR="008A239B" w:rsidRPr="003D5D85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>содействуют устойчивому функционированию организаций в чрезвычайных ситуациях;</w:t>
      </w:r>
    </w:p>
    <w:p w:rsidR="008A239B" w:rsidRPr="003D5D85" w:rsidRDefault="00870C18" w:rsidP="00E85110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 xml:space="preserve">           </w:t>
      </w:r>
      <w:r w:rsidR="008A239B" w:rsidRPr="003D5D85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>создают при органах местного самоуправления постоянно действующие органы управления, специально уполномоченные на решение задач в области защиты населения и территорий от чрезвычайных ситуаций;</w:t>
      </w:r>
    </w:p>
    <w:p w:rsidR="008A239B" w:rsidRPr="003D5D85" w:rsidRDefault="00870C18" w:rsidP="00E85110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 xml:space="preserve">           </w:t>
      </w:r>
      <w:r w:rsidR="008A239B" w:rsidRPr="003D5D85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>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>и чрезвычайных ситуаций Порец</w:t>
      </w:r>
      <w:r w:rsidR="008A239B" w:rsidRPr="003D5D85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>кого муниципального округа;</w:t>
      </w:r>
    </w:p>
    <w:p w:rsidR="008A239B" w:rsidRPr="003D5D85" w:rsidRDefault="00870C18" w:rsidP="00E85110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 xml:space="preserve">           </w:t>
      </w:r>
      <w:r w:rsidR="008A239B" w:rsidRPr="003D5D85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>устанавливают местный уровень реагирования в порядке, установленном </w:t>
      </w:r>
      <w:hyperlink r:id="rId6" w:anchor="dst132" w:history="1">
        <w:r w:rsidR="008A239B" w:rsidRPr="003D5D85">
          <w:rPr>
            <w:rFonts w:ascii="Times New Roman" w:eastAsia="DejaVu Sans" w:hAnsi="Times New Roman" w:cs="Times New Roman"/>
            <w:kern w:val="2"/>
            <w:sz w:val="24"/>
            <w:szCs w:val="24"/>
            <w:lang w:eastAsia="en-US"/>
          </w:rPr>
          <w:t>статьей 4.1</w:t>
        </w:r>
      </w:hyperlink>
      <w:r w:rsidR="008A239B" w:rsidRPr="003D5D85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> Федерального закона от 21.12.1994 № 68-ФЗ «О защите населения и территорий от чрезвычайных ситуаций природного и техногенного характера»;</w:t>
      </w:r>
    </w:p>
    <w:p w:rsidR="008A239B" w:rsidRPr="003D5D85" w:rsidRDefault="00870C18" w:rsidP="00E85110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 xml:space="preserve">           </w:t>
      </w:r>
      <w:r w:rsidR="008A239B" w:rsidRPr="003D5D85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>участвуют в создании, эксплуатации и развитии </w:t>
      </w:r>
      <w:hyperlink r:id="rId7" w:history="1">
        <w:r w:rsidR="008A239B" w:rsidRPr="003D5D85">
          <w:rPr>
            <w:rFonts w:ascii="Times New Roman" w:eastAsia="DejaVu Sans" w:hAnsi="Times New Roman" w:cs="Times New Roman"/>
            <w:kern w:val="2"/>
            <w:sz w:val="24"/>
            <w:szCs w:val="24"/>
            <w:lang w:eastAsia="en-US"/>
          </w:rPr>
          <w:t>системы</w:t>
        </w:r>
      </w:hyperlink>
      <w:r w:rsidR="008A239B" w:rsidRPr="003D5D85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> обеспечения вызова экстренных оперативных служб по единому номеру «112»;</w:t>
      </w:r>
    </w:p>
    <w:p w:rsidR="008A239B" w:rsidRPr="003D5D85" w:rsidRDefault="00870C18" w:rsidP="00E85110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 xml:space="preserve">           </w:t>
      </w:r>
      <w:r w:rsidR="008A239B" w:rsidRPr="003D5D85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>создают и поддерживают в постоянной готовности муниципальные системы оповещения и информирования населения о чрезвычайных ситуациях;</w:t>
      </w:r>
    </w:p>
    <w:p w:rsidR="008A239B" w:rsidRPr="003D5D85" w:rsidRDefault="00870C18" w:rsidP="00E85110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lastRenderedPageBreak/>
        <w:t xml:space="preserve">           </w:t>
      </w:r>
      <w:r w:rsidR="008A239B" w:rsidRPr="003D5D85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>осуществляют сбор информации в области защиты населения и территорий от чрезвычайных ситуаций и обмен такой информацией, обеспечивают, в том числе с использованием </w:t>
      </w:r>
      <w:hyperlink r:id="rId8" w:anchor="dst100002" w:history="1">
        <w:r w:rsidR="008A239B" w:rsidRPr="003D5D85">
          <w:rPr>
            <w:rFonts w:ascii="Times New Roman" w:eastAsia="DejaVu Sans" w:hAnsi="Times New Roman" w:cs="Times New Roman"/>
            <w:kern w:val="2"/>
            <w:sz w:val="24"/>
            <w:szCs w:val="24"/>
            <w:lang w:eastAsia="en-US"/>
          </w:rPr>
          <w:t>комплексной системы</w:t>
        </w:r>
      </w:hyperlink>
      <w:r w:rsidR="008A239B" w:rsidRPr="003D5D85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> 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ситуаций;</w:t>
      </w:r>
    </w:p>
    <w:p w:rsidR="008A239B" w:rsidRPr="003D5D85" w:rsidRDefault="00870C18" w:rsidP="00E85110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 xml:space="preserve">           </w:t>
      </w:r>
      <w:r w:rsidR="008A239B" w:rsidRPr="003D5D85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>разрабатывают и утверждают планы действий по предупреждению и ликвидации чрезвычайных ситуаций на территориях муниципальных образований;</w:t>
      </w:r>
    </w:p>
    <w:p w:rsidR="008A239B" w:rsidRPr="003D5D85" w:rsidRDefault="00870C18" w:rsidP="00E85110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 xml:space="preserve">           </w:t>
      </w:r>
      <w:hyperlink r:id="rId9" w:history="1">
        <w:r w:rsidR="008A239B" w:rsidRPr="003D5D85">
          <w:rPr>
            <w:rFonts w:ascii="Times New Roman" w:eastAsia="DejaVu Sans" w:hAnsi="Times New Roman" w:cs="Times New Roman"/>
            <w:kern w:val="2"/>
            <w:sz w:val="24"/>
            <w:szCs w:val="24"/>
            <w:lang w:eastAsia="en-US"/>
          </w:rPr>
          <w:t>устанавливают</w:t>
        </w:r>
      </w:hyperlink>
      <w:r w:rsidR="008A239B" w:rsidRPr="003D5D85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> при ликвидации чрезвычайных ситуаций федерального, межрегионального, регионального, межмуниципального и муниципального характера факты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ситуации.</w:t>
      </w:r>
    </w:p>
    <w:p w:rsidR="008A239B" w:rsidRPr="003D5D85" w:rsidRDefault="00870C18" w:rsidP="00E85110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 xml:space="preserve">           </w:t>
      </w:r>
      <w:r w:rsidR="008A239B" w:rsidRPr="003D5D85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 xml:space="preserve">Органы 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>местного самоуправления Порец</w:t>
      </w:r>
      <w:r w:rsidR="008A239B" w:rsidRPr="003D5D85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 xml:space="preserve">кого муниципального округа осуществляют сбор и обмен информацией через ЕДДС и постоянно действующие органы управления </w:t>
      </w:r>
      <w:r w:rsidR="00DC00C2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>Порец</w:t>
      </w:r>
      <w:r w:rsidR="008A239B" w:rsidRPr="003D5D85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>кого окружного звена территориальной подсистемы Чувашской Республики единой государственной системы предупреждения и ликвидации чрезвычайных ситуаций.</w:t>
      </w:r>
    </w:p>
    <w:p w:rsidR="008A239B" w:rsidRPr="003D5D85" w:rsidRDefault="00870C18" w:rsidP="00E85110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 xml:space="preserve">           ЕДДС Порец</w:t>
      </w:r>
      <w:r w:rsidR="008A239B" w:rsidRPr="003D5D85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>кого муниципального округа является вышестоящим органом управления для всех дежурно-диспетчерских служб оператив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>ных служб на территории Порец</w:t>
      </w:r>
      <w:r w:rsidR="008A239B" w:rsidRPr="003D5D85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>кого муниципального округа по вопросам сбора, обработки и обмена информацией о чрезвычайных ситуациях природного и техногенного характера.</w:t>
      </w:r>
    </w:p>
    <w:p w:rsidR="008A239B" w:rsidRPr="003D5D85" w:rsidRDefault="00870C18" w:rsidP="00E85110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 xml:space="preserve">           ЕДДС Порец</w:t>
      </w:r>
      <w:r w:rsidR="008A239B" w:rsidRPr="003D5D85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>кого муниципального округа в соответствии с законодательством Российской Федерации:</w:t>
      </w:r>
    </w:p>
    <w:p w:rsidR="008A239B" w:rsidRPr="003D5D85" w:rsidRDefault="00870C18" w:rsidP="00E85110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 xml:space="preserve">           </w:t>
      </w:r>
      <w:r w:rsidR="008A239B" w:rsidRPr="003D5D85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>осуществляет круглосуточный прием от населения и организаций сообщений об авариях, происшествиях, пожарах, катастрофах, стихийных и иных бедствий, несущих информацию об угрозе возникновении или возникновении чрезвычайных ситуаций по единому номеру «112» и доводят эту информацию до соответствующих оперативных служб;</w:t>
      </w:r>
    </w:p>
    <w:p w:rsidR="008A239B" w:rsidRPr="003D5D85" w:rsidRDefault="00870C18" w:rsidP="00E85110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 xml:space="preserve">           </w:t>
      </w:r>
      <w:r w:rsidR="008A239B" w:rsidRPr="003D5D85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>осуществляют сбор, обработку и обмен информацией об авариях, происшествиях, пожарах, катастрофах, стихийных и иных бедствий, несущих информацию об угрозе возникновения или о возникновении чрезвычайных ситуаций;</w:t>
      </w:r>
    </w:p>
    <w:p w:rsidR="008A239B" w:rsidRPr="003D5D85" w:rsidRDefault="00870C18" w:rsidP="00E85110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 xml:space="preserve">          </w:t>
      </w:r>
      <w:r w:rsidR="008A239B" w:rsidRPr="003D5D85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>доводят полученную информацию до о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>рганов управления и сил Порец</w:t>
      </w:r>
      <w:r w:rsidR="008A239B" w:rsidRPr="003D5D85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>кого окружного звена территориальной подсистемы Чувашской Республики единой государственной системы предупреждения и ликвидации чрезвычайных ситуаций.</w:t>
      </w:r>
    </w:p>
    <w:p w:rsidR="008A239B" w:rsidRPr="003D5D85" w:rsidRDefault="00870C18" w:rsidP="00E85110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 xml:space="preserve">          Обмен информацией между Порец</w:t>
      </w:r>
      <w:r w:rsidR="008A239B" w:rsidRPr="003D5D85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>ким муниципальным округом и соседними округами Чувашской Р</w:t>
      </w:r>
      <w:r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>еспублики, Республикой Мордовия и Нижегородской областью</w:t>
      </w:r>
      <w:r w:rsidR="008A239B" w:rsidRPr="003D5D85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 xml:space="preserve"> осуществляется в соответствии с планами взаимодействия в области защиты населения и территорий от чрезвычайных ситуаций и другими договорами (соглашениями)</w:t>
      </w:r>
      <w:bookmarkEnd w:id="3"/>
      <w:r w:rsidR="008A239B" w:rsidRPr="003D5D85">
        <w:rPr>
          <w:rFonts w:ascii="Times New Roman" w:eastAsia="DejaVu Sans" w:hAnsi="Times New Roman" w:cs="Times New Roman"/>
          <w:kern w:val="2"/>
          <w:sz w:val="24"/>
          <w:szCs w:val="24"/>
          <w:lang w:eastAsia="en-US"/>
        </w:rPr>
        <w:t>.</w:t>
      </w:r>
    </w:p>
    <w:p w:rsidR="008A239B" w:rsidRDefault="008A239B" w:rsidP="00E85110">
      <w:pPr>
        <w:spacing w:line="240" w:lineRule="auto"/>
        <w:jc w:val="both"/>
        <w:rPr>
          <w:sz w:val="16"/>
          <w:szCs w:val="16"/>
        </w:rPr>
      </w:pPr>
    </w:p>
    <w:p w:rsidR="00101141" w:rsidRPr="00101141" w:rsidRDefault="00101141" w:rsidP="00101141">
      <w:pPr>
        <w:suppressAutoHyphens/>
        <w:spacing w:after="0" w:line="300" w:lineRule="auto"/>
        <w:ind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101141" w:rsidRPr="00101141" w:rsidRDefault="00101141" w:rsidP="00101141">
      <w:p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0114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</w:p>
    <w:p w:rsidR="00101141" w:rsidRPr="00101141" w:rsidRDefault="00101141" w:rsidP="0010114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101141" w:rsidRPr="00101141" w:rsidRDefault="00101141" w:rsidP="0010114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bookmarkEnd w:id="0"/>
    <w:bookmarkEnd w:id="1"/>
    <w:p w:rsidR="00101141" w:rsidRPr="00101141" w:rsidRDefault="00101141" w:rsidP="0010114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sectPr w:rsidR="00101141" w:rsidRPr="00101141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F781B"/>
    <w:multiLevelType w:val="hybridMultilevel"/>
    <w:tmpl w:val="67189C4E"/>
    <w:lvl w:ilvl="0" w:tplc="8CFE6288">
      <w:start w:val="5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50E77ABE"/>
    <w:multiLevelType w:val="hybridMultilevel"/>
    <w:tmpl w:val="69346BDC"/>
    <w:lvl w:ilvl="0" w:tplc="2DBA952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5FA5B70"/>
    <w:multiLevelType w:val="hybridMultilevel"/>
    <w:tmpl w:val="EC5AEDE8"/>
    <w:lvl w:ilvl="0" w:tplc="78525CD4">
      <w:start w:val="1"/>
      <w:numFmt w:val="decimal"/>
      <w:lvlText w:val="%1."/>
      <w:lvlJc w:val="left"/>
      <w:pPr>
        <w:ind w:left="1068" w:hanging="360"/>
      </w:pPr>
      <w:rPr>
        <w:rFonts w:ascii="Times New Roman" w:eastAsia="DejaVu Sans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141"/>
    <w:rsid w:val="00101141"/>
    <w:rsid w:val="001E12B8"/>
    <w:rsid w:val="002022B8"/>
    <w:rsid w:val="00337176"/>
    <w:rsid w:val="0035025E"/>
    <w:rsid w:val="0039624B"/>
    <w:rsid w:val="003D237C"/>
    <w:rsid w:val="003D5D85"/>
    <w:rsid w:val="003F07C0"/>
    <w:rsid w:val="003F4250"/>
    <w:rsid w:val="003F5818"/>
    <w:rsid w:val="00474D6E"/>
    <w:rsid w:val="004C5DA5"/>
    <w:rsid w:val="004C6C43"/>
    <w:rsid w:val="004F5AEC"/>
    <w:rsid w:val="005D35D7"/>
    <w:rsid w:val="005D5D5C"/>
    <w:rsid w:val="00700C7A"/>
    <w:rsid w:val="00794C73"/>
    <w:rsid w:val="007B5E60"/>
    <w:rsid w:val="007F6CB1"/>
    <w:rsid w:val="00806ADF"/>
    <w:rsid w:val="00870C18"/>
    <w:rsid w:val="008A239B"/>
    <w:rsid w:val="0093772C"/>
    <w:rsid w:val="009E1CED"/>
    <w:rsid w:val="00A63492"/>
    <w:rsid w:val="00B25A81"/>
    <w:rsid w:val="00B60C93"/>
    <w:rsid w:val="00B67D33"/>
    <w:rsid w:val="00BA0E53"/>
    <w:rsid w:val="00BE0EA1"/>
    <w:rsid w:val="00C414A9"/>
    <w:rsid w:val="00CE0D9E"/>
    <w:rsid w:val="00D45117"/>
    <w:rsid w:val="00DC00C2"/>
    <w:rsid w:val="00DF3456"/>
    <w:rsid w:val="00E70BF3"/>
    <w:rsid w:val="00E85110"/>
    <w:rsid w:val="00E931D4"/>
    <w:rsid w:val="00F1530F"/>
    <w:rsid w:val="00F95A75"/>
    <w:rsid w:val="00F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61B157-BA39-4D85-ABA9-C5451F6D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0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57081/82f465df6c960d6c500a8707442c101389e4419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5295/cf148e8662eafdb9539fb6f19024dfdb5c33aaa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44748/6ff5e98fee989a34bd9ce012f4b62cfa4d8ed1d0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5295/cf148e8662eafdb9539fb6f19024dfdb5c33aaa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1968</Words>
  <Characters>11219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Кадры-1</dc:creator>
  <cp:keywords/>
  <dc:description/>
  <cp:lastModifiedBy>Inform4</cp:lastModifiedBy>
  <cp:revision>39</cp:revision>
  <cp:lastPrinted>2023-11-02T06:54:00Z</cp:lastPrinted>
  <dcterms:created xsi:type="dcterms:W3CDTF">2019-05-07T13:04:00Z</dcterms:created>
  <dcterms:modified xsi:type="dcterms:W3CDTF">2023-11-08T05:44:00Z</dcterms:modified>
</cp:coreProperties>
</file>