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39F1" w14:textId="1CBD76D5" w:rsidR="00F73D18" w:rsidRDefault="003637D1" w:rsidP="003637D1">
      <w:pPr>
        <w:tabs>
          <w:tab w:val="left" w:pos="7914"/>
        </w:tabs>
        <w:jc w:val="both"/>
      </w:pPr>
      <w:r>
        <w:tab/>
      </w:r>
      <w:r w:rsidR="008D1973">
        <w:t xml:space="preserve"> </w:t>
      </w:r>
    </w:p>
    <w:tbl>
      <w:tblPr>
        <w:tblW w:w="10065" w:type="dxa"/>
        <w:jc w:val="center"/>
        <w:tblLook w:val="04A0" w:firstRow="1" w:lastRow="0" w:firstColumn="1" w:lastColumn="0" w:noHBand="0" w:noVBand="1"/>
      </w:tblPr>
      <w:tblGrid>
        <w:gridCol w:w="4042"/>
        <w:gridCol w:w="2694"/>
        <w:gridCol w:w="3329"/>
      </w:tblGrid>
      <w:tr w:rsidR="00AB6B84" w:rsidRPr="00E53776" w14:paraId="00C174E2" w14:textId="77777777" w:rsidTr="008D1973">
        <w:trPr>
          <w:trHeight w:val="980"/>
          <w:jc w:val="center"/>
        </w:trPr>
        <w:tc>
          <w:tcPr>
            <w:tcW w:w="4042" w:type="dxa"/>
          </w:tcPr>
          <w:p w14:paraId="028D849B" w14:textId="77777777" w:rsidR="00AB6B84" w:rsidRPr="00E53776" w:rsidRDefault="00AB6B84" w:rsidP="00583AF9">
            <w:pPr>
              <w:widowControl w:val="0"/>
              <w:suppressAutoHyphens/>
              <w:autoSpaceDE w:val="0"/>
              <w:autoSpaceDN w:val="0"/>
              <w:adjustRightInd w:val="0"/>
              <w:ind w:left="-4962" w:right="2359" w:firstLine="4962"/>
            </w:pPr>
          </w:p>
        </w:tc>
        <w:tc>
          <w:tcPr>
            <w:tcW w:w="2694" w:type="dxa"/>
          </w:tcPr>
          <w:p w14:paraId="0A24EEAD" w14:textId="77777777" w:rsidR="00AB6B84" w:rsidRPr="00E53776" w:rsidRDefault="00AB6B84" w:rsidP="00583AF9">
            <w:pPr>
              <w:widowControl w:val="0"/>
              <w:suppressAutoHyphens/>
              <w:autoSpaceDE w:val="0"/>
              <w:autoSpaceDN w:val="0"/>
              <w:adjustRightInd w:val="0"/>
              <w:ind w:left="743"/>
            </w:pPr>
            <w:r w:rsidRPr="00E53776">
              <w:rPr>
                <w:b/>
                <w:bCs/>
                <w:noProof/>
              </w:rPr>
              <w:drawing>
                <wp:inline distT="0" distB="0" distL="0" distR="0" wp14:anchorId="2A29EAC2" wp14:editId="251FDD02">
                  <wp:extent cx="726440" cy="743585"/>
                  <wp:effectExtent l="19050" t="0" r="0" b="0"/>
                  <wp:docPr id="2"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8" cstate="print"/>
                          <a:srcRect/>
                          <a:stretch>
                            <a:fillRect/>
                          </a:stretch>
                        </pic:blipFill>
                        <pic:spPr bwMode="auto">
                          <a:xfrm>
                            <a:off x="0" y="0"/>
                            <a:ext cx="726440" cy="743585"/>
                          </a:xfrm>
                          <a:prstGeom prst="rect">
                            <a:avLst/>
                          </a:prstGeom>
                          <a:noFill/>
                          <a:ln w="9525">
                            <a:noFill/>
                            <a:miter lim="800000"/>
                            <a:headEnd/>
                            <a:tailEnd/>
                          </a:ln>
                        </pic:spPr>
                      </pic:pic>
                    </a:graphicData>
                  </a:graphic>
                </wp:inline>
              </w:drawing>
            </w:r>
          </w:p>
        </w:tc>
        <w:tc>
          <w:tcPr>
            <w:tcW w:w="3329" w:type="dxa"/>
          </w:tcPr>
          <w:p w14:paraId="45E51773" w14:textId="77777777" w:rsidR="00AB6B84" w:rsidRPr="00E53776" w:rsidRDefault="00AB6B84" w:rsidP="00583AF9">
            <w:pPr>
              <w:widowControl w:val="0"/>
              <w:suppressAutoHyphens/>
              <w:autoSpaceDE w:val="0"/>
              <w:autoSpaceDN w:val="0"/>
              <w:adjustRightInd w:val="0"/>
            </w:pPr>
          </w:p>
        </w:tc>
      </w:tr>
      <w:tr w:rsidR="00AB6B84" w:rsidRPr="00E53776" w14:paraId="4D8A68CC" w14:textId="77777777" w:rsidTr="008D1973">
        <w:trPr>
          <w:jc w:val="center"/>
        </w:trPr>
        <w:tc>
          <w:tcPr>
            <w:tcW w:w="4042" w:type="dxa"/>
          </w:tcPr>
          <w:p w14:paraId="18ADABB1" w14:textId="77777777" w:rsidR="00AB6B84" w:rsidRPr="00E53776" w:rsidRDefault="00AB6B84" w:rsidP="00583AF9">
            <w:pPr>
              <w:widowControl w:val="0"/>
              <w:suppressAutoHyphens/>
              <w:autoSpaceDE w:val="0"/>
              <w:autoSpaceDN w:val="0"/>
              <w:adjustRightInd w:val="0"/>
              <w:ind w:left="248"/>
              <w:jc w:val="center"/>
              <w:rPr>
                <w:kern w:val="1"/>
              </w:rPr>
            </w:pPr>
            <w:r w:rsidRPr="00E53776">
              <w:rPr>
                <w:kern w:val="1"/>
              </w:rPr>
              <w:t>Администрация Порецкого муниципального округа Чувашской Республики</w:t>
            </w:r>
          </w:p>
          <w:p w14:paraId="59A05182" w14:textId="77777777" w:rsidR="00AB6B84" w:rsidRPr="00E53776" w:rsidRDefault="000542AC" w:rsidP="00583AF9">
            <w:pPr>
              <w:widowControl w:val="0"/>
              <w:suppressAutoHyphens/>
              <w:autoSpaceDE w:val="0"/>
              <w:autoSpaceDN w:val="0"/>
              <w:adjustRightInd w:val="0"/>
              <w:ind w:left="34" w:right="317"/>
              <w:jc w:val="center"/>
              <w:rPr>
                <w:kern w:val="1"/>
              </w:rPr>
            </w:pPr>
            <w:r>
              <w:rPr>
                <w:kern w:val="1"/>
              </w:rPr>
              <w:t xml:space="preserve">           </w:t>
            </w:r>
            <w:r w:rsidR="00AB6B84" w:rsidRPr="00E53776">
              <w:rPr>
                <w:kern w:val="1"/>
              </w:rPr>
              <w:t>ПОСТАНОВЛЕНИЕ</w:t>
            </w:r>
          </w:p>
          <w:p w14:paraId="7663D402" w14:textId="77777777" w:rsidR="00AB6B84" w:rsidRPr="00E53776" w:rsidRDefault="00AB6B84" w:rsidP="00583AF9">
            <w:pPr>
              <w:widowControl w:val="0"/>
              <w:suppressAutoHyphens/>
              <w:autoSpaceDE w:val="0"/>
              <w:autoSpaceDN w:val="0"/>
              <w:adjustRightInd w:val="0"/>
              <w:ind w:left="-4962" w:right="317" w:firstLine="4962"/>
              <w:jc w:val="center"/>
            </w:pPr>
          </w:p>
          <w:p w14:paraId="6EC948E9" w14:textId="1256016A" w:rsidR="00AB6B84" w:rsidRPr="00E53776" w:rsidRDefault="008D1973" w:rsidP="00583AF9">
            <w:pPr>
              <w:widowControl w:val="0"/>
              <w:suppressAutoHyphens/>
              <w:autoSpaceDE w:val="0"/>
              <w:autoSpaceDN w:val="0"/>
              <w:adjustRightInd w:val="0"/>
              <w:ind w:left="-4962" w:right="317" w:firstLine="4962"/>
              <w:jc w:val="center"/>
            </w:pPr>
            <w:r>
              <w:t xml:space="preserve">       </w:t>
            </w:r>
            <w:r w:rsidR="00694617">
              <w:t>17.02.2025</w:t>
            </w:r>
            <w:r>
              <w:t xml:space="preserve"> </w:t>
            </w:r>
            <w:r w:rsidR="00FB0B61">
              <w:t>№</w:t>
            </w:r>
            <w:r w:rsidR="00694617">
              <w:t xml:space="preserve"> 137</w:t>
            </w:r>
          </w:p>
          <w:p w14:paraId="3AFEF9F9" w14:textId="77777777" w:rsidR="00AB6B84" w:rsidRPr="00E53776" w:rsidRDefault="00A76CE2" w:rsidP="00583AF9">
            <w:pPr>
              <w:widowControl w:val="0"/>
              <w:suppressAutoHyphens/>
              <w:autoSpaceDE w:val="0"/>
              <w:autoSpaceDN w:val="0"/>
              <w:adjustRightInd w:val="0"/>
              <w:ind w:left="-4962" w:right="317" w:firstLine="4962"/>
              <w:jc w:val="center"/>
            </w:pPr>
            <w:r>
              <w:t xml:space="preserve">   </w:t>
            </w:r>
            <w:r w:rsidR="00AB6B84" w:rsidRPr="00E53776">
              <w:t>с. Порецкое</w:t>
            </w:r>
          </w:p>
          <w:p w14:paraId="62C88B83" w14:textId="77777777" w:rsidR="00AB6B84" w:rsidRPr="00E53776" w:rsidRDefault="00AB6B84" w:rsidP="00583AF9">
            <w:pPr>
              <w:widowControl w:val="0"/>
              <w:suppressAutoHyphens/>
              <w:autoSpaceDE w:val="0"/>
              <w:autoSpaceDN w:val="0"/>
              <w:adjustRightInd w:val="0"/>
              <w:ind w:left="-4962" w:right="317" w:firstLine="4962"/>
              <w:jc w:val="center"/>
            </w:pPr>
          </w:p>
        </w:tc>
        <w:tc>
          <w:tcPr>
            <w:tcW w:w="2694" w:type="dxa"/>
          </w:tcPr>
          <w:p w14:paraId="429D1A6C" w14:textId="77777777" w:rsidR="00AB6B84" w:rsidRPr="00E53776" w:rsidRDefault="00AB6B84" w:rsidP="00583AF9">
            <w:pPr>
              <w:widowControl w:val="0"/>
              <w:suppressAutoHyphens/>
              <w:autoSpaceDE w:val="0"/>
              <w:autoSpaceDN w:val="0"/>
              <w:adjustRightInd w:val="0"/>
              <w:jc w:val="center"/>
              <w:rPr>
                <w:b/>
                <w:bCs/>
                <w:noProof/>
              </w:rPr>
            </w:pPr>
          </w:p>
        </w:tc>
        <w:tc>
          <w:tcPr>
            <w:tcW w:w="3329" w:type="dxa"/>
          </w:tcPr>
          <w:p w14:paraId="200B886A" w14:textId="7AA0C44B" w:rsidR="00AB6B84" w:rsidRPr="00E53776" w:rsidRDefault="00AB6B84" w:rsidP="00583AF9">
            <w:pPr>
              <w:widowControl w:val="0"/>
              <w:suppressAutoHyphens/>
              <w:autoSpaceDE w:val="0"/>
              <w:autoSpaceDN w:val="0"/>
              <w:adjustRightInd w:val="0"/>
              <w:ind w:firstLine="459"/>
              <w:jc w:val="both"/>
              <w:rPr>
                <w:bCs/>
                <w:kern w:val="1"/>
                <w:lang w:eastAsia="ar-SA"/>
              </w:rPr>
            </w:pPr>
            <w:proofErr w:type="spellStart"/>
            <w:r w:rsidRPr="00E53776">
              <w:rPr>
                <w:bCs/>
                <w:kern w:val="1"/>
                <w:lang w:eastAsia="ar-SA"/>
              </w:rPr>
              <w:t>Чăваш</w:t>
            </w:r>
            <w:proofErr w:type="spellEnd"/>
            <w:r w:rsidR="008D289E">
              <w:rPr>
                <w:bCs/>
                <w:kern w:val="1"/>
                <w:lang w:eastAsia="ar-SA"/>
              </w:rPr>
              <w:t xml:space="preserve"> </w:t>
            </w:r>
            <w:proofErr w:type="spellStart"/>
            <w:r w:rsidRPr="00E53776">
              <w:rPr>
                <w:bCs/>
                <w:kern w:val="1"/>
                <w:lang w:eastAsia="ar-SA"/>
              </w:rPr>
              <w:t>Республикин</w:t>
            </w:r>
            <w:proofErr w:type="spellEnd"/>
          </w:p>
          <w:p w14:paraId="757D028D" w14:textId="77777777" w:rsidR="00AB6B84" w:rsidRPr="00E53776" w:rsidRDefault="00AB6B84" w:rsidP="00583AF9">
            <w:pPr>
              <w:widowControl w:val="0"/>
              <w:suppressAutoHyphens/>
              <w:autoSpaceDE w:val="0"/>
              <w:autoSpaceDN w:val="0"/>
              <w:adjustRightInd w:val="0"/>
              <w:jc w:val="center"/>
              <w:rPr>
                <w:kern w:val="1"/>
                <w:lang w:eastAsia="ar-SA"/>
              </w:rPr>
            </w:pPr>
            <w:proofErr w:type="spellStart"/>
            <w:r w:rsidRPr="00E53776">
              <w:rPr>
                <w:bCs/>
                <w:kern w:val="1"/>
                <w:lang w:eastAsia="ar-SA"/>
              </w:rPr>
              <w:t>Пăрачкав</w:t>
            </w:r>
            <w:proofErr w:type="spellEnd"/>
            <w:r w:rsidRPr="00E53776">
              <w:rPr>
                <w:bCs/>
                <w:kern w:val="1"/>
                <w:lang w:eastAsia="ar-SA"/>
              </w:rPr>
              <w:t xml:space="preserve"> муниципалитет </w:t>
            </w:r>
            <w:proofErr w:type="spellStart"/>
            <w:r w:rsidRPr="00E53776">
              <w:rPr>
                <w:bCs/>
                <w:kern w:val="1"/>
                <w:lang w:eastAsia="ar-SA"/>
              </w:rPr>
              <w:t>округӗн</w:t>
            </w:r>
            <w:proofErr w:type="spellEnd"/>
            <w:r w:rsidR="00F13637">
              <w:rPr>
                <w:bCs/>
                <w:kern w:val="1"/>
                <w:lang w:eastAsia="ar-SA"/>
              </w:rPr>
              <w:t xml:space="preserve"> </w:t>
            </w:r>
            <w:proofErr w:type="spellStart"/>
            <w:r w:rsidRPr="00E53776">
              <w:rPr>
                <w:kern w:val="1"/>
                <w:lang w:eastAsia="ar-SA"/>
              </w:rPr>
              <w:t>администрацийĕ</w:t>
            </w:r>
            <w:proofErr w:type="spellEnd"/>
          </w:p>
          <w:p w14:paraId="57D7D654" w14:textId="77777777" w:rsidR="00AB6B84" w:rsidRPr="00E53776" w:rsidRDefault="00AB6B84" w:rsidP="00583AF9">
            <w:pPr>
              <w:widowControl w:val="0"/>
              <w:tabs>
                <w:tab w:val="left" w:pos="4285"/>
              </w:tabs>
              <w:suppressAutoHyphens/>
              <w:autoSpaceDE w:val="0"/>
              <w:autoSpaceDN w:val="0"/>
              <w:adjustRightInd w:val="0"/>
              <w:jc w:val="center"/>
              <w:rPr>
                <w:bCs/>
                <w:noProof/>
                <w:color w:val="000000"/>
                <w:kern w:val="1"/>
              </w:rPr>
            </w:pPr>
            <w:r w:rsidRPr="00E53776">
              <w:rPr>
                <w:bCs/>
                <w:noProof/>
                <w:color w:val="000000"/>
                <w:kern w:val="1"/>
              </w:rPr>
              <w:t>ЙЫШĂНУ</w:t>
            </w:r>
          </w:p>
          <w:p w14:paraId="0E463F24" w14:textId="77777777" w:rsidR="00AB6B84" w:rsidRPr="00E53776" w:rsidRDefault="00AB6B84" w:rsidP="00583AF9">
            <w:pPr>
              <w:widowControl w:val="0"/>
              <w:suppressAutoHyphens/>
              <w:autoSpaceDE w:val="0"/>
              <w:autoSpaceDN w:val="0"/>
              <w:adjustRightInd w:val="0"/>
              <w:jc w:val="center"/>
            </w:pPr>
          </w:p>
          <w:p w14:paraId="37F10DC3" w14:textId="3EC1F969" w:rsidR="00AB6B84" w:rsidRPr="00E53776" w:rsidRDefault="008D1973" w:rsidP="00583AF9">
            <w:pPr>
              <w:widowControl w:val="0"/>
              <w:suppressAutoHyphens/>
              <w:autoSpaceDE w:val="0"/>
              <w:autoSpaceDN w:val="0"/>
              <w:adjustRightInd w:val="0"/>
              <w:ind w:left="-4962" w:right="317" w:firstLine="4962"/>
              <w:jc w:val="center"/>
            </w:pPr>
            <w:r>
              <w:t xml:space="preserve">    </w:t>
            </w:r>
            <w:proofErr w:type="gramStart"/>
            <w:r w:rsidR="00694617">
              <w:t>17.02.2025</w:t>
            </w:r>
            <w:r>
              <w:t xml:space="preserve">  </w:t>
            </w:r>
            <w:r w:rsidR="00FB0B61">
              <w:t>№</w:t>
            </w:r>
            <w:proofErr w:type="gramEnd"/>
            <w:r w:rsidR="00694617">
              <w:t xml:space="preserve"> 137</w:t>
            </w:r>
          </w:p>
          <w:p w14:paraId="35A9C8D5" w14:textId="723F15CC" w:rsidR="00AB6B84" w:rsidRPr="00E53776" w:rsidRDefault="00AB6B84" w:rsidP="00583AF9">
            <w:pPr>
              <w:widowControl w:val="0"/>
              <w:suppressAutoHyphens/>
              <w:autoSpaceDE w:val="0"/>
              <w:autoSpaceDN w:val="0"/>
              <w:adjustRightInd w:val="0"/>
              <w:jc w:val="center"/>
            </w:pPr>
            <w:proofErr w:type="spellStart"/>
            <w:r w:rsidRPr="00E53776">
              <w:rPr>
                <w:bCs/>
              </w:rPr>
              <w:t>Пăрачкав</w:t>
            </w:r>
            <w:proofErr w:type="spellEnd"/>
            <w:r w:rsidR="008D1973">
              <w:rPr>
                <w:bCs/>
              </w:rPr>
              <w:t xml:space="preserve"> </w:t>
            </w:r>
            <w:proofErr w:type="spellStart"/>
            <w:r w:rsidRPr="00E53776">
              <w:rPr>
                <w:bCs/>
              </w:rPr>
              <w:t>сали</w:t>
            </w:r>
            <w:proofErr w:type="spellEnd"/>
          </w:p>
        </w:tc>
      </w:tr>
    </w:tbl>
    <w:p w14:paraId="51E336A5" w14:textId="77777777" w:rsidR="00AB6B84" w:rsidRPr="00E53776" w:rsidRDefault="00AB6B84" w:rsidP="00583AF9">
      <w:pPr>
        <w:suppressAutoHyphens/>
        <w:ind w:firstLine="540"/>
      </w:pPr>
    </w:p>
    <w:p w14:paraId="14B43E4C" w14:textId="77777777" w:rsidR="00AB6B84" w:rsidRPr="00E53776" w:rsidRDefault="00AB6B84" w:rsidP="00583AF9">
      <w:pPr>
        <w:pStyle w:val="ConsPlusNormal"/>
        <w:shd w:val="clear" w:color="auto" w:fill="FFFFFF"/>
        <w:suppressAutoHyphens/>
        <w:jc w:val="both"/>
        <w:rPr>
          <w:b/>
          <w:bCs/>
          <w:szCs w:val="24"/>
        </w:rPr>
      </w:pPr>
    </w:p>
    <w:p w14:paraId="705CCDCD" w14:textId="77777777" w:rsidR="00D75C6B" w:rsidRDefault="00A76CE2" w:rsidP="00A76CE2">
      <w:pPr>
        <w:pStyle w:val="ConsPlusNormal"/>
        <w:shd w:val="clear" w:color="auto" w:fill="FFFFFF"/>
        <w:ind w:right="4251"/>
        <w:jc w:val="both"/>
        <w:rPr>
          <w:b/>
          <w:bCs/>
          <w:szCs w:val="24"/>
        </w:rPr>
      </w:pPr>
      <w:r w:rsidRPr="000D5FE5">
        <w:rPr>
          <w:b/>
          <w:bCs/>
          <w:szCs w:val="24"/>
        </w:rPr>
        <w:t xml:space="preserve">О внесении изменений в </w:t>
      </w:r>
      <w:r w:rsidR="00596C3D">
        <w:rPr>
          <w:b/>
          <w:bCs/>
          <w:szCs w:val="24"/>
        </w:rPr>
        <w:t xml:space="preserve">постановление </w:t>
      </w:r>
    </w:p>
    <w:p w14:paraId="61C6A1BB" w14:textId="6A3AE47F" w:rsidR="00A76CE2" w:rsidRPr="000D5FE5" w:rsidRDefault="00E2187A" w:rsidP="00A76CE2">
      <w:pPr>
        <w:pStyle w:val="ConsPlusNormal"/>
        <w:shd w:val="clear" w:color="auto" w:fill="FFFFFF"/>
        <w:ind w:right="4251"/>
        <w:jc w:val="both"/>
        <w:rPr>
          <w:b/>
          <w:bCs/>
          <w:szCs w:val="24"/>
        </w:rPr>
      </w:pPr>
      <w:r>
        <w:rPr>
          <w:b/>
          <w:bCs/>
          <w:szCs w:val="24"/>
        </w:rPr>
        <w:t xml:space="preserve">администрации </w:t>
      </w:r>
      <w:r w:rsidR="00596C3D">
        <w:rPr>
          <w:b/>
          <w:bCs/>
          <w:szCs w:val="24"/>
        </w:rPr>
        <w:t>Порецкого муниципального округа от 20.02.2023 № 157 «Об утверждении муниципальной программы</w:t>
      </w:r>
      <w:r w:rsidR="00A76CE2" w:rsidRPr="000D5FE5">
        <w:rPr>
          <w:b/>
          <w:bCs/>
          <w:szCs w:val="24"/>
        </w:rPr>
        <w:t xml:space="preserve"> </w:t>
      </w:r>
      <w:r w:rsidR="00A76CE2" w:rsidRPr="000D5FE5">
        <w:rPr>
          <w:b/>
          <w:szCs w:val="24"/>
        </w:rPr>
        <w:t>«</w:t>
      </w:r>
      <w:r w:rsidR="00203B7D">
        <w:rPr>
          <w:b/>
          <w:szCs w:val="24"/>
        </w:rPr>
        <w:t>Комплексное развитие сельских территорий Порецкого муниципального округа Чувашской Республики</w:t>
      </w:r>
      <w:r w:rsidR="00A76CE2">
        <w:rPr>
          <w:b/>
          <w:szCs w:val="24"/>
        </w:rPr>
        <w:t>»</w:t>
      </w:r>
      <w:r w:rsidR="008266F6">
        <w:rPr>
          <w:b/>
          <w:szCs w:val="24"/>
        </w:rPr>
        <w:t xml:space="preserve">  </w:t>
      </w:r>
      <w:r w:rsidR="00A76CE2" w:rsidRPr="000D5FE5">
        <w:rPr>
          <w:b/>
          <w:szCs w:val="24"/>
        </w:rPr>
        <w:t xml:space="preserve"> </w:t>
      </w:r>
    </w:p>
    <w:p w14:paraId="1C375EA6" w14:textId="77777777" w:rsidR="00AB6B84" w:rsidRPr="00E53776" w:rsidRDefault="00AB6B84" w:rsidP="00583AF9">
      <w:pPr>
        <w:pStyle w:val="ConsPlusNormal"/>
        <w:shd w:val="clear" w:color="auto" w:fill="FFFFFF"/>
        <w:suppressAutoHyphens/>
        <w:rPr>
          <w:szCs w:val="24"/>
        </w:rPr>
      </w:pPr>
    </w:p>
    <w:p w14:paraId="1336C65F" w14:textId="64D18149" w:rsidR="00AB6B84" w:rsidRPr="00E53776" w:rsidRDefault="00E2187A" w:rsidP="00E2187A">
      <w:pPr>
        <w:pStyle w:val="ConsPlusNormal"/>
        <w:shd w:val="clear" w:color="auto" w:fill="FFFFFF"/>
        <w:suppressAutoHyphens/>
        <w:jc w:val="both"/>
        <w:rPr>
          <w:szCs w:val="24"/>
        </w:rPr>
      </w:pPr>
      <w:r>
        <w:rPr>
          <w:szCs w:val="24"/>
        </w:rPr>
        <w:t xml:space="preserve">            </w:t>
      </w:r>
      <w:r w:rsidR="00AB6B84" w:rsidRPr="00E53776">
        <w:rPr>
          <w:szCs w:val="24"/>
        </w:rPr>
        <w:t>Администрация</w:t>
      </w:r>
      <w:r>
        <w:rPr>
          <w:szCs w:val="24"/>
        </w:rPr>
        <w:t xml:space="preserve"> </w:t>
      </w:r>
      <w:r w:rsidR="00AB6B84" w:rsidRPr="00E53776">
        <w:rPr>
          <w:szCs w:val="24"/>
        </w:rPr>
        <w:t xml:space="preserve">Порецкого муниципального округа </w:t>
      </w:r>
      <w:r>
        <w:rPr>
          <w:szCs w:val="24"/>
        </w:rPr>
        <w:t xml:space="preserve"> </w:t>
      </w:r>
      <w:r w:rsidR="00AB6B84" w:rsidRPr="00E53776">
        <w:rPr>
          <w:szCs w:val="24"/>
        </w:rPr>
        <w:t xml:space="preserve"> </w:t>
      </w:r>
      <w:r w:rsidR="00AB6B84" w:rsidRPr="00E53776">
        <w:rPr>
          <w:szCs w:val="24"/>
        </w:rPr>
        <w:br/>
      </w:r>
      <w:r w:rsidR="00D75C6B">
        <w:rPr>
          <w:szCs w:val="24"/>
        </w:rPr>
        <w:t xml:space="preserve">Чувашской Республики </w:t>
      </w:r>
      <w:r w:rsidR="00AB6B84" w:rsidRPr="00E53776">
        <w:rPr>
          <w:szCs w:val="24"/>
        </w:rPr>
        <w:t>п о с т а н о в л я е т:</w:t>
      </w:r>
    </w:p>
    <w:p w14:paraId="3764E99A" w14:textId="5459CB2C" w:rsidR="001715BE" w:rsidRDefault="00AB6B84" w:rsidP="008B73D0">
      <w:pPr>
        <w:pStyle w:val="ConsPlusNormal"/>
        <w:shd w:val="clear" w:color="auto" w:fill="FFFFFF"/>
        <w:suppressAutoHyphens/>
        <w:ind w:firstLine="708"/>
        <w:jc w:val="both"/>
        <w:rPr>
          <w:szCs w:val="24"/>
        </w:rPr>
      </w:pPr>
      <w:r w:rsidRPr="00E53776">
        <w:rPr>
          <w:szCs w:val="24"/>
        </w:rPr>
        <w:t xml:space="preserve">1. </w:t>
      </w:r>
      <w:r w:rsidR="00DC45BB">
        <w:rPr>
          <w:szCs w:val="24"/>
        </w:rPr>
        <w:t>Утвердить прилагаемые изменения, которые вносятся в муниципальную программу</w:t>
      </w:r>
      <w:r w:rsidR="00596C3D">
        <w:rPr>
          <w:szCs w:val="24"/>
        </w:rPr>
        <w:t xml:space="preserve"> </w:t>
      </w:r>
      <w:r w:rsidR="00596C3D" w:rsidRPr="00E53776">
        <w:rPr>
          <w:szCs w:val="24"/>
        </w:rPr>
        <w:t>Порецкого муниципального округа</w:t>
      </w:r>
      <w:r w:rsidR="00596C3D">
        <w:rPr>
          <w:szCs w:val="24"/>
        </w:rPr>
        <w:t xml:space="preserve"> Чувашской Республики</w:t>
      </w:r>
      <w:r w:rsidR="00DC45BB">
        <w:rPr>
          <w:szCs w:val="24"/>
        </w:rPr>
        <w:t xml:space="preserve"> </w:t>
      </w:r>
      <w:r w:rsidR="00596C3D" w:rsidRPr="00596C3D">
        <w:rPr>
          <w:szCs w:val="24"/>
        </w:rPr>
        <w:t>«Комплексное развитие сельских территорий Порецкого муниципального округа Чувашской</w:t>
      </w:r>
      <w:r w:rsidR="00596C3D">
        <w:rPr>
          <w:b/>
          <w:szCs w:val="24"/>
        </w:rPr>
        <w:t xml:space="preserve"> </w:t>
      </w:r>
      <w:r w:rsidR="00596C3D" w:rsidRPr="00D75C6B">
        <w:rPr>
          <w:bCs/>
          <w:szCs w:val="24"/>
        </w:rPr>
        <w:t>Республики</w:t>
      </w:r>
      <w:proofErr w:type="gramStart"/>
      <w:r w:rsidR="00596C3D" w:rsidRPr="00D75C6B">
        <w:rPr>
          <w:bCs/>
          <w:szCs w:val="24"/>
        </w:rPr>
        <w:t>»</w:t>
      </w:r>
      <w:r w:rsidR="00E2187A" w:rsidRPr="00D75C6B">
        <w:rPr>
          <w:bCs/>
          <w:szCs w:val="24"/>
        </w:rPr>
        <w:t>,</w:t>
      </w:r>
      <w:r w:rsidR="00596C3D">
        <w:rPr>
          <w:b/>
          <w:szCs w:val="24"/>
        </w:rPr>
        <w:t xml:space="preserve">  </w:t>
      </w:r>
      <w:r w:rsidR="00DC45BB">
        <w:rPr>
          <w:szCs w:val="24"/>
        </w:rPr>
        <w:t>утвержденную</w:t>
      </w:r>
      <w:proofErr w:type="gramEnd"/>
      <w:r w:rsidR="00DC45BB">
        <w:rPr>
          <w:szCs w:val="24"/>
        </w:rPr>
        <w:t xml:space="preserve"> постановлением администрации Порецкого муниципального округа </w:t>
      </w:r>
      <w:r w:rsidR="00E2187A">
        <w:rPr>
          <w:szCs w:val="24"/>
        </w:rPr>
        <w:t xml:space="preserve"> </w:t>
      </w:r>
      <w:r w:rsidR="00DC45BB">
        <w:rPr>
          <w:szCs w:val="24"/>
        </w:rPr>
        <w:t xml:space="preserve"> от </w:t>
      </w:r>
      <w:r w:rsidR="006122E7">
        <w:rPr>
          <w:szCs w:val="24"/>
        </w:rPr>
        <w:t>20.02.2023 № 157</w:t>
      </w:r>
      <w:r w:rsidR="00596C3D">
        <w:rPr>
          <w:szCs w:val="24"/>
        </w:rPr>
        <w:t>.</w:t>
      </w:r>
    </w:p>
    <w:p w14:paraId="3562908A" w14:textId="31B54C35" w:rsidR="00DC45BB" w:rsidRDefault="00DC45BB" w:rsidP="00583AF9">
      <w:pPr>
        <w:pStyle w:val="ConsPlusNormal"/>
        <w:shd w:val="clear" w:color="auto" w:fill="FFFFFF"/>
        <w:suppressAutoHyphens/>
        <w:ind w:firstLine="708"/>
        <w:jc w:val="both"/>
        <w:rPr>
          <w:szCs w:val="24"/>
        </w:rPr>
      </w:pPr>
      <w:r>
        <w:rPr>
          <w:szCs w:val="24"/>
        </w:rPr>
        <w:t xml:space="preserve">2.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sidR="00596C3D">
        <w:rPr>
          <w:szCs w:val="24"/>
        </w:rPr>
        <w:t xml:space="preserve"> </w:t>
      </w:r>
      <w:r>
        <w:rPr>
          <w:szCs w:val="24"/>
        </w:rPr>
        <w:t xml:space="preserve"> в информационно-телекоммуникационной сети «Интернет».</w:t>
      </w:r>
    </w:p>
    <w:p w14:paraId="214FBE93" w14:textId="77777777" w:rsidR="00DC45BB" w:rsidRDefault="00DC45BB" w:rsidP="00583AF9">
      <w:pPr>
        <w:pStyle w:val="ConsPlusNormal"/>
        <w:shd w:val="clear" w:color="auto" w:fill="FFFFFF"/>
        <w:suppressAutoHyphens/>
        <w:ind w:firstLine="708"/>
        <w:jc w:val="both"/>
        <w:rPr>
          <w:szCs w:val="24"/>
        </w:rPr>
      </w:pPr>
    </w:p>
    <w:p w14:paraId="0B4EC8F9" w14:textId="77777777" w:rsidR="00DC45BB" w:rsidRDefault="00DC45BB" w:rsidP="00583AF9">
      <w:pPr>
        <w:pStyle w:val="ConsPlusNormal"/>
        <w:shd w:val="clear" w:color="auto" w:fill="FFFFFF"/>
        <w:suppressAutoHyphens/>
        <w:ind w:firstLine="708"/>
        <w:jc w:val="both"/>
        <w:rPr>
          <w:szCs w:val="24"/>
        </w:rPr>
      </w:pPr>
    </w:p>
    <w:p w14:paraId="6880BB71" w14:textId="77777777" w:rsidR="00DC45BB" w:rsidRDefault="00DC45BB" w:rsidP="00583AF9">
      <w:pPr>
        <w:pStyle w:val="ConsPlusNormal"/>
        <w:shd w:val="clear" w:color="auto" w:fill="FFFFFF"/>
        <w:suppressAutoHyphens/>
        <w:ind w:firstLine="708"/>
        <w:jc w:val="both"/>
        <w:rPr>
          <w:szCs w:val="24"/>
        </w:rPr>
      </w:pPr>
    </w:p>
    <w:p w14:paraId="2DA3C6BA" w14:textId="3A181AEB" w:rsidR="00DC45BB" w:rsidRDefault="00DC45BB" w:rsidP="009B5898">
      <w:pPr>
        <w:pStyle w:val="ConsPlusNormal"/>
        <w:shd w:val="clear" w:color="auto" w:fill="FFFFFF"/>
        <w:suppressAutoHyphens/>
        <w:jc w:val="both"/>
        <w:rPr>
          <w:szCs w:val="24"/>
        </w:rPr>
      </w:pPr>
      <w:r>
        <w:rPr>
          <w:szCs w:val="24"/>
        </w:rPr>
        <w:t xml:space="preserve">Врио </w:t>
      </w:r>
      <w:r w:rsidR="004E059B">
        <w:rPr>
          <w:szCs w:val="24"/>
        </w:rPr>
        <w:t>г</w:t>
      </w:r>
      <w:r>
        <w:rPr>
          <w:szCs w:val="24"/>
        </w:rPr>
        <w:t>лавы Порецкого муниципального округа</w:t>
      </w:r>
      <w:r>
        <w:rPr>
          <w:szCs w:val="24"/>
        </w:rPr>
        <w:tab/>
      </w:r>
      <w:r>
        <w:rPr>
          <w:szCs w:val="24"/>
        </w:rPr>
        <w:tab/>
      </w:r>
      <w:r w:rsidR="009B5898">
        <w:rPr>
          <w:szCs w:val="24"/>
        </w:rPr>
        <w:t xml:space="preserve">                       </w:t>
      </w:r>
      <w:r>
        <w:rPr>
          <w:szCs w:val="24"/>
        </w:rPr>
        <w:tab/>
        <w:t xml:space="preserve">   </w:t>
      </w:r>
      <w:r w:rsidR="00FB275B">
        <w:rPr>
          <w:szCs w:val="24"/>
        </w:rPr>
        <w:t xml:space="preserve">     </w:t>
      </w:r>
      <w:r>
        <w:rPr>
          <w:szCs w:val="24"/>
        </w:rPr>
        <w:t xml:space="preserve">      А.Е. Барыкин</w:t>
      </w:r>
    </w:p>
    <w:p w14:paraId="7F0B9DE4" w14:textId="77777777" w:rsidR="00DC45BB" w:rsidRDefault="00DC45BB">
      <w:r>
        <w:br w:type="page"/>
      </w:r>
    </w:p>
    <w:p w14:paraId="7BB5293D" w14:textId="77777777" w:rsidR="00320975" w:rsidRDefault="00320975" w:rsidP="00320975">
      <w:pPr>
        <w:pStyle w:val="ConsPlusNormal"/>
        <w:shd w:val="clear" w:color="auto" w:fill="FFFFFF"/>
        <w:suppressAutoHyphens/>
        <w:ind w:firstLine="708"/>
        <w:jc w:val="right"/>
        <w:rPr>
          <w:szCs w:val="24"/>
        </w:rPr>
      </w:pPr>
    </w:p>
    <w:p w14:paraId="6FFBFB46" w14:textId="39EC5932" w:rsidR="00320975" w:rsidRPr="00B0716F" w:rsidRDefault="00320975" w:rsidP="00320975">
      <w:pPr>
        <w:jc w:val="right"/>
      </w:pPr>
      <w:r w:rsidRPr="00B0716F">
        <w:t>УТВЕРЖДЕНЫ</w:t>
      </w:r>
      <w:r w:rsidRPr="00B0716F">
        <w:br/>
        <w:t>постановлением администрации</w:t>
      </w:r>
      <w:r w:rsidRPr="00B0716F">
        <w:br/>
        <w:t>Порецкого муниципального округа</w:t>
      </w:r>
      <w:r w:rsidRPr="00B0716F">
        <w:br/>
        <w:t>Чувашской Республики</w:t>
      </w:r>
      <w:r w:rsidRPr="00B0716F">
        <w:br/>
        <w:t xml:space="preserve">№ </w:t>
      </w:r>
      <w:r w:rsidR="00694617">
        <w:t xml:space="preserve">137 </w:t>
      </w:r>
      <w:r w:rsidRPr="00B0716F">
        <w:t xml:space="preserve">от </w:t>
      </w:r>
      <w:r w:rsidR="00694617">
        <w:t>17.02.</w:t>
      </w:r>
      <w:r w:rsidRPr="00B0716F">
        <w:t>2025 г.</w:t>
      </w:r>
    </w:p>
    <w:p w14:paraId="30E39ED9" w14:textId="77777777" w:rsidR="00320975" w:rsidRPr="00B0716F" w:rsidRDefault="00320975" w:rsidP="00320975">
      <w:pPr>
        <w:jc w:val="right"/>
      </w:pPr>
    </w:p>
    <w:p w14:paraId="2751AC65" w14:textId="77777777" w:rsidR="00320975" w:rsidRPr="00B0716F" w:rsidRDefault="00320975" w:rsidP="00320975">
      <w:pPr>
        <w:jc w:val="center"/>
      </w:pPr>
      <w:r w:rsidRPr="00B0716F">
        <w:t xml:space="preserve">Изменения, </w:t>
      </w:r>
      <w:r w:rsidRPr="00B0716F">
        <w:br/>
        <w:t>которые вносятся в муниципальную программу</w:t>
      </w:r>
      <w:r w:rsidRPr="00B0716F">
        <w:br/>
      </w:r>
      <w:r w:rsidR="00FB4C6F" w:rsidRPr="00B0716F">
        <w:t>«</w:t>
      </w:r>
      <w:r w:rsidR="00547199">
        <w:t>Комплексное развитие сельских территорий Порецкого муниципального округа</w:t>
      </w:r>
      <w:r w:rsidR="00547199">
        <w:br/>
        <w:t>Чувашской Республики</w:t>
      </w:r>
      <w:r w:rsidR="00FB4C6F" w:rsidRPr="00B0716F">
        <w:t>»</w:t>
      </w:r>
    </w:p>
    <w:p w14:paraId="034F7610" w14:textId="77777777" w:rsidR="00FB4C6F" w:rsidRPr="00B0716F" w:rsidRDefault="00FB4C6F" w:rsidP="00320975">
      <w:pPr>
        <w:jc w:val="center"/>
      </w:pPr>
    </w:p>
    <w:p w14:paraId="1A70EF59" w14:textId="77777777" w:rsidR="00FB4C6F" w:rsidRPr="00B0716F" w:rsidRDefault="00FB4C6F" w:rsidP="00547199">
      <w:pPr>
        <w:ind w:firstLine="709"/>
        <w:jc w:val="both"/>
      </w:pPr>
      <w:r w:rsidRPr="00B0716F">
        <w:t>Изложить муниципальную программу «</w:t>
      </w:r>
      <w:r w:rsidR="00547199">
        <w:t>Комплексное развитие сельских территорий Порецкого муниципального округа</w:t>
      </w:r>
      <w:r w:rsidR="00511BCE">
        <w:t xml:space="preserve"> </w:t>
      </w:r>
      <w:r w:rsidR="00547199">
        <w:t>Чувашской Республики</w:t>
      </w:r>
      <w:r w:rsidRPr="00B0716F">
        <w:t>» в следующей редакции:</w:t>
      </w:r>
    </w:p>
    <w:p w14:paraId="799AF143" w14:textId="77777777" w:rsidR="00FB4C6F" w:rsidRPr="00B0716F" w:rsidRDefault="00FB4C6F" w:rsidP="00FB4C6F">
      <w:pPr>
        <w:ind w:firstLine="709"/>
        <w:jc w:val="both"/>
      </w:pPr>
    </w:p>
    <w:p w14:paraId="48269691" w14:textId="77777777" w:rsidR="00FB4C6F" w:rsidRPr="00B0716F" w:rsidRDefault="00FB4C6F" w:rsidP="00320975">
      <w:pPr>
        <w:jc w:val="right"/>
      </w:pPr>
      <w:r w:rsidRPr="00B0716F">
        <w:t>«УТВЕРЖДЕНА</w:t>
      </w:r>
      <w:r w:rsidRPr="00B0716F">
        <w:br/>
        <w:t>постановлением администрации</w:t>
      </w:r>
      <w:r w:rsidRPr="00B0716F">
        <w:br/>
        <w:t>Порецкого муниципального округа</w:t>
      </w:r>
      <w:r w:rsidRPr="00B0716F">
        <w:br/>
        <w:t>Чувашской Республики</w:t>
      </w:r>
    </w:p>
    <w:p w14:paraId="0B6B2301" w14:textId="77777777" w:rsidR="00121874" w:rsidRDefault="00121874" w:rsidP="00320975">
      <w:pPr>
        <w:jc w:val="right"/>
      </w:pPr>
      <w:r w:rsidRPr="00B0716F">
        <w:t xml:space="preserve">от 20 февраля 2023 г. № </w:t>
      </w:r>
      <w:r w:rsidR="006D2414">
        <w:t>157</w:t>
      </w:r>
    </w:p>
    <w:p w14:paraId="282A872D" w14:textId="77777777" w:rsidR="00320975" w:rsidRDefault="00320975" w:rsidP="00320975">
      <w:pPr>
        <w:jc w:val="right"/>
      </w:pPr>
    </w:p>
    <w:p w14:paraId="02908A77" w14:textId="77777777" w:rsidR="00FB4C6F" w:rsidRDefault="00FB4C6F" w:rsidP="00FB4C6F">
      <w:pPr>
        <w:jc w:val="center"/>
      </w:pPr>
      <w:r>
        <w:t>Муниципальная программа</w:t>
      </w:r>
    </w:p>
    <w:p w14:paraId="7E1CA4C9" w14:textId="77777777" w:rsidR="006D2414" w:rsidRDefault="006D2414" w:rsidP="00FB4C6F">
      <w:pPr>
        <w:jc w:val="center"/>
      </w:pPr>
      <w:r>
        <w:t xml:space="preserve"> </w:t>
      </w:r>
      <w:r w:rsidR="00FB4C6F">
        <w:t>«</w:t>
      </w:r>
      <w:r w:rsidRPr="006D2414">
        <w:t>Комплексное развитие сельских территорий Порецкого муниципального округа</w:t>
      </w:r>
    </w:p>
    <w:p w14:paraId="2BEA9DA5" w14:textId="77777777" w:rsidR="00FB4C6F" w:rsidRDefault="006D2414" w:rsidP="00FB4C6F">
      <w:pPr>
        <w:jc w:val="center"/>
      </w:pPr>
      <w:r w:rsidRPr="006D2414">
        <w:t xml:space="preserve"> Чувашской Республики</w:t>
      </w:r>
      <w:r w:rsidR="00FB4C6F">
        <w:t>»</w:t>
      </w:r>
    </w:p>
    <w:p w14:paraId="62AE9FA0" w14:textId="77777777" w:rsidR="006C564B" w:rsidRDefault="006C564B" w:rsidP="00FB4C6F">
      <w:pPr>
        <w:jc w:val="center"/>
      </w:pPr>
    </w:p>
    <w:p w14:paraId="602EB169" w14:textId="77777777" w:rsidR="006C564B" w:rsidRDefault="006C564B" w:rsidP="006C564B">
      <w:pPr>
        <w:jc w:val="both"/>
      </w:pPr>
      <w:r>
        <w:t>Ответственный исполнитель:</w:t>
      </w:r>
      <w:r>
        <w:tab/>
      </w:r>
      <w:r>
        <w:tab/>
      </w:r>
      <w:r>
        <w:tab/>
      </w:r>
      <w:r>
        <w:tab/>
        <w:t>Администрация Порецкого</w:t>
      </w:r>
    </w:p>
    <w:p w14:paraId="7A5905BF" w14:textId="77777777" w:rsidR="006C564B" w:rsidRDefault="006C564B" w:rsidP="006C564B">
      <w:pPr>
        <w:jc w:val="both"/>
      </w:pPr>
      <w:r>
        <w:tab/>
      </w:r>
      <w:r>
        <w:tab/>
      </w:r>
      <w:r>
        <w:tab/>
      </w:r>
      <w:r>
        <w:tab/>
      </w:r>
      <w:r>
        <w:tab/>
      </w:r>
      <w:r>
        <w:tab/>
      </w:r>
      <w:r>
        <w:tab/>
      </w:r>
      <w:r>
        <w:tab/>
        <w:t>муниципального округа</w:t>
      </w:r>
    </w:p>
    <w:p w14:paraId="443E7336" w14:textId="77777777" w:rsidR="006C564B" w:rsidRDefault="006C564B" w:rsidP="006C564B">
      <w:pPr>
        <w:jc w:val="both"/>
      </w:pPr>
      <w:r>
        <w:tab/>
      </w:r>
      <w:r>
        <w:tab/>
      </w:r>
      <w:r>
        <w:tab/>
      </w:r>
      <w:r>
        <w:tab/>
      </w:r>
      <w:r>
        <w:tab/>
      </w:r>
      <w:r>
        <w:tab/>
      </w:r>
      <w:r>
        <w:tab/>
      </w:r>
      <w:r>
        <w:tab/>
        <w:t>Чувашской Республики</w:t>
      </w:r>
    </w:p>
    <w:p w14:paraId="2AD6BE27" w14:textId="77777777" w:rsidR="006C564B" w:rsidRDefault="006C564B" w:rsidP="006C564B">
      <w:pPr>
        <w:jc w:val="both"/>
      </w:pPr>
    </w:p>
    <w:p w14:paraId="0B49A85A" w14:textId="77777777" w:rsidR="006C564B" w:rsidRDefault="006C564B" w:rsidP="006C564B">
      <w:pPr>
        <w:jc w:val="both"/>
      </w:pPr>
      <w:r>
        <w:t>Непосредственный исполнитель</w:t>
      </w:r>
    </w:p>
    <w:p w14:paraId="23CC316E" w14:textId="77777777" w:rsidR="006C564B" w:rsidRDefault="006C564B" w:rsidP="00AB63DE">
      <w:pPr>
        <w:jc w:val="both"/>
      </w:pPr>
      <w:r>
        <w:t>муниципальной программы</w:t>
      </w:r>
      <w:r>
        <w:tab/>
      </w:r>
      <w:r>
        <w:tab/>
      </w:r>
      <w:r>
        <w:tab/>
      </w:r>
      <w:r>
        <w:tab/>
      </w:r>
      <w:r w:rsidR="00AB63DE">
        <w:t>Управление по благоустройству</w:t>
      </w:r>
      <w:r w:rsidR="00AB63DE">
        <w:br/>
      </w:r>
      <w:r w:rsidR="00AB63DE">
        <w:tab/>
      </w:r>
      <w:r w:rsidR="00AB63DE">
        <w:tab/>
      </w:r>
      <w:r w:rsidR="00AB63DE">
        <w:tab/>
      </w:r>
      <w:r w:rsidR="00AB63DE">
        <w:tab/>
      </w:r>
      <w:r w:rsidR="00AB63DE">
        <w:tab/>
      </w:r>
      <w:r w:rsidR="00AB63DE">
        <w:tab/>
      </w:r>
      <w:r w:rsidR="00AB63DE">
        <w:tab/>
      </w:r>
      <w:r w:rsidR="00AB63DE">
        <w:tab/>
        <w:t>и развитию территорий</w:t>
      </w:r>
    </w:p>
    <w:p w14:paraId="6B910D4B" w14:textId="77777777" w:rsidR="00AB63DE" w:rsidRDefault="00AB63DE" w:rsidP="00AB63DE">
      <w:pPr>
        <w:jc w:val="both"/>
      </w:pPr>
      <w:r>
        <w:tab/>
      </w:r>
      <w:r>
        <w:tab/>
      </w:r>
      <w:r>
        <w:tab/>
      </w:r>
      <w:r>
        <w:tab/>
      </w:r>
      <w:r>
        <w:tab/>
      </w:r>
      <w:r>
        <w:tab/>
      </w:r>
      <w:r>
        <w:tab/>
      </w:r>
      <w:r>
        <w:tab/>
        <w:t>администрации Порецкого</w:t>
      </w:r>
    </w:p>
    <w:p w14:paraId="36B7E943" w14:textId="77777777" w:rsidR="00AB63DE" w:rsidRDefault="00AB63DE" w:rsidP="00AB63DE">
      <w:pPr>
        <w:jc w:val="both"/>
      </w:pPr>
      <w:r>
        <w:tab/>
      </w:r>
      <w:r>
        <w:tab/>
      </w:r>
      <w:r>
        <w:tab/>
      </w:r>
      <w:r>
        <w:tab/>
      </w:r>
      <w:r>
        <w:tab/>
      </w:r>
      <w:r>
        <w:tab/>
      </w:r>
      <w:r>
        <w:tab/>
      </w:r>
      <w:r>
        <w:tab/>
        <w:t>муниципального округа</w:t>
      </w:r>
    </w:p>
    <w:p w14:paraId="487C8249" w14:textId="77777777" w:rsidR="006C564B" w:rsidRPr="0028648C" w:rsidRDefault="006C564B" w:rsidP="006C564B">
      <w:pPr>
        <w:jc w:val="both"/>
      </w:pPr>
      <w:r>
        <w:tab/>
      </w:r>
      <w:r>
        <w:tab/>
      </w:r>
      <w:r>
        <w:tab/>
      </w:r>
      <w:r>
        <w:tab/>
      </w:r>
      <w:r>
        <w:tab/>
      </w:r>
      <w:r>
        <w:tab/>
      </w:r>
      <w:r>
        <w:tab/>
      </w:r>
      <w:r>
        <w:tab/>
        <w:t>(тел. 8 83543 2 1</w:t>
      </w:r>
      <w:r w:rsidR="00AB63DE">
        <w:t>0</w:t>
      </w:r>
      <w:r>
        <w:t xml:space="preserve"> </w:t>
      </w:r>
      <w:r w:rsidR="00AB63DE">
        <w:t>19</w:t>
      </w:r>
      <w:r>
        <w:t xml:space="preserve">, </w:t>
      </w:r>
    </w:p>
    <w:p w14:paraId="6B9F0747" w14:textId="77777777" w:rsidR="006C564B" w:rsidRPr="0028648C" w:rsidRDefault="006C564B" w:rsidP="006C564B">
      <w:pPr>
        <w:jc w:val="both"/>
      </w:pPr>
      <w:r w:rsidRPr="0028648C">
        <w:tab/>
      </w:r>
      <w:r w:rsidRPr="0028648C">
        <w:tab/>
      </w:r>
      <w:r w:rsidRPr="0028648C">
        <w:tab/>
      </w:r>
      <w:r w:rsidRPr="0028648C">
        <w:tab/>
      </w:r>
      <w:r w:rsidRPr="0028648C">
        <w:tab/>
      </w:r>
      <w:r w:rsidRPr="0028648C">
        <w:tab/>
      </w:r>
      <w:r w:rsidRPr="0028648C">
        <w:tab/>
      </w:r>
      <w:r w:rsidRPr="0028648C">
        <w:tab/>
      </w:r>
      <w:r w:rsidR="00AB63DE" w:rsidRPr="00AB63DE">
        <w:t>porezk_stroitel1@cap.ru</w:t>
      </w:r>
      <w:r>
        <w:t>)</w:t>
      </w:r>
    </w:p>
    <w:p w14:paraId="4EE72A0D" w14:textId="77777777" w:rsidR="00477A73" w:rsidRPr="0028648C" w:rsidRDefault="00477A73" w:rsidP="006C564B">
      <w:pPr>
        <w:jc w:val="both"/>
      </w:pPr>
    </w:p>
    <w:p w14:paraId="154506EC" w14:textId="77777777" w:rsidR="00143478" w:rsidRPr="00E852D2" w:rsidRDefault="00143478" w:rsidP="00143478">
      <w:pPr>
        <w:suppressAutoHyphens/>
        <w:jc w:val="center"/>
        <w:rPr>
          <w:b/>
          <w:bCs/>
        </w:rPr>
      </w:pPr>
      <w:r>
        <w:br w:type="page"/>
      </w:r>
      <w:r w:rsidR="00E852D2" w:rsidRPr="00E852D2">
        <w:rPr>
          <w:b/>
          <w:bCs/>
          <w:lang w:val="en-US"/>
        </w:rPr>
        <w:lastRenderedPageBreak/>
        <w:t>I</w:t>
      </w:r>
      <w:r w:rsidR="00E852D2">
        <w:rPr>
          <w:b/>
          <w:bCs/>
        </w:rPr>
        <w:t>.</w:t>
      </w:r>
      <w:r w:rsidR="00E852D2" w:rsidRPr="00E852D2">
        <w:rPr>
          <w:b/>
          <w:bCs/>
        </w:rPr>
        <w:t xml:space="preserve"> </w:t>
      </w:r>
      <w:r w:rsidRPr="00E852D2">
        <w:rPr>
          <w:b/>
          <w:bCs/>
        </w:rPr>
        <w:t>Стратегические приоритеты в сфере реализации муниципальной программы</w:t>
      </w:r>
      <w:r w:rsidRPr="00E852D2">
        <w:rPr>
          <w:b/>
          <w:bCs/>
        </w:rPr>
        <w:br/>
      </w:r>
      <w:r w:rsidR="00B92EDD">
        <w:rPr>
          <w:b/>
          <w:bCs/>
        </w:rPr>
        <w:t>«</w:t>
      </w:r>
      <w:r w:rsidR="00B92EDD" w:rsidRPr="00B92EDD">
        <w:rPr>
          <w:b/>
          <w:bCs/>
        </w:rPr>
        <w:t>Комплексное развитие сельских территорий Порецкого муниципального округа Чувашской Республики</w:t>
      </w:r>
      <w:r w:rsidRPr="00E852D2">
        <w:rPr>
          <w:b/>
          <w:bCs/>
        </w:rPr>
        <w:t>» (далее также – муниципальная программа)</w:t>
      </w:r>
    </w:p>
    <w:p w14:paraId="1427492E" w14:textId="77777777" w:rsidR="00143478" w:rsidRDefault="00143478" w:rsidP="00143478">
      <w:pPr>
        <w:suppressAutoHyphens/>
        <w:jc w:val="center"/>
      </w:pPr>
    </w:p>
    <w:p w14:paraId="422F1B17" w14:textId="77777777" w:rsidR="008B6134" w:rsidRPr="008B6134" w:rsidRDefault="008B6134" w:rsidP="008B6134">
      <w:pPr>
        <w:pStyle w:val="1"/>
        <w:rPr>
          <w:rFonts w:ascii="Times New Roman" w:hAnsi="Times New Roman"/>
          <w:kern w:val="0"/>
          <w:sz w:val="24"/>
          <w:szCs w:val="24"/>
        </w:rPr>
      </w:pPr>
      <w:bookmarkStart w:id="0" w:name="sub_1001"/>
      <w:r w:rsidRPr="008B6134">
        <w:rPr>
          <w:rFonts w:ascii="Times New Roman" w:hAnsi="Times New Roman"/>
          <w:kern w:val="0"/>
          <w:sz w:val="24"/>
          <w:szCs w:val="24"/>
        </w:rPr>
        <w:t xml:space="preserve">I. Оценка текущего состояния сферы реализации </w:t>
      </w:r>
      <w:r w:rsidR="009D2AC1">
        <w:rPr>
          <w:rFonts w:ascii="Times New Roman" w:hAnsi="Times New Roman"/>
          <w:kern w:val="0"/>
          <w:sz w:val="24"/>
          <w:szCs w:val="24"/>
        </w:rPr>
        <w:t xml:space="preserve">Муниципальной </w:t>
      </w:r>
      <w:r w:rsidRPr="008B6134">
        <w:rPr>
          <w:rFonts w:ascii="Times New Roman" w:hAnsi="Times New Roman"/>
          <w:kern w:val="0"/>
          <w:sz w:val="24"/>
          <w:szCs w:val="24"/>
        </w:rPr>
        <w:t>й программы</w:t>
      </w:r>
    </w:p>
    <w:bookmarkEnd w:id="0"/>
    <w:p w14:paraId="242F0FBC" w14:textId="77777777" w:rsidR="008B6134" w:rsidRDefault="008B6134" w:rsidP="008B6134"/>
    <w:p w14:paraId="3C7B52A0" w14:textId="77777777" w:rsidR="008B6134" w:rsidRDefault="008B6134" w:rsidP="008B6134">
      <w:pPr>
        <w:jc w:val="both"/>
      </w:pPr>
      <w:r>
        <w:t xml:space="preserve">      Сельские территории обладают обширным природным, демографическим, </w:t>
      </w:r>
      <w:r w:rsidR="00D461DD">
        <w:t xml:space="preserve">                     </w:t>
      </w:r>
      <w:r>
        <w:t xml:space="preserve">экономическим и историко-культурным потенциалом, рациональное использование </w:t>
      </w:r>
      <w:r w:rsidR="00D461DD">
        <w:t xml:space="preserve">          </w:t>
      </w:r>
      <w:r>
        <w:t>которого может обеспечить устойчивое развитие, достойный уровень и качество жизни сельского                  населения.</w:t>
      </w:r>
    </w:p>
    <w:p w14:paraId="621D87DC" w14:textId="77777777" w:rsidR="00980166" w:rsidRDefault="008B6134" w:rsidP="008B6134">
      <w:pPr>
        <w:jc w:val="both"/>
      </w:pPr>
      <w:r>
        <w:t xml:space="preserve">     Численность сельского населения Порецкого муниципального округа Чувашской </w:t>
      </w:r>
      <w:r w:rsidR="00D461DD">
        <w:t xml:space="preserve">       </w:t>
      </w:r>
      <w:r>
        <w:t>Республики на 1 января 2023 г. составила 10,452 тыс., что на 0,588 тыс. человек меньше, чем на 1 января 2022 г. (</w:t>
      </w:r>
      <w:r w:rsidR="00980166">
        <w:t>9,864</w:t>
      </w:r>
      <w:r>
        <w:t> тыс. человек).</w:t>
      </w:r>
    </w:p>
    <w:p w14:paraId="21F1E48E" w14:textId="77777777" w:rsidR="008B6134" w:rsidRDefault="008B6134" w:rsidP="008B6134">
      <w:pPr>
        <w:jc w:val="both"/>
      </w:pPr>
      <w:r>
        <w:t xml:space="preserve">     В результате реализации Государственной программы в 2023 году достигнуты </w:t>
      </w:r>
      <w:r w:rsidR="00D461DD">
        <w:t xml:space="preserve">               </w:t>
      </w:r>
      <w:r>
        <w:t>следующие промежуточные результаты, характеризующие развитие сферы (отрасли):</w:t>
      </w:r>
    </w:p>
    <w:p w14:paraId="57D9E910" w14:textId="77777777" w:rsidR="008B6134" w:rsidRDefault="009B412A" w:rsidP="008B6134">
      <w:pPr>
        <w:jc w:val="both"/>
      </w:pPr>
      <w:r>
        <w:t xml:space="preserve">      -</w:t>
      </w:r>
      <w:r w:rsidR="008B6134">
        <w:t>осуществлено строительство (приобретение) 0,</w:t>
      </w:r>
      <w:r w:rsidR="00D461DD">
        <w:t>4198</w:t>
      </w:r>
      <w:r w:rsidR="008B6134">
        <w:t> тыс. </w:t>
      </w:r>
      <w:proofErr w:type="gramStart"/>
      <w:r w:rsidR="008B6134">
        <w:t>кв.м</w:t>
      </w:r>
      <w:proofErr w:type="gramEnd"/>
      <w:r w:rsidR="008B6134">
        <w:t xml:space="preserve"> жилья гражданами, </w:t>
      </w:r>
      <w:r w:rsidR="00D461DD">
        <w:t xml:space="preserve">             </w:t>
      </w:r>
      <w:r w:rsidR="008B6134">
        <w:t>проживающими на сельских территориях или изъявившими желание постоянно проживать на сельских территориях и нуждающимися в улучшении жилищных условий</w:t>
      </w:r>
      <w:r w:rsidR="00D461DD">
        <w:t xml:space="preserve">.; </w:t>
      </w:r>
    </w:p>
    <w:p w14:paraId="5DCEDD9B" w14:textId="77777777" w:rsidR="008B6134" w:rsidRDefault="00D461DD" w:rsidP="008B6134">
      <w:pPr>
        <w:jc w:val="both"/>
      </w:pPr>
      <w:r>
        <w:t xml:space="preserve">    </w:t>
      </w:r>
      <w:r w:rsidR="009B412A">
        <w:t xml:space="preserve"> -</w:t>
      </w:r>
      <w:r>
        <w:t xml:space="preserve"> </w:t>
      </w:r>
      <w:r w:rsidR="008B6134">
        <w:t xml:space="preserve">реализовано </w:t>
      </w:r>
      <w:r>
        <w:t>34</w:t>
      </w:r>
      <w:r w:rsidR="008B6134">
        <w:t xml:space="preserve"> инициативных проекта.</w:t>
      </w:r>
    </w:p>
    <w:p w14:paraId="6418787F" w14:textId="77777777" w:rsidR="008B6134" w:rsidRDefault="00D461DD" w:rsidP="008B6134">
      <w:pPr>
        <w:jc w:val="both"/>
      </w:pPr>
      <w:r>
        <w:t xml:space="preserve">         </w:t>
      </w:r>
      <w:r w:rsidR="008B6134">
        <w:t>Приоритетные направления комплексного развития сельских территорий:</w:t>
      </w:r>
    </w:p>
    <w:p w14:paraId="19D37D46" w14:textId="77777777" w:rsidR="008B6134" w:rsidRDefault="00D461DD" w:rsidP="008B6134">
      <w:pPr>
        <w:jc w:val="both"/>
      </w:pPr>
      <w:r>
        <w:t xml:space="preserve">     - </w:t>
      </w:r>
      <w:r w:rsidR="008B6134">
        <w:t xml:space="preserve">обеспечение стабилизации численности сельского населения за счет создания новых </w:t>
      </w:r>
      <w:r>
        <w:t xml:space="preserve">  </w:t>
      </w:r>
      <w:r w:rsidR="008B6134">
        <w:t>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потребности сельского населения в благоустроенном жилье;</w:t>
      </w:r>
    </w:p>
    <w:p w14:paraId="6179B7CD" w14:textId="052E6443" w:rsidR="008B6134" w:rsidRDefault="00D461DD" w:rsidP="008B6134">
      <w:pPr>
        <w:jc w:val="both"/>
      </w:pPr>
      <w:r>
        <w:t xml:space="preserve">       -</w:t>
      </w:r>
      <w:r w:rsidR="008B6134">
        <w:t xml:space="preserve">реализация проектов по комплексному развитию сельских </w:t>
      </w:r>
      <w:proofErr w:type="gramStart"/>
      <w:r w:rsidR="008B6134">
        <w:t xml:space="preserve">территорий, </w:t>
      </w:r>
      <w:r>
        <w:t xml:space="preserve">  </w:t>
      </w:r>
      <w:proofErr w:type="gramEnd"/>
      <w:r>
        <w:t xml:space="preserve">                   </w:t>
      </w:r>
      <w:r w:rsidR="008B6134">
        <w:t xml:space="preserve">предусматривающих строительство, модернизацию, ремонт объектов </w:t>
      </w:r>
      <w:r w:rsidR="00743AB3">
        <w:t xml:space="preserve">                                                 </w:t>
      </w:r>
      <w:r w:rsidR="008B6134">
        <w:t>социально-</w:t>
      </w:r>
      <w:r w:rsidR="00743AB3">
        <w:t xml:space="preserve">               </w:t>
      </w:r>
      <w:r w:rsidR="008B6134">
        <w:t xml:space="preserve">культурной сферы, объектов газификации, водоснабжения, </w:t>
      </w:r>
      <w:r w:rsidR="00743AB3">
        <w:t xml:space="preserve">                       </w:t>
      </w:r>
      <w:r w:rsidR="008B6134">
        <w:t>энергообеспечения в сельской местности;</w:t>
      </w:r>
    </w:p>
    <w:p w14:paraId="158D175B" w14:textId="77777777" w:rsidR="008B6134" w:rsidRDefault="00D461DD" w:rsidP="008B6134">
      <w:pPr>
        <w:jc w:val="both"/>
      </w:pPr>
      <w:r>
        <w:t xml:space="preserve">        -</w:t>
      </w:r>
      <w:r w:rsidR="008B6134">
        <w:t>реализация механизма инициативного бюджетирования. Поддержка предложенных населением проектов по ремонту автомобильных дорог, учреждений социально-</w:t>
      </w:r>
      <w:r>
        <w:t xml:space="preserve">               </w:t>
      </w:r>
      <w:r w:rsidR="008B6134">
        <w:t xml:space="preserve">культурной сферы, созданию детских и игровых площадок, мест массового отдыха </w:t>
      </w:r>
      <w:r>
        <w:t xml:space="preserve">         </w:t>
      </w:r>
      <w:r w:rsidR="008B6134">
        <w:t>населения, объектов пожарной безопасности, благоустройству мест захоронения, очистке водоемов;</w:t>
      </w:r>
      <w:r>
        <w:t xml:space="preserve">       </w:t>
      </w:r>
      <w:r w:rsidR="009B412A">
        <w:t xml:space="preserve">   </w:t>
      </w:r>
    </w:p>
    <w:p w14:paraId="60C5B667" w14:textId="77777777" w:rsidR="008B6134" w:rsidRDefault="00D461DD" w:rsidP="008B6134">
      <w:pPr>
        <w:jc w:val="both"/>
      </w:pPr>
      <w:r>
        <w:t xml:space="preserve">        -</w:t>
      </w:r>
      <w:r w:rsidR="008B6134">
        <w:t xml:space="preserve">развитие сельского туризма. </w:t>
      </w:r>
      <w:r>
        <w:t>Муниципальный округ</w:t>
      </w:r>
      <w:r w:rsidR="008B6134">
        <w:t xml:space="preserve"> обладает относительно </w:t>
      </w:r>
      <w:r w:rsidR="009B412A">
        <w:t xml:space="preserve">               </w:t>
      </w:r>
      <w:r w:rsidR="008B6134">
        <w:t>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14:paraId="1BF37E0A" w14:textId="77777777" w:rsidR="008B6134" w:rsidRDefault="00D461DD" w:rsidP="008B6134">
      <w:pPr>
        <w:jc w:val="both"/>
      </w:pPr>
      <w:r>
        <w:t xml:space="preserve">          </w:t>
      </w:r>
      <w:r w:rsidR="008B6134">
        <w:t xml:space="preserve">Основными проблемами в сфере реализации государственной программы являются недостаточные темпы социального развития сельских территорий, как следствие - </w:t>
      </w:r>
      <w:r w:rsidR="009B412A">
        <w:t xml:space="preserve">            </w:t>
      </w:r>
      <w:r w:rsidR="008B6134">
        <w:t xml:space="preserve">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w:t>
      </w:r>
      <w:r w:rsidR="009B412A">
        <w:t xml:space="preserve">       </w:t>
      </w:r>
      <w:r w:rsidR="008B6134">
        <w:t>развитие альтернативных видов деятельности на селе.</w:t>
      </w:r>
    </w:p>
    <w:p w14:paraId="6736F955" w14:textId="77777777" w:rsidR="008B6134" w:rsidRDefault="009B412A" w:rsidP="008B6134">
      <w:pPr>
        <w:jc w:val="both"/>
      </w:pPr>
      <w:r>
        <w:t xml:space="preserve">      </w:t>
      </w:r>
      <w:r w:rsidR="008B6134">
        <w:t xml:space="preserve">Итоги реализации Государственной программы оцениваются следующими </w:t>
      </w:r>
      <w:r>
        <w:t xml:space="preserve">                       </w:t>
      </w:r>
      <w:r w:rsidR="008B6134">
        <w:t>показателями:</w:t>
      </w:r>
    </w:p>
    <w:p w14:paraId="43081875" w14:textId="77777777" w:rsidR="008B6134" w:rsidRDefault="009B412A" w:rsidP="008B6134">
      <w:pPr>
        <w:jc w:val="both"/>
      </w:pPr>
      <w:r>
        <w:t xml:space="preserve">      -</w:t>
      </w:r>
      <w:r w:rsidR="008B6134">
        <w:t xml:space="preserve">доля сельского населения в общей численности населения </w:t>
      </w:r>
      <w:r>
        <w:t>Порецкого муниципального округа</w:t>
      </w:r>
      <w:r w:rsidR="008B6134">
        <w:t>;</w:t>
      </w:r>
    </w:p>
    <w:p w14:paraId="289F0D88" w14:textId="77777777" w:rsidR="008B6134" w:rsidRDefault="009B412A" w:rsidP="008B6134">
      <w:pPr>
        <w:jc w:val="both"/>
      </w:pPr>
      <w:r>
        <w:t xml:space="preserve">      -</w:t>
      </w:r>
      <w:r w:rsidR="008B6134">
        <w:t xml:space="preserve">соотношение среднемесячных располагаемых ресурсов сельского </w:t>
      </w:r>
      <w:r>
        <w:t xml:space="preserve"> </w:t>
      </w:r>
      <w:r w:rsidR="008B6134">
        <w:t xml:space="preserve"> </w:t>
      </w:r>
      <w:r>
        <w:t xml:space="preserve">                                        </w:t>
      </w:r>
      <w:r w:rsidR="008B6134">
        <w:t>домохозяйств</w:t>
      </w:r>
      <w:r>
        <w:t>а</w:t>
      </w:r>
      <w:r w:rsidR="008B6134">
        <w:t>;</w:t>
      </w:r>
    </w:p>
    <w:p w14:paraId="78D6E9C1" w14:textId="77777777" w:rsidR="008B6134" w:rsidRDefault="009B412A" w:rsidP="008B6134">
      <w:pPr>
        <w:jc w:val="both"/>
      </w:pPr>
      <w:r>
        <w:t xml:space="preserve">      -</w:t>
      </w:r>
      <w:r w:rsidR="008B6134">
        <w:t>доля общей площади благоустроенных жилых помещений в сельских населенных пунктах</w:t>
      </w:r>
      <w:r>
        <w:t xml:space="preserve"> Порецкого муниципального округа </w:t>
      </w:r>
      <w:r w:rsidR="008B6134">
        <w:t xml:space="preserve"> Чувашской Республики.</w:t>
      </w:r>
    </w:p>
    <w:p w14:paraId="67D278A9" w14:textId="77777777" w:rsidR="008B6134" w:rsidRDefault="008B6134" w:rsidP="008B6134"/>
    <w:p w14:paraId="106BECCD" w14:textId="77777777" w:rsidR="00AC2440" w:rsidRDefault="00D347AD" w:rsidP="00AC2440">
      <w:pPr>
        <w:suppressAutoHyphens/>
        <w:ind w:firstLine="709"/>
        <w:jc w:val="center"/>
        <w:rPr>
          <w:b/>
          <w:bCs/>
        </w:rPr>
      </w:pPr>
      <w:r w:rsidRPr="00092F12">
        <w:rPr>
          <w:b/>
          <w:bCs/>
          <w:lang w:val="en-US"/>
        </w:rPr>
        <w:t>II</w:t>
      </w:r>
      <w:r w:rsidRPr="00092F12">
        <w:rPr>
          <w:b/>
          <w:bCs/>
        </w:rPr>
        <w:t>. Сведения о взаимосвязи со стратегическими приоритетами, целями и показателями муниципальной программы</w:t>
      </w:r>
    </w:p>
    <w:p w14:paraId="17681C30" w14:textId="77777777" w:rsidR="00D4169E" w:rsidRDefault="00F13637" w:rsidP="00D4169E">
      <w:pPr>
        <w:jc w:val="both"/>
      </w:pPr>
      <w:r w:rsidRPr="00230A78">
        <w:rPr>
          <w:color w:val="FF0000"/>
        </w:rPr>
        <w:lastRenderedPageBreak/>
        <w:t xml:space="preserve">    </w:t>
      </w:r>
      <w:bookmarkStart w:id="1" w:name="sub_123"/>
      <w:r w:rsidR="00D4169E">
        <w:t xml:space="preserve"> </w:t>
      </w:r>
    </w:p>
    <w:bookmarkEnd w:id="1"/>
    <w:p w14:paraId="100E1B42" w14:textId="77777777" w:rsidR="00D4169E" w:rsidRDefault="00D4169E" w:rsidP="00D4169E">
      <w:pPr>
        <w:pStyle w:val="af3"/>
      </w:pPr>
    </w:p>
    <w:p w14:paraId="083860D6" w14:textId="77777777" w:rsidR="00D4169E" w:rsidRDefault="00D4169E" w:rsidP="00D4169E">
      <w:pPr>
        <w:jc w:val="both"/>
      </w:pPr>
      <w:r>
        <w:t xml:space="preserve">       Муниципальной  программой установлены 3 цели:</w:t>
      </w:r>
    </w:p>
    <w:p w14:paraId="75E7AB82" w14:textId="05532B64" w:rsidR="00D4169E" w:rsidRDefault="00D4169E" w:rsidP="00D4169E">
      <w:pPr>
        <w:jc w:val="both"/>
      </w:pPr>
      <w:r>
        <w:t xml:space="preserve">      -цель 1 - достижение к 2031 году доли сельского населения в общей численности </w:t>
      </w:r>
      <w:r w:rsidR="00743AB3">
        <w:t xml:space="preserve">               </w:t>
      </w:r>
      <w:r>
        <w:t>населения Чувашской Республики 36,2 процента;</w:t>
      </w:r>
    </w:p>
    <w:p w14:paraId="53AB9C27" w14:textId="2525742A" w:rsidR="00D4169E" w:rsidRDefault="00D4169E" w:rsidP="00D4169E">
      <w:pPr>
        <w:jc w:val="both"/>
      </w:pPr>
      <w:r>
        <w:t xml:space="preserve">      - цель 2 - достижение к 2031 году соотношения среднемесячных располагаемых </w:t>
      </w:r>
      <w:r w:rsidR="00743AB3">
        <w:t xml:space="preserve">               </w:t>
      </w:r>
      <w:r>
        <w:t>ресурсов сельского и городского домохозяйств Чувашской Республики 92,11 процента;</w:t>
      </w:r>
    </w:p>
    <w:p w14:paraId="79925CCE" w14:textId="16767CBE" w:rsidR="00D4169E" w:rsidRDefault="00D4169E" w:rsidP="00D4169E">
      <w:pPr>
        <w:jc w:val="both"/>
      </w:pPr>
      <w:r>
        <w:t xml:space="preserve">      -цель 3 - повышение к 2031 году доли общей площади благоустроенных жилых</w:t>
      </w:r>
      <w:r w:rsidR="00743AB3">
        <w:t xml:space="preserve">                </w:t>
      </w:r>
      <w:r>
        <w:t xml:space="preserve"> помещений, расположенных на сельских территориях Чувашской Республики, до 41,0 процента.</w:t>
      </w:r>
    </w:p>
    <w:p w14:paraId="7EFF4677" w14:textId="2B64229D" w:rsidR="00D4169E" w:rsidRDefault="00D4169E" w:rsidP="00D4169E">
      <w:pPr>
        <w:jc w:val="both"/>
      </w:pPr>
      <w:r>
        <w:t xml:space="preserve">       Приоритетами муниципальной программы   являются создание условий для </w:t>
      </w:r>
      <w:r w:rsidR="00743AB3">
        <w:t xml:space="preserve">                           </w:t>
      </w:r>
      <w:r>
        <w:t>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муниципальных округов Чувашской Республики носит заявительный характер. Кроме того, в основу муниципальной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14:paraId="223F3858" w14:textId="77777777" w:rsidR="00D4169E" w:rsidRDefault="00D4169E" w:rsidP="00D4169E">
      <w:pPr>
        <w:jc w:val="both"/>
      </w:pPr>
      <w:r>
        <w:t xml:space="preserve">       Эффективным механизмом Порецкого муниципального округа Чувашской Республики      должен стать проектный принцип работы, в том числе в части привлечения                              </w:t>
      </w:r>
      <w:r w:rsidR="000A591F">
        <w:t xml:space="preserve">               </w:t>
      </w:r>
      <w:r>
        <w:t xml:space="preserve"> финансирования.</w:t>
      </w:r>
    </w:p>
    <w:p w14:paraId="6E615E35" w14:textId="2D583650" w:rsidR="00D4169E" w:rsidRDefault="000A591F" w:rsidP="00D4169E">
      <w:pPr>
        <w:jc w:val="both"/>
      </w:pPr>
      <w:r>
        <w:t xml:space="preserve">       Порецкому муниципальному округу </w:t>
      </w:r>
      <w:r w:rsidR="00D4169E">
        <w:t>необходимо разработать долгосрочные планы</w:t>
      </w:r>
      <w:r w:rsidR="00743AB3">
        <w:t xml:space="preserve">             </w:t>
      </w:r>
      <w:r w:rsidR="00D4169E">
        <w:t xml:space="preserve"> социально-экономического развития опорных населенных пунктов и прилегающих </w:t>
      </w:r>
      <w:r w:rsidR="00743AB3">
        <w:t xml:space="preserve">               </w:t>
      </w:r>
      <w:r w:rsidR="00D4169E">
        <w:t xml:space="preserve">территорий, обеспечив их соотнесение с мероприятиями </w:t>
      </w:r>
      <w:r>
        <w:t>муниципальной</w:t>
      </w:r>
      <w:r w:rsidR="00D4169E">
        <w:t xml:space="preserve"> программы, а также иными государственными программами Чувашской Республики.</w:t>
      </w:r>
    </w:p>
    <w:p w14:paraId="28681A15" w14:textId="19740B2E" w:rsidR="00D4169E" w:rsidRDefault="000A591F" w:rsidP="00D4169E">
      <w:pPr>
        <w:jc w:val="both"/>
      </w:pPr>
      <w:r>
        <w:t xml:space="preserve">        </w:t>
      </w:r>
      <w:r w:rsidR="00D4169E">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потребуется повышение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повышение влияния на развитие сельских территорий государственных институтов развития (обучение, </w:t>
      </w:r>
      <w:r w:rsidR="00743AB3">
        <w:t xml:space="preserve">                         </w:t>
      </w:r>
      <w:r w:rsidR="00D4169E">
        <w:t xml:space="preserve">сопровождение бизнеса на всех этапах жизненного цикла, развитие потребительской и </w:t>
      </w:r>
      <w:r w:rsidR="00743AB3">
        <w:t xml:space="preserve">            </w:t>
      </w:r>
      <w:r w:rsidR="00D4169E">
        <w:t>перерабатывающей кооперации).</w:t>
      </w:r>
    </w:p>
    <w:p w14:paraId="3CBD50CD" w14:textId="77777777" w:rsidR="00D4169E" w:rsidRDefault="00D4169E" w:rsidP="00D4169E">
      <w:pPr>
        <w:jc w:val="both"/>
      </w:pPr>
    </w:p>
    <w:p w14:paraId="45D192A7" w14:textId="77777777" w:rsidR="00375225" w:rsidRPr="008F5314" w:rsidRDefault="00375225" w:rsidP="00D4169E">
      <w:pPr>
        <w:jc w:val="both"/>
        <w:rPr>
          <w:highlight w:val="yellow"/>
        </w:rPr>
      </w:pPr>
    </w:p>
    <w:p w14:paraId="13F3E3C4" w14:textId="77777777" w:rsidR="00D347AD" w:rsidRPr="00E852D2" w:rsidRDefault="009D2AC1" w:rsidP="009D2AC1">
      <w:pPr>
        <w:suppressAutoHyphens/>
        <w:jc w:val="both"/>
        <w:rPr>
          <w:b/>
          <w:bCs/>
        </w:rPr>
      </w:pPr>
      <w:r>
        <w:rPr>
          <w:b/>
          <w:bCs/>
        </w:rPr>
        <w:t xml:space="preserve">        </w:t>
      </w:r>
      <w:r w:rsidR="00D347AD" w:rsidRPr="00E852D2">
        <w:rPr>
          <w:b/>
          <w:bCs/>
          <w:lang w:val="en-US"/>
        </w:rPr>
        <w:t>I</w:t>
      </w:r>
      <w:r w:rsidR="00E852D2">
        <w:rPr>
          <w:b/>
          <w:bCs/>
          <w:lang w:val="en-US"/>
        </w:rPr>
        <w:t>II</w:t>
      </w:r>
      <w:r w:rsidR="00D347AD" w:rsidRPr="00E852D2">
        <w:rPr>
          <w:b/>
          <w:bCs/>
        </w:rPr>
        <w:t>. Задачи муниципального управления и способы их эффективного решения</w:t>
      </w:r>
    </w:p>
    <w:p w14:paraId="0E759A8B" w14:textId="77777777" w:rsidR="00D347AD" w:rsidRPr="00E852D2" w:rsidRDefault="00D347AD" w:rsidP="00D4169E">
      <w:pPr>
        <w:suppressAutoHyphens/>
        <w:ind w:firstLine="709"/>
        <w:jc w:val="both"/>
        <w:rPr>
          <w:b/>
          <w:bCs/>
        </w:rPr>
      </w:pPr>
    </w:p>
    <w:p w14:paraId="50B66CC9" w14:textId="4E1FB568" w:rsidR="009D2AC1" w:rsidRDefault="00B62ED7" w:rsidP="00743AB3">
      <w:pPr>
        <w:jc w:val="both"/>
      </w:pPr>
      <w:r w:rsidRPr="0024399A">
        <w:rPr>
          <w:color w:val="FF0000"/>
        </w:rPr>
        <w:t xml:space="preserve">        </w:t>
      </w:r>
      <w:r w:rsidR="009D2AC1">
        <w:t xml:space="preserve">Реализация Муниципальной программы оказывает влияние на результаты </w:t>
      </w:r>
      <w:r w:rsidR="00743AB3">
        <w:t xml:space="preserve">                        </w:t>
      </w:r>
      <w:r w:rsidR="009D2AC1">
        <w:t xml:space="preserve">государственной программы Российской Федерации "Комплексное развитие сельских </w:t>
      </w:r>
      <w:r w:rsidR="00743AB3">
        <w:t xml:space="preserve">            </w:t>
      </w:r>
      <w:r w:rsidR="009D2AC1">
        <w:t xml:space="preserve">территорий", которая направлена на достижение национальных целей "Сохранение </w:t>
      </w:r>
      <w:r w:rsidR="00743AB3">
        <w:t xml:space="preserve">                   </w:t>
      </w:r>
      <w:r w:rsidR="009D2AC1">
        <w:t>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предпринимательство", "Цифровая трансформация".</w:t>
      </w:r>
    </w:p>
    <w:p w14:paraId="01782DE5" w14:textId="77777777" w:rsidR="009D2AC1" w:rsidRDefault="009D2AC1" w:rsidP="00743AB3">
      <w:pPr>
        <w:jc w:val="both"/>
      </w:pPr>
      <w:r>
        <w:t xml:space="preserve">      Основным инструментом, влияющим на достижение указанных национальных целей, является предоставление субсидий из федерального бюджета, республиканского бюджета Чувашской Республики, бюджете Порецкого муниципального округа: </w:t>
      </w:r>
    </w:p>
    <w:p w14:paraId="7A85599E" w14:textId="717E403D" w:rsidR="009D2AC1" w:rsidRDefault="009D2AC1" w:rsidP="00743AB3">
      <w:pPr>
        <w:jc w:val="both"/>
      </w:pPr>
      <w:r>
        <w:t xml:space="preserve">     -на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w:t>
      </w:r>
      <w:r w:rsidR="00743AB3">
        <w:t xml:space="preserve">               </w:t>
      </w:r>
      <w:r>
        <w:t xml:space="preserve"> э</w:t>
      </w:r>
      <w:r w:rsidR="00743AB3">
        <w:t xml:space="preserve">     </w:t>
      </w:r>
      <w:proofErr w:type="spellStart"/>
      <w:r>
        <w:t>ксплуатации</w:t>
      </w:r>
      <w:proofErr w:type="spellEnd"/>
      <w:r>
        <w:t xml:space="preserve">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14:paraId="68CC01C7" w14:textId="4221C8C6" w:rsidR="009D2AC1" w:rsidRDefault="009D2AC1" w:rsidP="00743AB3">
      <w:pPr>
        <w:jc w:val="both"/>
      </w:pPr>
      <w:r>
        <w:lastRenderedPageBreak/>
        <w:t xml:space="preserve">     -на реализацию мероприятий по улучшению жилищных условий граждан (социальные выплаты гражданам в целях обеспечения кадрами медицинских </w:t>
      </w:r>
      <w:proofErr w:type="gramStart"/>
      <w:r>
        <w:t xml:space="preserve">организаций, </w:t>
      </w:r>
      <w:r w:rsidR="00743AB3">
        <w:t xml:space="preserve">  </w:t>
      </w:r>
      <w:proofErr w:type="gramEnd"/>
      <w:r w:rsidR="00743AB3">
        <w:t xml:space="preserve">                     </w:t>
      </w:r>
      <w:r>
        <w:t>расположенных в удаленных населенных пунктах и сельских населенных пунктах);</w:t>
      </w:r>
    </w:p>
    <w:p w14:paraId="756D0C93" w14:textId="33EF31E7" w:rsidR="009D2AC1" w:rsidRDefault="009D2AC1" w:rsidP="00743AB3">
      <w:pPr>
        <w:jc w:val="both"/>
      </w:pPr>
      <w:r>
        <w:t xml:space="preserve">    -на создание, реконструкцию (модернизацию), капитальный ремонт </w:t>
      </w:r>
      <w:r w:rsidR="00743AB3">
        <w:t xml:space="preserve">                                                   </w:t>
      </w:r>
      <w:r>
        <w:t>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w:t>
      </w:r>
      <w:r w:rsidR="00743AB3">
        <w:t xml:space="preserve">                  </w:t>
      </w:r>
      <w:r>
        <w:t xml:space="preserve"> сооружений (в рамках проектов комплексного развития сельских территорий);</w:t>
      </w:r>
    </w:p>
    <w:p w14:paraId="73886912" w14:textId="3CA04048" w:rsidR="009D2AC1" w:rsidRDefault="009D2AC1" w:rsidP="00743AB3">
      <w:pPr>
        <w:jc w:val="both"/>
      </w:pPr>
      <w:r>
        <w:t xml:space="preserve">      -на реализацию мероприятий, направленных на оказание содействия </w:t>
      </w:r>
      <w:r w:rsidR="00743AB3">
        <w:t xml:space="preserve">                                            </w:t>
      </w:r>
      <w:r>
        <w:t xml:space="preserve">сельскохозяйственным товаропроизводителям (кроме граждан, ведущих личные </w:t>
      </w:r>
      <w:r w:rsidR="00743AB3">
        <w:t xml:space="preserve">                             </w:t>
      </w:r>
      <w:r>
        <w:t>подсобные хозяйства), осуществляющим деятельность на сельских территориях, в обеспечении квалифицированными специалистами;</w:t>
      </w:r>
    </w:p>
    <w:p w14:paraId="5333D98A" w14:textId="77777777" w:rsidR="009D2AC1" w:rsidRDefault="009D2AC1" w:rsidP="00743AB3">
      <w:pPr>
        <w:jc w:val="both"/>
      </w:pPr>
      <w:r>
        <w:t xml:space="preserve">       -на реализацию мероприятий по улучшению жилищных условий граждан (социальные выплаты на строительство (приобретение) жилых помещений (жилых домов);</w:t>
      </w:r>
    </w:p>
    <w:p w14:paraId="072D62AC" w14:textId="77777777" w:rsidR="009D2AC1" w:rsidRDefault="009D2AC1" w:rsidP="00743AB3">
      <w:pPr>
        <w:jc w:val="both"/>
      </w:pPr>
      <w:r>
        <w:t xml:space="preserve"> 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14:paraId="732F044C" w14:textId="77777777" w:rsidR="009D2AC1" w:rsidRDefault="009D2AC1" w:rsidP="00743AB3">
      <w:pPr>
        <w:jc w:val="both"/>
      </w:pPr>
      <w:r>
        <w:t xml:space="preserve">       -на создание инженерной инфраструктуры (в рамках проектов комплексного развития сельских территорий);</w:t>
      </w:r>
    </w:p>
    <w:p w14:paraId="6DC4D111" w14:textId="77777777" w:rsidR="009D2AC1" w:rsidRDefault="009D2AC1" w:rsidP="00743AB3">
      <w:pPr>
        <w:jc w:val="both"/>
      </w:pPr>
      <w:r>
        <w:t xml:space="preserve">       -на реализацию мероприятий по благоустройству сельских территорий;</w:t>
      </w:r>
    </w:p>
    <w:p w14:paraId="329563F3" w14:textId="77777777" w:rsidR="009D2AC1" w:rsidRDefault="009D2AC1" w:rsidP="00743AB3">
      <w:pPr>
        <w:jc w:val="both"/>
      </w:pPr>
      <w:r>
        <w:t xml:space="preserve">       -на развитие транспортной инфраструктуры на сельских территориях;</w:t>
      </w:r>
    </w:p>
    <w:p w14:paraId="282834F9" w14:textId="44C295DA" w:rsidR="009D2AC1" w:rsidRDefault="009D2AC1" w:rsidP="00743AB3">
      <w:pPr>
        <w:jc w:val="both"/>
      </w:pPr>
      <w:r>
        <w:t xml:space="preserve">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w:t>
      </w:r>
      <w:r w:rsidR="00743AB3">
        <w:t xml:space="preserve">                  </w:t>
      </w:r>
      <w:r>
        <w:t>сельских территорий).</w:t>
      </w:r>
    </w:p>
    <w:p w14:paraId="29850A2D" w14:textId="77777777" w:rsidR="009D2AC1" w:rsidRDefault="009D2AC1" w:rsidP="00743AB3">
      <w:pPr>
        <w:jc w:val="both"/>
      </w:pPr>
      <w:r>
        <w:t xml:space="preserve">        Достижение целевых показателей обеспечивается в рамках региональных проектов "Развитие жилищного строительства на сельских территориях и повышение уровня благоустройства домовладений", "Развитие транспортной инфраструктуры на сельских территориях", "Современный облик сельских территорий", "Благоустройство сельских территорий", "Содействие занятости сельского населения".</w:t>
      </w:r>
    </w:p>
    <w:p w14:paraId="6FE43264" w14:textId="77777777" w:rsidR="009D2AC1" w:rsidRDefault="009D2AC1" w:rsidP="00743AB3">
      <w:pPr>
        <w:jc w:val="both"/>
      </w:pPr>
    </w:p>
    <w:p w14:paraId="206E2290" w14:textId="77777777" w:rsidR="00441EF3" w:rsidRPr="0024399A" w:rsidRDefault="00B62ED7" w:rsidP="00743AB3">
      <w:pPr>
        <w:jc w:val="both"/>
        <w:rPr>
          <w:color w:val="FF0000"/>
        </w:rPr>
      </w:pPr>
      <w:r w:rsidRPr="0024399A">
        <w:rPr>
          <w:color w:val="FF0000"/>
        </w:rPr>
        <w:t xml:space="preserve">     </w:t>
      </w:r>
      <w:r w:rsidR="009D2AC1">
        <w:rPr>
          <w:color w:val="FF0000"/>
        </w:rPr>
        <w:t xml:space="preserve"> </w:t>
      </w:r>
    </w:p>
    <w:p w14:paraId="3C30A815" w14:textId="77777777" w:rsidR="00441EF3" w:rsidRDefault="00441EF3" w:rsidP="00743AB3">
      <w:pPr>
        <w:jc w:val="both"/>
      </w:pPr>
    </w:p>
    <w:p w14:paraId="31AD0931" w14:textId="77777777" w:rsidR="00375225" w:rsidRDefault="00375225" w:rsidP="00743AB3">
      <w:pPr>
        <w:suppressAutoHyphens/>
        <w:ind w:firstLine="709"/>
        <w:jc w:val="both"/>
      </w:pPr>
    </w:p>
    <w:p w14:paraId="5646754A" w14:textId="77777777" w:rsidR="00605D40" w:rsidRDefault="00605D40" w:rsidP="00AC2440">
      <w:pPr>
        <w:suppressAutoHyphens/>
        <w:ind w:firstLine="709"/>
        <w:jc w:val="center"/>
        <w:sectPr w:rsidR="00605D40" w:rsidSect="00743AB3">
          <w:pgSz w:w="11906" w:h="16838"/>
          <w:pgMar w:top="568" w:right="849" w:bottom="1134" w:left="1701" w:header="992" w:footer="709" w:gutter="0"/>
          <w:pgNumType w:start="1"/>
          <w:cols w:space="708"/>
          <w:titlePg/>
          <w:docGrid w:linePitch="360"/>
        </w:sectPr>
      </w:pPr>
    </w:p>
    <w:p w14:paraId="680E8593" w14:textId="77777777" w:rsidR="00D347AD" w:rsidRPr="00D347AD" w:rsidRDefault="00D347AD" w:rsidP="00AC2440">
      <w:pPr>
        <w:suppressAutoHyphens/>
        <w:ind w:firstLine="709"/>
        <w:jc w:val="center"/>
      </w:pPr>
    </w:p>
    <w:p w14:paraId="1027559C" w14:textId="77777777" w:rsidR="00AC2440" w:rsidRPr="00AC2440" w:rsidRDefault="00D347AD" w:rsidP="00AC2440">
      <w:pPr>
        <w:suppressAutoHyphens/>
        <w:ind w:firstLine="709"/>
        <w:jc w:val="center"/>
      </w:pPr>
      <w:r>
        <w:t>Паспорт</w:t>
      </w:r>
      <w:r w:rsidR="0024399A">
        <w:t xml:space="preserve"> </w:t>
      </w:r>
      <w:r>
        <w:t xml:space="preserve">муниципальной программы </w:t>
      </w:r>
      <w:r w:rsidR="0024399A">
        <w:br/>
      </w:r>
      <w:r>
        <w:t>«</w:t>
      </w:r>
      <w:r w:rsidR="0024399A" w:rsidRPr="0024399A">
        <w:t>Комплексное развитие сельских территорий Порецкого муниципального округа Чувашской Республики</w:t>
      </w:r>
      <w:r>
        <w:t>»</w:t>
      </w:r>
    </w:p>
    <w:p w14:paraId="500C0927" w14:textId="77777777" w:rsidR="00AC2440" w:rsidRDefault="00AC2440" w:rsidP="001F0E3D">
      <w:pPr>
        <w:suppressAutoHyphens/>
        <w:ind w:firstLine="709"/>
        <w:jc w:val="both"/>
      </w:pPr>
    </w:p>
    <w:tbl>
      <w:tblPr>
        <w:tblW w:w="15024" w:type="dxa"/>
        <w:tblCellMar>
          <w:left w:w="0" w:type="dxa"/>
          <w:right w:w="0" w:type="dxa"/>
        </w:tblCellMar>
        <w:tblLook w:val="04A0" w:firstRow="1" w:lastRow="0" w:firstColumn="1" w:lastColumn="0" w:noHBand="0" w:noVBand="1"/>
      </w:tblPr>
      <w:tblGrid>
        <w:gridCol w:w="7597"/>
        <w:gridCol w:w="7427"/>
      </w:tblGrid>
      <w:tr w:rsidR="00605D40" w:rsidRPr="00605D40" w14:paraId="04D85B7C"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78C801F2" w14:textId="77777777" w:rsidR="00605D40" w:rsidRPr="00605D40" w:rsidRDefault="00605D40" w:rsidP="00605D40">
            <w:pPr>
              <w:suppressAutoHyphens/>
              <w:ind w:firstLine="709"/>
              <w:jc w:val="both"/>
            </w:pPr>
            <w:r w:rsidRPr="00605D40">
              <w:t>Куратор 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2BFF8685" w14:textId="77777777" w:rsidR="00605D40" w:rsidRPr="00605D40" w:rsidRDefault="00432E45" w:rsidP="00605D40">
            <w:pPr>
              <w:suppressAutoHyphens/>
              <w:ind w:firstLine="709"/>
              <w:jc w:val="both"/>
            </w:pPr>
            <w:r w:rsidRPr="00432E45">
              <w:t>Первый заместитель главы администрации - начальник Управления по благоустройству и развитию территорий</w:t>
            </w:r>
            <w:r>
              <w:t xml:space="preserve"> администрации Порецкого муниципального округа Барыкин А.Е.</w:t>
            </w:r>
          </w:p>
        </w:tc>
      </w:tr>
      <w:tr w:rsidR="00605D40" w:rsidRPr="00605D40" w14:paraId="378F4246"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3A5C3D" w14:textId="77777777" w:rsidR="00605D40" w:rsidRPr="00605D40" w:rsidRDefault="00605D40" w:rsidP="00605D40">
            <w:pPr>
              <w:suppressAutoHyphens/>
              <w:ind w:firstLine="709"/>
              <w:jc w:val="both"/>
            </w:pPr>
            <w:r w:rsidRPr="00605D40">
              <w:t>Ответственный исполнитель 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08F19935" w14:textId="77777777" w:rsidR="00605D40" w:rsidRPr="00605D40" w:rsidRDefault="00432E45" w:rsidP="00605D40">
            <w:pPr>
              <w:suppressAutoHyphens/>
              <w:ind w:firstLine="709"/>
              <w:jc w:val="both"/>
            </w:pPr>
            <w:r>
              <w:t>Управление по благоустройству и развитию территорий администрации Порецкого муниципального округа Чувашской Республики</w:t>
            </w:r>
          </w:p>
        </w:tc>
      </w:tr>
      <w:tr w:rsidR="00605D40" w:rsidRPr="00605D40" w14:paraId="491C2D1D"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EE3DDE" w14:textId="77777777" w:rsidR="00605D40" w:rsidRPr="00605D40" w:rsidRDefault="00605D40" w:rsidP="00605D40">
            <w:pPr>
              <w:suppressAutoHyphens/>
              <w:ind w:firstLine="709"/>
              <w:jc w:val="both"/>
            </w:pPr>
            <w:r w:rsidRPr="00605D40">
              <w:t>Период реализации 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07C8173D" w14:textId="77777777" w:rsidR="00605D40" w:rsidRDefault="00605D40" w:rsidP="00605D40">
            <w:pPr>
              <w:suppressAutoHyphens/>
              <w:ind w:firstLine="709"/>
              <w:jc w:val="both"/>
            </w:pPr>
            <w:r>
              <w:t>20</w:t>
            </w:r>
            <w:r w:rsidR="00FE1392">
              <w:t>23</w:t>
            </w:r>
            <w:r>
              <w:t xml:space="preserve"> - 2035 годы:</w:t>
            </w:r>
          </w:p>
          <w:p w14:paraId="22302B5F" w14:textId="77777777" w:rsidR="00605D40" w:rsidRDefault="00605D40" w:rsidP="00605D40">
            <w:pPr>
              <w:suppressAutoHyphens/>
              <w:ind w:firstLine="709"/>
              <w:jc w:val="both"/>
            </w:pPr>
            <w:r>
              <w:t>I этап: 2023</w:t>
            </w:r>
            <w:r w:rsidR="004519CF">
              <w:t>-2024</w:t>
            </w:r>
            <w:r>
              <w:t xml:space="preserve"> годы;</w:t>
            </w:r>
          </w:p>
          <w:p w14:paraId="2CFC956F" w14:textId="77777777" w:rsidR="00605D40" w:rsidRDefault="00605D40" w:rsidP="00605D40">
            <w:pPr>
              <w:suppressAutoHyphens/>
              <w:ind w:firstLine="709"/>
              <w:jc w:val="both"/>
            </w:pPr>
            <w:r>
              <w:t>II этап: 202</w:t>
            </w:r>
            <w:r w:rsidR="004519CF">
              <w:t>5</w:t>
            </w:r>
            <w:r>
              <w:t xml:space="preserve"> - 2030 годы;</w:t>
            </w:r>
          </w:p>
          <w:p w14:paraId="70FD8675" w14:textId="77777777" w:rsidR="00605D40" w:rsidRPr="00605D40" w:rsidRDefault="00605D40" w:rsidP="00605D40">
            <w:pPr>
              <w:suppressAutoHyphens/>
              <w:ind w:firstLine="709"/>
              <w:jc w:val="both"/>
            </w:pPr>
            <w:r>
              <w:t>III этап: 2031 - 2035 годы</w:t>
            </w:r>
          </w:p>
        </w:tc>
      </w:tr>
      <w:tr w:rsidR="00432E45" w:rsidRPr="00605D40" w14:paraId="3C2CE9EB"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FBA00E" w14:textId="77777777" w:rsidR="00432E45" w:rsidRPr="00605D40" w:rsidRDefault="00432E45" w:rsidP="00605D40">
            <w:pPr>
              <w:suppressAutoHyphens/>
              <w:ind w:firstLine="709"/>
              <w:jc w:val="both"/>
            </w:pPr>
            <w:r w:rsidRPr="00605D40">
              <w:t>Цели муниципальной программы</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8380FDA" w14:textId="77777777" w:rsidR="00C24730" w:rsidRDefault="00C24730" w:rsidP="00C24730">
            <w:pPr>
              <w:suppressAutoHyphens/>
              <w:ind w:firstLine="709"/>
              <w:jc w:val="both"/>
            </w:pPr>
            <w:r>
              <w:t>Цель 1 — повышение качества жизни и уровня благосостояния сельского населения.</w:t>
            </w:r>
          </w:p>
          <w:p w14:paraId="29C50513" w14:textId="77777777" w:rsidR="00E90AFE" w:rsidRDefault="00E90AFE" w:rsidP="00C24730">
            <w:pPr>
              <w:suppressAutoHyphens/>
              <w:ind w:firstLine="709"/>
              <w:jc w:val="both"/>
            </w:pPr>
            <w:r>
              <w:t>Цель 2 — сохранение доли сельского населения в общей численности населения Чувашской Республики;</w:t>
            </w:r>
          </w:p>
          <w:p w14:paraId="06606C71" w14:textId="77777777" w:rsidR="00C24730" w:rsidRDefault="00C24730" w:rsidP="00E90AFE">
            <w:pPr>
              <w:suppressAutoHyphens/>
              <w:ind w:firstLine="709"/>
              <w:jc w:val="both"/>
            </w:pPr>
            <w:r>
              <w:t xml:space="preserve">Цель </w:t>
            </w:r>
            <w:r w:rsidR="00E90AFE">
              <w:t>3</w:t>
            </w:r>
            <w:r>
              <w:t xml:space="preserve"> —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991E4D" w:rsidRPr="00605D40" w14:paraId="09CAD5C5" w14:textId="77777777" w:rsidTr="00E04604">
        <w:tc>
          <w:tcPr>
            <w:tcW w:w="7597" w:type="dxa"/>
            <w:tcBorders>
              <w:top w:val="single" w:sz="6" w:space="0" w:color="000000"/>
              <w:left w:val="single" w:sz="6" w:space="0" w:color="000000"/>
              <w:right w:val="single" w:sz="6" w:space="0" w:color="000000"/>
            </w:tcBorders>
            <w:tcMar>
              <w:top w:w="102" w:type="dxa"/>
              <w:left w:w="62" w:type="dxa"/>
              <w:bottom w:w="102" w:type="dxa"/>
              <w:right w:w="62" w:type="dxa"/>
            </w:tcMar>
            <w:vAlign w:val="bottom"/>
            <w:hideMark/>
          </w:tcPr>
          <w:p w14:paraId="22169F0F" w14:textId="77777777" w:rsidR="00991E4D" w:rsidRPr="00605D40" w:rsidRDefault="00991E4D" w:rsidP="00605D40">
            <w:pPr>
              <w:suppressAutoHyphens/>
              <w:ind w:firstLine="709"/>
              <w:jc w:val="both"/>
            </w:pPr>
            <w:r w:rsidRPr="00605D40">
              <w:t>Направления (подпрограммы) муниципальной программы</w:t>
            </w:r>
          </w:p>
          <w:p w14:paraId="58E0CF40" w14:textId="77777777" w:rsidR="00991E4D" w:rsidRPr="00605D40" w:rsidRDefault="00991E4D" w:rsidP="00605D40">
            <w:pPr>
              <w:suppressAutoHyphens/>
              <w:ind w:firstLine="709"/>
              <w:jc w:val="both"/>
            </w:pPr>
            <w:r w:rsidRPr="00605D40">
              <w:t> </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14:paraId="437BAB0F" w14:textId="77777777" w:rsidR="00991E4D" w:rsidRDefault="00991E4D" w:rsidP="00215AF0">
            <w:pPr>
              <w:suppressAutoHyphens/>
              <w:ind w:firstLine="709"/>
              <w:jc w:val="both"/>
            </w:pPr>
            <w:r>
              <w:t xml:space="preserve">Направление (подпрограмма) № 1 </w:t>
            </w:r>
            <w:r w:rsidR="00215AF0">
              <w:t>«Развитие жилищного строительства на сельских территориях и повышение уровня благосостояния домовладений»;</w:t>
            </w:r>
          </w:p>
          <w:p w14:paraId="7A5E2BFF" w14:textId="77777777" w:rsidR="00215AF0" w:rsidRPr="00605D40" w:rsidRDefault="00215AF0" w:rsidP="00215AF0">
            <w:pPr>
              <w:suppressAutoHyphens/>
              <w:ind w:firstLine="709"/>
              <w:jc w:val="both"/>
            </w:pPr>
            <w:r>
              <w:t>Направление (подпрограмма) № 2 «Благоустройство сельских территорий».</w:t>
            </w:r>
          </w:p>
        </w:tc>
      </w:tr>
      <w:tr w:rsidR="00605D40" w:rsidRPr="00605D40" w14:paraId="2142BEDC"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778B0E" w14:textId="77777777" w:rsidR="00605D40" w:rsidRPr="00605D40" w:rsidRDefault="00605D40" w:rsidP="00FE1392">
            <w:pPr>
              <w:suppressAutoHyphens/>
              <w:ind w:firstLine="709"/>
              <w:jc w:val="both"/>
            </w:pPr>
            <w:r w:rsidRPr="00605D40">
              <w:t>Объемы финансового обеспечения за весь период реализации и с разбивкой по годам реализации</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1E8389" w14:textId="77777777" w:rsidR="00605D40" w:rsidRPr="00E14409" w:rsidRDefault="00FE1392" w:rsidP="00605D40">
            <w:pPr>
              <w:suppressAutoHyphens/>
              <w:ind w:firstLine="709"/>
              <w:jc w:val="both"/>
              <w:rPr>
                <w:color w:val="000000" w:themeColor="text1"/>
              </w:rPr>
            </w:pPr>
            <w:r w:rsidRPr="00E14409">
              <w:rPr>
                <w:color w:val="000000" w:themeColor="text1"/>
              </w:rPr>
              <w:t>Объем финансового обеспечения в 2023-2035 годах составляет,</w:t>
            </w:r>
            <w:r w:rsidR="00603E02" w:rsidRPr="00E14409">
              <w:rPr>
                <w:color w:val="000000" w:themeColor="text1"/>
              </w:rPr>
              <w:t xml:space="preserve"> </w:t>
            </w:r>
            <w:r w:rsidR="00931618">
              <w:rPr>
                <w:color w:val="000000" w:themeColor="text1"/>
              </w:rPr>
              <w:t>155</w:t>
            </w:r>
            <w:r w:rsidR="00E14409" w:rsidRPr="00E14409">
              <w:rPr>
                <w:color w:val="000000" w:themeColor="text1"/>
              </w:rPr>
              <w:t xml:space="preserve"> </w:t>
            </w:r>
            <w:r w:rsidR="00931618">
              <w:rPr>
                <w:color w:val="000000" w:themeColor="text1"/>
              </w:rPr>
              <w:t>799</w:t>
            </w:r>
            <w:r w:rsidR="00E14409" w:rsidRPr="00E14409">
              <w:rPr>
                <w:color w:val="000000" w:themeColor="text1"/>
              </w:rPr>
              <w:t>,5</w:t>
            </w:r>
            <w:r w:rsidRPr="00E14409">
              <w:rPr>
                <w:color w:val="000000" w:themeColor="text1"/>
              </w:rPr>
              <w:t xml:space="preserve"> тыс. рублей, в том числе:</w:t>
            </w:r>
          </w:p>
          <w:p w14:paraId="2BA8E461" w14:textId="77777777" w:rsidR="00FE1392" w:rsidRPr="00E14409" w:rsidRDefault="00FE1392" w:rsidP="00605D40">
            <w:pPr>
              <w:suppressAutoHyphens/>
              <w:ind w:firstLine="709"/>
              <w:jc w:val="both"/>
              <w:rPr>
                <w:color w:val="000000" w:themeColor="text1"/>
              </w:rPr>
            </w:pPr>
            <w:r w:rsidRPr="00E14409">
              <w:rPr>
                <w:color w:val="000000" w:themeColor="text1"/>
              </w:rPr>
              <w:lastRenderedPageBreak/>
              <w:t xml:space="preserve">в 2023 году – </w:t>
            </w:r>
            <w:r w:rsidR="00E14409">
              <w:rPr>
                <w:color w:val="000000" w:themeColor="text1"/>
              </w:rPr>
              <w:t>57 228,6</w:t>
            </w:r>
            <w:r w:rsidRPr="00E14409">
              <w:rPr>
                <w:color w:val="000000" w:themeColor="text1"/>
              </w:rPr>
              <w:t xml:space="preserve"> тыс. рублей;</w:t>
            </w:r>
          </w:p>
          <w:p w14:paraId="094E2D44" w14:textId="77777777" w:rsidR="00FE1392" w:rsidRPr="00E14409" w:rsidRDefault="00FE1392" w:rsidP="00605D40">
            <w:pPr>
              <w:suppressAutoHyphens/>
              <w:ind w:firstLine="709"/>
              <w:jc w:val="both"/>
              <w:rPr>
                <w:color w:val="000000" w:themeColor="text1"/>
              </w:rPr>
            </w:pPr>
            <w:r w:rsidRPr="00E14409">
              <w:rPr>
                <w:color w:val="000000" w:themeColor="text1"/>
              </w:rPr>
              <w:t xml:space="preserve">в 2024 году – </w:t>
            </w:r>
            <w:r w:rsidR="00E14409" w:rsidRPr="00E14409">
              <w:rPr>
                <w:color w:val="000000" w:themeColor="text1"/>
              </w:rPr>
              <w:t>81 504,6</w:t>
            </w:r>
            <w:r w:rsidRPr="00E14409">
              <w:rPr>
                <w:color w:val="000000" w:themeColor="text1"/>
              </w:rPr>
              <w:t xml:space="preserve"> тыс. рублей;</w:t>
            </w:r>
          </w:p>
          <w:p w14:paraId="172B3CE2" w14:textId="77777777" w:rsidR="00FE1392" w:rsidRPr="00E14409" w:rsidRDefault="00FE1392" w:rsidP="00605D40">
            <w:pPr>
              <w:suppressAutoHyphens/>
              <w:ind w:firstLine="709"/>
              <w:jc w:val="both"/>
              <w:rPr>
                <w:color w:val="000000" w:themeColor="text1"/>
              </w:rPr>
            </w:pPr>
            <w:r w:rsidRPr="00E14409">
              <w:rPr>
                <w:color w:val="000000" w:themeColor="text1"/>
              </w:rPr>
              <w:t xml:space="preserve">в 2025 году – </w:t>
            </w:r>
            <w:r w:rsidR="00E14409" w:rsidRPr="00E14409">
              <w:rPr>
                <w:color w:val="000000" w:themeColor="text1"/>
              </w:rPr>
              <w:t>17 066,3</w:t>
            </w:r>
            <w:r w:rsidRPr="00E14409">
              <w:rPr>
                <w:color w:val="000000" w:themeColor="text1"/>
              </w:rPr>
              <w:t xml:space="preserve"> тыс. рублей;</w:t>
            </w:r>
          </w:p>
          <w:p w14:paraId="70CB5FE6" w14:textId="77777777" w:rsidR="00FE1392" w:rsidRPr="00E14409" w:rsidRDefault="00FE1392" w:rsidP="00605D40">
            <w:pPr>
              <w:suppressAutoHyphens/>
              <w:ind w:firstLine="709"/>
              <w:jc w:val="both"/>
              <w:rPr>
                <w:color w:val="000000" w:themeColor="text1"/>
              </w:rPr>
            </w:pPr>
            <w:r w:rsidRPr="00E14409">
              <w:rPr>
                <w:color w:val="000000" w:themeColor="text1"/>
              </w:rPr>
              <w:t xml:space="preserve">в 2026 году – </w:t>
            </w:r>
            <w:r w:rsidR="00E14409" w:rsidRPr="00E14409">
              <w:rPr>
                <w:color w:val="000000" w:themeColor="text1"/>
              </w:rPr>
              <w:t>0,0</w:t>
            </w:r>
            <w:r w:rsidRPr="00E14409">
              <w:rPr>
                <w:color w:val="000000" w:themeColor="text1"/>
              </w:rPr>
              <w:t xml:space="preserve"> тыс. рублей;</w:t>
            </w:r>
          </w:p>
          <w:p w14:paraId="452AE46E" w14:textId="77777777" w:rsidR="00FE1392" w:rsidRPr="00E14409" w:rsidRDefault="00FE1392" w:rsidP="00605D40">
            <w:pPr>
              <w:suppressAutoHyphens/>
              <w:ind w:firstLine="709"/>
              <w:jc w:val="both"/>
              <w:rPr>
                <w:color w:val="000000" w:themeColor="text1"/>
              </w:rPr>
            </w:pPr>
            <w:r w:rsidRPr="00E14409">
              <w:rPr>
                <w:color w:val="000000" w:themeColor="text1"/>
              </w:rPr>
              <w:t xml:space="preserve">в 2027 году – </w:t>
            </w:r>
            <w:r w:rsidR="00E14409" w:rsidRPr="00E14409">
              <w:rPr>
                <w:color w:val="000000" w:themeColor="text1"/>
              </w:rPr>
              <w:t>0,0</w:t>
            </w:r>
            <w:r w:rsidRPr="00E14409">
              <w:rPr>
                <w:color w:val="000000" w:themeColor="text1"/>
              </w:rPr>
              <w:t xml:space="preserve"> тыс. рублей;</w:t>
            </w:r>
          </w:p>
          <w:p w14:paraId="198A1CC4" w14:textId="77777777" w:rsidR="00FE1392" w:rsidRPr="00E14409" w:rsidRDefault="00FE1392" w:rsidP="00605D40">
            <w:pPr>
              <w:suppressAutoHyphens/>
              <w:ind w:firstLine="709"/>
              <w:jc w:val="both"/>
              <w:rPr>
                <w:color w:val="000000" w:themeColor="text1"/>
              </w:rPr>
            </w:pPr>
            <w:r w:rsidRPr="00E14409">
              <w:rPr>
                <w:color w:val="000000" w:themeColor="text1"/>
              </w:rPr>
              <w:t xml:space="preserve">в 2028-2030 г.– </w:t>
            </w:r>
            <w:r w:rsidR="00C9601C" w:rsidRPr="00E14409">
              <w:rPr>
                <w:color w:val="000000" w:themeColor="text1"/>
              </w:rPr>
              <w:t>0,0</w:t>
            </w:r>
            <w:r w:rsidRPr="00E14409">
              <w:rPr>
                <w:color w:val="000000" w:themeColor="text1"/>
              </w:rPr>
              <w:t xml:space="preserve"> тыс. рублей;</w:t>
            </w:r>
          </w:p>
          <w:p w14:paraId="627E45A5" w14:textId="77777777" w:rsidR="00FE1392" w:rsidRPr="00605D40" w:rsidRDefault="00FE1392" w:rsidP="00C9601C">
            <w:pPr>
              <w:suppressAutoHyphens/>
              <w:ind w:firstLine="709"/>
              <w:jc w:val="both"/>
            </w:pPr>
            <w:r w:rsidRPr="00E14409">
              <w:rPr>
                <w:color w:val="000000" w:themeColor="text1"/>
              </w:rPr>
              <w:t xml:space="preserve">в 2031-2035 г. – </w:t>
            </w:r>
            <w:r w:rsidR="00C9601C" w:rsidRPr="00E14409">
              <w:rPr>
                <w:color w:val="000000" w:themeColor="text1"/>
              </w:rPr>
              <w:t>0,0</w:t>
            </w:r>
            <w:r w:rsidRPr="00E14409">
              <w:rPr>
                <w:color w:val="000000" w:themeColor="text1"/>
              </w:rPr>
              <w:t xml:space="preserve"> тыс. рублей.</w:t>
            </w:r>
          </w:p>
        </w:tc>
      </w:tr>
      <w:tr w:rsidR="00605D40" w:rsidRPr="00605D40" w14:paraId="4C04559A" w14:textId="77777777" w:rsidTr="00E04604">
        <w:tc>
          <w:tcPr>
            <w:tcW w:w="7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A0B153" w14:textId="77777777" w:rsidR="00605D40" w:rsidRPr="00605D40" w:rsidRDefault="00605D40" w:rsidP="00CD0AF4">
            <w:pPr>
              <w:suppressAutoHyphens/>
              <w:ind w:firstLine="709"/>
              <w:jc w:val="both"/>
            </w:pPr>
            <w:r w:rsidRPr="00605D40">
              <w:lastRenderedPageBreak/>
              <w:t>Связь с национальными целями развития Российской Федерации/государственной программой Чувашской Республики</w:t>
            </w:r>
            <w:r w:rsidR="00CD0AF4">
              <w:t>»</w:t>
            </w:r>
          </w:p>
        </w:tc>
        <w:tc>
          <w:tcPr>
            <w:tcW w:w="74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BF87DB" w14:textId="77777777" w:rsidR="00296F80" w:rsidRDefault="00296F80" w:rsidP="00296F80">
            <w:pPr>
              <w:suppressAutoHyphens/>
              <w:ind w:firstLine="709"/>
              <w:jc w:val="both"/>
            </w:pPr>
            <w:r>
              <w:t>Указ Президента Российской Федерации от 2 июля 2021 г. № 400 «О Стратегии национальной безопасности Российской Федерации»;</w:t>
            </w:r>
          </w:p>
          <w:p w14:paraId="39CBBA12" w14:textId="77777777" w:rsidR="00296F80" w:rsidRDefault="00296F80" w:rsidP="00296F80">
            <w:pPr>
              <w:suppressAutoHyphens/>
              <w:ind w:firstLine="709"/>
              <w:jc w:val="both"/>
            </w:pPr>
            <w: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57AE1263" w14:textId="77777777" w:rsidR="006171AB" w:rsidRPr="00605D40" w:rsidRDefault="00296F80" w:rsidP="00296F80">
            <w:pPr>
              <w:suppressAutoHyphens/>
              <w:ind w:firstLine="709"/>
              <w:jc w:val="both"/>
            </w:pPr>
            <w:r w:rsidRPr="00296F80">
              <w:t xml:space="preserve">Постановление Кабинета Министров Чувашской Республики от 26 декабря 2019 г. </w:t>
            </w:r>
            <w:r>
              <w:t>№</w:t>
            </w:r>
            <w:r w:rsidRPr="00296F80">
              <w:t xml:space="preserve"> 606 </w:t>
            </w:r>
            <w:r>
              <w:t>«</w:t>
            </w:r>
            <w:r w:rsidRPr="00296F80">
              <w:t>О государственной программе Чувашской Республики "Комплексное развитие сельских территорий Чувашской Республики</w:t>
            </w:r>
            <w:r>
              <w:t>».</w:t>
            </w:r>
          </w:p>
        </w:tc>
      </w:tr>
    </w:tbl>
    <w:p w14:paraId="5D54D587" w14:textId="77777777" w:rsidR="00AC2440" w:rsidRDefault="00AC2440" w:rsidP="001F0E3D">
      <w:pPr>
        <w:suppressAutoHyphens/>
        <w:ind w:firstLine="709"/>
        <w:jc w:val="both"/>
      </w:pPr>
    </w:p>
    <w:p w14:paraId="1A907B0E" w14:textId="77777777" w:rsidR="009F7F0D" w:rsidRPr="009F7F0D" w:rsidRDefault="009F7F0D" w:rsidP="009F7F0D">
      <w:pPr>
        <w:autoSpaceDE w:val="0"/>
        <w:autoSpaceDN w:val="0"/>
        <w:jc w:val="center"/>
      </w:pPr>
      <w:r w:rsidRPr="009F7F0D">
        <w:t>2. Показатели муниципальной программы</w:t>
      </w:r>
    </w:p>
    <w:tbl>
      <w:tblPr>
        <w:tblW w:w="15735" w:type="dxa"/>
        <w:tblInd w:w="-505" w:type="dxa"/>
        <w:tblLayout w:type="fixed"/>
        <w:tblCellMar>
          <w:left w:w="0" w:type="dxa"/>
          <w:right w:w="0" w:type="dxa"/>
        </w:tblCellMar>
        <w:tblLook w:val="04A0" w:firstRow="1" w:lastRow="0" w:firstColumn="1" w:lastColumn="0" w:noHBand="0" w:noVBand="1"/>
      </w:tblPr>
      <w:tblGrid>
        <w:gridCol w:w="425"/>
        <w:gridCol w:w="1276"/>
        <w:gridCol w:w="709"/>
        <w:gridCol w:w="992"/>
        <w:gridCol w:w="851"/>
        <w:gridCol w:w="709"/>
        <w:gridCol w:w="708"/>
        <w:gridCol w:w="567"/>
        <w:gridCol w:w="567"/>
        <w:gridCol w:w="567"/>
        <w:gridCol w:w="567"/>
        <w:gridCol w:w="567"/>
        <w:gridCol w:w="709"/>
        <w:gridCol w:w="1559"/>
        <w:gridCol w:w="1276"/>
        <w:gridCol w:w="1985"/>
        <w:gridCol w:w="1701"/>
      </w:tblGrid>
      <w:tr w:rsidR="007D4039" w:rsidRPr="009F7F0D" w14:paraId="5CFF85DA" w14:textId="77777777" w:rsidTr="00742F91">
        <w:trPr>
          <w:trHeight w:val="173"/>
        </w:trPr>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CD87DA" w14:textId="77777777" w:rsidR="00DB0D96" w:rsidRPr="009F7F0D" w:rsidRDefault="00DB0D96" w:rsidP="001C5A80">
            <w:pPr>
              <w:autoSpaceDE w:val="0"/>
              <w:autoSpaceDN w:val="0"/>
              <w:jc w:val="center"/>
              <w:rPr>
                <w:sz w:val="16"/>
                <w:szCs w:val="16"/>
              </w:rPr>
            </w:pPr>
            <w:r w:rsidRPr="009F7F0D">
              <w:rPr>
                <w:sz w:val="16"/>
                <w:szCs w:val="16"/>
              </w:rPr>
              <w:t>N п/п</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E17FC6" w14:textId="77777777" w:rsidR="007D4039" w:rsidRDefault="00DB0D96" w:rsidP="007D4039">
            <w:pPr>
              <w:autoSpaceDE w:val="0"/>
              <w:autoSpaceDN w:val="0"/>
              <w:rPr>
                <w:sz w:val="16"/>
                <w:szCs w:val="16"/>
              </w:rPr>
            </w:pPr>
            <w:r w:rsidRPr="009F7F0D">
              <w:rPr>
                <w:sz w:val="16"/>
                <w:szCs w:val="16"/>
              </w:rPr>
              <w:t xml:space="preserve">Наименование </w:t>
            </w:r>
          </w:p>
          <w:p w14:paraId="5BEFB701" w14:textId="77777777" w:rsidR="00DB0D96" w:rsidRPr="009F7F0D" w:rsidRDefault="00DB0D96" w:rsidP="007D4039">
            <w:pPr>
              <w:autoSpaceDE w:val="0"/>
              <w:autoSpaceDN w:val="0"/>
              <w:rPr>
                <w:sz w:val="16"/>
                <w:szCs w:val="16"/>
              </w:rPr>
            </w:pPr>
            <w:r w:rsidRPr="009F7F0D">
              <w:rPr>
                <w:sz w:val="16"/>
                <w:szCs w:val="16"/>
              </w:rPr>
              <w:t>показателя</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4C86BE" w14:textId="77777777" w:rsidR="00DB0D96" w:rsidRPr="009F7F0D" w:rsidRDefault="00DB0D96" w:rsidP="001002CC">
            <w:pPr>
              <w:autoSpaceDE w:val="0"/>
              <w:autoSpaceDN w:val="0"/>
              <w:rPr>
                <w:sz w:val="16"/>
                <w:szCs w:val="16"/>
              </w:rPr>
            </w:pPr>
            <w:r w:rsidRPr="009F7F0D">
              <w:rPr>
                <w:sz w:val="16"/>
                <w:szCs w:val="16"/>
              </w:rPr>
              <w:t>Уровень показателя</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D9F7A6" w14:textId="77777777" w:rsidR="00DB0D96" w:rsidRPr="009F7F0D" w:rsidRDefault="00DB0D96" w:rsidP="009F7F0D">
            <w:pPr>
              <w:autoSpaceDE w:val="0"/>
              <w:autoSpaceDN w:val="0"/>
              <w:rPr>
                <w:sz w:val="16"/>
                <w:szCs w:val="16"/>
              </w:rPr>
            </w:pPr>
            <w:r w:rsidRPr="009F7F0D">
              <w:rPr>
                <w:sz w:val="16"/>
                <w:szCs w:val="16"/>
              </w:rPr>
              <w:t>Признак возрастания/убывания</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FE5FDE" w14:textId="77777777" w:rsidR="00DB0D96" w:rsidRPr="009F7F0D" w:rsidRDefault="00DB0D96" w:rsidP="009F7F0D">
            <w:pPr>
              <w:autoSpaceDE w:val="0"/>
              <w:autoSpaceDN w:val="0"/>
              <w:rPr>
                <w:sz w:val="16"/>
                <w:szCs w:val="16"/>
              </w:rPr>
            </w:pPr>
            <w:r w:rsidRPr="009F7F0D">
              <w:rPr>
                <w:sz w:val="16"/>
                <w:szCs w:val="16"/>
              </w:rPr>
              <w:t>Единица измерения (по </w:t>
            </w:r>
            <w:hyperlink r:id="rId9" w:history="1">
              <w:r w:rsidRPr="009F7F0D">
                <w:rPr>
                  <w:color w:val="0000FF"/>
                  <w:sz w:val="16"/>
                  <w:szCs w:val="16"/>
                </w:rPr>
                <w:t>ОКЕИ</w:t>
              </w:r>
            </w:hyperlink>
            <w:r w:rsidRPr="009F7F0D">
              <w:rPr>
                <w:sz w:val="16"/>
                <w:szCs w:val="16"/>
              </w:rPr>
              <w:t>)</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B082D7" w14:textId="77777777" w:rsidR="00DB0D96" w:rsidRPr="009F7F0D" w:rsidRDefault="00DB0D96" w:rsidP="00DB0D96">
            <w:pPr>
              <w:autoSpaceDE w:val="0"/>
              <w:autoSpaceDN w:val="0"/>
              <w:rPr>
                <w:sz w:val="16"/>
                <w:szCs w:val="16"/>
              </w:rPr>
            </w:pPr>
            <w:r w:rsidRPr="009F7F0D">
              <w:rPr>
                <w:sz w:val="16"/>
                <w:szCs w:val="16"/>
              </w:rPr>
              <w:t>Базовое значение</w:t>
            </w:r>
          </w:p>
        </w:tc>
        <w:tc>
          <w:tcPr>
            <w:tcW w:w="35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985EF9" w14:textId="77777777" w:rsidR="00DB0D96" w:rsidRPr="009F7F0D" w:rsidRDefault="00DB0D96" w:rsidP="009F7F0D">
            <w:pPr>
              <w:autoSpaceDE w:val="0"/>
              <w:autoSpaceDN w:val="0"/>
              <w:ind w:firstLine="567"/>
              <w:jc w:val="center"/>
              <w:rPr>
                <w:sz w:val="16"/>
                <w:szCs w:val="16"/>
              </w:rPr>
            </w:pPr>
            <w:r w:rsidRPr="009F7F0D">
              <w:rPr>
                <w:sz w:val="16"/>
                <w:szCs w:val="16"/>
              </w:rPr>
              <w:t>Значение показателя по годам</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8073D0" w14:textId="77777777" w:rsidR="00DB0D96" w:rsidRPr="009F7F0D" w:rsidRDefault="00DB0D96" w:rsidP="00DB0D96">
            <w:pPr>
              <w:autoSpaceDE w:val="0"/>
              <w:autoSpaceDN w:val="0"/>
              <w:jc w:val="center"/>
              <w:rPr>
                <w:sz w:val="16"/>
                <w:szCs w:val="16"/>
              </w:rPr>
            </w:pPr>
            <w:r w:rsidRPr="009F7F0D">
              <w:rPr>
                <w:sz w:val="16"/>
                <w:szCs w:val="16"/>
              </w:rPr>
              <w:t>Документ</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E7C80D" w14:textId="77777777" w:rsidR="00DB0D96" w:rsidRPr="009F7F0D" w:rsidRDefault="00DB0D96" w:rsidP="001C5A80">
            <w:pPr>
              <w:autoSpaceDE w:val="0"/>
              <w:autoSpaceDN w:val="0"/>
              <w:jc w:val="center"/>
              <w:rPr>
                <w:sz w:val="16"/>
                <w:szCs w:val="16"/>
              </w:rPr>
            </w:pPr>
            <w:r w:rsidRPr="009F7F0D">
              <w:rPr>
                <w:sz w:val="16"/>
                <w:szCs w:val="16"/>
              </w:rPr>
              <w:t>Ответственный за достижение показате</w:t>
            </w:r>
            <w:r w:rsidR="001C5A80">
              <w:rPr>
                <w:sz w:val="16"/>
                <w:szCs w:val="16"/>
              </w:rPr>
              <w:t>ля</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F2A497" w14:textId="77777777" w:rsidR="00DB0D96" w:rsidRPr="009F7F0D" w:rsidRDefault="00DB0D96" w:rsidP="001C5A80">
            <w:pPr>
              <w:autoSpaceDE w:val="0"/>
              <w:autoSpaceDN w:val="0"/>
              <w:jc w:val="center"/>
              <w:rPr>
                <w:sz w:val="16"/>
                <w:szCs w:val="16"/>
              </w:rPr>
            </w:pPr>
            <w:r w:rsidRPr="009F7F0D">
              <w:rPr>
                <w:sz w:val="16"/>
                <w:szCs w:val="16"/>
              </w:rPr>
              <w:t>Связь с показателями национальных целей</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A11716" w14:textId="77777777" w:rsidR="00DB0D96" w:rsidRPr="009F7F0D" w:rsidRDefault="00DB0D96" w:rsidP="00EB5F5A">
            <w:pPr>
              <w:autoSpaceDE w:val="0"/>
              <w:autoSpaceDN w:val="0"/>
              <w:jc w:val="center"/>
              <w:rPr>
                <w:sz w:val="16"/>
                <w:szCs w:val="16"/>
              </w:rPr>
            </w:pPr>
            <w:r w:rsidRPr="009F7F0D">
              <w:rPr>
                <w:sz w:val="16"/>
                <w:szCs w:val="16"/>
              </w:rPr>
              <w:t>Информационная система</w:t>
            </w:r>
          </w:p>
        </w:tc>
      </w:tr>
      <w:tr w:rsidR="00742F91" w:rsidRPr="009F7F0D" w14:paraId="1D6DA19F" w14:textId="77777777" w:rsidTr="00742F91">
        <w:tc>
          <w:tcPr>
            <w:tcW w:w="425" w:type="dxa"/>
            <w:vMerge/>
            <w:tcBorders>
              <w:top w:val="single" w:sz="6" w:space="0" w:color="000000"/>
              <w:left w:val="single" w:sz="6" w:space="0" w:color="000000"/>
              <w:bottom w:val="single" w:sz="6" w:space="0" w:color="000000"/>
              <w:right w:val="single" w:sz="6" w:space="0" w:color="000000"/>
            </w:tcBorders>
            <w:vAlign w:val="center"/>
            <w:hideMark/>
          </w:tcPr>
          <w:p w14:paraId="51BED463" w14:textId="77777777" w:rsidR="00DB0D96" w:rsidRPr="009F7F0D" w:rsidRDefault="00DB0D96" w:rsidP="009F7F0D">
            <w:pPr>
              <w:autoSpaceDE w:val="0"/>
              <w:autoSpaceDN w:val="0"/>
              <w:rPr>
                <w:sz w:val="16"/>
                <w:szCs w:val="16"/>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20E6ABCA" w14:textId="77777777" w:rsidR="00DB0D96" w:rsidRPr="009F7F0D" w:rsidRDefault="00DB0D96" w:rsidP="009F7F0D">
            <w:pPr>
              <w:autoSpaceDE w:val="0"/>
              <w:autoSpaceDN w:val="0"/>
              <w:rPr>
                <w:sz w:val="16"/>
                <w:szCs w:val="16"/>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4C592558" w14:textId="77777777" w:rsidR="00DB0D96" w:rsidRPr="009F7F0D" w:rsidRDefault="00DB0D96" w:rsidP="009F7F0D">
            <w:pPr>
              <w:autoSpaceDE w:val="0"/>
              <w:autoSpaceDN w:val="0"/>
              <w:rPr>
                <w:sz w:val="16"/>
                <w:szCs w:val="16"/>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12FA8D51" w14:textId="77777777" w:rsidR="00DB0D96" w:rsidRPr="009F7F0D" w:rsidRDefault="00DB0D96" w:rsidP="009F7F0D">
            <w:pPr>
              <w:autoSpaceDE w:val="0"/>
              <w:autoSpaceDN w:val="0"/>
              <w:rPr>
                <w:sz w:val="16"/>
                <w:szCs w:val="1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310C28EE" w14:textId="77777777" w:rsidR="00DB0D96" w:rsidRPr="009F7F0D" w:rsidRDefault="00DB0D96" w:rsidP="009F7F0D">
            <w:pPr>
              <w:autoSpaceDE w:val="0"/>
              <w:autoSpaceDN w:val="0"/>
              <w:rPr>
                <w:sz w:val="16"/>
                <w:szCs w:val="16"/>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8AF765" w14:textId="77777777" w:rsidR="00DB0D96" w:rsidRPr="009F7F0D" w:rsidRDefault="00DB0D96" w:rsidP="009F7F0D">
            <w:pPr>
              <w:autoSpaceDE w:val="0"/>
              <w:autoSpaceDN w:val="0"/>
              <w:rPr>
                <w:sz w:val="16"/>
                <w:szCs w:val="16"/>
              </w:rPr>
            </w:pPr>
            <w:r w:rsidRPr="009F7F0D">
              <w:rPr>
                <w:sz w:val="16"/>
                <w:szCs w:val="16"/>
              </w:rPr>
              <w:t>значение</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41BBBB" w14:textId="77777777" w:rsidR="00DB0D96" w:rsidRPr="009F7F0D" w:rsidRDefault="00DB0D96" w:rsidP="009F7F0D">
            <w:pPr>
              <w:autoSpaceDE w:val="0"/>
              <w:autoSpaceDN w:val="0"/>
              <w:rPr>
                <w:sz w:val="16"/>
                <w:szCs w:val="16"/>
              </w:rPr>
            </w:pPr>
            <w:r w:rsidRPr="009F7F0D">
              <w:rPr>
                <w:sz w:val="16"/>
                <w:szCs w:val="16"/>
              </w:rPr>
              <w:t>год</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CBA6D5" w14:textId="77777777" w:rsidR="00DB0D96" w:rsidRPr="009F7F0D" w:rsidRDefault="00DB0D96" w:rsidP="008F5314">
            <w:pPr>
              <w:autoSpaceDE w:val="0"/>
              <w:autoSpaceDN w:val="0"/>
              <w:jc w:val="center"/>
              <w:rPr>
                <w:sz w:val="16"/>
                <w:szCs w:val="16"/>
              </w:rPr>
            </w:pPr>
            <w:r>
              <w:rPr>
                <w:sz w:val="16"/>
                <w:szCs w:val="16"/>
              </w:rPr>
              <w:t>202</w:t>
            </w:r>
            <w:r w:rsidR="008F5314">
              <w:rPr>
                <w:sz w:val="16"/>
                <w:szCs w:val="16"/>
              </w:rPr>
              <w:t>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CC3889" w14:textId="77777777" w:rsidR="00DB0D96" w:rsidRPr="009F7F0D" w:rsidRDefault="00DB0D96" w:rsidP="008F5314">
            <w:pPr>
              <w:autoSpaceDE w:val="0"/>
              <w:autoSpaceDN w:val="0"/>
              <w:jc w:val="center"/>
              <w:rPr>
                <w:sz w:val="16"/>
                <w:szCs w:val="16"/>
              </w:rPr>
            </w:pPr>
            <w:r>
              <w:rPr>
                <w:sz w:val="16"/>
                <w:szCs w:val="16"/>
              </w:rPr>
              <w:t>20</w:t>
            </w:r>
            <w:r w:rsidR="008F5314">
              <w:rPr>
                <w:sz w:val="16"/>
                <w:szCs w:val="16"/>
              </w:rPr>
              <w:t>25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A1AB13" w14:textId="77777777" w:rsidR="00DB0D96" w:rsidRPr="009F7F0D" w:rsidRDefault="00DB0D96" w:rsidP="008F5314">
            <w:pPr>
              <w:autoSpaceDE w:val="0"/>
              <w:autoSpaceDN w:val="0"/>
              <w:jc w:val="center"/>
              <w:rPr>
                <w:sz w:val="16"/>
                <w:szCs w:val="16"/>
              </w:rPr>
            </w:pPr>
            <w:r>
              <w:rPr>
                <w:sz w:val="16"/>
                <w:szCs w:val="16"/>
              </w:rPr>
              <w:t>20</w:t>
            </w:r>
            <w:r w:rsidR="008F5314">
              <w:rPr>
                <w:sz w:val="16"/>
                <w:szCs w:val="16"/>
              </w:rPr>
              <w:t>26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2CC06F" w14:textId="77777777" w:rsidR="00DB0D96" w:rsidRPr="009F7F0D" w:rsidRDefault="00DB0D96" w:rsidP="008F5314">
            <w:pPr>
              <w:autoSpaceDE w:val="0"/>
              <w:autoSpaceDN w:val="0"/>
              <w:jc w:val="center"/>
              <w:rPr>
                <w:sz w:val="16"/>
                <w:szCs w:val="16"/>
              </w:rPr>
            </w:pPr>
            <w:r>
              <w:rPr>
                <w:sz w:val="16"/>
                <w:szCs w:val="16"/>
              </w:rPr>
              <w:t>202</w:t>
            </w:r>
            <w:r w:rsidR="008F5314">
              <w:rPr>
                <w:sz w:val="16"/>
                <w:szCs w:val="16"/>
              </w:rPr>
              <w:t>7</w:t>
            </w:r>
          </w:p>
        </w:tc>
        <w:tc>
          <w:tcPr>
            <w:tcW w:w="567" w:type="dxa"/>
            <w:tcBorders>
              <w:top w:val="single" w:sz="6" w:space="0" w:color="000000"/>
              <w:left w:val="single" w:sz="6" w:space="0" w:color="000000"/>
              <w:bottom w:val="single" w:sz="6" w:space="0" w:color="000000"/>
              <w:right w:val="single" w:sz="6" w:space="0" w:color="000000"/>
            </w:tcBorders>
          </w:tcPr>
          <w:p w14:paraId="1CDF3592" w14:textId="77777777" w:rsidR="00DB0D96" w:rsidRPr="009F7F0D" w:rsidRDefault="008F5314" w:rsidP="008F5314">
            <w:pPr>
              <w:autoSpaceDE w:val="0"/>
              <w:autoSpaceDN w:val="0"/>
              <w:jc w:val="center"/>
              <w:rPr>
                <w:sz w:val="16"/>
                <w:szCs w:val="16"/>
              </w:rPr>
            </w:pPr>
            <w:r>
              <w:rPr>
                <w:sz w:val="16"/>
                <w:szCs w:val="16"/>
              </w:rPr>
              <w:t>2028-2030</w:t>
            </w:r>
          </w:p>
        </w:tc>
        <w:tc>
          <w:tcPr>
            <w:tcW w:w="709" w:type="dxa"/>
            <w:tcBorders>
              <w:top w:val="single" w:sz="6" w:space="0" w:color="000000"/>
              <w:left w:val="single" w:sz="6" w:space="0" w:color="000000"/>
              <w:bottom w:val="single" w:sz="6" w:space="0" w:color="000000"/>
              <w:right w:val="single" w:sz="6" w:space="0" w:color="000000"/>
            </w:tcBorders>
          </w:tcPr>
          <w:p w14:paraId="3A16F450" w14:textId="77777777" w:rsidR="008F5314" w:rsidRDefault="008F5314" w:rsidP="00DB0D96">
            <w:pPr>
              <w:autoSpaceDE w:val="0"/>
              <w:autoSpaceDN w:val="0"/>
              <w:jc w:val="center"/>
              <w:rPr>
                <w:sz w:val="16"/>
                <w:szCs w:val="16"/>
              </w:rPr>
            </w:pPr>
            <w:r>
              <w:rPr>
                <w:sz w:val="16"/>
                <w:szCs w:val="16"/>
              </w:rPr>
              <w:t>2031-</w:t>
            </w:r>
          </w:p>
          <w:p w14:paraId="1DA76579" w14:textId="77777777" w:rsidR="00DB0D96" w:rsidRPr="009F7F0D" w:rsidRDefault="00DB0D96" w:rsidP="00DB0D96">
            <w:pPr>
              <w:autoSpaceDE w:val="0"/>
              <w:autoSpaceDN w:val="0"/>
              <w:jc w:val="center"/>
              <w:rPr>
                <w:sz w:val="16"/>
                <w:szCs w:val="16"/>
              </w:rPr>
            </w:pPr>
            <w:r>
              <w:rPr>
                <w:sz w:val="16"/>
                <w:szCs w:val="16"/>
              </w:rPr>
              <w:t>2035</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39ECA694" w14:textId="77777777" w:rsidR="00DB0D96" w:rsidRPr="009F7F0D" w:rsidRDefault="00DB0D96" w:rsidP="009F7F0D">
            <w:pPr>
              <w:autoSpaceDE w:val="0"/>
              <w:autoSpaceDN w:val="0"/>
              <w:rPr>
                <w:sz w:val="16"/>
                <w:szCs w:val="16"/>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46BF4A84" w14:textId="77777777" w:rsidR="00DB0D96" w:rsidRPr="009F7F0D" w:rsidRDefault="00DB0D96" w:rsidP="009F7F0D">
            <w:pPr>
              <w:autoSpaceDE w:val="0"/>
              <w:autoSpaceDN w:val="0"/>
              <w:rPr>
                <w:sz w:val="16"/>
                <w:szCs w:val="16"/>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39A801F" w14:textId="77777777" w:rsidR="00DB0D96" w:rsidRPr="009F7F0D" w:rsidRDefault="00DB0D96" w:rsidP="009F7F0D">
            <w:pPr>
              <w:autoSpaceDE w:val="0"/>
              <w:autoSpaceDN w:val="0"/>
              <w:rPr>
                <w:sz w:val="16"/>
                <w:szCs w:val="16"/>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931FAC1" w14:textId="77777777" w:rsidR="00DB0D96" w:rsidRPr="009F7F0D" w:rsidRDefault="00DB0D96" w:rsidP="009F7F0D">
            <w:pPr>
              <w:autoSpaceDE w:val="0"/>
              <w:autoSpaceDN w:val="0"/>
              <w:rPr>
                <w:sz w:val="16"/>
                <w:szCs w:val="16"/>
              </w:rPr>
            </w:pPr>
          </w:p>
        </w:tc>
      </w:tr>
      <w:tr w:rsidR="007D4039" w:rsidRPr="009F7F0D" w14:paraId="1F44F6EE"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DE0CA2" w14:textId="77777777" w:rsidR="00DB0D96" w:rsidRPr="009F7F0D" w:rsidRDefault="00DB0D96" w:rsidP="001C5A80">
            <w:pPr>
              <w:autoSpaceDE w:val="0"/>
              <w:autoSpaceDN w:val="0"/>
              <w:jc w:val="center"/>
              <w:rPr>
                <w:sz w:val="16"/>
                <w:szCs w:val="16"/>
              </w:rPr>
            </w:pPr>
            <w:r w:rsidRPr="009F7F0D">
              <w:rPr>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975B5A" w14:textId="77777777" w:rsidR="00DB0D96" w:rsidRPr="009F7F0D" w:rsidRDefault="00DB0D96" w:rsidP="001C5A80">
            <w:pPr>
              <w:autoSpaceDE w:val="0"/>
              <w:autoSpaceDN w:val="0"/>
              <w:jc w:val="center"/>
              <w:rPr>
                <w:sz w:val="16"/>
                <w:szCs w:val="16"/>
              </w:rPr>
            </w:pPr>
            <w:r w:rsidRPr="009F7F0D">
              <w:rPr>
                <w:sz w:val="16"/>
                <w:szCs w:val="16"/>
              </w:rPr>
              <w:t>2</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983D85" w14:textId="77777777" w:rsidR="00DB0D96" w:rsidRPr="009F7F0D" w:rsidRDefault="00DB0D96" w:rsidP="001C5A80">
            <w:pPr>
              <w:autoSpaceDE w:val="0"/>
              <w:autoSpaceDN w:val="0"/>
              <w:jc w:val="center"/>
              <w:rPr>
                <w:sz w:val="16"/>
                <w:szCs w:val="16"/>
              </w:rPr>
            </w:pPr>
            <w:r w:rsidRPr="009F7F0D">
              <w:rPr>
                <w:sz w:val="16"/>
                <w:szCs w:val="16"/>
              </w:rPr>
              <w:t>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7D0F80" w14:textId="77777777" w:rsidR="00DB0D96" w:rsidRPr="009F7F0D" w:rsidRDefault="00DB0D96" w:rsidP="001C5A80">
            <w:pPr>
              <w:autoSpaceDE w:val="0"/>
              <w:autoSpaceDN w:val="0"/>
              <w:jc w:val="center"/>
              <w:rPr>
                <w:sz w:val="16"/>
                <w:szCs w:val="16"/>
              </w:rPr>
            </w:pPr>
            <w:r w:rsidRPr="009F7F0D">
              <w:rPr>
                <w:sz w:val="16"/>
                <w:szCs w:val="16"/>
              </w:rPr>
              <w:t>4</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C888D3" w14:textId="77777777" w:rsidR="00DB0D96" w:rsidRPr="009F7F0D" w:rsidRDefault="00DB0D96" w:rsidP="001C5A80">
            <w:pPr>
              <w:autoSpaceDE w:val="0"/>
              <w:autoSpaceDN w:val="0"/>
              <w:jc w:val="center"/>
              <w:rPr>
                <w:sz w:val="16"/>
                <w:szCs w:val="16"/>
              </w:rPr>
            </w:pPr>
            <w:r w:rsidRPr="009F7F0D">
              <w:rPr>
                <w:sz w:val="16"/>
                <w:szCs w:val="16"/>
              </w:rPr>
              <w:t>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35F312" w14:textId="77777777" w:rsidR="00DB0D96" w:rsidRPr="009F7F0D" w:rsidRDefault="00DB0D96" w:rsidP="001C5A80">
            <w:pPr>
              <w:autoSpaceDE w:val="0"/>
              <w:autoSpaceDN w:val="0"/>
              <w:jc w:val="center"/>
              <w:rPr>
                <w:sz w:val="16"/>
                <w:szCs w:val="16"/>
              </w:rPr>
            </w:pPr>
            <w:r w:rsidRPr="009F7F0D">
              <w:rPr>
                <w:sz w:val="16"/>
                <w:szCs w:val="16"/>
              </w:rPr>
              <w:t>6</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BAF35F" w14:textId="77777777" w:rsidR="00DB0D96" w:rsidRPr="009F7F0D" w:rsidRDefault="00DB0D96" w:rsidP="001C5A80">
            <w:pPr>
              <w:autoSpaceDE w:val="0"/>
              <w:autoSpaceDN w:val="0"/>
              <w:jc w:val="center"/>
              <w:rPr>
                <w:sz w:val="16"/>
                <w:szCs w:val="16"/>
              </w:rPr>
            </w:pPr>
            <w:r w:rsidRPr="009F7F0D">
              <w:rPr>
                <w:sz w:val="16"/>
                <w:szCs w:val="16"/>
              </w:rPr>
              <w:t>7</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176AD6" w14:textId="77777777" w:rsidR="00DB0D96" w:rsidRPr="009F7F0D" w:rsidRDefault="00DB0D96" w:rsidP="001C5A80">
            <w:pPr>
              <w:autoSpaceDE w:val="0"/>
              <w:autoSpaceDN w:val="0"/>
              <w:jc w:val="center"/>
              <w:rPr>
                <w:sz w:val="16"/>
                <w:szCs w:val="16"/>
              </w:rPr>
            </w:pPr>
            <w:r w:rsidRPr="009F7F0D">
              <w:rPr>
                <w:sz w:val="16"/>
                <w:szCs w:val="16"/>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6A802B" w14:textId="77777777" w:rsidR="00DB0D96" w:rsidRPr="009F7F0D" w:rsidRDefault="00DB0D96" w:rsidP="001C5A80">
            <w:pPr>
              <w:autoSpaceDE w:val="0"/>
              <w:autoSpaceDN w:val="0"/>
              <w:jc w:val="center"/>
              <w:rPr>
                <w:sz w:val="16"/>
                <w:szCs w:val="16"/>
              </w:rPr>
            </w:pPr>
            <w:r w:rsidRPr="009F7F0D">
              <w:rPr>
                <w:sz w:val="16"/>
                <w:szCs w:val="16"/>
              </w:rPr>
              <w:t>9</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C39ECE" w14:textId="77777777" w:rsidR="00DB0D96" w:rsidRPr="009F7F0D" w:rsidRDefault="00DB0D96" w:rsidP="001C5A80">
            <w:pPr>
              <w:autoSpaceDE w:val="0"/>
              <w:autoSpaceDN w:val="0"/>
              <w:jc w:val="center"/>
              <w:rPr>
                <w:sz w:val="16"/>
                <w:szCs w:val="16"/>
              </w:rPr>
            </w:pPr>
            <w:r w:rsidRPr="009F7F0D">
              <w:rPr>
                <w:sz w:val="16"/>
                <w:szCs w:val="16"/>
              </w:rPr>
              <w:t>10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B00C9D" w14:textId="77777777" w:rsidR="00DB0D96" w:rsidRPr="009F7F0D" w:rsidRDefault="00DB0D96" w:rsidP="001C5A80">
            <w:pPr>
              <w:autoSpaceDE w:val="0"/>
              <w:autoSpaceDN w:val="0"/>
              <w:jc w:val="center"/>
              <w:rPr>
                <w:sz w:val="16"/>
                <w:szCs w:val="16"/>
              </w:rPr>
            </w:pPr>
            <w:r w:rsidRPr="009F7F0D">
              <w:rPr>
                <w:sz w:val="16"/>
                <w:szCs w:val="16"/>
              </w:rPr>
              <w:t>11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E0E3B1" w14:textId="77777777" w:rsidR="00DB0D96" w:rsidRPr="009F7F0D" w:rsidRDefault="00DB0D96" w:rsidP="001C5A80">
            <w:pPr>
              <w:autoSpaceDE w:val="0"/>
              <w:autoSpaceDN w:val="0"/>
              <w:jc w:val="center"/>
              <w:rPr>
                <w:sz w:val="16"/>
                <w:szCs w:val="16"/>
              </w:rPr>
            </w:pPr>
            <w:r>
              <w:rPr>
                <w:sz w:val="16"/>
                <w:szCs w:val="16"/>
              </w:rPr>
              <w:t>12</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8BAC22" w14:textId="77777777" w:rsidR="00DB0D96" w:rsidRPr="009F7F0D" w:rsidRDefault="00DB0D96" w:rsidP="001C5A80">
            <w:pPr>
              <w:autoSpaceDE w:val="0"/>
              <w:autoSpaceDN w:val="0"/>
              <w:jc w:val="center"/>
              <w:rPr>
                <w:sz w:val="16"/>
                <w:szCs w:val="16"/>
              </w:rPr>
            </w:pPr>
            <w:r>
              <w:rPr>
                <w:sz w:val="16"/>
                <w:szCs w:val="16"/>
              </w:rPr>
              <w:t>13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575BFB" w14:textId="77777777" w:rsidR="00DB0D96" w:rsidRPr="009F7F0D" w:rsidRDefault="00DB0D96" w:rsidP="001C5A80">
            <w:pPr>
              <w:autoSpaceDE w:val="0"/>
              <w:autoSpaceDN w:val="0"/>
              <w:jc w:val="center"/>
              <w:rPr>
                <w:sz w:val="16"/>
                <w:szCs w:val="16"/>
              </w:rPr>
            </w:pPr>
            <w:r>
              <w:rPr>
                <w:sz w:val="16"/>
                <w:szCs w:val="16"/>
              </w:rPr>
              <w:t>14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709EE6" w14:textId="77777777" w:rsidR="00DB0D96" w:rsidRPr="009F7F0D" w:rsidRDefault="00DB0D96" w:rsidP="001C5A80">
            <w:pPr>
              <w:autoSpaceDE w:val="0"/>
              <w:autoSpaceDN w:val="0"/>
              <w:jc w:val="center"/>
              <w:rPr>
                <w:sz w:val="16"/>
                <w:szCs w:val="16"/>
              </w:rPr>
            </w:pPr>
            <w:r>
              <w:rPr>
                <w:sz w:val="16"/>
                <w:szCs w:val="16"/>
              </w:rPr>
              <w:t>15</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8CBAFE" w14:textId="77777777" w:rsidR="00DB0D96" w:rsidRPr="009F7F0D" w:rsidRDefault="00DB0D96" w:rsidP="001C5A80">
            <w:pPr>
              <w:autoSpaceDE w:val="0"/>
              <w:autoSpaceDN w:val="0"/>
              <w:jc w:val="center"/>
              <w:rPr>
                <w:sz w:val="16"/>
                <w:szCs w:val="16"/>
              </w:rPr>
            </w:pPr>
            <w:r>
              <w:rPr>
                <w:sz w:val="16"/>
                <w:szCs w:val="16"/>
              </w:rPr>
              <w:t>16</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EE6928" w14:textId="77777777" w:rsidR="00DB0D96" w:rsidRPr="009F7F0D" w:rsidRDefault="00DB0D96" w:rsidP="00700EB0">
            <w:pPr>
              <w:autoSpaceDE w:val="0"/>
              <w:autoSpaceDN w:val="0"/>
              <w:jc w:val="center"/>
              <w:rPr>
                <w:sz w:val="16"/>
                <w:szCs w:val="16"/>
              </w:rPr>
            </w:pPr>
            <w:r w:rsidRPr="009F7F0D">
              <w:rPr>
                <w:sz w:val="16"/>
                <w:szCs w:val="16"/>
              </w:rPr>
              <w:t>1</w:t>
            </w:r>
            <w:r w:rsidR="00700EB0">
              <w:rPr>
                <w:sz w:val="16"/>
                <w:szCs w:val="16"/>
              </w:rPr>
              <w:t>7</w:t>
            </w:r>
          </w:p>
        </w:tc>
      </w:tr>
      <w:tr w:rsidR="001C5A80" w:rsidRPr="009F7F0D" w14:paraId="2B480CDE" w14:textId="77777777" w:rsidTr="00EB5F5A">
        <w:tc>
          <w:tcPr>
            <w:tcW w:w="15735" w:type="dxa"/>
            <w:gridSpan w:val="17"/>
            <w:tcBorders>
              <w:top w:val="single" w:sz="6" w:space="0" w:color="000000"/>
              <w:left w:val="single" w:sz="6" w:space="0" w:color="000000"/>
              <w:bottom w:val="single" w:sz="6" w:space="0" w:color="000000"/>
              <w:right w:val="single" w:sz="6" w:space="0" w:color="000000"/>
            </w:tcBorders>
          </w:tcPr>
          <w:p w14:paraId="33C1C24F" w14:textId="77777777" w:rsidR="001C5A80" w:rsidRPr="009F7F0D" w:rsidRDefault="001C5A80" w:rsidP="00B33F9D">
            <w:pPr>
              <w:autoSpaceDE w:val="0"/>
              <w:autoSpaceDN w:val="0"/>
              <w:ind w:firstLine="567"/>
              <w:jc w:val="center"/>
              <w:rPr>
                <w:sz w:val="16"/>
                <w:szCs w:val="16"/>
              </w:rPr>
            </w:pPr>
            <w:r>
              <w:rPr>
                <w:sz w:val="16"/>
                <w:szCs w:val="16"/>
              </w:rPr>
              <w:t xml:space="preserve">Цель </w:t>
            </w:r>
            <w:r w:rsidR="00B179D2">
              <w:rPr>
                <w:sz w:val="16"/>
                <w:szCs w:val="16"/>
              </w:rPr>
              <w:t xml:space="preserve">1 </w:t>
            </w:r>
            <w:r w:rsidR="00B33F9D">
              <w:rPr>
                <w:sz w:val="16"/>
                <w:szCs w:val="16"/>
              </w:rPr>
              <w:t>—</w:t>
            </w:r>
            <w:r>
              <w:rPr>
                <w:sz w:val="16"/>
                <w:szCs w:val="16"/>
              </w:rPr>
              <w:t xml:space="preserve"> </w:t>
            </w:r>
            <w:r w:rsidR="004C4C6F" w:rsidRPr="004C4C6F">
              <w:rPr>
                <w:sz w:val="16"/>
                <w:szCs w:val="16"/>
              </w:rPr>
              <w:t>повышение качества жизни и уровня благосостояния сельского населения</w:t>
            </w:r>
            <w:r w:rsidR="00577501">
              <w:rPr>
                <w:sz w:val="16"/>
                <w:szCs w:val="16"/>
              </w:rPr>
              <w:t>.</w:t>
            </w:r>
          </w:p>
        </w:tc>
      </w:tr>
      <w:tr w:rsidR="00742F91" w:rsidRPr="009F7F0D" w14:paraId="54DC89A9"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227506" w14:textId="77777777" w:rsidR="00DB0D96" w:rsidRPr="009F7F0D" w:rsidRDefault="00DB0D96" w:rsidP="001102EF">
            <w:pPr>
              <w:autoSpaceDE w:val="0"/>
              <w:autoSpaceDN w:val="0"/>
              <w:jc w:val="both"/>
              <w:rPr>
                <w:sz w:val="16"/>
                <w:szCs w:val="16"/>
              </w:rPr>
            </w:pPr>
            <w:r w:rsidRPr="009F7F0D">
              <w:rPr>
                <w:sz w:val="16"/>
                <w:szCs w:val="16"/>
              </w:rPr>
              <w:t>1</w:t>
            </w:r>
            <w:r>
              <w:rPr>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F00885" w14:textId="77777777" w:rsidR="00DB0D96" w:rsidRPr="009F7F0D" w:rsidRDefault="00B179D2" w:rsidP="001102EF">
            <w:pPr>
              <w:autoSpaceDE w:val="0"/>
              <w:autoSpaceDN w:val="0"/>
              <w:jc w:val="both"/>
              <w:rPr>
                <w:sz w:val="16"/>
                <w:szCs w:val="16"/>
              </w:rPr>
            </w:pPr>
            <w:r w:rsidRPr="00B179D2">
              <w:rPr>
                <w:sz w:val="16"/>
                <w:szCs w:val="16"/>
              </w:rPr>
              <w:t>Сохранение доли сельского населения в общей численности населения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83CFFF" w14:textId="77777777" w:rsidR="00DB0D96" w:rsidRPr="009F7F0D" w:rsidRDefault="006955F3" w:rsidP="006955F3">
            <w:pPr>
              <w:autoSpaceDE w:val="0"/>
              <w:autoSpaceDN w:val="0"/>
              <w:jc w:val="both"/>
              <w:rPr>
                <w:sz w:val="16"/>
                <w:szCs w:val="16"/>
              </w:rPr>
            </w:pPr>
            <w:r>
              <w:rPr>
                <w:sz w:val="16"/>
                <w:szCs w:val="16"/>
              </w:rPr>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CF693D" w14:textId="77777777" w:rsidR="00DB0D96" w:rsidRPr="009F7F0D" w:rsidRDefault="00046697" w:rsidP="001102EF">
            <w:pPr>
              <w:autoSpaceDE w:val="0"/>
              <w:autoSpaceDN w:val="0"/>
              <w:jc w:val="both"/>
              <w:rPr>
                <w:sz w:val="16"/>
                <w:szCs w:val="16"/>
              </w:rPr>
            </w:pPr>
            <w:r>
              <w:rPr>
                <w:sz w:val="16"/>
                <w:szCs w:val="16"/>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052FE3" w14:textId="77777777" w:rsidR="00DB0D96" w:rsidRPr="009F7F0D" w:rsidRDefault="00B179D2" w:rsidP="001102EF">
            <w:pPr>
              <w:autoSpaceDE w:val="0"/>
              <w:autoSpaceDN w:val="0"/>
              <w:jc w:val="both"/>
              <w:rPr>
                <w:sz w:val="16"/>
                <w:szCs w:val="16"/>
              </w:rPr>
            </w:pPr>
            <w:r>
              <w:rPr>
                <w:sz w:val="16"/>
                <w:szCs w:val="16"/>
              </w:rPr>
              <w:t>процентов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0AF26E" w14:textId="77777777" w:rsidR="00DB0D96" w:rsidRPr="009F7F0D" w:rsidRDefault="00B179D2" w:rsidP="00DB0D96">
            <w:pPr>
              <w:autoSpaceDE w:val="0"/>
              <w:autoSpaceDN w:val="0"/>
              <w:jc w:val="center"/>
              <w:rPr>
                <w:sz w:val="16"/>
                <w:szCs w:val="16"/>
              </w:rPr>
            </w:pPr>
            <w:r>
              <w:rPr>
                <w:sz w:val="16"/>
                <w:szCs w:val="16"/>
              </w:rPr>
              <w:t>20,0</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032D11" w14:textId="77777777" w:rsidR="00DB0D96" w:rsidRPr="009F7F0D" w:rsidRDefault="00DB0D96" w:rsidP="008F5314">
            <w:pPr>
              <w:autoSpaceDE w:val="0"/>
              <w:autoSpaceDN w:val="0"/>
              <w:jc w:val="center"/>
              <w:rPr>
                <w:sz w:val="16"/>
                <w:szCs w:val="16"/>
              </w:rPr>
            </w:pPr>
            <w:r>
              <w:rPr>
                <w:sz w:val="16"/>
                <w:szCs w:val="16"/>
              </w:rPr>
              <w:t>202</w:t>
            </w:r>
            <w:r w:rsidR="008F5314">
              <w:rPr>
                <w:sz w:val="16"/>
                <w:szCs w:val="16"/>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E4CD79" w14:textId="77777777" w:rsidR="00DB0D96" w:rsidRPr="009F7F0D" w:rsidRDefault="00B179D2" w:rsidP="00DB0D96">
            <w:pPr>
              <w:autoSpaceDE w:val="0"/>
              <w:autoSpaceDN w:val="0"/>
              <w:jc w:val="center"/>
              <w:rPr>
                <w:sz w:val="16"/>
                <w:szCs w:val="16"/>
              </w:rPr>
            </w:pPr>
            <w:r>
              <w:rPr>
                <w:sz w:val="16"/>
                <w:szCs w:val="16"/>
              </w:rPr>
              <w:t>20,0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AB952B" w14:textId="77777777" w:rsidR="00DB0D96" w:rsidRPr="009F7F0D" w:rsidRDefault="00B179D2" w:rsidP="00DB0D96">
            <w:pPr>
              <w:autoSpaceDE w:val="0"/>
              <w:autoSpaceDN w:val="0"/>
              <w:jc w:val="center"/>
              <w:rPr>
                <w:sz w:val="16"/>
                <w:szCs w:val="16"/>
              </w:rPr>
            </w:pPr>
            <w:r>
              <w:rPr>
                <w:sz w:val="16"/>
                <w:szCs w:val="16"/>
              </w:rPr>
              <w:t>20,0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864FEA" w14:textId="77777777" w:rsidR="00DB0D96" w:rsidRPr="009F7F0D" w:rsidRDefault="00B179D2" w:rsidP="00DB0D96">
            <w:pPr>
              <w:autoSpaceDE w:val="0"/>
              <w:autoSpaceDN w:val="0"/>
              <w:jc w:val="center"/>
              <w:rPr>
                <w:sz w:val="16"/>
                <w:szCs w:val="16"/>
              </w:rPr>
            </w:pPr>
            <w:r>
              <w:rPr>
                <w:sz w:val="16"/>
                <w:szCs w:val="16"/>
              </w:rPr>
              <w:t>20,0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B48DCF" w14:textId="77777777" w:rsidR="00DB0D96" w:rsidRPr="009F7F0D" w:rsidRDefault="00B179D2" w:rsidP="00DB0D96">
            <w:pPr>
              <w:autoSpaceDE w:val="0"/>
              <w:autoSpaceDN w:val="0"/>
              <w:jc w:val="center"/>
              <w:rPr>
                <w:sz w:val="16"/>
                <w:szCs w:val="16"/>
              </w:rPr>
            </w:pPr>
            <w:r>
              <w:rPr>
                <w:sz w:val="16"/>
                <w:szCs w:val="16"/>
              </w:rPr>
              <w:t>21,0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B13B2F" w14:textId="77777777" w:rsidR="00DB0D96" w:rsidRPr="009F7F0D" w:rsidRDefault="00B179D2" w:rsidP="00DB0D96">
            <w:pPr>
              <w:autoSpaceDE w:val="0"/>
              <w:autoSpaceDN w:val="0"/>
              <w:jc w:val="center"/>
              <w:rPr>
                <w:sz w:val="16"/>
                <w:szCs w:val="16"/>
              </w:rPr>
            </w:pPr>
            <w:r>
              <w:rPr>
                <w:sz w:val="16"/>
                <w:szCs w:val="16"/>
              </w:rPr>
              <w:t>21,0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382CA7" w14:textId="77777777" w:rsidR="00DB0D96" w:rsidRPr="009F7F0D" w:rsidRDefault="00B179D2" w:rsidP="00DB0D96">
            <w:pPr>
              <w:autoSpaceDE w:val="0"/>
              <w:autoSpaceDN w:val="0"/>
              <w:jc w:val="center"/>
              <w:rPr>
                <w:sz w:val="16"/>
                <w:szCs w:val="16"/>
              </w:rPr>
            </w:pPr>
            <w:r>
              <w:rPr>
                <w:sz w:val="16"/>
                <w:szCs w:val="16"/>
              </w:rPr>
              <w:t>25,0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15CD72" w14:textId="77777777" w:rsidR="00DB0D96" w:rsidRPr="009F7F0D" w:rsidRDefault="00F7794B" w:rsidP="001102EF">
            <w:pPr>
              <w:autoSpaceDE w:val="0"/>
              <w:autoSpaceDN w:val="0"/>
              <w:jc w:val="both"/>
              <w:rPr>
                <w:sz w:val="16"/>
                <w:szCs w:val="16"/>
              </w:rPr>
            </w:pPr>
            <w:r>
              <w:rPr>
                <w:sz w:val="16"/>
                <w:szCs w:val="16"/>
              </w:rPr>
              <w:t>нет</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7772E4" w14:textId="77777777" w:rsidR="00DB0D96" w:rsidRPr="009F7F0D" w:rsidRDefault="00BF4EAF" w:rsidP="001102EF">
            <w:pPr>
              <w:autoSpaceDE w:val="0"/>
              <w:autoSpaceDN w:val="0"/>
              <w:jc w:val="both"/>
              <w:rPr>
                <w:sz w:val="16"/>
                <w:szCs w:val="16"/>
              </w:rPr>
            </w:pPr>
            <w:r>
              <w:rPr>
                <w:sz w:val="16"/>
                <w:szCs w:val="16"/>
              </w:rPr>
              <w:t>администрация Порецкого муниципального округа Чувашской Республики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F84EC" w14:textId="77777777" w:rsidR="00DB0D96" w:rsidRPr="009F7F0D" w:rsidRDefault="00337830" w:rsidP="00337830">
            <w:pPr>
              <w:autoSpaceDE w:val="0"/>
              <w:autoSpaceDN w:val="0"/>
              <w:jc w:val="both"/>
              <w:rPr>
                <w:sz w:val="16"/>
                <w:szCs w:val="16"/>
              </w:rPr>
            </w:pPr>
            <w:r w:rsidRPr="00337830">
              <w:rPr>
                <w:sz w:val="16"/>
                <w:szCs w:val="16"/>
              </w:rPr>
              <w:t xml:space="preserve">показатели: </w:t>
            </w:r>
            <w:r>
              <w:rPr>
                <w:sz w:val="16"/>
                <w:szCs w:val="16"/>
              </w:rPr>
              <w:t>«</w:t>
            </w:r>
            <w:r w:rsidRPr="00337830">
              <w:rPr>
                <w:sz w:val="16"/>
                <w:szCs w:val="16"/>
              </w:rPr>
              <w:t>Обеспечение темпа роста валового внутреннего продукта страны выше среднемирового при сохранении макроэкономической стабильности</w:t>
            </w:r>
            <w:r>
              <w:rPr>
                <w:sz w:val="16"/>
                <w:szCs w:val="16"/>
              </w:rPr>
              <w:t>»</w:t>
            </w:r>
            <w:r w:rsidRPr="00337830">
              <w:rPr>
                <w:sz w:val="16"/>
                <w:szCs w:val="16"/>
              </w:rPr>
              <w:t xml:space="preserve">; </w:t>
            </w:r>
            <w:r>
              <w:rPr>
                <w:sz w:val="16"/>
                <w:szCs w:val="16"/>
              </w:rPr>
              <w:t>«</w:t>
            </w:r>
            <w:r w:rsidRPr="00337830">
              <w:rPr>
                <w:sz w:val="16"/>
                <w:szCs w:val="16"/>
              </w:rPr>
              <w:t xml:space="preserve">Обеспечение темпа устойчивого роста доходов населения и уровня </w:t>
            </w:r>
            <w:r w:rsidRPr="00337830">
              <w:rPr>
                <w:sz w:val="16"/>
                <w:szCs w:val="16"/>
              </w:rPr>
              <w:lastRenderedPageBreak/>
              <w:t>пенсионного обеспечения не ниже инфляции</w:t>
            </w:r>
            <w:r>
              <w:rPr>
                <w:sz w:val="16"/>
                <w:szCs w:val="16"/>
              </w:rPr>
              <w:t>»</w:t>
            </w:r>
            <w:r w:rsidRPr="00337830">
              <w:rPr>
                <w:sz w:val="16"/>
                <w:szCs w:val="16"/>
              </w:rPr>
              <w:t xml:space="preserve">; </w:t>
            </w:r>
            <w:r>
              <w:rPr>
                <w:sz w:val="16"/>
                <w:szCs w:val="16"/>
              </w:rPr>
              <w:t>«</w:t>
            </w:r>
            <w:r w:rsidRPr="00337830">
              <w:rPr>
                <w:sz w:val="16"/>
                <w:szCs w:val="16"/>
              </w:rPr>
              <w:t>Улучшение жилищных условий не менее 5 миллионов семей ежегодно и увеличение объема жилищного строительства не менее чем до 120 млн. кв. метров в год</w:t>
            </w:r>
            <w:r>
              <w:rPr>
                <w:sz w:val="16"/>
                <w:szCs w:val="16"/>
              </w:rPr>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1B2162" w14:textId="77777777" w:rsidR="00DB0D96" w:rsidRPr="009F7F0D" w:rsidRDefault="000F0D0F" w:rsidP="00F02C51">
            <w:pPr>
              <w:autoSpaceDE w:val="0"/>
              <w:autoSpaceDN w:val="0"/>
              <w:jc w:val="both"/>
              <w:rPr>
                <w:sz w:val="16"/>
                <w:szCs w:val="16"/>
              </w:rPr>
            </w:pPr>
            <w:r>
              <w:rPr>
                <w:sz w:val="16"/>
                <w:szCs w:val="16"/>
              </w:rPr>
              <w:lastRenderedPageBreak/>
              <w:t>-</w:t>
            </w:r>
          </w:p>
        </w:tc>
      </w:tr>
      <w:tr w:rsidR="00782278" w:rsidRPr="009F7F0D" w14:paraId="4F5E51E5" w14:textId="77777777" w:rsidTr="00E14409">
        <w:tc>
          <w:tcPr>
            <w:tcW w:w="15735"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9A092A" w14:textId="77777777" w:rsidR="00782278" w:rsidRPr="00FF5AA3" w:rsidRDefault="00782278" w:rsidP="00782278">
            <w:pPr>
              <w:autoSpaceDE w:val="0"/>
              <w:autoSpaceDN w:val="0"/>
              <w:jc w:val="center"/>
              <w:rPr>
                <w:sz w:val="16"/>
                <w:szCs w:val="16"/>
              </w:rPr>
            </w:pPr>
            <w:r>
              <w:rPr>
                <w:sz w:val="16"/>
                <w:szCs w:val="16"/>
              </w:rPr>
              <w:t xml:space="preserve">Цель 2 – </w:t>
            </w:r>
            <w:r w:rsidR="00BD4582" w:rsidRPr="00BD4582">
              <w:rPr>
                <w:sz w:val="16"/>
                <w:szCs w:val="16"/>
              </w:rPr>
              <w:t>сохранение доли сельского населения в общей численности</w:t>
            </w:r>
            <w:r w:rsidR="00BD4582">
              <w:rPr>
                <w:sz w:val="16"/>
                <w:szCs w:val="16"/>
              </w:rPr>
              <w:t xml:space="preserve"> населения Чувашской Республики</w:t>
            </w:r>
            <w:r w:rsidRPr="00782278">
              <w:rPr>
                <w:sz w:val="16"/>
                <w:szCs w:val="16"/>
              </w:rPr>
              <w:t>.</w:t>
            </w:r>
          </w:p>
        </w:tc>
      </w:tr>
      <w:tr w:rsidR="00742F91" w:rsidRPr="009F7F0D" w14:paraId="17929709"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789C86" w14:textId="77777777" w:rsidR="00DB0D96" w:rsidRPr="009F7F0D" w:rsidRDefault="00DB0D96" w:rsidP="001102EF">
            <w:pPr>
              <w:autoSpaceDE w:val="0"/>
              <w:autoSpaceDN w:val="0"/>
              <w:jc w:val="both"/>
              <w:rPr>
                <w:sz w:val="16"/>
                <w:szCs w:val="16"/>
              </w:rPr>
            </w:pPr>
            <w:r>
              <w:rPr>
                <w:sz w:val="16"/>
                <w:szCs w:val="16"/>
              </w:rPr>
              <w:t>1.2.</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19B4D1" w14:textId="77777777" w:rsidR="00DB0D96" w:rsidRPr="009F7F0D" w:rsidRDefault="00782278" w:rsidP="001102EF">
            <w:pPr>
              <w:autoSpaceDE w:val="0"/>
              <w:autoSpaceDN w:val="0"/>
              <w:jc w:val="both"/>
              <w:rPr>
                <w:sz w:val="16"/>
                <w:szCs w:val="16"/>
              </w:rPr>
            </w:pPr>
            <w:r w:rsidRPr="00782278">
              <w:rPr>
                <w:sz w:val="16"/>
                <w:szCs w:val="16"/>
              </w:rPr>
              <w:t>Объем ввода (приобретения) жилья для граждан, проживающих на сельских территориях</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3AA4BF" w14:textId="77777777" w:rsidR="00DB0D96" w:rsidRPr="009F7F0D" w:rsidRDefault="00DB0D96" w:rsidP="006955F3">
            <w:pPr>
              <w:autoSpaceDE w:val="0"/>
              <w:autoSpaceDN w:val="0"/>
              <w:jc w:val="both"/>
              <w:rPr>
                <w:sz w:val="16"/>
                <w:szCs w:val="16"/>
              </w:rPr>
            </w:pPr>
            <w:r>
              <w:rPr>
                <w:sz w:val="16"/>
                <w:szCs w:val="16"/>
              </w:rPr>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CEFFAA" w14:textId="77777777" w:rsidR="00DB0D96" w:rsidRPr="009F7F0D" w:rsidRDefault="00FE423A" w:rsidP="001102EF">
            <w:pPr>
              <w:autoSpaceDE w:val="0"/>
              <w:autoSpaceDN w:val="0"/>
              <w:jc w:val="both"/>
              <w:rPr>
                <w:sz w:val="16"/>
                <w:szCs w:val="16"/>
              </w:rPr>
            </w:pPr>
            <w:r>
              <w:rPr>
                <w:sz w:val="16"/>
                <w:szCs w:val="16"/>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32F327" w14:textId="77777777" w:rsidR="00DB0D96" w:rsidRPr="009F7F0D" w:rsidRDefault="00782278" w:rsidP="001102EF">
            <w:pPr>
              <w:autoSpaceDE w:val="0"/>
              <w:autoSpaceDN w:val="0"/>
              <w:jc w:val="both"/>
              <w:rPr>
                <w:sz w:val="16"/>
                <w:szCs w:val="16"/>
              </w:rPr>
            </w:pPr>
            <w:r>
              <w:rPr>
                <w:sz w:val="16"/>
                <w:szCs w:val="16"/>
              </w:rPr>
              <w:t>кв. метров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A6E333" w14:textId="77777777" w:rsidR="00DB0D96" w:rsidRPr="009F7F0D" w:rsidRDefault="00782278" w:rsidP="00DB0D96">
            <w:pPr>
              <w:autoSpaceDE w:val="0"/>
              <w:autoSpaceDN w:val="0"/>
              <w:jc w:val="center"/>
              <w:rPr>
                <w:sz w:val="16"/>
                <w:szCs w:val="16"/>
              </w:rPr>
            </w:pPr>
            <w:r>
              <w:rPr>
                <w:sz w:val="16"/>
                <w:szCs w:val="16"/>
              </w:rPr>
              <w:t>100,0</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671908" w14:textId="77777777" w:rsidR="00DB0D96" w:rsidRPr="009F7F0D" w:rsidRDefault="00DB0D96" w:rsidP="006879AB">
            <w:pPr>
              <w:autoSpaceDE w:val="0"/>
              <w:autoSpaceDN w:val="0"/>
              <w:jc w:val="center"/>
              <w:rPr>
                <w:sz w:val="16"/>
                <w:szCs w:val="16"/>
              </w:rPr>
            </w:pPr>
            <w:r>
              <w:rPr>
                <w:sz w:val="16"/>
                <w:szCs w:val="16"/>
              </w:rPr>
              <w:t>202</w:t>
            </w:r>
            <w:r w:rsidR="006879AB">
              <w:rPr>
                <w:sz w:val="16"/>
                <w:szCs w:val="16"/>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382B43" w14:textId="77777777" w:rsidR="00DB0D96" w:rsidRPr="009F7F0D" w:rsidRDefault="00782278" w:rsidP="00DB0D96">
            <w:pPr>
              <w:autoSpaceDE w:val="0"/>
              <w:autoSpaceDN w:val="0"/>
              <w:jc w:val="center"/>
              <w:rPr>
                <w:sz w:val="16"/>
                <w:szCs w:val="16"/>
              </w:rPr>
            </w:pPr>
            <w:r>
              <w:rPr>
                <w:sz w:val="16"/>
                <w:szCs w:val="16"/>
              </w:rPr>
              <w:t>100,0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E07DA2" w14:textId="77777777" w:rsidR="00DB0D96" w:rsidRPr="009F7F0D" w:rsidRDefault="00782278" w:rsidP="00DB0D96">
            <w:pPr>
              <w:autoSpaceDE w:val="0"/>
              <w:autoSpaceDN w:val="0"/>
              <w:jc w:val="center"/>
              <w:rPr>
                <w:sz w:val="16"/>
                <w:szCs w:val="16"/>
              </w:rPr>
            </w:pPr>
            <w:r>
              <w:rPr>
                <w:sz w:val="16"/>
                <w:szCs w:val="16"/>
              </w:rPr>
              <w:t>200,0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4096F5" w14:textId="77777777" w:rsidR="00DB0D96" w:rsidRPr="009F7F0D" w:rsidRDefault="00782278" w:rsidP="00DB0D96">
            <w:pPr>
              <w:autoSpaceDE w:val="0"/>
              <w:autoSpaceDN w:val="0"/>
              <w:jc w:val="center"/>
              <w:rPr>
                <w:sz w:val="16"/>
                <w:szCs w:val="16"/>
              </w:rPr>
            </w:pPr>
            <w:r>
              <w:rPr>
                <w:sz w:val="16"/>
                <w:szCs w:val="16"/>
              </w:rPr>
              <w:t>200,0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EBE615" w14:textId="77777777" w:rsidR="00DB0D96" w:rsidRPr="009F7F0D" w:rsidRDefault="00782278" w:rsidP="00DB0D96">
            <w:pPr>
              <w:autoSpaceDE w:val="0"/>
              <w:autoSpaceDN w:val="0"/>
              <w:jc w:val="center"/>
              <w:rPr>
                <w:sz w:val="16"/>
                <w:szCs w:val="16"/>
              </w:rPr>
            </w:pPr>
            <w:r>
              <w:rPr>
                <w:sz w:val="16"/>
                <w:szCs w:val="16"/>
              </w:rPr>
              <w:t>300,0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E68C7F" w14:textId="77777777" w:rsidR="00DB0D96" w:rsidRPr="009F7F0D" w:rsidRDefault="00782278" w:rsidP="00DB0D96">
            <w:pPr>
              <w:autoSpaceDE w:val="0"/>
              <w:autoSpaceDN w:val="0"/>
              <w:jc w:val="center"/>
              <w:rPr>
                <w:sz w:val="16"/>
                <w:szCs w:val="16"/>
              </w:rPr>
            </w:pPr>
            <w:r>
              <w:rPr>
                <w:sz w:val="16"/>
                <w:szCs w:val="16"/>
              </w:rPr>
              <w:t>400,0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A8A7F2" w14:textId="77777777" w:rsidR="00DB0D96" w:rsidRPr="009F7F0D" w:rsidRDefault="00782278" w:rsidP="00DB0D96">
            <w:pPr>
              <w:autoSpaceDE w:val="0"/>
              <w:autoSpaceDN w:val="0"/>
              <w:jc w:val="center"/>
              <w:rPr>
                <w:sz w:val="16"/>
                <w:szCs w:val="16"/>
              </w:rPr>
            </w:pPr>
            <w:r>
              <w:rPr>
                <w:sz w:val="16"/>
                <w:szCs w:val="16"/>
              </w:rPr>
              <w:t>400,0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3FD784" w14:textId="77777777" w:rsidR="00DB0D96" w:rsidRPr="009F7F0D" w:rsidRDefault="00F7794B" w:rsidP="001102EF">
            <w:pPr>
              <w:autoSpaceDE w:val="0"/>
              <w:autoSpaceDN w:val="0"/>
              <w:jc w:val="both"/>
              <w:rPr>
                <w:sz w:val="16"/>
                <w:szCs w:val="16"/>
              </w:rPr>
            </w:pPr>
            <w:r>
              <w:rPr>
                <w:sz w:val="16"/>
                <w:szCs w:val="16"/>
              </w:rPr>
              <w:t>нет</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3BAC50" w14:textId="77777777" w:rsidR="00DB0D96" w:rsidRPr="009F7F0D" w:rsidRDefault="00FF5AA3" w:rsidP="001102EF">
            <w:pPr>
              <w:autoSpaceDE w:val="0"/>
              <w:autoSpaceDN w:val="0"/>
              <w:jc w:val="both"/>
              <w:rPr>
                <w:sz w:val="16"/>
                <w:szCs w:val="16"/>
              </w:rPr>
            </w:pPr>
            <w:r>
              <w:rPr>
                <w:sz w:val="16"/>
                <w:szCs w:val="16"/>
              </w:rPr>
              <w:t>администрация Порецкого муниципального округа Чувашской Республики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4E25DE" w14:textId="77777777" w:rsidR="00DB0D96" w:rsidRPr="009F7F0D" w:rsidRDefault="0070558B" w:rsidP="001102EF">
            <w:pPr>
              <w:autoSpaceDE w:val="0"/>
              <w:autoSpaceDN w:val="0"/>
              <w:jc w:val="both"/>
              <w:rPr>
                <w:sz w:val="16"/>
                <w:szCs w:val="16"/>
              </w:rPr>
            </w:pPr>
            <w:r>
              <w:rPr>
                <w:sz w:val="16"/>
                <w:szCs w:val="16"/>
              </w:rPr>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0FA750" w14:textId="77777777" w:rsidR="00DB0D96" w:rsidRPr="009F7F0D" w:rsidRDefault="0070558B" w:rsidP="001102EF">
            <w:pPr>
              <w:autoSpaceDE w:val="0"/>
              <w:autoSpaceDN w:val="0"/>
              <w:jc w:val="both"/>
              <w:rPr>
                <w:sz w:val="16"/>
                <w:szCs w:val="16"/>
              </w:rPr>
            </w:pPr>
            <w:r>
              <w:rPr>
                <w:sz w:val="16"/>
                <w:szCs w:val="16"/>
              </w:rPr>
              <w:t>-</w:t>
            </w:r>
          </w:p>
        </w:tc>
      </w:tr>
      <w:tr w:rsidR="0008277D" w:rsidRPr="009F7F0D" w14:paraId="426725E5"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B8E831" w14:textId="77777777" w:rsidR="0008277D" w:rsidRPr="009F7F0D" w:rsidRDefault="0008277D" w:rsidP="001102EF">
            <w:pPr>
              <w:autoSpaceDE w:val="0"/>
              <w:autoSpaceDN w:val="0"/>
              <w:jc w:val="both"/>
              <w:rPr>
                <w:sz w:val="16"/>
                <w:szCs w:val="16"/>
              </w:rPr>
            </w:pPr>
            <w:r>
              <w:rPr>
                <w:sz w:val="16"/>
                <w:szCs w:val="16"/>
              </w:rPr>
              <w:t>1.3.</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B09B48" w14:textId="77777777" w:rsidR="0008277D" w:rsidRPr="009F7F0D" w:rsidRDefault="00BD4582" w:rsidP="002E6E69">
            <w:pPr>
              <w:autoSpaceDE w:val="0"/>
              <w:autoSpaceDN w:val="0"/>
              <w:jc w:val="both"/>
              <w:rPr>
                <w:sz w:val="16"/>
                <w:szCs w:val="16"/>
              </w:rPr>
            </w:pPr>
            <w:r w:rsidRPr="00BD4582">
              <w:rPr>
                <w:sz w:val="16"/>
                <w:szCs w:val="16"/>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42002F" w14:textId="77777777" w:rsidR="0008277D" w:rsidRPr="009F7F0D" w:rsidRDefault="0008277D" w:rsidP="001102EF">
            <w:pPr>
              <w:autoSpaceDE w:val="0"/>
              <w:autoSpaceDN w:val="0"/>
              <w:jc w:val="both"/>
              <w:rPr>
                <w:sz w:val="16"/>
                <w:szCs w:val="16"/>
              </w:rPr>
            </w:pPr>
            <w:r>
              <w:rPr>
                <w:sz w:val="16"/>
                <w:szCs w:val="16"/>
              </w:rPr>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0DDB8B" w14:textId="77777777" w:rsidR="0008277D" w:rsidRPr="009F7F0D" w:rsidRDefault="0008277D" w:rsidP="001102EF">
            <w:pPr>
              <w:autoSpaceDE w:val="0"/>
              <w:autoSpaceDN w:val="0"/>
              <w:jc w:val="both"/>
              <w:rPr>
                <w:sz w:val="16"/>
                <w:szCs w:val="16"/>
              </w:rPr>
            </w:pPr>
            <w:r>
              <w:rPr>
                <w:sz w:val="16"/>
                <w:szCs w:val="16"/>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AC66D9" w14:textId="77777777" w:rsidR="0008277D" w:rsidRPr="009F7F0D" w:rsidRDefault="0008277D" w:rsidP="001102EF">
            <w:pPr>
              <w:autoSpaceDE w:val="0"/>
              <w:autoSpaceDN w:val="0"/>
              <w:jc w:val="both"/>
              <w:rPr>
                <w:sz w:val="16"/>
                <w:szCs w:val="16"/>
              </w:rPr>
            </w:pPr>
            <w:r>
              <w:rPr>
                <w:sz w:val="16"/>
                <w:szCs w:val="16"/>
              </w:rPr>
              <w:t>процентов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F25657" w14:textId="77777777" w:rsidR="0008277D" w:rsidRPr="009F7F0D" w:rsidRDefault="00BD4582" w:rsidP="00DB0D96">
            <w:pPr>
              <w:autoSpaceDE w:val="0"/>
              <w:autoSpaceDN w:val="0"/>
              <w:jc w:val="center"/>
              <w:rPr>
                <w:sz w:val="16"/>
                <w:szCs w:val="16"/>
              </w:rPr>
            </w:pPr>
            <w:r>
              <w:rPr>
                <w:sz w:val="16"/>
                <w:szCs w:val="16"/>
              </w:rPr>
              <w:t>23</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E73AB3" w14:textId="77777777" w:rsidR="0008277D" w:rsidRPr="009F7F0D" w:rsidRDefault="0008277D" w:rsidP="006879AB">
            <w:pPr>
              <w:autoSpaceDE w:val="0"/>
              <w:autoSpaceDN w:val="0"/>
              <w:jc w:val="center"/>
              <w:rPr>
                <w:sz w:val="16"/>
                <w:szCs w:val="16"/>
              </w:rPr>
            </w:pPr>
            <w:r>
              <w:rPr>
                <w:sz w:val="16"/>
                <w:szCs w:val="16"/>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C3A40C" w14:textId="77777777" w:rsidR="0008277D" w:rsidRPr="009F7F0D" w:rsidRDefault="00BD4582" w:rsidP="00DB0D96">
            <w:pPr>
              <w:autoSpaceDE w:val="0"/>
              <w:autoSpaceDN w:val="0"/>
              <w:jc w:val="center"/>
              <w:rPr>
                <w:sz w:val="16"/>
                <w:szCs w:val="16"/>
              </w:rPr>
            </w:pPr>
            <w:r>
              <w:rPr>
                <w:sz w:val="16"/>
                <w:szCs w:val="16"/>
              </w:rPr>
              <w:t>25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790A9F" w14:textId="77777777" w:rsidR="0008277D" w:rsidRPr="009F7F0D" w:rsidRDefault="00BD4582" w:rsidP="00DB0D96">
            <w:pPr>
              <w:autoSpaceDE w:val="0"/>
              <w:autoSpaceDN w:val="0"/>
              <w:jc w:val="center"/>
              <w:rPr>
                <w:sz w:val="16"/>
                <w:szCs w:val="16"/>
              </w:rPr>
            </w:pPr>
            <w:r>
              <w:rPr>
                <w:sz w:val="16"/>
                <w:szCs w:val="16"/>
              </w:rPr>
              <w:t>25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993A53" w14:textId="77777777" w:rsidR="0008277D" w:rsidRPr="009F7F0D" w:rsidRDefault="00BD4582" w:rsidP="00DB0D96">
            <w:pPr>
              <w:autoSpaceDE w:val="0"/>
              <w:autoSpaceDN w:val="0"/>
              <w:jc w:val="center"/>
              <w:rPr>
                <w:sz w:val="16"/>
                <w:szCs w:val="16"/>
              </w:rPr>
            </w:pPr>
            <w:r>
              <w:rPr>
                <w:sz w:val="16"/>
                <w:szCs w:val="16"/>
              </w:rPr>
              <w:t>25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5F3D59" w14:textId="77777777" w:rsidR="0008277D" w:rsidRPr="009F7F0D" w:rsidRDefault="00BD4582" w:rsidP="00DB0D96">
            <w:pPr>
              <w:autoSpaceDE w:val="0"/>
              <w:autoSpaceDN w:val="0"/>
              <w:jc w:val="center"/>
              <w:rPr>
                <w:sz w:val="16"/>
                <w:szCs w:val="16"/>
              </w:rPr>
            </w:pPr>
            <w:r>
              <w:rPr>
                <w:sz w:val="16"/>
                <w:szCs w:val="16"/>
              </w:rPr>
              <w:t>26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C145D6" w14:textId="77777777" w:rsidR="0008277D" w:rsidRPr="009F7F0D" w:rsidRDefault="00BD4582" w:rsidP="00DB0D96">
            <w:pPr>
              <w:autoSpaceDE w:val="0"/>
              <w:autoSpaceDN w:val="0"/>
              <w:jc w:val="center"/>
              <w:rPr>
                <w:sz w:val="16"/>
                <w:szCs w:val="16"/>
              </w:rPr>
            </w:pPr>
            <w:r>
              <w:rPr>
                <w:sz w:val="16"/>
                <w:szCs w:val="16"/>
              </w:rPr>
              <w:t>26</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A12005" w14:textId="77777777" w:rsidR="0008277D" w:rsidRPr="009F7F0D" w:rsidRDefault="00BD4582" w:rsidP="00DB0D96">
            <w:pPr>
              <w:autoSpaceDE w:val="0"/>
              <w:autoSpaceDN w:val="0"/>
              <w:jc w:val="center"/>
              <w:rPr>
                <w:sz w:val="16"/>
                <w:szCs w:val="16"/>
              </w:rPr>
            </w:pPr>
            <w:r>
              <w:rPr>
                <w:sz w:val="16"/>
                <w:szCs w:val="16"/>
              </w:rPr>
              <w:t>27</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5654A1" w14:textId="77777777" w:rsidR="0008277D" w:rsidRPr="009F7F0D" w:rsidRDefault="00F7794B" w:rsidP="001102EF">
            <w:pPr>
              <w:autoSpaceDE w:val="0"/>
              <w:autoSpaceDN w:val="0"/>
              <w:jc w:val="both"/>
              <w:rPr>
                <w:sz w:val="16"/>
                <w:szCs w:val="16"/>
              </w:rPr>
            </w:pPr>
            <w:r>
              <w:rPr>
                <w:sz w:val="16"/>
                <w:szCs w:val="16"/>
              </w:rPr>
              <w:t>нет</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F98539" w14:textId="77777777" w:rsidR="0008277D" w:rsidRPr="009F7F0D" w:rsidRDefault="0008277D" w:rsidP="001102EF">
            <w:pPr>
              <w:autoSpaceDE w:val="0"/>
              <w:autoSpaceDN w:val="0"/>
              <w:jc w:val="both"/>
              <w:rPr>
                <w:sz w:val="16"/>
                <w:szCs w:val="16"/>
              </w:rPr>
            </w:pPr>
            <w:r>
              <w:rPr>
                <w:sz w:val="16"/>
                <w:szCs w:val="16"/>
              </w:rPr>
              <w:t>администрация Порецкого муниципального округа Чувашской Республики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78A24A" w14:textId="77777777" w:rsidR="0008277D" w:rsidRPr="009F7F0D" w:rsidRDefault="00C22FAA" w:rsidP="001102EF">
            <w:pPr>
              <w:autoSpaceDE w:val="0"/>
              <w:autoSpaceDN w:val="0"/>
              <w:jc w:val="both"/>
              <w:rPr>
                <w:sz w:val="16"/>
                <w:szCs w:val="16"/>
              </w:rPr>
            </w:pPr>
            <w:r>
              <w:rPr>
                <w:sz w:val="16"/>
                <w:szCs w:val="16"/>
              </w:rPr>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F6CEC5" w14:textId="77777777" w:rsidR="0008277D" w:rsidRDefault="00C22FAA">
            <w:r>
              <w:rPr>
                <w:sz w:val="16"/>
                <w:szCs w:val="16"/>
              </w:rPr>
              <w:t>-</w:t>
            </w:r>
          </w:p>
        </w:tc>
      </w:tr>
      <w:tr w:rsidR="0053733F" w:rsidRPr="009F7F0D" w14:paraId="60F3A429" w14:textId="77777777" w:rsidTr="00E14409">
        <w:tc>
          <w:tcPr>
            <w:tcW w:w="15735"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25A33A" w14:textId="77777777" w:rsidR="0053733F" w:rsidRDefault="00577501" w:rsidP="00577501">
            <w:pPr>
              <w:jc w:val="center"/>
              <w:rPr>
                <w:sz w:val="16"/>
                <w:szCs w:val="16"/>
              </w:rPr>
            </w:pPr>
            <w:r w:rsidRPr="00577501">
              <w:rPr>
                <w:sz w:val="16"/>
                <w:szCs w:val="16"/>
              </w:rPr>
              <w:t>Цель 3 —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r>
              <w:rPr>
                <w:sz w:val="16"/>
                <w:szCs w:val="16"/>
              </w:rPr>
              <w:t>.</w:t>
            </w:r>
          </w:p>
        </w:tc>
      </w:tr>
      <w:tr w:rsidR="0008277D" w:rsidRPr="009F7F0D" w14:paraId="3B9981B8"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EDACA8" w14:textId="77777777" w:rsidR="0008277D" w:rsidRPr="009F7F0D" w:rsidRDefault="0008277D" w:rsidP="001102EF">
            <w:pPr>
              <w:autoSpaceDE w:val="0"/>
              <w:autoSpaceDN w:val="0"/>
              <w:jc w:val="both"/>
              <w:rPr>
                <w:sz w:val="16"/>
                <w:szCs w:val="16"/>
              </w:rPr>
            </w:pPr>
            <w:r>
              <w:rPr>
                <w:sz w:val="16"/>
                <w:szCs w:val="16"/>
              </w:rPr>
              <w:t>1.4.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059B39" w14:textId="77777777" w:rsidR="0008277D" w:rsidRPr="009F7F0D" w:rsidRDefault="00577501" w:rsidP="001102EF">
            <w:pPr>
              <w:autoSpaceDE w:val="0"/>
              <w:autoSpaceDN w:val="0"/>
              <w:jc w:val="both"/>
              <w:rPr>
                <w:sz w:val="16"/>
                <w:szCs w:val="16"/>
              </w:rPr>
            </w:pPr>
            <w:r w:rsidRPr="00577501">
              <w:rPr>
                <w:sz w:val="16"/>
                <w:szCs w:val="16"/>
              </w:rPr>
              <w:t>Ввод в действие локальных водопроводов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20ACA7" w14:textId="77777777" w:rsidR="0008277D" w:rsidRPr="009F7F0D" w:rsidRDefault="0008277D" w:rsidP="001102EF">
            <w:pPr>
              <w:autoSpaceDE w:val="0"/>
              <w:autoSpaceDN w:val="0"/>
              <w:jc w:val="both"/>
              <w:rPr>
                <w:sz w:val="16"/>
                <w:szCs w:val="16"/>
              </w:rPr>
            </w:pPr>
            <w:r>
              <w:rPr>
                <w:sz w:val="16"/>
                <w:szCs w:val="16"/>
              </w:rPr>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8C5F6F" w14:textId="77777777" w:rsidR="0008277D" w:rsidRPr="009F7F0D" w:rsidRDefault="0008277D" w:rsidP="001102EF">
            <w:pPr>
              <w:autoSpaceDE w:val="0"/>
              <w:autoSpaceDN w:val="0"/>
              <w:jc w:val="both"/>
              <w:rPr>
                <w:sz w:val="16"/>
                <w:szCs w:val="16"/>
              </w:rPr>
            </w:pPr>
            <w:r>
              <w:rPr>
                <w:sz w:val="16"/>
                <w:szCs w:val="16"/>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35D3DB" w14:textId="77777777" w:rsidR="0008277D" w:rsidRPr="009F7F0D" w:rsidRDefault="00577501" w:rsidP="001102EF">
            <w:pPr>
              <w:autoSpaceDE w:val="0"/>
              <w:autoSpaceDN w:val="0"/>
              <w:jc w:val="both"/>
              <w:rPr>
                <w:sz w:val="16"/>
                <w:szCs w:val="16"/>
              </w:rPr>
            </w:pPr>
            <w:r>
              <w:rPr>
                <w:sz w:val="16"/>
                <w:szCs w:val="16"/>
              </w:rPr>
              <w:t>км.</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0D4AAE" w14:textId="77777777" w:rsidR="0008277D" w:rsidRPr="009F7F0D" w:rsidRDefault="00577501" w:rsidP="0060404F">
            <w:pPr>
              <w:autoSpaceDE w:val="0"/>
              <w:autoSpaceDN w:val="0"/>
              <w:jc w:val="center"/>
              <w:rPr>
                <w:sz w:val="16"/>
                <w:szCs w:val="16"/>
              </w:rPr>
            </w:pPr>
            <w:r>
              <w:rPr>
                <w:sz w:val="16"/>
                <w:szCs w:val="16"/>
              </w:rPr>
              <w:t>1,8</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F6D20C" w14:textId="77777777" w:rsidR="0008277D" w:rsidRPr="009F7F0D" w:rsidRDefault="0008277D" w:rsidP="0060404F">
            <w:pPr>
              <w:autoSpaceDE w:val="0"/>
              <w:autoSpaceDN w:val="0"/>
              <w:jc w:val="center"/>
              <w:rPr>
                <w:sz w:val="16"/>
                <w:szCs w:val="16"/>
              </w:rPr>
            </w:pPr>
            <w:r>
              <w:rPr>
                <w:sz w:val="16"/>
                <w:szCs w:val="16"/>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E4F238" w14:textId="77777777" w:rsidR="0008277D" w:rsidRPr="009F7F0D" w:rsidRDefault="00577501" w:rsidP="0060404F">
            <w:pPr>
              <w:autoSpaceDE w:val="0"/>
              <w:autoSpaceDN w:val="0"/>
              <w:jc w:val="center"/>
              <w:rPr>
                <w:sz w:val="16"/>
                <w:szCs w:val="16"/>
              </w:rPr>
            </w:pPr>
            <w:r>
              <w:rPr>
                <w:sz w:val="16"/>
                <w:szCs w:val="16"/>
              </w:rPr>
              <w:t>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2D42B5" w14:textId="77777777" w:rsidR="0008277D" w:rsidRPr="009F7F0D" w:rsidRDefault="00577501" w:rsidP="0060404F">
            <w:pPr>
              <w:autoSpaceDE w:val="0"/>
              <w:autoSpaceDN w:val="0"/>
              <w:jc w:val="center"/>
              <w:rPr>
                <w:sz w:val="16"/>
                <w:szCs w:val="16"/>
              </w:rPr>
            </w:pPr>
            <w:r>
              <w:rPr>
                <w:sz w:val="16"/>
                <w:szCs w:val="16"/>
              </w:rPr>
              <w:t>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64F70A" w14:textId="77777777" w:rsidR="0008277D" w:rsidRPr="009F7F0D" w:rsidRDefault="00577501" w:rsidP="0060404F">
            <w:pPr>
              <w:autoSpaceDE w:val="0"/>
              <w:autoSpaceDN w:val="0"/>
              <w:jc w:val="center"/>
              <w:rPr>
                <w:sz w:val="16"/>
                <w:szCs w:val="16"/>
              </w:rPr>
            </w:pPr>
            <w:r>
              <w:rPr>
                <w:sz w:val="16"/>
                <w:szCs w:val="16"/>
              </w:rPr>
              <w:t>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6619F2" w14:textId="77777777" w:rsidR="0008277D" w:rsidRPr="009F7F0D" w:rsidRDefault="00577501" w:rsidP="0060404F">
            <w:pPr>
              <w:autoSpaceDE w:val="0"/>
              <w:autoSpaceDN w:val="0"/>
              <w:jc w:val="center"/>
              <w:rPr>
                <w:sz w:val="16"/>
                <w:szCs w:val="16"/>
              </w:rPr>
            </w:pPr>
            <w:r>
              <w:rPr>
                <w:sz w:val="16"/>
                <w:szCs w:val="16"/>
              </w:rPr>
              <w:t>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FE0E30" w14:textId="77777777" w:rsidR="0008277D" w:rsidRPr="009F7F0D" w:rsidRDefault="00577501" w:rsidP="0060404F">
            <w:pPr>
              <w:autoSpaceDE w:val="0"/>
              <w:autoSpaceDN w:val="0"/>
              <w:jc w:val="center"/>
              <w:rPr>
                <w:sz w:val="16"/>
                <w:szCs w:val="16"/>
              </w:rPr>
            </w:pPr>
            <w:r>
              <w:rPr>
                <w:sz w:val="16"/>
                <w:szCs w:val="16"/>
              </w:rPr>
              <w:t>0,0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7326E6" w14:textId="77777777" w:rsidR="0008277D" w:rsidRPr="009F7F0D" w:rsidRDefault="00577501" w:rsidP="0060404F">
            <w:pPr>
              <w:autoSpaceDE w:val="0"/>
              <w:autoSpaceDN w:val="0"/>
              <w:jc w:val="center"/>
              <w:rPr>
                <w:sz w:val="16"/>
                <w:szCs w:val="16"/>
              </w:rPr>
            </w:pPr>
            <w:r>
              <w:rPr>
                <w:sz w:val="16"/>
                <w:szCs w:val="16"/>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A808C4" w14:textId="77777777" w:rsidR="0008277D" w:rsidRPr="009F7F0D" w:rsidRDefault="00F7794B" w:rsidP="001102EF">
            <w:pPr>
              <w:autoSpaceDE w:val="0"/>
              <w:autoSpaceDN w:val="0"/>
              <w:jc w:val="both"/>
              <w:rPr>
                <w:sz w:val="16"/>
                <w:szCs w:val="16"/>
              </w:rPr>
            </w:pPr>
            <w:r>
              <w:rPr>
                <w:sz w:val="16"/>
                <w:szCs w:val="16"/>
              </w:rPr>
              <w:t>нет</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651E6B" w14:textId="77777777" w:rsidR="0008277D" w:rsidRPr="009F7F0D" w:rsidRDefault="0008277D" w:rsidP="001102EF">
            <w:pPr>
              <w:autoSpaceDE w:val="0"/>
              <w:autoSpaceDN w:val="0"/>
              <w:jc w:val="both"/>
              <w:rPr>
                <w:sz w:val="16"/>
                <w:szCs w:val="16"/>
              </w:rPr>
            </w:pPr>
            <w:r>
              <w:rPr>
                <w:sz w:val="16"/>
                <w:szCs w:val="16"/>
              </w:rPr>
              <w:t>администрация Порецкого муниципального округа Чувашской Республики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4CD932" w14:textId="77777777" w:rsidR="0008277D" w:rsidRPr="009F7F0D" w:rsidRDefault="00577501" w:rsidP="001102EF">
            <w:pPr>
              <w:autoSpaceDE w:val="0"/>
              <w:autoSpaceDN w:val="0"/>
              <w:jc w:val="both"/>
              <w:rPr>
                <w:sz w:val="16"/>
                <w:szCs w:val="16"/>
              </w:rPr>
            </w:pPr>
            <w:r>
              <w:rPr>
                <w:sz w:val="16"/>
                <w:szCs w:val="16"/>
              </w:rPr>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352357" w14:textId="77777777" w:rsidR="0008277D" w:rsidRDefault="00577501">
            <w:r>
              <w:rPr>
                <w:sz w:val="16"/>
                <w:szCs w:val="16"/>
              </w:rPr>
              <w:t>-</w:t>
            </w:r>
          </w:p>
        </w:tc>
      </w:tr>
      <w:tr w:rsidR="00A622D9" w:rsidRPr="009F7F0D" w14:paraId="64A40385"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1243C4" w14:textId="77777777" w:rsidR="00A622D9" w:rsidRDefault="00A622D9" w:rsidP="001102EF">
            <w:pPr>
              <w:autoSpaceDE w:val="0"/>
              <w:autoSpaceDN w:val="0"/>
              <w:jc w:val="both"/>
              <w:rPr>
                <w:sz w:val="16"/>
                <w:szCs w:val="16"/>
              </w:rPr>
            </w:pPr>
            <w:r>
              <w:rPr>
                <w:sz w:val="16"/>
                <w:szCs w:val="16"/>
              </w:rPr>
              <w:t>1.5.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BE7A76" w14:textId="77777777" w:rsidR="00A622D9" w:rsidRPr="00577501" w:rsidRDefault="00A622D9" w:rsidP="00A622D9">
            <w:pPr>
              <w:rPr>
                <w:sz w:val="16"/>
                <w:szCs w:val="16"/>
              </w:rPr>
            </w:pPr>
            <w:r w:rsidRPr="00A622D9">
              <w:rPr>
                <w:sz w:val="16"/>
                <w:szCs w:val="16"/>
              </w:rPr>
              <w:t xml:space="preserve">Количество реализованных проектов </w:t>
            </w:r>
            <w:r w:rsidRPr="00A622D9">
              <w:rPr>
                <w:sz w:val="16"/>
                <w:szCs w:val="16"/>
              </w:rPr>
              <w:lastRenderedPageBreak/>
              <w:t>развития общественной инфраструктуры, основанных на местных инициативах</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6CECE9" w14:textId="77777777" w:rsidR="00A622D9" w:rsidRDefault="00A622D9" w:rsidP="001102EF">
            <w:pPr>
              <w:autoSpaceDE w:val="0"/>
              <w:autoSpaceDN w:val="0"/>
              <w:jc w:val="both"/>
              <w:rPr>
                <w:sz w:val="16"/>
                <w:szCs w:val="16"/>
              </w:rPr>
            </w:pPr>
            <w:r>
              <w:rPr>
                <w:sz w:val="16"/>
                <w:szCs w:val="16"/>
              </w:rPr>
              <w:lastRenderedPageBreak/>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C9A400" w14:textId="77777777" w:rsidR="00A622D9" w:rsidRDefault="00A622D9" w:rsidP="001102EF">
            <w:pPr>
              <w:autoSpaceDE w:val="0"/>
              <w:autoSpaceDN w:val="0"/>
              <w:jc w:val="both"/>
              <w:rPr>
                <w:sz w:val="16"/>
                <w:szCs w:val="16"/>
              </w:rPr>
            </w:pPr>
            <w:r>
              <w:rPr>
                <w:sz w:val="16"/>
                <w:szCs w:val="16"/>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A5696A" w14:textId="77777777" w:rsidR="00A622D9" w:rsidRDefault="00A622D9" w:rsidP="001102EF">
            <w:pPr>
              <w:autoSpaceDE w:val="0"/>
              <w:autoSpaceDN w:val="0"/>
              <w:jc w:val="both"/>
              <w:rPr>
                <w:sz w:val="16"/>
                <w:szCs w:val="16"/>
              </w:rPr>
            </w:pPr>
            <w:r>
              <w:rPr>
                <w:sz w:val="16"/>
                <w:szCs w:val="16"/>
              </w:rPr>
              <w:t>единиц</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CA0A69" w14:textId="77777777" w:rsidR="00A622D9" w:rsidRDefault="00A622D9" w:rsidP="0060404F">
            <w:pPr>
              <w:autoSpaceDE w:val="0"/>
              <w:autoSpaceDN w:val="0"/>
              <w:jc w:val="center"/>
              <w:rPr>
                <w:sz w:val="16"/>
                <w:szCs w:val="16"/>
              </w:rPr>
            </w:pPr>
            <w:r>
              <w:rPr>
                <w:sz w:val="16"/>
                <w:szCs w:val="16"/>
              </w:rPr>
              <w:t>77</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FE1E35" w14:textId="77777777" w:rsidR="00A622D9" w:rsidRDefault="008E05DD" w:rsidP="0060404F">
            <w:pPr>
              <w:autoSpaceDE w:val="0"/>
              <w:autoSpaceDN w:val="0"/>
              <w:jc w:val="center"/>
              <w:rPr>
                <w:sz w:val="16"/>
                <w:szCs w:val="16"/>
              </w:rPr>
            </w:pPr>
            <w:r>
              <w:rPr>
                <w:sz w:val="16"/>
                <w:szCs w:val="16"/>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D9BCB6" w14:textId="77777777" w:rsidR="00A622D9" w:rsidRDefault="008E05DD" w:rsidP="0060404F">
            <w:pPr>
              <w:autoSpaceDE w:val="0"/>
              <w:autoSpaceDN w:val="0"/>
              <w:jc w:val="center"/>
              <w:rPr>
                <w:sz w:val="16"/>
                <w:szCs w:val="16"/>
              </w:rPr>
            </w:pPr>
            <w:r>
              <w:rPr>
                <w:sz w:val="16"/>
                <w:szCs w:val="16"/>
              </w:rPr>
              <w:t>66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294359" w14:textId="77777777" w:rsidR="00A622D9" w:rsidRDefault="008E05DD" w:rsidP="0060404F">
            <w:pPr>
              <w:autoSpaceDE w:val="0"/>
              <w:autoSpaceDN w:val="0"/>
              <w:jc w:val="center"/>
              <w:rPr>
                <w:sz w:val="16"/>
                <w:szCs w:val="16"/>
              </w:rPr>
            </w:pPr>
            <w:r>
              <w:rPr>
                <w:sz w:val="16"/>
                <w:szCs w:val="16"/>
              </w:rPr>
              <w:t>54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096DC5" w14:textId="77777777" w:rsidR="00A622D9" w:rsidRDefault="008E05DD" w:rsidP="0060404F">
            <w:pPr>
              <w:autoSpaceDE w:val="0"/>
              <w:autoSpaceDN w:val="0"/>
              <w:jc w:val="center"/>
              <w:rPr>
                <w:sz w:val="16"/>
                <w:szCs w:val="16"/>
              </w:rPr>
            </w:pPr>
            <w:r>
              <w:rPr>
                <w:sz w:val="16"/>
                <w:szCs w:val="16"/>
              </w:rPr>
              <w:t>50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C50080" w14:textId="77777777" w:rsidR="00A622D9" w:rsidRDefault="008E05DD" w:rsidP="0060404F">
            <w:pPr>
              <w:autoSpaceDE w:val="0"/>
              <w:autoSpaceDN w:val="0"/>
              <w:jc w:val="center"/>
              <w:rPr>
                <w:sz w:val="16"/>
                <w:szCs w:val="16"/>
              </w:rPr>
            </w:pPr>
            <w:r>
              <w:rPr>
                <w:sz w:val="16"/>
                <w:szCs w:val="16"/>
              </w:rPr>
              <w:t>50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B0F17C" w14:textId="77777777" w:rsidR="00A622D9" w:rsidRDefault="008E05DD" w:rsidP="0060404F">
            <w:pPr>
              <w:autoSpaceDE w:val="0"/>
              <w:autoSpaceDN w:val="0"/>
              <w:jc w:val="center"/>
              <w:rPr>
                <w:sz w:val="16"/>
                <w:szCs w:val="16"/>
              </w:rPr>
            </w:pPr>
            <w:r>
              <w:rPr>
                <w:sz w:val="16"/>
                <w:szCs w:val="16"/>
              </w:rPr>
              <w:t>50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2D0AB9" w14:textId="77777777" w:rsidR="00A622D9" w:rsidRDefault="008E05DD" w:rsidP="0060404F">
            <w:pPr>
              <w:autoSpaceDE w:val="0"/>
              <w:autoSpaceDN w:val="0"/>
              <w:jc w:val="center"/>
              <w:rPr>
                <w:sz w:val="16"/>
                <w:szCs w:val="16"/>
              </w:rPr>
            </w:pPr>
            <w:r>
              <w:rPr>
                <w:sz w:val="16"/>
                <w:szCs w:val="16"/>
              </w:rPr>
              <w:t>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012B87" w14:textId="77777777" w:rsidR="00A622D9" w:rsidRDefault="00A622D9" w:rsidP="001102EF">
            <w:pPr>
              <w:autoSpaceDE w:val="0"/>
              <w:autoSpaceDN w:val="0"/>
              <w:jc w:val="both"/>
              <w:rPr>
                <w:sz w:val="16"/>
                <w:szCs w:val="16"/>
              </w:rPr>
            </w:pPr>
            <w:r>
              <w:rPr>
                <w:sz w:val="16"/>
                <w:szCs w:val="16"/>
              </w:rPr>
              <w:t>нет.</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EFCF75" w14:textId="77777777" w:rsidR="00A622D9" w:rsidRDefault="00A622D9" w:rsidP="001102EF">
            <w:pPr>
              <w:autoSpaceDE w:val="0"/>
              <w:autoSpaceDN w:val="0"/>
              <w:jc w:val="both"/>
              <w:rPr>
                <w:sz w:val="16"/>
                <w:szCs w:val="16"/>
              </w:rPr>
            </w:pPr>
            <w:r>
              <w:rPr>
                <w:sz w:val="16"/>
                <w:szCs w:val="16"/>
              </w:rPr>
              <w:t xml:space="preserve">администрация Порецкого муниципального </w:t>
            </w:r>
            <w:r>
              <w:rPr>
                <w:sz w:val="16"/>
                <w:szCs w:val="16"/>
              </w:rPr>
              <w:lastRenderedPageBreak/>
              <w:t>округа Чувашской Республики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F68741" w14:textId="77777777" w:rsidR="00A622D9" w:rsidRDefault="00A622D9" w:rsidP="001102EF">
            <w:pPr>
              <w:autoSpaceDE w:val="0"/>
              <w:autoSpaceDN w:val="0"/>
              <w:jc w:val="both"/>
              <w:rPr>
                <w:sz w:val="16"/>
                <w:szCs w:val="16"/>
              </w:rPr>
            </w:pPr>
            <w:r>
              <w:rPr>
                <w:sz w:val="16"/>
                <w:szCs w:val="16"/>
              </w:rPr>
              <w:lastRenderedPageBreak/>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AFBAF5" w14:textId="77777777" w:rsidR="00A622D9" w:rsidRDefault="00A622D9">
            <w:pPr>
              <w:rPr>
                <w:sz w:val="16"/>
                <w:szCs w:val="16"/>
              </w:rPr>
            </w:pPr>
            <w:r>
              <w:rPr>
                <w:sz w:val="16"/>
                <w:szCs w:val="16"/>
              </w:rPr>
              <w:t>-</w:t>
            </w:r>
          </w:p>
        </w:tc>
      </w:tr>
      <w:tr w:rsidR="008E05DD" w:rsidRPr="009F7F0D" w14:paraId="0CFD3305"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280034" w14:textId="77777777" w:rsidR="008E05DD" w:rsidRDefault="008E05DD" w:rsidP="001102EF">
            <w:pPr>
              <w:autoSpaceDE w:val="0"/>
              <w:autoSpaceDN w:val="0"/>
              <w:jc w:val="both"/>
              <w:rPr>
                <w:sz w:val="16"/>
                <w:szCs w:val="16"/>
              </w:rPr>
            </w:pPr>
            <w:r>
              <w:rPr>
                <w:sz w:val="16"/>
                <w:szCs w:val="16"/>
              </w:rPr>
              <w:t>1.6.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9C7A2C" w14:textId="77777777" w:rsidR="008E05DD" w:rsidRPr="00A622D9" w:rsidRDefault="008E05DD" w:rsidP="00A622D9">
            <w:pPr>
              <w:rPr>
                <w:sz w:val="16"/>
                <w:szCs w:val="16"/>
              </w:rPr>
            </w:pPr>
            <w:r w:rsidRPr="008E05DD">
              <w:rPr>
                <w:sz w:val="16"/>
                <w:szCs w:val="16"/>
              </w:rPr>
              <w:t>Количество населенных пунктов, поощренных за достижения в сфере развития сельских территорий</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E07B510" w14:textId="77777777" w:rsidR="008E05DD" w:rsidRDefault="008E05DD" w:rsidP="001102EF">
            <w:pPr>
              <w:autoSpaceDE w:val="0"/>
              <w:autoSpaceDN w:val="0"/>
              <w:jc w:val="both"/>
              <w:rPr>
                <w:sz w:val="16"/>
                <w:szCs w:val="16"/>
              </w:rPr>
            </w:pPr>
            <w:r>
              <w:rPr>
                <w:sz w:val="16"/>
                <w:szCs w:val="16"/>
              </w:rPr>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BA17CF" w14:textId="77777777" w:rsidR="008E05DD" w:rsidRDefault="008E05DD" w:rsidP="001102EF">
            <w:pPr>
              <w:autoSpaceDE w:val="0"/>
              <w:autoSpaceDN w:val="0"/>
              <w:jc w:val="both"/>
              <w:rPr>
                <w:sz w:val="16"/>
                <w:szCs w:val="16"/>
              </w:rPr>
            </w:pPr>
            <w:r>
              <w:rPr>
                <w:sz w:val="16"/>
                <w:szCs w:val="16"/>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301060" w14:textId="77777777" w:rsidR="008E05DD" w:rsidRDefault="008E05DD" w:rsidP="001102EF">
            <w:pPr>
              <w:autoSpaceDE w:val="0"/>
              <w:autoSpaceDN w:val="0"/>
              <w:jc w:val="both"/>
              <w:rPr>
                <w:sz w:val="16"/>
                <w:szCs w:val="16"/>
              </w:rPr>
            </w:pPr>
            <w:r>
              <w:rPr>
                <w:sz w:val="16"/>
                <w:szCs w:val="16"/>
              </w:rPr>
              <w:t>шт.</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F12B35" w14:textId="77777777" w:rsidR="008E05DD" w:rsidRDefault="002F7FC7" w:rsidP="0060404F">
            <w:pPr>
              <w:autoSpaceDE w:val="0"/>
              <w:autoSpaceDN w:val="0"/>
              <w:jc w:val="center"/>
              <w:rPr>
                <w:sz w:val="16"/>
                <w:szCs w:val="16"/>
              </w:rPr>
            </w:pPr>
            <w:r>
              <w:rPr>
                <w:sz w:val="16"/>
                <w:szCs w:val="16"/>
              </w:rPr>
              <w:t>3</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138585" w14:textId="77777777" w:rsidR="008E05DD" w:rsidRDefault="008E05DD" w:rsidP="0060404F">
            <w:pPr>
              <w:autoSpaceDE w:val="0"/>
              <w:autoSpaceDN w:val="0"/>
              <w:jc w:val="center"/>
              <w:rPr>
                <w:sz w:val="16"/>
                <w:szCs w:val="16"/>
              </w:rPr>
            </w:pPr>
            <w:r>
              <w:rPr>
                <w:sz w:val="16"/>
                <w:szCs w:val="16"/>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F5FD0F" w14:textId="77777777" w:rsidR="008E05DD" w:rsidRDefault="002F7FC7" w:rsidP="0060404F">
            <w:pPr>
              <w:autoSpaceDE w:val="0"/>
              <w:autoSpaceDN w:val="0"/>
              <w:jc w:val="center"/>
              <w:rPr>
                <w:sz w:val="16"/>
                <w:szCs w:val="16"/>
              </w:rPr>
            </w:pPr>
            <w:r>
              <w:rPr>
                <w:sz w:val="16"/>
                <w:szCs w:val="16"/>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F9F5B3" w14:textId="77777777" w:rsidR="008E05DD" w:rsidRDefault="002F7FC7" w:rsidP="0060404F">
            <w:pPr>
              <w:autoSpaceDE w:val="0"/>
              <w:autoSpaceDN w:val="0"/>
              <w:jc w:val="center"/>
              <w:rPr>
                <w:sz w:val="16"/>
                <w:szCs w:val="16"/>
              </w:rPr>
            </w:pPr>
            <w:r>
              <w:rPr>
                <w:sz w:val="16"/>
                <w:szCs w:val="16"/>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53B849" w14:textId="77777777" w:rsidR="008E05DD" w:rsidRDefault="002F7FC7" w:rsidP="0060404F">
            <w:pPr>
              <w:autoSpaceDE w:val="0"/>
              <w:autoSpaceDN w:val="0"/>
              <w:jc w:val="center"/>
              <w:rPr>
                <w:sz w:val="16"/>
                <w:szCs w:val="16"/>
              </w:rPr>
            </w:pPr>
            <w:r>
              <w:rPr>
                <w:sz w:val="16"/>
                <w:szCs w:val="16"/>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D17D59" w14:textId="77777777" w:rsidR="008E05DD" w:rsidRDefault="002F7FC7" w:rsidP="0060404F">
            <w:pPr>
              <w:autoSpaceDE w:val="0"/>
              <w:autoSpaceDN w:val="0"/>
              <w:jc w:val="center"/>
              <w:rPr>
                <w:sz w:val="16"/>
                <w:szCs w:val="16"/>
              </w:rPr>
            </w:pPr>
            <w:r>
              <w:rPr>
                <w:sz w:val="16"/>
                <w:szCs w:val="16"/>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C274FB" w14:textId="77777777" w:rsidR="008E05DD" w:rsidRDefault="002F7FC7" w:rsidP="0060404F">
            <w:pPr>
              <w:autoSpaceDE w:val="0"/>
              <w:autoSpaceDN w:val="0"/>
              <w:jc w:val="center"/>
              <w:rPr>
                <w:sz w:val="16"/>
                <w:szCs w:val="16"/>
              </w:rPr>
            </w:pPr>
            <w:r>
              <w:rPr>
                <w:sz w:val="16"/>
                <w:szCs w:val="16"/>
              </w:rPr>
              <w:t>3</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0E9D1F" w14:textId="77777777" w:rsidR="008E05DD" w:rsidRDefault="002F7FC7" w:rsidP="0060404F">
            <w:pPr>
              <w:autoSpaceDE w:val="0"/>
              <w:autoSpaceDN w:val="0"/>
              <w:jc w:val="center"/>
              <w:rPr>
                <w:sz w:val="16"/>
                <w:szCs w:val="16"/>
              </w:rPr>
            </w:pPr>
            <w:r>
              <w:rPr>
                <w:sz w:val="16"/>
                <w:szCs w:val="16"/>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AE833C" w14:textId="77777777" w:rsidR="008E05DD" w:rsidRDefault="00663E4B" w:rsidP="001102EF">
            <w:pPr>
              <w:autoSpaceDE w:val="0"/>
              <w:autoSpaceDN w:val="0"/>
              <w:jc w:val="both"/>
              <w:rPr>
                <w:sz w:val="16"/>
                <w:szCs w:val="16"/>
              </w:rPr>
            </w:pPr>
            <w:r>
              <w:rPr>
                <w:sz w:val="16"/>
                <w:szCs w:val="16"/>
              </w:rPr>
              <w:t>нет.</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ED4787" w14:textId="77777777" w:rsidR="008E05DD" w:rsidRDefault="00663E4B" w:rsidP="001102EF">
            <w:pPr>
              <w:autoSpaceDE w:val="0"/>
              <w:autoSpaceDN w:val="0"/>
              <w:jc w:val="both"/>
              <w:rPr>
                <w:sz w:val="16"/>
                <w:szCs w:val="16"/>
              </w:rPr>
            </w:pPr>
            <w:r>
              <w:rPr>
                <w:sz w:val="16"/>
                <w:szCs w:val="16"/>
              </w:rPr>
              <w:t>администрация Порецкого муниципального округа Чувашской Республики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DDB864" w14:textId="77777777" w:rsidR="008E05DD" w:rsidRDefault="00663E4B" w:rsidP="001102EF">
            <w:pPr>
              <w:autoSpaceDE w:val="0"/>
              <w:autoSpaceDN w:val="0"/>
              <w:jc w:val="both"/>
              <w:rPr>
                <w:sz w:val="16"/>
                <w:szCs w:val="16"/>
              </w:rPr>
            </w:pPr>
            <w:r>
              <w:rPr>
                <w:sz w:val="16"/>
                <w:szCs w:val="16"/>
              </w:rPr>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F7D6EE" w14:textId="77777777" w:rsidR="008E05DD" w:rsidRDefault="00663E4B">
            <w:pPr>
              <w:rPr>
                <w:sz w:val="16"/>
                <w:szCs w:val="16"/>
              </w:rPr>
            </w:pPr>
            <w:r>
              <w:rPr>
                <w:sz w:val="16"/>
                <w:szCs w:val="16"/>
              </w:rPr>
              <w:t>-</w:t>
            </w:r>
          </w:p>
        </w:tc>
      </w:tr>
      <w:tr w:rsidR="000219A5" w:rsidRPr="009F7F0D" w14:paraId="5DA83939" w14:textId="77777777" w:rsidTr="00742F91">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9AF006" w14:textId="77777777" w:rsidR="000219A5" w:rsidRDefault="000219A5" w:rsidP="001102EF">
            <w:pPr>
              <w:autoSpaceDE w:val="0"/>
              <w:autoSpaceDN w:val="0"/>
              <w:jc w:val="both"/>
              <w:rPr>
                <w:sz w:val="16"/>
                <w:szCs w:val="16"/>
              </w:rPr>
            </w:pPr>
            <w:r>
              <w:rPr>
                <w:sz w:val="16"/>
                <w:szCs w:val="16"/>
              </w:rPr>
              <w:t>1.7.</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F712A3" w14:textId="77777777" w:rsidR="000219A5" w:rsidRPr="008E05DD" w:rsidRDefault="000219A5" w:rsidP="00A622D9">
            <w:pPr>
              <w:rPr>
                <w:sz w:val="16"/>
                <w:szCs w:val="16"/>
              </w:rPr>
            </w:pPr>
            <w:r w:rsidRPr="000219A5">
              <w:rPr>
                <w:sz w:val="16"/>
                <w:szCs w:val="16"/>
              </w:rPr>
              <w:t>Количество населенных пунктов, реализовавших на своей территории проекты благоустройства</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92C5BE" w14:textId="77777777" w:rsidR="000219A5" w:rsidRDefault="000219A5" w:rsidP="001102EF">
            <w:pPr>
              <w:autoSpaceDE w:val="0"/>
              <w:autoSpaceDN w:val="0"/>
              <w:jc w:val="both"/>
              <w:rPr>
                <w:sz w:val="16"/>
                <w:szCs w:val="16"/>
              </w:rPr>
            </w:pPr>
            <w:r>
              <w:rPr>
                <w:sz w:val="16"/>
                <w:szCs w:val="16"/>
              </w:rPr>
              <w:t>ГП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B8CB4A" w14:textId="77777777" w:rsidR="000219A5" w:rsidRDefault="000219A5" w:rsidP="001102EF">
            <w:pPr>
              <w:autoSpaceDE w:val="0"/>
              <w:autoSpaceDN w:val="0"/>
              <w:jc w:val="both"/>
              <w:rPr>
                <w:sz w:val="16"/>
                <w:szCs w:val="16"/>
              </w:rPr>
            </w:pPr>
            <w:r>
              <w:rPr>
                <w:sz w:val="16"/>
                <w:szCs w:val="16"/>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5B9160" w14:textId="77777777" w:rsidR="000219A5" w:rsidRDefault="000219A5" w:rsidP="001102EF">
            <w:pPr>
              <w:autoSpaceDE w:val="0"/>
              <w:autoSpaceDN w:val="0"/>
              <w:jc w:val="both"/>
              <w:rPr>
                <w:sz w:val="16"/>
                <w:szCs w:val="16"/>
              </w:rPr>
            </w:pPr>
            <w:r>
              <w:rPr>
                <w:sz w:val="16"/>
                <w:szCs w:val="16"/>
              </w:rPr>
              <w:t>шт.</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E4F241" w14:textId="77777777" w:rsidR="000219A5" w:rsidRDefault="000219A5" w:rsidP="0060404F">
            <w:pPr>
              <w:autoSpaceDE w:val="0"/>
              <w:autoSpaceDN w:val="0"/>
              <w:jc w:val="center"/>
              <w:rPr>
                <w:sz w:val="16"/>
                <w:szCs w:val="16"/>
              </w:rPr>
            </w:pPr>
            <w:r>
              <w:rPr>
                <w:sz w:val="16"/>
                <w:szCs w:val="16"/>
              </w:rPr>
              <w:t>22</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2E9FE0" w14:textId="77777777" w:rsidR="000219A5" w:rsidRDefault="000219A5" w:rsidP="0060404F">
            <w:pPr>
              <w:autoSpaceDE w:val="0"/>
              <w:autoSpaceDN w:val="0"/>
              <w:jc w:val="center"/>
              <w:rPr>
                <w:sz w:val="16"/>
                <w:szCs w:val="16"/>
              </w:rPr>
            </w:pPr>
            <w:r>
              <w:rPr>
                <w:sz w:val="16"/>
                <w:szCs w:val="16"/>
              </w:rPr>
              <w:t>2023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B81C62" w14:textId="77777777" w:rsidR="000219A5" w:rsidRDefault="000219A5" w:rsidP="0060404F">
            <w:pPr>
              <w:autoSpaceDE w:val="0"/>
              <w:autoSpaceDN w:val="0"/>
              <w:jc w:val="center"/>
              <w:rPr>
                <w:sz w:val="16"/>
                <w:szCs w:val="16"/>
              </w:rPr>
            </w:pPr>
            <w:r>
              <w:rPr>
                <w:sz w:val="16"/>
                <w:szCs w:val="16"/>
              </w:rPr>
              <w:t>22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25A46E" w14:textId="77777777" w:rsidR="000219A5" w:rsidRDefault="000219A5" w:rsidP="0060404F">
            <w:pPr>
              <w:autoSpaceDE w:val="0"/>
              <w:autoSpaceDN w:val="0"/>
              <w:jc w:val="center"/>
              <w:rPr>
                <w:sz w:val="16"/>
                <w:szCs w:val="16"/>
              </w:rPr>
            </w:pPr>
            <w:r>
              <w:rPr>
                <w:sz w:val="16"/>
                <w:szCs w:val="16"/>
              </w:rPr>
              <w:t>20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21FF15" w14:textId="77777777" w:rsidR="000219A5" w:rsidRDefault="000219A5" w:rsidP="0060404F">
            <w:pPr>
              <w:autoSpaceDE w:val="0"/>
              <w:autoSpaceDN w:val="0"/>
              <w:jc w:val="center"/>
              <w:rPr>
                <w:sz w:val="16"/>
                <w:szCs w:val="16"/>
              </w:rPr>
            </w:pPr>
            <w:r>
              <w:rPr>
                <w:sz w:val="16"/>
                <w:szCs w:val="16"/>
              </w:rPr>
              <w:t>20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438A7E" w14:textId="77777777" w:rsidR="000219A5" w:rsidRDefault="000219A5" w:rsidP="0060404F">
            <w:pPr>
              <w:autoSpaceDE w:val="0"/>
              <w:autoSpaceDN w:val="0"/>
              <w:jc w:val="center"/>
              <w:rPr>
                <w:sz w:val="16"/>
                <w:szCs w:val="16"/>
              </w:rPr>
            </w:pPr>
            <w:r>
              <w:rPr>
                <w:sz w:val="16"/>
                <w:szCs w:val="16"/>
              </w:rPr>
              <w:t>20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24D0A6" w14:textId="77777777" w:rsidR="000219A5" w:rsidRDefault="000219A5" w:rsidP="0060404F">
            <w:pPr>
              <w:autoSpaceDE w:val="0"/>
              <w:autoSpaceDN w:val="0"/>
              <w:jc w:val="center"/>
              <w:rPr>
                <w:sz w:val="16"/>
                <w:szCs w:val="16"/>
              </w:rPr>
            </w:pPr>
            <w:r>
              <w:rPr>
                <w:sz w:val="16"/>
                <w:szCs w:val="16"/>
              </w:rPr>
              <w:t>20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655816" w14:textId="77777777" w:rsidR="000219A5" w:rsidRDefault="000219A5" w:rsidP="0060404F">
            <w:pPr>
              <w:autoSpaceDE w:val="0"/>
              <w:autoSpaceDN w:val="0"/>
              <w:jc w:val="center"/>
              <w:rPr>
                <w:sz w:val="16"/>
                <w:szCs w:val="16"/>
              </w:rPr>
            </w:pPr>
            <w:r>
              <w:rPr>
                <w:sz w:val="16"/>
                <w:szCs w:val="16"/>
              </w:rPr>
              <w:t>20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F0E723" w14:textId="77777777" w:rsidR="000219A5" w:rsidRDefault="000219A5" w:rsidP="001102EF">
            <w:pPr>
              <w:autoSpaceDE w:val="0"/>
              <w:autoSpaceDN w:val="0"/>
              <w:jc w:val="both"/>
              <w:rPr>
                <w:sz w:val="16"/>
                <w:szCs w:val="16"/>
              </w:rPr>
            </w:pPr>
            <w:r>
              <w:rPr>
                <w:sz w:val="16"/>
                <w:szCs w:val="16"/>
              </w:rPr>
              <w:t>нет.</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DFE476" w14:textId="77777777" w:rsidR="000219A5" w:rsidRDefault="000219A5" w:rsidP="001102EF">
            <w:pPr>
              <w:autoSpaceDE w:val="0"/>
              <w:autoSpaceDN w:val="0"/>
              <w:jc w:val="both"/>
              <w:rPr>
                <w:sz w:val="16"/>
                <w:szCs w:val="16"/>
              </w:rPr>
            </w:pPr>
            <w:r>
              <w:rPr>
                <w:sz w:val="16"/>
                <w:szCs w:val="16"/>
              </w:rPr>
              <w:t>администрация Порецкого муниципального округа Чувашской Республики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4C45ED" w14:textId="77777777" w:rsidR="000219A5" w:rsidRDefault="000219A5" w:rsidP="001102EF">
            <w:pPr>
              <w:autoSpaceDE w:val="0"/>
              <w:autoSpaceDN w:val="0"/>
              <w:jc w:val="both"/>
              <w:rPr>
                <w:sz w:val="16"/>
                <w:szCs w:val="16"/>
              </w:rPr>
            </w:pPr>
            <w:r>
              <w:rPr>
                <w:sz w:val="16"/>
                <w:szCs w:val="16"/>
              </w:rPr>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2384BE" w14:textId="77777777" w:rsidR="000219A5" w:rsidRDefault="000219A5">
            <w:pPr>
              <w:rPr>
                <w:sz w:val="16"/>
                <w:szCs w:val="16"/>
              </w:rPr>
            </w:pPr>
            <w:r>
              <w:rPr>
                <w:sz w:val="16"/>
                <w:szCs w:val="16"/>
              </w:rPr>
              <w:t>-</w:t>
            </w:r>
          </w:p>
        </w:tc>
      </w:tr>
    </w:tbl>
    <w:p w14:paraId="19A8357F" w14:textId="77777777" w:rsidR="006058F4" w:rsidRDefault="006058F4" w:rsidP="006058F4">
      <w:pPr>
        <w:autoSpaceDE w:val="0"/>
        <w:autoSpaceDN w:val="0"/>
        <w:jc w:val="center"/>
      </w:pPr>
    </w:p>
    <w:p w14:paraId="6519114A" w14:textId="77777777" w:rsidR="009F7F0D" w:rsidRDefault="009F7F0D" w:rsidP="006058F4">
      <w:pPr>
        <w:autoSpaceDE w:val="0"/>
        <w:autoSpaceDN w:val="0"/>
        <w:jc w:val="center"/>
      </w:pPr>
      <w:r w:rsidRPr="009F7F0D">
        <w:t> </w:t>
      </w:r>
      <w:r w:rsidR="00A5435C">
        <w:t>3. Структура муниципальной программы</w:t>
      </w:r>
    </w:p>
    <w:p w14:paraId="0DB94104" w14:textId="77777777" w:rsidR="004C222C" w:rsidRDefault="004C222C" w:rsidP="006058F4">
      <w:pPr>
        <w:autoSpaceDE w:val="0"/>
        <w:autoSpaceDN w:val="0"/>
        <w:jc w:val="center"/>
      </w:pPr>
    </w:p>
    <w:tbl>
      <w:tblPr>
        <w:tblW w:w="15023" w:type="dxa"/>
        <w:tblCellMar>
          <w:left w:w="0" w:type="dxa"/>
          <w:right w:w="0" w:type="dxa"/>
        </w:tblCellMar>
        <w:tblLook w:val="04A0" w:firstRow="1" w:lastRow="0" w:firstColumn="1" w:lastColumn="0" w:noHBand="0" w:noVBand="1"/>
      </w:tblPr>
      <w:tblGrid>
        <w:gridCol w:w="850"/>
        <w:gridCol w:w="4365"/>
        <w:gridCol w:w="4422"/>
        <w:gridCol w:w="5386"/>
      </w:tblGrid>
      <w:tr w:rsidR="004C222C" w:rsidRPr="004C222C" w14:paraId="64764E27" w14:textId="77777777" w:rsidTr="00741BD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FFF6F8" w14:textId="77777777" w:rsidR="004C222C" w:rsidRPr="004C222C" w:rsidRDefault="004C222C" w:rsidP="00F01C88">
            <w:pPr>
              <w:autoSpaceDE w:val="0"/>
              <w:autoSpaceDN w:val="0"/>
              <w:jc w:val="center"/>
              <w:rPr>
                <w:sz w:val="18"/>
                <w:szCs w:val="18"/>
              </w:rPr>
            </w:pPr>
            <w:r w:rsidRPr="004C222C">
              <w:rPr>
                <w:sz w:val="18"/>
                <w:szCs w:val="18"/>
              </w:rPr>
              <w:t>N п/п</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B24AA1" w14:textId="77777777" w:rsidR="004C222C" w:rsidRPr="004C222C" w:rsidRDefault="00F01C88" w:rsidP="004C222C">
            <w:pPr>
              <w:autoSpaceDE w:val="0"/>
              <w:autoSpaceDN w:val="0"/>
              <w:ind w:firstLine="567"/>
              <w:jc w:val="center"/>
              <w:rPr>
                <w:sz w:val="18"/>
                <w:szCs w:val="18"/>
              </w:rPr>
            </w:pPr>
            <w:r>
              <w:rPr>
                <w:sz w:val="18"/>
                <w:szCs w:val="18"/>
              </w:rPr>
              <w:t>Задачи структурного элемента</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E5E7B7" w14:textId="77777777" w:rsidR="004C222C" w:rsidRPr="004C222C" w:rsidRDefault="004C222C" w:rsidP="00C42212">
            <w:pPr>
              <w:autoSpaceDE w:val="0"/>
              <w:autoSpaceDN w:val="0"/>
              <w:ind w:firstLine="567"/>
              <w:jc w:val="center"/>
              <w:rPr>
                <w:sz w:val="18"/>
                <w:szCs w:val="18"/>
              </w:rPr>
            </w:pPr>
            <w:r w:rsidRPr="004C222C">
              <w:rPr>
                <w:sz w:val="18"/>
                <w:szCs w:val="18"/>
              </w:rPr>
              <w:t>Описание ожидаемых эффектов от реализации задачи структурного элемента</w:t>
            </w:r>
          </w:p>
        </w:tc>
        <w:tc>
          <w:tcPr>
            <w:tcW w:w="53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F7409A" w14:textId="77777777" w:rsidR="004C222C" w:rsidRPr="004C222C" w:rsidRDefault="004C222C" w:rsidP="00C42212">
            <w:pPr>
              <w:autoSpaceDE w:val="0"/>
              <w:autoSpaceDN w:val="0"/>
              <w:ind w:firstLine="567"/>
              <w:jc w:val="center"/>
              <w:rPr>
                <w:sz w:val="18"/>
                <w:szCs w:val="18"/>
              </w:rPr>
            </w:pPr>
            <w:r w:rsidRPr="004C222C">
              <w:rPr>
                <w:sz w:val="18"/>
                <w:szCs w:val="18"/>
              </w:rPr>
              <w:t>Связь с показателями</w:t>
            </w:r>
          </w:p>
        </w:tc>
      </w:tr>
      <w:tr w:rsidR="004C222C" w:rsidRPr="004C222C" w14:paraId="0333B30B" w14:textId="77777777" w:rsidTr="00741BD9">
        <w:trPr>
          <w:trHeight w:val="270"/>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A111E6" w14:textId="77777777" w:rsidR="004C222C" w:rsidRPr="004C222C" w:rsidRDefault="004C222C" w:rsidP="00522F60">
            <w:pPr>
              <w:autoSpaceDE w:val="0"/>
              <w:autoSpaceDN w:val="0"/>
              <w:jc w:val="center"/>
              <w:rPr>
                <w:sz w:val="18"/>
                <w:szCs w:val="18"/>
              </w:rPr>
            </w:pPr>
            <w:r w:rsidRPr="004C222C">
              <w:rPr>
                <w:sz w:val="18"/>
                <w:szCs w:val="18"/>
              </w:rPr>
              <w:t>1</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387554" w14:textId="77777777" w:rsidR="004C222C" w:rsidRPr="004C222C" w:rsidRDefault="004C222C" w:rsidP="004C222C">
            <w:pPr>
              <w:autoSpaceDE w:val="0"/>
              <w:autoSpaceDN w:val="0"/>
              <w:ind w:firstLine="567"/>
              <w:jc w:val="center"/>
              <w:rPr>
                <w:sz w:val="18"/>
                <w:szCs w:val="18"/>
              </w:rPr>
            </w:pPr>
            <w:r w:rsidRPr="004C222C">
              <w:rPr>
                <w:sz w:val="18"/>
                <w:szCs w:val="18"/>
              </w:rPr>
              <w:t>2</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F9EA03" w14:textId="77777777" w:rsidR="004C222C" w:rsidRPr="004C222C" w:rsidRDefault="004C222C" w:rsidP="004C222C">
            <w:pPr>
              <w:autoSpaceDE w:val="0"/>
              <w:autoSpaceDN w:val="0"/>
              <w:ind w:firstLine="567"/>
              <w:jc w:val="center"/>
              <w:rPr>
                <w:sz w:val="18"/>
                <w:szCs w:val="18"/>
              </w:rPr>
            </w:pPr>
            <w:r w:rsidRPr="004C222C">
              <w:rPr>
                <w:sz w:val="18"/>
                <w:szCs w:val="18"/>
              </w:rPr>
              <w:t>3</w:t>
            </w:r>
          </w:p>
        </w:tc>
        <w:tc>
          <w:tcPr>
            <w:tcW w:w="53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934E67" w14:textId="77777777" w:rsidR="004C222C" w:rsidRPr="004C222C" w:rsidRDefault="004C222C" w:rsidP="004C222C">
            <w:pPr>
              <w:autoSpaceDE w:val="0"/>
              <w:autoSpaceDN w:val="0"/>
              <w:ind w:firstLine="567"/>
              <w:jc w:val="center"/>
              <w:rPr>
                <w:sz w:val="18"/>
                <w:szCs w:val="18"/>
              </w:rPr>
            </w:pPr>
            <w:r w:rsidRPr="004C222C">
              <w:rPr>
                <w:sz w:val="18"/>
                <w:szCs w:val="18"/>
              </w:rPr>
              <w:t>4</w:t>
            </w:r>
          </w:p>
        </w:tc>
      </w:tr>
      <w:tr w:rsidR="004C222C" w:rsidRPr="004C222C" w14:paraId="7CB3B46B" w14:textId="77777777" w:rsidTr="00741BD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85681" w14:textId="77777777" w:rsidR="004C222C" w:rsidRPr="004C222C" w:rsidRDefault="004C222C" w:rsidP="00522F60">
            <w:pPr>
              <w:autoSpaceDE w:val="0"/>
              <w:autoSpaceDN w:val="0"/>
              <w:jc w:val="both"/>
              <w:rPr>
                <w:sz w:val="18"/>
                <w:szCs w:val="18"/>
              </w:rPr>
            </w:pPr>
            <w:r w:rsidRPr="004C222C">
              <w:rPr>
                <w:sz w:val="18"/>
                <w:szCs w:val="18"/>
              </w:rPr>
              <w:t>1.</w:t>
            </w:r>
          </w:p>
        </w:tc>
        <w:tc>
          <w:tcPr>
            <w:tcW w:w="141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CB84D5" w14:textId="77777777" w:rsidR="004C222C" w:rsidRPr="004C222C" w:rsidRDefault="005F0CA7" w:rsidP="005F0CA7">
            <w:pPr>
              <w:autoSpaceDE w:val="0"/>
              <w:autoSpaceDN w:val="0"/>
              <w:ind w:firstLine="567"/>
              <w:jc w:val="center"/>
              <w:rPr>
                <w:sz w:val="18"/>
                <w:szCs w:val="18"/>
              </w:rPr>
            </w:pPr>
            <w:r>
              <w:rPr>
                <w:sz w:val="18"/>
                <w:szCs w:val="18"/>
              </w:rPr>
              <w:t>Муниципальный проект</w:t>
            </w:r>
            <w:r w:rsidR="00937141">
              <w:rPr>
                <w:sz w:val="18"/>
                <w:szCs w:val="18"/>
              </w:rPr>
              <w:t xml:space="preserve"> «</w:t>
            </w:r>
            <w:r>
              <w:rPr>
                <w:sz w:val="18"/>
                <w:szCs w:val="18"/>
              </w:rPr>
              <w:t>Развитие жилищно-коммунального строительства на сельских территориях и повышение уровня благоустройства домовладений</w:t>
            </w:r>
            <w:r w:rsidR="00937141">
              <w:rPr>
                <w:sz w:val="18"/>
                <w:szCs w:val="18"/>
              </w:rPr>
              <w:t>»</w:t>
            </w:r>
          </w:p>
        </w:tc>
      </w:tr>
      <w:tr w:rsidR="004C222C" w:rsidRPr="004C222C" w14:paraId="54DB743E" w14:textId="77777777" w:rsidTr="00741BD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1D734C" w14:textId="77777777" w:rsidR="004C222C" w:rsidRPr="004C222C" w:rsidRDefault="00047C73" w:rsidP="00047C73">
            <w:pPr>
              <w:autoSpaceDE w:val="0"/>
              <w:autoSpaceDN w:val="0"/>
              <w:jc w:val="both"/>
              <w:rPr>
                <w:sz w:val="18"/>
                <w:szCs w:val="18"/>
              </w:rPr>
            </w:pPr>
            <w:r>
              <w:rPr>
                <w:sz w:val="18"/>
                <w:szCs w:val="18"/>
              </w:rPr>
              <w:t>1.1.</w:t>
            </w:r>
            <w:r w:rsidR="004C222C" w:rsidRPr="004C222C">
              <w:rPr>
                <w:sz w:val="18"/>
                <w:szCs w:val="18"/>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DCD8FE" w14:textId="77777777" w:rsidR="00FA1322" w:rsidRDefault="00FA1322" w:rsidP="00FA1322">
            <w:pPr>
              <w:autoSpaceDE w:val="0"/>
              <w:autoSpaceDN w:val="0"/>
              <w:ind w:firstLine="567"/>
              <w:jc w:val="both"/>
              <w:rPr>
                <w:sz w:val="18"/>
                <w:szCs w:val="18"/>
              </w:rPr>
            </w:pPr>
            <w:r>
              <w:rPr>
                <w:sz w:val="18"/>
                <w:szCs w:val="18"/>
              </w:rPr>
              <w:t>Ответственный за реализацию:</w:t>
            </w:r>
          </w:p>
          <w:p w14:paraId="247D4C76" w14:textId="77777777" w:rsidR="00FA1322" w:rsidRPr="004C222C" w:rsidRDefault="00937141" w:rsidP="00937141">
            <w:pPr>
              <w:autoSpaceDE w:val="0"/>
              <w:autoSpaceDN w:val="0"/>
              <w:ind w:firstLine="567"/>
              <w:jc w:val="both"/>
              <w:rPr>
                <w:sz w:val="18"/>
                <w:szCs w:val="18"/>
              </w:rPr>
            </w:pPr>
            <w:r>
              <w:rPr>
                <w:sz w:val="18"/>
                <w:szCs w:val="18"/>
              </w:rPr>
              <w:t>Управление по благоустройству и развитию территорий администрации Порецкого муниципального округа Чувашской Республики</w:t>
            </w:r>
          </w:p>
        </w:tc>
        <w:tc>
          <w:tcPr>
            <w:tcW w:w="98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EB0994" w14:textId="77777777" w:rsidR="004C222C" w:rsidRPr="004C222C" w:rsidRDefault="004C222C" w:rsidP="00AF4EA5">
            <w:pPr>
              <w:autoSpaceDE w:val="0"/>
              <w:autoSpaceDN w:val="0"/>
              <w:ind w:firstLine="567"/>
              <w:jc w:val="both"/>
              <w:rPr>
                <w:sz w:val="18"/>
                <w:szCs w:val="18"/>
              </w:rPr>
            </w:pPr>
            <w:r w:rsidRPr="002909BE">
              <w:rPr>
                <w:sz w:val="18"/>
                <w:szCs w:val="18"/>
              </w:rPr>
              <w:t xml:space="preserve">Срок реализации </w:t>
            </w:r>
            <w:r w:rsidR="00FA1322" w:rsidRPr="002909BE">
              <w:rPr>
                <w:sz w:val="18"/>
                <w:szCs w:val="18"/>
              </w:rPr>
              <w:t>-</w:t>
            </w:r>
            <w:r w:rsidR="002909BE" w:rsidRPr="002909BE">
              <w:rPr>
                <w:sz w:val="18"/>
                <w:szCs w:val="18"/>
              </w:rPr>
              <w:t>202</w:t>
            </w:r>
            <w:r w:rsidR="00AF4EA5">
              <w:rPr>
                <w:sz w:val="18"/>
                <w:szCs w:val="18"/>
              </w:rPr>
              <w:t>3</w:t>
            </w:r>
            <w:r w:rsidR="002909BE" w:rsidRPr="002909BE">
              <w:rPr>
                <w:sz w:val="18"/>
                <w:szCs w:val="18"/>
              </w:rPr>
              <w:t>-20</w:t>
            </w:r>
            <w:r w:rsidR="00AF4EA5">
              <w:rPr>
                <w:sz w:val="18"/>
                <w:szCs w:val="18"/>
              </w:rPr>
              <w:t>35</w:t>
            </w:r>
            <w:r w:rsidR="002909BE">
              <w:rPr>
                <w:sz w:val="18"/>
                <w:szCs w:val="18"/>
              </w:rPr>
              <w:t xml:space="preserve"> годы</w:t>
            </w:r>
          </w:p>
        </w:tc>
      </w:tr>
      <w:tr w:rsidR="007756EF" w:rsidRPr="004C222C" w14:paraId="006B8822" w14:textId="77777777" w:rsidTr="00741BD9">
        <w:trPr>
          <w:trHeight w:val="2070"/>
        </w:trPr>
        <w:tc>
          <w:tcPr>
            <w:tcW w:w="85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2074392" w14:textId="77777777" w:rsidR="007756EF" w:rsidRPr="004C222C" w:rsidRDefault="007756EF" w:rsidP="003E3128">
            <w:pPr>
              <w:autoSpaceDE w:val="0"/>
              <w:autoSpaceDN w:val="0"/>
              <w:jc w:val="both"/>
              <w:rPr>
                <w:sz w:val="18"/>
                <w:szCs w:val="18"/>
              </w:rPr>
            </w:pPr>
            <w:r w:rsidRPr="004C222C">
              <w:rPr>
                <w:sz w:val="18"/>
                <w:szCs w:val="18"/>
              </w:rPr>
              <w:lastRenderedPageBreak/>
              <w:t>1.</w:t>
            </w:r>
            <w:r>
              <w:rPr>
                <w:sz w:val="18"/>
                <w:szCs w:val="18"/>
              </w:rPr>
              <w:t>1.</w:t>
            </w:r>
            <w:r w:rsidRPr="004C222C">
              <w:rPr>
                <w:sz w:val="18"/>
                <w:szCs w:val="18"/>
              </w:rPr>
              <w:t>1.</w:t>
            </w:r>
          </w:p>
        </w:tc>
        <w:tc>
          <w:tcPr>
            <w:tcW w:w="4365"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BB7F1BB" w14:textId="77777777" w:rsidR="007756EF" w:rsidRPr="004C222C" w:rsidRDefault="007756EF" w:rsidP="00EB35A2">
            <w:pPr>
              <w:autoSpaceDE w:val="0"/>
              <w:autoSpaceDN w:val="0"/>
              <w:ind w:firstLine="567"/>
              <w:jc w:val="both"/>
              <w:rPr>
                <w:sz w:val="18"/>
                <w:szCs w:val="18"/>
              </w:rPr>
            </w:pPr>
            <w:r>
              <w:rPr>
                <w:sz w:val="18"/>
                <w:szCs w:val="18"/>
              </w:rPr>
              <w:t>Улучшение жилищных условий граждан, проживающих на сельских территориях, в рамках обеспечения комплексного развития сельских территорий</w:t>
            </w:r>
          </w:p>
          <w:p w14:paraId="0AC18DE6" w14:textId="77777777" w:rsidR="007756EF" w:rsidRPr="004C222C" w:rsidRDefault="007756EF" w:rsidP="004C222C">
            <w:pPr>
              <w:autoSpaceDE w:val="0"/>
              <w:autoSpaceDN w:val="0"/>
              <w:ind w:firstLine="567"/>
              <w:jc w:val="both"/>
              <w:rPr>
                <w:sz w:val="18"/>
                <w:szCs w:val="18"/>
              </w:rPr>
            </w:pPr>
          </w:p>
        </w:tc>
        <w:tc>
          <w:tcPr>
            <w:tcW w:w="442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3E6D5771" w14:textId="77777777" w:rsidR="007756EF" w:rsidRPr="004C222C" w:rsidRDefault="007756EF" w:rsidP="00FA1322">
            <w:pPr>
              <w:autoSpaceDE w:val="0"/>
              <w:autoSpaceDN w:val="0"/>
              <w:ind w:firstLine="567"/>
              <w:jc w:val="both"/>
              <w:rPr>
                <w:sz w:val="18"/>
                <w:szCs w:val="18"/>
              </w:rPr>
            </w:pPr>
            <w:r>
              <w:rPr>
                <w:sz w:val="18"/>
                <w:szCs w:val="18"/>
              </w:rPr>
              <w:t>социальное обеспечение и иные выплаты населению</w:t>
            </w:r>
          </w:p>
          <w:p w14:paraId="03C06E4F" w14:textId="77777777" w:rsidR="007756EF" w:rsidRPr="004C222C" w:rsidRDefault="007756EF" w:rsidP="004C222C">
            <w:pPr>
              <w:autoSpaceDE w:val="0"/>
              <w:autoSpaceDN w:val="0"/>
              <w:ind w:firstLine="567"/>
              <w:jc w:val="both"/>
              <w:rPr>
                <w:sz w:val="18"/>
                <w:szCs w:val="18"/>
              </w:rPr>
            </w:pPr>
            <w:r w:rsidRPr="004C222C">
              <w:rPr>
                <w:sz w:val="18"/>
                <w:szCs w:val="18"/>
              </w:rPr>
              <w:t> </w:t>
            </w:r>
          </w:p>
        </w:tc>
        <w:tc>
          <w:tcPr>
            <w:tcW w:w="5386"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8548187" w14:textId="77777777" w:rsidR="007756EF" w:rsidRDefault="007756EF" w:rsidP="004C222C">
            <w:pPr>
              <w:autoSpaceDE w:val="0"/>
              <w:autoSpaceDN w:val="0"/>
              <w:ind w:firstLine="567"/>
              <w:jc w:val="both"/>
              <w:rPr>
                <w:sz w:val="16"/>
                <w:szCs w:val="16"/>
              </w:rPr>
            </w:pPr>
            <w:r w:rsidRPr="00B179D2">
              <w:rPr>
                <w:sz w:val="16"/>
                <w:szCs w:val="16"/>
              </w:rPr>
              <w:t>Сохранение доли сельского населения в общей численности населения Чувашской Республики</w:t>
            </w:r>
            <w:r w:rsidR="00CF2816">
              <w:rPr>
                <w:sz w:val="16"/>
                <w:szCs w:val="16"/>
              </w:rPr>
              <w:t>;</w:t>
            </w:r>
          </w:p>
          <w:p w14:paraId="2CF9CDB1" w14:textId="77777777" w:rsidR="00CF2816" w:rsidRPr="00CF2816" w:rsidRDefault="00CF2816" w:rsidP="00CF2816">
            <w:pPr>
              <w:autoSpaceDE w:val="0"/>
              <w:autoSpaceDN w:val="0"/>
              <w:ind w:firstLine="567"/>
              <w:jc w:val="both"/>
              <w:rPr>
                <w:sz w:val="18"/>
                <w:szCs w:val="18"/>
              </w:rPr>
            </w:pPr>
            <w:r w:rsidRPr="00CF2816">
              <w:rPr>
                <w:sz w:val="18"/>
                <w:szCs w:val="18"/>
              </w:rPr>
              <w:t>Объем ввода (приобретения) жилья для граждан, проживающих на сельских территориях</w:t>
            </w:r>
            <w:r>
              <w:rPr>
                <w:sz w:val="18"/>
                <w:szCs w:val="18"/>
              </w:rPr>
              <w:t>;</w:t>
            </w:r>
          </w:p>
          <w:p w14:paraId="0654DB3E" w14:textId="77777777" w:rsidR="00CF2816" w:rsidRPr="004C222C" w:rsidRDefault="00CF2816" w:rsidP="00CF2816">
            <w:pPr>
              <w:autoSpaceDE w:val="0"/>
              <w:autoSpaceDN w:val="0"/>
              <w:ind w:firstLine="567"/>
              <w:jc w:val="both"/>
              <w:rPr>
                <w:sz w:val="18"/>
                <w:szCs w:val="18"/>
              </w:rPr>
            </w:pPr>
            <w:r w:rsidRPr="00CF2816">
              <w:rPr>
                <w:sz w:val="18"/>
                <w:szCs w:val="18"/>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r>
              <w:rPr>
                <w:sz w:val="18"/>
                <w:szCs w:val="18"/>
              </w:rPr>
              <w:t>.</w:t>
            </w:r>
          </w:p>
        </w:tc>
      </w:tr>
      <w:tr w:rsidR="007756EF" w:rsidRPr="004C222C" w14:paraId="3F0EAAE2" w14:textId="77777777" w:rsidTr="002909BE">
        <w:trPr>
          <w:trHeight w:val="514"/>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523314" w14:textId="77777777" w:rsidR="007756EF" w:rsidRPr="004C222C" w:rsidRDefault="007756EF" w:rsidP="000125F6">
            <w:pPr>
              <w:autoSpaceDE w:val="0"/>
              <w:autoSpaceDN w:val="0"/>
              <w:jc w:val="center"/>
              <w:rPr>
                <w:sz w:val="18"/>
                <w:szCs w:val="18"/>
              </w:rPr>
            </w:pPr>
            <w:r>
              <w:rPr>
                <w:sz w:val="18"/>
                <w:szCs w:val="18"/>
              </w:rPr>
              <w:t>2</w:t>
            </w:r>
          </w:p>
        </w:tc>
        <w:tc>
          <w:tcPr>
            <w:tcW w:w="141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7E5EFB" w14:textId="77777777" w:rsidR="007756EF" w:rsidRPr="004C222C" w:rsidRDefault="00CF2816" w:rsidP="00CF2816">
            <w:pPr>
              <w:autoSpaceDE w:val="0"/>
              <w:autoSpaceDN w:val="0"/>
              <w:ind w:firstLine="567"/>
              <w:jc w:val="center"/>
              <w:rPr>
                <w:sz w:val="18"/>
                <w:szCs w:val="18"/>
              </w:rPr>
            </w:pPr>
            <w:r>
              <w:rPr>
                <w:sz w:val="18"/>
                <w:szCs w:val="18"/>
              </w:rPr>
              <w:t>Муниципальный проект</w:t>
            </w:r>
            <w:r w:rsidR="007756EF">
              <w:rPr>
                <w:sz w:val="18"/>
                <w:szCs w:val="18"/>
              </w:rPr>
              <w:t xml:space="preserve"> «</w:t>
            </w:r>
            <w:r>
              <w:rPr>
                <w:sz w:val="18"/>
                <w:szCs w:val="18"/>
              </w:rPr>
              <w:t>Благоустройство сельских территорий</w:t>
            </w:r>
            <w:r w:rsidR="007756EF">
              <w:rPr>
                <w:sz w:val="18"/>
                <w:szCs w:val="18"/>
              </w:rPr>
              <w:t>»</w:t>
            </w:r>
          </w:p>
        </w:tc>
      </w:tr>
      <w:tr w:rsidR="007756EF" w:rsidRPr="004C222C" w14:paraId="0B2E1541" w14:textId="77777777" w:rsidTr="00741BD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BE88ED" w14:textId="77777777" w:rsidR="007756EF" w:rsidRPr="004C222C" w:rsidRDefault="007756EF" w:rsidP="00047C73">
            <w:pPr>
              <w:autoSpaceDE w:val="0"/>
              <w:autoSpaceDN w:val="0"/>
              <w:jc w:val="both"/>
              <w:rPr>
                <w:sz w:val="18"/>
                <w:szCs w:val="18"/>
              </w:rPr>
            </w:pPr>
            <w:r>
              <w:rPr>
                <w:sz w:val="18"/>
                <w:szCs w:val="18"/>
              </w:rPr>
              <w:t>2.1.</w:t>
            </w:r>
            <w:r w:rsidRPr="004C222C">
              <w:rPr>
                <w:sz w:val="18"/>
                <w:szCs w:val="18"/>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97CA5C" w14:textId="77777777" w:rsidR="007756EF" w:rsidRPr="00EA146F" w:rsidRDefault="007756EF" w:rsidP="00EA146F">
            <w:pPr>
              <w:autoSpaceDE w:val="0"/>
              <w:autoSpaceDN w:val="0"/>
              <w:ind w:firstLine="567"/>
              <w:jc w:val="both"/>
              <w:rPr>
                <w:sz w:val="18"/>
                <w:szCs w:val="18"/>
              </w:rPr>
            </w:pPr>
            <w:r w:rsidRPr="00EA146F">
              <w:rPr>
                <w:sz w:val="18"/>
                <w:szCs w:val="18"/>
              </w:rPr>
              <w:t>Ответственный за реализацию:</w:t>
            </w:r>
          </w:p>
          <w:p w14:paraId="123AF23B" w14:textId="77777777" w:rsidR="007756EF" w:rsidRPr="004C222C" w:rsidRDefault="007756EF" w:rsidP="0070038D">
            <w:pPr>
              <w:autoSpaceDE w:val="0"/>
              <w:autoSpaceDN w:val="0"/>
              <w:ind w:firstLine="567"/>
              <w:jc w:val="both"/>
              <w:rPr>
                <w:sz w:val="18"/>
                <w:szCs w:val="18"/>
              </w:rPr>
            </w:pPr>
            <w:r>
              <w:rPr>
                <w:sz w:val="18"/>
                <w:szCs w:val="18"/>
              </w:rPr>
              <w:t>Управление по благоустройству и развитию территорий администрации Порецкого муниципального округа Чувашской Республики</w:t>
            </w:r>
          </w:p>
        </w:tc>
        <w:tc>
          <w:tcPr>
            <w:tcW w:w="98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6B8DDB" w14:textId="77777777" w:rsidR="007756EF" w:rsidRPr="004C222C" w:rsidRDefault="007756EF" w:rsidP="00AF4EA5">
            <w:pPr>
              <w:autoSpaceDE w:val="0"/>
              <w:autoSpaceDN w:val="0"/>
              <w:ind w:firstLine="567"/>
              <w:jc w:val="both"/>
              <w:rPr>
                <w:sz w:val="18"/>
                <w:szCs w:val="18"/>
              </w:rPr>
            </w:pPr>
            <w:r w:rsidRPr="002909BE">
              <w:rPr>
                <w:sz w:val="18"/>
                <w:szCs w:val="18"/>
              </w:rPr>
              <w:t>Срок реализации – 202</w:t>
            </w:r>
            <w:r w:rsidR="00AF4EA5">
              <w:rPr>
                <w:sz w:val="18"/>
                <w:szCs w:val="18"/>
              </w:rPr>
              <w:t>3</w:t>
            </w:r>
            <w:r w:rsidRPr="002909BE">
              <w:rPr>
                <w:sz w:val="18"/>
                <w:szCs w:val="18"/>
              </w:rPr>
              <w:t>-2035 годы</w:t>
            </w:r>
          </w:p>
        </w:tc>
      </w:tr>
      <w:tr w:rsidR="007756EF" w:rsidRPr="004C222C" w14:paraId="172E63B1" w14:textId="77777777" w:rsidTr="00741BD9">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F21A7C" w14:textId="77777777" w:rsidR="007756EF" w:rsidRPr="004C222C" w:rsidRDefault="007756EF" w:rsidP="00151B73">
            <w:pPr>
              <w:autoSpaceDE w:val="0"/>
              <w:autoSpaceDN w:val="0"/>
              <w:jc w:val="both"/>
              <w:rPr>
                <w:sz w:val="18"/>
                <w:szCs w:val="18"/>
              </w:rPr>
            </w:pPr>
            <w:r>
              <w:rPr>
                <w:sz w:val="18"/>
                <w:szCs w:val="18"/>
              </w:rPr>
              <w:t>2.1.1.</w:t>
            </w:r>
            <w:r w:rsidRPr="004C222C">
              <w:rPr>
                <w:sz w:val="18"/>
                <w:szCs w:val="18"/>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EEBF8B" w14:textId="77777777" w:rsidR="007756EF" w:rsidRPr="004C222C" w:rsidRDefault="00CF2816" w:rsidP="004C222C">
            <w:pPr>
              <w:autoSpaceDE w:val="0"/>
              <w:autoSpaceDN w:val="0"/>
              <w:ind w:firstLine="567"/>
              <w:jc w:val="both"/>
              <w:rPr>
                <w:sz w:val="18"/>
                <w:szCs w:val="18"/>
              </w:rPr>
            </w:pPr>
            <w:r>
              <w:rPr>
                <w:sz w:val="18"/>
                <w:szCs w:val="18"/>
              </w:rPr>
              <w:t>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370FB0" w14:textId="77777777" w:rsidR="007756EF" w:rsidRPr="004C222C" w:rsidRDefault="007756EF" w:rsidP="004C222C">
            <w:pPr>
              <w:autoSpaceDE w:val="0"/>
              <w:autoSpaceDN w:val="0"/>
              <w:ind w:firstLine="567"/>
              <w:jc w:val="both"/>
              <w:rPr>
                <w:sz w:val="18"/>
                <w:szCs w:val="18"/>
              </w:rPr>
            </w:pPr>
            <w:r>
              <w:rPr>
                <w:sz w:val="18"/>
                <w:szCs w:val="18"/>
              </w:rPr>
              <w:t>закупка товаров, работ и услуг для обеспечения муниципальных нужд</w:t>
            </w:r>
          </w:p>
        </w:tc>
        <w:tc>
          <w:tcPr>
            <w:tcW w:w="53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61BBC3" w14:textId="77777777" w:rsidR="00CF2816" w:rsidRPr="00CF2816" w:rsidRDefault="00CF2816" w:rsidP="00CF2816">
            <w:pPr>
              <w:autoSpaceDE w:val="0"/>
              <w:autoSpaceDN w:val="0"/>
              <w:ind w:firstLine="567"/>
              <w:jc w:val="both"/>
              <w:rPr>
                <w:sz w:val="18"/>
                <w:szCs w:val="18"/>
              </w:rPr>
            </w:pPr>
            <w:r w:rsidRPr="00CF2816">
              <w:rPr>
                <w:sz w:val="18"/>
                <w:szCs w:val="18"/>
              </w:rPr>
              <w:t>Ввод в действие локальных водопроводов</w:t>
            </w:r>
            <w:r>
              <w:rPr>
                <w:sz w:val="18"/>
                <w:szCs w:val="18"/>
              </w:rPr>
              <w:t>;</w:t>
            </w:r>
          </w:p>
          <w:p w14:paraId="7C6D0619" w14:textId="77777777" w:rsidR="00CF2816" w:rsidRPr="00CF2816" w:rsidRDefault="00CF2816" w:rsidP="00CF2816">
            <w:pPr>
              <w:autoSpaceDE w:val="0"/>
              <w:autoSpaceDN w:val="0"/>
              <w:ind w:firstLine="567"/>
              <w:jc w:val="both"/>
              <w:rPr>
                <w:sz w:val="18"/>
                <w:szCs w:val="18"/>
              </w:rPr>
            </w:pPr>
            <w:r w:rsidRPr="00CF2816">
              <w:rPr>
                <w:sz w:val="18"/>
                <w:szCs w:val="18"/>
              </w:rPr>
              <w:t>Количество реализованных проектов развития общественной инфраструктуры, основанных на местных инициативах</w:t>
            </w:r>
            <w:r>
              <w:rPr>
                <w:sz w:val="18"/>
                <w:szCs w:val="18"/>
              </w:rPr>
              <w:t>;</w:t>
            </w:r>
          </w:p>
          <w:p w14:paraId="7D8FDA66" w14:textId="77777777" w:rsidR="00CF2816" w:rsidRPr="00CF2816" w:rsidRDefault="00CF2816" w:rsidP="00CF2816">
            <w:pPr>
              <w:autoSpaceDE w:val="0"/>
              <w:autoSpaceDN w:val="0"/>
              <w:ind w:firstLine="567"/>
              <w:jc w:val="both"/>
              <w:rPr>
                <w:sz w:val="18"/>
                <w:szCs w:val="18"/>
              </w:rPr>
            </w:pPr>
            <w:r w:rsidRPr="00CF2816">
              <w:rPr>
                <w:sz w:val="18"/>
                <w:szCs w:val="18"/>
              </w:rPr>
              <w:t>Количество населенных пунктов, поощренных за достижения в сфере развития сельских территорий</w:t>
            </w:r>
            <w:r>
              <w:rPr>
                <w:sz w:val="18"/>
                <w:szCs w:val="18"/>
              </w:rPr>
              <w:t>;</w:t>
            </w:r>
          </w:p>
          <w:p w14:paraId="12BA7BDC" w14:textId="77777777" w:rsidR="007756EF" w:rsidRPr="004C222C" w:rsidRDefault="00CF2816" w:rsidP="00CF2816">
            <w:pPr>
              <w:autoSpaceDE w:val="0"/>
              <w:autoSpaceDN w:val="0"/>
              <w:ind w:firstLine="567"/>
              <w:jc w:val="both"/>
              <w:rPr>
                <w:sz w:val="18"/>
                <w:szCs w:val="18"/>
              </w:rPr>
            </w:pPr>
            <w:r w:rsidRPr="00CF2816">
              <w:rPr>
                <w:sz w:val="18"/>
                <w:szCs w:val="18"/>
              </w:rPr>
              <w:t>Количество населенных пунктов, реализовавших на своей территории проекты благоустройства</w:t>
            </w:r>
            <w:r>
              <w:rPr>
                <w:sz w:val="18"/>
                <w:szCs w:val="18"/>
              </w:rPr>
              <w:t>.</w:t>
            </w:r>
          </w:p>
        </w:tc>
      </w:tr>
    </w:tbl>
    <w:p w14:paraId="69B33CB0" w14:textId="77777777" w:rsidR="00A5435C" w:rsidRDefault="00A5435C" w:rsidP="008B00B2">
      <w:pPr>
        <w:autoSpaceDE w:val="0"/>
        <w:autoSpaceDN w:val="0"/>
        <w:jc w:val="center"/>
      </w:pPr>
    </w:p>
    <w:p w14:paraId="1C2C1F68" w14:textId="77777777" w:rsidR="008B00B2" w:rsidRDefault="008B00B2" w:rsidP="008B00B2">
      <w:pPr>
        <w:autoSpaceDE w:val="0"/>
        <w:autoSpaceDN w:val="0"/>
        <w:jc w:val="center"/>
      </w:pPr>
      <w:r>
        <w:t>4. Финансовое обеспечение муниципальной программы</w:t>
      </w:r>
    </w:p>
    <w:p w14:paraId="63BD88BC" w14:textId="77777777" w:rsidR="008B00B2" w:rsidRDefault="008B00B2" w:rsidP="008B00B2">
      <w:pPr>
        <w:autoSpaceDE w:val="0"/>
        <w:autoSpaceDN w:val="0"/>
        <w:jc w:val="center"/>
      </w:pPr>
    </w:p>
    <w:tbl>
      <w:tblPr>
        <w:tblW w:w="14694" w:type="dxa"/>
        <w:tblCellMar>
          <w:left w:w="0" w:type="dxa"/>
          <w:right w:w="0" w:type="dxa"/>
        </w:tblCellMar>
        <w:tblLook w:val="04A0" w:firstRow="1" w:lastRow="0" w:firstColumn="1" w:lastColumn="0" w:noHBand="0" w:noVBand="1"/>
      </w:tblPr>
      <w:tblGrid>
        <w:gridCol w:w="3761"/>
        <w:gridCol w:w="1390"/>
        <w:gridCol w:w="1375"/>
        <w:gridCol w:w="1146"/>
        <w:gridCol w:w="1375"/>
        <w:gridCol w:w="964"/>
        <w:gridCol w:w="1327"/>
        <w:gridCol w:w="1706"/>
        <w:gridCol w:w="1650"/>
      </w:tblGrid>
      <w:tr w:rsidR="00252077" w:rsidRPr="00252077" w14:paraId="75D7CF82" w14:textId="77777777" w:rsidTr="000B6785">
        <w:tc>
          <w:tcPr>
            <w:tcW w:w="37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3377B9" w14:textId="77777777" w:rsidR="00252077" w:rsidRPr="00252077" w:rsidRDefault="00252077" w:rsidP="00252077">
            <w:pPr>
              <w:autoSpaceDE w:val="0"/>
              <w:autoSpaceDN w:val="0"/>
              <w:ind w:firstLine="567"/>
              <w:jc w:val="center"/>
            </w:pPr>
            <w:r w:rsidRPr="00252077">
              <w:t>Наименование муниципальной программы, структурного элемента/источник финансового обеспечения</w:t>
            </w:r>
          </w:p>
        </w:tc>
        <w:tc>
          <w:tcPr>
            <w:tcW w:w="1093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84F5D5" w14:textId="77777777" w:rsidR="00252077" w:rsidRPr="00252077" w:rsidRDefault="00252077" w:rsidP="00252077">
            <w:pPr>
              <w:autoSpaceDE w:val="0"/>
              <w:autoSpaceDN w:val="0"/>
              <w:ind w:firstLine="567"/>
              <w:jc w:val="center"/>
            </w:pPr>
            <w:r w:rsidRPr="00252077">
              <w:t>Объем финансового обеспечения по годам реализации, тыс. рублей</w:t>
            </w:r>
          </w:p>
        </w:tc>
      </w:tr>
      <w:tr w:rsidR="00252077" w:rsidRPr="00252077" w14:paraId="35335516" w14:textId="77777777" w:rsidTr="000B6785">
        <w:tc>
          <w:tcPr>
            <w:tcW w:w="3761" w:type="dxa"/>
            <w:vMerge/>
            <w:tcBorders>
              <w:top w:val="single" w:sz="6" w:space="0" w:color="000000"/>
              <w:left w:val="single" w:sz="6" w:space="0" w:color="000000"/>
              <w:bottom w:val="single" w:sz="6" w:space="0" w:color="000000"/>
              <w:right w:val="single" w:sz="6" w:space="0" w:color="000000"/>
            </w:tcBorders>
            <w:vAlign w:val="center"/>
            <w:hideMark/>
          </w:tcPr>
          <w:p w14:paraId="734093FA" w14:textId="77777777" w:rsidR="00252077" w:rsidRPr="00252077" w:rsidRDefault="00252077" w:rsidP="00252077">
            <w:pPr>
              <w:autoSpaceDE w:val="0"/>
              <w:autoSpaceDN w:val="0"/>
            </w:pP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79D170" w14:textId="77777777" w:rsidR="00252077" w:rsidRPr="00E14409" w:rsidRDefault="00252077" w:rsidP="00252077">
            <w:pPr>
              <w:autoSpaceDE w:val="0"/>
              <w:autoSpaceDN w:val="0"/>
              <w:jc w:val="center"/>
              <w:rPr>
                <w:color w:val="000000" w:themeColor="text1"/>
              </w:rPr>
            </w:pPr>
            <w:r w:rsidRPr="00E14409">
              <w:rPr>
                <w:color w:val="000000" w:themeColor="text1"/>
              </w:rPr>
              <w:t>2023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6473A7" w14:textId="77777777" w:rsidR="00252077" w:rsidRPr="00E14409" w:rsidRDefault="00252077" w:rsidP="00252077">
            <w:pPr>
              <w:autoSpaceDE w:val="0"/>
              <w:autoSpaceDN w:val="0"/>
              <w:jc w:val="center"/>
              <w:rPr>
                <w:color w:val="000000" w:themeColor="text1"/>
              </w:rPr>
            </w:pPr>
            <w:r w:rsidRPr="00E14409">
              <w:rPr>
                <w:color w:val="000000" w:themeColor="text1"/>
              </w:rPr>
              <w:t>2024</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B5AFD3" w14:textId="77777777" w:rsidR="00252077" w:rsidRPr="00E14409" w:rsidRDefault="00252077" w:rsidP="00252077">
            <w:pPr>
              <w:autoSpaceDE w:val="0"/>
              <w:autoSpaceDN w:val="0"/>
              <w:jc w:val="center"/>
              <w:rPr>
                <w:color w:val="000000" w:themeColor="text1"/>
              </w:rPr>
            </w:pPr>
            <w:r w:rsidRPr="00E14409">
              <w:rPr>
                <w:color w:val="000000" w:themeColor="text1"/>
              </w:rPr>
              <w:t>2025</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27098B" w14:textId="77777777" w:rsidR="00252077" w:rsidRPr="00E14409" w:rsidRDefault="00252077" w:rsidP="00252077">
            <w:pPr>
              <w:autoSpaceDE w:val="0"/>
              <w:autoSpaceDN w:val="0"/>
              <w:jc w:val="center"/>
              <w:rPr>
                <w:color w:val="000000" w:themeColor="text1"/>
              </w:rPr>
            </w:pPr>
            <w:r w:rsidRPr="00E14409">
              <w:rPr>
                <w:color w:val="000000" w:themeColor="text1"/>
              </w:rPr>
              <w:t>2026</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A5F5CF" w14:textId="77777777" w:rsidR="00252077" w:rsidRPr="00E14409" w:rsidRDefault="00252077" w:rsidP="00252077">
            <w:pPr>
              <w:autoSpaceDE w:val="0"/>
              <w:autoSpaceDN w:val="0"/>
              <w:jc w:val="center"/>
              <w:rPr>
                <w:color w:val="000000" w:themeColor="text1"/>
              </w:rPr>
            </w:pPr>
            <w:r w:rsidRPr="00E14409">
              <w:rPr>
                <w:color w:val="000000" w:themeColor="text1"/>
              </w:rPr>
              <w:t>2027</w:t>
            </w:r>
          </w:p>
        </w:tc>
        <w:tc>
          <w:tcPr>
            <w:tcW w:w="1327" w:type="dxa"/>
            <w:tcBorders>
              <w:top w:val="single" w:sz="6" w:space="0" w:color="000000"/>
              <w:left w:val="single" w:sz="6" w:space="0" w:color="000000"/>
              <w:bottom w:val="single" w:sz="6" w:space="0" w:color="000000"/>
              <w:right w:val="single" w:sz="6" w:space="0" w:color="000000"/>
            </w:tcBorders>
          </w:tcPr>
          <w:p w14:paraId="21D3D7A6" w14:textId="77777777" w:rsidR="00252077" w:rsidRPr="00E14409" w:rsidRDefault="00252077" w:rsidP="00252077">
            <w:pPr>
              <w:autoSpaceDE w:val="0"/>
              <w:autoSpaceDN w:val="0"/>
              <w:jc w:val="center"/>
              <w:rPr>
                <w:color w:val="000000" w:themeColor="text1"/>
              </w:rPr>
            </w:pPr>
            <w:r w:rsidRPr="00E14409">
              <w:rPr>
                <w:color w:val="000000" w:themeColor="text1"/>
              </w:rPr>
              <w:t>2028-2030</w:t>
            </w:r>
          </w:p>
        </w:tc>
        <w:tc>
          <w:tcPr>
            <w:tcW w:w="1706" w:type="dxa"/>
            <w:tcBorders>
              <w:top w:val="single" w:sz="6" w:space="0" w:color="000000"/>
              <w:left w:val="single" w:sz="6" w:space="0" w:color="000000"/>
              <w:bottom w:val="single" w:sz="6" w:space="0" w:color="000000"/>
              <w:right w:val="single" w:sz="6" w:space="0" w:color="000000"/>
            </w:tcBorders>
          </w:tcPr>
          <w:p w14:paraId="5704BFCA" w14:textId="77777777" w:rsidR="00252077" w:rsidRPr="00E14409" w:rsidRDefault="00252077" w:rsidP="00252077">
            <w:pPr>
              <w:autoSpaceDE w:val="0"/>
              <w:autoSpaceDN w:val="0"/>
              <w:jc w:val="center"/>
              <w:rPr>
                <w:color w:val="000000" w:themeColor="text1"/>
              </w:rPr>
            </w:pPr>
            <w:r w:rsidRPr="00E14409">
              <w:rPr>
                <w:color w:val="000000" w:themeColor="text1"/>
              </w:rPr>
              <w:t>2031-2035</w:t>
            </w:r>
          </w:p>
        </w:tc>
        <w:tc>
          <w:tcPr>
            <w:tcW w:w="1650" w:type="dxa"/>
            <w:tcBorders>
              <w:top w:val="single" w:sz="6" w:space="0" w:color="000000"/>
              <w:left w:val="single" w:sz="6" w:space="0" w:color="000000"/>
              <w:bottom w:val="single" w:sz="6" w:space="0" w:color="000000"/>
              <w:right w:val="single" w:sz="6" w:space="0" w:color="000000"/>
            </w:tcBorders>
          </w:tcPr>
          <w:p w14:paraId="6C3E82F8" w14:textId="77777777" w:rsidR="00252077" w:rsidRPr="00E14409" w:rsidRDefault="00252077" w:rsidP="00252077">
            <w:pPr>
              <w:autoSpaceDE w:val="0"/>
              <w:autoSpaceDN w:val="0"/>
              <w:jc w:val="center"/>
              <w:rPr>
                <w:color w:val="000000" w:themeColor="text1"/>
              </w:rPr>
            </w:pPr>
            <w:r w:rsidRPr="00E14409">
              <w:rPr>
                <w:color w:val="000000" w:themeColor="text1"/>
              </w:rPr>
              <w:t>Всего</w:t>
            </w:r>
          </w:p>
        </w:tc>
      </w:tr>
      <w:tr w:rsidR="00252077" w:rsidRPr="00252077" w14:paraId="3D68BDEB" w14:textId="77777777" w:rsidTr="000B6785">
        <w:trPr>
          <w:trHeight w:val="344"/>
        </w:trPr>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54038A" w14:textId="77777777" w:rsidR="00252077" w:rsidRPr="00252077" w:rsidRDefault="00252077" w:rsidP="00252077">
            <w:pPr>
              <w:autoSpaceDE w:val="0"/>
              <w:autoSpaceDN w:val="0"/>
              <w:jc w:val="center"/>
            </w:pPr>
            <w:r w:rsidRPr="00252077">
              <w:t>1</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1870BD" w14:textId="77777777" w:rsidR="00252077" w:rsidRPr="00E14409" w:rsidRDefault="00252077" w:rsidP="00252077">
            <w:pPr>
              <w:autoSpaceDE w:val="0"/>
              <w:autoSpaceDN w:val="0"/>
              <w:jc w:val="center"/>
              <w:rPr>
                <w:color w:val="000000" w:themeColor="text1"/>
              </w:rPr>
            </w:pPr>
            <w:r w:rsidRPr="00E14409">
              <w:rPr>
                <w:color w:val="000000" w:themeColor="text1"/>
              </w:rPr>
              <w:t>2</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A9F7ED" w14:textId="77777777" w:rsidR="00252077" w:rsidRPr="00E14409" w:rsidRDefault="00252077" w:rsidP="00252077">
            <w:pPr>
              <w:autoSpaceDE w:val="0"/>
              <w:autoSpaceDN w:val="0"/>
              <w:jc w:val="center"/>
              <w:rPr>
                <w:color w:val="000000" w:themeColor="text1"/>
              </w:rPr>
            </w:pPr>
            <w:r w:rsidRPr="00E14409">
              <w:rPr>
                <w:color w:val="000000" w:themeColor="text1"/>
              </w:rPr>
              <w:t>3</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98FCEA" w14:textId="77777777" w:rsidR="00252077" w:rsidRPr="00E14409" w:rsidRDefault="00252077" w:rsidP="00252077">
            <w:pPr>
              <w:autoSpaceDE w:val="0"/>
              <w:autoSpaceDN w:val="0"/>
              <w:jc w:val="center"/>
              <w:rPr>
                <w:color w:val="000000" w:themeColor="text1"/>
              </w:rPr>
            </w:pPr>
            <w:r w:rsidRPr="00E14409">
              <w:rPr>
                <w:color w:val="000000" w:themeColor="text1"/>
              </w:rPr>
              <w:t>4</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2B713A" w14:textId="77777777" w:rsidR="00252077" w:rsidRPr="00E14409" w:rsidRDefault="00252077" w:rsidP="00252077">
            <w:pPr>
              <w:autoSpaceDE w:val="0"/>
              <w:autoSpaceDN w:val="0"/>
              <w:jc w:val="center"/>
              <w:rPr>
                <w:color w:val="000000" w:themeColor="text1"/>
              </w:rPr>
            </w:pPr>
            <w:r w:rsidRPr="00E14409">
              <w:rPr>
                <w:color w:val="000000" w:themeColor="text1"/>
              </w:rPr>
              <w:t>5</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A39E35" w14:textId="77777777" w:rsidR="00252077" w:rsidRPr="00E14409" w:rsidRDefault="00252077" w:rsidP="00252077">
            <w:pPr>
              <w:autoSpaceDE w:val="0"/>
              <w:autoSpaceDN w:val="0"/>
              <w:jc w:val="center"/>
              <w:rPr>
                <w:color w:val="000000" w:themeColor="text1"/>
              </w:rPr>
            </w:pPr>
            <w:r w:rsidRPr="00E14409">
              <w:rPr>
                <w:color w:val="000000" w:themeColor="text1"/>
              </w:rPr>
              <w:t>6</w:t>
            </w:r>
          </w:p>
        </w:tc>
        <w:tc>
          <w:tcPr>
            <w:tcW w:w="1327" w:type="dxa"/>
            <w:tcBorders>
              <w:top w:val="single" w:sz="6" w:space="0" w:color="000000"/>
              <w:left w:val="single" w:sz="6" w:space="0" w:color="000000"/>
              <w:bottom w:val="single" w:sz="6" w:space="0" w:color="000000"/>
              <w:right w:val="single" w:sz="6" w:space="0" w:color="000000"/>
            </w:tcBorders>
          </w:tcPr>
          <w:p w14:paraId="62F90C74" w14:textId="77777777" w:rsidR="00252077" w:rsidRPr="00E14409" w:rsidRDefault="00252077" w:rsidP="00252077">
            <w:pPr>
              <w:autoSpaceDE w:val="0"/>
              <w:autoSpaceDN w:val="0"/>
              <w:jc w:val="center"/>
              <w:rPr>
                <w:color w:val="000000" w:themeColor="text1"/>
              </w:rPr>
            </w:pPr>
            <w:r w:rsidRPr="00E14409">
              <w:rPr>
                <w:color w:val="000000" w:themeColor="text1"/>
              </w:rPr>
              <w:t>7</w:t>
            </w:r>
          </w:p>
        </w:tc>
        <w:tc>
          <w:tcPr>
            <w:tcW w:w="1706" w:type="dxa"/>
            <w:tcBorders>
              <w:top w:val="single" w:sz="6" w:space="0" w:color="000000"/>
              <w:left w:val="single" w:sz="6" w:space="0" w:color="000000"/>
              <w:bottom w:val="single" w:sz="6" w:space="0" w:color="000000"/>
              <w:right w:val="single" w:sz="6" w:space="0" w:color="000000"/>
            </w:tcBorders>
          </w:tcPr>
          <w:p w14:paraId="075F96A2" w14:textId="77777777" w:rsidR="00252077" w:rsidRPr="00E14409" w:rsidRDefault="00252077" w:rsidP="00252077">
            <w:pPr>
              <w:autoSpaceDE w:val="0"/>
              <w:autoSpaceDN w:val="0"/>
              <w:jc w:val="center"/>
              <w:rPr>
                <w:color w:val="000000" w:themeColor="text1"/>
              </w:rPr>
            </w:pPr>
            <w:r w:rsidRPr="00E14409">
              <w:rPr>
                <w:color w:val="000000" w:themeColor="text1"/>
              </w:rPr>
              <w:t>8</w:t>
            </w:r>
          </w:p>
        </w:tc>
        <w:tc>
          <w:tcPr>
            <w:tcW w:w="1650" w:type="dxa"/>
            <w:tcBorders>
              <w:top w:val="single" w:sz="6" w:space="0" w:color="000000"/>
              <w:left w:val="single" w:sz="6" w:space="0" w:color="000000"/>
              <w:bottom w:val="single" w:sz="6" w:space="0" w:color="000000"/>
              <w:right w:val="single" w:sz="6" w:space="0" w:color="000000"/>
            </w:tcBorders>
          </w:tcPr>
          <w:p w14:paraId="79228C2E" w14:textId="77777777" w:rsidR="00252077" w:rsidRPr="00E14409" w:rsidRDefault="00252077" w:rsidP="00252077">
            <w:pPr>
              <w:autoSpaceDE w:val="0"/>
              <w:autoSpaceDN w:val="0"/>
              <w:jc w:val="center"/>
              <w:rPr>
                <w:color w:val="000000" w:themeColor="text1"/>
              </w:rPr>
            </w:pPr>
            <w:r w:rsidRPr="00E14409">
              <w:rPr>
                <w:color w:val="000000" w:themeColor="text1"/>
              </w:rPr>
              <w:t>9</w:t>
            </w:r>
          </w:p>
        </w:tc>
      </w:tr>
      <w:tr w:rsidR="00252077" w:rsidRPr="00252077" w14:paraId="66A386A1"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4AA7ED" w14:textId="77777777" w:rsidR="00252077" w:rsidRPr="00252077" w:rsidRDefault="00252077" w:rsidP="006672B4">
            <w:pPr>
              <w:autoSpaceDE w:val="0"/>
              <w:autoSpaceDN w:val="0"/>
              <w:ind w:firstLine="567"/>
              <w:jc w:val="both"/>
            </w:pPr>
            <w:r w:rsidRPr="00252077">
              <w:rPr>
                <w:iCs/>
              </w:rPr>
              <w:lastRenderedPageBreak/>
              <w:t>Муниципальная программа Порецкого муниципального округа Чувашской Республики</w:t>
            </w:r>
            <w:r>
              <w:rPr>
                <w:iCs/>
              </w:rPr>
              <w:t xml:space="preserve"> «</w:t>
            </w:r>
            <w:r w:rsidR="00527FEC" w:rsidRPr="00527FEC">
              <w:rPr>
                <w:iCs/>
              </w:rPr>
              <w:t>Комплексное развитие сельских территорий Порецкого муниципального округа Чувашской Республики</w:t>
            </w:r>
            <w:r>
              <w:rPr>
                <w:iCs/>
              </w:rPr>
              <w:t>»</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191AD9" w14:textId="77777777" w:rsidR="00252077" w:rsidRPr="00E14409" w:rsidRDefault="00D4217A" w:rsidP="008D6C34">
            <w:pPr>
              <w:autoSpaceDE w:val="0"/>
              <w:autoSpaceDN w:val="0"/>
              <w:jc w:val="center"/>
              <w:rPr>
                <w:color w:val="000000" w:themeColor="text1"/>
              </w:rPr>
            </w:pPr>
            <w:r>
              <w:rPr>
                <w:color w:val="000000" w:themeColor="text1"/>
              </w:rPr>
              <w:t>51 814,8</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27B21A" w14:textId="77777777" w:rsidR="00252077" w:rsidRPr="00E14409" w:rsidRDefault="00E14409" w:rsidP="00603E02">
            <w:pPr>
              <w:autoSpaceDE w:val="0"/>
              <w:autoSpaceDN w:val="0"/>
              <w:jc w:val="center"/>
              <w:rPr>
                <w:color w:val="000000" w:themeColor="text1"/>
              </w:rPr>
            </w:pPr>
            <w:r w:rsidRPr="00E14409">
              <w:rPr>
                <w:color w:val="000000" w:themeColor="text1"/>
              </w:rPr>
              <w:t>81 504,6</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E85CEB" w14:textId="77777777" w:rsidR="00252077" w:rsidRPr="00E14409" w:rsidRDefault="00D20F9F" w:rsidP="008D6C34">
            <w:pPr>
              <w:autoSpaceDE w:val="0"/>
              <w:autoSpaceDN w:val="0"/>
              <w:jc w:val="center"/>
              <w:rPr>
                <w:color w:val="000000" w:themeColor="text1"/>
              </w:rPr>
            </w:pPr>
            <w:r>
              <w:rPr>
                <w:color w:val="000000" w:themeColor="text1"/>
              </w:rPr>
              <w:t>17 066,3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419C88" w14:textId="77777777" w:rsidR="00252077" w:rsidRPr="00E14409" w:rsidRDefault="00E14409" w:rsidP="008D6C34">
            <w:pPr>
              <w:autoSpaceDE w:val="0"/>
              <w:autoSpaceDN w:val="0"/>
              <w:jc w:val="center"/>
              <w:rPr>
                <w:color w:val="000000" w:themeColor="text1"/>
              </w:rPr>
            </w:pPr>
            <w:r w:rsidRPr="00E14409">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1EDC3C" w14:textId="77777777" w:rsidR="00252077" w:rsidRPr="00E14409" w:rsidRDefault="00E14409" w:rsidP="008D6C34">
            <w:pPr>
              <w:autoSpaceDE w:val="0"/>
              <w:autoSpaceDN w:val="0"/>
              <w:jc w:val="center"/>
              <w:rPr>
                <w:color w:val="000000" w:themeColor="text1"/>
              </w:rPr>
            </w:pPr>
            <w:r w:rsidRPr="00E14409">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73F3A091" w14:textId="77777777" w:rsidR="00252077" w:rsidRPr="00E14409" w:rsidRDefault="00E14409" w:rsidP="008D6C34">
            <w:pPr>
              <w:autoSpaceDE w:val="0"/>
              <w:autoSpaceDN w:val="0"/>
              <w:jc w:val="center"/>
              <w:rPr>
                <w:color w:val="000000" w:themeColor="text1"/>
              </w:rPr>
            </w:pPr>
            <w:r w:rsidRPr="00E14409">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6463D269" w14:textId="77777777" w:rsidR="00252077" w:rsidRPr="00E14409" w:rsidRDefault="006C14DD" w:rsidP="008D6C34">
            <w:pPr>
              <w:autoSpaceDE w:val="0"/>
              <w:autoSpaceDN w:val="0"/>
              <w:jc w:val="center"/>
              <w:rPr>
                <w:color w:val="000000" w:themeColor="text1"/>
              </w:rPr>
            </w:pPr>
            <w:r w:rsidRPr="00E14409">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648BEA2C" w14:textId="77777777" w:rsidR="00252077" w:rsidRPr="00E14409" w:rsidRDefault="00913E51" w:rsidP="00393B91">
            <w:pPr>
              <w:autoSpaceDE w:val="0"/>
              <w:autoSpaceDN w:val="0"/>
              <w:jc w:val="center"/>
              <w:rPr>
                <w:color w:val="000000" w:themeColor="text1"/>
              </w:rPr>
            </w:pPr>
            <w:r>
              <w:rPr>
                <w:color w:val="000000" w:themeColor="text1"/>
              </w:rPr>
              <w:t>150 385,7</w:t>
            </w:r>
          </w:p>
        </w:tc>
      </w:tr>
      <w:tr w:rsidR="00252077" w:rsidRPr="00252077" w14:paraId="1485DAD1"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70B6DD" w14:textId="77777777" w:rsidR="00252077" w:rsidRPr="00252077" w:rsidRDefault="00252077" w:rsidP="00252077">
            <w:pPr>
              <w:autoSpaceDE w:val="0"/>
              <w:autoSpaceDN w:val="0"/>
              <w:ind w:firstLine="567"/>
              <w:jc w:val="both"/>
            </w:pPr>
            <w:r w:rsidRPr="00252077">
              <w:rPr>
                <w:i/>
                <w:iCs/>
              </w:rPr>
              <w:t>Федеральный бюджет</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241719" w14:textId="77777777" w:rsidR="00252077" w:rsidRPr="00A91BE3" w:rsidRDefault="00A91BE3" w:rsidP="008D6C34">
            <w:pPr>
              <w:autoSpaceDE w:val="0"/>
              <w:autoSpaceDN w:val="0"/>
              <w:jc w:val="center"/>
              <w:rPr>
                <w:color w:val="000000" w:themeColor="text1"/>
              </w:rPr>
            </w:pPr>
            <w:r w:rsidRPr="00A91BE3">
              <w:rPr>
                <w:color w:val="000000" w:themeColor="text1"/>
              </w:rPr>
              <w:t>5 017,0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96F99E" w14:textId="77777777" w:rsidR="00252077" w:rsidRPr="00A91BE3" w:rsidRDefault="00A91BE3" w:rsidP="008D6C34">
            <w:pPr>
              <w:autoSpaceDE w:val="0"/>
              <w:autoSpaceDN w:val="0"/>
              <w:jc w:val="center"/>
              <w:rPr>
                <w:color w:val="000000" w:themeColor="text1"/>
              </w:rPr>
            </w:pPr>
            <w:r w:rsidRPr="00A91BE3">
              <w:rPr>
                <w:color w:val="000000" w:themeColor="text1"/>
              </w:rPr>
              <w:t>421,5</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F2EC93" w14:textId="77777777" w:rsidR="00252077" w:rsidRPr="00A91BE3" w:rsidRDefault="00A91BE3" w:rsidP="00491203">
            <w:pPr>
              <w:autoSpaceDE w:val="0"/>
              <w:autoSpaceDN w:val="0"/>
              <w:jc w:val="center"/>
              <w:rPr>
                <w:color w:val="000000" w:themeColor="text1"/>
              </w:rPr>
            </w:pPr>
            <w:r w:rsidRPr="00A91BE3">
              <w:rPr>
                <w:color w:val="000000" w:themeColor="text1"/>
              </w:rPr>
              <w:t>304,9</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6ABCDD" w14:textId="77777777" w:rsidR="00252077" w:rsidRPr="00A91BE3" w:rsidRDefault="00A91BE3" w:rsidP="008D6C34">
            <w:pPr>
              <w:autoSpaceDE w:val="0"/>
              <w:autoSpaceDN w:val="0"/>
              <w:jc w:val="center"/>
              <w:rPr>
                <w:color w:val="000000" w:themeColor="text1"/>
              </w:rPr>
            </w:pPr>
            <w:r w:rsidRPr="00A91BE3">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DC2E9E" w14:textId="77777777" w:rsidR="00252077" w:rsidRPr="00A91BE3" w:rsidRDefault="00A91BE3" w:rsidP="008D6C34">
            <w:pPr>
              <w:autoSpaceDE w:val="0"/>
              <w:autoSpaceDN w:val="0"/>
              <w:jc w:val="center"/>
              <w:rPr>
                <w:color w:val="000000" w:themeColor="text1"/>
              </w:rPr>
            </w:pPr>
            <w:r w:rsidRPr="00A91BE3">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02F5566B" w14:textId="77777777" w:rsidR="00252077" w:rsidRPr="00A91BE3" w:rsidRDefault="00B57439" w:rsidP="008D6C34">
            <w:pPr>
              <w:autoSpaceDE w:val="0"/>
              <w:autoSpaceDN w:val="0"/>
              <w:jc w:val="center"/>
              <w:rPr>
                <w:color w:val="000000" w:themeColor="text1"/>
              </w:rPr>
            </w:pPr>
            <w:r w:rsidRPr="00A91BE3">
              <w:rPr>
                <w:color w:val="000000" w:themeColor="text1"/>
              </w:rPr>
              <w:t>0</w:t>
            </w:r>
            <w:r w:rsidR="00FE2AC6" w:rsidRPr="00A91BE3">
              <w:rPr>
                <w:color w:val="000000" w:themeColor="text1"/>
              </w:rPr>
              <w:t>,0</w:t>
            </w:r>
          </w:p>
        </w:tc>
        <w:tc>
          <w:tcPr>
            <w:tcW w:w="1706" w:type="dxa"/>
            <w:tcBorders>
              <w:top w:val="single" w:sz="6" w:space="0" w:color="000000"/>
              <w:left w:val="single" w:sz="6" w:space="0" w:color="000000"/>
              <w:bottom w:val="single" w:sz="6" w:space="0" w:color="000000"/>
              <w:right w:val="single" w:sz="6" w:space="0" w:color="000000"/>
            </w:tcBorders>
          </w:tcPr>
          <w:p w14:paraId="1900F375" w14:textId="77777777" w:rsidR="00252077" w:rsidRPr="00A91BE3" w:rsidRDefault="00B57439" w:rsidP="008D6C34">
            <w:pPr>
              <w:autoSpaceDE w:val="0"/>
              <w:autoSpaceDN w:val="0"/>
              <w:jc w:val="center"/>
              <w:rPr>
                <w:color w:val="000000" w:themeColor="text1"/>
              </w:rPr>
            </w:pPr>
            <w:r w:rsidRPr="00A91BE3">
              <w:rPr>
                <w:color w:val="000000" w:themeColor="text1"/>
              </w:rPr>
              <w:t>0</w:t>
            </w:r>
            <w:r w:rsidR="00FE2AC6" w:rsidRPr="00A91BE3">
              <w:rPr>
                <w:color w:val="000000" w:themeColor="text1"/>
              </w:rPr>
              <w:t>,0</w:t>
            </w:r>
          </w:p>
        </w:tc>
        <w:tc>
          <w:tcPr>
            <w:tcW w:w="1650" w:type="dxa"/>
            <w:tcBorders>
              <w:top w:val="single" w:sz="6" w:space="0" w:color="000000"/>
              <w:left w:val="single" w:sz="6" w:space="0" w:color="000000"/>
              <w:bottom w:val="single" w:sz="6" w:space="0" w:color="000000"/>
              <w:right w:val="single" w:sz="6" w:space="0" w:color="000000"/>
            </w:tcBorders>
          </w:tcPr>
          <w:p w14:paraId="548885E7" w14:textId="77777777" w:rsidR="00252077" w:rsidRPr="00A91BE3" w:rsidRDefault="00A91BE3" w:rsidP="00491203">
            <w:pPr>
              <w:autoSpaceDE w:val="0"/>
              <w:autoSpaceDN w:val="0"/>
              <w:jc w:val="center"/>
              <w:rPr>
                <w:color w:val="000000" w:themeColor="text1"/>
                <w:highlight w:val="yellow"/>
              </w:rPr>
            </w:pPr>
            <w:r w:rsidRPr="00A91BE3">
              <w:rPr>
                <w:color w:val="000000" w:themeColor="text1"/>
              </w:rPr>
              <w:t>5743,4</w:t>
            </w:r>
          </w:p>
        </w:tc>
      </w:tr>
      <w:tr w:rsidR="00252077" w:rsidRPr="00252077" w14:paraId="3485728C"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284CFA" w14:textId="77777777" w:rsidR="00252077" w:rsidRPr="00252077" w:rsidRDefault="00252077" w:rsidP="00252077">
            <w:pPr>
              <w:autoSpaceDE w:val="0"/>
              <w:autoSpaceDN w:val="0"/>
              <w:ind w:firstLine="567"/>
              <w:jc w:val="both"/>
            </w:pPr>
            <w:r w:rsidRPr="00252077">
              <w:rPr>
                <w:i/>
                <w:iCs/>
              </w:rPr>
              <w:t>Республиканский бюджет Чувашской Республики</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1E16D9" w14:textId="77777777" w:rsidR="00252077" w:rsidRPr="00A91BE3" w:rsidRDefault="00D4217A" w:rsidP="008D6C34">
            <w:pPr>
              <w:autoSpaceDE w:val="0"/>
              <w:autoSpaceDN w:val="0"/>
              <w:jc w:val="center"/>
              <w:rPr>
                <w:color w:val="000000" w:themeColor="text1"/>
              </w:rPr>
            </w:pPr>
            <w:r>
              <w:rPr>
                <w:color w:val="000000" w:themeColor="text1"/>
              </w:rPr>
              <w:t>41 450,9</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5F3867" w14:textId="77777777" w:rsidR="00252077" w:rsidRPr="00A91BE3" w:rsidRDefault="0075100B" w:rsidP="008D6C34">
            <w:pPr>
              <w:autoSpaceDE w:val="0"/>
              <w:autoSpaceDN w:val="0"/>
              <w:jc w:val="center"/>
              <w:rPr>
                <w:color w:val="000000" w:themeColor="text1"/>
              </w:rPr>
            </w:pPr>
            <w:r>
              <w:rPr>
                <w:color w:val="000000" w:themeColor="text1"/>
              </w:rPr>
              <w:t>64 434,5</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03C2C1" w14:textId="77777777" w:rsidR="00252077" w:rsidRPr="00A91BE3" w:rsidRDefault="00A91BE3" w:rsidP="008D6C34">
            <w:pPr>
              <w:autoSpaceDE w:val="0"/>
              <w:autoSpaceDN w:val="0"/>
              <w:jc w:val="center"/>
              <w:rPr>
                <w:color w:val="000000" w:themeColor="text1"/>
              </w:rPr>
            </w:pPr>
            <w:r w:rsidRPr="00A91BE3">
              <w:rPr>
                <w:color w:val="000000" w:themeColor="text1"/>
              </w:rPr>
              <w:t>3,1</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5318FD" w14:textId="77777777" w:rsidR="00252077" w:rsidRPr="00A91BE3" w:rsidRDefault="00A91BE3" w:rsidP="008D6C34">
            <w:pPr>
              <w:autoSpaceDE w:val="0"/>
              <w:autoSpaceDN w:val="0"/>
              <w:jc w:val="center"/>
              <w:rPr>
                <w:color w:val="000000" w:themeColor="text1"/>
              </w:rPr>
            </w:pPr>
            <w:r w:rsidRPr="00A91BE3">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F28890" w14:textId="77777777" w:rsidR="00252077" w:rsidRPr="00A91BE3" w:rsidRDefault="00A91BE3" w:rsidP="008D6C34">
            <w:pPr>
              <w:autoSpaceDE w:val="0"/>
              <w:autoSpaceDN w:val="0"/>
              <w:jc w:val="center"/>
              <w:rPr>
                <w:color w:val="000000" w:themeColor="text1"/>
              </w:rPr>
            </w:pPr>
            <w:r w:rsidRPr="00A91BE3">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586DD04E" w14:textId="77777777" w:rsidR="00252077" w:rsidRPr="00A91BE3" w:rsidRDefault="00A84128" w:rsidP="008D6C34">
            <w:pPr>
              <w:autoSpaceDE w:val="0"/>
              <w:autoSpaceDN w:val="0"/>
              <w:jc w:val="center"/>
              <w:rPr>
                <w:color w:val="000000" w:themeColor="text1"/>
              </w:rPr>
            </w:pPr>
            <w:r w:rsidRPr="00A91BE3">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07DD31EE" w14:textId="77777777" w:rsidR="00252077" w:rsidRPr="00A91BE3" w:rsidRDefault="00C50488" w:rsidP="00C50488">
            <w:pPr>
              <w:tabs>
                <w:tab w:val="left" w:pos="615"/>
                <w:tab w:val="center" w:pos="845"/>
              </w:tabs>
              <w:autoSpaceDE w:val="0"/>
              <w:autoSpaceDN w:val="0"/>
              <w:rPr>
                <w:color w:val="000000" w:themeColor="text1"/>
              </w:rPr>
            </w:pPr>
            <w:r>
              <w:rPr>
                <w:color w:val="000000" w:themeColor="text1"/>
              </w:rPr>
              <w:tab/>
            </w:r>
            <w:r>
              <w:rPr>
                <w:color w:val="000000" w:themeColor="text1"/>
              </w:rPr>
              <w:tab/>
            </w:r>
            <w:r w:rsidR="00A84128" w:rsidRPr="00A91BE3">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4BD13906" w14:textId="77777777" w:rsidR="00252077" w:rsidRPr="00A91BE3" w:rsidRDefault="00913E51" w:rsidP="008D6C34">
            <w:pPr>
              <w:autoSpaceDE w:val="0"/>
              <w:autoSpaceDN w:val="0"/>
              <w:jc w:val="center"/>
              <w:rPr>
                <w:color w:val="000000" w:themeColor="text1"/>
                <w:highlight w:val="yellow"/>
              </w:rPr>
            </w:pPr>
            <w:r>
              <w:rPr>
                <w:color w:val="000000" w:themeColor="text1"/>
              </w:rPr>
              <w:t>105 888,5</w:t>
            </w:r>
          </w:p>
        </w:tc>
      </w:tr>
      <w:tr w:rsidR="00C50488" w:rsidRPr="00252077" w14:paraId="59152AE1"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8836C1" w14:textId="77777777" w:rsidR="00C50488" w:rsidRPr="00252077" w:rsidRDefault="00C50488" w:rsidP="00252077">
            <w:pPr>
              <w:autoSpaceDE w:val="0"/>
              <w:autoSpaceDN w:val="0"/>
              <w:ind w:firstLine="567"/>
              <w:jc w:val="both"/>
            </w:pPr>
            <w:r w:rsidRPr="00252077">
              <w:rPr>
                <w:i/>
                <w:iCs/>
              </w:rPr>
              <w:t>Местный бюджет</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A97868" w14:textId="77777777" w:rsidR="00C50488" w:rsidRPr="00A91BE3" w:rsidRDefault="00913E51" w:rsidP="008D6C34">
            <w:pPr>
              <w:autoSpaceDE w:val="0"/>
              <w:autoSpaceDN w:val="0"/>
              <w:jc w:val="center"/>
              <w:rPr>
                <w:color w:val="000000" w:themeColor="text1"/>
              </w:rPr>
            </w:pPr>
            <w:r>
              <w:rPr>
                <w:color w:val="000000" w:themeColor="text1"/>
              </w:rPr>
              <w:t>3 116,6</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7D1601" w14:textId="77777777" w:rsidR="00C50488" w:rsidRPr="00C50488" w:rsidRDefault="0075100B" w:rsidP="00491203">
            <w:pPr>
              <w:autoSpaceDE w:val="0"/>
              <w:autoSpaceDN w:val="0"/>
              <w:jc w:val="center"/>
              <w:rPr>
                <w:color w:val="000000" w:themeColor="text1"/>
              </w:rPr>
            </w:pPr>
            <w:r>
              <w:rPr>
                <w:color w:val="000000" w:themeColor="text1"/>
              </w:rPr>
              <w:t>10479,8</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C2179A" w14:textId="77777777" w:rsidR="00C50488" w:rsidRPr="00A91BE3" w:rsidRDefault="00C50488" w:rsidP="008D6C34">
            <w:pPr>
              <w:autoSpaceDE w:val="0"/>
              <w:autoSpaceDN w:val="0"/>
              <w:jc w:val="center"/>
              <w:rPr>
                <w:color w:val="000000" w:themeColor="text1"/>
              </w:rPr>
            </w:pPr>
            <w:r w:rsidRPr="00A91BE3">
              <w:rPr>
                <w:color w:val="000000" w:themeColor="text1"/>
              </w:rPr>
              <w:t>16</w:t>
            </w:r>
            <w:r w:rsidR="00D20F9F">
              <w:rPr>
                <w:color w:val="000000" w:themeColor="text1"/>
              </w:rPr>
              <w:t xml:space="preserve"> </w:t>
            </w:r>
            <w:r w:rsidRPr="00A91BE3">
              <w:rPr>
                <w:color w:val="000000" w:themeColor="text1"/>
              </w:rPr>
              <w:t>758,3</w:t>
            </w:r>
          </w:p>
          <w:p w14:paraId="781056B8" w14:textId="77777777" w:rsidR="00C50488" w:rsidRPr="00154C0E" w:rsidRDefault="00C50488" w:rsidP="008D6C34">
            <w:pPr>
              <w:autoSpaceDE w:val="0"/>
              <w:autoSpaceDN w:val="0"/>
              <w:jc w:val="center"/>
              <w:rPr>
                <w:color w:val="FF0000"/>
              </w:rPr>
            </w:pP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DBC0B7" w14:textId="77777777" w:rsidR="00C50488" w:rsidRPr="00A91BE3" w:rsidRDefault="00C50488" w:rsidP="0023120E">
            <w:pPr>
              <w:autoSpaceDE w:val="0"/>
              <w:autoSpaceDN w:val="0"/>
              <w:jc w:val="center"/>
              <w:rPr>
                <w:color w:val="000000" w:themeColor="text1"/>
              </w:rPr>
            </w:pPr>
            <w:r w:rsidRPr="00A91BE3">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7CE74C" w14:textId="77777777" w:rsidR="00C50488" w:rsidRPr="00A91BE3" w:rsidRDefault="00C50488" w:rsidP="0023120E">
            <w:pPr>
              <w:autoSpaceDE w:val="0"/>
              <w:autoSpaceDN w:val="0"/>
              <w:jc w:val="center"/>
              <w:rPr>
                <w:color w:val="000000" w:themeColor="text1"/>
              </w:rPr>
            </w:pPr>
            <w:r w:rsidRPr="00A91BE3">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24C23F01" w14:textId="77777777" w:rsidR="00C50488" w:rsidRPr="00A91BE3" w:rsidRDefault="00C50488" w:rsidP="0023120E">
            <w:pPr>
              <w:autoSpaceDE w:val="0"/>
              <w:autoSpaceDN w:val="0"/>
              <w:jc w:val="center"/>
              <w:rPr>
                <w:color w:val="000000" w:themeColor="text1"/>
              </w:rPr>
            </w:pPr>
            <w:r w:rsidRPr="00A91BE3">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4AF7CE86" w14:textId="77777777" w:rsidR="00C50488" w:rsidRPr="00A91BE3" w:rsidRDefault="00C50488" w:rsidP="0023120E">
            <w:pPr>
              <w:tabs>
                <w:tab w:val="left" w:pos="615"/>
                <w:tab w:val="center" w:pos="845"/>
              </w:tabs>
              <w:autoSpaceDE w:val="0"/>
              <w:autoSpaceDN w:val="0"/>
              <w:rPr>
                <w:color w:val="000000" w:themeColor="text1"/>
              </w:rPr>
            </w:pPr>
            <w:r>
              <w:rPr>
                <w:color w:val="000000" w:themeColor="text1"/>
              </w:rPr>
              <w:tab/>
            </w:r>
            <w:r>
              <w:rPr>
                <w:color w:val="000000" w:themeColor="text1"/>
              </w:rPr>
              <w:tab/>
            </w:r>
            <w:r w:rsidRPr="00A91BE3">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1FBAB742" w14:textId="77777777" w:rsidR="00C50488" w:rsidRPr="00C50488" w:rsidRDefault="00913E51" w:rsidP="0040105A">
            <w:pPr>
              <w:autoSpaceDE w:val="0"/>
              <w:autoSpaceDN w:val="0"/>
              <w:jc w:val="center"/>
              <w:rPr>
                <w:color w:val="000000" w:themeColor="text1"/>
                <w:highlight w:val="yellow"/>
              </w:rPr>
            </w:pPr>
            <w:r>
              <w:rPr>
                <w:color w:val="000000" w:themeColor="text1"/>
              </w:rPr>
              <w:t>30 354,7</w:t>
            </w:r>
          </w:p>
        </w:tc>
      </w:tr>
      <w:tr w:rsidR="00252077" w:rsidRPr="00252077" w14:paraId="1B2499B1"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1AD3A8" w14:textId="77777777" w:rsidR="00252077" w:rsidRPr="00252077" w:rsidRDefault="00252077" w:rsidP="00252077">
            <w:pPr>
              <w:autoSpaceDE w:val="0"/>
              <w:autoSpaceDN w:val="0"/>
              <w:ind w:firstLine="567"/>
              <w:jc w:val="both"/>
            </w:pPr>
            <w:r w:rsidRPr="00252077">
              <w:t>Внебюджетные источники</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36864F" w14:textId="77777777" w:rsidR="00252077" w:rsidRPr="00A91BE3" w:rsidRDefault="00A91BE3" w:rsidP="00913E51">
            <w:pPr>
              <w:autoSpaceDE w:val="0"/>
              <w:autoSpaceDN w:val="0"/>
              <w:jc w:val="center"/>
              <w:rPr>
                <w:color w:val="000000" w:themeColor="text1"/>
              </w:rPr>
            </w:pPr>
            <w:r w:rsidRPr="00A91BE3">
              <w:rPr>
                <w:color w:val="000000" w:themeColor="text1"/>
              </w:rPr>
              <w:t>2</w:t>
            </w:r>
            <w:r w:rsidR="00913E51">
              <w:rPr>
                <w:color w:val="000000" w:themeColor="text1"/>
              </w:rPr>
              <w:t> 230,3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CB59F7" w14:textId="77777777" w:rsidR="00252077" w:rsidRPr="00C50488" w:rsidRDefault="0075100B" w:rsidP="008D6C34">
            <w:pPr>
              <w:autoSpaceDE w:val="0"/>
              <w:autoSpaceDN w:val="0"/>
              <w:jc w:val="center"/>
              <w:rPr>
                <w:color w:val="000000" w:themeColor="text1"/>
              </w:rPr>
            </w:pPr>
            <w:r>
              <w:rPr>
                <w:color w:val="000000" w:themeColor="text1"/>
              </w:rPr>
              <w:t>6168,8</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474DB2" w14:textId="77777777" w:rsidR="00252077" w:rsidRPr="00C50488" w:rsidRDefault="00DC1278" w:rsidP="008D6C34">
            <w:pPr>
              <w:autoSpaceDE w:val="0"/>
              <w:autoSpaceDN w:val="0"/>
              <w:jc w:val="center"/>
              <w:rPr>
                <w:color w:val="000000" w:themeColor="text1"/>
              </w:rPr>
            </w:pPr>
            <w:r w:rsidRPr="00C50488">
              <w:rPr>
                <w:color w:val="000000" w:themeColor="text1"/>
              </w:rPr>
              <w:t>0,0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7C6DE6" w14:textId="77777777" w:rsidR="00252077" w:rsidRPr="00C50488" w:rsidRDefault="00DC1278" w:rsidP="008D6C34">
            <w:pPr>
              <w:autoSpaceDE w:val="0"/>
              <w:autoSpaceDN w:val="0"/>
              <w:jc w:val="center"/>
              <w:rPr>
                <w:color w:val="000000" w:themeColor="text1"/>
              </w:rPr>
            </w:pPr>
            <w:r w:rsidRPr="00C50488">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90C7ED" w14:textId="77777777" w:rsidR="00252077" w:rsidRPr="00C50488" w:rsidRDefault="00DC1278" w:rsidP="008D6C34">
            <w:pPr>
              <w:autoSpaceDE w:val="0"/>
              <w:autoSpaceDN w:val="0"/>
              <w:jc w:val="center"/>
              <w:rPr>
                <w:color w:val="000000" w:themeColor="text1"/>
              </w:rPr>
            </w:pPr>
            <w:r w:rsidRPr="00C50488">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0D52B1DC" w14:textId="77777777" w:rsidR="00252077" w:rsidRPr="00C50488" w:rsidRDefault="00DC1278" w:rsidP="008D6C34">
            <w:pPr>
              <w:autoSpaceDE w:val="0"/>
              <w:autoSpaceDN w:val="0"/>
              <w:jc w:val="center"/>
              <w:rPr>
                <w:color w:val="000000" w:themeColor="text1"/>
              </w:rPr>
            </w:pPr>
            <w:r w:rsidRPr="00C50488">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387DECEF" w14:textId="77777777" w:rsidR="00252077" w:rsidRPr="00C50488" w:rsidRDefault="00DC1278" w:rsidP="008D6C34">
            <w:pPr>
              <w:autoSpaceDE w:val="0"/>
              <w:autoSpaceDN w:val="0"/>
              <w:jc w:val="center"/>
              <w:rPr>
                <w:color w:val="000000" w:themeColor="text1"/>
              </w:rPr>
            </w:pPr>
            <w:r w:rsidRPr="00C50488">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51F76683" w14:textId="77777777" w:rsidR="00252077" w:rsidRPr="00C50488" w:rsidRDefault="00913E51" w:rsidP="008D6C34">
            <w:pPr>
              <w:autoSpaceDE w:val="0"/>
              <w:autoSpaceDN w:val="0"/>
              <w:jc w:val="center"/>
              <w:rPr>
                <w:color w:val="000000" w:themeColor="text1"/>
              </w:rPr>
            </w:pPr>
            <w:r>
              <w:rPr>
                <w:color w:val="000000" w:themeColor="text1"/>
              </w:rPr>
              <w:t>8 399,1</w:t>
            </w:r>
          </w:p>
        </w:tc>
      </w:tr>
      <w:tr w:rsidR="00E43E69" w:rsidRPr="00252077" w14:paraId="22E9854A"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28D691" w14:textId="77777777" w:rsidR="00E43E69" w:rsidRPr="00252077" w:rsidRDefault="00E43E69" w:rsidP="00252077">
            <w:pPr>
              <w:autoSpaceDE w:val="0"/>
              <w:autoSpaceDN w:val="0"/>
              <w:ind w:firstLine="567"/>
              <w:jc w:val="both"/>
            </w:pPr>
            <w:r>
              <w:rPr>
                <w:iCs/>
              </w:rPr>
              <w:t>Муниципальный проект «Развитие жилищного строительства на сельских территориях и повышение уровня благоустройства домовладений»</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BC6C84" w14:textId="77777777" w:rsidR="00E43E69" w:rsidRPr="00C50488" w:rsidRDefault="00E43E69" w:rsidP="008D6C34">
            <w:pPr>
              <w:autoSpaceDE w:val="0"/>
              <w:autoSpaceDN w:val="0"/>
              <w:jc w:val="center"/>
              <w:rPr>
                <w:color w:val="000000" w:themeColor="text1"/>
              </w:rPr>
            </w:pPr>
            <w:r w:rsidRPr="00C50488">
              <w:rPr>
                <w:color w:val="000000" w:themeColor="text1"/>
              </w:rPr>
              <w:t>5</w:t>
            </w:r>
            <w:r>
              <w:rPr>
                <w:color w:val="000000" w:themeColor="text1"/>
              </w:rPr>
              <w:t xml:space="preserve"> </w:t>
            </w:r>
            <w:r w:rsidRPr="00C50488">
              <w:rPr>
                <w:color w:val="000000" w:themeColor="text1"/>
              </w:rPr>
              <w:t>140,0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9BD6C0" w14:textId="77777777" w:rsidR="00E43E69" w:rsidRPr="00E43E69" w:rsidRDefault="00E43E69" w:rsidP="008D6C34">
            <w:pPr>
              <w:autoSpaceDE w:val="0"/>
              <w:autoSpaceDN w:val="0"/>
              <w:jc w:val="center"/>
              <w:rPr>
                <w:color w:val="000000" w:themeColor="text1"/>
              </w:rPr>
            </w:pPr>
            <w:r w:rsidRPr="00E43E69">
              <w:rPr>
                <w:color w:val="000000" w:themeColor="text1"/>
              </w:rPr>
              <w:t>431,8</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8A5293" w14:textId="77777777" w:rsidR="00E43E69" w:rsidRPr="00E43E69" w:rsidRDefault="00E43E69" w:rsidP="00E43E69">
            <w:pPr>
              <w:autoSpaceDE w:val="0"/>
              <w:autoSpaceDN w:val="0"/>
              <w:jc w:val="center"/>
              <w:rPr>
                <w:color w:val="000000" w:themeColor="text1"/>
              </w:rPr>
            </w:pPr>
            <w:r>
              <w:rPr>
                <w:color w:val="000000" w:themeColor="text1"/>
              </w:rPr>
              <w:t>313,0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8EAE8B"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CAB581"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4FA1F9BE" w14:textId="77777777" w:rsidR="00E43E69" w:rsidRPr="00E43E69" w:rsidRDefault="00E43E69" w:rsidP="008D6C34">
            <w:pPr>
              <w:autoSpaceDE w:val="0"/>
              <w:autoSpaceDN w:val="0"/>
              <w:jc w:val="center"/>
              <w:rPr>
                <w:color w:val="000000" w:themeColor="text1"/>
              </w:rPr>
            </w:pPr>
            <w:r w:rsidRPr="00E43E69">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13F6CCBC" w14:textId="77777777" w:rsidR="00E43E69" w:rsidRPr="00E43E69" w:rsidRDefault="00E43E69" w:rsidP="008D6C34">
            <w:pPr>
              <w:autoSpaceDE w:val="0"/>
              <w:autoSpaceDN w:val="0"/>
              <w:jc w:val="center"/>
              <w:rPr>
                <w:color w:val="000000" w:themeColor="text1"/>
              </w:rPr>
            </w:pPr>
            <w:r w:rsidRPr="00E43E69">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7E19128C" w14:textId="77777777" w:rsidR="00E43E69" w:rsidRPr="00E43E69" w:rsidRDefault="00D20F9F" w:rsidP="00E43E69">
            <w:pPr>
              <w:autoSpaceDE w:val="0"/>
              <w:autoSpaceDN w:val="0"/>
              <w:jc w:val="center"/>
              <w:rPr>
                <w:color w:val="000000" w:themeColor="text1"/>
              </w:rPr>
            </w:pPr>
            <w:r>
              <w:rPr>
                <w:color w:val="000000" w:themeColor="text1"/>
              </w:rPr>
              <w:t>5884,8</w:t>
            </w:r>
          </w:p>
        </w:tc>
      </w:tr>
      <w:tr w:rsidR="00E43E69" w:rsidRPr="00252077" w14:paraId="1CAA0C38" w14:textId="77777777" w:rsidTr="00C75761">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AB283E" w14:textId="77777777" w:rsidR="00E43E69" w:rsidRPr="00252077" w:rsidRDefault="00E43E69" w:rsidP="00252077">
            <w:pPr>
              <w:autoSpaceDE w:val="0"/>
              <w:autoSpaceDN w:val="0"/>
              <w:ind w:firstLine="567"/>
              <w:jc w:val="both"/>
            </w:pPr>
            <w:r w:rsidRPr="00252077">
              <w:rPr>
                <w:i/>
                <w:iCs/>
              </w:rPr>
              <w:t>Федеральный бюджет</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33D3DA" w14:textId="77777777" w:rsidR="00E43E69" w:rsidRPr="00C50488" w:rsidRDefault="00E43E69" w:rsidP="008D6C34">
            <w:pPr>
              <w:autoSpaceDE w:val="0"/>
              <w:autoSpaceDN w:val="0"/>
              <w:jc w:val="center"/>
              <w:rPr>
                <w:color w:val="000000" w:themeColor="text1"/>
              </w:rPr>
            </w:pPr>
            <w:r w:rsidRPr="00C50488">
              <w:rPr>
                <w:color w:val="000000" w:themeColor="text1"/>
              </w:rPr>
              <w:t>5</w:t>
            </w:r>
            <w:r>
              <w:rPr>
                <w:color w:val="000000" w:themeColor="text1"/>
              </w:rPr>
              <w:t xml:space="preserve"> </w:t>
            </w:r>
            <w:r w:rsidRPr="00C50488">
              <w:rPr>
                <w:color w:val="000000" w:themeColor="text1"/>
              </w:rPr>
              <w:t>017,0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531974" w14:textId="77777777" w:rsidR="00E43E69" w:rsidRPr="00E43E69" w:rsidRDefault="00E43E69" w:rsidP="008D6C34">
            <w:pPr>
              <w:autoSpaceDE w:val="0"/>
              <w:autoSpaceDN w:val="0"/>
              <w:jc w:val="center"/>
              <w:rPr>
                <w:color w:val="000000" w:themeColor="text1"/>
              </w:rPr>
            </w:pPr>
            <w:r w:rsidRPr="00E43E69">
              <w:rPr>
                <w:color w:val="000000" w:themeColor="text1"/>
              </w:rPr>
              <w:t>421,5</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044703" w14:textId="77777777" w:rsidR="00E43E69" w:rsidRPr="00E43E69" w:rsidRDefault="00E43E69" w:rsidP="0023120E">
            <w:pPr>
              <w:autoSpaceDE w:val="0"/>
              <w:autoSpaceDN w:val="0"/>
              <w:jc w:val="center"/>
              <w:rPr>
                <w:color w:val="000000" w:themeColor="text1"/>
              </w:rPr>
            </w:pPr>
            <w:r>
              <w:rPr>
                <w:color w:val="000000" w:themeColor="text1"/>
              </w:rPr>
              <w:t>304,9</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25300E"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B16D7E"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43C23D89" w14:textId="77777777" w:rsidR="00E43E69" w:rsidRPr="00E43E69" w:rsidRDefault="00E43E69" w:rsidP="008D6C34">
            <w:pPr>
              <w:autoSpaceDE w:val="0"/>
              <w:autoSpaceDN w:val="0"/>
              <w:jc w:val="center"/>
              <w:rPr>
                <w:color w:val="000000" w:themeColor="text1"/>
              </w:rPr>
            </w:pPr>
            <w:r w:rsidRPr="00E43E69">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0DBF848B" w14:textId="77777777" w:rsidR="00E43E69" w:rsidRPr="00E43E69" w:rsidRDefault="00E43E69" w:rsidP="008D6C34">
            <w:pPr>
              <w:autoSpaceDE w:val="0"/>
              <w:autoSpaceDN w:val="0"/>
              <w:jc w:val="center"/>
              <w:rPr>
                <w:color w:val="000000" w:themeColor="text1"/>
              </w:rPr>
            </w:pPr>
            <w:r w:rsidRPr="00E43E69">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074C7ED3" w14:textId="77777777" w:rsidR="00E43E69" w:rsidRPr="00E43E69" w:rsidRDefault="00D20F9F" w:rsidP="00741105">
            <w:pPr>
              <w:autoSpaceDE w:val="0"/>
              <w:autoSpaceDN w:val="0"/>
              <w:jc w:val="center"/>
              <w:rPr>
                <w:color w:val="000000" w:themeColor="text1"/>
              </w:rPr>
            </w:pPr>
            <w:r>
              <w:rPr>
                <w:color w:val="000000" w:themeColor="text1"/>
              </w:rPr>
              <w:t>5743,4</w:t>
            </w:r>
          </w:p>
        </w:tc>
      </w:tr>
      <w:tr w:rsidR="00E43E69" w:rsidRPr="00252077" w14:paraId="25023B66"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A37039" w14:textId="77777777" w:rsidR="00E43E69" w:rsidRPr="00252077" w:rsidRDefault="00E43E69" w:rsidP="00252077">
            <w:pPr>
              <w:autoSpaceDE w:val="0"/>
              <w:autoSpaceDN w:val="0"/>
              <w:ind w:firstLine="567"/>
              <w:jc w:val="both"/>
            </w:pPr>
            <w:r w:rsidRPr="00252077">
              <w:rPr>
                <w:i/>
                <w:iCs/>
              </w:rPr>
              <w:t>Республиканский бюджет Чувашской Республики</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15172C" w14:textId="77777777" w:rsidR="00E43E69" w:rsidRPr="00C50488" w:rsidRDefault="00E43E69" w:rsidP="008D6C34">
            <w:pPr>
              <w:autoSpaceDE w:val="0"/>
              <w:autoSpaceDN w:val="0"/>
              <w:jc w:val="center"/>
              <w:rPr>
                <w:color w:val="000000" w:themeColor="text1"/>
              </w:rPr>
            </w:pPr>
            <w:r w:rsidRPr="00C50488">
              <w:rPr>
                <w:color w:val="000000" w:themeColor="text1"/>
              </w:rPr>
              <w:t>50,7</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26AC02" w14:textId="77777777" w:rsidR="00E43E69" w:rsidRPr="00E43E69" w:rsidRDefault="00E43E69" w:rsidP="008D6C34">
            <w:pPr>
              <w:autoSpaceDE w:val="0"/>
              <w:autoSpaceDN w:val="0"/>
              <w:jc w:val="center"/>
              <w:rPr>
                <w:color w:val="000000" w:themeColor="text1"/>
              </w:rPr>
            </w:pPr>
            <w:r w:rsidRPr="00E43E69">
              <w:rPr>
                <w:color w:val="000000" w:themeColor="text1"/>
              </w:rPr>
              <w:t>4,2</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A184F9" w14:textId="77777777" w:rsidR="00E43E69" w:rsidRPr="00E43E69" w:rsidRDefault="00E43E69" w:rsidP="0023120E">
            <w:pPr>
              <w:autoSpaceDE w:val="0"/>
              <w:autoSpaceDN w:val="0"/>
              <w:jc w:val="center"/>
              <w:rPr>
                <w:color w:val="000000" w:themeColor="text1"/>
              </w:rPr>
            </w:pPr>
            <w:r>
              <w:rPr>
                <w:color w:val="000000" w:themeColor="text1"/>
              </w:rPr>
              <w:t>3,1</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76F96F"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4BDAEA"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6C19F056" w14:textId="77777777" w:rsidR="00E43E69" w:rsidRPr="00E43E69" w:rsidRDefault="00E43E69" w:rsidP="008D6C34">
            <w:pPr>
              <w:autoSpaceDE w:val="0"/>
              <w:autoSpaceDN w:val="0"/>
              <w:jc w:val="center"/>
              <w:rPr>
                <w:color w:val="000000" w:themeColor="text1"/>
              </w:rPr>
            </w:pPr>
            <w:r w:rsidRPr="00E43E69">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3A260F53" w14:textId="77777777" w:rsidR="00E43E69" w:rsidRPr="00E43E69" w:rsidRDefault="00E43E69" w:rsidP="008D6C34">
            <w:pPr>
              <w:autoSpaceDE w:val="0"/>
              <w:autoSpaceDN w:val="0"/>
              <w:jc w:val="center"/>
              <w:rPr>
                <w:color w:val="000000" w:themeColor="text1"/>
              </w:rPr>
            </w:pPr>
            <w:r w:rsidRPr="00E43E69">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6126B532" w14:textId="77777777" w:rsidR="00E43E69" w:rsidRPr="00E43E69" w:rsidRDefault="00D20F9F" w:rsidP="00741105">
            <w:pPr>
              <w:autoSpaceDE w:val="0"/>
              <w:autoSpaceDN w:val="0"/>
              <w:jc w:val="center"/>
              <w:rPr>
                <w:color w:val="000000" w:themeColor="text1"/>
              </w:rPr>
            </w:pPr>
            <w:r>
              <w:rPr>
                <w:color w:val="000000" w:themeColor="text1"/>
              </w:rPr>
              <w:t>58,0</w:t>
            </w:r>
          </w:p>
        </w:tc>
      </w:tr>
      <w:tr w:rsidR="00E43E69" w:rsidRPr="00252077" w14:paraId="4F2A7F1B" w14:textId="77777777" w:rsidTr="00694ADC">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AD71AC" w14:textId="77777777" w:rsidR="00E43E69" w:rsidRPr="00252077" w:rsidRDefault="00E43E69" w:rsidP="00252077">
            <w:pPr>
              <w:autoSpaceDE w:val="0"/>
              <w:autoSpaceDN w:val="0"/>
              <w:ind w:firstLine="567"/>
              <w:jc w:val="both"/>
            </w:pPr>
            <w:r w:rsidRPr="00252077">
              <w:rPr>
                <w:i/>
                <w:iCs/>
              </w:rPr>
              <w:t>Местный бюджет</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EEC779" w14:textId="77777777" w:rsidR="00E43E69" w:rsidRPr="00C50488" w:rsidRDefault="00E43E69" w:rsidP="00741BD9">
            <w:pPr>
              <w:autoSpaceDE w:val="0"/>
              <w:autoSpaceDN w:val="0"/>
              <w:jc w:val="center"/>
              <w:rPr>
                <w:color w:val="000000" w:themeColor="text1"/>
              </w:rPr>
            </w:pPr>
            <w:r w:rsidRPr="00C50488">
              <w:rPr>
                <w:color w:val="000000" w:themeColor="text1"/>
              </w:rPr>
              <w:t>72,</w:t>
            </w:r>
            <w:r>
              <w:rPr>
                <w:color w:val="000000" w:themeColor="text1"/>
              </w:rPr>
              <w:t>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674DB1" w14:textId="77777777" w:rsidR="00E43E69" w:rsidRPr="00E43E69" w:rsidRDefault="00E43E69" w:rsidP="00491203">
            <w:pPr>
              <w:autoSpaceDE w:val="0"/>
              <w:autoSpaceDN w:val="0"/>
              <w:jc w:val="center"/>
              <w:rPr>
                <w:color w:val="000000" w:themeColor="text1"/>
              </w:rPr>
            </w:pPr>
            <w:r w:rsidRPr="00E43E69">
              <w:rPr>
                <w:color w:val="000000" w:themeColor="text1"/>
              </w:rPr>
              <w:t>6,1</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1C45E2" w14:textId="77777777" w:rsidR="00E43E69" w:rsidRPr="00E43E69" w:rsidRDefault="00E43E69" w:rsidP="0023120E">
            <w:pPr>
              <w:autoSpaceDE w:val="0"/>
              <w:autoSpaceDN w:val="0"/>
              <w:jc w:val="center"/>
              <w:rPr>
                <w:color w:val="000000" w:themeColor="text1"/>
              </w:rPr>
            </w:pPr>
            <w:r>
              <w:rPr>
                <w:color w:val="000000" w:themeColor="text1"/>
              </w:rPr>
              <w:t>5,0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B1CCFD" w14:textId="77777777" w:rsidR="00E43E69" w:rsidRPr="00E43E69" w:rsidRDefault="00E43E69" w:rsidP="0023120E">
            <w:pPr>
              <w:autoSpaceDE w:val="0"/>
              <w:autoSpaceDN w:val="0"/>
              <w:jc w:val="center"/>
              <w:rPr>
                <w:color w:val="000000" w:themeColor="text1"/>
              </w:rPr>
            </w:pPr>
            <w:r w:rsidRPr="00E43E69">
              <w:rPr>
                <w:color w:val="000000" w:themeColor="text1"/>
              </w:rPr>
              <w:t>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11D03C" w14:textId="77777777" w:rsidR="00E43E69" w:rsidRPr="00E43E69" w:rsidRDefault="00E43E69" w:rsidP="0023120E">
            <w:pPr>
              <w:autoSpaceDE w:val="0"/>
              <w:autoSpaceDN w:val="0"/>
              <w:jc w:val="center"/>
              <w:rPr>
                <w:color w:val="000000" w:themeColor="text1"/>
              </w:rPr>
            </w:pPr>
            <w:r w:rsidRPr="00E43E69">
              <w:rPr>
                <w:color w:val="000000" w:themeColor="text1"/>
              </w:rPr>
              <w:t>0</w:t>
            </w:r>
          </w:p>
        </w:tc>
        <w:tc>
          <w:tcPr>
            <w:tcW w:w="1327" w:type="dxa"/>
            <w:tcBorders>
              <w:top w:val="single" w:sz="6" w:space="0" w:color="000000"/>
              <w:left w:val="single" w:sz="6" w:space="0" w:color="000000"/>
              <w:bottom w:val="single" w:sz="6" w:space="0" w:color="000000"/>
              <w:right w:val="single" w:sz="6" w:space="0" w:color="000000"/>
            </w:tcBorders>
          </w:tcPr>
          <w:p w14:paraId="476E9531" w14:textId="77777777" w:rsidR="00E43E69" w:rsidRPr="00E43E69" w:rsidRDefault="00E43E69" w:rsidP="00741BD9">
            <w:pPr>
              <w:autoSpaceDE w:val="0"/>
              <w:autoSpaceDN w:val="0"/>
              <w:jc w:val="center"/>
              <w:rPr>
                <w:color w:val="000000" w:themeColor="text1"/>
              </w:rPr>
            </w:pPr>
            <w:r w:rsidRPr="00E43E69">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785E5B54" w14:textId="77777777" w:rsidR="00E43E69" w:rsidRPr="00E43E69" w:rsidRDefault="00E43E69" w:rsidP="00741BD9">
            <w:pPr>
              <w:autoSpaceDE w:val="0"/>
              <w:autoSpaceDN w:val="0"/>
              <w:jc w:val="center"/>
              <w:rPr>
                <w:color w:val="000000" w:themeColor="text1"/>
              </w:rPr>
            </w:pPr>
            <w:r w:rsidRPr="00E43E69">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56E2A03F" w14:textId="77777777" w:rsidR="00E43E69" w:rsidRPr="00E43E69" w:rsidRDefault="00D20F9F" w:rsidP="00741105">
            <w:pPr>
              <w:autoSpaceDE w:val="0"/>
              <w:autoSpaceDN w:val="0"/>
              <w:jc w:val="center"/>
              <w:rPr>
                <w:color w:val="000000" w:themeColor="text1"/>
              </w:rPr>
            </w:pPr>
            <w:r>
              <w:rPr>
                <w:color w:val="000000" w:themeColor="text1"/>
              </w:rPr>
              <w:t>83,4</w:t>
            </w:r>
          </w:p>
        </w:tc>
      </w:tr>
      <w:tr w:rsidR="00E43E69" w:rsidRPr="00252077" w14:paraId="07DA5F0D"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5B1011" w14:textId="77777777" w:rsidR="00E43E69" w:rsidRPr="00252077" w:rsidRDefault="00E43E69" w:rsidP="00252077">
            <w:pPr>
              <w:autoSpaceDE w:val="0"/>
              <w:autoSpaceDN w:val="0"/>
              <w:ind w:firstLine="567"/>
              <w:jc w:val="both"/>
            </w:pPr>
            <w:r w:rsidRPr="00252077">
              <w:t>Внебюджетные источники</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842D2C" w14:textId="77777777" w:rsidR="00E43E69" w:rsidRPr="00E43E69" w:rsidRDefault="00E43E69" w:rsidP="008D6C34">
            <w:pPr>
              <w:autoSpaceDE w:val="0"/>
              <w:autoSpaceDN w:val="0"/>
              <w:jc w:val="center"/>
              <w:rPr>
                <w:color w:val="000000" w:themeColor="text1"/>
              </w:rPr>
            </w:pPr>
            <w:r w:rsidRPr="00E43E69">
              <w:rPr>
                <w:color w:val="000000" w:themeColor="text1"/>
              </w:rPr>
              <w:t>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C5D863" w14:textId="77777777" w:rsidR="00E43E69" w:rsidRPr="00E43E69" w:rsidRDefault="00E43E69" w:rsidP="008D6C34">
            <w:pPr>
              <w:autoSpaceDE w:val="0"/>
              <w:autoSpaceDN w:val="0"/>
              <w:jc w:val="center"/>
              <w:rPr>
                <w:color w:val="000000" w:themeColor="text1"/>
              </w:rPr>
            </w:pPr>
            <w:r w:rsidRPr="00E43E69">
              <w:rPr>
                <w:color w:val="000000" w:themeColor="text1"/>
              </w:rPr>
              <w:t>0</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0B1AEC"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1471C0"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5CBE6C" w14:textId="77777777" w:rsidR="00E43E69" w:rsidRPr="00E43E69" w:rsidRDefault="00E43E69" w:rsidP="0023120E">
            <w:pPr>
              <w:autoSpaceDE w:val="0"/>
              <w:autoSpaceDN w:val="0"/>
              <w:jc w:val="center"/>
              <w:rPr>
                <w:color w:val="000000" w:themeColor="text1"/>
              </w:rPr>
            </w:pPr>
            <w:r w:rsidRPr="00E43E69">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570226C0" w14:textId="77777777" w:rsidR="00E43E69" w:rsidRPr="00E43E69" w:rsidRDefault="00E43E69" w:rsidP="008D6C34">
            <w:pPr>
              <w:autoSpaceDE w:val="0"/>
              <w:autoSpaceDN w:val="0"/>
              <w:jc w:val="center"/>
              <w:rPr>
                <w:color w:val="000000" w:themeColor="text1"/>
              </w:rPr>
            </w:pPr>
            <w:r w:rsidRPr="00E43E69">
              <w:rPr>
                <w:color w:val="000000" w:themeColor="text1"/>
              </w:rPr>
              <w:t>0</w:t>
            </w:r>
            <w:r w:rsidR="00D20F9F">
              <w:rPr>
                <w:color w:val="000000" w:themeColor="text1"/>
              </w:rPr>
              <w:t>,0</w:t>
            </w:r>
          </w:p>
        </w:tc>
        <w:tc>
          <w:tcPr>
            <w:tcW w:w="1706" w:type="dxa"/>
            <w:tcBorders>
              <w:top w:val="single" w:sz="6" w:space="0" w:color="000000"/>
              <w:left w:val="single" w:sz="6" w:space="0" w:color="000000"/>
              <w:bottom w:val="single" w:sz="6" w:space="0" w:color="000000"/>
              <w:right w:val="single" w:sz="6" w:space="0" w:color="000000"/>
            </w:tcBorders>
          </w:tcPr>
          <w:p w14:paraId="089574B6" w14:textId="77777777" w:rsidR="00E43E69" w:rsidRPr="00E43E69" w:rsidRDefault="00E43E69" w:rsidP="008D6C34">
            <w:pPr>
              <w:autoSpaceDE w:val="0"/>
              <w:autoSpaceDN w:val="0"/>
              <w:jc w:val="center"/>
              <w:rPr>
                <w:color w:val="000000" w:themeColor="text1"/>
              </w:rPr>
            </w:pPr>
            <w:r w:rsidRPr="00E43E69">
              <w:rPr>
                <w:color w:val="000000" w:themeColor="text1"/>
              </w:rPr>
              <w:t>0</w:t>
            </w:r>
            <w:r w:rsidR="00D20F9F">
              <w:rPr>
                <w:color w:val="000000" w:themeColor="text1"/>
              </w:rPr>
              <w:t>,0</w:t>
            </w:r>
          </w:p>
        </w:tc>
        <w:tc>
          <w:tcPr>
            <w:tcW w:w="1650" w:type="dxa"/>
            <w:tcBorders>
              <w:top w:val="single" w:sz="6" w:space="0" w:color="000000"/>
              <w:left w:val="single" w:sz="6" w:space="0" w:color="000000"/>
              <w:bottom w:val="single" w:sz="6" w:space="0" w:color="000000"/>
              <w:right w:val="single" w:sz="6" w:space="0" w:color="000000"/>
            </w:tcBorders>
          </w:tcPr>
          <w:p w14:paraId="68AB1F3D" w14:textId="77777777" w:rsidR="00E43E69" w:rsidRPr="00E43E69" w:rsidRDefault="00E43E69" w:rsidP="008D6C34">
            <w:pPr>
              <w:autoSpaceDE w:val="0"/>
              <w:autoSpaceDN w:val="0"/>
              <w:jc w:val="center"/>
              <w:rPr>
                <w:color w:val="000000" w:themeColor="text1"/>
              </w:rPr>
            </w:pPr>
            <w:r w:rsidRPr="00E43E69">
              <w:rPr>
                <w:color w:val="000000" w:themeColor="text1"/>
              </w:rPr>
              <w:t>0</w:t>
            </w:r>
            <w:r w:rsidR="00D20F9F">
              <w:rPr>
                <w:color w:val="000000" w:themeColor="text1"/>
              </w:rPr>
              <w:t>,0</w:t>
            </w:r>
          </w:p>
        </w:tc>
      </w:tr>
      <w:tr w:rsidR="00CF0694" w:rsidRPr="00252077" w14:paraId="7518CA4E"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7D1AD0" w14:textId="77777777" w:rsidR="00CF0694" w:rsidRPr="00252077" w:rsidRDefault="008D0AD0" w:rsidP="00154C0E">
            <w:pPr>
              <w:autoSpaceDE w:val="0"/>
              <w:autoSpaceDN w:val="0"/>
              <w:ind w:firstLine="567"/>
              <w:jc w:val="both"/>
            </w:pPr>
            <w:r>
              <w:lastRenderedPageBreak/>
              <w:t>Муниципальный проект «</w:t>
            </w:r>
            <w:r w:rsidR="00154C0E">
              <w:t>Благоустройство сельских территорий</w:t>
            </w:r>
            <w:r>
              <w:t>»</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7A7407" w14:textId="77777777" w:rsidR="00CF0694" w:rsidRPr="00454C36" w:rsidRDefault="00D4217A" w:rsidP="008D6C34">
            <w:pPr>
              <w:autoSpaceDE w:val="0"/>
              <w:autoSpaceDN w:val="0"/>
              <w:jc w:val="center"/>
              <w:rPr>
                <w:color w:val="000000" w:themeColor="text1"/>
              </w:rPr>
            </w:pPr>
            <w:r>
              <w:rPr>
                <w:color w:val="000000" w:themeColor="text1"/>
              </w:rPr>
              <w:t>46 674,8</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C221E9" w14:textId="77777777" w:rsidR="00CF0694" w:rsidRPr="0075100B" w:rsidRDefault="0075100B" w:rsidP="008D6C34">
            <w:pPr>
              <w:autoSpaceDE w:val="0"/>
              <w:autoSpaceDN w:val="0"/>
              <w:jc w:val="center"/>
              <w:rPr>
                <w:color w:val="000000" w:themeColor="text1"/>
              </w:rPr>
            </w:pPr>
            <w:r w:rsidRPr="0075100B">
              <w:rPr>
                <w:color w:val="000000" w:themeColor="text1"/>
              </w:rPr>
              <w:t>81 072,7</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9BBAAA" w14:textId="77777777" w:rsidR="00CF0694" w:rsidRPr="00D20F9F" w:rsidRDefault="00D20F9F" w:rsidP="008D6C34">
            <w:pPr>
              <w:autoSpaceDE w:val="0"/>
              <w:autoSpaceDN w:val="0"/>
              <w:jc w:val="center"/>
              <w:rPr>
                <w:color w:val="000000" w:themeColor="text1"/>
              </w:rPr>
            </w:pPr>
            <w:r w:rsidRPr="00D20F9F">
              <w:rPr>
                <w:color w:val="000000" w:themeColor="text1"/>
              </w:rPr>
              <w:t>16 753,3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54EF7E" w14:textId="77777777" w:rsidR="00CF0694" w:rsidRPr="00D20F9F" w:rsidRDefault="00D20F9F" w:rsidP="008D6C34">
            <w:pPr>
              <w:autoSpaceDE w:val="0"/>
              <w:autoSpaceDN w:val="0"/>
              <w:jc w:val="center"/>
              <w:rPr>
                <w:color w:val="000000" w:themeColor="text1"/>
              </w:rPr>
            </w:pPr>
            <w:r w:rsidRPr="00D20F9F">
              <w:rPr>
                <w:color w:val="000000" w:themeColor="text1"/>
              </w:rPr>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745F2F" w14:textId="77777777" w:rsidR="00CF0694" w:rsidRPr="00D20F9F" w:rsidRDefault="00D20F9F" w:rsidP="008D6C34">
            <w:pPr>
              <w:autoSpaceDE w:val="0"/>
              <w:autoSpaceDN w:val="0"/>
              <w:jc w:val="center"/>
              <w:rPr>
                <w:color w:val="000000" w:themeColor="text1"/>
              </w:rPr>
            </w:pPr>
            <w:r w:rsidRPr="00D20F9F">
              <w:rPr>
                <w:color w:val="000000" w:themeColor="text1"/>
              </w:rPr>
              <w:t>0,0</w:t>
            </w:r>
          </w:p>
        </w:tc>
        <w:tc>
          <w:tcPr>
            <w:tcW w:w="1327" w:type="dxa"/>
            <w:tcBorders>
              <w:top w:val="single" w:sz="6" w:space="0" w:color="000000"/>
              <w:left w:val="single" w:sz="6" w:space="0" w:color="000000"/>
              <w:bottom w:val="single" w:sz="6" w:space="0" w:color="000000"/>
              <w:right w:val="single" w:sz="6" w:space="0" w:color="000000"/>
            </w:tcBorders>
          </w:tcPr>
          <w:p w14:paraId="6C746092" w14:textId="77777777" w:rsidR="00CF0694" w:rsidRPr="00D20F9F" w:rsidRDefault="008D0AD0" w:rsidP="008D6C34">
            <w:pPr>
              <w:autoSpaceDE w:val="0"/>
              <w:autoSpaceDN w:val="0"/>
              <w:jc w:val="center"/>
              <w:rPr>
                <w:color w:val="000000" w:themeColor="text1"/>
              </w:rPr>
            </w:pPr>
            <w:r w:rsidRPr="00D20F9F">
              <w:rPr>
                <w:color w:val="000000" w:themeColor="text1"/>
              </w:rPr>
              <w:t>0,0</w:t>
            </w:r>
          </w:p>
        </w:tc>
        <w:tc>
          <w:tcPr>
            <w:tcW w:w="1706" w:type="dxa"/>
            <w:tcBorders>
              <w:top w:val="single" w:sz="6" w:space="0" w:color="000000"/>
              <w:left w:val="single" w:sz="6" w:space="0" w:color="000000"/>
              <w:bottom w:val="single" w:sz="6" w:space="0" w:color="000000"/>
              <w:right w:val="single" w:sz="6" w:space="0" w:color="000000"/>
            </w:tcBorders>
          </w:tcPr>
          <w:p w14:paraId="47A9A8BD" w14:textId="77777777" w:rsidR="00CF0694" w:rsidRPr="00D20F9F" w:rsidRDefault="008D0AD0" w:rsidP="008D6C34">
            <w:pPr>
              <w:autoSpaceDE w:val="0"/>
              <w:autoSpaceDN w:val="0"/>
              <w:jc w:val="center"/>
              <w:rPr>
                <w:color w:val="000000" w:themeColor="text1"/>
              </w:rPr>
            </w:pPr>
            <w:r w:rsidRPr="00D20F9F">
              <w:rPr>
                <w:color w:val="000000" w:themeColor="text1"/>
              </w:rPr>
              <w:t>0,0</w:t>
            </w:r>
          </w:p>
        </w:tc>
        <w:tc>
          <w:tcPr>
            <w:tcW w:w="1650" w:type="dxa"/>
            <w:tcBorders>
              <w:top w:val="single" w:sz="6" w:space="0" w:color="000000"/>
              <w:left w:val="single" w:sz="6" w:space="0" w:color="000000"/>
              <w:bottom w:val="single" w:sz="6" w:space="0" w:color="000000"/>
              <w:right w:val="single" w:sz="6" w:space="0" w:color="000000"/>
            </w:tcBorders>
          </w:tcPr>
          <w:p w14:paraId="52BB437C" w14:textId="77777777" w:rsidR="00CF0694" w:rsidRPr="00D20F9F" w:rsidRDefault="00913E51" w:rsidP="00741105">
            <w:pPr>
              <w:autoSpaceDE w:val="0"/>
              <w:autoSpaceDN w:val="0"/>
              <w:jc w:val="center"/>
              <w:rPr>
                <w:color w:val="000000" w:themeColor="text1"/>
              </w:rPr>
            </w:pPr>
            <w:r>
              <w:rPr>
                <w:color w:val="000000" w:themeColor="text1"/>
              </w:rPr>
              <w:t>144 500,8</w:t>
            </w:r>
          </w:p>
        </w:tc>
      </w:tr>
      <w:tr w:rsidR="00404056" w:rsidRPr="00252077" w14:paraId="15039A03"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15FF81" w14:textId="77777777" w:rsidR="00404056" w:rsidRPr="00252077" w:rsidRDefault="00404056" w:rsidP="00741BD9">
            <w:pPr>
              <w:autoSpaceDE w:val="0"/>
              <w:autoSpaceDN w:val="0"/>
              <w:ind w:firstLine="567"/>
              <w:jc w:val="both"/>
            </w:pPr>
            <w:r w:rsidRPr="00252077">
              <w:rPr>
                <w:i/>
                <w:iCs/>
              </w:rPr>
              <w:t>Федеральный бюджет</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F7EABB" w14:textId="77777777" w:rsidR="00404056" w:rsidRPr="00252077" w:rsidRDefault="00404056" w:rsidP="008D6C34">
            <w:pPr>
              <w:autoSpaceDE w:val="0"/>
              <w:autoSpaceDN w:val="0"/>
              <w:jc w:val="center"/>
            </w:pPr>
            <w:r>
              <w:t>0,0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F4CCDD" w14:textId="77777777" w:rsidR="00404056" w:rsidRPr="00252077" w:rsidRDefault="00404056" w:rsidP="008D6C34">
            <w:pPr>
              <w:autoSpaceDE w:val="0"/>
              <w:autoSpaceDN w:val="0"/>
              <w:jc w:val="center"/>
            </w:pPr>
            <w:r>
              <w:t>0,0</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643EB0" w14:textId="77777777" w:rsidR="00404056" w:rsidRPr="00252077" w:rsidRDefault="00404056" w:rsidP="008D6C34">
            <w:pPr>
              <w:autoSpaceDE w:val="0"/>
              <w:autoSpaceDN w:val="0"/>
              <w:jc w:val="center"/>
            </w:pPr>
            <w:r>
              <w:t>0,0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C597EA" w14:textId="77777777" w:rsidR="00404056" w:rsidRDefault="00404056" w:rsidP="00404056">
            <w:pPr>
              <w:jc w:val="center"/>
            </w:pPr>
            <w:r w:rsidRPr="00830EA8">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61CBC4" w14:textId="77777777" w:rsidR="00404056" w:rsidRDefault="00404056" w:rsidP="00404056">
            <w:pPr>
              <w:jc w:val="center"/>
            </w:pPr>
            <w:r w:rsidRPr="00830EA8">
              <w:t>0,0</w:t>
            </w:r>
          </w:p>
        </w:tc>
        <w:tc>
          <w:tcPr>
            <w:tcW w:w="1327" w:type="dxa"/>
            <w:tcBorders>
              <w:top w:val="single" w:sz="6" w:space="0" w:color="000000"/>
              <w:left w:val="single" w:sz="6" w:space="0" w:color="000000"/>
              <w:bottom w:val="single" w:sz="6" w:space="0" w:color="000000"/>
              <w:right w:val="single" w:sz="6" w:space="0" w:color="000000"/>
            </w:tcBorders>
          </w:tcPr>
          <w:p w14:paraId="69D2FD49" w14:textId="77777777" w:rsidR="00404056" w:rsidRDefault="00404056" w:rsidP="00404056">
            <w:pPr>
              <w:jc w:val="center"/>
            </w:pPr>
            <w:r w:rsidRPr="00830EA8">
              <w:t>0,0</w:t>
            </w:r>
          </w:p>
        </w:tc>
        <w:tc>
          <w:tcPr>
            <w:tcW w:w="1706" w:type="dxa"/>
            <w:tcBorders>
              <w:top w:val="single" w:sz="6" w:space="0" w:color="000000"/>
              <w:left w:val="single" w:sz="6" w:space="0" w:color="000000"/>
              <w:bottom w:val="single" w:sz="6" w:space="0" w:color="000000"/>
              <w:right w:val="single" w:sz="6" w:space="0" w:color="000000"/>
            </w:tcBorders>
          </w:tcPr>
          <w:p w14:paraId="5E4BC69D" w14:textId="77777777" w:rsidR="00404056" w:rsidRDefault="00404056" w:rsidP="00404056">
            <w:pPr>
              <w:jc w:val="center"/>
            </w:pPr>
            <w:r w:rsidRPr="00830EA8">
              <w:t>0,0</w:t>
            </w:r>
          </w:p>
        </w:tc>
        <w:tc>
          <w:tcPr>
            <w:tcW w:w="1650" w:type="dxa"/>
            <w:tcBorders>
              <w:top w:val="single" w:sz="6" w:space="0" w:color="000000"/>
              <w:left w:val="single" w:sz="6" w:space="0" w:color="000000"/>
              <w:bottom w:val="single" w:sz="6" w:space="0" w:color="000000"/>
              <w:right w:val="single" w:sz="6" w:space="0" w:color="000000"/>
            </w:tcBorders>
          </w:tcPr>
          <w:p w14:paraId="1C0F60DC" w14:textId="77777777" w:rsidR="00404056" w:rsidRDefault="00404056" w:rsidP="00404056">
            <w:pPr>
              <w:jc w:val="center"/>
            </w:pPr>
            <w:r w:rsidRPr="00830EA8">
              <w:t>0,0</w:t>
            </w:r>
          </w:p>
        </w:tc>
      </w:tr>
      <w:tr w:rsidR="00404056" w:rsidRPr="00252077" w14:paraId="47F9588B"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382082" w14:textId="77777777" w:rsidR="00404056" w:rsidRPr="00252077" w:rsidRDefault="00404056" w:rsidP="00741BD9">
            <w:pPr>
              <w:autoSpaceDE w:val="0"/>
              <w:autoSpaceDN w:val="0"/>
              <w:ind w:firstLine="567"/>
              <w:jc w:val="both"/>
            </w:pPr>
            <w:r w:rsidRPr="00252077">
              <w:rPr>
                <w:i/>
                <w:iCs/>
              </w:rPr>
              <w:t>Республиканский бюджет Чувашской Республики</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43F6A3" w14:textId="77777777" w:rsidR="00404056" w:rsidRDefault="00E43E69" w:rsidP="00D4217A">
            <w:pPr>
              <w:jc w:val="center"/>
            </w:pPr>
            <w:r>
              <w:t>41</w:t>
            </w:r>
            <w:r w:rsidR="00D4217A">
              <w:t> 400,2</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59BC22" w14:textId="77777777" w:rsidR="00404056" w:rsidRDefault="0075100B" w:rsidP="00404056">
            <w:pPr>
              <w:jc w:val="center"/>
            </w:pPr>
            <w:r>
              <w:t>64 430,3</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9333FF" w14:textId="77777777" w:rsidR="00404056" w:rsidRDefault="00404056" w:rsidP="00404056">
            <w:pPr>
              <w:jc w:val="center"/>
            </w:pPr>
            <w:r w:rsidRPr="00A008DF">
              <w:t>0,0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3EC110" w14:textId="77777777" w:rsidR="00404056" w:rsidRDefault="00404056" w:rsidP="00404056">
            <w:pPr>
              <w:jc w:val="center"/>
            </w:pPr>
            <w:r w:rsidRPr="00830EA8">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814D5D" w14:textId="77777777" w:rsidR="00404056" w:rsidRDefault="00404056" w:rsidP="00404056">
            <w:pPr>
              <w:jc w:val="center"/>
            </w:pPr>
            <w:r w:rsidRPr="00830EA8">
              <w:t>0,0</w:t>
            </w:r>
          </w:p>
        </w:tc>
        <w:tc>
          <w:tcPr>
            <w:tcW w:w="1327" w:type="dxa"/>
            <w:tcBorders>
              <w:top w:val="single" w:sz="6" w:space="0" w:color="000000"/>
              <w:left w:val="single" w:sz="6" w:space="0" w:color="000000"/>
              <w:bottom w:val="single" w:sz="6" w:space="0" w:color="000000"/>
              <w:right w:val="single" w:sz="6" w:space="0" w:color="000000"/>
            </w:tcBorders>
          </w:tcPr>
          <w:p w14:paraId="6481DEB8" w14:textId="77777777" w:rsidR="00404056" w:rsidRDefault="00404056" w:rsidP="00404056">
            <w:pPr>
              <w:jc w:val="center"/>
            </w:pPr>
            <w:r w:rsidRPr="00830EA8">
              <w:t>0,0</w:t>
            </w:r>
          </w:p>
        </w:tc>
        <w:tc>
          <w:tcPr>
            <w:tcW w:w="1706" w:type="dxa"/>
            <w:tcBorders>
              <w:top w:val="single" w:sz="6" w:space="0" w:color="000000"/>
              <w:left w:val="single" w:sz="6" w:space="0" w:color="000000"/>
              <w:bottom w:val="single" w:sz="6" w:space="0" w:color="000000"/>
              <w:right w:val="single" w:sz="6" w:space="0" w:color="000000"/>
            </w:tcBorders>
          </w:tcPr>
          <w:p w14:paraId="654A3573" w14:textId="77777777" w:rsidR="00404056" w:rsidRDefault="00404056" w:rsidP="00404056">
            <w:pPr>
              <w:jc w:val="center"/>
            </w:pPr>
            <w:r w:rsidRPr="00830EA8">
              <w:t>0,0</w:t>
            </w:r>
          </w:p>
        </w:tc>
        <w:tc>
          <w:tcPr>
            <w:tcW w:w="1650" w:type="dxa"/>
            <w:tcBorders>
              <w:top w:val="single" w:sz="6" w:space="0" w:color="000000"/>
              <w:left w:val="single" w:sz="6" w:space="0" w:color="000000"/>
              <w:bottom w:val="single" w:sz="6" w:space="0" w:color="000000"/>
              <w:right w:val="single" w:sz="6" w:space="0" w:color="000000"/>
            </w:tcBorders>
          </w:tcPr>
          <w:p w14:paraId="6AF1593D" w14:textId="77777777" w:rsidR="00404056" w:rsidRDefault="00D20F9F" w:rsidP="00913E51">
            <w:pPr>
              <w:jc w:val="center"/>
            </w:pPr>
            <w:r>
              <w:t>105</w:t>
            </w:r>
            <w:r w:rsidR="00913E51">
              <w:t> 830,5</w:t>
            </w:r>
          </w:p>
        </w:tc>
      </w:tr>
      <w:tr w:rsidR="00D20F9F" w:rsidRPr="00252077" w14:paraId="484B1BFE"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C6AF2D" w14:textId="77777777" w:rsidR="00D20F9F" w:rsidRPr="00252077" w:rsidRDefault="00D20F9F" w:rsidP="00741BD9">
            <w:pPr>
              <w:autoSpaceDE w:val="0"/>
              <w:autoSpaceDN w:val="0"/>
              <w:ind w:firstLine="567"/>
              <w:jc w:val="both"/>
            </w:pPr>
            <w:r w:rsidRPr="00252077">
              <w:rPr>
                <w:i/>
                <w:iCs/>
              </w:rPr>
              <w:t>Местный бюджет</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3B33A8" w14:textId="77777777" w:rsidR="00D20F9F" w:rsidRPr="00252077" w:rsidRDefault="00D20F9F" w:rsidP="00D4217A">
            <w:pPr>
              <w:autoSpaceDE w:val="0"/>
              <w:autoSpaceDN w:val="0"/>
              <w:jc w:val="center"/>
            </w:pPr>
            <w:r>
              <w:t>3</w:t>
            </w:r>
            <w:r w:rsidR="00D4217A">
              <w:t> 044,3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39737F" w14:textId="77777777" w:rsidR="00D20F9F" w:rsidRPr="00252077" w:rsidRDefault="00D20F9F" w:rsidP="00491203">
            <w:pPr>
              <w:autoSpaceDE w:val="0"/>
              <w:autoSpaceDN w:val="0"/>
              <w:jc w:val="center"/>
            </w:pPr>
            <w:r>
              <w:t>10 473,6</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10A336" w14:textId="77777777" w:rsidR="00D20F9F" w:rsidRPr="00252077" w:rsidRDefault="00D20F9F" w:rsidP="0060404F">
            <w:pPr>
              <w:autoSpaceDE w:val="0"/>
              <w:autoSpaceDN w:val="0"/>
              <w:jc w:val="center"/>
            </w:pPr>
            <w:r>
              <w:t>16753,3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51FA72" w14:textId="77777777" w:rsidR="00D20F9F" w:rsidRDefault="00D20F9F" w:rsidP="0023120E">
            <w:pPr>
              <w:jc w:val="center"/>
            </w:pPr>
            <w:r w:rsidRPr="00830EA8">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01F195" w14:textId="77777777" w:rsidR="00D20F9F" w:rsidRDefault="00D20F9F" w:rsidP="0023120E">
            <w:pPr>
              <w:jc w:val="center"/>
            </w:pPr>
            <w:r w:rsidRPr="00830EA8">
              <w:t>0,0</w:t>
            </w:r>
          </w:p>
        </w:tc>
        <w:tc>
          <w:tcPr>
            <w:tcW w:w="1327" w:type="dxa"/>
            <w:tcBorders>
              <w:top w:val="single" w:sz="6" w:space="0" w:color="000000"/>
              <w:left w:val="single" w:sz="6" w:space="0" w:color="000000"/>
              <w:bottom w:val="single" w:sz="6" w:space="0" w:color="000000"/>
              <w:right w:val="single" w:sz="6" w:space="0" w:color="000000"/>
            </w:tcBorders>
          </w:tcPr>
          <w:p w14:paraId="5F9DC468" w14:textId="77777777" w:rsidR="00D20F9F" w:rsidRDefault="00D20F9F" w:rsidP="0023120E">
            <w:pPr>
              <w:jc w:val="center"/>
            </w:pPr>
            <w:r w:rsidRPr="00830EA8">
              <w:t>0,0</w:t>
            </w:r>
          </w:p>
        </w:tc>
        <w:tc>
          <w:tcPr>
            <w:tcW w:w="1706" w:type="dxa"/>
            <w:tcBorders>
              <w:top w:val="single" w:sz="6" w:space="0" w:color="000000"/>
              <w:left w:val="single" w:sz="6" w:space="0" w:color="000000"/>
              <w:bottom w:val="single" w:sz="6" w:space="0" w:color="000000"/>
              <w:right w:val="single" w:sz="6" w:space="0" w:color="000000"/>
            </w:tcBorders>
          </w:tcPr>
          <w:p w14:paraId="4284BD78" w14:textId="77777777" w:rsidR="00D20F9F" w:rsidRDefault="00D20F9F" w:rsidP="0023120E">
            <w:pPr>
              <w:jc w:val="center"/>
            </w:pPr>
            <w:r w:rsidRPr="00830EA8">
              <w:t>0,0</w:t>
            </w:r>
          </w:p>
        </w:tc>
        <w:tc>
          <w:tcPr>
            <w:tcW w:w="1650" w:type="dxa"/>
            <w:tcBorders>
              <w:top w:val="single" w:sz="6" w:space="0" w:color="000000"/>
              <w:left w:val="single" w:sz="6" w:space="0" w:color="000000"/>
              <w:bottom w:val="single" w:sz="6" w:space="0" w:color="000000"/>
              <w:right w:val="single" w:sz="6" w:space="0" w:color="000000"/>
            </w:tcBorders>
          </w:tcPr>
          <w:p w14:paraId="79658FD0" w14:textId="77777777" w:rsidR="00D20F9F" w:rsidRDefault="00D20F9F" w:rsidP="00913E51">
            <w:pPr>
              <w:jc w:val="center"/>
            </w:pPr>
            <w:r>
              <w:t>30</w:t>
            </w:r>
            <w:r w:rsidR="00913E51">
              <w:t> 271,2</w:t>
            </w:r>
          </w:p>
        </w:tc>
      </w:tr>
      <w:tr w:rsidR="00404056" w:rsidRPr="00252077" w14:paraId="4F52B0F3" w14:textId="77777777" w:rsidTr="000B6785">
        <w:tc>
          <w:tcPr>
            <w:tcW w:w="3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7DBBD0" w14:textId="77777777" w:rsidR="00404056" w:rsidRPr="00252077" w:rsidRDefault="00404056" w:rsidP="00404056">
            <w:pPr>
              <w:autoSpaceDE w:val="0"/>
              <w:autoSpaceDN w:val="0"/>
              <w:ind w:firstLine="567"/>
            </w:pPr>
            <w:r w:rsidRPr="00252077">
              <w:t>Внебюджетные источники</w:t>
            </w:r>
          </w:p>
        </w:tc>
        <w:tc>
          <w:tcPr>
            <w:tcW w:w="1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9ADA8D" w14:textId="77777777" w:rsidR="00404056" w:rsidRDefault="00E43E69" w:rsidP="00404056">
            <w:pPr>
              <w:jc w:val="center"/>
            </w:pPr>
            <w:r>
              <w:t>2230,3</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BF31B5" w14:textId="77777777" w:rsidR="00404056" w:rsidRDefault="0075100B" w:rsidP="00404056">
            <w:pPr>
              <w:jc w:val="center"/>
            </w:pPr>
            <w:r>
              <w:t>6 168,8</w:t>
            </w:r>
          </w:p>
        </w:tc>
        <w:tc>
          <w:tcPr>
            <w:tcW w:w="11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E2C878" w14:textId="77777777" w:rsidR="00404056" w:rsidRDefault="00404056" w:rsidP="00404056">
            <w:pPr>
              <w:jc w:val="center"/>
            </w:pPr>
            <w:r w:rsidRPr="00BA5229">
              <w:t>0,0</w:t>
            </w:r>
          </w:p>
        </w:tc>
        <w:tc>
          <w:tcPr>
            <w:tcW w:w="1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3163A8" w14:textId="77777777" w:rsidR="00404056" w:rsidRDefault="00404056" w:rsidP="00404056">
            <w:pPr>
              <w:jc w:val="center"/>
            </w:pPr>
            <w:r w:rsidRPr="00BA5229">
              <w:t>0,0</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C9097C" w14:textId="77777777" w:rsidR="00404056" w:rsidRDefault="00404056" w:rsidP="00404056">
            <w:pPr>
              <w:jc w:val="center"/>
            </w:pPr>
            <w:r w:rsidRPr="00BA5229">
              <w:t>0,0</w:t>
            </w:r>
          </w:p>
        </w:tc>
        <w:tc>
          <w:tcPr>
            <w:tcW w:w="1327" w:type="dxa"/>
            <w:tcBorders>
              <w:top w:val="single" w:sz="6" w:space="0" w:color="000000"/>
              <w:left w:val="single" w:sz="6" w:space="0" w:color="000000"/>
              <w:bottom w:val="single" w:sz="6" w:space="0" w:color="000000"/>
              <w:right w:val="single" w:sz="6" w:space="0" w:color="000000"/>
            </w:tcBorders>
          </w:tcPr>
          <w:p w14:paraId="597DB1A3" w14:textId="77777777" w:rsidR="00404056" w:rsidRDefault="00404056" w:rsidP="00404056">
            <w:pPr>
              <w:jc w:val="center"/>
            </w:pPr>
            <w:r w:rsidRPr="00BA5229">
              <w:t>0,0</w:t>
            </w:r>
          </w:p>
        </w:tc>
        <w:tc>
          <w:tcPr>
            <w:tcW w:w="1706" w:type="dxa"/>
            <w:tcBorders>
              <w:top w:val="single" w:sz="6" w:space="0" w:color="000000"/>
              <w:left w:val="single" w:sz="6" w:space="0" w:color="000000"/>
              <w:bottom w:val="single" w:sz="6" w:space="0" w:color="000000"/>
              <w:right w:val="single" w:sz="6" w:space="0" w:color="000000"/>
            </w:tcBorders>
          </w:tcPr>
          <w:p w14:paraId="4614A104" w14:textId="77777777" w:rsidR="00404056" w:rsidRDefault="00404056" w:rsidP="00404056">
            <w:pPr>
              <w:jc w:val="center"/>
            </w:pPr>
            <w:r w:rsidRPr="00BA5229">
              <w:t>0,0</w:t>
            </w:r>
          </w:p>
        </w:tc>
        <w:tc>
          <w:tcPr>
            <w:tcW w:w="1650" w:type="dxa"/>
            <w:tcBorders>
              <w:top w:val="single" w:sz="6" w:space="0" w:color="000000"/>
              <w:left w:val="single" w:sz="6" w:space="0" w:color="000000"/>
              <w:bottom w:val="single" w:sz="6" w:space="0" w:color="000000"/>
              <w:right w:val="single" w:sz="6" w:space="0" w:color="000000"/>
            </w:tcBorders>
          </w:tcPr>
          <w:p w14:paraId="2071F863" w14:textId="77777777" w:rsidR="00404056" w:rsidRDefault="00913E51" w:rsidP="00404056">
            <w:pPr>
              <w:jc w:val="center"/>
            </w:pPr>
            <w:r>
              <w:t>8 339,1</w:t>
            </w:r>
          </w:p>
        </w:tc>
      </w:tr>
    </w:tbl>
    <w:p w14:paraId="325B42F4" w14:textId="77777777" w:rsidR="00A33597" w:rsidRDefault="00A33597" w:rsidP="003A3D30">
      <w:pPr>
        <w:autoSpaceDE w:val="0"/>
        <w:autoSpaceDN w:val="0"/>
        <w:jc w:val="both"/>
        <w:sectPr w:rsidR="00A33597" w:rsidSect="00605D40">
          <w:pgSz w:w="16838" w:h="11906" w:orient="landscape"/>
          <w:pgMar w:top="1134" w:right="1134" w:bottom="1701" w:left="1134" w:header="992" w:footer="709" w:gutter="0"/>
          <w:pgNumType w:start="1"/>
          <w:cols w:space="708"/>
          <w:titlePg/>
          <w:docGrid w:linePitch="360"/>
        </w:sectPr>
      </w:pPr>
    </w:p>
    <w:p w14:paraId="72245AF6" w14:textId="77777777" w:rsidR="008B00B2" w:rsidRPr="009F7F0D" w:rsidRDefault="008B00B2" w:rsidP="003A3D30">
      <w:pPr>
        <w:autoSpaceDE w:val="0"/>
        <w:autoSpaceDN w:val="0"/>
        <w:jc w:val="both"/>
      </w:pPr>
    </w:p>
    <w:tbl>
      <w:tblPr>
        <w:tblpPr w:leftFromText="180" w:rightFromText="180" w:vertAnchor="page" w:horzAnchor="margin" w:tblpXSpec="center" w:tblpY="2451"/>
        <w:tblW w:w="103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806"/>
        <w:gridCol w:w="2151"/>
        <w:gridCol w:w="2150"/>
        <w:gridCol w:w="1210"/>
        <w:gridCol w:w="1210"/>
      </w:tblGrid>
      <w:tr w:rsidR="00701D26" w:rsidRPr="00701D26" w14:paraId="03D6E60E" w14:textId="77777777" w:rsidTr="00701D26">
        <w:tc>
          <w:tcPr>
            <w:tcW w:w="2822" w:type="dxa"/>
            <w:tcBorders>
              <w:top w:val="single" w:sz="4" w:space="0" w:color="auto"/>
              <w:bottom w:val="single" w:sz="4" w:space="0" w:color="auto"/>
              <w:right w:val="single" w:sz="4" w:space="0" w:color="auto"/>
            </w:tcBorders>
          </w:tcPr>
          <w:p w14:paraId="77C284C7" w14:textId="77777777" w:rsidR="00701D26" w:rsidRPr="00701D26" w:rsidRDefault="00701D26" w:rsidP="00701D26">
            <w:pPr>
              <w:widowControl w:val="0"/>
              <w:autoSpaceDE w:val="0"/>
              <w:autoSpaceDN w:val="0"/>
              <w:adjustRightInd w:val="0"/>
              <w:jc w:val="center"/>
              <w:rPr>
                <w:rFonts w:eastAsiaTheme="minorEastAsia"/>
              </w:rPr>
            </w:pPr>
            <w:r w:rsidRPr="00701D26">
              <w:rPr>
                <w:rFonts w:eastAsiaTheme="minorEastAsia"/>
              </w:rPr>
              <w:t>Краткое наименование ведомственного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7C6CB868" w14:textId="77777777" w:rsidR="00701D26" w:rsidRPr="00724FD4" w:rsidRDefault="00701D26" w:rsidP="00701D26">
            <w:pPr>
              <w:widowControl w:val="0"/>
              <w:autoSpaceDE w:val="0"/>
              <w:autoSpaceDN w:val="0"/>
              <w:adjustRightInd w:val="0"/>
              <w:spacing w:before="108" w:after="108"/>
              <w:jc w:val="center"/>
              <w:outlineLvl w:val="0"/>
              <w:rPr>
                <w:rFonts w:eastAsiaTheme="minorEastAsia"/>
                <w:bCs/>
              </w:rPr>
            </w:pPr>
            <w:r w:rsidRPr="00724FD4">
              <w:rPr>
                <w:rFonts w:eastAsiaTheme="minorEastAsia"/>
                <w:bCs/>
              </w:rPr>
              <w:t>«Содействие благоустройству муниципального образования»</w:t>
            </w:r>
          </w:p>
        </w:tc>
        <w:tc>
          <w:tcPr>
            <w:tcW w:w="2150" w:type="dxa"/>
            <w:tcBorders>
              <w:top w:val="single" w:sz="4" w:space="0" w:color="auto"/>
              <w:left w:val="single" w:sz="4" w:space="0" w:color="auto"/>
              <w:bottom w:val="single" w:sz="4" w:space="0" w:color="auto"/>
              <w:right w:val="single" w:sz="4" w:space="0" w:color="auto"/>
            </w:tcBorders>
          </w:tcPr>
          <w:p w14:paraId="71EB6032" w14:textId="77777777" w:rsidR="00701D26" w:rsidRPr="00724FD4" w:rsidRDefault="00701D26" w:rsidP="00701D26">
            <w:pPr>
              <w:widowControl w:val="0"/>
              <w:autoSpaceDE w:val="0"/>
              <w:autoSpaceDN w:val="0"/>
              <w:adjustRightInd w:val="0"/>
              <w:jc w:val="center"/>
              <w:rPr>
                <w:rFonts w:eastAsiaTheme="minorEastAsia"/>
              </w:rPr>
            </w:pPr>
            <w:r w:rsidRPr="00724FD4">
              <w:rPr>
                <w:rFonts w:eastAsiaTheme="minorEastAsia"/>
              </w:rPr>
              <w:t>Срок реализации проекта</w:t>
            </w:r>
          </w:p>
        </w:tc>
        <w:tc>
          <w:tcPr>
            <w:tcW w:w="1210" w:type="dxa"/>
            <w:tcBorders>
              <w:top w:val="single" w:sz="4" w:space="0" w:color="auto"/>
              <w:left w:val="single" w:sz="4" w:space="0" w:color="auto"/>
              <w:bottom w:val="single" w:sz="4" w:space="0" w:color="auto"/>
              <w:right w:val="single" w:sz="4" w:space="0" w:color="auto"/>
            </w:tcBorders>
          </w:tcPr>
          <w:p w14:paraId="6DD64616" w14:textId="77777777" w:rsidR="00701D26" w:rsidRPr="00724FD4" w:rsidRDefault="00701D26" w:rsidP="00701D26">
            <w:pPr>
              <w:widowControl w:val="0"/>
              <w:autoSpaceDE w:val="0"/>
              <w:autoSpaceDN w:val="0"/>
              <w:adjustRightInd w:val="0"/>
              <w:jc w:val="center"/>
              <w:rPr>
                <w:rFonts w:eastAsiaTheme="minorEastAsia"/>
              </w:rPr>
            </w:pPr>
            <w:r w:rsidRPr="00724FD4">
              <w:rPr>
                <w:rFonts w:eastAsiaTheme="minorEastAsia"/>
              </w:rPr>
              <w:t>2023</w:t>
            </w:r>
          </w:p>
        </w:tc>
        <w:tc>
          <w:tcPr>
            <w:tcW w:w="1210" w:type="dxa"/>
            <w:tcBorders>
              <w:top w:val="single" w:sz="4" w:space="0" w:color="auto"/>
              <w:left w:val="single" w:sz="4" w:space="0" w:color="auto"/>
              <w:bottom w:val="single" w:sz="4" w:space="0" w:color="auto"/>
            </w:tcBorders>
          </w:tcPr>
          <w:p w14:paraId="504BB7CC" w14:textId="77777777" w:rsidR="00701D26" w:rsidRPr="00724FD4" w:rsidRDefault="00701D26" w:rsidP="00701D26">
            <w:pPr>
              <w:widowControl w:val="0"/>
              <w:autoSpaceDE w:val="0"/>
              <w:autoSpaceDN w:val="0"/>
              <w:adjustRightInd w:val="0"/>
              <w:jc w:val="center"/>
              <w:rPr>
                <w:rFonts w:eastAsiaTheme="minorEastAsia"/>
              </w:rPr>
            </w:pPr>
            <w:r w:rsidRPr="00724FD4">
              <w:rPr>
                <w:rFonts w:eastAsiaTheme="minorEastAsia"/>
              </w:rPr>
              <w:t>2035</w:t>
            </w:r>
          </w:p>
        </w:tc>
      </w:tr>
      <w:tr w:rsidR="00701D26" w:rsidRPr="00701D26" w14:paraId="0A0887A9" w14:textId="77777777" w:rsidTr="00701D26">
        <w:tc>
          <w:tcPr>
            <w:tcW w:w="2822" w:type="dxa"/>
            <w:tcBorders>
              <w:top w:val="single" w:sz="4" w:space="0" w:color="auto"/>
              <w:bottom w:val="single" w:sz="4" w:space="0" w:color="auto"/>
              <w:right w:val="single" w:sz="4" w:space="0" w:color="auto"/>
            </w:tcBorders>
          </w:tcPr>
          <w:p w14:paraId="66444B80"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Куратор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651151FA"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Лебедев Е.В.</w:t>
            </w:r>
          </w:p>
        </w:tc>
        <w:tc>
          <w:tcPr>
            <w:tcW w:w="4570" w:type="dxa"/>
            <w:gridSpan w:val="3"/>
            <w:tcBorders>
              <w:top w:val="single" w:sz="4" w:space="0" w:color="auto"/>
              <w:left w:val="single" w:sz="4" w:space="0" w:color="auto"/>
              <w:bottom w:val="single" w:sz="4" w:space="0" w:color="auto"/>
            </w:tcBorders>
          </w:tcPr>
          <w:p w14:paraId="6482D3E9"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Глава Порецкого муниципального округа</w:t>
            </w:r>
          </w:p>
        </w:tc>
      </w:tr>
      <w:tr w:rsidR="00701D26" w:rsidRPr="00701D26" w14:paraId="3E2F45AD" w14:textId="77777777" w:rsidTr="00701D26">
        <w:tc>
          <w:tcPr>
            <w:tcW w:w="2822" w:type="dxa"/>
            <w:tcBorders>
              <w:top w:val="single" w:sz="4" w:space="0" w:color="auto"/>
              <w:bottom w:val="single" w:sz="4" w:space="0" w:color="auto"/>
              <w:right w:val="single" w:sz="4" w:space="0" w:color="auto"/>
            </w:tcBorders>
          </w:tcPr>
          <w:p w14:paraId="04491519"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Руководитель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02BB0420" w14:textId="77777777" w:rsidR="00701D26" w:rsidRPr="00701D26" w:rsidRDefault="00701D26" w:rsidP="00701D26">
            <w:pPr>
              <w:widowControl w:val="0"/>
              <w:autoSpaceDE w:val="0"/>
              <w:autoSpaceDN w:val="0"/>
              <w:adjustRightInd w:val="0"/>
              <w:rPr>
                <w:rFonts w:eastAsiaTheme="minorEastAsia"/>
              </w:rPr>
            </w:pPr>
            <w:r>
              <w:rPr>
                <w:rFonts w:eastAsiaTheme="minorEastAsia"/>
              </w:rPr>
              <w:t>Барыкин А.Е.</w:t>
            </w:r>
          </w:p>
        </w:tc>
        <w:tc>
          <w:tcPr>
            <w:tcW w:w="4570" w:type="dxa"/>
            <w:gridSpan w:val="3"/>
            <w:tcBorders>
              <w:top w:val="single" w:sz="4" w:space="0" w:color="auto"/>
              <w:left w:val="single" w:sz="4" w:space="0" w:color="auto"/>
              <w:bottom w:val="single" w:sz="4" w:space="0" w:color="auto"/>
            </w:tcBorders>
          </w:tcPr>
          <w:p w14:paraId="5B9A0143" w14:textId="77777777" w:rsidR="00701D26" w:rsidRPr="00701D26" w:rsidRDefault="00701D26" w:rsidP="00701D26">
            <w:pPr>
              <w:widowControl w:val="0"/>
              <w:autoSpaceDE w:val="0"/>
              <w:autoSpaceDN w:val="0"/>
              <w:adjustRightInd w:val="0"/>
              <w:rPr>
                <w:rFonts w:eastAsiaTheme="minorEastAsia"/>
              </w:rPr>
            </w:pPr>
            <w:r>
              <w:rPr>
                <w:rFonts w:eastAsiaTheme="minorEastAsia"/>
              </w:rPr>
              <w:t>Первый заместитель главы – начальник Управления по благоустройству и развитию территорий администрации Порецкого муниципального округа</w:t>
            </w:r>
          </w:p>
        </w:tc>
      </w:tr>
      <w:tr w:rsidR="00701D26" w:rsidRPr="00701D26" w14:paraId="7718AFB7" w14:textId="77777777" w:rsidTr="00701D26">
        <w:tc>
          <w:tcPr>
            <w:tcW w:w="2822" w:type="dxa"/>
            <w:tcBorders>
              <w:top w:val="single" w:sz="4" w:space="0" w:color="auto"/>
              <w:bottom w:val="single" w:sz="4" w:space="0" w:color="auto"/>
              <w:right w:val="single" w:sz="4" w:space="0" w:color="auto"/>
            </w:tcBorders>
          </w:tcPr>
          <w:p w14:paraId="3690E2A1"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Администратор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6F52F9BA" w14:textId="77777777" w:rsidR="00701D26" w:rsidRPr="00701D26" w:rsidRDefault="00701D26" w:rsidP="00701D26">
            <w:pPr>
              <w:widowControl w:val="0"/>
              <w:autoSpaceDE w:val="0"/>
              <w:autoSpaceDN w:val="0"/>
              <w:adjustRightInd w:val="0"/>
              <w:rPr>
                <w:rFonts w:eastAsiaTheme="minorEastAsia"/>
              </w:rPr>
            </w:pPr>
            <w:r>
              <w:rPr>
                <w:rFonts w:eastAsiaTheme="minorEastAsia"/>
              </w:rPr>
              <w:t>-</w:t>
            </w:r>
          </w:p>
        </w:tc>
        <w:tc>
          <w:tcPr>
            <w:tcW w:w="4570" w:type="dxa"/>
            <w:gridSpan w:val="3"/>
            <w:tcBorders>
              <w:top w:val="single" w:sz="4" w:space="0" w:color="auto"/>
              <w:left w:val="single" w:sz="4" w:space="0" w:color="auto"/>
              <w:bottom w:val="single" w:sz="4" w:space="0" w:color="auto"/>
            </w:tcBorders>
          </w:tcPr>
          <w:p w14:paraId="5D433A19" w14:textId="77777777" w:rsidR="00701D26" w:rsidRPr="00701D26" w:rsidRDefault="00701D26" w:rsidP="00701D26">
            <w:pPr>
              <w:widowControl w:val="0"/>
              <w:autoSpaceDE w:val="0"/>
              <w:autoSpaceDN w:val="0"/>
              <w:adjustRightInd w:val="0"/>
              <w:rPr>
                <w:rFonts w:eastAsiaTheme="minorEastAsia"/>
              </w:rPr>
            </w:pPr>
            <w:r>
              <w:rPr>
                <w:rFonts w:eastAsiaTheme="minorEastAsia"/>
              </w:rPr>
              <w:t>Начальник отдела строительства и ЖКХ администрации Порецкого муниципального округа</w:t>
            </w:r>
          </w:p>
        </w:tc>
      </w:tr>
      <w:tr w:rsidR="00701D26" w:rsidRPr="00701D26" w14:paraId="7548DBE7" w14:textId="77777777" w:rsidTr="00701D26">
        <w:tc>
          <w:tcPr>
            <w:tcW w:w="2822" w:type="dxa"/>
            <w:vMerge w:val="restart"/>
            <w:tcBorders>
              <w:top w:val="single" w:sz="4" w:space="0" w:color="auto"/>
              <w:bottom w:val="single" w:sz="4" w:space="0" w:color="auto"/>
              <w:right w:val="single" w:sz="4" w:space="0" w:color="auto"/>
            </w:tcBorders>
          </w:tcPr>
          <w:p w14:paraId="0919E922"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Связь с государственной программой Чувашской Республики</w:t>
            </w:r>
          </w:p>
        </w:tc>
        <w:tc>
          <w:tcPr>
            <w:tcW w:w="806" w:type="dxa"/>
            <w:tcBorders>
              <w:top w:val="single" w:sz="4" w:space="0" w:color="auto"/>
              <w:left w:val="single" w:sz="4" w:space="0" w:color="auto"/>
              <w:bottom w:val="single" w:sz="4" w:space="0" w:color="auto"/>
              <w:right w:val="single" w:sz="4" w:space="0" w:color="auto"/>
            </w:tcBorders>
          </w:tcPr>
          <w:p w14:paraId="42117553" w14:textId="77777777" w:rsidR="00701D26" w:rsidRPr="00701D26" w:rsidRDefault="00701D26" w:rsidP="00701D26">
            <w:pPr>
              <w:widowControl w:val="0"/>
              <w:autoSpaceDE w:val="0"/>
              <w:autoSpaceDN w:val="0"/>
              <w:adjustRightInd w:val="0"/>
              <w:jc w:val="center"/>
              <w:rPr>
                <w:rFonts w:eastAsiaTheme="minorEastAsia"/>
              </w:rPr>
            </w:pPr>
            <w:r w:rsidRPr="00701D26">
              <w:rPr>
                <w:rFonts w:eastAsiaTheme="minorEastAsia"/>
              </w:rPr>
              <w:t>1.</w:t>
            </w:r>
          </w:p>
        </w:tc>
        <w:tc>
          <w:tcPr>
            <w:tcW w:w="2151" w:type="dxa"/>
            <w:tcBorders>
              <w:top w:val="single" w:sz="4" w:space="0" w:color="auto"/>
              <w:left w:val="single" w:sz="4" w:space="0" w:color="auto"/>
              <w:bottom w:val="single" w:sz="4" w:space="0" w:color="auto"/>
              <w:right w:val="single" w:sz="4" w:space="0" w:color="auto"/>
            </w:tcBorders>
          </w:tcPr>
          <w:p w14:paraId="32CEBEEE"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Государственная программа Чувашской Республики</w:t>
            </w:r>
          </w:p>
        </w:tc>
        <w:tc>
          <w:tcPr>
            <w:tcW w:w="4570" w:type="dxa"/>
            <w:gridSpan w:val="3"/>
            <w:tcBorders>
              <w:top w:val="single" w:sz="4" w:space="0" w:color="auto"/>
              <w:left w:val="single" w:sz="4" w:space="0" w:color="auto"/>
              <w:bottom w:val="single" w:sz="4" w:space="0" w:color="auto"/>
            </w:tcBorders>
          </w:tcPr>
          <w:p w14:paraId="407F78C4" w14:textId="77777777" w:rsidR="00701D26" w:rsidRPr="00701D26" w:rsidRDefault="00701D26" w:rsidP="00CA1782">
            <w:pPr>
              <w:widowControl w:val="0"/>
              <w:autoSpaceDE w:val="0"/>
              <w:autoSpaceDN w:val="0"/>
              <w:adjustRightInd w:val="0"/>
              <w:rPr>
                <w:rFonts w:eastAsiaTheme="minorEastAsia"/>
              </w:rPr>
            </w:pPr>
            <w:r>
              <w:rPr>
                <w:rFonts w:eastAsiaTheme="minorEastAsia"/>
              </w:rPr>
              <w:t>«</w:t>
            </w:r>
            <w:r w:rsidR="009F0C0F" w:rsidRPr="009F0C0F">
              <w:rPr>
                <w:rFonts w:eastAsiaTheme="minorEastAsia"/>
              </w:rPr>
              <w:t>Комплексное развитие сельских территорий Чувашской Республики</w:t>
            </w:r>
            <w:r w:rsidRPr="00701D26">
              <w:rPr>
                <w:rFonts w:eastAsiaTheme="minorEastAsia"/>
              </w:rPr>
              <w:t>»</w:t>
            </w:r>
          </w:p>
        </w:tc>
      </w:tr>
      <w:tr w:rsidR="00701D26" w:rsidRPr="00701D26" w14:paraId="50FBC5D3" w14:textId="77777777" w:rsidTr="00701D26">
        <w:tc>
          <w:tcPr>
            <w:tcW w:w="2822" w:type="dxa"/>
            <w:vMerge/>
            <w:tcBorders>
              <w:top w:val="single" w:sz="4" w:space="0" w:color="auto"/>
              <w:bottom w:val="single" w:sz="4" w:space="0" w:color="auto"/>
              <w:right w:val="single" w:sz="4" w:space="0" w:color="auto"/>
            </w:tcBorders>
          </w:tcPr>
          <w:p w14:paraId="072931EB" w14:textId="77777777" w:rsidR="00701D26" w:rsidRPr="00701D26" w:rsidRDefault="00701D26" w:rsidP="00701D26">
            <w:pPr>
              <w:widowControl w:val="0"/>
              <w:autoSpaceDE w:val="0"/>
              <w:autoSpaceDN w:val="0"/>
              <w:adjustRightInd w:val="0"/>
              <w:jc w:val="both"/>
              <w:rPr>
                <w:rFonts w:eastAsiaTheme="minorEastAsia"/>
              </w:rPr>
            </w:pPr>
          </w:p>
        </w:tc>
        <w:tc>
          <w:tcPr>
            <w:tcW w:w="806" w:type="dxa"/>
            <w:tcBorders>
              <w:top w:val="single" w:sz="4" w:space="0" w:color="auto"/>
              <w:left w:val="single" w:sz="4" w:space="0" w:color="auto"/>
              <w:bottom w:val="single" w:sz="4" w:space="0" w:color="auto"/>
              <w:right w:val="single" w:sz="4" w:space="0" w:color="auto"/>
            </w:tcBorders>
          </w:tcPr>
          <w:p w14:paraId="526CC7BB" w14:textId="77777777" w:rsidR="00701D26" w:rsidRPr="00701D26" w:rsidRDefault="00701D26" w:rsidP="00701D26">
            <w:pPr>
              <w:widowControl w:val="0"/>
              <w:autoSpaceDE w:val="0"/>
              <w:autoSpaceDN w:val="0"/>
              <w:adjustRightInd w:val="0"/>
              <w:jc w:val="center"/>
              <w:rPr>
                <w:rFonts w:eastAsiaTheme="minorEastAsia"/>
              </w:rPr>
            </w:pPr>
            <w:r w:rsidRPr="00701D26">
              <w:rPr>
                <w:rFonts w:eastAsiaTheme="minorEastAsia"/>
              </w:rPr>
              <w:t>2.</w:t>
            </w:r>
          </w:p>
        </w:tc>
        <w:tc>
          <w:tcPr>
            <w:tcW w:w="2151" w:type="dxa"/>
            <w:tcBorders>
              <w:top w:val="single" w:sz="4" w:space="0" w:color="auto"/>
              <w:left w:val="single" w:sz="4" w:space="0" w:color="auto"/>
              <w:bottom w:val="single" w:sz="4" w:space="0" w:color="auto"/>
              <w:right w:val="single" w:sz="4" w:space="0" w:color="auto"/>
            </w:tcBorders>
          </w:tcPr>
          <w:p w14:paraId="32373617" w14:textId="77777777" w:rsidR="00701D26" w:rsidRPr="00701D26" w:rsidRDefault="00701D26" w:rsidP="00701D26">
            <w:pPr>
              <w:widowControl w:val="0"/>
              <w:autoSpaceDE w:val="0"/>
              <w:autoSpaceDN w:val="0"/>
              <w:adjustRightInd w:val="0"/>
              <w:rPr>
                <w:rFonts w:eastAsiaTheme="minorEastAsia"/>
              </w:rPr>
            </w:pPr>
            <w:r w:rsidRPr="00701D26">
              <w:rPr>
                <w:rFonts w:eastAsiaTheme="minorEastAsia"/>
              </w:rPr>
              <w:t>Муниципальная программа Порецкого муниципального округа</w:t>
            </w:r>
          </w:p>
        </w:tc>
        <w:tc>
          <w:tcPr>
            <w:tcW w:w="4570" w:type="dxa"/>
            <w:gridSpan w:val="3"/>
            <w:tcBorders>
              <w:top w:val="single" w:sz="4" w:space="0" w:color="auto"/>
              <w:left w:val="single" w:sz="4" w:space="0" w:color="auto"/>
              <w:bottom w:val="single" w:sz="4" w:space="0" w:color="auto"/>
            </w:tcBorders>
          </w:tcPr>
          <w:p w14:paraId="0B22CC14" w14:textId="77777777" w:rsidR="00701D26" w:rsidRPr="00701D26" w:rsidRDefault="00701D26" w:rsidP="00CA1782">
            <w:pPr>
              <w:widowControl w:val="0"/>
              <w:autoSpaceDE w:val="0"/>
              <w:autoSpaceDN w:val="0"/>
              <w:adjustRightInd w:val="0"/>
              <w:rPr>
                <w:rFonts w:eastAsiaTheme="minorEastAsia"/>
              </w:rPr>
            </w:pPr>
            <w:r>
              <w:rPr>
                <w:rFonts w:eastAsiaTheme="minorEastAsia"/>
              </w:rPr>
              <w:t>«</w:t>
            </w:r>
            <w:r w:rsidR="00CA1782" w:rsidRPr="00CA1782">
              <w:rPr>
                <w:rFonts w:eastAsiaTheme="minorEastAsia"/>
              </w:rPr>
              <w:t>Комплексное развитие сельских территорий Порецкого муниципального округа Чувашской Республики</w:t>
            </w:r>
            <w:r w:rsidRPr="00701D26">
              <w:rPr>
                <w:rFonts w:eastAsiaTheme="minorEastAsia"/>
              </w:rPr>
              <w:t>»</w:t>
            </w:r>
          </w:p>
        </w:tc>
      </w:tr>
    </w:tbl>
    <w:p w14:paraId="65E11015" w14:textId="77777777" w:rsidR="00373DFC" w:rsidRPr="00D20F9F" w:rsidRDefault="00701D26" w:rsidP="00701D26">
      <w:pPr>
        <w:jc w:val="center"/>
        <w:rPr>
          <w:b/>
          <w:color w:val="000000" w:themeColor="text1"/>
        </w:rPr>
      </w:pPr>
      <w:r w:rsidRPr="00D20F9F">
        <w:rPr>
          <w:b/>
          <w:color w:val="000000" w:themeColor="text1"/>
        </w:rPr>
        <w:t>Паспорт муниципального проекта</w:t>
      </w:r>
    </w:p>
    <w:p w14:paraId="0632ED12" w14:textId="77777777" w:rsidR="00701D26" w:rsidRPr="00D20F9F" w:rsidRDefault="00701D26" w:rsidP="00701D26">
      <w:pPr>
        <w:jc w:val="center"/>
        <w:rPr>
          <w:b/>
          <w:color w:val="000000" w:themeColor="text1"/>
        </w:rPr>
      </w:pPr>
      <w:r w:rsidRPr="00D20F9F">
        <w:rPr>
          <w:b/>
          <w:color w:val="000000" w:themeColor="text1"/>
        </w:rPr>
        <w:t>«</w:t>
      </w:r>
      <w:r w:rsidR="00835A5B" w:rsidRPr="00D20F9F">
        <w:rPr>
          <w:b/>
          <w:color w:val="000000" w:themeColor="text1"/>
        </w:rPr>
        <w:t>Развитие жилищного строительства на сельских территориях и повышение уровня благоустройства домовладений</w:t>
      </w:r>
      <w:r w:rsidRPr="00D20F9F">
        <w:rPr>
          <w:b/>
          <w:color w:val="000000" w:themeColor="text1"/>
        </w:rPr>
        <w:t>»</w:t>
      </w:r>
    </w:p>
    <w:p w14:paraId="6ABD6D2E" w14:textId="77777777" w:rsidR="00701D26" w:rsidRDefault="00701D26" w:rsidP="00701D26">
      <w:pPr>
        <w:jc w:val="center"/>
      </w:pPr>
    </w:p>
    <w:p w14:paraId="00126CE9" w14:textId="77777777" w:rsidR="00701D26" w:rsidRDefault="00701D26" w:rsidP="00701D26">
      <w:pPr>
        <w:jc w:val="center"/>
      </w:pPr>
      <w:r>
        <w:t>1. Основные положения</w:t>
      </w:r>
    </w:p>
    <w:p w14:paraId="5DE8C909" w14:textId="77777777" w:rsidR="00DD3B3B" w:rsidRDefault="00DD3B3B">
      <w:pPr>
        <w:sectPr w:rsidR="00DD3B3B" w:rsidSect="00701D26">
          <w:pgSz w:w="11906" w:h="16838"/>
          <w:pgMar w:top="1134" w:right="1134" w:bottom="1134" w:left="1701" w:header="992" w:footer="709" w:gutter="0"/>
          <w:pgNumType w:start="1"/>
          <w:cols w:space="708"/>
          <w:titlePg/>
          <w:docGrid w:linePitch="360"/>
        </w:sectPr>
      </w:pPr>
    </w:p>
    <w:p w14:paraId="4675466C" w14:textId="77777777" w:rsidR="00701D26" w:rsidRDefault="008E50BC" w:rsidP="008E50BC">
      <w:pPr>
        <w:jc w:val="center"/>
      </w:pPr>
      <w:r>
        <w:lastRenderedPageBreak/>
        <w:t xml:space="preserve">2. Показатели </w:t>
      </w:r>
      <w:r w:rsidR="003E3B0F">
        <w:t>м</w:t>
      </w:r>
      <w:r w:rsidR="00602712">
        <w:t>у</w:t>
      </w:r>
      <w:r w:rsidR="003E3B0F">
        <w:t>ниципальног</w:t>
      </w:r>
      <w:r>
        <w:t>о проекта</w:t>
      </w:r>
    </w:p>
    <w:p w14:paraId="1C1B70C8" w14:textId="77777777" w:rsidR="008E50BC" w:rsidRDefault="008E50BC" w:rsidP="008E50BC">
      <w:pPr>
        <w:jc w:val="center"/>
      </w:pPr>
      <w:r>
        <w:t>«</w:t>
      </w:r>
      <w:r w:rsidR="003E3B0F" w:rsidRPr="003E3B0F">
        <w:t>Развитие жилищного строительства на сельских территориях и повышение уровня благоустройства домовладений</w:t>
      </w:r>
      <w:r>
        <w:t>»</w:t>
      </w:r>
    </w:p>
    <w:p w14:paraId="63C27070" w14:textId="77777777" w:rsidR="008E50BC" w:rsidRDefault="008E50BC" w:rsidP="008E50BC">
      <w:pPr>
        <w:jc w:val="cente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980"/>
        <w:gridCol w:w="980"/>
        <w:gridCol w:w="840"/>
        <w:gridCol w:w="840"/>
        <w:gridCol w:w="840"/>
        <w:gridCol w:w="840"/>
        <w:gridCol w:w="840"/>
        <w:gridCol w:w="840"/>
        <w:gridCol w:w="840"/>
        <w:gridCol w:w="840"/>
        <w:gridCol w:w="980"/>
        <w:gridCol w:w="840"/>
        <w:gridCol w:w="2146"/>
      </w:tblGrid>
      <w:tr w:rsidR="008E50BC" w:rsidRPr="008E50BC" w14:paraId="37065E2C" w14:textId="77777777" w:rsidTr="008C38A5">
        <w:tc>
          <w:tcPr>
            <w:tcW w:w="840" w:type="dxa"/>
            <w:vMerge w:val="restart"/>
            <w:tcBorders>
              <w:top w:val="single" w:sz="4" w:space="0" w:color="auto"/>
              <w:bottom w:val="single" w:sz="4" w:space="0" w:color="auto"/>
              <w:right w:val="single" w:sz="4" w:space="0" w:color="auto"/>
            </w:tcBorders>
          </w:tcPr>
          <w:p w14:paraId="356052FA"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N п</w:t>
            </w:r>
            <w:r w:rsidR="008F7774" w:rsidRPr="008F7774">
              <w:rPr>
                <w:rFonts w:eastAsiaTheme="minorEastAsia"/>
                <w:sz w:val="18"/>
                <w:szCs w:val="18"/>
              </w:rPr>
              <w:t>/</w:t>
            </w:r>
            <w:r w:rsidRPr="008E50BC">
              <w:rPr>
                <w:rFonts w:eastAsiaTheme="minorEastAsia"/>
                <w:sz w:val="18"/>
                <w:szCs w:val="18"/>
              </w:rPr>
              <w:t>п</w:t>
            </w:r>
          </w:p>
        </w:tc>
        <w:tc>
          <w:tcPr>
            <w:tcW w:w="1540" w:type="dxa"/>
            <w:vMerge w:val="restart"/>
            <w:tcBorders>
              <w:top w:val="single" w:sz="4" w:space="0" w:color="auto"/>
              <w:left w:val="single" w:sz="4" w:space="0" w:color="auto"/>
              <w:bottom w:val="single" w:sz="4" w:space="0" w:color="auto"/>
              <w:right w:val="single" w:sz="4" w:space="0" w:color="auto"/>
            </w:tcBorders>
          </w:tcPr>
          <w:p w14:paraId="4B5C15F0"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Показатели ведомственного проекта</w:t>
            </w:r>
          </w:p>
        </w:tc>
        <w:tc>
          <w:tcPr>
            <w:tcW w:w="980" w:type="dxa"/>
            <w:vMerge w:val="restart"/>
            <w:tcBorders>
              <w:top w:val="single" w:sz="4" w:space="0" w:color="auto"/>
              <w:left w:val="single" w:sz="4" w:space="0" w:color="auto"/>
              <w:bottom w:val="single" w:sz="4" w:space="0" w:color="auto"/>
              <w:right w:val="single" w:sz="4" w:space="0" w:color="auto"/>
            </w:tcBorders>
          </w:tcPr>
          <w:p w14:paraId="26C27F37"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14:paraId="0E973175"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Единица измерения</w:t>
            </w:r>
          </w:p>
          <w:p w14:paraId="59510C20"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 xml:space="preserve">(по </w:t>
            </w:r>
            <w:hyperlink r:id="rId10" w:history="1">
              <w:r w:rsidRPr="008F7774">
                <w:rPr>
                  <w:rFonts w:eastAsiaTheme="minorEastAsia"/>
                  <w:sz w:val="18"/>
                  <w:szCs w:val="18"/>
                </w:rPr>
                <w:t>ОКЕИ</w:t>
              </w:r>
            </w:hyperlink>
            <w:r w:rsidRPr="008E50BC">
              <w:rPr>
                <w:rFonts w:eastAsiaTheme="minorEastAsia"/>
                <w:sz w:val="18"/>
                <w:szCs w:val="18"/>
              </w:rPr>
              <w:t>)</w:t>
            </w:r>
          </w:p>
        </w:tc>
        <w:tc>
          <w:tcPr>
            <w:tcW w:w="1680" w:type="dxa"/>
            <w:gridSpan w:val="2"/>
            <w:tcBorders>
              <w:top w:val="single" w:sz="4" w:space="0" w:color="auto"/>
              <w:left w:val="single" w:sz="4" w:space="0" w:color="auto"/>
              <w:bottom w:val="single" w:sz="4" w:space="0" w:color="auto"/>
              <w:right w:val="single" w:sz="4" w:space="0" w:color="auto"/>
            </w:tcBorders>
          </w:tcPr>
          <w:p w14:paraId="154B116D"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7BE8485A"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Период, год</w:t>
            </w:r>
          </w:p>
        </w:tc>
        <w:tc>
          <w:tcPr>
            <w:tcW w:w="980" w:type="dxa"/>
            <w:vMerge w:val="restart"/>
            <w:tcBorders>
              <w:top w:val="single" w:sz="4" w:space="0" w:color="auto"/>
              <w:left w:val="single" w:sz="4" w:space="0" w:color="auto"/>
              <w:bottom w:val="single" w:sz="4" w:space="0" w:color="auto"/>
              <w:right w:val="single" w:sz="4" w:space="0" w:color="auto"/>
            </w:tcBorders>
          </w:tcPr>
          <w:p w14:paraId="192CA905"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Признак возрастания/</w:t>
            </w:r>
          </w:p>
          <w:p w14:paraId="615CF643"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убывания</w:t>
            </w:r>
          </w:p>
        </w:tc>
        <w:tc>
          <w:tcPr>
            <w:tcW w:w="840" w:type="dxa"/>
            <w:vMerge w:val="restart"/>
            <w:tcBorders>
              <w:top w:val="single" w:sz="4" w:space="0" w:color="auto"/>
              <w:left w:val="single" w:sz="4" w:space="0" w:color="auto"/>
              <w:bottom w:val="single" w:sz="4" w:space="0" w:color="auto"/>
              <w:right w:val="single" w:sz="4" w:space="0" w:color="auto"/>
            </w:tcBorders>
          </w:tcPr>
          <w:p w14:paraId="46605330"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Нарастающий итог</w:t>
            </w:r>
          </w:p>
        </w:tc>
        <w:tc>
          <w:tcPr>
            <w:tcW w:w="2146" w:type="dxa"/>
            <w:vMerge w:val="restart"/>
            <w:tcBorders>
              <w:top w:val="single" w:sz="4" w:space="0" w:color="auto"/>
              <w:left w:val="single" w:sz="4" w:space="0" w:color="auto"/>
              <w:bottom w:val="single" w:sz="4" w:space="0" w:color="auto"/>
            </w:tcBorders>
          </w:tcPr>
          <w:p w14:paraId="78643306"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Информационная система (источник данных)</w:t>
            </w:r>
          </w:p>
        </w:tc>
      </w:tr>
      <w:tr w:rsidR="008E50BC" w:rsidRPr="008E50BC" w14:paraId="004AAFE6" w14:textId="77777777" w:rsidTr="008C38A5">
        <w:tc>
          <w:tcPr>
            <w:tcW w:w="840" w:type="dxa"/>
            <w:vMerge/>
            <w:tcBorders>
              <w:top w:val="single" w:sz="4" w:space="0" w:color="auto"/>
              <w:bottom w:val="single" w:sz="4" w:space="0" w:color="auto"/>
              <w:right w:val="single" w:sz="4" w:space="0" w:color="auto"/>
            </w:tcBorders>
          </w:tcPr>
          <w:p w14:paraId="0A579488" w14:textId="77777777" w:rsidR="008E50BC" w:rsidRPr="008E50BC" w:rsidRDefault="008E50BC" w:rsidP="008E50BC">
            <w:pPr>
              <w:widowControl w:val="0"/>
              <w:autoSpaceDE w:val="0"/>
              <w:autoSpaceDN w:val="0"/>
              <w:adjustRightInd w:val="0"/>
              <w:jc w:val="both"/>
              <w:rPr>
                <w:rFonts w:eastAsiaTheme="minorEastAsia"/>
                <w:sz w:val="18"/>
                <w:szCs w:val="18"/>
              </w:rPr>
            </w:pPr>
          </w:p>
        </w:tc>
        <w:tc>
          <w:tcPr>
            <w:tcW w:w="1540" w:type="dxa"/>
            <w:vMerge/>
            <w:tcBorders>
              <w:top w:val="single" w:sz="4" w:space="0" w:color="auto"/>
              <w:left w:val="single" w:sz="4" w:space="0" w:color="auto"/>
              <w:bottom w:val="single" w:sz="4" w:space="0" w:color="auto"/>
              <w:right w:val="single" w:sz="4" w:space="0" w:color="auto"/>
            </w:tcBorders>
          </w:tcPr>
          <w:p w14:paraId="5CE9D103" w14:textId="77777777" w:rsidR="008E50BC" w:rsidRPr="008E50BC" w:rsidRDefault="008E50BC" w:rsidP="008E50BC">
            <w:pPr>
              <w:widowControl w:val="0"/>
              <w:autoSpaceDE w:val="0"/>
              <w:autoSpaceDN w:val="0"/>
              <w:adjustRightInd w:val="0"/>
              <w:jc w:val="both"/>
              <w:rPr>
                <w:rFonts w:eastAsiaTheme="minorEastAsia"/>
                <w:sz w:val="18"/>
                <w:szCs w:val="18"/>
              </w:rPr>
            </w:pPr>
          </w:p>
        </w:tc>
        <w:tc>
          <w:tcPr>
            <w:tcW w:w="980" w:type="dxa"/>
            <w:vMerge/>
            <w:tcBorders>
              <w:top w:val="single" w:sz="4" w:space="0" w:color="auto"/>
              <w:left w:val="single" w:sz="4" w:space="0" w:color="auto"/>
              <w:bottom w:val="single" w:sz="4" w:space="0" w:color="auto"/>
              <w:right w:val="single" w:sz="4" w:space="0" w:color="auto"/>
            </w:tcBorders>
          </w:tcPr>
          <w:p w14:paraId="1104555B" w14:textId="77777777" w:rsidR="008E50BC" w:rsidRPr="008E50BC" w:rsidRDefault="008E50BC" w:rsidP="008E50BC">
            <w:pPr>
              <w:widowControl w:val="0"/>
              <w:autoSpaceDE w:val="0"/>
              <w:autoSpaceDN w:val="0"/>
              <w:adjustRightInd w:val="0"/>
              <w:jc w:val="both"/>
              <w:rPr>
                <w:rFonts w:eastAsiaTheme="minorEastAsia"/>
                <w:sz w:val="18"/>
                <w:szCs w:val="18"/>
              </w:rPr>
            </w:pPr>
          </w:p>
        </w:tc>
        <w:tc>
          <w:tcPr>
            <w:tcW w:w="980" w:type="dxa"/>
            <w:vMerge/>
            <w:tcBorders>
              <w:top w:val="single" w:sz="4" w:space="0" w:color="auto"/>
              <w:left w:val="single" w:sz="4" w:space="0" w:color="auto"/>
              <w:bottom w:val="single" w:sz="4" w:space="0" w:color="auto"/>
              <w:right w:val="single" w:sz="4" w:space="0" w:color="auto"/>
            </w:tcBorders>
          </w:tcPr>
          <w:p w14:paraId="6E4B41CC" w14:textId="77777777" w:rsidR="008E50BC" w:rsidRPr="008E50BC" w:rsidRDefault="008E50BC" w:rsidP="008E50BC">
            <w:pPr>
              <w:widowControl w:val="0"/>
              <w:autoSpaceDE w:val="0"/>
              <w:autoSpaceDN w:val="0"/>
              <w:adjustRightInd w:val="0"/>
              <w:jc w:val="both"/>
              <w:rPr>
                <w:rFonts w:eastAsiaTheme="minorEastAsia"/>
                <w:sz w:val="18"/>
                <w:szCs w:val="18"/>
              </w:rPr>
            </w:pPr>
          </w:p>
        </w:tc>
        <w:tc>
          <w:tcPr>
            <w:tcW w:w="840" w:type="dxa"/>
            <w:tcBorders>
              <w:top w:val="single" w:sz="4" w:space="0" w:color="auto"/>
              <w:left w:val="single" w:sz="4" w:space="0" w:color="auto"/>
              <w:bottom w:val="single" w:sz="4" w:space="0" w:color="auto"/>
              <w:right w:val="single" w:sz="4" w:space="0" w:color="auto"/>
            </w:tcBorders>
          </w:tcPr>
          <w:p w14:paraId="582822B9"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значение</w:t>
            </w:r>
          </w:p>
        </w:tc>
        <w:tc>
          <w:tcPr>
            <w:tcW w:w="840" w:type="dxa"/>
            <w:tcBorders>
              <w:top w:val="single" w:sz="4" w:space="0" w:color="auto"/>
              <w:left w:val="single" w:sz="4" w:space="0" w:color="auto"/>
              <w:bottom w:val="single" w:sz="4" w:space="0" w:color="auto"/>
              <w:right w:val="single" w:sz="4" w:space="0" w:color="auto"/>
            </w:tcBorders>
          </w:tcPr>
          <w:p w14:paraId="16C8F78A"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Год</w:t>
            </w:r>
          </w:p>
        </w:tc>
        <w:tc>
          <w:tcPr>
            <w:tcW w:w="840" w:type="dxa"/>
            <w:tcBorders>
              <w:top w:val="single" w:sz="4" w:space="0" w:color="auto"/>
              <w:left w:val="single" w:sz="4" w:space="0" w:color="auto"/>
              <w:bottom w:val="single" w:sz="4" w:space="0" w:color="auto"/>
              <w:right w:val="single" w:sz="4" w:space="0" w:color="auto"/>
            </w:tcBorders>
          </w:tcPr>
          <w:p w14:paraId="36CD24ED"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770E6FFC"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2024</w:t>
            </w:r>
          </w:p>
        </w:tc>
        <w:tc>
          <w:tcPr>
            <w:tcW w:w="840" w:type="dxa"/>
            <w:tcBorders>
              <w:top w:val="single" w:sz="4" w:space="0" w:color="auto"/>
              <w:left w:val="single" w:sz="4" w:space="0" w:color="auto"/>
              <w:bottom w:val="single" w:sz="4" w:space="0" w:color="auto"/>
              <w:right w:val="single" w:sz="4" w:space="0" w:color="auto"/>
            </w:tcBorders>
          </w:tcPr>
          <w:p w14:paraId="7FEB1938"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2025</w:t>
            </w:r>
          </w:p>
        </w:tc>
        <w:tc>
          <w:tcPr>
            <w:tcW w:w="840" w:type="dxa"/>
            <w:tcBorders>
              <w:top w:val="single" w:sz="4" w:space="0" w:color="auto"/>
              <w:left w:val="single" w:sz="4" w:space="0" w:color="auto"/>
              <w:bottom w:val="single" w:sz="4" w:space="0" w:color="auto"/>
              <w:right w:val="single" w:sz="4" w:space="0" w:color="auto"/>
            </w:tcBorders>
          </w:tcPr>
          <w:p w14:paraId="79337127"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2026</w:t>
            </w:r>
          </w:p>
        </w:tc>
        <w:tc>
          <w:tcPr>
            <w:tcW w:w="840" w:type="dxa"/>
            <w:tcBorders>
              <w:top w:val="single" w:sz="4" w:space="0" w:color="auto"/>
              <w:left w:val="single" w:sz="4" w:space="0" w:color="auto"/>
              <w:bottom w:val="single" w:sz="4" w:space="0" w:color="auto"/>
              <w:right w:val="single" w:sz="4" w:space="0" w:color="auto"/>
            </w:tcBorders>
          </w:tcPr>
          <w:p w14:paraId="4588D017"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2027 - 2030</w:t>
            </w:r>
          </w:p>
        </w:tc>
        <w:tc>
          <w:tcPr>
            <w:tcW w:w="840" w:type="dxa"/>
            <w:tcBorders>
              <w:top w:val="single" w:sz="4" w:space="0" w:color="auto"/>
              <w:left w:val="single" w:sz="4" w:space="0" w:color="auto"/>
              <w:bottom w:val="single" w:sz="4" w:space="0" w:color="auto"/>
              <w:right w:val="single" w:sz="4" w:space="0" w:color="auto"/>
            </w:tcBorders>
          </w:tcPr>
          <w:p w14:paraId="2CA3E3FD"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2031 - 2035</w:t>
            </w:r>
          </w:p>
        </w:tc>
        <w:tc>
          <w:tcPr>
            <w:tcW w:w="980" w:type="dxa"/>
            <w:vMerge/>
            <w:tcBorders>
              <w:top w:val="single" w:sz="4" w:space="0" w:color="auto"/>
              <w:left w:val="single" w:sz="4" w:space="0" w:color="auto"/>
              <w:bottom w:val="single" w:sz="4" w:space="0" w:color="auto"/>
              <w:right w:val="single" w:sz="4" w:space="0" w:color="auto"/>
            </w:tcBorders>
          </w:tcPr>
          <w:p w14:paraId="266E2E63" w14:textId="77777777" w:rsidR="008E50BC" w:rsidRPr="008E50BC" w:rsidRDefault="008E50BC" w:rsidP="008E50BC">
            <w:pPr>
              <w:widowControl w:val="0"/>
              <w:autoSpaceDE w:val="0"/>
              <w:autoSpaceDN w:val="0"/>
              <w:adjustRightInd w:val="0"/>
              <w:jc w:val="both"/>
              <w:rPr>
                <w:rFonts w:eastAsiaTheme="minorEastAsia"/>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6BF65EC2" w14:textId="77777777" w:rsidR="008E50BC" w:rsidRPr="008E50BC" w:rsidRDefault="008E50BC" w:rsidP="008E50BC">
            <w:pPr>
              <w:widowControl w:val="0"/>
              <w:autoSpaceDE w:val="0"/>
              <w:autoSpaceDN w:val="0"/>
              <w:adjustRightInd w:val="0"/>
              <w:jc w:val="both"/>
              <w:rPr>
                <w:rFonts w:eastAsiaTheme="minorEastAsia"/>
                <w:sz w:val="18"/>
                <w:szCs w:val="18"/>
              </w:rPr>
            </w:pPr>
          </w:p>
        </w:tc>
        <w:tc>
          <w:tcPr>
            <w:tcW w:w="2146" w:type="dxa"/>
            <w:vMerge/>
            <w:tcBorders>
              <w:top w:val="single" w:sz="4" w:space="0" w:color="auto"/>
              <w:left w:val="single" w:sz="4" w:space="0" w:color="auto"/>
              <w:bottom w:val="single" w:sz="4" w:space="0" w:color="auto"/>
            </w:tcBorders>
          </w:tcPr>
          <w:p w14:paraId="659E2DAA" w14:textId="77777777" w:rsidR="008E50BC" w:rsidRPr="008E50BC" w:rsidRDefault="008E50BC" w:rsidP="008E50BC">
            <w:pPr>
              <w:widowControl w:val="0"/>
              <w:autoSpaceDE w:val="0"/>
              <w:autoSpaceDN w:val="0"/>
              <w:adjustRightInd w:val="0"/>
              <w:jc w:val="both"/>
              <w:rPr>
                <w:rFonts w:eastAsiaTheme="minorEastAsia"/>
                <w:sz w:val="18"/>
                <w:szCs w:val="18"/>
              </w:rPr>
            </w:pPr>
          </w:p>
        </w:tc>
      </w:tr>
      <w:tr w:rsidR="008E50BC" w:rsidRPr="008E50BC" w14:paraId="1D9DDE7D" w14:textId="77777777" w:rsidTr="008C38A5">
        <w:tc>
          <w:tcPr>
            <w:tcW w:w="840" w:type="dxa"/>
            <w:tcBorders>
              <w:top w:val="single" w:sz="4" w:space="0" w:color="auto"/>
              <w:bottom w:val="single" w:sz="4" w:space="0" w:color="auto"/>
              <w:right w:val="single" w:sz="4" w:space="0" w:color="auto"/>
            </w:tcBorders>
          </w:tcPr>
          <w:p w14:paraId="4C4AB590"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w:t>
            </w:r>
          </w:p>
        </w:tc>
        <w:tc>
          <w:tcPr>
            <w:tcW w:w="1540" w:type="dxa"/>
            <w:tcBorders>
              <w:top w:val="single" w:sz="4" w:space="0" w:color="auto"/>
              <w:left w:val="single" w:sz="4" w:space="0" w:color="auto"/>
              <w:bottom w:val="single" w:sz="4" w:space="0" w:color="auto"/>
              <w:right w:val="single" w:sz="4" w:space="0" w:color="auto"/>
            </w:tcBorders>
          </w:tcPr>
          <w:p w14:paraId="69243931"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2DB2F9E6"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3</w:t>
            </w:r>
          </w:p>
        </w:tc>
        <w:tc>
          <w:tcPr>
            <w:tcW w:w="980" w:type="dxa"/>
            <w:tcBorders>
              <w:top w:val="single" w:sz="4" w:space="0" w:color="auto"/>
              <w:left w:val="single" w:sz="4" w:space="0" w:color="auto"/>
              <w:bottom w:val="single" w:sz="4" w:space="0" w:color="auto"/>
              <w:right w:val="single" w:sz="4" w:space="0" w:color="auto"/>
            </w:tcBorders>
          </w:tcPr>
          <w:p w14:paraId="4629B203"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4</w:t>
            </w:r>
          </w:p>
        </w:tc>
        <w:tc>
          <w:tcPr>
            <w:tcW w:w="840" w:type="dxa"/>
            <w:tcBorders>
              <w:top w:val="single" w:sz="4" w:space="0" w:color="auto"/>
              <w:left w:val="single" w:sz="4" w:space="0" w:color="auto"/>
              <w:bottom w:val="single" w:sz="4" w:space="0" w:color="auto"/>
              <w:right w:val="single" w:sz="4" w:space="0" w:color="auto"/>
            </w:tcBorders>
          </w:tcPr>
          <w:p w14:paraId="489F058A"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5</w:t>
            </w:r>
          </w:p>
        </w:tc>
        <w:tc>
          <w:tcPr>
            <w:tcW w:w="840" w:type="dxa"/>
            <w:tcBorders>
              <w:top w:val="single" w:sz="4" w:space="0" w:color="auto"/>
              <w:left w:val="single" w:sz="4" w:space="0" w:color="auto"/>
              <w:bottom w:val="single" w:sz="4" w:space="0" w:color="auto"/>
              <w:right w:val="single" w:sz="4" w:space="0" w:color="auto"/>
            </w:tcBorders>
          </w:tcPr>
          <w:p w14:paraId="17A460EB"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6</w:t>
            </w:r>
          </w:p>
        </w:tc>
        <w:tc>
          <w:tcPr>
            <w:tcW w:w="840" w:type="dxa"/>
            <w:tcBorders>
              <w:top w:val="single" w:sz="4" w:space="0" w:color="auto"/>
              <w:left w:val="single" w:sz="4" w:space="0" w:color="auto"/>
              <w:bottom w:val="single" w:sz="4" w:space="0" w:color="auto"/>
              <w:right w:val="single" w:sz="4" w:space="0" w:color="auto"/>
            </w:tcBorders>
          </w:tcPr>
          <w:p w14:paraId="1826CC6C"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7</w:t>
            </w:r>
          </w:p>
        </w:tc>
        <w:tc>
          <w:tcPr>
            <w:tcW w:w="840" w:type="dxa"/>
            <w:tcBorders>
              <w:top w:val="single" w:sz="4" w:space="0" w:color="auto"/>
              <w:left w:val="single" w:sz="4" w:space="0" w:color="auto"/>
              <w:bottom w:val="single" w:sz="4" w:space="0" w:color="auto"/>
              <w:right w:val="single" w:sz="4" w:space="0" w:color="auto"/>
            </w:tcBorders>
          </w:tcPr>
          <w:p w14:paraId="237D15CA"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8</w:t>
            </w:r>
          </w:p>
        </w:tc>
        <w:tc>
          <w:tcPr>
            <w:tcW w:w="840" w:type="dxa"/>
            <w:tcBorders>
              <w:top w:val="single" w:sz="4" w:space="0" w:color="auto"/>
              <w:left w:val="single" w:sz="4" w:space="0" w:color="auto"/>
              <w:bottom w:val="single" w:sz="4" w:space="0" w:color="auto"/>
              <w:right w:val="single" w:sz="4" w:space="0" w:color="auto"/>
            </w:tcBorders>
          </w:tcPr>
          <w:p w14:paraId="10B9B5F6"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9</w:t>
            </w:r>
          </w:p>
        </w:tc>
        <w:tc>
          <w:tcPr>
            <w:tcW w:w="840" w:type="dxa"/>
            <w:tcBorders>
              <w:top w:val="single" w:sz="4" w:space="0" w:color="auto"/>
              <w:left w:val="single" w:sz="4" w:space="0" w:color="auto"/>
              <w:bottom w:val="single" w:sz="4" w:space="0" w:color="auto"/>
              <w:right w:val="single" w:sz="4" w:space="0" w:color="auto"/>
            </w:tcBorders>
          </w:tcPr>
          <w:p w14:paraId="3F864E19"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10</w:t>
            </w:r>
          </w:p>
        </w:tc>
        <w:tc>
          <w:tcPr>
            <w:tcW w:w="840" w:type="dxa"/>
            <w:tcBorders>
              <w:top w:val="single" w:sz="4" w:space="0" w:color="auto"/>
              <w:left w:val="single" w:sz="4" w:space="0" w:color="auto"/>
              <w:bottom w:val="single" w:sz="4" w:space="0" w:color="auto"/>
              <w:right w:val="single" w:sz="4" w:space="0" w:color="auto"/>
            </w:tcBorders>
          </w:tcPr>
          <w:p w14:paraId="1E6EE39C"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11</w:t>
            </w:r>
          </w:p>
        </w:tc>
        <w:tc>
          <w:tcPr>
            <w:tcW w:w="840" w:type="dxa"/>
            <w:tcBorders>
              <w:top w:val="single" w:sz="4" w:space="0" w:color="auto"/>
              <w:left w:val="single" w:sz="4" w:space="0" w:color="auto"/>
              <w:bottom w:val="single" w:sz="4" w:space="0" w:color="auto"/>
              <w:right w:val="single" w:sz="4" w:space="0" w:color="auto"/>
            </w:tcBorders>
          </w:tcPr>
          <w:p w14:paraId="1F1E98F0"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12</w:t>
            </w:r>
          </w:p>
        </w:tc>
        <w:tc>
          <w:tcPr>
            <w:tcW w:w="980" w:type="dxa"/>
            <w:tcBorders>
              <w:top w:val="single" w:sz="4" w:space="0" w:color="auto"/>
              <w:left w:val="single" w:sz="4" w:space="0" w:color="auto"/>
              <w:bottom w:val="single" w:sz="4" w:space="0" w:color="auto"/>
              <w:right w:val="single" w:sz="4" w:space="0" w:color="auto"/>
            </w:tcBorders>
          </w:tcPr>
          <w:p w14:paraId="73DDEAAD"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13</w:t>
            </w:r>
          </w:p>
        </w:tc>
        <w:tc>
          <w:tcPr>
            <w:tcW w:w="840" w:type="dxa"/>
            <w:tcBorders>
              <w:top w:val="single" w:sz="4" w:space="0" w:color="auto"/>
              <w:left w:val="single" w:sz="4" w:space="0" w:color="auto"/>
              <w:bottom w:val="single" w:sz="4" w:space="0" w:color="auto"/>
              <w:right w:val="single" w:sz="4" w:space="0" w:color="auto"/>
            </w:tcBorders>
          </w:tcPr>
          <w:p w14:paraId="2380F798"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14</w:t>
            </w:r>
          </w:p>
        </w:tc>
        <w:tc>
          <w:tcPr>
            <w:tcW w:w="2146" w:type="dxa"/>
            <w:tcBorders>
              <w:top w:val="single" w:sz="4" w:space="0" w:color="auto"/>
              <w:left w:val="single" w:sz="4" w:space="0" w:color="auto"/>
              <w:bottom w:val="single" w:sz="4" w:space="0" w:color="auto"/>
            </w:tcBorders>
          </w:tcPr>
          <w:p w14:paraId="25A748BA"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15</w:t>
            </w:r>
          </w:p>
        </w:tc>
      </w:tr>
      <w:tr w:rsidR="008E50BC" w:rsidRPr="008E50BC" w14:paraId="13D1EB95" w14:textId="77777777" w:rsidTr="008C38A5">
        <w:trPr>
          <w:gridAfter w:val="14"/>
          <w:wAfter w:w="14186" w:type="dxa"/>
        </w:trPr>
        <w:tc>
          <w:tcPr>
            <w:tcW w:w="840" w:type="dxa"/>
            <w:tcBorders>
              <w:top w:val="single" w:sz="4" w:space="0" w:color="auto"/>
              <w:bottom w:val="single" w:sz="4" w:space="0" w:color="auto"/>
            </w:tcBorders>
          </w:tcPr>
          <w:p w14:paraId="4C6D2FDC" w14:textId="77777777" w:rsidR="008E50BC" w:rsidRPr="008E50BC" w:rsidRDefault="008E50BC"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w:t>
            </w:r>
          </w:p>
        </w:tc>
      </w:tr>
      <w:tr w:rsidR="00502989" w:rsidRPr="008E50BC" w14:paraId="26BCAC76" w14:textId="77777777" w:rsidTr="008C38A5">
        <w:tc>
          <w:tcPr>
            <w:tcW w:w="840" w:type="dxa"/>
            <w:tcBorders>
              <w:top w:val="single" w:sz="4" w:space="0" w:color="auto"/>
              <w:bottom w:val="single" w:sz="4" w:space="0" w:color="auto"/>
              <w:right w:val="single" w:sz="4" w:space="0" w:color="auto"/>
            </w:tcBorders>
          </w:tcPr>
          <w:p w14:paraId="774772BD" w14:textId="77777777" w:rsidR="00502989" w:rsidRPr="008E50BC" w:rsidRDefault="00502989"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1.1.</w:t>
            </w:r>
          </w:p>
        </w:tc>
        <w:tc>
          <w:tcPr>
            <w:tcW w:w="1540" w:type="dxa"/>
            <w:tcBorders>
              <w:top w:val="single" w:sz="4" w:space="0" w:color="auto"/>
              <w:left w:val="single" w:sz="4" w:space="0" w:color="auto"/>
              <w:bottom w:val="single" w:sz="4" w:space="0" w:color="auto"/>
              <w:right w:val="single" w:sz="4" w:space="0" w:color="auto"/>
            </w:tcBorders>
          </w:tcPr>
          <w:p w14:paraId="0B09C508" w14:textId="77777777" w:rsidR="00502989" w:rsidRPr="00502989" w:rsidRDefault="00502989" w:rsidP="008F5314">
            <w:pPr>
              <w:widowControl w:val="0"/>
              <w:suppressAutoHyphens/>
              <w:autoSpaceDE w:val="0"/>
              <w:autoSpaceDN w:val="0"/>
              <w:adjustRightInd w:val="0"/>
              <w:rPr>
                <w:rFonts w:eastAsiaTheme="minorEastAsia"/>
                <w:sz w:val="20"/>
                <w:szCs w:val="20"/>
              </w:rPr>
            </w:pPr>
            <w:r w:rsidRPr="00502989">
              <w:rPr>
                <w:sz w:val="20"/>
                <w:szCs w:val="20"/>
              </w:rPr>
              <w:t>Сохранение доли сельского населения в общей численности населения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14:paraId="10D88DDD" w14:textId="77777777" w:rsidR="00502989" w:rsidRPr="008E50BC" w:rsidRDefault="00D20F9F" w:rsidP="00502989">
            <w:pPr>
              <w:widowControl w:val="0"/>
              <w:autoSpaceDE w:val="0"/>
              <w:autoSpaceDN w:val="0"/>
              <w:adjustRightInd w:val="0"/>
              <w:jc w:val="both"/>
              <w:rPr>
                <w:rFonts w:eastAsiaTheme="minorEastAsia"/>
                <w:sz w:val="18"/>
                <w:szCs w:val="18"/>
              </w:rPr>
            </w:pPr>
            <w:r>
              <w:rPr>
                <w:rFonts w:eastAsiaTheme="minorEastAsia"/>
                <w:sz w:val="18"/>
                <w:szCs w:val="18"/>
              </w:rPr>
              <w:t>М</w:t>
            </w:r>
            <w:r w:rsidR="00502989" w:rsidRPr="008E50BC">
              <w:rPr>
                <w:rFonts w:eastAsiaTheme="minorEastAsia"/>
                <w:sz w:val="18"/>
                <w:szCs w:val="18"/>
              </w:rPr>
              <w:t>П</w:t>
            </w:r>
          </w:p>
        </w:tc>
        <w:tc>
          <w:tcPr>
            <w:tcW w:w="980" w:type="dxa"/>
            <w:tcBorders>
              <w:top w:val="single" w:sz="4" w:space="0" w:color="auto"/>
              <w:left w:val="single" w:sz="4" w:space="0" w:color="auto"/>
              <w:bottom w:val="single" w:sz="4" w:space="0" w:color="auto"/>
              <w:right w:val="single" w:sz="4" w:space="0" w:color="auto"/>
            </w:tcBorders>
          </w:tcPr>
          <w:p w14:paraId="5EC71579" w14:textId="77777777" w:rsidR="00502989" w:rsidRPr="008E50BC" w:rsidRDefault="00502989" w:rsidP="008E50BC">
            <w:pPr>
              <w:widowControl w:val="0"/>
              <w:autoSpaceDE w:val="0"/>
              <w:autoSpaceDN w:val="0"/>
              <w:adjustRightInd w:val="0"/>
              <w:rPr>
                <w:rFonts w:eastAsiaTheme="minorEastAsia"/>
                <w:sz w:val="18"/>
                <w:szCs w:val="18"/>
              </w:rPr>
            </w:pPr>
            <w:r w:rsidRPr="008F7774">
              <w:rPr>
                <w:rFonts w:eastAsiaTheme="minorEastAsia"/>
                <w:sz w:val="18"/>
                <w:szCs w:val="18"/>
              </w:rPr>
              <w:t>процентов</w:t>
            </w:r>
          </w:p>
        </w:tc>
        <w:tc>
          <w:tcPr>
            <w:tcW w:w="840" w:type="dxa"/>
            <w:tcBorders>
              <w:top w:val="single" w:sz="4" w:space="0" w:color="auto"/>
              <w:left w:val="single" w:sz="4" w:space="0" w:color="auto"/>
              <w:bottom w:val="single" w:sz="4" w:space="0" w:color="auto"/>
              <w:right w:val="single" w:sz="4" w:space="0" w:color="auto"/>
            </w:tcBorders>
          </w:tcPr>
          <w:p w14:paraId="168FBA05" w14:textId="77777777" w:rsidR="00502989" w:rsidRPr="008F7774" w:rsidRDefault="002E53F0"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20,0</w:t>
            </w:r>
          </w:p>
        </w:tc>
        <w:tc>
          <w:tcPr>
            <w:tcW w:w="840" w:type="dxa"/>
            <w:tcBorders>
              <w:top w:val="single" w:sz="4" w:space="0" w:color="auto"/>
              <w:left w:val="single" w:sz="4" w:space="0" w:color="auto"/>
              <w:bottom w:val="single" w:sz="4" w:space="0" w:color="auto"/>
              <w:right w:val="single" w:sz="4" w:space="0" w:color="auto"/>
            </w:tcBorders>
          </w:tcPr>
          <w:p w14:paraId="22E01D59" w14:textId="77777777" w:rsidR="00502989" w:rsidRPr="008F7774" w:rsidRDefault="00502989" w:rsidP="008F5314">
            <w:pPr>
              <w:widowControl w:val="0"/>
              <w:suppressAutoHyphens/>
              <w:autoSpaceDE w:val="0"/>
              <w:autoSpaceDN w:val="0"/>
              <w:adjustRightInd w:val="0"/>
              <w:jc w:val="center"/>
              <w:rPr>
                <w:rFonts w:eastAsiaTheme="minorEastAsia"/>
                <w:sz w:val="18"/>
                <w:szCs w:val="18"/>
              </w:rPr>
            </w:pPr>
            <w:r w:rsidRPr="008F7774">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0AD29668" w14:textId="77777777" w:rsidR="00502989" w:rsidRPr="008F7774" w:rsidRDefault="002E53F0"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20,0</w:t>
            </w:r>
          </w:p>
        </w:tc>
        <w:tc>
          <w:tcPr>
            <w:tcW w:w="840" w:type="dxa"/>
            <w:tcBorders>
              <w:top w:val="single" w:sz="4" w:space="0" w:color="auto"/>
              <w:left w:val="single" w:sz="4" w:space="0" w:color="auto"/>
              <w:bottom w:val="single" w:sz="4" w:space="0" w:color="auto"/>
              <w:right w:val="single" w:sz="4" w:space="0" w:color="auto"/>
            </w:tcBorders>
          </w:tcPr>
          <w:p w14:paraId="4BE0DAAA" w14:textId="77777777" w:rsidR="00502989" w:rsidRPr="008F7774" w:rsidRDefault="002E53F0"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20,0</w:t>
            </w:r>
          </w:p>
        </w:tc>
        <w:tc>
          <w:tcPr>
            <w:tcW w:w="840" w:type="dxa"/>
            <w:tcBorders>
              <w:top w:val="single" w:sz="4" w:space="0" w:color="auto"/>
              <w:left w:val="single" w:sz="4" w:space="0" w:color="auto"/>
              <w:bottom w:val="single" w:sz="4" w:space="0" w:color="auto"/>
              <w:right w:val="single" w:sz="4" w:space="0" w:color="auto"/>
            </w:tcBorders>
          </w:tcPr>
          <w:p w14:paraId="0C317F28" w14:textId="77777777" w:rsidR="00502989" w:rsidRPr="008F7774" w:rsidRDefault="002E53F0"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20,0</w:t>
            </w:r>
          </w:p>
        </w:tc>
        <w:tc>
          <w:tcPr>
            <w:tcW w:w="840" w:type="dxa"/>
            <w:tcBorders>
              <w:top w:val="single" w:sz="4" w:space="0" w:color="auto"/>
              <w:left w:val="single" w:sz="4" w:space="0" w:color="auto"/>
              <w:bottom w:val="single" w:sz="4" w:space="0" w:color="auto"/>
              <w:right w:val="single" w:sz="4" w:space="0" w:color="auto"/>
            </w:tcBorders>
          </w:tcPr>
          <w:p w14:paraId="61E7DB60" w14:textId="77777777" w:rsidR="00502989" w:rsidRPr="008F7774" w:rsidRDefault="002E53F0"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20,0</w:t>
            </w:r>
          </w:p>
        </w:tc>
        <w:tc>
          <w:tcPr>
            <w:tcW w:w="840" w:type="dxa"/>
            <w:tcBorders>
              <w:top w:val="single" w:sz="4" w:space="0" w:color="auto"/>
              <w:left w:val="single" w:sz="4" w:space="0" w:color="auto"/>
              <w:bottom w:val="single" w:sz="4" w:space="0" w:color="auto"/>
              <w:right w:val="single" w:sz="4" w:space="0" w:color="auto"/>
            </w:tcBorders>
          </w:tcPr>
          <w:p w14:paraId="16D7D469" w14:textId="77777777" w:rsidR="00502989" w:rsidRPr="008F7774" w:rsidRDefault="002E53F0"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21,0</w:t>
            </w:r>
          </w:p>
        </w:tc>
        <w:tc>
          <w:tcPr>
            <w:tcW w:w="840" w:type="dxa"/>
            <w:tcBorders>
              <w:top w:val="single" w:sz="4" w:space="0" w:color="auto"/>
              <w:left w:val="single" w:sz="4" w:space="0" w:color="auto"/>
              <w:bottom w:val="single" w:sz="4" w:space="0" w:color="auto"/>
              <w:right w:val="single" w:sz="4" w:space="0" w:color="auto"/>
            </w:tcBorders>
          </w:tcPr>
          <w:p w14:paraId="70FC6E26" w14:textId="77777777" w:rsidR="00502989" w:rsidRPr="008F7774" w:rsidRDefault="002E53F0"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25,0</w:t>
            </w:r>
          </w:p>
        </w:tc>
        <w:tc>
          <w:tcPr>
            <w:tcW w:w="980" w:type="dxa"/>
            <w:tcBorders>
              <w:top w:val="single" w:sz="4" w:space="0" w:color="auto"/>
              <w:left w:val="single" w:sz="4" w:space="0" w:color="auto"/>
              <w:bottom w:val="single" w:sz="4" w:space="0" w:color="auto"/>
              <w:right w:val="single" w:sz="4" w:space="0" w:color="auto"/>
            </w:tcBorders>
          </w:tcPr>
          <w:p w14:paraId="1F1A95E0" w14:textId="77777777" w:rsidR="00502989" w:rsidRPr="008E50BC" w:rsidRDefault="00502989" w:rsidP="005700BB">
            <w:pPr>
              <w:widowControl w:val="0"/>
              <w:autoSpaceDE w:val="0"/>
              <w:autoSpaceDN w:val="0"/>
              <w:adjustRightInd w:val="0"/>
              <w:rPr>
                <w:rFonts w:eastAsiaTheme="minorEastAsia"/>
                <w:sz w:val="18"/>
                <w:szCs w:val="18"/>
              </w:rPr>
            </w:pPr>
            <w:r w:rsidRPr="008E50BC">
              <w:rPr>
                <w:rFonts w:eastAsiaTheme="minorEastAsia"/>
                <w:sz w:val="18"/>
                <w:szCs w:val="18"/>
              </w:rPr>
              <w:t>возраста</w:t>
            </w:r>
            <w:r w:rsidR="005700BB">
              <w:rPr>
                <w:rFonts w:eastAsiaTheme="minorEastAsia"/>
                <w:sz w:val="18"/>
                <w:szCs w:val="18"/>
              </w:rPr>
              <w:t>ние</w:t>
            </w:r>
          </w:p>
        </w:tc>
        <w:tc>
          <w:tcPr>
            <w:tcW w:w="840" w:type="dxa"/>
            <w:tcBorders>
              <w:top w:val="single" w:sz="4" w:space="0" w:color="auto"/>
              <w:left w:val="single" w:sz="4" w:space="0" w:color="auto"/>
              <w:bottom w:val="single" w:sz="4" w:space="0" w:color="auto"/>
              <w:right w:val="single" w:sz="4" w:space="0" w:color="auto"/>
            </w:tcBorders>
          </w:tcPr>
          <w:p w14:paraId="59F485C5" w14:textId="77777777" w:rsidR="00502989" w:rsidRPr="008E50BC" w:rsidRDefault="00502989" w:rsidP="008E50BC">
            <w:pPr>
              <w:widowControl w:val="0"/>
              <w:autoSpaceDE w:val="0"/>
              <w:autoSpaceDN w:val="0"/>
              <w:adjustRightInd w:val="0"/>
              <w:rPr>
                <w:rFonts w:eastAsiaTheme="minorEastAsia"/>
                <w:sz w:val="18"/>
                <w:szCs w:val="18"/>
              </w:rPr>
            </w:pPr>
            <w:r>
              <w:rPr>
                <w:rFonts w:eastAsiaTheme="minorEastAsia"/>
                <w:sz w:val="18"/>
                <w:szCs w:val="18"/>
              </w:rPr>
              <w:t>Да</w:t>
            </w:r>
          </w:p>
        </w:tc>
        <w:tc>
          <w:tcPr>
            <w:tcW w:w="2146" w:type="dxa"/>
            <w:tcBorders>
              <w:top w:val="single" w:sz="4" w:space="0" w:color="auto"/>
              <w:left w:val="single" w:sz="4" w:space="0" w:color="auto"/>
              <w:bottom w:val="single" w:sz="4" w:space="0" w:color="auto"/>
            </w:tcBorders>
          </w:tcPr>
          <w:p w14:paraId="14BCB6C7" w14:textId="77777777" w:rsidR="00502989" w:rsidRPr="008E50BC" w:rsidRDefault="008851AE" w:rsidP="008F7774">
            <w:pPr>
              <w:widowControl w:val="0"/>
              <w:autoSpaceDE w:val="0"/>
              <w:autoSpaceDN w:val="0"/>
              <w:adjustRightInd w:val="0"/>
              <w:rPr>
                <w:rFonts w:eastAsiaTheme="minorEastAsia"/>
                <w:sz w:val="18"/>
                <w:szCs w:val="18"/>
              </w:rPr>
            </w:pPr>
            <w:r>
              <w:rPr>
                <w:rFonts w:eastAsiaTheme="minorEastAsia"/>
                <w:sz w:val="18"/>
                <w:szCs w:val="18"/>
              </w:rPr>
              <w:t>-</w:t>
            </w:r>
          </w:p>
        </w:tc>
      </w:tr>
      <w:tr w:rsidR="00502989" w:rsidRPr="008E50BC" w14:paraId="36ECA336" w14:textId="77777777" w:rsidTr="008C38A5">
        <w:tc>
          <w:tcPr>
            <w:tcW w:w="840" w:type="dxa"/>
            <w:tcBorders>
              <w:top w:val="single" w:sz="4" w:space="0" w:color="auto"/>
              <w:bottom w:val="single" w:sz="4" w:space="0" w:color="auto"/>
              <w:right w:val="single" w:sz="4" w:space="0" w:color="auto"/>
            </w:tcBorders>
          </w:tcPr>
          <w:p w14:paraId="2F30FF3D" w14:textId="77777777" w:rsidR="00502989" w:rsidRPr="008E50BC" w:rsidRDefault="00502989" w:rsidP="008E50BC">
            <w:pPr>
              <w:widowControl w:val="0"/>
              <w:autoSpaceDE w:val="0"/>
              <w:autoSpaceDN w:val="0"/>
              <w:adjustRightInd w:val="0"/>
              <w:jc w:val="center"/>
              <w:rPr>
                <w:rFonts w:eastAsiaTheme="minorEastAsia"/>
                <w:sz w:val="18"/>
                <w:szCs w:val="18"/>
              </w:rPr>
            </w:pPr>
            <w:r w:rsidRPr="008E50BC">
              <w:rPr>
                <w:rFonts w:eastAsiaTheme="minorEastAsia"/>
                <w:sz w:val="18"/>
                <w:szCs w:val="18"/>
              </w:rPr>
              <w:t>1.2.</w:t>
            </w:r>
          </w:p>
        </w:tc>
        <w:tc>
          <w:tcPr>
            <w:tcW w:w="1540" w:type="dxa"/>
            <w:tcBorders>
              <w:top w:val="single" w:sz="4" w:space="0" w:color="auto"/>
              <w:left w:val="single" w:sz="4" w:space="0" w:color="auto"/>
              <w:bottom w:val="single" w:sz="4" w:space="0" w:color="auto"/>
              <w:right w:val="single" w:sz="4" w:space="0" w:color="auto"/>
            </w:tcBorders>
          </w:tcPr>
          <w:p w14:paraId="05BC8EDF" w14:textId="77777777" w:rsidR="00502989" w:rsidRPr="00502989" w:rsidRDefault="00502989" w:rsidP="008F5314">
            <w:pPr>
              <w:widowControl w:val="0"/>
              <w:suppressAutoHyphens/>
              <w:autoSpaceDE w:val="0"/>
              <w:autoSpaceDN w:val="0"/>
              <w:adjustRightInd w:val="0"/>
              <w:rPr>
                <w:rFonts w:eastAsiaTheme="minorEastAsia"/>
                <w:sz w:val="20"/>
                <w:szCs w:val="20"/>
              </w:rPr>
            </w:pPr>
            <w:r w:rsidRPr="00502989">
              <w:rPr>
                <w:sz w:val="20"/>
                <w:szCs w:val="20"/>
              </w:rPr>
              <w:t>Объем ввода (приобрете</w:t>
            </w:r>
            <w:r>
              <w:rPr>
                <w:sz w:val="20"/>
                <w:szCs w:val="20"/>
              </w:rPr>
              <w:t>ния) жилья для граждан, прожива</w:t>
            </w:r>
            <w:r w:rsidRPr="00502989">
              <w:rPr>
                <w:sz w:val="20"/>
                <w:szCs w:val="20"/>
              </w:rPr>
              <w:t>ющих на сельских территориях;</w:t>
            </w:r>
          </w:p>
        </w:tc>
        <w:tc>
          <w:tcPr>
            <w:tcW w:w="980" w:type="dxa"/>
            <w:tcBorders>
              <w:top w:val="single" w:sz="4" w:space="0" w:color="auto"/>
              <w:left w:val="single" w:sz="4" w:space="0" w:color="auto"/>
              <w:bottom w:val="single" w:sz="4" w:space="0" w:color="auto"/>
              <w:right w:val="single" w:sz="4" w:space="0" w:color="auto"/>
            </w:tcBorders>
          </w:tcPr>
          <w:p w14:paraId="2DC1ADF8" w14:textId="77777777" w:rsidR="00502989" w:rsidRPr="008E50BC" w:rsidRDefault="00D20F9F" w:rsidP="00502989">
            <w:pPr>
              <w:widowControl w:val="0"/>
              <w:autoSpaceDE w:val="0"/>
              <w:autoSpaceDN w:val="0"/>
              <w:adjustRightInd w:val="0"/>
              <w:jc w:val="both"/>
              <w:rPr>
                <w:rFonts w:eastAsiaTheme="minorEastAsia"/>
                <w:sz w:val="18"/>
                <w:szCs w:val="18"/>
              </w:rPr>
            </w:pPr>
            <w:r>
              <w:rPr>
                <w:rFonts w:eastAsiaTheme="minorEastAsia"/>
                <w:sz w:val="18"/>
                <w:szCs w:val="18"/>
              </w:rPr>
              <w:t>М</w:t>
            </w:r>
            <w:r w:rsidR="00502989" w:rsidRPr="008E50BC">
              <w:rPr>
                <w:rFonts w:eastAsiaTheme="minorEastAsia"/>
                <w:sz w:val="18"/>
                <w:szCs w:val="18"/>
              </w:rPr>
              <w:t>П</w:t>
            </w:r>
          </w:p>
        </w:tc>
        <w:tc>
          <w:tcPr>
            <w:tcW w:w="980" w:type="dxa"/>
            <w:tcBorders>
              <w:top w:val="single" w:sz="4" w:space="0" w:color="auto"/>
              <w:left w:val="single" w:sz="4" w:space="0" w:color="auto"/>
              <w:bottom w:val="single" w:sz="4" w:space="0" w:color="auto"/>
              <w:right w:val="single" w:sz="4" w:space="0" w:color="auto"/>
            </w:tcBorders>
          </w:tcPr>
          <w:p w14:paraId="7A3BDC55" w14:textId="77777777" w:rsidR="00502989" w:rsidRPr="008E50BC" w:rsidRDefault="00893ADC" w:rsidP="008E50BC">
            <w:pPr>
              <w:widowControl w:val="0"/>
              <w:autoSpaceDE w:val="0"/>
              <w:autoSpaceDN w:val="0"/>
              <w:adjustRightInd w:val="0"/>
              <w:rPr>
                <w:rFonts w:eastAsiaTheme="minorEastAsia"/>
                <w:sz w:val="18"/>
                <w:szCs w:val="18"/>
              </w:rPr>
            </w:pPr>
            <w:r>
              <w:rPr>
                <w:rFonts w:eastAsiaTheme="minorEastAsia"/>
                <w:sz w:val="18"/>
                <w:szCs w:val="18"/>
              </w:rPr>
              <w:t>кв. метров</w:t>
            </w:r>
          </w:p>
        </w:tc>
        <w:tc>
          <w:tcPr>
            <w:tcW w:w="840" w:type="dxa"/>
            <w:tcBorders>
              <w:top w:val="single" w:sz="4" w:space="0" w:color="auto"/>
              <w:left w:val="single" w:sz="4" w:space="0" w:color="auto"/>
              <w:bottom w:val="single" w:sz="4" w:space="0" w:color="auto"/>
              <w:right w:val="single" w:sz="4" w:space="0" w:color="auto"/>
            </w:tcBorders>
          </w:tcPr>
          <w:p w14:paraId="65808F87" w14:textId="77777777" w:rsidR="00502989" w:rsidRPr="008F7774" w:rsidRDefault="00893ADC"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100,0</w:t>
            </w:r>
          </w:p>
        </w:tc>
        <w:tc>
          <w:tcPr>
            <w:tcW w:w="840" w:type="dxa"/>
            <w:tcBorders>
              <w:top w:val="single" w:sz="4" w:space="0" w:color="auto"/>
              <w:left w:val="single" w:sz="4" w:space="0" w:color="auto"/>
              <w:bottom w:val="single" w:sz="4" w:space="0" w:color="auto"/>
              <w:right w:val="single" w:sz="4" w:space="0" w:color="auto"/>
            </w:tcBorders>
          </w:tcPr>
          <w:p w14:paraId="100F288E" w14:textId="77777777" w:rsidR="00502989" w:rsidRPr="008F7774" w:rsidRDefault="00502989" w:rsidP="008F5314">
            <w:pPr>
              <w:widowControl w:val="0"/>
              <w:suppressAutoHyphens/>
              <w:autoSpaceDE w:val="0"/>
              <w:autoSpaceDN w:val="0"/>
              <w:adjustRightInd w:val="0"/>
              <w:jc w:val="center"/>
              <w:rPr>
                <w:rFonts w:eastAsiaTheme="minorEastAsia"/>
                <w:sz w:val="18"/>
                <w:szCs w:val="18"/>
              </w:rPr>
            </w:pPr>
            <w:r w:rsidRPr="008F7774">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30938263" w14:textId="77777777" w:rsidR="00502989" w:rsidRPr="008F7774" w:rsidRDefault="00893ADC"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100,0</w:t>
            </w:r>
          </w:p>
        </w:tc>
        <w:tc>
          <w:tcPr>
            <w:tcW w:w="840" w:type="dxa"/>
            <w:tcBorders>
              <w:top w:val="single" w:sz="4" w:space="0" w:color="auto"/>
              <w:left w:val="single" w:sz="4" w:space="0" w:color="auto"/>
              <w:bottom w:val="single" w:sz="4" w:space="0" w:color="auto"/>
              <w:right w:val="single" w:sz="4" w:space="0" w:color="auto"/>
            </w:tcBorders>
          </w:tcPr>
          <w:p w14:paraId="25FDEFA6" w14:textId="77777777" w:rsidR="00502989" w:rsidRPr="008F7774" w:rsidRDefault="00893ADC"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100,0</w:t>
            </w:r>
          </w:p>
        </w:tc>
        <w:tc>
          <w:tcPr>
            <w:tcW w:w="840" w:type="dxa"/>
            <w:tcBorders>
              <w:top w:val="single" w:sz="4" w:space="0" w:color="auto"/>
              <w:left w:val="single" w:sz="4" w:space="0" w:color="auto"/>
              <w:bottom w:val="single" w:sz="4" w:space="0" w:color="auto"/>
              <w:right w:val="single" w:sz="4" w:space="0" w:color="auto"/>
            </w:tcBorders>
          </w:tcPr>
          <w:p w14:paraId="19DF8B6C" w14:textId="77777777" w:rsidR="00502989" w:rsidRPr="008F7774" w:rsidRDefault="00893ADC"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200,0</w:t>
            </w:r>
          </w:p>
        </w:tc>
        <w:tc>
          <w:tcPr>
            <w:tcW w:w="840" w:type="dxa"/>
            <w:tcBorders>
              <w:top w:val="single" w:sz="4" w:space="0" w:color="auto"/>
              <w:left w:val="single" w:sz="4" w:space="0" w:color="auto"/>
              <w:bottom w:val="single" w:sz="4" w:space="0" w:color="auto"/>
              <w:right w:val="single" w:sz="4" w:space="0" w:color="auto"/>
            </w:tcBorders>
          </w:tcPr>
          <w:p w14:paraId="2FF47917" w14:textId="77777777" w:rsidR="00502989" w:rsidRPr="008F7774" w:rsidRDefault="00893ADC"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200,0</w:t>
            </w:r>
          </w:p>
        </w:tc>
        <w:tc>
          <w:tcPr>
            <w:tcW w:w="840" w:type="dxa"/>
            <w:tcBorders>
              <w:top w:val="single" w:sz="4" w:space="0" w:color="auto"/>
              <w:left w:val="single" w:sz="4" w:space="0" w:color="auto"/>
              <w:bottom w:val="single" w:sz="4" w:space="0" w:color="auto"/>
              <w:right w:val="single" w:sz="4" w:space="0" w:color="auto"/>
            </w:tcBorders>
          </w:tcPr>
          <w:p w14:paraId="50D62C70" w14:textId="77777777" w:rsidR="00502989" w:rsidRPr="008F7774" w:rsidRDefault="00893ADC"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300,0</w:t>
            </w:r>
          </w:p>
        </w:tc>
        <w:tc>
          <w:tcPr>
            <w:tcW w:w="840" w:type="dxa"/>
            <w:tcBorders>
              <w:top w:val="single" w:sz="4" w:space="0" w:color="auto"/>
              <w:left w:val="single" w:sz="4" w:space="0" w:color="auto"/>
              <w:bottom w:val="single" w:sz="4" w:space="0" w:color="auto"/>
              <w:right w:val="single" w:sz="4" w:space="0" w:color="auto"/>
            </w:tcBorders>
          </w:tcPr>
          <w:p w14:paraId="4373B0A9" w14:textId="77777777" w:rsidR="00502989" w:rsidRPr="008F7774" w:rsidRDefault="00893ADC"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400,0</w:t>
            </w:r>
          </w:p>
        </w:tc>
        <w:tc>
          <w:tcPr>
            <w:tcW w:w="980" w:type="dxa"/>
            <w:tcBorders>
              <w:top w:val="single" w:sz="4" w:space="0" w:color="auto"/>
              <w:left w:val="single" w:sz="4" w:space="0" w:color="auto"/>
              <w:bottom w:val="single" w:sz="4" w:space="0" w:color="auto"/>
              <w:right w:val="single" w:sz="4" w:space="0" w:color="auto"/>
            </w:tcBorders>
          </w:tcPr>
          <w:p w14:paraId="484D136B" w14:textId="77777777" w:rsidR="00502989" w:rsidRPr="008E50BC" w:rsidRDefault="00502989" w:rsidP="005700BB">
            <w:pPr>
              <w:widowControl w:val="0"/>
              <w:autoSpaceDE w:val="0"/>
              <w:autoSpaceDN w:val="0"/>
              <w:adjustRightInd w:val="0"/>
              <w:rPr>
                <w:rFonts w:eastAsiaTheme="minorEastAsia"/>
                <w:sz w:val="18"/>
                <w:szCs w:val="18"/>
              </w:rPr>
            </w:pPr>
            <w:r w:rsidRPr="008E50BC">
              <w:rPr>
                <w:rFonts w:eastAsiaTheme="minorEastAsia"/>
                <w:sz w:val="18"/>
                <w:szCs w:val="18"/>
              </w:rPr>
              <w:t>возраста</w:t>
            </w:r>
            <w:r w:rsidR="005700BB">
              <w:rPr>
                <w:rFonts w:eastAsiaTheme="minorEastAsia"/>
                <w:sz w:val="18"/>
                <w:szCs w:val="18"/>
              </w:rPr>
              <w:t>ние</w:t>
            </w:r>
          </w:p>
        </w:tc>
        <w:tc>
          <w:tcPr>
            <w:tcW w:w="840" w:type="dxa"/>
            <w:tcBorders>
              <w:top w:val="single" w:sz="4" w:space="0" w:color="auto"/>
              <w:left w:val="single" w:sz="4" w:space="0" w:color="auto"/>
              <w:bottom w:val="single" w:sz="4" w:space="0" w:color="auto"/>
              <w:right w:val="single" w:sz="4" w:space="0" w:color="auto"/>
            </w:tcBorders>
          </w:tcPr>
          <w:p w14:paraId="4FEEC969" w14:textId="77777777" w:rsidR="00502989" w:rsidRPr="008E50BC" w:rsidRDefault="00502989" w:rsidP="008E50BC">
            <w:pPr>
              <w:widowControl w:val="0"/>
              <w:autoSpaceDE w:val="0"/>
              <w:autoSpaceDN w:val="0"/>
              <w:adjustRightInd w:val="0"/>
              <w:rPr>
                <w:rFonts w:eastAsiaTheme="minorEastAsia"/>
                <w:sz w:val="18"/>
                <w:szCs w:val="18"/>
              </w:rPr>
            </w:pPr>
            <w:r>
              <w:rPr>
                <w:rFonts w:eastAsiaTheme="minorEastAsia"/>
                <w:sz w:val="18"/>
                <w:szCs w:val="18"/>
              </w:rPr>
              <w:t>Да</w:t>
            </w:r>
          </w:p>
        </w:tc>
        <w:tc>
          <w:tcPr>
            <w:tcW w:w="2146" w:type="dxa"/>
            <w:tcBorders>
              <w:top w:val="single" w:sz="4" w:space="0" w:color="auto"/>
              <w:left w:val="single" w:sz="4" w:space="0" w:color="auto"/>
              <w:bottom w:val="single" w:sz="4" w:space="0" w:color="auto"/>
            </w:tcBorders>
          </w:tcPr>
          <w:p w14:paraId="16B19D4F" w14:textId="77777777" w:rsidR="00502989" w:rsidRPr="008E50BC" w:rsidRDefault="00893ADC" w:rsidP="008F7774">
            <w:pPr>
              <w:widowControl w:val="0"/>
              <w:autoSpaceDE w:val="0"/>
              <w:autoSpaceDN w:val="0"/>
              <w:adjustRightInd w:val="0"/>
              <w:rPr>
                <w:rFonts w:eastAsiaTheme="minorEastAsia"/>
                <w:sz w:val="18"/>
                <w:szCs w:val="18"/>
              </w:rPr>
            </w:pPr>
            <w:r>
              <w:rPr>
                <w:rFonts w:eastAsiaTheme="minorEastAsia"/>
                <w:sz w:val="18"/>
                <w:szCs w:val="18"/>
              </w:rPr>
              <w:t>-</w:t>
            </w:r>
          </w:p>
        </w:tc>
      </w:tr>
      <w:tr w:rsidR="00502989" w:rsidRPr="008E50BC" w14:paraId="1370ABFA" w14:textId="77777777" w:rsidTr="008C38A5">
        <w:tc>
          <w:tcPr>
            <w:tcW w:w="840" w:type="dxa"/>
            <w:tcBorders>
              <w:top w:val="single" w:sz="4" w:space="0" w:color="auto"/>
              <w:bottom w:val="single" w:sz="4" w:space="0" w:color="auto"/>
              <w:right w:val="single" w:sz="4" w:space="0" w:color="auto"/>
            </w:tcBorders>
          </w:tcPr>
          <w:p w14:paraId="2F3E1B58" w14:textId="77777777" w:rsidR="00502989" w:rsidRPr="008E50BC" w:rsidRDefault="00502989" w:rsidP="008E50BC">
            <w:pPr>
              <w:widowControl w:val="0"/>
              <w:autoSpaceDE w:val="0"/>
              <w:autoSpaceDN w:val="0"/>
              <w:adjustRightInd w:val="0"/>
              <w:jc w:val="center"/>
              <w:rPr>
                <w:rFonts w:eastAsiaTheme="minorEastAsia"/>
                <w:sz w:val="18"/>
                <w:szCs w:val="18"/>
              </w:rPr>
            </w:pPr>
            <w:r>
              <w:rPr>
                <w:rFonts w:eastAsiaTheme="minorEastAsia"/>
                <w:sz w:val="18"/>
                <w:szCs w:val="18"/>
              </w:rPr>
              <w:t xml:space="preserve">1.3. </w:t>
            </w:r>
          </w:p>
        </w:tc>
        <w:tc>
          <w:tcPr>
            <w:tcW w:w="1540" w:type="dxa"/>
            <w:tcBorders>
              <w:top w:val="single" w:sz="4" w:space="0" w:color="auto"/>
              <w:left w:val="single" w:sz="4" w:space="0" w:color="auto"/>
              <w:bottom w:val="single" w:sz="4" w:space="0" w:color="auto"/>
              <w:right w:val="single" w:sz="4" w:space="0" w:color="auto"/>
            </w:tcBorders>
          </w:tcPr>
          <w:p w14:paraId="7CABD8CE" w14:textId="77777777" w:rsidR="00502989" w:rsidRPr="00502989" w:rsidRDefault="00502989" w:rsidP="008F5314">
            <w:pPr>
              <w:widowControl w:val="0"/>
              <w:suppressAutoHyphens/>
              <w:autoSpaceDE w:val="0"/>
              <w:autoSpaceDN w:val="0"/>
              <w:adjustRightInd w:val="0"/>
              <w:rPr>
                <w:rFonts w:eastAsiaTheme="minorEastAsia"/>
                <w:sz w:val="20"/>
                <w:szCs w:val="20"/>
              </w:rPr>
            </w:pPr>
            <w:r w:rsidRPr="00502989">
              <w:rPr>
                <w:sz w:val="20"/>
                <w:szCs w:val="20"/>
              </w:rPr>
              <w:t xml:space="preserve">Доля семей, улучшивших жилищные условия, в общем числе семей, состоявших на учете в качестве нуждающихся в жилых помещениях и имеющих право на </w:t>
            </w:r>
            <w:r w:rsidRPr="00502989">
              <w:rPr>
                <w:sz w:val="20"/>
                <w:szCs w:val="20"/>
              </w:rPr>
              <w:lastRenderedPageBreak/>
              <w:t>государственную поддержку в форме социальных выплат.</w:t>
            </w:r>
          </w:p>
        </w:tc>
        <w:tc>
          <w:tcPr>
            <w:tcW w:w="980" w:type="dxa"/>
            <w:tcBorders>
              <w:top w:val="single" w:sz="4" w:space="0" w:color="auto"/>
              <w:left w:val="single" w:sz="4" w:space="0" w:color="auto"/>
              <w:bottom w:val="single" w:sz="4" w:space="0" w:color="auto"/>
              <w:right w:val="single" w:sz="4" w:space="0" w:color="auto"/>
            </w:tcBorders>
          </w:tcPr>
          <w:p w14:paraId="67A94EDE" w14:textId="77777777" w:rsidR="00502989" w:rsidRDefault="00D20F9F" w:rsidP="00502989">
            <w:pPr>
              <w:widowControl w:val="0"/>
              <w:suppressAutoHyphens/>
              <w:autoSpaceDE w:val="0"/>
              <w:autoSpaceDN w:val="0"/>
              <w:adjustRightInd w:val="0"/>
              <w:jc w:val="both"/>
              <w:rPr>
                <w:rFonts w:eastAsiaTheme="minorEastAsia"/>
                <w:sz w:val="18"/>
                <w:szCs w:val="18"/>
              </w:rPr>
            </w:pPr>
            <w:r>
              <w:rPr>
                <w:rFonts w:eastAsiaTheme="minorEastAsia"/>
                <w:sz w:val="18"/>
                <w:szCs w:val="18"/>
              </w:rPr>
              <w:lastRenderedPageBreak/>
              <w:t>М</w:t>
            </w:r>
            <w:r w:rsidR="00502989">
              <w:rPr>
                <w:rFonts w:eastAsiaTheme="minorEastAsia"/>
                <w:sz w:val="18"/>
                <w:szCs w:val="18"/>
              </w:rPr>
              <w:t>П</w:t>
            </w:r>
          </w:p>
        </w:tc>
        <w:tc>
          <w:tcPr>
            <w:tcW w:w="980" w:type="dxa"/>
            <w:tcBorders>
              <w:top w:val="single" w:sz="4" w:space="0" w:color="auto"/>
              <w:left w:val="single" w:sz="4" w:space="0" w:color="auto"/>
              <w:bottom w:val="single" w:sz="4" w:space="0" w:color="auto"/>
              <w:right w:val="single" w:sz="4" w:space="0" w:color="auto"/>
            </w:tcBorders>
          </w:tcPr>
          <w:p w14:paraId="65439A8D" w14:textId="77777777" w:rsidR="00502989" w:rsidRDefault="00502989" w:rsidP="008F5314">
            <w:pPr>
              <w:widowControl w:val="0"/>
              <w:suppressAutoHyphens/>
              <w:autoSpaceDE w:val="0"/>
              <w:autoSpaceDN w:val="0"/>
              <w:adjustRightInd w:val="0"/>
              <w:jc w:val="both"/>
              <w:rPr>
                <w:rFonts w:eastAsiaTheme="minorEastAsia"/>
                <w:sz w:val="18"/>
                <w:szCs w:val="18"/>
              </w:rPr>
            </w:pPr>
            <w:r>
              <w:rPr>
                <w:rFonts w:eastAsiaTheme="minorEastAsia"/>
                <w:sz w:val="18"/>
                <w:szCs w:val="18"/>
              </w:rPr>
              <w:t>процентов</w:t>
            </w:r>
          </w:p>
        </w:tc>
        <w:tc>
          <w:tcPr>
            <w:tcW w:w="840" w:type="dxa"/>
            <w:tcBorders>
              <w:top w:val="single" w:sz="4" w:space="0" w:color="auto"/>
              <w:left w:val="single" w:sz="4" w:space="0" w:color="auto"/>
              <w:bottom w:val="single" w:sz="4" w:space="0" w:color="auto"/>
              <w:right w:val="single" w:sz="4" w:space="0" w:color="auto"/>
            </w:tcBorders>
          </w:tcPr>
          <w:p w14:paraId="6D8CEF62" w14:textId="77777777" w:rsidR="00502989" w:rsidRDefault="005700BB"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23</w:t>
            </w:r>
          </w:p>
        </w:tc>
        <w:tc>
          <w:tcPr>
            <w:tcW w:w="840" w:type="dxa"/>
            <w:tcBorders>
              <w:top w:val="single" w:sz="4" w:space="0" w:color="auto"/>
              <w:left w:val="single" w:sz="4" w:space="0" w:color="auto"/>
              <w:bottom w:val="single" w:sz="4" w:space="0" w:color="auto"/>
              <w:right w:val="single" w:sz="4" w:space="0" w:color="auto"/>
            </w:tcBorders>
          </w:tcPr>
          <w:p w14:paraId="52C86C79" w14:textId="77777777" w:rsidR="00502989" w:rsidRDefault="00502989"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6DF6511F" w14:textId="77777777" w:rsidR="00502989" w:rsidRDefault="005700BB"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23</w:t>
            </w:r>
          </w:p>
        </w:tc>
        <w:tc>
          <w:tcPr>
            <w:tcW w:w="840" w:type="dxa"/>
            <w:tcBorders>
              <w:top w:val="single" w:sz="4" w:space="0" w:color="auto"/>
              <w:left w:val="single" w:sz="4" w:space="0" w:color="auto"/>
              <w:bottom w:val="single" w:sz="4" w:space="0" w:color="auto"/>
              <w:right w:val="single" w:sz="4" w:space="0" w:color="auto"/>
            </w:tcBorders>
          </w:tcPr>
          <w:p w14:paraId="1D92F312" w14:textId="77777777" w:rsidR="00502989" w:rsidRDefault="005700BB"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25</w:t>
            </w:r>
          </w:p>
        </w:tc>
        <w:tc>
          <w:tcPr>
            <w:tcW w:w="840" w:type="dxa"/>
            <w:tcBorders>
              <w:top w:val="single" w:sz="4" w:space="0" w:color="auto"/>
              <w:left w:val="single" w:sz="4" w:space="0" w:color="auto"/>
              <w:bottom w:val="single" w:sz="4" w:space="0" w:color="auto"/>
              <w:right w:val="single" w:sz="4" w:space="0" w:color="auto"/>
            </w:tcBorders>
          </w:tcPr>
          <w:p w14:paraId="2983C717" w14:textId="77777777" w:rsidR="00502989" w:rsidRDefault="005700BB"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25</w:t>
            </w:r>
          </w:p>
        </w:tc>
        <w:tc>
          <w:tcPr>
            <w:tcW w:w="840" w:type="dxa"/>
            <w:tcBorders>
              <w:top w:val="single" w:sz="4" w:space="0" w:color="auto"/>
              <w:left w:val="single" w:sz="4" w:space="0" w:color="auto"/>
              <w:bottom w:val="single" w:sz="4" w:space="0" w:color="auto"/>
              <w:right w:val="single" w:sz="4" w:space="0" w:color="auto"/>
            </w:tcBorders>
          </w:tcPr>
          <w:p w14:paraId="3F79971F" w14:textId="77777777" w:rsidR="00502989" w:rsidRDefault="005700BB"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25</w:t>
            </w:r>
          </w:p>
        </w:tc>
        <w:tc>
          <w:tcPr>
            <w:tcW w:w="840" w:type="dxa"/>
            <w:tcBorders>
              <w:top w:val="single" w:sz="4" w:space="0" w:color="auto"/>
              <w:left w:val="single" w:sz="4" w:space="0" w:color="auto"/>
              <w:bottom w:val="single" w:sz="4" w:space="0" w:color="auto"/>
              <w:right w:val="single" w:sz="4" w:space="0" w:color="auto"/>
            </w:tcBorders>
          </w:tcPr>
          <w:p w14:paraId="36A74AF7" w14:textId="77777777" w:rsidR="00502989" w:rsidRDefault="005700BB"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26</w:t>
            </w:r>
          </w:p>
        </w:tc>
        <w:tc>
          <w:tcPr>
            <w:tcW w:w="840" w:type="dxa"/>
            <w:tcBorders>
              <w:top w:val="single" w:sz="4" w:space="0" w:color="auto"/>
              <w:left w:val="single" w:sz="4" w:space="0" w:color="auto"/>
              <w:bottom w:val="single" w:sz="4" w:space="0" w:color="auto"/>
              <w:right w:val="single" w:sz="4" w:space="0" w:color="auto"/>
            </w:tcBorders>
          </w:tcPr>
          <w:p w14:paraId="4AF3C33E" w14:textId="77777777" w:rsidR="00502989" w:rsidRDefault="005700BB" w:rsidP="008F5314">
            <w:pPr>
              <w:widowControl w:val="0"/>
              <w:suppressAutoHyphens/>
              <w:autoSpaceDE w:val="0"/>
              <w:autoSpaceDN w:val="0"/>
              <w:adjustRightInd w:val="0"/>
              <w:jc w:val="center"/>
              <w:rPr>
                <w:rFonts w:eastAsiaTheme="minorEastAsia"/>
                <w:sz w:val="18"/>
                <w:szCs w:val="18"/>
              </w:rPr>
            </w:pPr>
            <w:r>
              <w:rPr>
                <w:rFonts w:eastAsiaTheme="minorEastAsia"/>
                <w:sz w:val="18"/>
                <w:szCs w:val="18"/>
              </w:rPr>
              <w:t>27</w:t>
            </w:r>
          </w:p>
        </w:tc>
        <w:tc>
          <w:tcPr>
            <w:tcW w:w="980" w:type="dxa"/>
            <w:tcBorders>
              <w:top w:val="single" w:sz="4" w:space="0" w:color="auto"/>
              <w:left w:val="single" w:sz="4" w:space="0" w:color="auto"/>
              <w:bottom w:val="single" w:sz="4" w:space="0" w:color="auto"/>
              <w:right w:val="single" w:sz="4" w:space="0" w:color="auto"/>
            </w:tcBorders>
          </w:tcPr>
          <w:p w14:paraId="0495EF61" w14:textId="77777777" w:rsidR="00502989" w:rsidRDefault="00502989" w:rsidP="008F5314">
            <w:pPr>
              <w:widowControl w:val="0"/>
              <w:suppressAutoHyphens/>
              <w:autoSpaceDE w:val="0"/>
              <w:autoSpaceDN w:val="0"/>
              <w:adjustRightInd w:val="0"/>
              <w:rPr>
                <w:rFonts w:eastAsiaTheme="minorEastAsia"/>
                <w:sz w:val="18"/>
                <w:szCs w:val="18"/>
              </w:rPr>
            </w:pPr>
            <w:r>
              <w:rPr>
                <w:rFonts w:eastAsiaTheme="minorEastAsia"/>
                <w:sz w:val="18"/>
                <w:szCs w:val="18"/>
              </w:rPr>
              <w:t>возрастание</w:t>
            </w:r>
          </w:p>
        </w:tc>
        <w:tc>
          <w:tcPr>
            <w:tcW w:w="840" w:type="dxa"/>
            <w:tcBorders>
              <w:top w:val="single" w:sz="4" w:space="0" w:color="auto"/>
              <w:left w:val="single" w:sz="4" w:space="0" w:color="auto"/>
              <w:bottom w:val="single" w:sz="4" w:space="0" w:color="auto"/>
              <w:right w:val="single" w:sz="4" w:space="0" w:color="auto"/>
            </w:tcBorders>
          </w:tcPr>
          <w:p w14:paraId="070D0527" w14:textId="77777777" w:rsidR="00502989" w:rsidRDefault="005700BB" w:rsidP="008F5314">
            <w:pPr>
              <w:widowControl w:val="0"/>
              <w:suppressAutoHyphens/>
              <w:autoSpaceDE w:val="0"/>
              <w:autoSpaceDN w:val="0"/>
              <w:adjustRightInd w:val="0"/>
              <w:rPr>
                <w:rFonts w:eastAsiaTheme="minorEastAsia"/>
                <w:sz w:val="18"/>
                <w:szCs w:val="18"/>
              </w:rPr>
            </w:pPr>
            <w:r>
              <w:rPr>
                <w:rFonts w:eastAsiaTheme="minorEastAsia"/>
                <w:sz w:val="18"/>
                <w:szCs w:val="18"/>
              </w:rPr>
              <w:t>Да</w:t>
            </w:r>
          </w:p>
        </w:tc>
        <w:tc>
          <w:tcPr>
            <w:tcW w:w="2146" w:type="dxa"/>
            <w:tcBorders>
              <w:top w:val="single" w:sz="4" w:space="0" w:color="auto"/>
              <w:left w:val="single" w:sz="4" w:space="0" w:color="auto"/>
              <w:bottom w:val="single" w:sz="4" w:space="0" w:color="auto"/>
            </w:tcBorders>
          </w:tcPr>
          <w:p w14:paraId="198B6364" w14:textId="77777777" w:rsidR="00502989" w:rsidRPr="00735982" w:rsidRDefault="005700BB" w:rsidP="008F5314">
            <w:pPr>
              <w:widowControl w:val="0"/>
              <w:suppressAutoHyphens/>
              <w:autoSpaceDE w:val="0"/>
              <w:autoSpaceDN w:val="0"/>
              <w:adjustRightInd w:val="0"/>
              <w:rPr>
                <w:rFonts w:eastAsiaTheme="minorEastAsia"/>
                <w:sz w:val="18"/>
                <w:szCs w:val="18"/>
              </w:rPr>
            </w:pPr>
            <w:r>
              <w:rPr>
                <w:rFonts w:eastAsiaTheme="minorEastAsia"/>
                <w:sz w:val="18"/>
                <w:szCs w:val="18"/>
              </w:rPr>
              <w:t>-</w:t>
            </w:r>
          </w:p>
        </w:tc>
      </w:tr>
    </w:tbl>
    <w:p w14:paraId="64825595" w14:textId="77777777" w:rsidR="00860FA6" w:rsidRDefault="00860FA6"/>
    <w:p w14:paraId="771A2512" w14:textId="77777777" w:rsidR="001950A2" w:rsidRDefault="001950A2">
      <w:r>
        <w:br w:type="page"/>
      </w:r>
    </w:p>
    <w:p w14:paraId="410D0B9D" w14:textId="77777777" w:rsidR="00860FA6" w:rsidRDefault="00860FA6" w:rsidP="00860FA6">
      <w:pPr>
        <w:jc w:val="center"/>
      </w:pPr>
      <w:r>
        <w:lastRenderedPageBreak/>
        <w:t>3. Мероприятия (результаты) муниципального проекта</w:t>
      </w:r>
    </w:p>
    <w:p w14:paraId="2C836B6A" w14:textId="77777777" w:rsidR="00860FA6" w:rsidRDefault="00860FA6" w:rsidP="00860FA6">
      <w:pPr>
        <w:jc w:val="center"/>
      </w:pPr>
      <w:r>
        <w:t>«</w:t>
      </w:r>
      <w:r w:rsidR="00F474A5" w:rsidRPr="00F474A5">
        <w:t>Развитие жилищного строительства на сельских территориях и повышение уровня благоустройства домовладений</w:t>
      </w:r>
      <w:r>
        <w:t>»</w:t>
      </w:r>
    </w:p>
    <w:p w14:paraId="48BC9221" w14:textId="77777777" w:rsidR="00860FA6" w:rsidRDefault="00860FA6" w:rsidP="00860FA6">
      <w:pPr>
        <w:jc w:val="center"/>
      </w:pPr>
    </w:p>
    <w:tbl>
      <w:tblPr>
        <w:tblW w:w="141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980"/>
        <w:gridCol w:w="840"/>
        <w:gridCol w:w="840"/>
        <w:gridCol w:w="840"/>
        <w:gridCol w:w="840"/>
        <w:gridCol w:w="840"/>
        <w:gridCol w:w="840"/>
        <w:gridCol w:w="840"/>
        <w:gridCol w:w="840"/>
        <w:gridCol w:w="1540"/>
        <w:gridCol w:w="980"/>
        <w:gridCol w:w="1400"/>
      </w:tblGrid>
      <w:tr w:rsidR="008659AA" w:rsidRPr="00AC3CD7" w14:paraId="746ADFA8" w14:textId="77777777" w:rsidTr="008F5314">
        <w:tc>
          <w:tcPr>
            <w:tcW w:w="840" w:type="dxa"/>
            <w:vMerge w:val="restart"/>
            <w:tcBorders>
              <w:top w:val="single" w:sz="4" w:space="0" w:color="auto"/>
              <w:bottom w:val="single" w:sz="4" w:space="0" w:color="auto"/>
              <w:right w:val="single" w:sz="4" w:space="0" w:color="auto"/>
            </w:tcBorders>
          </w:tcPr>
          <w:p w14:paraId="053EE6EA"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N п</w:t>
            </w:r>
            <w:r>
              <w:rPr>
                <w:rFonts w:eastAsiaTheme="minorEastAsia"/>
              </w:rPr>
              <w:t>/</w:t>
            </w:r>
            <w:r w:rsidRPr="00AC3CD7">
              <w:rPr>
                <w:rFonts w:eastAsiaTheme="minorEastAsia"/>
              </w:rPr>
              <w:t>п</w:t>
            </w:r>
          </w:p>
        </w:tc>
        <w:tc>
          <w:tcPr>
            <w:tcW w:w="1680" w:type="dxa"/>
            <w:vMerge w:val="restart"/>
            <w:tcBorders>
              <w:top w:val="single" w:sz="4" w:space="0" w:color="auto"/>
              <w:left w:val="single" w:sz="4" w:space="0" w:color="auto"/>
              <w:bottom w:val="single" w:sz="4" w:space="0" w:color="auto"/>
              <w:right w:val="single" w:sz="4" w:space="0" w:color="auto"/>
            </w:tcBorders>
          </w:tcPr>
          <w:p w14:paraId="592D5A33"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Наименование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3BEA4366"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 xml:space="preserve">Единица измерения (по </w:t>
            </w:r>
            <w:hyperlink r:id="rId11" w:history="1">
              <w:r w:rsidRPr="00AC3CD7">
                <w:rPr>
                  <w:rFonts w:eastAsiaTheme="minorEastAsia"/>
                  <w:color w:val="106BBE"/>
                </w:rPr>
                <w:t>ОКЕИ</w:t>
              </w:r>
            </w:hyperlink>
            <w:r w:rsidRPr="00AC3CD7">
              <w:rPr>
                <w:rFonts w:eastAsiaTheme="minorEastAsia"/>
              </w:rPr>
              <w:t>)</w:t>
            </w:r>
          </w:p>
        </w:tc>
        <w:tc>
          <w:tcPr>
            <w:tcW w:w="1680" w:type="dxa"/>
            <w:gridSpan w:val="2"/>
            <w:vMerge w:val="restart"/>
            <w:tcBorders>
              <w:top w:val="single" w:sz="4" w:space="0" w:color="auto"/>
              <w:left w:val="single" w:sz="4" w:space="0" w:color="auto"/>
              <w:bottom w:val="single" w:sz="4" w:space="0" w:color="auto"/>
              <w:right w:val="single" w:sz="4" w:space="0" w:color="auto"/>
            </w:tcBorders>
          </w:tcPr>
          <w:p w14:paraId="252876F9"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1C68FCE9"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Период, год</w:t>
            </w:r>
          </w:p>
        </w:tc>
        <w:tc>
          <w:tcPr>
            <w:tcW w:w="1540" w:type="dxa"/>
            <w:vMerge w:val="restart"/>
            <w:tcBorders>
              <w:top w:val="single" w:sz="4" w:space="0" w:color="auto"/>
              <w:left w:val="single" w:sz="4" w:space="0" w:color="auto"/>
              <w:bottom w:val="single" w:sz="4" w:space="0" w:color="auto"/>
              <w:right w:val="single" w:sz="4" w:space="0" w:color="auto"/>
            </w:tcBorders>
          </w:tcPr>
          <w:p w14:paraId="02BB30F1"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Характеристика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62514D2A"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Тип мероприятия (результата)</w:t>
            </w:r>
          </w:p>
        </w:tc>
        <w:tc>
          <w:tcPr>
            <w:tcW w:w="1400" w:type="dxa"/>
            <w:vMerge w:val="restart"/>
            <w:tcBorders>
              <w:top w:val="single" w:sz="4" w:space="0" w:color="auto"/>
              <w:left w:val="single" w:sz="4" w:space="0" w:color="auto"/>
              <w:bottom w:val="single" w:sz="4" w:space="0" w:color="auto"/>
            </w:tcBorders>
          </w:tcPr>
          <w:p w14:paraId="640A264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Связь с показателями регионального проекта</w:t>
            </w:r>
          </w:p>
        </w:tc>
      </w:tr>
      <w:tr w:rsidR="008659AA" w:rsidRPr="00AC3CD7" w14:paraId="3E7F6B8C" w14:textId="77777777" w:rsidTr="008F5314">
        <w:trPr>
          <w:trHeight w:val="299"/>
        </w:trPr>
        <w:tc>
          <w:tcPr>
            <w:tcW w:w="840" w:type="dxa"/>
            <w:vMerge/>
            <w:tcBorders>
              <w:top w:val="single" w:sz="4" w:space="0" w:color="auto"/>
              <w:bottom w:val="single" w:sz="4" w:space="0" w:color="auto"/>
              <w:right w:val="single" w:sz="4" w:space="0" w:color="auto"/>
            </w:tcBorders>
          </w:tcPr>
          <w:p w14:paraId="431331E2" w14:textId="77777777" w:rsidR="008659AA" w:rsidRPr="00AC3CD7" w:rsidRDefault="008659AA" w:rsidP="008F5314">
            <w:pPr>
              <w:widowControl w:val="0"/>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14:paraId="526D7CB3" w14:textId="77777777" w:rsidR="008659AA" w:rsidRPr="00AC3CD7" w:rsidRDefault="008659AA" w:rsidP="008F531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4D55B173" w14:textId="77777777" w:rsidR="008659AA" w:rsidRPr="00AC3CD7" w:rsidRDefault="008659AA" w:rsidP="008F5314">
            <w:pPr>
              <w:widowControl w:val="0"/>
              <w:autoSpaceDE w:val="0"/>
              <w:autoSpaceDN w:val="0"/>
              <w:adjustRightInd w:val="0"/>
              <w:jc w:val="both"/>
              <w:rPr>
                <w:rFonts w:eastAsiaTheme="minorEastAsia"/>
              </w:rPr>
            </w:pPr>
          </w:p>
        </w:tc>
        <w:tc>
          <w:tcPr>
            <w:tcW w:w="1680" w:type="dxa"/>
            <w:gridSpan w:val="2"/>
            <w:vMerge/>
            <w:tcBorders>
              <w:top w:val="single" w:sz="4" w:space="0" w:color="auto"/>
              <w:left w:val="single" w:sz="4" w:space="0" w:color="auto"/>
              <w:bottom w:val="single" w:sz="4" w:space="0" w:color="auto"/>
              <w:right w:val="single" w:sz="4" w:space="0" w:color="auto"/>
            </w:tcBorders>
          </w:tcPr>
          <w:p w14:paraId="6B855B1F"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val="restart"/>
            <w:tcBorders>
              <w:top w:val="single" w:sz="4" w:space="0" w:color="auto"/>
              <w:left w:val="single" w:sz="4" w:space="0" w:color="auto"/>
              <w:bottom w:val="single" w:sz="4" w:space="0" w:color="auto"/>
              <w:right w:val="single" w:sz="4" w:space="0" w:color="auto"/>
            </w:tcBorders>
          </w:tcPr>
          <w:p w14:paraId="7605A600"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2023</w:t>
            </w:r>
          </w:p>
        </w:tc>
        <w:tc>
          <w:tcPr>
            <w:tcW w:w="840" w:type="dxa"/>
            <w:vMerge w:val="restart"/>
            <w:tcBorders>
              <w:top w:val="single" w:sz="4" w:space="0" w:color="auto"/>
              <w:left w:val="single" w:sz="4" w:space="0" w:color="auto"/>
              <w:bottom w:val="single" w:sz="4" w:space="0" w:color="auto"/>
              <w:right w:val="single" w:sz="4" w:space="0" w:color="auto"/>
            </w:tcBorders>
          </w:tcPr>
          <w:p w14:paraId="51BE4403"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2024</w:t>
            </w:r>
          </w:p>
        </w:tc>
        <w:tc>
          <w:tcPr>
            <w:tcW w:w="840" w:type="dxa"/>
            <w:vMerge w:val="restart"/>
            <w:tcBorders>
              <w:top w:val="single" w:sz="4" w:space="0" w:color="auto"/>
              <w:left w:val="single" w:sz="4" w:space="0" w:color="auto"/>
              <w:bottom w:val="single" w:sz="4" w:space="0" w:color="auto"/>
              <w:right w:val="single" w:sz="4" w:space="0" w:color="auto"/>
            </w:tcBorders>
          </w:tcPr>
          <w:p w14:paraId="0B44043B"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2025</w:t>
            </w:r>
          </w:p>
        </w:tc>
        <w:tc>
          <w:tcPr>
            <w:tcW w:w="840" w:type="dxa"/>
            <w:vMerge w:val="restart"/>
            <w:tcBorders>
              <w:top w:val="single" w:sz="4" w:space="0" w:color="auto"/>
              <w:left w:val="single" w:sz="4" w:space="0" w:color="auto"/>
              <w:bottom w:val="single" w:sz="4" w:space="0" w:color="auto"/>
              <w:right w:val="single" w:sz="4" w:space="0" w:color="auto"/>
            </w:tcBorders>
          </w:tcPr>
          <w:p w14:paraId="4B62F671"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2026</w:t>
            </w:r>
          </w:p>
        </w:tc>
        <w:tc>
          <w:tcPr>
            <w:tcW w:w="840" w:type="dxa"/>
            <w:vMerge w:val="restart"/>
            <w:tcBorders>
              <w:top w:val="single" w:sz="4" w:space="0" w:color="auto"/>
              <w:left w:val="single" w:sz="4" w:space="0" w:color="auto"/>
              <w:bottom w:val="single" w:sz="4" w:space="0" w:color="auto"/>
              <w:right w:val="single" w:sz="4" w:space="0" w:color="auto"/>
            </w:tcBorders>
          </w:tcPr>
          <w:p w14:paraId="2E9530EE"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 xml:space="preserve">2027 </w:t>
            </w:r>
          </w:p>
        </w:tc>
        <w:tc>
          <w:tcPr>
            <w:tcW w:w="840" w:type="dxa"/>
            <w:vMerge w:val="restart"/>
            <w:tcBorders>
              <w:top w:val="single" w:sz="4" w:space="0" w:color="auto"/>
              <w:left w:val="single" w:sz="4" w:space="0" w:color="auto"/>
              <w:bottom w:val="single" w:sz="4" w:space="0" w:color="auto"/>
              <w:right w:val="single" w:sz="4" w:space="0" w:color="auto"/>
            </w:tcBorders>
          </w:tcPr>
          <w:p w14:paraId="2C82F92C"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2028 - 2035</w:t>
            </w:r>
          </w:p>
        </w:tc>
        <w:tc>
          <w:tcPr>
            <w:tcW w:w="1540" w:type="dxa"/>
            <w:vMerge/>
            <w:tcBorders>
              <w:top w:val="single" w:sz="4" w:space="0" w:color="auto"/>
              <w:left w:val="single" w:sz="4" w:space="0" w:color="auto"/>
              <w:bottom w:val="single" w:sz="4" w:space="0" w:color="auto"/>
              <w:right w:val="single" w:sz="4" w:space="0" w:color="auto"/>
            </w:tcBorders>
          </w:tcPr>
          <w:p w14:paraId="379DD73D" w14:textId="77777777" w:rsidR="008659AA" w:rsidRPr="00AC3CD7" w:rsidRDefault="008659AA" w:rsidP="008F531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3D571939" w14:textId="77777777" w:rsidR="008659AA" w:rsidRPr="00AC3CD7" w:rsidRDefault="008659AA" w:rsidP="008F5314">
            <w:pPr>
              <w:widowControl w:val="0"/>
              <w:autoSpaceDE w:val="0"/>
              <w:autoSpaceDN w:val="0"/>
              <w:adjustRightInd w:val="0"/>
              <w:jc w:val="both"/>
              <w:rPr>
                <w:rFonts w:eastAsiaTheme="minorEastAsia"/>
              </w:rPr>
            </w:pPr>
          </w:p>
        </w:tc>
        <w:tc>
          <w:tcPr>
            <w:tcW w:w="1400" w:type="dxa"/>
            <w:vMerge/>
            <w:tcBorders>
              <w:top w:val="single" w:sz="4" w:space="0" w:color="auto"/>
              <w:left w:val="single" w:sz="4" w:space="0" w:color="auto"/>
              <w:bottom w:val="single" w:sz="4" w:space="0" w:color="auto"/>
            </w:tcBorders>
          </w:tcPr>
          <w:p w14:paraId="516F8648" w14:textId="77777777" w:rsidR="008659AA" w:rsidRPr="00AC3CD7" w:rsidRDefault="008659AA" w:rsidP="008F5314">
            <w:pPr>
              <w:widowControl w:val="0"/>
              <w:autoSpaceDE w:val="0"/>
              <w:autoSpaceDN w:val="0"/>
              <w:adjustRightInd w:val="0"/>
              <w:jc w:val="both"/>
              <w:rPr>
                <w:rFonts w:eastAsiaTheme="minorEastAsia"/>
              </w:rPr>
            </w:pPr>
          </w:p>
        </w:tc>
      </w:tr>
      <w:tr w:rsidR="008659AA" w:rsidRPr="00AC3CD7" w14:paraId="5BF2D307" w14:textId="77777777" w:rsidTr="008F5314">
        <w:tc>
          <w:tcPr>
            <w:tcW w:w="840" w:type="dxa"/>
            <w:vMerge/>
            <w:tcBorders>
              <w:top w:val="single" w:sz="4" w:space="0" w:color="auto"/>
              <w:bottom w:val="single" w:sz="4" w:space="0" w:color="auto"/>
              <w:right w:val="single" w:sz="4" w:space="0" w:color="auto"/>
            </w:tcBorders>
          </w:tcPr>
          <w:p w14:paraId="394DA936" w14:textId="77777777" w:rsidR="008659AA" w:rsidRPr="00AC3CD7" w:rsidRDefault="008659AA" w:rsidP="008F5314">
            <w:pPr>
              <w:widowControl w:val="0"/>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14:paraId="73613DCD" w14:textId="77777777" w:rsidR="008659AA" w:rsidRPr="00AC3CD7" w:rsidRDefault="008659AA" w:rsidP="008F531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748CE2B9" w14:textId="77777777" w:rsidR="008659AA" w:rsidRPr="00AC3CD7" w:rsidRDefault="008659AA" w:rsidP="008F5314">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5BE2B9C8"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23FE211F"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год</w:t>
            </w:r>
          </w:p>
        </w:tc>
        <w:tc>
          <w:tcPr>
            <w:tcW w:w="840" w:type="dxa"/>
            <w:vMerge/>
            <w:tcBorders>
              <w:top w:val="single" w:sz="4" w:space="0" w:color="auto"/>
              <w:left w:val="single" w:sz="4" w:space="0" w:color="auto"/>
              <w:bottom w:val="single" w:sz="4" w:space="0" w:color="auto"/>
              <w:right w:val="single" w:sz="4" w:space="0" w:color="auto"/>
            </w:tcBorders>
          </w:tcPr>
          <w:p w14:paraId="67497894"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08A3A933"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099EBE6E"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29FC3E94"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4CF98B95" w14:textId="77777777" w:rsidR="008659AA" w:rsidRPr="00AC3CD7" w:rsidRDefault="008659AA" w:rsidP="008F5314">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1C6CA87A" w14:textId="77777777" w:rsidR="008659AA" w:rsidRPr="00AC3CD7" w:rsidRDefault="008659AA" w:rsidP="008F5314">
            <w:pPr>
              <w:widowControl w:val="0"/>
              <w:autoSpaceDE w:val="0"/>
              <w:autoSpaceDN w:val="0"/>
              <w:adjustRightInd w:val="0"/>
              <w:jc w:val="both"/>
              <w:rPr>
                <w:rFonts w:eastAsiaTheme="minorEastAsia"/>
              </w:rPr>
            </w:pPr>
          </w:p>
        </w:tc>
        <w:tc>
          <w:tcPr>
            <w:tcW w:w="1540" w:type="dxa"/>
            <w:vMerge/>
            <w:tcBorders>
              <w:top w:val="single" w:sz="4" w:space="0" w:color="auto"/>
              <w:left w:val="single" w:sz="4" w:space="0" w:color="auto"/>
              <w:bottom w:val="single" w:sz="4" w:space="0" w:color="auto"/>
              <w:right w:val="single" w:sz="4" w:space="0" w:color="auto"/>
            </w:tcBorders>
          </w:tcPr>
          <w:p w14:paraId="0F87FF87" w14:textId="77777777" w:rsidR="008659AA" w:rsidRPr="00AC3CD7" w:rsidRDefault="008659AA" w:rsidP="008F5314">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6F62A226" w14:textId="77777777" w:rsidR="008659AA" w:rsidRPr="00AC3CD7" w:rsidRDefault="008659AA" w:rsidP="008F5314">
            <w:pPr>
              <w:widowControl w:val="0"/>
              <w:autoSpaceDE w:val="0"/>
              <w:autoSpaceDN w:val="0"/>
              <w:adjustRightInd w:val="0"/>
              <w:jc w:val="both"/>
              <w:rPr>
                <w:rFonts w:eastAsiaTheme="minorEastAsia"/>
              </w:rPr>
            </w:pPr>
          </w:p>
        </w:tc>
        <w:tc>
          <w:tcPr>
            <w:tcW w:w="1400" w:type="dxa"/>
            <w:vMerge/>
            <w:tcBorders>
              <w:top w:val="single" w:sz="4" w:space="0" w:color="auto"/>
              <w:left w:val="single" w:sz="4" w:space="0" w:color="auto"/>
              <w:bottom w:val="nil"/>
              <w:right w:val="nil"/>
            </w:tcBorders>
          </w:tcPr>
          <w:p w14:paraId="35F39047" w14:textId="77777777" w:rsidR="008659AA" w:rsidRPr="00AC3CD7" w:rsidRDefault="008659AA" w:rsidP="008F5314">
            <w:pPr>
              <w:widowControl w:val="0"/>
              <w:autoSpaceDE w:val="0"/>
              <w:autoSpaceDN w:val="0"/>
              <w:adjustRightInd w:val="0"/>
              <w:jc w:val="both"/>
              <w:rPr>
                <w:rFonts w:eastAsiaTheme="minorEastAsia"/>
              </w:rPr>
            </w:pPr>
          </w:p>
        </w:tc>
      </w:tr>
      <w:tr w:rsidR="008659AA" w:rsidRPr="00AC3CD7" w14:paraId="61F45521" w14:textId="77777777" w:rsidTr="008F5314">
        <w:tc>
          <w:tcPr>
            <w:tcW w:w="840" w:type="dxa"/>
            <w:tcBorders>
              <w:top w:val="single" w:sz="4" w:space="0" w:color="auto"/>
              <w:bottom w:val="single" w:sz="4" w:space="0" w:color="auto"/>
              <w:right w:val="single" w:sz="4" w:space="0" w:color="auto"/>
            </w:tcBorders>
          </w:tcPr>
          <w:p w14:paraId="0D968837"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w:t>
            </w:r>
          </w:p>
        </w:tc>
        <w:tc>
          <w:tcPr>
            <w:tcW w:w="1680" w:type="dxa"/>
            <w:tcBorders>
              <w:top w:val="single" w:sz="4" w:space="0" w:color="auto"/>
              <w:left w:val="single" w:sz="4" w:space="0" w:color="auto"/>
              <w:bottom w:val="single" w:sz="4" w:space="0" w:color="auto"/>
              <w:right w:val="single" w:sz="4" w:space="0" w:color="auto"/>
            </w:tcBorders>
          </w:tcPr>
          <w:p w14:paraId="62F46332"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548E5E5D"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74C6F085"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0F061D40"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789CC855"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31BE6BE7"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713E3CAE"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7BAACF27"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62D9F36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5E5B36A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11</w:t>
            </w:r>
          </w:p>
        </w:tc>
        <w:tc>
          <w:tcPr>
            <w:tcW w:w="1540" w:type="dxa"/>
            <w:tcBorders>
              <w:top w:val="single" w:sz="4" w:space="0" w:color="auto"/>
              <w:left w:val="single" w:sz="4" w:space="0" w:color="auto"/>
              <w:bottom w:val="single" w:sz="4" w:space="0" w:color="auto"/>
              <w:right w:val="single" w:sz="4" w:space="0" w:color="auto"/>
            </w:tcBorders>
          </w:tcPr>
          <w:p w14:paraId="6C4C2052"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12</w:t>
            </w:r>
          </w:p>
        </w:tc>
        <w:tc>
          <w:tcPr>
            <w:tcW w:w="980" w:type="dxa"/>
            <w:tcBorders>
              <w:top w:val="single" w:sz="4" w:space="0" w:color="auto"/>
              <w:left w:val="single" w:sz="4" w:space="0" w:color="auto"/>
              <w:bottom w:val="single" w:sz="4" w:space="0" w:color="auto"/>
              <w:right w:val="single" w:sz="4" w:space="0" w:color="auto"/>
            </w:tcBorders>
          </w:tcPr>
          <w:p w14:paraId="3F80D576"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13</w:t>
            </w:r>
          </w:p>
        </w:tc>
        <w:tc>
          <w:tcPr>
            <w:tcW w:w="1400" w:type="dxa"/>
            <w:tcBorders>
              <w:top w:val="single" w:sz="4" w:space="0" w:color="auto"/>
              <w:left w:val="single" w:sz="4" w:space="0" w:color="auto"/>
              <w:bottom w:val="single" w:sz="4" w:space="0" w:color="auto"/>
            </w:tcBorders>
          </w:tcPr>
          <w:p w14:paraId="4C89EA7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15</w:t>
            </w:r>
          </w:p>
        </w:tc>
      </w:tr>
      <w:tr w:rsidR="008659AA" w:rsidRPr="00AC3CD7" w14:paraId="509E562A" w14:textId="77777777" w:rsidTr="008F5314">
        <w:trPr>
          <w:gridAfter w:val="13"/>
          <w:wAfter w:w="13300" w:type="dxa"/>
        </w:trPr>
        <w:tc>
          <w:tcPr>
            <w:tcW w:w="840" w:type="dxa"/>
            <w:tcBorders>
              <w:top w:val="single" w:sz="4" w:space="0" w:color="auto"/>
              <w:bottom w:val="single" w:sz="4" w:space="0" w:color="auto"/>
            </w:tcBorders>
          </w:tcPr>
          <w:p w14:paraId="7572CFE4" w14:textId="77777777" w:rsidR="008659AA" w:rsidRPr="00AC3CD7" w:rsidRDefault="008659AA" w:rsidP="008F5314">
            <w:pPr>
              <w:widowControl w:val="0"/>
              <w:autoSpaceDE w:val="0"/>
              <w:autoSpaceDN w:val="0"/>
              <w:adjustRightInd w:val="0"/>
              <w:jc w:val="center"/>
              <w:rPr>
                <w:rFonts w:eastAsiaTheme="minorEastAsia"/>
              </w:rPr>
            </w:pPr>
            <w:r w:rsidRPr="00AC3CD7">
              <w:rPr>
                <w:rFonts w:eastAsiaTheme="minorEastAsia"/>
              </w:rPr>
              <w:t>1.</w:t>
            </w:r>
          </w:p>
        </w:tc>
      </w:tr>
      <w:tr w:rsidR="008659AA" w:rsidRPr="00AC3CD7" w14:paraId="13386EFC" w14:textId="77777777" w:rsidTr="008F5314">
        <w:tc>
          <w:tcPr>
            <w:tcW w:w="840" w:type="dxa"/>
            <w:tcBorders>
              <w:top w:val="single" w:sz="4" w:space="0" w:color="auto"/>
              <w:bottom w:val="single" w:sz="4" w:space="0" w:color="auto"/>
              <w:right w:val="single" w:sz="4" w:space="0" w:color="auto"/>
            </w:tcBorders>
          </w:tcPr>
          <w:p w14:paraId="655C584E" w14:textId="77777777" w:rsidR="008659AA" w:rsidRDefault="008659AA" w:rsidP="008F5314">
            <w:pPr>
              <w:widowControl w:val="0"/>
              <w:autoSpaceDE w:val="0"/>
              <w:autoSpaceDN w:val="0"/>
              <w:adjustRightInd w:val="0"/>
              <w:jc w:val="center"/>
              <w:rPr>
                <w:rFonts w:eastAsiaTheme="minorEastAsia"/>
              </w:rPr>
            </w:pPr>
            <w:r>
              <w:rPr>
                <w:rFonts w:eastAsiaTheme="minorEastAsia"/>
              </w:rPr>
              <w:t>1.1.</w:t>
            </w:r>
          </w:p>
        </w:tc>
        <w:tc>
          <w:tcPr>
            <w:tcW w:w="1680" w:type="dxa"/>
            <w:tcBorders>
              <w:top w:val="single" w:sz="4" w:space="0" w:color="auto"/>
              <w:left w:val="single" w:sz="4" w:space="0" w:color="auto"/>
              <w:bottom w:val="single" w:sz="4" w:space="0" w:color="auto"/>
              <w:right w:val="single" w:sz="4" w:space="0" w:color="auto"/>
            </w:tcBorders>
          </w:tcPr>
          <w:p w14:paraId="22B49A61" w14:textId="77777777" w:rsidR="008659AA" w:rsidRDefault="00F474A5" w:rsidP="008659AA">
            <w:pPr>
              <w:widowControl w:val="0"/>
              <w:autoSpaceDE w:val="0"/>
              <w:autoSpaceDN w:val="0"/>
              <w:adjustRightInd w:val="0"/>
              <w:rPr>
                <w:rFonts w:eastAsiaTheme="minorEastAsia"/>
              </w:rPr>
            </w:pPr>
            <w:r>
              <w:rPr>
                <w:rFonts w:eastAsiaTheme="minorEastAsia"/>
              </w:rPr>
              <w:t>Улучшение жилищных условий граждан, проживающих на сельских территориях, в рамках обеспечения комплексного развития сельских территорий</w:t>
            </w:r>
          </w:p>
        </w:tc>
        <w:tc>
          <w:tcPr>
            <w:tcW w:w="980" w:type="dxa"/>
            <w:tcBorders>
              <w:top w:val="single" w:sz="4" w:space="0" w:color="auto"/>
              <w:left w:val="single" w:sz="4" w:space="0" w:color="auto"/>
              <w:bottom w:val="single" w:sz="4" w:space="0" w:color="auto"/>
              <w:right w:val="single" w:sz="4" w:space="0" w:color="auto"/>
            </w:tcBorders>
          </w:tcPr>
          <w:p w14:paraId="05934040" w14:textId="77777777" w:rsidR="008659AA" w:rsidRPr="00AC3CD7" w:rsidRDefault="008F2FBF" w:rsidP="008F5314">
            <w:pPr>
              <w:widowControl w:val="0"/>
              <w:autoSpaceDE w:val="0"/>
              <w:autoSpaceDN w:val="0"/>
              <w:adjustRightInd w:val="0"/>
              <w:rPr>
                <w:rFonts w:eastAsiaTheme="minorEastAsia"/>
              </w:rPr>
            </w:pPr>
            <w:r>
              <w:rPr>
                <w:rFonts w:eastAsiaTheme="minorEastAsia"/>
              </w:rPr>
              <w:t>человек</w:t>
            </w:r>
          </w:p>
        </w:tc>
        <w:tc>
          <w:tcPr>
            <w:tcW w:w="840" w:type="dxa"/>
            <w:tcBorders>
              <w:top w:val="single" w:sz="4" w:space="0" w:color="auto"/>
              <w:left w:val="single" w:sz="4" w:space="0" w:color="auto"/>
              <w:bottom w:val="single" w:sz="4" w:space="0" w:color="auto"/>
              <w:right w:val="single" w:sz="4" w:space="0" w:color="auto"/>
            </w:tcBorders>
          </w:tcPr>
          <w:p w14:paraId="7D1495E3" w14:textId="77777777" w:rsidR="008659AA" w:rsidRPr="00AC3CD7" w:rsidRDefault="009D5F38" w:rsidP="008F5314">
            <w:pPr>
              <w:widowControl w:val="0"/>
              <w:autoSpaceDE w:val="0"/>
              <w:autoSpaceDN w:val="0"/>
              <w:adjustRightInd w:val="0"/>
              <w:jc w:val="center"/>
              <w:rPr>
                <w:rFonts w:eastAsiaTheme="minorEastAsia"/>
              </w:rPr>
            </w:pPr>
            <w:r>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19C71FFA" w14:textId="77777777" w:rsidR="008659AA" w:rsidRPr="00AC3CD7" w:rsidRDefault="008659AA" w:rsidP="008F5314">
            <w:pPr>
              <w:widowControl w:val="0"/>
              <w:autoSpaceDE w:val="0"/>
              <w:autoSpaceDN w:val="0"/>
              <w:adjustRightInd w:val="0"/>
              <w:jc w:val="center"/>
              <w:rPr>
                <w:rFonts w:eastAsiaTheme="minorEastAsia"/>
              </w:rPr>
            </w:pPr>
            <w:r>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07226CB3" w14:textId="77777777" w:rsidR="008659AA" w:rsidRPr="00AC3CD7" w:rsidRDefault="009D5F38" w:rsidP="008F5314">
            <w:pPr>
              <w:widowControl w:val="0"/>
              <w:autoSpaceDE w:val="0"/>
              <w:autoSpaceDN w:val="0"/>
              <w:adjustRightInd w:val="0"/>
              <w:jc w:val="center"/>
              <w:rPr>
                <w:rFonts w:eastAsiaTheme="minorEastAsia"/>
              </w:rPr>
            </w:pPr>
            <w:r>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4EB0CF51" w14:textId="77777777" w:rsidR="008659AA" w:rsidRDefault="009D5F38" w:rsidP="008F5314">
            <w:pPr>
              <w:widowControl w:val="0"/>
              <w:autoSpaceDE w:val="0"/>
              <w:autoSpaceDN w:val="0"/>
              <w:adjustRightInd w:val="0"/>
              <w:jc w:val="center"/>
              <w:rPr>
                <w:rFonts w:eastAsiaTheme="minorEastAsia"/>
              </w:rPr>
            </w:pPr>
            <w:r>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700E2A6B" w14:textId="77777777" w:rsidR="008659AA" w:rsidRDefault="009D5F38" w:rsidP="008F5314">
            <w:pPr>
              <w:widowControl w:val="0"/>
              <w:autoSpaceDE w:val="0"/>
              <w:autoSpaceDN w:val="0"/>
              <w:adjustRightInd w:val="0"/>
              <w:jc w:val="center"/>
              <w:rPr>
                <w:rFonts w:eastAsiaTheme="minorEastAsia"/>
              </w:rPr>
            </w:pPr>
            <w:r>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6A7E3C76" w14:textId="77777777" w:rsidR="008659AA" w:rsidRDefault="009D5F38" w:rsidP="008F5314">
            <w:pPr>
              <w:widowControl w:val="0"/>
              <w:autoSpaceDE w:val="0"/>
              <w:autoSpaceDN w:val="0"/>
              <w:adjustRightInd w:val="0"/>
              <w:jc w:val="center"/>
              <w:rPr>
                <w:rFonts w:eastAsiaTheme="minorEastAsia"/>
              </w:rPr>
            </w:pPr>
            <w:r>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07E262CC" w14:textId="77777777" w:rsidR="008659AA" w:rsidRDefault="009D5F38" w:rsidP="008F5314">
            <w:pPr>
              <w:widowControl w:val="0"/>
              <w:autoSpaceDE w:val="0"/>
              <w:autoSpaceDN w:val="0"/>
              <w:adjustRightInd w:val="0"/>
              <w:jc w:val="center"/>
              <w:rPr>
                <w:rFonts w:eastAsiaTheme="minorEastAsia"/>
              </w:rPr>
            </w:pPr>
            <w:r>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12F4DD1E" w14:textId="77777777" w:rsidR="008659AA" w:rsidRPr="00AC3CD7" w:rsidRDefault="008659AA" w:rsidP="008F5314">
            <w:pPr>
              <w:widowControl w:val="0"/>
              <w:autoSpaceDE w:val="0"/>
              <w:autoSpaceDN w:val="0"/>
              <w:adjustRightInd w:val="0"/>
              <w:jc w:val="center"/>
              <w:rPr>
                <w:rFonts w:eastAsiaTheme="minorEastAsia"/>
              </w:rPr>
            </w:pPr>
            <w:r>
              <w:rPr>
                <w:rFonts w:eastAsiaTheme="minorEastAsia"/>
              </w:rPr>
              <w:t>х</w:t>
            </w:r>
          </w:p>
        </w:tc>
        <w:tc>
          <w:tcPr>
            <w:tcW w:w="1540" w:type="dxa"/>
            <w:tcBorders>
              <w:top w:val="single" w:sz="4" w:space="0" w:color="auto"/>
              <w:left w:val="single" w:sz="4" w:space="0" w:color="auto"/>
              <w:bottom w:val="single" w:sz="4" w:space="0" w:color="auto"/>
              <w:right w:val="single" w:sz="4" w:space="0" w:color="auto"/>
            </w:tcBorders>
          </w:tcPr>
          <w:p w14:paraId="56D3736E" w14:textId="77777777" w:rsidR="008659AA" w:rsidRPr="00AC3CD7" w:rsidRDefault="006A7988" w:rsidP="008F2FBF">
            <w:pPr>
              <w:widowControl w:val="0"/>
              <w:autoSpaceDE w:val="0"/>
              <w:autoSpaceDN w:val="0"/>
              <w:adjustRightInd w:val="0"/>
              <w:rPr>
                <w:rFonts w:eastAsiaTheme="minorEastAsia"/>
              </w:rPr>
            </w:pPr>
            <w:r>
              <w:rPr>
                <w:rFonts w:eastAsiaTheme="minorEastAsia"/>
              </w:rPr>
              <w:t xml:space="preserve">местным бюджетом </w:t>
            </w:r>
            <w:r w:rsidR="008F2FBF">
              <w:rPr>
                <w:rFonts w:eastAsiaTheme="minorEastAsia"/>
              </w:rPr>
              <w:t>предусмотрены социальное обеспечение и иные выплаты населению</w:t>
            </w:r>
          </w:p>
        </w:tc>
        <w:tc>
          <w:tcPr>
            <w:tcW w:w="980" w:type="dxa"/>
            <w:tcBorders>
              <w:top w:val="single" w:sz="4" w:space="0" w:color="auto"/>
              <w:left w:val="single" w:sz="4" w:space="0" w:color="auto"/>
              <w:bottom w:val="single" w:sz="4" w:space="0" w:color="auto"/>
              <w:right w:val="single" w:sz="4" w:space="0" w:color="auto"/>
            </w:tcBorders>
          </w:tcPr>
          <w:p w14:paraId="09003142" w14:textId="77777777" w:rsidR="008659AA" w:rsidRPr="00AC3CD7" w:rsidRDefault="008F2FBF" w:rsidP="008F5314">
            <w:pPr>
              <w:widowControl w:val="0"/>
              <w:autoSpaceDE w:val="0"/>
              <w:autoSpaceDN w:val="0"/>
              <w:adjustRightInd w:val="0"/>
              <w:rPr>
                <w:rFonts w:eastAsiaTheme="minorEastAsia"/>
              </w:rPr>
            </w:pPr>
            <w:r>
              <w:rPr>
                <w:rFonts w:eastAsiaTheme="minorEastAsia"/>
              </w:rPr>
              <w:t>выплаты физическим лицам</w:t>
            </w:r>
          </w:p>
        </w:tc>
        <w:tc>
          <w:tcPr>
            <w:tcW w:w="1400" w:type="dxa"/>
            <w:tcBorders>
              <w:top w:val="single" w:sz="4" w:space="0" w:color="auto"/>
              <w:left w:val="single" w:sz="4" w:space="0" w:color="auto"/>
              <w:bottom w:val="single" w:sz="4" w:space="0" w:color="auto"/>
            </w:tcBorders>
          </w:tcPr>
          <w:p w14:paraId="676E72D6" w14:textId="77777777" w:rsidR="008659AA" w:rsidRDefault="006A7988" w:rsidP="008F5314">
            <w:pPr>
              <w:widowControl w:val="0"/>
              <w:autoSpaceDE w:val="0"/>
              <w:autoSpaceDN w:val="0"/>
              <w:adjustRightInd w:val="0"/>
              <w:rPr>
                <w:rFonts w:eastAsiaTheme="minorEastAsia"/>
              </w:rPr>
            </w:pPr>
            <w:r>
              <w:rPr>
                <w:rFonts w:eastAsiaTheme="minorEastAsia"/>
              </w:rPr>
              <w:t>-</w:t>
            </w:r>
          </w:p>
        </w:tc>
      </w:tr>
    </w:tbl>
    <w:p w14:paraId="77067AF5" w14:textId="77777777" w:rsidR="00860FA6" w:rsidRDefault="00860FA6" w:rsidP="00860FA6">
      <w:pPr>
        <w:jc w:val="both"/>
      </w:pPr>
      <w:r>
        <w:br w:type="page"/>
      </w:r>
    </w:p>
    <w:p w14:paraId="4EA7F8CC" w14:textId="77777777" w:rsidR="00494928" w:rsidRDefault="00494928" w:rsidP="00494928">
      <w:pPr>
        <w:suppressAutoHyphens/>
        <w:ind w:firstLine="709"/>
        <w:jc w:val="center"/>
      </w:pPr>
      <w:r>
        <w:lastRenderedPageBreak/>
        <w:t>4. Финансовое обеспечение реализации муниципального проекта</w:t>
      </w:r>
    </w:p>
    <w:p w14:paraId="1D008440" w14:textId="77777777" w:rsidR="00494928" w:rsidRDefault="00494928" w:rsidP="00494928">
      <w:pPr>
        <w:suppressAutoHyphens/>
        <w:ind w:firstLine="709"/>
        <w:jc w:val="center"/>
      </w:pPr>
      <w:r>
        <w:t>«</w:t>
      </w:r>
      <w:r w:rsidR="00EE2C6E" w:rsidRPr="00EE2C6E">
        <w:t>Развитие жилищного строительства на сельских территориях и повышение уровня благоустройства домовладений</w:t>
      </w:r>
      <w:r>
        <w:t>»</w:t>
      </w:r>
    </w:p>
    <w:p w14:paraId="37DE526F" w14:textId="77777777" w:rsidR="00494928" w:rsidRDefault="00494928" w:rsidP="00494928">
      <w:pPr>
        <w:suppressAutoHyphens/>
        <w:ind w:firstLine="709"/>
        <w:jc w:val="center"/>
      </w:pPr>
    </w:p>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120"/>
        <w:gridCol w:w="3220"/>
        <w:gridCol w:w="1540"/>
        <w:gridCol w:w="1120"/>
        <w:gridCol w:w="1120"/>
        <w:gridCol w:w="1120"/>
        <w:gridCol w:w="1120"/>
        <w:gridCol w:w="1120"/>
        <w:gridCol w:w="1120"/>
        <w:gridCol w:w="1855"/>
      </w:tblGrid>
      <w:tr w:rsidR="007B0F26" w:rsidRPr="00047260" w14:paraId="76297D3E" w14:textId="77777777" w:rsidTr="00A135AC">
        <w:tc>
          <w:tcPr>
            <w:tcW w:w="840" w:type="dxa"/>
            <w:vMerge w:val="restart"/>
            <w:tcBorders>
              <w:top w:val="single" w:sz="4" w:space="0" w:color="auto"/>
              <w:bottom w:val="single" w:sz="4" w:space="0" w:color="auto"/>
              <w:right w:val="single" w:sz="4" w:space="0" w:color="auto"/>
            </w:tcBorders>
          </w:tcPr>
          <w:p w14:paraId="670D353A"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N п</w:t>
            </w:r>
            <w:r>
              <w:rPr>
                <w:rFonts w:eastAsiaTheme="minorEastAsia"/>
              </w:rPr>
              <w:t>/</w:t>
            </w:r>
            <w:r w:rsidRPr="00047260">
              <w:rPr>
                <w:rFonts w:eastAsiaTheme="minorEastAsia"/>
              </w:rPr>
              <w:t>п</w:t>
            </w:r>
          </w:p>
        </w:tc>
        <w:tc>
          <w:tcPr>
            <w:tcW w:w="4340" w:type="dxa"/>
            <w:gridSpan w:val="2"/>
            <w:vMerge w:val="restart"/>
            <w:tcBorders>
              <w:top w:val="single" w:sz="4" w:space="0" w:color="auto"/>
              <w:left w:val="single" w:sz="4" w:space="0" w:color="auto"/>
              <w:bottom w:val="single" w:sz="4" w:space="0" w:color="auto"/>
              <w:right w:val="single" w:sz="4" w:space="0" w:color="auto"/>
            </w:tcBorders>
          </w:tcPr>
          <w:p w14:paraId="00BFE829"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Наименование мероприятия (результата) и источники финансирования</w:t>
            </w:r>
          </w:p>
        </w:tc>
        <w:tc>
          <w:tcPr>
            <w:tcW w:w="1540" w:type="dxa"/>
            <w:vMerge w:val="restart"/>
            <w:tcBorders>
              <w:top w:val="single" w:sz="4" w:space="0" w:color="auto"/>
              <w:left w:val="single" w:sz="4" w:space="0" w:color="auto"/>
              <w:bottom w:val="single" w:sz="4" w:space="0" w:color="auto"/>
              <w:right w:val="single" w:sz="4" w:space="0" w:color="auto"/>
            </w:tcBorders>
          </w:tcPr>
          <w:p w14:paraId="5D3A2A8F" w14:textId="77777777" w:rsidR="007B0F26" w:rsidRPr="00047260" w:rsidRDefault="00B06890" w:rsidP="008F5314">
            <w:pPr>
              <w:widowControl w:val="0"/>
              <w:autoSpaceDE w:val="0"/>
              <w:autoSpaceDN w:val="0"/>
              <w:adjustRightInd w:val="0"/>
              <w:jc w:val="center"/>
              <w:rPr>
                <w:rFonts w:eastAsiaTheme="minorEastAsia"/>
              </w:rPr>
            </w:pPr>
            <w:hyperlink r:id="rId12" w:history="1">
              <w:r w:rsidR="007B0F26">
                <w:rPr>
                  <w:rFonts w:eastAsiaTheme="minorEastAsia"/>
                  <w:b/>
                </w:rPr>
                <w:t>КБК</w:t>
              </w:r>
            </w:hyperlink>
          </w:p>
        </w:tc>
        <w:tc>
          <w:tcPr>
            <w:tcW w:w="1120" w:type="dxa"/>
            <w:tcBorders>
              <w:top w:val="single" w:sz="4" w:space="0" w:color="auto"/>
              <w:left w:val="single" w:sz="4" w:space="0" w:color="auto"/>
              <w:bottom w:val="single" w:sz="4" w:space="0" w:color="auto"/>
              <w:right w:val="single" w:sz="4" w:space="0" w:color="auto"/>
            </w:tcBorders>
          </w:tcPr>
          <w:p w14:paraId="1B7F9C99" w14:textId="77777777" w:rsidR="007B0F26" w:rsidRPr="00047260" w:rsidRDefault="007B0F26" w:rsidP="008F5314">
            <w:pPr>
              <w:widowControl w:val="0"/>
              <w:autoSpaceDE w:val="0"/>
              <w:autoSpaceDN w:val="0"/>
              <w:adjustRightInd w:val="0"/>
              <w:jc w:val="center"/>
              <w:rPr>
                <w:rFonts w:eastAsiaTheme="minorEastAsia"/>
              </w:rPr>
            </w:pPr>
          </w:p>
        </w:tc>
        <w:tc>
          <w:tcPr>
            <w:tcW w:w="7455" w:type="dxa"/>
            <w:gridSpan w:val="6"/>
            <w:tcBorders>
              <w:top w:val="single" w:sz="4" w:space="0" w:color="auto"/>
              <w:left w:val="single" w:sz="4" w:space="0" w:color="auto"/>
              <w:bottom w:val="single" w:sz="4" w:space="0" w:color="auto"/>
            </w:tcBorders>
          </w:tcPr>
          <w:p w14:paraId="09A76710"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Объем финансового обеспечения по годам реализации, тыс. рублей</w:t>
            </w:r>
          </w:p>
        </w:tc>
      </w:tr>
      <w:tr w:rsidR="007B0F26" w:rsidRPr="00047260" w14:paraId="74B914A0" w14:textId="77777777" w:rsidTr="00A135AC">
        <w:tc>
          <w:tcPr>
            <w:tcW w:w="840" w:type="dxa"/>
            <w:vMerge/>
            <w:tcBorders>
              <w:top w:val="single" w:sz="4" w:space="0" w:color="auto"/>
              <w:bottom w:val="single" w:sz="4" w:space="0" w:color="auto"/>
              <w:right w:val="single" w:sz="4" w:space="0" w:color="auto"/>
            </w:tcBorders>
          </w:tcPr>
          <w:p w14:paraId="30B6A8B6" w14:textId="77777777" w:rsidR="007B0F26" w:rsidRPr="00047260" w:rsidRDefault="007B0F26" w:rsidP="008F5314">
            <w:pPr>
              <w:widowControl w:val="0"/>
              <w:autoSpaceDE w:val="0"/>
              <w:autoSpaceDN w:val="0"/>
              <w:adjustRightInd w:val="0"/>
              <w:jc w:val="both"/>
              <w:rPr>
                <w:rFonts w:eastAsiaTheme="minorEastAsia"/>
              </w:rPr>
            </w:pPr>
          </w:p>
        </w:tc>
        <w:tc>
          <w:tcPr>
            <w:tcW w:w="4340" w:type="dxa"/>
            <w:gridSpan w:val="2"/>
            <w:vMerge/>
            <w:tcBorders>
              <w:top w:val="single" w:sz="4" w:space="0" w:color="auto"/>
              <w:left w:val="single" w:sz="4" w:space="0" w:color="auto"/>
              <w:bottom w:val="single" w:sz="4" w:space="0" w:color="auto"/>
              <w:right w:val="single" w:sz="4" w:space="0" w:color="auto"/>
            </w:tcBorders>
          </w:tcPr>
          <w:p w14:paraId="6A732B40" w14:textId="77777777" w:rsidR="007B0F26" w:rsidRPr="00047260" w:rsidRDefault="007B0F26" w:rsidP="008F5314">
            <w:pPr>
              <w:widowControl w:val="0"/>
              <w:autoSpaceDE w:val="0"/>
              <w:autoSpaceDN w:val="0"/>
              <w:adjustRightInd w:val="0"/>
              <w:jc w:val="both"/>
              <w:rPr>
                <w:rFonts w:eastAsiaTheme="minorEastAsia"/>
              </w:rPr>
            </w:pPr>
          </w:p>
        </w:tc>
        <w:tc>
          <w:tcPr>
            <w:tcW w:w="1540" w:type="dxa"/>
            <w:vMerge/>
            <w:tcBorders>
              <w:top w:val="single" w:sz="4" w:space="0" w:color="auto"/>
              <w:left w:val="single" w:sz="4" w:space="0" w:color="auto"/>
              <w:bottom w:val="single" w:sz="4" w:space="0" w:color="auto"/>
              <w:right w:val="single" w:sz="4" w:space="0" w:color="auto"/>
            </w:tcBorders>
          </w:tcPr>
          <w:p w14:paraId="5F4F2DFC" w14:textId="77777777" w:rsidR="007B0F26" w:rsidRPr="00047260" w:rsidRDefault="007B0F26" w:rsidP="008F5314">
            <w:pPr>
              <w:widowControl w:val="0"/>
              <w:autoSpaceDE w:val="0"/>
              <w:autoSpaceDN w:val="0"/>
              <w:adjustRightInd w:val="0"/>
              <w:jc w:val="both"/>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14:paraId="7BA4006C" w14:textId="77777777" w:rsidR="007B0F26" w:rsidRPr="00047260" w:rsidRDefault="007B0F26" w:rsidP="007B0F26">
            <w:pPr>
              <w:widowControl w:val="0"/>
              <w:autoSpaceDE w:val="0"/>
              <w:autoSpaceDN w:val="0"/>
              <w:adjustRightInd w:val="0"/>
              <w:jc w:val="center"/>
              <w:rPr>
                <w:rFonts w:eastAsiaTheme="minorEastAsia"/>
              </w:rPr>
            </w:pPr>
            <w:r w:rsidRPr="00047260">
              <w:rPr>
                <w:rFonts w:eastAsiaTheme="minorEastAsia"/>
              </w:rPr>
              <w:t>202</w:t>
            </w:r>
            <w:r>
              <w:rPr>
                <w:rFonts w:eastAsiaTheme="minorEastAsia"/>
              </w:rPr>
              <w:t>3</w:t>
            </w:r>
          </w:p>
        </w:tc>
        <w:tc>
          <w:tcPr>
            <w:tcW w:w="1120" w:type="dxa"/>
            <w:tcBorders>
              <w:top w:val="single" w:sz="4" w:space="0" w:color="auto"/>
              <w:left w:val="single" w:sz="4" w:space="0" w:color="auto"/>
              <w:bottom w:val="single" w:sz="4" w:space="0" w:color="auto"/>
              <w:right w:val="single" w:sz="4" w:space="0" w:color="auto"/>
            </w:tcBorders>
          </w:tcPr>
          <w:p w14:paraId="5DB1344E" w14:textId="77777777" w:rsidR="007B0F26" w:rsidRPr="00047260" w:rsidRDefault="007B0F26" w:rsidP="008F5314">
            <w:pPr>
              <w:widowControl w:val="0"/>
              <w:autoSpaceDE w:val="0"/>
              <w:autoSpaceDN w:val="0"/>
              <w:adjustRightInd w:val="0"/>
              <w:jc w:val="center"/>
              <w:rPr>
                <w:rFonts w:eastAsiaTheme="minorEastAsia"/>
              </w:rPr>
            </w:pPr>
            <w:r>
              <w:rPr>
                <w:rFonts w:eastAsiaTheme="minorEastAsia"/>
              </w:rPr>
              <w:t>2024</w:t>
            </w:r>
          </w:p>
        </w:tc>
        <w:tc>
          <w:tcPr>
            <w:tcW w:w="1120" w:type="dxa"/>
            <w:tcBorders>
              <w:top w:val="single" w:sz="4" w:space="0" w:color="auto"/>
              <w:left w:val="single" w:sz="4" w:space="0" w:color="auto"/>
              <w:bottom w:val="single" w:sz="4" w:space="0" w:color="auto"/>
              <w:right w:val="single" w:sz="4" w:space="0" w:color="auto"/>
            </w:tcBorders>
          </w:tcPr>
          <w:p w14:paraId="723084F3"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2025</w:t>
            </w:r>
          </w:p>
        </w:tc>
        <w:tc>
          <w:tcPr>
            <w:tcW w:w="1120" w:type="dxa"/>
            <w:tcBorders>
              <w:top w:val="single" w:sz="4" w:space="0" w:color="auto"/>
              <w:left w:val="single" w:sz="4" w:space="0" w:color="auto"/>
              <w:bottom w:val="single" w:sz="4" w:space="0" w:color="auto"/>
              <w:right w:val="single" w:sz="4" w:space="0" w:color="auto"/>
            </w:tcBorders>
          </w:tcPr>
          <w:p w14:paraId="4A695EB4"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2026</w:t>
            </w:r>
          </w:p>
        </w:tc>
        <w:tc>
          <w:tcPr>
            <w:tcW w:w="1120" w:type="dxa"/>
            <w:tcBorders>
              <w:top w:val="single" w:sz="4" w:space="0" w:color="auto"/>
              <w:left w:val="single" w:sz="4" w:space="0" w:color="auto"/>
              <w:bottom w:val="single" w:sz="4" w:space="0" w:color="auto"/>
              <w:right w:val="single" w:sz="4" w:space="0" w:color="auto"/>
            </w:tcBorders>
          </w:tcPr>
          <w:p w14:paraId="4763061E"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 xml:space="preserve">2027 </w:t>
            </w:r>
          </w:p>
        </w:tc>
        <w:tc>
          <w:tcPr>
            <w:tcW w:w="1120" w:type="dxa"/>
            <w:tcBorders>
              <w:top w:val="single" w:sz="4" w:space="0" w:color="auto"/>
              <w:left w:val="single" w:sz="4" w:space="0" w:color="auto"/>
              <w:bottom w:val="single" w:sz="4" w:space="0" w:color="auto"/>
              <w:right w:val="single" w:sz="4" w:space="0" w:color="auto"/>
            </w:tcBorders>
          </w:tcPr>
          <w:p w14:paraId="3CEE87DD"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2028 - 2035</w:t>
            </w:r>
          </w:p>
        </w:tc>
        <w:tc>
          <w:tcPr>
            <w:tcW w:w="1855" w:type="dxa"/>
            <w:tcBorders>
              <w:top w:val="single" w:sz="4" w:space="0" w:color="auto"/>
              <w:left w:val="single" w:sz="4" w:space="0" w:color="auto"/>
              <w:bottom w:val="single" w:sz="4" w:space="0" w:color="auto"/>
            </w:tcBorders>
          </w:tcPr>
          <w:p w14:paraId="25DEF065"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всего</w:t>
            </w:r>
          </w:p>
        </w:tc>
      </w:tr>
      <w:tr w:rsidR="007B0F26" w:rsidRPr="00047260" w14:paraId="347758F1" w14:textId="77777777" w:rsidTr="00A135AC">
        <w:tc>
          <w:tcPr>
            <w:tcW w:w="840" w:type="dxa"/>
            <w:tcBorders>
              <w:top w:val="single" w:sz="4" w:space="0" w:color="auto"/>
              <w:bottom w:val="single" w:sz="4" w:space="0" w:color="auto"/>
              <w:right w:val="single" w:sz="4" w:space="0" w:color="auto"/>
            </w:tcBorders>
          </w:tcPr>
          <w:p w14:paraId="7B593854"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1</w:t>
            </w:r>
          </w:p>
        </w:tc>
        <w:tc>
          <w:tcPr>
            <w:tcW w:w="4340" w:type="dxa"/>
            <w:gridSpan w:val="2"/>
            <w:tcBorders>
              <w:top w:val="single" w:sz="4" w:space="0" w:color="auto"/>
              <w:left w:val="single" w:sz="4" w:space="0" w:color="auto"/>
              <w:bottom w:val="single" w:sz="4" w:space="0" w:color="auto"/>
              <w:right w:val="single" w:sz="4" w:space="0" w:color="auto"/>
            </w:tcBorders>
          </w:tcPr>
          <w:p w14:paraId="28D2F89C"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2</w:t>
            </w:r>
          </w:p>
        </w:tc>
        <w:tc>
          <w:tcPr>
            <w:tcW w:w="1540" w:type="dxa"/>
            <w:tcBorders>
              <w:top w:val="single" w:sz="4" w:space="0" w:color="auto"/>
              <w:left w:val="single" w:sz="4" w:space="0" w:color="auto"/>
              <w:bottom w:val="single" w:sz="4" w:space="0" w:color="auto"/>
              <w:right w:val="single" w:sz="4" w:space="0" w:color="auto"/>
            </w:tcBorders>
          </w:tcPr>
          <w:p w14:paraId="40984985"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3</w:t>
            </w:r>
          </w:p>
        </w:tc>
        <w:tc>
          <w:tcPr>
            <w:tcW w:w="1120" w:type="dxa"/>
            <w:tcBorders>
              <w:top w:val="single" w:sz="4" w:space="0" w:color="auto"/>
              <w:left w:val="single" w:sz="4" w:space="0" w:color="auto"/>
              <w:bottom w:val="single" w:sz="4" w:space="0" w:color="auto"/>
              <w:right w:val="single" w:sz="4" w:space="0" w:color="auto"/>
            </w:tcBorders>
          </w:tcPr>
          <w:p w14:paraId="2D494CC8"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4</w:t>
            </w:r>
          </w:p>
        </w:tc>
        <w:tc>
          <w:tcPr>
            <w:tcW w:w="1120" w:type="dxa"/>
            <w:tcBorders>
              <w:top w:val="single" w:sz="4" w:space="0" w:color="auto"/>
              <w:left w:val="single" w:sz="4" w:space="0" w:color="auto"/>
              <w:bottom w:val="single" w:sz="4" w:space="0" w:color="auto"/>
              <w:right w:val="single" w:sz="4" w:space="0" w:color="auto"/>
            </w:tcBorders>
          </w:tcPr>
          <w:p w14:paraId="701369D9" w14:textId="77777777" w:rsidR="007B0F26" w:rsidRPr="00047260" w:rsidRDefault="007B0F26" w:rsidP="008F5314">
            <w:pPr>
              <w:widowControl w:val="0"/>
              <w:autoSpaceDE w:val="0"/>
              <w:autoSpaceDN w:val="0"/>
              <w:adjustRightInd w:val="0"/>
              <w:jc w:val="center"/>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14:paraId="33D097D4"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5</w:t>
            </w:r>
          </w:p>
        </w:tc>
        <w:tc>
          <w:tcPr>
            <w:tcW w:w="1120" w:type="dxa"/>
            <w:tcBorders>
              <w:top w:val="single" w:sz="4" w:space="0" w:color="auto"/>
              <w:left w:val="single" w:sz="4" w:space="0" w:color="auto"/>
              <w:bottom w:val="single" w:sz="4" w:space="0" w:color="auto"/>
              <w:right w:val="single" w:sz="4" w:space="0" w:color="auto"/>
            </w:tcBorders>
          </w:tcPr>
          <w:p w14:paraId="645D6C5E"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6</w:t>
            </w:r>
          </w:p>
        </w:tc>
        <w:tc>
          <w:tcPr>
            <w:tcW w:w="1120" w:type="dxa"/>
            <w:tcBorders>
              <w:top w:val="single" w:sz="4" w:space="0" w:color="auto"/>
              <w:left w:val="single" w:sz="4" w:space="0" w:color="auto"/>
              <w:bottom w:val="single" w:sz="4" w:space="0" w:color="auto"/>
              <w:right w:val="single" w:sz="4" w:space="0" w:color="auto"/>
            </w:tcBorders>
          </w:tcPr>
          <w:p w14:paraId="6F132F82"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7</w:t>
            </w:r>
          </w:p>
        </w:tc>
        <w:tc>
          <w:tcPr>
            <w:tcW w:w="1120" w:type="dxa"/>
            <w:tcBorders>
              <w:top w:val="single" w:sz="4" w:space="0" w:color="auto"/>
              <w:left w:val="single" w:sz="4" w:space="0" w:color="auto"/>
              <w:bottom w:val="single" w:sz="4" w:space="0" w:color="auto"/>
              <w:right w:val="single" w:sz="4" w:space="0" w:color="auto"/>
            </w:tcBorders>
          </w:tcPr>
          <w:p w14:paraId="4E127481"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8</w:t>
            </w:r>
          </w:p>
        </w:tc>
        <w:tc>
          <w:tcPr>
            <w:tcW w:w="1855" w:type="dxa"/>
            <w:tcBorders>
              <w:top w:val="single" w:sz="4" w:space="0" w:color="auto"/>
              <w:left w:val="single" w:sz="4" w:space="0" w:color="auto"/>
              <w:bottom w:val="single" w:sz="4" w:space="0" w:color="auto"/>
            </w:tcBorders>
          </w:tcPr>
          <w:p w14:paraId="350C5075"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9</w:t>
            </w:r>
          </w:p>
        </w:tc>
      </w:tr>
      <w:tr w:rsidR="007B0F26" w:rsidRPr="00047260" w14:paraId="74DCDE73" w14:textId="77777777" w:rsidTr="00A135AC">
        <w:tc>
          <w:tcPr>
            <w:tcW w:w="840" w:type="dxa"/>
            <w:tcBorders>
              <w:top w:val="single" w:sz="4" w:space="0" w:color="auto"/>
              <w:bottom w:val="single" w:sz="4" w:space="0" w:color="auto"/>
              <w:right w:val="single" w:sz="4" w:space="0" w:color="auto"/>
            </w:tcBorders>
          </w:tcPr>
          <w:p w14:paraId="619BF77B" w14:textId="77777777" w:rsidR="007B0F26" w:rsidRPr="00047260" w:rsidRDefault="007B0F26" w:rsidP="008F5314">
            <w:pPr>
              <w:widowControl w:val="0"/>
              <w:autoSpaceDE w:val="0"/>
              <w:autoSpaceDN w:val="0"/>
              <w:adjustRightInd w:val="0"/>
              <w:jc w:val="center"/>
              <w:rPr>
                <w:rFonts w:eastAsiaTheme="minorEastAsia"/>
              </w:rPr>
            </w:pPr>
            <w:r w:rsidRPr="00047260">
              <w:rPr>
                <w:rFonts w:eastAsiaTheme="minorEastAsia"/>
              </w:rPr>
              <w:t>1.</w:t>
            </w:r>
          </w:p>
        </w:tc>
        <w:tc>
          <w:tcPr>
            <w:tcW w:w="1120" w:type="dxa"/>
            <w:tcBorders>
              <w:top w:val="single" w:sz="4" w:space="0" w:color="auto"/>
              <w:bottom w:val="single" w:sz="4" w:space="0" w:color="auto"/>
              <w:right w:val="single" w:sz="4" w:space="0" w:color="auto"/>
            </w:tcBorders>
          </w:tcPr>
          <w:p w14:paraId="37721309" w14:textId="77777777" w:rsidR="007B0F26" w:rsidRPr="00047260" w:rsidRDefault="007B0F26" w:rsidP="00833D3B">
            <w:pPr>
              <w:widowControl w:val="0"/>
              <w:autoSpaceDE w:val="0"/>
              <w:autoSpaceDN w:val="0"/>
              <w:adjustRightInd w:val="0"/>
              <w:rPr>
                <w:rFonts w:eastAsiaTheme="minorEastAsia"/>
              </w:rPr>
            </w:pPr>
          </w:p>
        </w:tc>
        <w:tc>
          <w:tcPr>
            <w:tcW w:w="13335" w:type="dxa"/>
            <w:gridSpan w:val="9"/>
            <w:tcBorders>
              <w:top w:val="single" w:sz="4" w:space="0" w:color="auto"/>
              <w:left w:val="single" w:sz="4" w:space="0" w:color="auto"/>
              <w:bottom w:val="single" w:sz="4" w:space="0" w:color="auto"/>
            </w:tcBorders>
          </w:tcPr>
          <w:p w14:paraId="2E510295" w14:textId="77777777" w:rsidR="007B0F26" w:rsidRPr="00047260" w:rsidRDefault="007B0F26" w:rsidP="00EE2C6E">
            <w:pPr>
              <w:widowControl w:val="0"/>
              <w:autoSpaceDE w:val="0"/>
              <w:autoSpaceDN w:val="0"/>
              <w:adjustRightInd w:val="0"/>
              <w:rPr>
                <w:rFonts w:eastAsiaTheme="minorEastAsia"/>
              </w:rPr>
            </w:pPr>
            <w:r w:rsidRPr="00047260">
              <w:rPr>
                <w:rFonts w:eastAsiaTheme="minorEastAsia"/>
              </w:rPr>
              <w:t xml:space="preserve">Задача </w:t>
            </w:r>
            <w:r>
              <w:rPr>
                <w:rFonts w:eastAsiaTheme="minorEastAsia"/>
              </w:rPr>
              <w:t>«</w:t>
            </w:r>
            <w:r w:rsidR="00EE2C6E">
              <w:rPr>
                <w:rFonts w:eastAsiaTheme="minorEastAsia"/>
              </w:rPr>
              <w:t>Улучшение жилищных условий граждан, проживающих на сельских территориях, в рамках обеспечения комплексного развития сельских территорий</w:t>
            </w:r>
            <w:r>
              <w:rPr>
                <w:rFonts w:eastAsiaTheme="minorEastAsia"/>
              </w:rPr>
              <w:t>»</w:t>
            </w:r>
          </w:p>
        </w:tc>
      </w:tr>
      <w:tr w:rsidR="00D20F9F" w:rsidRPr="00047260" w14:paraId="2680F761" w14:textId="77777777" w:rsidTr="00A135AC">
        <w:tc>
          <w:tcPr>
            <w:tcW w:w="840" w:type="dxa"/>
            <w:vMerge w:val="restart"/>
            <w:tcBorders>
              <w:top w:val="single" w:sz="4" w:space="0" w:color="auto"/>
              <w:bottom w:val="single" w:sz="4" w:space="0" w:color="auto"/>
              <w:right w:val="single" w:sz="4" w:space="0" w:color="auto"/>
            </w:tcBorders>
          </w:tcPr>
          <w:p w14:paraId="584ED730" w14:textId="77777777" w:rsidR="00D20F9F" w:rsidRPr="00047260" w:rsidRDefault="00D20F9F" w:rsidP="008F5314">
            <w:pPr>
              <w:widowControl w:val="0"/>
              <w:autoSpaceDE w:val="0"/>
              <w:autoSpaceDN w:val="0"/>
              <w:adjustRightInd w:val="0"/>
              <w:jc w:val="center"/>
              <w:rPr>
                <w:rFonts w:eastAsiaTheme="minorEastAsia"/>
              </w:rPr>
            </w:pPr>
            <w:r w:rsidRPr="00047260">
              <w:rPr>
                <w:rFonts w:eastAsiaTheme="minorEastAsia"/>
              </w:rPr>
              <w:t>1.1.</w:t>
            </w:r>
          </w:p>
        </w:tc>
        <w:tc>
          <w:tcPr>
            <w:tcW w:w="4340" w:type="dxa"/>
            <w:gridSpan w:val="2"/>
            <w:tcBorders>
              <w:top w:val="single" w:sz="4" w:space="0" w:color="auto"/>
              <w:left w:val="single" w:sz="4" w:space="0" w:color="auto"/>
              <w:bottom w:val="single" w:sz="4" w:space="0" w:color="auto"/>
              <w:right w:val="single" w:sz="4" w:space="0" w:color="auto"/>
            </w:tcBorders>
          </w:tcPr>
          <w:p w14:paraId="63A23E8D" w14:textId="77777777" w:rsidR="00D20F9F" w:rsidRPr="00047260" w:rsidRDefault="00D20F9F" w:rsidP="00494928">
            <w:pPr>
              <w:widowControl w:val="0"/>
              <w:autoSpaceDE w:val="0"/>
              <w:autoSpaceDN w:val="0"/>
              <w:adjustRightInd w:val="0"/>
              <w:rPr>
                <w:rFonts w:eastAsiaTheme="minorEastAsia"/>
              </w:rPr>
            </w:pPr>
            <w:r>
              <w:rPr>
                <w:rFonts w:eastAsiaTheme="minorEastAsia"/>
              </w:rP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14:paraId="62469990" w14:textId="77777777" w:rsidR="00D20F9F" w:rsidRPr="00D20F9F" w:rsidRDefault="00D20F9F" w:rsidP="00D20F9F">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А61010000</w:t>
            </w:r>
          </w:p>
        </w:tc>
        <w:tc>
          <w:tcPr>
            <w:tcW w:w="1120" w:type="dxa"/>
            <w:tcBorders>
              <w:top w:val="single" w:sz="4" w:space="0" w:color="auto"/>
              <w:left w:val="single" w:sz="4" w:space="0" w:color="auto"/>
              <w:bottom w:val="single" w:sz="4" w:space="0" w:color="auto"/>
              <w:right w:val="single" w:sz="4" w:space="0" w:color="auto"/>
            </w:tcBorders>
          </w:tcPr>
          <w:p w14:paraId="497E0A32" w14:textId="77777777" w:rsidR="00D20F9F" w:rsidRPr="00084B0D" w:rsidRDefault="00D20F9F" w:rsidP="008F5314">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5140,0</w:t>
            </w:r>
          </w:p>
        </w:tc>
        <w:tc>
          <w:tcPr>
            <w:tcW w:w="1120" w:type="dxa"/>
            <w:tcBorders>
              <w:top w:val="single" w:sz="4" w:space="0" w:color="auto"/>
              <w:left w:val="single" w:sz="4" w:space="0" w:color="auto"/>
              <w:bottom w:val="single" w:sz="4" w:space="0" w:color="auto"/>
              <w:right w:val="single" w:sz="4" w:space="0" w:color="auto"/>
            </w:tcBorders>
          </w:tcPr>
          <w:p w14:paraId="0359F4B0"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431,8</w:t>
            </w:r>
          </w:p>
        </w:tc>
        <w:tc>
          <w:tcPr>
            <w:tcW w:w="1120" w:type="dxa"/>
            <w:tcBorders>
              <w:top w:val="single" w:sz="4" w:space="0" w:color="auto"/>
              <w:left w:val="single" w:sz="4" w:space="0" w:color="auto"/>
              <w:bottom w:val="single" w:sz="4" w:space="0" w:color="auto"/>
              <w:right w:val="single" w:sz="4" w:space="0" w:color="auto"/>
            </w:tcBorders>
          </w:tcPr>
          <w:p w14:paraId="2D0CB338"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313,0</w:t>
            </w:r>
          </w:p>
        </w:tc>
        <w:tc>
          <w:tcPr>
            <w:tcW w:w="1120" w:type="dxa"/>
            <w:tcBorders>
              <w:top w:val="single" w:sz="4" w:space="0" w:color="auto"/>
              <w:left w:val="single" w:sz="4" w:space="0" w:color="auto"/>
              <w:bottom w:val="single" w:sz="4" w:space="0" w:color="auto"/>
              <w:right w:val="single" w:sz="4" w:space="0" w:color="auto"/>
            </w:tcBorders>
          </w:tcPr>
          <w:p w14:paraId="5B44366C"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2E8A739"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12641552"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24929593" w14:textId="77777777" w:rsidR="00D20F9F" w:rsidRPr="00D20F9F" w:rsidRDefault="00084B0D" w:rsidP="00D20F9F">
            <w:pPr>
              <w:jc w:val="center"/>
              <w:rPr>
                <w:color w:val="000000" w:themeColor="text1"/>
              </w:rPr>
            </w:pPr>
            <w:r>
              <w:rPr>
                <w:rFonts w:eastAsiaTheme="minorEastAsia"/>
                <w:color w:val="000000" w:themeColor="text1"/>
              </w:rPr>
              <w:t>5 571,8</w:t>
            </w:r>
          </w:p>
        </w:tc>
      </w:tr>
      <w:tr w:rsidR="00D20F9F" w:rsidRPr="00047260" w14:paraId="79AE0276" w14:textId="77777777" w:rsidTr="00A135AC">
        <w:tc>
          <w:tcPr>
            <w:tcW w:w="840" w:type="dxa"/>
            <w:vMerge/>
            <w:tcBorders>
              <w:top w:val="single" w:sz="4" w:space="0" w:color="auto"/>
              <w:bottom w:val="single" w:sz="4" w:space="0" w:color="auto"/>
              <w:right w:val="single" w:sz="4" w:space="0" w:color="auto"/>
            </w:tcBorders>
          </w:tcPr>
          <w:p w14:paraId="3C9F08F3" w14:textId="77777777" w:rsidR="00D20F9F" w:rsidRPr="00047260" w:rsidRDefault="00D20F9F" w:rsidP="008F5314">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3C271B68" w14:textId="77777777" w:rsidR="00D20F9F" w:rsidRPr="00047260" w:rsidRDefault="00D20F9F" w:rsidP="008F5314">
            <w:pPr>
              <w:widowControl w:val="0"/>
              <w:autoSpaceDE w:val="0"/>
              <w:autoSpaceDN w:val="0"/>
              <w:adjustRightInd w:val="0"/>
              <w:rPr>
                <w:rFonts w:eastAsiaTheme="minorEastAsia"/>
              </w:rPr>
            </w:pPr>
            <w:r w:rsidRPr="00047260">
              <w:rPr>
                <w:rFonts w:eastAsiaTheme="minorEastAsia"/>
              </w:rPr>
              <w:t>в том числе:</w:t>
            </w:r>
          </w:p>
        </w:tc>
        <w:tc>
          <w:tcPr>
            <w:tcW w:w="1540" w:type="dxa"/>
            <w:tcBorders>
              <w:top w:val="single" w:sz="4" w:space="0" w:color="auto"/>
              <w:left w:val="single" w:sz="4" w:space="0" w:color="auto"/>
              <w:bottom w:val="single" w:sz="4" w:space="0" w:color="auto"/>
              <w:right w:val="single" w:sz="4" w:space="0" w:color="auto"/>
            </w:tcBorders>
          </w:tcPr>
          <w:p w14:paraId="43534969" w14:textId="77777777" w:rsidR="00D20F9F" w:rsidRPr="00D20F9F" w:rsidRDefault="00D20F9F" w:rsidP="008F5314">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6D3418CF" w14:textId="77777777" w:rsidR="00D20F9F" w:rsidRPr="00084B0D" w:rsidRDefault="00D20F9F" w:rsidP="008F5314">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02A8AAF9" w14:textId="77777777" w:rsidR="00D20F9F" w:rsidRPr="00D20F9F" w:rsidRDefault="00D20F9F" w:rsidP="008F5314">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1BB3C9FB" w14:textId="77777777" w:rsidR="00D20F9F" w:rsidRPr="00D20F9F" w:rsidRDefault="00D20F9F" w:rsidP="008F5314">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5B586C83"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A47D59F"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0DB3483"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547A7A2D" w14:textId="77777777" w:rsidR="00D20F9F" w:rsidRPr="00D20F9F" w:rsidRDefault="00D20F9F" w:rsidP="00D20F9F">
            <w:pPr>
              <w:jc w:val="center"/>
              <w:rPr>
                <w:color w:val="000000" w:themeColor="text1"/>
              </w:rPr>
            </w:pPr>
            <w:r w:rsidRPr="00D20F9F">
              <w:rPr>
                <w:rFonts w:eastAsiaTheme="minorEastAsia"/>
                <w:color w:val="000000" w:themeColor="text1"/>
              </w:rPr>
              <w:t>0,0</w:t>
            </w:r>
          </w:p>
        </w:tc>
      </w:tr>
      <w:tr w:rsidR="00D20F9F" w:rsidRPr="00047260" w14:paraId="0CF18986" w14:textId="77777777" w:rsidTr="00A135AC">
        <w:tc>
          <w:tcPr>
            <w:tcW w:w="840" w:type="dxa"/>
            <w:vMerge/>
            <w:tcBorders>
              <w:top w:val="single" w:sz="4" w:space="0" w:color="auto"/>
              <w:bottom w:val="single" w:sz="4" w:space="0" w:color="auto"/>
              <w:right w:val="single" w:sz="4" w:space="0" w:color="auto"/>
            </w:tcBorders>
          </w:tcPr>
          <w:p w14:paraId="23A15B36" w14:textId="77777777" w:rsidR="00D20F9F" w:rsidRPr="00047260" w:rsidRDefault="00D20F9F" w:rsidP="008F5314">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0034E14A" w14:textId="77777777" w:rsidR="00D20F9F" w:rsidRPr="00047260" w:rsidRDefault="00D20F9F" w:rsidP="008F5314">
            <w:pPr>
              <w:widowControl w:val="0"/>
              <w:autoSpaceDE w:val="0"/>
              <w:autoSpaceDN w:val="0"/>
              <w:adjustRightInd w:val="0"/>
              <w:rPr>
                <w:rFonts w:eastAsiaTheme="minorEastAsia"/>
              </w:rPr>
            </w:pPr>
            <w:r w:rsidRPr="00047260">
              <w:rPr>
                <w:rFonts w:eastAsiaTheme="minorEastAsia"/>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07B38FFB"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0EA7373A" w14:textId="77777777" w:rsidR="00D20F9F" w:rsidRPr="00084B0D" w:rsidRDefault="00D20F9F" w:rsidP="008F5314">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5017,0</w:t>
            </w:r>
          </w:p>
        </w:tc>
        <w:tc>
          <w:tcPr>
            <w:tcW w:w="1120" w:type="dxa"/>
            <w:tcBorders>
              <w:top w:val="single" w:sz="4" w:space="0" w:color="auto"/>
              <w:left w:val="single" w:sz="4" w:space="0" w:color="auto"/>
              <w:bottom w:val="single" w:sz="4" w:space="0" w:color="auto"/>
              <w:right w:val="single" w:sz="4" w:space="0" w:color="auto"/>
            </w:tcBorders>
          </w:tcPr>
          <w:p w14:paraId="3FFE5FE9"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421,5</w:t>
            </w:r>
          </w:p>
        </w:tc>
        <w:tc>
          <w:tcPr>
            <w:tcW w:w="1120" w:type="dxa"/>
            <w:tcBorders>
              <w:top w:val="single" w:sz="4" w:space="0" w:color="auto"/>
              <w:left w:val="single" w:sz="4" w:space="0" w:color="auto"/>
              <w:bottom w:val="single" w:sz="4" w:space="0" w:color="auto"/>
              <w:right w:val="single" w:sz="4" w:space="0" w:color="auto"/>
            </w:tcBorders>
          </w:tcPr>
          <w:p w14:paraId="1CB252EA" w14:textId="77777777" w:rsidR="00D20F9F" w:rsidRPr="00D20F9F" w:rsidRDefault="00D20F9F" w:rsidP="00D20F9F">
            <w:pPr>
              <w:widowControl w:val="0"/>
              <w:tabs>
                <w:tab w:val="left" w:pos="285"/>
                <w:tab w:val="center" w:pos="452"/>
              </w:tabs>
              <w:autoSpaceDE w:val="0"/>
              <w:autoSpaceDN w:val="0"/>
              <w:adjustRightInd w:val="0"/>
              <w:jc w:val="center"/>
              <w:rPr>
                <w:rFonts w:eastAsiaTheme="minorEastAsia"/>
                <w:color w:val="000000" w:themeColor="text1"/>
              </w:rPr>
            </w:pPr>
            <w:r w:rsidRPr="00D20F9F">
              <w:rPr>
                <w:rFonts w:eastAsiaTheme="minorEastAsia"/>
                <w:color w:val="000000" w:themeColor="text1"/>
              </w:rPr>
              <w:t>304,9</w:t>
            </w:r>
          </w:p>
        </w:tc>
        <w:tc>
          <w:tcPr>
            <w:tcW w:w="1120" w:type="dxa"/>
            <w:tcBorders>
              <w:top w:val="single" w:sz="4" w:space="0" w:color="auto"/>
              <w:left w:val="single" w:sz="4" w:space="0" w:color="auto"/>
              <w:bottom w:val="single" w:sz="4" w:space="0" w:color="auto"/>
              <w:right w:val="single" w:sz="4" w:space="0" w:color="auto"/>
            </w:tcBorders>
          </w:tcPr>
          <w:p w14:paraId="00238DF7"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F09DD9F"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88812FF"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474DC0FD" w14:textId="77777777" w:rsidR="00D20F9F" w:rsidRPr="00D20F9F" w:rsidRDefault="00084B0D" w:rsidP="00D20F9F">
            <w:pPr>
              <w:jc w:val="center"/>
              <w:rPr>
                <w:color w:val="000000" w:themeColor="text1"/>
              </w:rPr>
            </w:pPr>
            <w:r>
              <w:rPr>
                <w:rFonts w:eastAsiaTheme="minorEastAsia"/>
                <w:color w:val="000000" w:themeColor="text1"/>
              </w:rPr>
              <w:t>5743,4</w:t>
            </w:r>
          </w:p>
        </w:tc>
      </w:tr>
      <w:tr w:rsidR="00D20F9F" w:rsidRPr="00047260" w14:paraId="3D12D388" w14:textId="77777777" w:rsidTr="00A135AC">
        <w:tc>
          <w:tcPr>
            <w:tcW w:w="840" w:type="dxa"/>
            <w:vMerge/>
            <w:tcBorders>
              <w:top w:val="single" w:sz="4" w:space="0" w:color="auto"/>
              <w:bottom w:val="single" w:sz="4" w:space="0" w:color="auto"/>
              <w:right w:val="single" w:sz="4" w:space="0" w:color="auto"/>
            </w:tcBorders>
          </w:tcPr>
          <w:p w14:paraId="29358477" w14:textId="77777777" w:rsidR="00D20F9F" w:rsidRPr="00047260" w:rsidRDefault="00D20F9F" w:rsidP="008F5314">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05279835" w14:textId="77777777" w:rsidR="00D20F9F" w:rsidRPr="00047260" w:rsidRDefault="00D20F9F" w:rsidP="008F5314">
            <w:pPr>
              <w:widowControl w:val="0"/>
              <w:autoSpaceDE w:val="0"/>
              <w:autoSpaceDN w:val="0"/>
              <w:adjustRightInd w:val="0"/>
              <w:rPr>
                <w:rFonts w:eastAsiaTheme="minorEastAsia"/>
              </w:rPr>
            </w:pPr>
            <w:r w:rsidRPr="00047260">
              <w:rPr>
                <w:rFonts w:eastAsiaTheme="minorEastAsia"/>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5B06EDF6"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33E3E5DD" w14:textId="77777777" w:rsidR="00D20F9F" w:rsidRPr="00084B0D" w:rsidRDefault="00D20F9F" w:rsidP="008F5314">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50,7</w:t>
            </w:r>
          </w:p>
        </w:tc>
        <w:tc>
          <w:tcPr>
            <w:tcW w:w="1120" w:type="dxa"/>
            <w:tcBorders>
              <w:top w:val="single" w:sz="4" w:space="0" w:color="auto"/>
              <w:left w:val="single" w:sz="4" w:space="0" w:color="auto"/>
              <w:bottom w:val="single" w:sz="4" w:space="0" w:color="auto"/>
              <w:right w:val="single" w:sz="4" w:space="0" w:color="auto"/>
            </w:tcBorders>
          </w:tcPr>
          <w:p w14:paraId="48F60D8D"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4,2</w:t>
            </w:r>
          </w:p>
        </w:tc>
        <w:tc>
          <w:tcPr>
            <w:tcW w:w="1120" w:type="dxa"/>
            <w:tcBorders>
              <w:top w:val="single" w:sz="4" w:space="0" w:color="auto"/>
              <w:left w:val="single" w:sz="4" w:space="0" w:color="auto"/>
              <w:bottom w:val="single" w:sz="4" w:space="0" w:color="auto"/>
              <w:right w:val="single" w:sz="4" w:space="0" w:color="auto"/>
            </w:tcBorders>
          </w:tcPr>
          <w:p w14:paraId="2272B1E4"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3,1</w:t>
            </w:r>
          </w:p>
        </w:tc>
        <w:tc>
          <w:tcPr>
            <w:tcW w:w="1120" w:type="dxa"/>
            <w:tcBorders>
              <w:top w:val="single" w:sz="4" w:space="0" w:color="auto"/>
              <w:left w:val="single" w:sz="4" w:space="0" w:color="auto"/>
              <w:bottom w:val="single" w:sz="4" w:space="0" w:color="auto"/>
              <w:right w:val="single" w:sz="4" w:space="0" w:color="auto"/>
            </w:tcBorders>
          </w:tcPr>
          <w:p w14:paraId="251F3F3D"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3AC9BE9C"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8A22A08"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30335A10" w14:textId="77777777" w:rsidR="00D20F9F" w:rsidRPr="00D20F9F" w:rsidRDefault="00084B0D" w:rsidP="00D20F9F">
            <w:pPr>
              <w:jc w:val="center"/>
              <w:rPr>
                <w:color w:val="000000" w:themeColor="text1"/>
              </w:rPr>
            </w:pPr>
            <w:r>
              <w:rPr>
                <w:rFonts w:eastAsiaTheme="minorEastAsia"/>
                <w:color w:val="000000" w:themeColor="text1"/>
              </w:rPr>
              <w:t>58,0</w:t>
            </w:r>
          </w:p>
        </w:tc>
      </w:tr>
      <w:tr w:rsidR="00D20F9F" w:rsidRPr="00047260" w14:paraId="483C83F2" w14:textId="77777777" w:rsidTr="00A135AC">
        <w:tc>
          <w:tcPr>
            <w:tcW w:w="840" w:type="dxa"/>
            <w:vMerge/>
            <w:tcBorders>
              <w:top w:val="single" w:sz="4" w:space="0" w:color="auto"/>
              <w:bottom w:val="single" w:sz="4" w:space="0" w:color="auto"/>
              <w:right w:val="single" w:sz="4" w:space="0" w:color="auto"/>
            </w:tcBorders>
          </w:tcPr>
          <w:p w14:paraId="1649D955" w14:textId="77777777" w:rsidR="00D20F9F" w:rsidRPr="00047260" w:rsidRDefault="00D20F9F" w:rsidP="008F5314">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2A234BF3" w14:textId="77777777" w:rsidR="00D20F9F" w:rsidRPr="00047260" w:rsidRDefault="00D20F9F" w:rsidP="008F5314">
            <w:pPr>
              <w:widowControl w:val="0"/>
              <w:autoSpaceDE w:val="0"/>
              <w:autoSpaceDN w:val="0"/>
              <w:adjustRightInd w:val="0"/>
              <w:rPr>
                <w:rFonts w:eastAsiaTheme="minorEastAsia"/>
              </w:rPr>
            </w:pPr>
            <w:r w:rsidRPr="00047260">
              <w:rPr>
                <w:rFonts w:eastAsiaTheme="minorEastAsia"/>
              </w:rPr>
              <w:t>местные бюджеты</w:t>
            </w:r>
          </w:p>
        </w:tc>
        <w:tc>
          <w:tcPr>
            <w:tcW w:w="1540" w:type="dxa"/>
            <w:tcBorders>
              <w:top w:val="single" w:sz="4" w:space="0" w:color="auto"/>
              <w:left w:val="single" w:sz="4" w:space="0" w:color="auto"/>
              <w:bottom w:val="single" w:sz="4" w:space="0" w:color="auto"/>
              <w:right w:val="single" w:sz="4" w:space="0" w:color="auto"/>
            </w:tcBorders>
          </w:tcPr>
          <w:p w14:paraId="27257A5A"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63D396B3" w14:textId="77777777" w:rsidR="00D20F9F" w:rsidRPr="00084B0D" w:rsidRDefault="00084B0D" w:rsidP="008F5314">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72,4</w:t>
            </w:r>
          </w:p>
        </w:tc>
        <w:tc>
          <w:tcPr>
            <w:tcW w:w="1120" w:type="dxa"/>
            <w:tcBorders>
              <w:top w:val="single" w:sz="4" w:space="0" w:color="auto"/>
              <w:left w:val="single" w:sz="4" w:space="0" w:color="auto"/>
              <w:bottom w:val="single" w:sz="4" w:space="0" w:color="auto"/>
              <w:right w:val="single" w:sz="4" w:space="0" w:color="auto"/>
            </w:tcBorders>
          </w:tcPr>
          <w:p w14:paraId="47494039"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6,0</w:t>
            </w:r>
          </w:p>
        </w:tc>
        <w:tc>
          <w:tcPr>
            <w:tcW w:w="1120" w:type="dxa"/>
            <w:tcBorders>
              <w:top w:val="single" w:sz="4" w:space="0" w:color="auto"/>
              <w:left w:val="single" w:sz="4" w:space="0" w:color="auto"/>
              <w:bottom w:val="single" w:sz="4" w:space="0" w:color="auto"/>
              <w:right w:val="single" w:sz="4" w:space="0" w:color="auto"/>
            </w:tcBorders>
          </w:tcPr>
          <w:p w14:paraId="60319376"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5,0</w:t>
            </w:r>
          </w:p>
        </w:tc>
        <w:tc>
          <w:tcPr>
            <w:tcW w:w="1120" w:type="dxa"/>
            <w:tcBorders>
              <w:top w:val="single" w:sz="4" w:space="0" w:color="auto"/>
              <w:left w:val="single" w:sz="4" w:space="0" w:color="auto"/>
              <w:bottom w:val="single" w:sz="4" w:space="0" w:color="auto"/>
              <w:right w:val="single" w:sz="4" w:space="0" w:color="auto"/>
            </w:tcBorders>
          </w:tcPr>
          <w:p w14:paraId="68F2FE04"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4D07CBB9"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3F1F641B"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325028DD" w14:textId="77777777" w:rsidR="00D20F9F" w:rsidRPr="00D20F9F" w:rsidRDefault="00084B0D" w:rsidP="00D20F9F">
            <w:pPr>
              <w:jc w:val="center"/>
              <w:rPr>
                <w:color w:val="000000" w:themeColor="text1"/>
              </w:rPr>
            </w:pPr>
            <w:r>
              <w:rPr>
                <w:rFonts w:eastAsiaTheme="minorEastAsia"/>
                <w:color w:val="000000" w:themeColor="text1"/>
              </w:rPr>
              <w:t>83,4</w:t>
            </w:r>
          </w:p>
        </w:tc>
      </w:tr>
      <w:tr w:rsidR="00D20F9F" w:rsidRPr="00047260" w14:paraId="7F69FB5B" w14:textId="77777777" w:rsidTr="00A135AC">
        <w:tc>
          <w:tcPr>
            <w:tcW w:w="840" w:type="dxa"/>
            <w:vMerge/>
            <w:tcBorders>
              <w:top w:val="single" w:sz="4" w:space="0" w:color="auto"/>
              <w:bottom w:val="single" w:sz="4" w:space="0" w:color="auto"/>
              <w:right w:val="single" w:sz="4" w:space="0" w:color="auto"/>
            </w:tcBorders>
          </w:tcPr>
          <w:p w14:paraId="549EB6B3" w14:textId="77777777" w:rsidR="00D20F9F" w:rsidRPr="00047260" w:rsidRDefault="00D20F9F" w:rsidP="008F5314">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67D3DE6C" w14:textId="77777777" w:rsidR="00D20F9F" w:rsidRPr="00047260" w:rsidRDefault="00D20F9F" w:rsidP="008F5314">
            <w:pPr>
              <w:widowControl w:val="0"/>
              <w:autoSpaceDE w:val="0"/>
              <w:autoSpaceDN w:val="0"/>
              <w:adjustRightInd w:val="0"/>
              <w:rPr>
                <w:rFonts w:eastAsiaTheme="minorEastAsia"/>
              </w:rPr>
            </w:pPr>
            <w:r w:rsidRPr="00047260">
              <w:rPr>
                <w:rFonts w:eastAsiaTheme="minorEastAsia"/>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14:paraId="4608B691"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5750B0A4" w14:textId="77777777" w:rsidR="00D20F9F" w:rsidRPr="00084B0D" w:rsidRDefault="00D20F9F" w:rsidP="008F5314">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4D9566DC" w14:textId="77777777" w:rsidR="00D20F9F" w:rsidRPr="00D20F9F" w:rsidRDefault="00D20F9F" w:rsidP="008F5314">
            <w:pPr>
              <w:widowControl w:val="0"/>
              <w:autoSpaceDE w:val="0"/>
              <w:autoSpaceDN w:val="0"/>
              <w:adjustRightInd w:val="0"/>
              <w:jc w:val="center"/>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7797D33F"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1690031D"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2DD42051"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3DE8806B"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1B935D2B" w14:textId="77777777" w:rsidR="00D20F9F" w:rsidRPr="00D20F9F" w:rsidRDefault="00D20F9F" w:rsidP="00D20F9F">
            <w:pPr>
              <w:jc w:val="center"/>
              <w:rPr>
                <w:color w:val="000000" w:themeColor="text1"/>
              </w:rPr>
            </w:pPr>
            <w:r w:rsidRPr="00D20F9F">
              <w:rPr>
                <w:rFonts w:eastAsiaTheme="minorEastAsia"/>
                <w:color w:val="000000" w:themeColor="text1"/>
              </w:rPr>
              <w:t>0,0</w:t>
            </w:r>
          </w:p>
        </w:tc>
      </w:tr>
      <w:tr w:rsidR="00D20F9F" w:rsidRPr="00047260" w14:paraId="20384D06" w14:textId="77777777" w:rsidTr="00A135AC">
        <w:tc>
          <w:tcPr>
            <w:tcW w:w="5180" w:type="dxa"/>
            <w:gridSpan w:val="3"/>
            <w:tcBorders>
              <w:top w:val="single" w:sz="4" w:space="0" w:color="auto"/>
              <w:bottom w:val="single" w:sz="4" w:space="0" w:color="auto"/>
              <w:right w:val="single" w:sz="4" w:space="0" w:color="auto"/>
            </w:tcBorders>
          </w:tcPr>
          <w:p w14:paraId="1FDCCFDE" w14:textId="77777777" w:rsidR="00D20F9F" w:rsidRPr="00047260" w:rsidRDefault="00D20F9F" w:rsidP="008F5314">
            <w:pPr>
              <w:widowControl w:val="0"/>
              <w:autoSpaceDE w:val="0"/>
              <w:autoSpaceDN w:val="0"/>
              <w:adjustRightInd w:val="0"/>
              <w:rPr>
                <w:rFonts w:eastAsiaTheme="minorEastAsia"/>
              </w:rPr>
            </w:pPr>
            <w:r w:rsidRPr="00047260">
              <w:rPr>
                <w:rFonts w:eastAsiaTheme="minorEastAsia"/>
                <w:b/>
                <w:bCs/>
                <w:color w:val="26282F"/>
              </w:rPr>
              <w:t>Итого</w:t>
            </w:r>
            <w:r w:rsidRPr="00047260">
              <w:rPr>
                <w:rFonts w:eastAsiaTheme="minorEastAsia"/>
              </w:rPr>
              <w:t xml:space="preserve"> по проекту</w:t>
            </w:r>
          </w:p>
        </w:tc>
        <w:tc>
          <w:tcPr>
            <w:tcW w:w="1540" w:type="dxa"/>
            <w:tcBorders>
              <w:top w:val="single" w:sz="4" w:space="0" w:color="auto"/>
              <w:left w:val="single" w:sz="4" w:space="0" w:color="auto"/>
              <w:bottom w:val="single" w:sz="4" w:space="0" w:color="auto"/>
              <w:right w:val="single" w:sz="4" w:space="0" w:color="auto"/>
            </w:tcBorders>
          </w:tcPr>
          <w:p w14:paraId="751F2A39"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47A3BDD9" w14:textId="77777777" w:rsidR="00D20F9F" w:rsidRPr="00084B0D" w:rsidRDefault="00084B0D" w:rsidP="008F5314">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5140,0</w:t>
            </w:r>
          </w:p>
        </w:tc>
        <w:tc>
          <w:tcPr>
            <w:tcW w:w="1120" w:type="dxa"/>
            <w:tcBorders>
              <w:top w:val="single" w:sz="4" w:space="0" w:color="auto"/>
              <w:left w:val="single" w:sz="4" w:space="0" w:color="auto"/>
              <w:bottom w:val="single" w:sz="4" w:space="0" w:color="auto"/>
              <w:right w:val="single" w:sz="4" w:space="0" w:color="auto"/>
            </w:tcBorders>
          </w:tcPr>
          <w:p w14:paraId="6FB71275"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431,8</w:t>
            </w:r>
          </w:p>
        </w:tc>
        <w:tc>
          <w:tcPr>
            <w:tcW w:w="1120" w:type="dxa"/>
            <w:tcBorders>
              <w:top w:val="single" w:sz="4" w:space="0" w:color="auto"/>
              <w:left w:val="single" w:sz="4" w:space="0" w:color="auto"/>
              <w:bottom w:val="single" w:sz="4" w:space="0" w:color="auto"/>
              <w:right w:val="single" w:sz="4" w:space="0" w:color="auto"/>
            </w:tcBorders>
          </w:tcPr>
          <w:p w14:paraId="5D4C1088" w14:textId="77777777" w:rsidR="00D20F9F" w:rsidRPr="00D20F9F" w:rsidRDefault="00D20F9F" w:rsidP="008F5314">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313,0</w:t>
            </w:r>
          </w:p>
        </w:tc>
        <w:tc>
          <w:tcPr>
            <w:tcW w:w="1120" w:type="dxa"/>
            <w:tcBorders>
              <w:top w:val="single" w:sz="4" w:space="0" w:color="auto"/>
              <w:left w:val="single" w:sz="4" w:space="0" w:color="auto"/>
              <w:bottom w:val="single" w:sz="4" w:space="0" w:color="auto"/>
              <w:right w:val="single" w:sz="4" w:space="0" w:color="auto"/>
            </w:tcBorders>
          </w:tcPr>
          <w:p w14:paraId="4A231F53" w14:textId="77777777" w:rsidR="00D20F9F" w:rsidRPr="00D20F9F" w:rsidRDefault="00D20F9F" w:rsidP="00D20F9F">
            <w:pPr>
              <w:widowControl w:val="0"/>
              <w:autoSpaceDE w:val="0"/>
              <w:autoSpaceDN w:val="0"/>
              <w:adjustRightInd w:val="0"/>
              <w:jc w:val="center"/>
              <w:rPr>
                <w:rFonts w:eastAsiaTheme="minorEastAsia"/>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40759EE6"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7B5DBF08" w14:textId="77777777" w:rsidR="00D20F9F" w:rsidRPr="00D20F9F" w:rsidRDefault="00D20F9F" w:rsidP="00D20F9F">
            <w:pPr>
              <w:jc w:val="center"/>
              <w:rPr>
                <w:color w:val="000000" w:themeColor="text1"/>
              </w:rPr>
            </w:pPr>
            <w:r w:rsidRPr="00D20F9F">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5676A22C" w14:textId="77777777" w:rsidR="00D20F9F" w:rsidRPr="00D20F9F" w:rsidRDefault="00084B0D" w:rsidP="00D20F9F">
            <w:pPr>
              <w:jc w:val="center"/>
              <w:rPr>
                <w:color w:val="000000" w:themeColor="text1"/>
              </w:rPr>
            </w:pPr>
            <w:r>
              <w:rPr>
                <w:rFonts w:eastAsiaTheme="minorEastAsia"/>
                <w:color w:val="000000" w:themeColor="text1"/>
              </w:rPr>
              <w:t>5 571,8</w:t>
            </w:r>
          </w:p>
        </w:tc>
      </w:tr>
    </w:tbl>
    <w:p w14:paraId="2AEFAD42" w14:textId="77777777" w:rsidR="00F4708F" w:rsidRDefault="00F4708F" w:rsidP="001950A2">
      <w:pPr>
        <w:sectPr w:rsidR="00F4708F" w:rsidSect="00CB308E">
          <w:pgSz w:w="16838" w:h="11906" w:orient="landscape"/>
          <w:pgMar w:top="1134" w:right="1134" w:bottom="1701" w:left="1134" w:header="992" w:footer="709" w:gutter="0"/>
          <w:pgNumType w:start="1"/>
          <w:cols w:space="708"/>
          <w:titlePg/>
          <w:docGrid w:linePitch="360"/>
        </w:sectPr>
      </w:pPr>
    </w:p>
    <w:p w14:paraId="47D67ACB" w14:textId="77777777" w:rsidR="008710D7" w:rsidRPr="00084B0D" w:rsidRDefault="008710D7" w:rsidP="008710D7">
      <w:pPr>
        <w:jc w:val="center"/>
        <w:rPr>
          <w:b/>
        </w:rPr>
      </w:pPr>
      <w:r w:rsidRPr="00084B0D">
        <w:rPr>
          <w:b/>
        </w:rPr>
        <w:lastRenderedPageBreak/>
        <w:t>Паспорт муниципального проекта</w:t>
      </w:r>
    </w:p>
    <w:p w14:paraId="0A3191F8" w14:textId="77777777" w:rsidR="008710D7" w:rsidRPr="00084B0D" w:rsidRDefault="008710D7" w:rsidP="008710D7">
      <w:pPr>
        <w:jc w:val="center"/>
        <w:rPr>
          <w:b/>
        </w:rPr>
      </w:pPr>
      <w:r w:rsidRPr="00084B0D">
        <w:rPr>
          <w:b/>
        </w:rPr>
        <w:t>«Благоустройство сельских территорий»</w:t>
      </w:r>
    </w:p>
    <w:p w14:paraId="2AB990DD" w14:textId="77777777" w:rsidR="008710D7" w:rsidRDefault="008710D7" w:rsidP="008710D7">
      <w:pPr>
        <w:jc w:val="center"/>
      </w:pPr>
    </w:p>
    <w:p w14:paraId="2BF749D9" w14:textId="77777777" w:rsidR="008710D7" w:rsidRDefault="008710D7" w:rsidP="008710D7">
      <w:pPr>
        <w:jc w:val="center"/>
      </w:pPr>
      <w:r>
        <w:t>1. Основные положения</w:t>
      </w:r>
    </w:p>
    <w:p w14:paraId="48D8E252" w14:textId="77777777" w:rsidR="008710D7" w:rsidRDefault="008710D7" w:rsidP="008710D7"/>
    <w:p w14:paraId="436F517C" w14:textId="77777777" w:rsidR="008710D7" w:rsidRDefault="008710D7" w:rsidP="008710D7"/>
    <w:tbl>
      <w:tblPr>
        <w:tblpPr w:leftFromText="180" w:rightFromText="180" w:vertAnchor="page" w:horzAnchor="margin" w:tblpXSpec="center" w:tblpY="2451"/>
        <w:tblW w:w="103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806"/>
        <w:gridCol w:w="2151"/>
        <w:gridCol w:w="2150"/>
        <w:gridCol w:w="1210"/>
        <w:gridCol w:w="1210"/>
      </w:tblGrid>
      <w:tr w:rsidR="008710D7" w:rsidRPr="00701D26" w14:paraId="5CE2C5E6" w14:textId="77777777" w:rsidTr="00E14409">
        <w:tc>
          <w:tcPr>
            <w:tcW w:w="2822" w:type="dxa"/>
            <w:tcBorders>
              <w:top w:val="single" w:sz="4" w:space="0" w:color="auto"/>
              <w:bottom w:val="single" w:sz="4" w:space="0" w:color="auto"/>
              <w:right w:val="single" w:sz="4" w:space="0" w:color="auto"/>
            </w:tcBorders>
          </w:tcPr>
          <w:p w14:paraId="2095D8E4" w14:textId="77777777" w:rsidR="008710D7" w:rsidRPr="00701D26" w:rsidRDefault="008710D7" w:rsidP="00E14409">
            <w:pPr>
              <w:widowControl w:val="0"/>
              <w:autoSpaceDE w:val="0"/>
              <w:autoSpaceDN w:val="0"/>
              <w:adjustRightInd w:val="0"/>
              <w:jc w:val="center"/>
              <w:rPr>
                <w:rFonts w:eastAsiaTheme="minorEastAsia"/>
              </w:rPr>
            </w:pPr>
            <w:r w:rsidRPr="00701D26">
              <w:rPr>
                <w:rFonts w:eastAsiaTheme="minorEastAsia"/>
              </w:rPr>
              <w:t>Краткое наименование ведомственного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2FAE6A50" w14:textId="77777777" w:rsidR="008710D7" w:rsidRPr="00724FD4" w:rsidRDefault="008710D7" w:rsidP="00E14409">
            <w:pPr>
              <w:widowControl w:val="0"/>
              <w:autoSpaceDE w:val="0"/>
              <w:autoSpaceDN w:val="0"/>
              <w:adjustRightInd w:val="0"/>
              <w:spacing w:before="108" w:after="108"/>
              <w:jc w:val="center"/>
              <w:outlineLvl w:val="0"/>
              <w:rPr>
                <w:rFonts w:eastAsiaTheme="minorEastAsia"/>
                <w:bCs/>
              </w:rPr>
            </w:pPr>
            <w:r w:rsidRPr="00724FD4">
              <w:rPr>
                <w:rFonts w:eastAsiaTheme="minorEastAsia"/>
                <w:bCs/>
              </w:rPr>
              <w:t>«Содействие благоустройству муниципального образования»</w:t>
            </w:r>
          </w:p>
        </w:tc>
        <w:tc>
          <w:tcPr>
            <w:tcW w:w="2150" w:type="dxa"/>
            <w:tcBorders>
              <w:top w:val="single" w:sz="4" w:space="0" w:color="auto"/>
              <w:left w:val="single" w:sz="4" w:space="0" w:color="auto"/>
              <w:bottom w:val="single" w:sz="4" w:space="0" w:color="auto"/>
              <w:right w:val="single" w:sz="4" w:space="0" w:color="auto"/>
            </w:tcBorders>
          </w:tcPr>
          <w:p w14:paraId="51313D7A" w14:textId="77777777" w:rsidR="008710D7" w:rsidRPr="00724FD4" w:rsidRDefault="008710D7" w:rsidP="00E14409">
            <w:pPr>
              <w:widowControl w:val="0"/>
              <w:autoSpaceDE w:val="0"/>
              <w:autoSpaceDN w:val="0"/>
              <w:adjustRightInd w:val="0"/>
              <w:jc w:val="center"/>
              <w:rPr>
                <w:rFonts w:eastAsiaTheme="minorEastAsia"/>
              </w:rPr>
            </w:pPr>
            <w:r w:rsidRPr="00724FD4">
              <w:rPr>
                <w:rFonts w:eastAsiaTheme="minorEastAsia"/>
              </w:rPr>
              <w:t>Срок реализации проекта</w:t>
            </w:r>
          </w:p>
        </w:tc>
        <w:tc>
          <w:tcPr>
            <w:tcW w:w="1210" w:type="dxa"/>
            <w:tcBorders>
              <w:top w:val="single" w:sz="4" w:space="0" w:color="auto"/>
              <w:left w:val="single" w:sz="4" w:space="0" w:color="auto"/>
              <w:bottom w:val="single" w:sz="4" w:space="0" w:color="auto"/>
              <w:right w:val="single" w:sz="4" w:space="0" w:color="auto"/>
            </w:tcBorders>
          </w:tcPr>
          <w:p w14:paraId="691056EC" w14:textId="77777777" w:rsidR="008710D7" w:rsidRPr="00724FD4" w:rsidRDefault="008710D7" w:rsidP="00E14409">
            <w:pPr>
              <w:widowControl w:val="0"/>
              <w:autoSpaceDE w:val="0"/>
              <w:autoSpaceDN w:val="0"/>
              <w:adjustRightInd w:val="0"/>
              <w:jc w:val="center"/>
              <w:rPr>
                <w:rFonts w:eastAsiaTheme="minorEastAsia"/>
              </w:rPr>
            </w:pPr>
            <w:r w:rsidRPr="00724FD4">
              <w:rPr>
                <w:rFonts w:eastAsiaTheme="minorEastAsia"/>
              </w:rPr>
              <w:t>2023</w:t>
            </w:r>
          </w:p>
        </w:tc>
        <w:tc>
          <w:tcPr>
            <w:tcW w:w="1210" w:type="dxa"/>
            <w:tcBorders>
              <w:top w:val="single" w:sz="4" w:space="0" w:color="auto"/>
              <w:left w:val="single" w:sz="4" w:space="0" w:color="auto"/>
              <w:bottom w:val="single" w:sz="4" w:space="0" w:color="auto"/>
            </w:tcBorders>
          </w:tcPr>
          <w:p w14:paraId="32E38143" w14:textId="77777777" w:rsidR="008710D7" w:rsidRPr="00724FD4" w:rsidRDefault="008710D7" w:rsidP="00E14409">
            <w:pPr>
              <w:widowControl w:val="0"/>
              <w:autoSpaceDE w:val="0"/>
              <w:autoSpaceDN w:val="0"/>
              <w:adjustRightInd w:val="0"/>
              <w:jc w:val="center"/>
              <w:rPr>
                <w:rFonts w:eastAsiaTheme="minorEastAsia"/>
              </w:rPr>
            </w:pPr>
            <w:r w:rsidRPr="00724FD4">
              <w:rPr>
                <w:rFonts w:eastAsiaTheme="minorEastAsia"/>
              </w:rPr>
              <w:t>2035</w:t>
            </w:r>
          </w:p>
        </w:tc>
      </w:tr>
      <w:tr w:rsidR="008710D7" w:rsidRPr="00701D26" w14:paraId="5F829E80" w14:textId="77777777" w:rsidTr="00E14409">
        <w:tc>
          <w:tcPr>
            <w:tcW w:w="2822" w:type="dxa"/>
            <w:tcBorders>
              <w:top w:val="single" w:sz="4" w:space="0" w:color="auto"/>
              <w:bottom w:val="single" w:sz="4" w:space="0" w:color="auto"/>
              <w:right w:val="single" w:sz="4" w:space="0" w:color="auto"/>
            </w:tcBorders>
          </w:tcPr>
          <w:p w14:paraId="02CEEB3D" w14:textId="77777777" w:rsidR="008710D7" w:rsidRPr="00701D26" w:rsidRDefault="008710D7" w:rsidP="00D1062F">
            <w:pPr>
              <w:widowControl w:val="0"/>
              <w:autoSpaceDE w:val="0"/>
              <w:autoSpaceDN w:val="0"/>
              <w:adjustRightInd w:val="0"/>
              <w:rPr>
                <w:rFonts w:eastAsiaTheme="minorEastAsia"/>
              </w:rPr>
            </w:pPr>
            <w:r w:rsidRPr="00701D26">
              <w:rPr>
                <w:rFonts w:eastAsiaTheme="minorEastAsia"/>
              </w:rPr>
              <w:t>Куратор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57233F1A" w14:textId="77777777" w:rsidR="008710D7" w:rsidRPr="00701D26" w:rsidRDefault="008710D7" w:rsidP="00E14409">
            <w:pPr>
              <w:widowControl w:val="0"/>
              <w:autoSpaceDE w:val="0"/>
              <w:autoSpaceDN w:val="0"/>
              <w:adjustRightInd w:val="0"/>
              <w:rPr>
                <w:rFonts w:eastAsiaTheme="minorEastAsia"/>
              </w:rPr>
            </w:pPr>
            <w:r w:rsidRPr="00701D26">
              <w:rPr>
                <w:rFonts w:eastAsiaTheme="minorEastAsia"/>
              </w:rPr>
              <w:t>Лебедев Е.В.</w:t>
            </w:r>
          </w:p>
        </w:tc>
        <w:tc>
          <w:tcPr>
            <w:tcW w:w="4570" w:type="dxa"/>
            <w:gridSpan w:val="3"/>
            <w:tcBorders>
              <w:top w:val="single" w:sz="4" w:space="0" w:color="auto"/>
              <w:left w:val="single" w:sz="4" w:space="0" w:color="auto"/>
              <w:bottom w:val="single" w:sz="4" w:space="0" w:color="auto"/>
            </w:tcBorders>
          </w:tcPr>
          <w:p w14:paraId="7E38AE46" w14:textId="77777777" w:rsidR="008710D7" w:rsidRPr="00701D26" w:rsidRDefault="008710D7" w:rsidP="00E14409">
            <w:pPr>
              <w:widowControl w:val="0"/>
              <w:autoSpaceDE w:val="0"/>
              <w:autoSpaceDN w:val="0"/>
              <w:adjustRightInd w:val="0"/>
              <w:rPr>
                <w:rFonts w:eastAsiaTheme="minorEastAsia"/>
              </w:rPr>
            </w:pPr>
            <w:r w:rsidRPr="00701D26">
              <w:rPr>
                <w:rFonts w:eastAsiaTheme="minorEastAsia"/>
              </w:rPr>
              <w:t>Глава Порецкого муниципального округа</w:t>
            </w:r>
          </w:p>
        </w:tc>
      </w:tr>
      <w:tr w:rsidR="008710D7" w:rsidRPr="00701D26" w14:paraId="5BAE361A" w14:textId="77777777" w:rsidTr="00E14409">
        <w:tc>
          <w:tcPr>
            <w:tcW w:w="2822" w:type="dxa"/>
            <w:tcBorders>
              <w:top w:val="single" w:sz="4" w:space="0" w:color="auto"/>
              <w:bottom w:val="single" w:sz="4" w:space="0" w:color="auto"/>
              <w:right w:val="single" w:sz="4" w:space="0" w:color="auto"/>
            </w:tcBorders>
          </w:tcPr>
          <w:p w14:paraId="31078412" w14:textId="77777777" w:rsidR="008710D7" w:rsidRPr="00701D26" w:rsidRDefault="008710D7" w:rsidP="00E14409">
            <w:pPr>
              <w:widowControl w:val="0"/>
              <w:autoSpaceDE w:val="0"/>
              <w:autoSpaceDN w:val="0"/>
              <w:adjustRightInd w:val="0"/>
              <w:rPr>
                <w:rFonts w:eastAsiaTheme="minorEastAsia"/>
              </w:rPr>
            </w:pPr>
            <w:r w:rsidRPr="00701D26">
              <w:rPr>
                <w:rFonts w:eastAsiaTheme="minorEastAsia"/>
              </w:rPr>
              <w:t>Руководитель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08626BC7" w14:textId="77777777" w:rsidR="008710D7" w:rsidRPr="00701D26" w:rsidRDefault="008710D7" w:rsidP="00E14409">
            <w:pPr>
              <w:widowControl w:val="0"/>
              <w:autoSpaceDE w:val="0"/>
              <w:autoSpaceDN w:val="0"/>
              <w:adjustRightInd w:val="0"/>
              <w:rPr>
                <w:rFonts w:eastAsiaTheme="minorEastAsia"/>
              </w:rPr>
            </w:pPr>
            <w:r>
              <w:rPr>
                <w:rFonts w:eastAsiaTheme="minorEastAsia"/>
              </w:rPr>
              <w:t>Барыкин А.Е.</w:t>
            </w:r>
          </w:p>
        </w:tc>
        <w:tc>
          <w:tcPr>
            <w:tcW w:w="4570" w:type="dxa"/>
            <w:gridSpan w:val="3"/>
            <w:tcBorders>
              <w:top w:val="single" w:sz="4" w:space="0" w:color="auto"/>
              <w:left w:val="single" w:sz="4" w:space="0" w:color="auto"/>
              <w:bottom w:val="single" w:sz="4" w:space="0" w:color="auto"/>
            </w:tcBorders>
          </w:tcPr>
          <w:p w14:paraId="42CD5E7A" w14:textId="77777777" w:rsidR="008710D7" w:rsidRPr="00701D26" w:rsidRDefault="008710D7" w:rsidP="00E14409">
            <w:pPr>
              <w:widowControl w:val="0"/>
              <w:autoSpaceDE w:val="0"/>
              <w:autoSpaceDN w:val="0"/>
              <w:adjustRightInd w:val="0"/>
              <w:rPr>
                <w:rFonts w:eastAsiaTheme="minorEastAsia"/>
              </w:rPr>
            </w:pPr>
            <w:r>
              <w:rPr>
                <w:rFonts w:eastAsiaTheme="minorEastAsia"/>
              </w:rPr>
              <w:t>Первый заместитель главы – начальник Управления по благоустройству и развитию территорий администрации Порецкого муниципального округа</w:t>
            </w:r>
          </w:p>
        </w:tc>
      </w:tr>
      <w:tr w:rsidR="008710D7" w:rsidRPr="00701D26" w14:paraId="4CDAF73E" w14:textId="77777777" w:rsidTr="00E14409">
        <w:tc>
          <w:tcPr>
            <w:tcW w:w="2822" w:type="dxa"/>
            <w:tcBorders>
              <w:top w:val="single" w:sz="4" w:space="0" w:color="auto"/>
              <w:bottom w:val="single" w:sz="4" w:space="0" w:color="auto"/>
              <w:right w:val="single" w:sz="4" w:space="0" w:color="auto"/>
            </w:tcBorders>
          </w:tcPr>
          <w:p w14:paraId="455E5DBC" w14:textId="77777777" w:rsidR="008710D7" w:rsidRPr="00701D26" w:rsidRDefault="008710D7" w:rsidP="00E14409">
            <w:pPr>
              <w:widowControl w:val="0"/>
              <w:autoSpaceDE w:val="0"/>
              <w:autoSpaceDN w:val="0"/>
              <w:adjustRightInd w:val="0"/>
              <w:rPr>
                <w:rFonts w:eastAsiaTheme="minorEastAsia"/>
              </w:rPr>
            </w:pPr>
            <w:r w:rsidRPr="00701D26">
              <w:rPr>
                <w:rFonts w:eastAsiaTheme="minorEastAsia"/>
              </w:rPr>
              <w:t>Администратор проекта</w:t>
            </w:r>
          </w:p>
        </w:tc>
        <w:tc>
          <w:tcPr>
            <w:tcW w:w="2957" w:type="dxa"/>
            <w:gridSpan w:val="2"/>
            <w:tcBorders>
              <w:top w:val="single" w:sz="4" w:space="0" w:color="auto"/>
              <w:left w:val="single" w:sz="4" w:space="0" w:color="auto"/>
              <w:bottom w:val="single" w:sz="4" w:space="0" w:color="auto"/>
              <w:right w:val="single" w:sz="4" w:space="0" w:color="auto"/>
            </w:tcBorders>
          </w:tcPr>
          <w:p w14:paraId="503ECA6A" w14:textId="77777777" w:rsidR="008710D7" w:rsidRPr="00701D26" w:rsidRDefault="008710D7" w:rsidP="00E14409">
            <w:pPr>
              <w:widowControl w:val="0"/>
              <w:autoSpaceDE w:val="0"/>
              <w:autoSpaceDN w:val="0"/>
              <w:adjustRightInd w:val="0"/>
              <w:rPr>
                <w:rFonts w:eastAsiaTheme="minorEastAsia"/>
              </w:rPr>
            </w:pPr>
            <w:r>
              <w:rPr>
                <w:rFonts w:eastAsiaTheme="minorEastAsia"/>
              </w:rPr>
              <w:t>-</w:t>
            </w:r>
          </w:p>
        </w:tc>
        <w:tc>
          <w:tcPr>
            <w:tcW w:w="4570" w:type="dxa"/>
            <w:gridSpan w:val="3"/>
            <w:tcBorders>
              <w:top w:val="single" w:sz="4" w:space="0" w:color="auto"/>
              <w:left w:val="single" w:sz="4" w:space="0" w:color="auto"/>
              <w:bottom w:val="single" w:sz="4" w:space="0" w:color="auto"/>
            </w:tcBorders>
          </w:tcPr>
          <w:p w14:paraId="13E82B8A" w14:textId="77777777" w:rsidR="008710D7" w:rsidRPr="00701D26" w:rsidRDefault="008710D7" w:rsidP="00E14409">
            <w:pPr>
              <w:widowControl w:val="0"/>
              <w:autoSpaceDE w:val="0"/>
              <w:autoSpaceDN w:val="0"/>
              <w:adjustRightInd w:val="0"/>
              <w:rPr>
                <w:rFonts w:eastAsiaTheme="minorEastAsia"/>
              </w:rPr>
            </w:pPr>
            <w:r>
              <w:rPr>
                <w:rFonts w:eastAsiaTheme="minorEastAsia"/>
              </w:rPr>
              <w:t>Начальник отдела строительства и ЖКХ администрации Порецкого муниципального округа</w:t>
            </w:r>
          </w:p>
        </w:tc>
      </w:tr>
      <w:tr w:rsidR="008710D7" w:rsidRPr="00701D26" w14:paraId="04A76A20" w14:textId="77777777" w:rsidTr="00E14409">
        <w:tc>
          <w:tcPr>
            <w:tcW w:w="2822" w:type="dxa"/>
            <w:vMerge w:val="restart"/>
            <w:tcBorders>
              <w:top w:val="single" w:sz="4" w:space="0" w:color="auto"/>
              <w:bottom w:val="single" w:sz="4" w:space="0" w:color="auto"/>
              <w:right w:val="single" w:sz="4" w:space="0" w:color="auto"/>
            </w:tcBorders>
          </w:tcPr>
          <w:p w14:paraId="074BE283" w14:textId="77777777" w:rsidR="008710D7" w:rsidRPr="00701D26" w:rsidRDefault="008710D7" w:rsidP="00E14409">
            <w:pPr>
              <w:widowControl w:val="0"/>
              <w:autoSpaceDE w:val="0"/>
              <w:autoSpaceDN w:val="0"/>
              <w:adjustRightInd w:val="0"/>
              <w:rPr>
                <w:rFonts w:eastAsiaTheme="minorEastAsia"/>
              </w:rPr>
            </w:pPr>
            <w:r w:rsidRPr="00701D26">
              <w:rPr>
                <w:rFonts w:eastAsiaTheme="minorEastAsia"/>
              </w:rPr>
              <w:t>Связь с государственной программой Чувашской Республики</w:t>
            </w:r>
          </w:p>
        </w:tc>
        <w:tc>
          <w:tcPr>
            <w:tcW w:w="806" w:type="dxa"/>
            <w:tcBorders>
              <w:top w:val="single" w:sz="4" w:space="0" w:color="auto"/>
              <w:left w:val="single" w:sz="4" w:space="0" w:color="auto"/>
              <w:bottom w:val="single" w:sz="4" w:space="0" w:color="auto"/>
              <w:right w:val="single" w:sz="4" w:space="0" w:color="auto"/>
            </w:tcBorders>
          </w:tcPr>
          <w:p w14:paraId="053D7F07" w14:textId="77777777" w:rsidR="008710D7" w:rsidRPr="00701D26" w:rsidRDefault="008710D7" w:rsidP="00E14409">
            <w:pPr>
              <w:widowControl w:val="0"/>
              <w:autoSpaceDE w:val="0"/>
              <w:autoSpaceDN w:val="0"/>
              <w:adjustRightInd w:val="0"/>
              <w:jc w:val="center"/>
              <w:rPr>
                <w:rFonts w:eastAsiaTheme="minorEastAsia"/>
              </w:rPr>
            </w:pPr>
            <w:r w:rsidRPr="00701D26">
              <w:rPr>
                <w:rFonts w:eastAsiaTheme="minorEastAsia"/>
              </w:rPr>
              <w:t>1.</w:t>
            </w:r>
          </w:p>
        </w:tc>
        <w:tc>
          <w:tcPr>
            <w:tcW w:w="2151" w:type="dxa"/>
            <w:tcBorders>
              <w:top w:val="single" w:sz="4" w:space="0" w:color="auto"/>
              <w:left w:val="single" w:sz="4" w:space="0" w:color="auto"/>
              <w:bottom w:val="single" w:sz="4" w:space="0" w:color="auto"/>
              <w:right w:val="single" w:sz="4" w:space="0" w:color="auto"/>
            </w:tcBorders>
          </w:tcPr>
          <w:p w14:paraId="233EF54E" w14:textId="77777777" w:rsidR="008710D7" w:rsidRPr="00701D26" w:rsidRDefault="008710D7" w:rsidP="00E14409">
            <w:pPr>
              <w:widowControl w:val="0"/>
              <w:autoSpaceDE w:val="0"/>
              <w:autoSpaceDN w:val="0"/>
              <w:adjustRightInd w:val="0"/>
              <w:rPr>
                <w:rFonts w:eastAsiaTheme="minorEastAsia"/>
              </w:rPr>
            </w:pPr>
            <w:r w:rsidRPr="00701D26">
              <w:rPr>
                <w:rFonts w:eastAsiaTheme="minorEastAsia"/>
              </w:rPr>
              <w:t>Государственная программа Чувашской Республики</w:t>
            </w:r>
          </w:p>
        </w:tc>
        <w:tc>
          <w:tcPr>
            <w:tcW w:w="4570" w:type="dxa"/>
            <w:gridSpan w:val="3"/>
            <w:tcBorders>
              <w:top w:val="single" w:sz="4" w:space="0" w:color="auto"/>
              <w:left w:val="single" w:sz="4" w:space="0" w:color="auto"/>
              <w:bottom w:val="single" w:sz="4" w:space="0" w:color="auto"/>
            </w:tcBorders>
          </w:tcPr>
          <w:p w14:paraId="415568EF" w14:textId="77777777" w:rsidR="008710D7" w:rsidRPr="00701D26" w:rsidRDefault="008710D7" w:rsidP="00E14409">
            <w:pPr>
              <w:widowControl w:val="0"/>
              <w:autoSpaceDE w:val="0"/>
              <w:autoSpaceDN w:val="0"/>
              <w:adjustRightInd w:val="0"/>
              <w:rPr>
                <w:rFonts w:eastAsiaTheme="minorEastAsia"/>
              </w:rPr>
            </w:pPr>
            <w:r>
              <w:rPr>
                <w:rFonts w:eastAsiaTheme="minorEastAsia"/>
              </w:rPr>
              <w:t>«</w:t>
            </w:r>
            <w:r w:rsidRPr="009F0C0F">
              <w:rPr>
                <w:rFonts w:eastAsiaTheme="minorEastAsia"/>
              </w:rPr>
              <w:t>Комплексное развитие сельских территорий Чувашской Республики</w:t>
            </w:r>
            <w:r w:rsidRPr="00701D26">
              <w:rPr>
                <w:rFonts w:eastAsiaTheme="minorEastAsia"/>
              </w:rPr>
              <w:t>»</w:t>
            </w:r>
          </w:p>
        </w:tc>
      </w:tr>
      <w:tr w:rsidR="008710D7" w:rsidRPr="00701D26" w14:paraId="0098290F" w14:textId="77777777" w:rsidTr="00E14409">
        <w:tc>
          <w:tcPr>
            <w:tcW w:w="2822" w:type="dxa"/>
            <w:vMerge/>
            <w:tcBorders>
              <w:top w:val="single" w:sz="4" w:space="0" w:color="auto"/>
              <w:bottom w:val="single" w:sz="4" w:space="0" w:color="auto"/>
              <w:right w:val="single" w:sz="4" w:space="0" w:color="auto"/>
            </w:tcBorders>
          </w:tcPr>
          <w:p w14:paraId="259F042D" w14:textId="77777777" w:rsidR="008710D7" w:rsidRPr="00701D26" w:rsidRDefault="008710D7" w:rsidP="00E14409">
            <w:pPr>
              <w:widowControl w:val="0"/>
              <w:autoSpaceDE w:val="0"/>
              <w:autoSpaceDN w:val="0"/>
              <w:adjustRightInd w:val="0"/>
              <w:jc w:val="both"/>
              <w:rPr>
                <w:rFonts w:eastAsiaTheme="minorEastAsia"/>
              </w:rPr>
            </w:pPr>
          </w:p>
        </w:tc>
        <w:tc>
          <w:tcPr>
            <w:tcW w:w="806" w:type="dxa"/>
            <w:tcBorders>
              <w:top w:val="single" w:sz="4" w:space="0" w:color="auto"/>
              <w:left w:val="single" w:sz="4" w:space="0" w:color="auto"/>
              <w:bottom w:val="single" w:sz="4" w:space="0" w:color="auto"/>
              <w:right w:val="single" w:sz="4" w:space="0" w:color="auto"/>
            </w:tcBorders>
          </w:tcPr>
          <w:p w14:paraId="606FEED0" w14:textId="77777777" w:rsidR="008710D7" w:rsidRPr="00701D26" w:rsidRDefault="008710D7" w:rsidP="00E14409">
            <w:pPr>
              <w:widowControl w:val="0"/>
              <w:autoSpaceDE w:val="0"/>
              <w:autoSpaceDN w:val="0"/>
              <w:adjustRightInd w:val="0"/>
              <w:jc w:val="center"/>
              <w:rPr>
                <w:rFonts w:eastAsiaTheme="minorEastAsia"/>
              </w:rPr>
            </w:pPr>
            <w:r w:rsidRPr="00701D26">
              <w:rPr>
                <w:rFonts w:eastAsiaTheme="minorEastAsia"/>
              </w:rPr>
              <w:t>2.</w:t>
            </w:r>
          </w:p>
        </w:tc>
        <w:tc>
          <w:tcPr>
            <w:tcW w:w="2151" w:type="dxa"/>
            <w:tcBorders>
              <w:top w:val="single" w:sz="4" w:space="0" w:color="auto"/>
              <w:left w:val="single" w:sz="4" w:space="0" w:color="auto"/>
              <w:bottom w:val="single" w:sz="4" w:space="0" w:color="auto"/>
              <w:right w:val="single" w:sz="4" w:space="0" w:color="auto"/>
            </w:tcBorders>
          </w:tcPr>
          <w:p w14:paraId="412991CE" w14:textId="77777777" w:rsidR="008710D7" w:rsidRPr="00701D26" w:rsidRDefault="008710D7" w:rsidP="00E14409">
            <w:pPr>
              <w:widowControl w:val="0"/>
              <w:autoSpaceDE w:val="0"/>
              <w:autoSpaceDN w:val="0"/>
              <w:adjustRightInd w:val="0"/>
              <w:rPr>
                <w:rFonts w:eastAsiaTheme="minorEastAsia"/>
              </w:rPr>
            </w:pPr>
            <w:r w:rsidRPr="00701D26">
              <w:rPr>
                <w:rFonts w:eastAsiaTheme="minorEastAsia"/>
              </w:rPr>
              <w:t>Муниципальная программа Порецкого муниципального округа</w:t>
            </w:r>
          </w:p>
        </w:tc>
        <w:tc>
          <w:tcPr>
            <w:tcW w:w="4570" w:type="dxa"/>
            <w:gridSpan w:val="3"/>
            <w:tcBorders>
              <w:top w:val="single" w:sz="4" w:space="0" w:color="auto"/>
              <w:left w:val="single" w:sz="4" w:space="0" w:color="auto"/>
              <w:bottom w:val="single" w:sz="4" w:space="0" w:color="auto"/>
            </w:tcBorders>
          </w:tcPr>
          <w:p w14:paraId="72CB696B" w14:textId="77777777" w:rsidR="008710D7" w:rsidRPr="00701D26" w:rsidRDefault="008710D7" w:rsidP="00E14409">
            <w:pPr>
              <w:widowControl w:val="0"/>
              <w:autoSpaceDE w:val="0"/>
              <w:autoSpaceDN w:val="0"/>
              <w:adjustRightInd w:val="0"/>
              <w:rPr>
                <w:rFonts w:eastAsiaTheme="minorEastAsia"/>
              </w:rPr>
            </w:pPr>
            <w:r>
              <w:rPr>
                <w:rFonts w:eastAsiaTheme="minorEastAsia"/>
              </w:rPr>
              <w:t>«</w:t>
            </w:r>
            <w:r w:rsidRPr="00CA1782">
              <w:rPr>
                <w:rFonts w:eastAsiaTheme="minorEastAsia"/>
              </w:rPr>
              <w:t>Комплексное развитие сельских территорий Порецкого муниципального округа Чувашской Республики</w:t>
            </w:r>
            <w:r w:rsidRPr="00701D26">
              <w:rPr>
                <w:rFonts w:eastAsiaTheme="minorEastAsia"/>
              </w:rPr>
              <w:t>»</w:t>
            </w:r>
          </w:p>
        </w:tc>
      </w:tr>
    </w:tbl>
    <w:p w14:paraId="686BC93D" w14:textId="77777777" w:rsidR="008710D7" w:rsidRDefault="008710D7" w:rsidP="008710D7">
      <w:pPr>
        <w:sectPr w:rsidR="008710D7" w:rsidSect="00701D26">
          <w:pgSz w:w="11906" w:h="16838"/>
          <w:pgMar w:top="1134" w:right="1134" w:bottom="1134" w:left="1701" w:header="992" w:footer="709" w:gutter="0"/>
          <w:pgNumType w:start="1"/>
          <w:cols w:space="708"/>
          <w:titlePg/>
          <w:docGrid w:linePitch="360"/>
        </w:sectPr>
      </w:pPr>
    </w:p>
    <w:p w14:paraId="0A140A1F" w14:textId="77777777" w:rsidR="008710D7" w:rsidRDefault="008710D7" w:rsidP="008710D7">
      <w:pPr>
        <w:jc w:val="center"/>
      </w:pPr>
      <w:r>
        <w:lastRenderedPageBreak/>
        <w:t>2. Показатели муниципального проекта</w:t>
      </w:r>
    </w:p>
    <w:p w14:paraId="3DD507DA" w14:textId="77777777" w:rsidR="008710D7" w:rsidRDefault="008710D7" w:rsidP="008710D7">
      <w:pPr>
        <w:jc w:val="center"/>
      </w:pPr>
      <w:r>
        <w:t>«</w:t>
      </w:r>
      <w:r w:rsidR="00973E6F" w:rsidRPr="00973E6F">
        <w:t>Благоустройство сельских территорий</w:t>
      </w:r>
      <w:r>
        <w:t>»</w:t>
      </w:r>
    </w:p>
    <w:p w14:paraId="309AFFB4" w14:textId="77777777" w:rsidR="008710D7" w:rsidRDefault="008710D7" w:rsidP="008710D7">
      <w:pPr>
        <w:jc w:val="cente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980"/>
        <w:gridCol w:w="980"/>
        <w:gridCol w:w="840"/>
        <w:gridCol w:w="840"/>
        <w:gridCol w:w="840"/>
        <w:gridCol w:w="840"/>
        <w:gridCol w:w="840"/>
        <w:gridCol w:w="840"/>
        <w:gridCol w:w="840"/>
        <w:gridCol w:w="840"/>
        <w:gridCol w:w="980"/>
        <w:gridCol w:w="840"/>
        <w:gridCol w:w="2146"/>
      </w:tblGrid>
      <w:tr w:rsidR="008710D7" w:rsidRPr="008E50BC" w14:paraId="21560837" w14:textId="77777777" w:rsidTr="00E14409">
        <w:tc>
          <w:tcPr>
            <w:tcW w:w="840" w:type="dxa"/>
            <w:vMerge w:val="restart"/>
            <w:tcBorders>
              <w:top w:val="single" w:sz="4" w:space="0" w:color="auto"/>
              <w:bottom w:val="single" w:sz="4" w:space="0" w:color="auto"/>
              <w:right w:val="single" w:sz="4" w:space="0" w:color="auto"/>
            </w:tcBorders>
          </w:tcPr>
          <w:p w14:paraId="45505722"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N п</w:t>
            </w:r>
            <w:r w:rsidRPr="008F7774">
              <w:rPr>
                <w:rFonts w:eastAsiaTheme="minorEastAsia"/>
                <w:sz w:val="18"/>
                <w:szCs w:val="18"/>
              </w:rPr>
              <w:t>/</w:t>
            </w:r>
            <w:r w:rsidRPr="008E50BC">
              <w:rPr>
                <w:rFonts w:eastAsiaTheme="minorEastAsia"/>
                <w:sz w:val="18"/>
                <w:szCs w:val="18"/>
              </w:rPr>
              <w:t>п</w:t>
            </w:r>
          </w:p>
        </w:tc>
        <w:tc>
          <w:tcPr>
            <w:tcW w:w="1540" w:type="dxa"/>
            <w:vMerge w:val="restart"/>
            <w:tcBorders>
              <w:top w:val="single" w:sz="4" w:space="0" w:color="auto"/>
              <w:left w:val="single" w:sz="4" w:space="0" w:color="auto"/>
              <w:bottom w:val="single" w:sz="4" w:space="0" w:color="auto"/>
              <w:right w:val="single" w:sz="4" w:space="0" w:color="auto"/>
            </w:tcBorders>
          </w:tcPr>
          <w:p w14:paraId="362B9CC7"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Показатели ведомственного проекта</w:t>
            </w:r>
          </w:p>
        </w:tc>
        <w:tc>
          <w:tcPr>
            <w:tcW w:w="980" w:type="dxa"/>
            <w:vMerge w:val="restart"/>
            <w:tcBorders>
              <w:top w:val="single" w:sz="4" w:space="0" w:color="auto"/>
              <w:left w:val="single" w:sz="4" w:space="0" w:color="auto"/>
              <w:bottom w:val="single" w:sz="4" w:space="0" w:color="auto"/>
              <w:right w:val="single" w:sz="4" w:space="0" w:color="auto"/>
            </w:tcBorders>
          </w:tcPr>
          <w:p w14:paraId="422A4793"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14:paraId="6B089E9A"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Единица измерения</w:t>
            </w:r>
          </w:p>
          <w:p w14:paraId="44B96FBC"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 xml:space="preserve">(по </w:t>
            </w:r>
            <w:hyperlink r:id="rId13" w:history="1">
              <w:r w:rsidRPr="008F7774">
                <w:rPr>
                  <w:rFonts w:eastAsiaTheme="minorEastAsia"/>
                  <w:sz w:val="18"/>
                  <w:szCs w:val="18"/>
                </w:rPr>
                <w:t>ОКЕИ</w:t>
              </w:r>
            </w:hyperlink>
            <w:r w:rsidRPr="008E50BC">
              <w:rPr>
                <w:rFonts w:eastAsiaTheme="minorEastAsia"/>
                <w:sz w:val="18"/>
                <w:szCs w:val="18"/>
              </w:rPr>
              <w:t>)</w:t>
            </w:r>
          </w:p>
        </w:tc>
        <w:tc>
          <w:tcPr>
            <w:tcW w:w="1680" w:type="dxa"/>
            <w:gridSpan w:val="2"/>
            <w:tcBorders>
              <w:top w:val="single" w:sz="4" w:space="0" w:color="auto"/>
              <w:left w:val="single" w:sz="4" w:space="0" w:color="auto"/>
              <w:bottom w:val="single" w:sz="4" w:space="0" w:color="auto"/>
              <w:right w:val="single" w:sz="4" w:space="0" w:color="auto"/>
            </w:tcBorders>
          </w:tcPr>
          <w:p w14:paraId="19004775"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3AC203E9"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Период, год</w:t>
            </w:r>
          </w:p>
        </w:tc>
        <w:tc>
          <w:tcPr>
            <w:tcW w:w="980" w:type="dxa"/>
            <w:vMerge w:val="restart"/>
            <w:tcBorders>
              <w:top w:val="single" w:sz="4" w:space="0" w:color="auto"/>
              <w:left w:val="single" w:sz="4" w:space="0" w:color="auto"/>
              <w:bottom w:val="single" w:sz="4" w:space="0" w:color="auto"/>
              <w:right w:val="single" w:sz="4" w:space="0" w:color="auto"/>
            </w:tcBorders>
          </w:tcPr>
          <w:p w14:paraId="401CC228"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Признак возрастания/</w:t>
            </w:r>
          </w:p>
          <w:p w14:paraId="2A51616F"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убывания</w:t>
            </w:r>
          </w:p>
        </w:tc>
        <w:tc>
          <w:tcPr>
            <w:tcW w:w="840" w:type="dxa"/>
            <w:vMerge w:val="restart"/>
            <w:tcBorders>
              <w:top w:val="single" w:sz="4" w:space="0" w:color="auto"/>
              <w:left w:val="single" w:sz="4" w:space="0" w:color="auto"/>
              <w:bottom w:val="single" w:sz="4" w:space="0" w:color="auto"/>
              <w:right w:val="single" w:sz="4" w:space="0" w:color="auto"/>
            </w:tcBorders>
          </w:tcPr>
          <w:p w14:paraId="0F139E31"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Нарастающий итог</w:t>
            </w:r>
          </w:p>
        </w:tc>
        <w:tc>
          <w:tcPr>
            <w:tcW w:w="2146" w:type="dxa"/>
            <w:vMerge w:val="restart"/>
            <w:tcBorders>
              <w:top w:val="single" w:sz="4" w:space="0" w:color="auto"/>
              <w:left w:val="single" w:sz="4" w:space="0" w:color="auto"/>
              <w:bottom w:val="single" w:sz="4" w:space="0" w:color="auto"/>
            </w:tcBorders>
          </w:tcPr>
          <w:p w14:paraId="7EA8807C"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Информационная система (источник данных)</w:t>
            </w:r>
          </w:p>
        </w:tc>
      </w:tr>
      <w:tr w:rsidR="008710D7" w:rsidRPr="008E50BC" w14:paraId="6453869E" w14:textId="77777777" w:rsidTr="00E14409">
        <w:tc>
          <w:tcPr>
            <w:tcW w:w="840" w:type="dxa"/>
            <w:vMerge/>
            <w:tcBorders>
              <w:top w:val="single" w:sz="4" w:space="0" w:color="auto"/>
              <w:bottom w:val="single" w:sz="4" w:space="0" w:color="auto"/>
              <w:right w:val="single" w:sz="4" w:space="0" w:color="auto"/>
            </w:tcBorders>
          </w:tcPr>
          <w:p w14:paraId="7C85E07F" w14:textId="77777777" w:rsidR="008710D7" w:rsidRPr="008E50BC" w:rsidRDefault="008710D7" w:rsidP="00E14409">
            <w:pPr>
              <w:widowControl w:val="0"/>
              <w:autoSpaceDE w:val="0"/>
              <w:autoSpaceDN w:val="0"/>
              <w:adjustRightInd w:val="0"/>
              <w:jc w:val="both"/>
              <w:rPr>
                <w:rFonts w:eastAsiaTheme="minorEastAsia"/>
                <w:sz w:val="18"/>
                <w:szCs w:val="18"/>
              </w:rPr>
            </w:pPr>
          </w:p>
        </w:tc>
        <w:tc>
          <w:tcPr>
            <w:tcW w:w="1540" w:type="dxa"/>
            <w:vMerge/>
            <w:tcBorders>
              <w:top w:val="single" w:sz="4" w:space="0" w:color="auto"/>
              <w:left w:val="single" w:sz="4" w:space="0" w:color="auto"/>
              <w:bottom w:val="single" w:sz="4" w:space="0" w:color="auto"/>
              <w:right w:val="single" w:sz="4" w:space="0" w:color="auto"/>
            </w:tcBorders>
          </w:tcPr>
          <w:p w14:paraId="37026305" w14:textId="77777777" w:rsidR="008710D7" w:rsidRPr="008E50BC" w:rsidRDefault="008710D7" w:rsidP="00E14409">
            <w:pPr>
              <w:widowControl w:val="0"/>
              <w:autoSpaceDE w:val="0"/>
              <w:autoSpaceDN w:val="0"/>
              <w:adjustRightInd w:val="0"/>
              <w:jc w:val="both"/>
              <w:rPr>
                <w:rFonts w:eastAsiaTheme="minorEastAsia"/>
                <w:sz w:val="18"/>
                <w:szCs w:val="18"/>
              </w:rPr>
            </w:pPr>
          </w:p>
        </w:tc>
        <w:tc>
          <w:tcPr>
            <w:tcW w:w="980" w:type="dxa"/>
            <w:vMerge/>
            <w:tcBorders>
              <w:top w:val="single" w:sz="4" w:space="0" w:color="auto"/>
              <w:left w:val="single" w:sz="4" w:space="0" w:color="auto"/>
              <w:bottom w:val="single" w:sz="4" w:space="0" w:color="auto"/>
              <w:right w:val="single" w:sz="4" w:space="0" w:color="auto"/>
            </w:tcBorders>
          </w:tcPr>
          <w:p w14:paraId="719D8C75" w14:textId="77777777" w:rsidR="008710D7" w:rsidRPr="008E50BC" w:rsidRDefault="008710D7" w:rsidP="00E14409">
            <w:pPr>
              <w:widowControl w:val="0"/>
              <w:autoSpaceDE w:val="0"/>
              <w:autoSpaceDN w:val="0"/>
              <w:adjustRightInd w:val="0"/>
              <w:jc w:val="both"/>
              <w:rPr>
                <w:rFonts w:eastAsiaTheme="minorEastAsia"/>
                <w:sz w:val="18"/>
                <w:szCs w:val="18"/>
              </w:rPr>
            </w:pPr>
          </w:p>
        </w:tc>
        <w:tc>
          <w:tcPr>
            <w:tcW w:w="980" w:type="dxa"/>
            <w:vMerge/>
            <w:tcBorders>
              <w:top w:val="single" w:sz="4" w:space="0" w:color="auto"/>
              <w:left w:val="single" w:sz="4" w:space="0" w:color="auto"/>
              <w:bottom w:val="single" w:sz="4" w:space="0" w:color="auto"/>
              <w:right w:val="single" w:sz="4" w:space="0" w:color="auto"/>
            </w:tcBorders>
          </w:tcPr>
          <w:p w14:paraId="442255F2" w14:textId="77777777" w:rsidR="008710D7" w:rsidRPr="008E50BC" w:rsidRDefault="008710D7" w:rsidP="00E14409">
            <w:pPr>
              <w:widowControl w:val="0"/>
              <w:autoSpaceDE w:val="0"/>
              <w:autoSpaceDN w:val="0"/>
              <w:adjustRightInd w:val="0"/>
              <w:jc w:val="both"/>
              <w:rPr>
                <w:rFonts w:eastAsiaTheme="minorEastAsia"/>
                <w:sz w:val="18"/>
                <w:szCs w:val="18"/>
              </w:rPr>
            </w:pPr>
          </w:p>
        </w:tc>
        <w:tc>
          <w:tcPr>
            <w:tcW w:w="840" w:type="dxa"/>
            <w:tcBorders>
              <w:top w:val="single" w:sz="4" w:space="0" w:color="auto"/>
              <w:left w:val="single" w:sz="4" w:space="0" w:color="auto"/>
              <w:bottom w:val="single" w:sz="4" w:space="0" w:color="auto"/>
              <w:right w:val="single" w:sz="4" w:space="0" w:color="auto"/>
            </w:tcBorders>
          </w:tcPr>
          <w:p w14:paraId="7447FF0D"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значение</w:t>
            </w:r>
          </w:p>
        </w:tc>
        <w:tc>
          <w:tcPr>
            <w:tcW w:w="840" w:type="dxa"/>
            <w:tcBorders>
              <w:top w:val="single" w:sz="4" w:space="0" w:color="auto"/>
              <w:left w:val="single" w:sz="4" w:space="0" w:color="auto"/>
              <w:bottom w:val="single" w:sz="4" w:space="0" w:color="auto"/>
              <w:right w:val="single" w:sz="4" w:space="0" w:color="auto"/>
            </w:tcBorders>
          </w:tcPr>
          <w:p w14:paraId="09108346"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Год</w:t>
            </w:r>
          </w:p>
        </w:tc>
        <w:tc>
          <w:tcPr>
            <w:tcW w:w="840" w:type="dxa"/>
            <w:tcBorders>
              <w:top w:val="single" w:sz="4" w:space="0" w:color="auto"/>
              <w:left w:val="single" w:sz="4" w:space="0" w:color="auto"/>
              <w:bottom w:val="single" w:sz="4" w:space="0" w:color="auto"/>
              <w:right w:val="single" w:sz="4" w:space="0" w:color="auto"/>
            </w:tcBorders>
          </w:tcPr>
          <w:p w14:paraId="5988B71F"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6CE5FDEB"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2024</w:t>
            </w:r>
          </w:p>
        </w:tc>
        <w:tc>
          <w:tcPr>
            <w:tcW w:w="840" w:type="dxa"/>
            <w:tcBorders>
              <w:top w:val="single" w:sz="4" w:space="0" w:color="auto"/>
              <w:left w:val="single" w:sz="4" w:space="0" w:color="auto"/>
              <w:bottom w:val="single" w:sz="4" w:space="0" w:color="auto"/>
              <w:right w:val="single" w:sz="4" w:space="0" w:color="auto"/>
            </w:tcBorders>
          </w:tcPr>
          <w:p w14:paraId="4E4B2285"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2025</w:t>
            </w:r>
          </w:p>
        </w:tc>
        <w:tc>
          <w:tcPr>
            <w:tcW w:w="840" w:type="dxa"/>
            <w:tcBorders>
              <w:top w:val="single" w:sz="4" w:space="0" w:color="auto"/>
              <w:left w:val="single" w:sz="4" w:space="0" w:color="auto"/>
              <w:bottom w:val="single" w:sz="4" w:space="0" w:color="auto"/>
              <w:right w:val="single" w:sz="4" w:space="0" w:color="auto"/>
            </w:tcBorders>
          </w:tcPr>
          <w:p w14:paraId="337835CA"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2026</w:t>
            </w:r>
          </w:p>
        </w:tc>
        <w:tc>
          <w:tcPr>
            <w:tcW w:w="840" w:type="dxa"/>
            <w:tcBorders>
              <w:top w:val="single" w:sz="4" w:space="0" w:color="auto"/>
              <w:left w:val="single" w:sz="4" w:space="0" w:color="auto"/>
              <w:bottom w:val="single" w:sz="4" w:space="0" w:color="auto"/>
              <w:right w:val="single" w:sz="4" w:space="0" w:color="auto"/>
            </w:tcBorders>
          </w:tcPr>
          <w:p w14:paraId="25B44852"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2027 - 2030</w:t>
            </w:r>
          </w:p>
        </w:tc>
        <w:tc>
          <w:tcPr>
            <w:tcW w:w="840" w:type="dxa"/>
            <w:tcBorders>
              <w:top w:val="single" w:sz="4" w:space="0" w:color="auto"/>
              <w:left w:val="single" w:sz="4" w:space="0" w:color="auto"/>
              <w:bottom w:val="single" w:sz="4" w:space="0" w:color="auto"/>
              <w:right w:val="single" w:sz="4" w:space="0" w:color="auto"/>
            </w:tcBorders>
          </w:tcPr>
          <w:p w14:paraId="104745A3"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2031 - 2035</w:t>
            </w:r>
          </w:p>
        </w:tc>
        <w:tc>
          <w:tcPr>
            <w:tcW w:w="980" w:type="dxa"/>
            <w:vMerge/>
            <w:tcBorders>
              <w:top w:val="single" w:sz="4" w:space="0" w:color="auto"/>
              <w:left w:val="single" w:sz="4" w:space="0" w:color="auto"/>
              <w:bottom w:val="single" w:sz="4" w:space="0" w:color="auto"/>
              <w:right w:val="single" w:sz="4" w:space="0" w:color="auto"/>
            </w:tcBorders>
          </w:tcPr>
          <w:p w14:paraId="19473B82" w14:textId="77777777" w:rsidR="008710D7" w:rsidRPr="008E50BC" w:rsidRDefault="008710D7" w:rsidP="00E14409">
            <w:pPr>
              <w:widowControl w:val="0"/>
              <w:autoSpaceDE w:val="0"/>
              <w:autoSpaceDN w:val="0"/>
              <w:adjustRightInd w:val="0"/>
              <w:jc w:val="both"/>
              <w:rPr>
                <w:rFonts w:eastAsiaTheme="minorEastAsia"/>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5CC2B408" w14:textId="77777777" w:rsidR="008710D7" w:rsidRPr="008E50BC" w:rsidRDefault="008710D7" w:rsidP="00E14409">
            <w:pPr>
              <w:widowControl w:val="0"/>
              <w:autoSpaceDE w:val="0"/>
              <w:autoSpaceDN w:val="0"/>
              <w:adjustRightInd w:val="0"/>
              <w:jc w:val="both"/>
              <w:rPr>
                <w:rFonts w:eastAsiaTheme="minorEastAsia"/>
                <w:sz w:val="18"/>
                <w:szCs w:val="18"/>
              </w:rPr>
            </w:pPr>
          </w:p>
        </w:tc>
        <w:tc>
          <w:tcPr>
            <w:tcW w:w="2146" w:type="dxa"/>
            <w:vMerge/>
            <w:tcBorders>
              <w:top w:val="single" w:sz="4" w:space="0" w:color="auto"/>
              <w:left w:val="single" w:sz="4" w:space="0" w:color="auto"/>
              <w:bottom w:val="single" w:sz="4" w:space="0" w:color="auto"/>
            </w:tcBorders>
          </w:tcPr>
          <w:p w14:paraId="34816D86" w14:textId="77777777" w:rsidR="008710D7" w:rsidRPr="008E50BC" w:rsidRDefault="008710D7" w:rsidP="00E14409">
            <w:pPr>
              <w:widowControl w:val="0"/>
              <w:autoSpaceDE w:val="0"/>
              <w:autoSpaceDN w:val="0"/>
              <w:adjustRightInd w:val="0"/>
              <w:jc w:val="both"/>
              <w:rPr>
                <w:rFonts w:eastAsiaTheme="minorEastAsia"/>
                <w:sz w:val="18"/>
                <w:szCs w:val="18"/>
              </w:rPr>
            </w:pPr>
          </w:p>
        </w:tc>
      </w:tr>
      <w:tr w:rsidR="008710D7" w:rsidRPr="008E50BC" w14:paraId="0C132714" w14:textId="77777777" w:rsidTr="00E14409">
        <w:tc>
          <w:tcPr>
            <w:tcW w:w="840" w:type="dxa"/>
            <w:tcBorders>
              <w:top w:val="single" w:sz="4" w:space="0" w:color="auto"/>
              <w:bottom w:val="single" w:sz="4" w:space="0" w:color="auto"/>
              <w:right w:val="single" w:sz="4" w:space="0" w:color="auto"/>
            </w:tcBorders>
          </w:tcPr>
          <w:p w14:paraId="73604C8A"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w:t>
            </w:r>
          </w:p>
        </w:tc>
        <w:tc>
          <w:tcPr>
            <w:tcW w:w="1540" w:type="dxa"/>
            <w:tcBorders>
              <w:top w:val="single" w:sz="4" w:space="0" w:color="auto"/>
              <w:left w:val="single" w:sz="4" w:space="0" w:color="auto"/>
              <w:bottom w:val="single" w:sz="4" w:space="0" w:color="auto"/>
              <w:right w:val="single" w:sz="4" w:space="0" w:color="auto"/>
            </w:tcBorders>
          </w:tcPr>
          <w:p w14:paraId="50652E9C"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54BA06D7"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3</w:t>
            </w:r>
          </w:p>
        </w:tc>
        <w:tc>
          <w:tcPr>
            <w:tcW w:w="980" w:type="dxa"/>
            <w:tcBorders>
              <w:top w:val="single" w:sz="4" w:space="0" w:color="auto"/>
              <w:left w:val="single" w:sz="4" w:space="0" w:color="auto"/>
              <w:bottom w:val="single" w:sz="4" w:space="0" w:color="auto"/>
              <w:right w:val="single" w:sz="4" w:space="0" w:color="auto"/>
            </w:tcBorders>
          </w:tcPr>
          <w:p w14:paraId="7FA53CB8"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4</w:t>
            </w:r>
          </w:p>
        </w:tc>
        <w:tc>
          <w:tcPr>
            <w:tcW w:w="840" w:type="dxa"/>
            <w:tcBorders>
              <w:top w:val="single" w:sz="4" w:space="0" w:color="auto"/>
              <w:left w:val="single" w:sz="4" w:space="0" w:color="auto"/>
              <w:bottom w:val="single" w:sz="4" w:space="0" w:color="auto"/>
              <w:right w:val="single" w:sz="4" w:space="0" w:color="auto"/>
            </w:tcBorders>
          </w:tcPr>
          <w:p w14:paraId="01175E27"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5</w:t>
            </w:r>
          </w:p>
        </w:tc>
        <w:tc>
          <w:tcPr>
            <w:tcW w:w="840" w:type="dxa"/>
            <w:tcBorders>
              <w:top w:val="single" w:sz="4" w:space="0" w:color="auto"/>
              <w:left w:val="single" w:sz="4" w:space="0" w:color="auto"/>
              <w:bottom w:val="single" w:sz="4" w:space="0" w:color="auto"/>
              <w:right w:val="single" w:sz="4" w:space="0" w:color="auto"/>
            </w:tcBorders>
          </w:tcPr>
          <w:p w14:paraId="7883A2A8"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6</w:t>
            </w:r>
          </w:p>
        </w:tc>
        <w:tc>
          <w:tcPr>
            <w:tcW w:w="840" w:type="dxa"/>
            <w:tcBorders>
              <w:top w:val="single" w:sz="4" w:space="0" w:color="auto"/>
              <w:left w:val="single" w:sz="4" w:space="0" w:color="auto"/>
              <w:bottom w:val="single" w:sz="4" w:space="0" w:color="auto"/>
              <w:right w:val="single" w:sz="4" w:space="0" w:color="auto"/>
            </w:tcBorders>
          </w:tcPr>
          <w:p w14:paraId="6D03F27A"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7</w:t>
            </w:r>
          </w:p>
        </w:tc>
        <w:tc>
          <w:tcPr>
            <w:tcW w:w="840" w:type="dxa"/>
            <w:tcBorders>
              <w:top w:val="single" w:sz="4" w:space="0" w:color="auto"/>
              <w:left w:val="single" w:sz="4" w:space="0" w:color="auto"/>
              <w:bottom w:val="single" w:sz="4" w:space="0" w:color="auto"/>
              <w:right w:val="single" w:sz="4" w:space="0" w:color="auto"/>
            </w:tcBorders>
          </w:tcPr>
          <w:p w14:paraId="4B7A29D5"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8</w:t>
            </w:r>
          </w:p>
        </w:tc>
        <w:tc>
          <w:tcPr>
            <w:tcW w:w="840" w:type="dxa"/>
            <w:tcBorders>
              <w:top w:val="single" w:sz="4" w:space="0" w:color="auto"/>
              <w:left w:val="single" w:sz="4" w:space="0" w:color="auto"/>
              <w:bottom w:val="single" w:sz="4" w:space="0" w:color="auto"/>
              <w:right w:val="single" w:sz="4" w:space="0" w:color="auto"/>
            </w:tcBorders>
          </w:tcPr>
          <w:p w14:paraId="28A39F6E"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9</w:t>
            </w:r>
          </w:p>
        </w:tc>
        <w:tc>
          <w:tcPr>
            <w:tcW w:w="840" w:type="dxa"/>
            <w:tcBorders>
              <w:top w:val="single" w:sz="4" w:space="0" w:color="auto"/>
              <w:left w:val="single" w:sz="4" w:space="0" w:color="auto"/>
              <w:bottom w:val="single" w:sz="4" w:space="0" w:color="auto"/>
              <w:right w:val="single" w:sz="4" w:space="0" w:color="auto"/>
            </w:tcBorders>
          </w:tcPr>
          <w:p w14:paraId="28280AA4"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10</w:t>
            </w:r>
          </w:p>
        </w:tc>
        <w:tc>
          <w:tcPr>
            <w:tcW w:w="840" w:type="dxa"/>
            <w:tcBorders>
              <w:top w:val="single" w:sz="4" w:space="0" w:color="auto"/>
              <w:left w:val="single" w:sz="4" w:space="0" w:color="auto"/>
              <w:bottom w:val="single" w:sz="4" w:space="0" w:color="auto"/>
              <w:right w:val="single" w:sz="4" w:space="0" w:color="auto"/>
            </w:tcBorders>
          </w:tcPr>
          <w:p w14:paraId="232CFA97"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11</w:t>
            </w:r>
          </w:p>
        </w:tc>
        <w:tc>
          <w:tcPr>
            <w:tcW w:w="840" w:type="dxa"/>
            <w:tcBorders>
              <w:top w:val="single" w:sz="4" w:space="0" w:color="auto"/>
              <w:left w:val="single" w:sz="4" w:space="0" w:color="auto"/>
              <w:bottom w:val="single" w:sz="4" w:space="0" w:color="auto"/>
              <w:right w:val="single" w:sz="4" w:space="0" w:color="auto"/>
            </w:tcBorders>
          </w:tcPr>
          <w:p w14:paraId="0F963180"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12</w:t>
            </w:r>
          </w:p>
        </w:tc>
        <w:tc>
          <w:tcPr>
            <w:tcW w:w="980" w:type="dxa"/>
            <w:tcBorders>
              <w:top w:val="single" w:sz="4" w:space="0" w:color="auto"/>
              <w:left w:val="single" w:sz="4" w:space="0" w:color="auto"/>
              <w:bottom w:val="single" w:sz="4" w:space="0" w:color="auto"/>
              <w:right w:val="single" w:sz="4" w:space="0" w:color="auto"/>
            </w:tcBorders>
          </w:tcPr>
          <w:p w14:paraId="0FF5A949"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13</w:t>
            </w:r>
          </w:p>
        </w:tc>
        <w:tc>
          <w:tcPr>
            <w:tcW w:w="840" w:type="dxa"/>
            <w:tcBorders>
              <w:top w:val="single" w:sz="4" w:space="0" w:color="auto"/>
              <w:left w:val="single" w:sz="4" w:space="0" w:color="auto"/>
              <w:bottom w:val="single" w:sz="4" w:space="0" w:color="auto"/>
              <w:right w:val="single" w:sz="4" w:space="0" w:color="auto"/>
            </w:tcBorders>
          </w:tcPr>
          <w:p w14:paraId="5E6C0852"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14</w:t>
            </w:r>
          </w:p>
        </w:tc>
        <w:tc>
          <w:tcPr>
            <w:tcW w:w="2146" w:type="dxa"/>
            <w:tcBorders>
              <w:top w:val="single" w:sz="4" w:space="0" w:color="auto"/>
              <w:left w:val="single" w:sz="4" w:space="0" w:color="auto"/>
              <w:bottom w:val="single" w:sz="4" w:space="0" w:color="auto"/>
            </w:tcBorders>
          </w:tcPr>
          <w:p w14:paraId="71881178"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15</w:t>
            </w:r>
          </w:p>
        </w:tc>
      </w:tr>
      <w:tr w:rsidR="008710D7" w:rsidRPr="008E50BC" w14:paraId="79DEAD8F" w14:textId="77777777" w:rsidTr="00E14409">
        <w:trPr>
          <w:gridAfter w:val="14"/>
          <w:wAfter w:w="14186" w:type="dxa"/>
        </w:trPr>
        <w:tc>
          <w:tcPr>
            <w:tcW w:w="840" w:type="dxa"/>
            <w:tcBorders>
              <w:top w:val="single" w:sz="4" w:space="0" w:color="auto"/>
              <w:bottom w:val="single" w:sz="4" w:space="0" w:color="auto"/>
            </w:tcBorders>
          </w:tcPr>
          <w:p w14:paraId="55CECEC1" w14:textId="77777777" w:rsidR="008710D7" w:rsidRPr="008E50BC" w:rsidRDefault="008710D7"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w:t>
            </w:r>
          </w:p>
        </w:tc>
      </w:tr>
      <w:tr w:rsidR="00973E6F" w:rsidRPr="008E50BC" w14:paraId="1E5D0DAB" w14:textId="77777777" w:rsidTr="00E14409">
        <w:tc>
          <w:tcPr>
            <w:tcW w:w="840" w:type="dxa"/>
            <w:tcBorders>
              <w:top w:val="single" w:sz="4" w:space="0" w:color="auto"/>
              <w:bottom w:val="single" w:sz="4" w:space="0" w:color="auto"/>
              <w:right w:val="single" w:sz="4" w:space="0" w:color="auto"/>
            </w:tcBorders>
          </w:tcPr>
          <w:p w14:paraId="6EB532EB" w14:textId="77777777" w:rsidR="00973E6F" w:rsidRPr="008E50BC" w:rsidRDefault="00973E6F"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1.1.</w:t>
            </w:r>
          </w:p>
        </w:tc>
        <w:tc>
          <w:tcPr>
            <w:tcW w:w="1540" w:type="dxa"/>
            <w:tcBorders>
              <w:top w:val="single" w:sz="4" w:space="0" w:color="auto"/>
              <w:left w:val="single" w:sz="4" w:space="0" w:color="auto"/>
              <w:bottom w:val="single" w:sz="4" w:space="0" w:color="auto"/>
              <w:right w:val="single" w:sz="4" w:space="0" w:color="auto"/>
            </w:tcBorders>
          </w:tcPr>
          <w:p w14:paraId="386F57D5" w14:textId="77777777" w:rsidR="00973E6F" w:rsidRPr="00502989" w:rsidRDefault="00973E6F" w:rsidP="00E14409">
            <w:pPr>
              <w:widowControl w:val="0"/>
              <w:suppressAutoHyphens/>
              <w:autoSpaceDE w:val="0"/>
              <w:autoSpaceDN w:val="0"/>
              <w:adjustRightInd w:val="0"/>
              <w:rPr>
                <w:rFonts w:eastAsiaTheme="minorEastAsia"/>
                <w:sz w:val="20"/>
                <w:szCs w:val="20"/>
              </w:rPr>
            </w:pPr>
            <w:r w:rsidRPr="00F753A8">
              <w:rPr>
                <w:sz w:val="18"/>
                <w:szCs w:val="18"/>
              </w:rPr>
              <w:t>Ввод в действие локальных водопроводов;</w:t>
            </w:r>
          </w:p>
        </w:tc>
        <w:tc>
          <w:tcPr>
            <w:tcW w:w="980" w:type="dxa"/>
            <w:tcBorders>
              <w:top w:val="single" w:sz="4" w:space="0" w:color="auto"/>
              <w:left w:val="single" w:sz="4" w:space="0" w:color="auto"/>
              <w:bottom w:val="single" w:sz="4" w:space="0" w:color="auto"/>
              <w:right w:val="single" w:sz="4" w:space="0" w:color="auto"/>
            </w:tcBorders>
          </w:tcPr>
          <w:p w14:paraId="228966F7" w14:textId="77777777" w:rsidR="00973E6F" w:rsidRPr="008E50BC" w:rsidRDefault="00084B0D" w:rsidP="00E14409">
            <w:pPr>
              <w:widowControl w:val="0"/>
              <w:autoSpaceDE w:val="0"/>
              <w:autoSpaceDN w:val="0"/>
              <w:adjustRightInd w:val="0"/>
              <w:jc w:val="both"/>
              <w:rPr>
                <w:rFonts w:eastAsiaTheme="minorEastAsia"/>
                <w:sz w:val="18"/>
                <w:szCs w:val="18"/>
              </w:rPr>
            </w:pPr>
            <w:r>
              <w:rPr>
                <w:rFonts w:eastAsiaTheme="minorEastAsia"/>
                <w:sz w:val="18"/>
                <w:szCs w:val="18"/>
              </w:rPr>
              <w:t>М</w:t>
            </w:r>
            <w:r w:rsidR="00973E6F" w:rsidRPr="008E50BC">
              <w:rPr>
                <w:rFonts w:eastAsiaTheme="minorEastAsia"/>
                <w:sz w:val="18"/>
                <w:szCs w:val="18"/>
              </w:rPr>
              <w:t>П</w:t>
            </w:r>
          </w:p>
        </w:tc>
        <w:tc>
          <w:tcPr>
            <w:tcW w:w="980" w:type="dxa"/>
            <w:tcBorders>
              <w:top w:val="single" w:sz="4" w:space="0" w:color="auto"/>
              <w:left w:val="single" w:sz="4" w:space="0" w:color="auto"/>
              <w:bottom w:val="single" w:sz="4" w:space="0" w:color="auto"/>
              <w:right w:val="single" w:sz="4" w:space="0" w:color="auto"/>
            </w:tcBorders>
          </w:tcPr>
          <w:p w14:paraId="0C3FCA61" w14:textId="77777777" w:rsidR="00973E6F" w:rsidRPr="008E50BC" w:rsidRDefault="007B3F18" w:rsidP="00E14409">
            <w:pPr>
              <w:widowControl w:val="0"/>
              <w:autoSpaceDE w:val="0"/>
              <w:autoSpaceDN w:val="0"/>
              <w:adjustRightInd w:val="0"/>
              <w:rPr>
                <w:rFonts w:eastAsiaTheme="minorEastAsia"/>
                <w:sz w:val="18"/>
                <w:szCs w:val="18"/>
              </w:rPr>
            </w:pPr>
            <w:r>
              <w:rPr>
                <w:rFonts w:eastAsiaTheme="minorEastAsia"/>
                <w:sz w:val="18"/>
                <w:szCs w:val="18"/>
              </w:rPr>
              <w:t>км.</w:t>
            </w:r>
          </w:p>
        </w:tc>
        <w:tc>
          <w:tcPr>
            <w:tcW w:w="840" w:type="dxa"/>
            <w:tcBorders>
              <w:top w:val="single" w:sz="4" w:space="0" w:color="auto"/>
              <w:left w:val="single" w:sz="4" w:space="0" w:color="auto"/>
              <w:bottom w:val="single" w:sz="4" w:space="0" w:color="auto"/>
              <w:right w:val="single" w:sz="4" w:space="0" w:color="auto"/>
            </w:tcBorders>
          </w:tcPr>
          <w:p w14:paraId="0643AB02" w14:textId="77777777" w:rsidR="00973E6F" w:rsidRPr="008F7774" w:rsidRDefault="007B3F18"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1,8</w:t>
            </w:r>
          </w:p>
        </w:tc>
        <w:tc>
          <w:tcPr>
            <w:tcW w:w="840" w:type="dxa"/>
            <w:tcBorders>
              <w:top w:val="single" w:sz="4" w:space="0" w:color="auto"/>
              <w:left w:val="single" w:sz="4" w:space="0" w:color="auto"/>
              <w:bottom w:val="single" w:sz="4" w:space="0" w:color="auto"/>
              <w:right w:val="single" w:sz="4" w:space="0" w:color="auto"/>
            </w:tcBorders>
          </w:tcPr>
          <w:p w14:paraId="6D040EF1" w14:textId="77777777" w:rsidR="00973E6F" w:rsidRPr="008F7774" w:rsidRDefault="00973E6F" w:rsidP="00E14409">
            <w:pPr>
              <w:widowControl w:val="0"/>
              <w:suppressAutoHyphens/>
              <w:autoSpaceDE w:val="0"/>
              <w:autoSpaceDN w:val="0"/>
              <w:adjustRightInd w:val="0"/>
              <w:jc w:val="center"/>
              <w:rPr>
                <w:rFonts w:eastAsiaTheme="minorEastAsia"/>
                <w:sz w:val="18"/>
                <w:szCs w:val="18"/>
              </w:rPr>
            </w:pPr>
            <w:r w:rsidRPr="008F7774">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4FBE1BA0"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1,8</w:t>
            </w:r>
          </w:p>
        </w:tc>
        <w:tc>
          <w:tcPr>
            <w:tcW w:w="840" w:type="dxa"/>
            <w:tcBorders>
              <w:top w:val="single" w:sz="4" w:space="0" w:color="auto"/>
              <w:left w:val="single" w:sz="4" w:space="0" w:color="auto"/>
              <w:bottom w:val="single" w:sz="4" w:space="0" w:color="auto"/>
              <w:right w:val="single" w:sz="4" w:space="0" w:color="auto"/>
            </w:tcBorders>
          </w:tcPr>
          <w:p w14:paraId="4B36AE81" w14:textId="77777777" w:rsidR="00973E6F" w:rsidRPr="008F7774" w:rsidRDefault="00973E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0,0</w:t>
            </w:r>
          </w:p>
        </w:tc>
        <w:tc>
          <w:tcPr>
            <w:tcW w:w="840" w:type="dxa"/>
            <w:tcBorders>
              <w:top w:val="single" w:sz="4" w:space="0" w:color="auto"/>
              <w:left w:val="single" w:sz="4" w:space="0" w:color="auto"/>
              <w:bottom w:val="single" w:sz="4" w:space="0" w:color="auto"/>
              <w:right w:val="single" w:sz="4" w:space="0" w:color="auto"/>
            </w:tcBorders>
          </w:tcPr>
          <w:p w14:paraId="0BD15B7D" w14:textId="77777777" w:rsidR="00973E6F" w:rsidRPr="008F7774" w:rsidRDefault="00973E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0,0</w:t>
            </w:r>
          </w:p>
        </w:tc>
        <w:tc>
          <w:tcPr>
            <w:tcW w:w="840" w:type="dxa"/>
            <w:tcBorders>
              <w:top w:val="single" w:sz="4" w:space="0" w:color="auto"/>
              <w:left w:val="single" w:sz="4" w:space="0" w:color="auto"/>
              <w:bottom w:val="single" w:sz="4" w:space="0" w:color="auto"/>
              <w:right w:val="single" w:sz="4" w:space="0" w:color="auto"/>
            </w:tcBorders>
          </w:tcPr>
          <w:p w14:paraId="79AF8EF7" w14:textId="77777777" w:rsidR="00973E6F" w:rsidRPr="008F7774" w:rsidRDefault="00973E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0,0</w:t>
            </w:r>
          </w:p>
        </w:tc>
        <w:tc>
          <w:tcPr>
            <w:tcW w:w="840" w:type="dxa"/>
            <w:tcBorders>
              <w:top w:val="single" w:sz="4" w:space="0" w:color="auto"/>
              <w:left w:val="single" w:sz="4" w:space="0" w:color="auto"/>
              <w:bottom w:val="single" w:sz="4" w:space="0" w:color="auto"/>
              <w:right w:val="single" w:sz="4" w:space="0" w:color="auto"/>
            </w:tcBorders>
          </w:tcPr>
          <w:p w14:paraId="5F0CA1A6" w14:textId="77777777" w:rsidR="00973E6F" w:rsidRPr="008F7774" w:rsidRDefault="007B3F18"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0</w:t>
            </w:r>
            <w:r w:rsidR="00973E6F">
              <w:rPr>
                <w:rFonts w:eastAsiaTheme="minorEastAsia"/>
                <w:sz w:val="18"/>
                <w:szCs w:val="18"/>
              </w:rPr>
              <w:t>,0</w:t>
            </w:r>
          </w:p>
        </w:tc>
        <w:tc>
          <w:tcPr>
            <w:tcW w:w="840" w:type="dxa"/>
            <w:tcBorders>
              <w:top w:val="single" w:sz="4" w:space="0" w:color="auto"/>
              <w:left w:val="single" w:sz="4" w:space="0" w:color="auto"/>
              <w:bottom w:val="single" w:sz="4" w:space="0" w:color="auto"/>
              <w:right w:val="single" w:sz="4" w:space="0" w:color="auto"/>
            </w:tcBorders>
          </w:tcPr>
          <w:p w14:paraId="02A24A54" w14:textId="77777777" w:rsidR="00973E6F" w:rsidRPr="008F7774" w:rsidRDefault="007B3F18"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0</w:t>
            </w:r>
            <w:r w:rsidR="00973E6F">
              <w:rPr>
                <w:rFonts w:eastAsiaTheme="minorEastAsia"/>
                <w:sz w:val="18"/>
                <w:szCs w:val="18"/>
              </w:rPr>
              <w:t>,0</w:t>
            </w:r>
          </w:p>
        </w:tc>
        <w:tc>
          <w:tcPr>
            <w:tcW w:w="980" w:type="dxa"/>
            <w:tcBorders>
              <w:top w:val="single" w:sz="4" w:space="0" w:color="auto"/>
              <w:left w:val="single" w:sz="4" w:space="0" w:color="auto"/>
              <w:bottom w:val="single" w:sz="4" w:space="0" w:color="auto"/>
              <w:right w:val="single" w:sz="4" w:space="0" w:color="auto"/>
            </w:tcBorders>
          </w:tcPr>
          <w:p w14:paraId="270A3702" w14:textId="77777777" w:rsidR="00973E6F" w:rsidRPr="008E50BC" w:rsidRDefault="00973E6F" w:rsidP="00E14409">
            <w:pPr>
              <w:widowControl w:val="0"/>
              <w:autoSpaceDE w:val="0"/>
              <w:autoSpaceDN w:val="0"/>
              <w:adjustRightInd w:val="0"/>
              <w:rPr>
                <w:rFonts w:eastAsiaTheme="minorEastAsia"/>
                <w:sz w:val="18"/>
                <w:szCs w:val="18"/>
              </w:rPr>
            </w:pPr>
            <w:r w:rsidRPr="008E50BC">
              <w:rPr>
                <w:rFonts w:eastAsiaTheme="minorEastAsia"/>
                <w:sz w:val="18"/>
                <w:szCs w:val="18"/>
              </w:rPr>
              <w:t>возраста</w:t>
            </w:r>
            <w:r>
              <w:rPr>
                <w:rFonts w:eastAsiaTheme="minorEastAsia"/>
                <w:sz w:val="18"/>
                <w:szCs w:val="18"/>
              </w:rPr>
              <w:t>ние</w:t>
            </w:r>
          </w:p>
        </w:tc>
        <w:tc>
          <w:tcPr>
            <w:tcW w:w="840" w:type="dxa"/>
            <w:tcBorders>
              <w:top w:val="single" w:sz="4" w:space="0" w:color="auto"/>
              <w:left w:val="single" w:sz="4" w:space="0" w:color="auto"/>
              <w:bottom w:val="single" w:sz="4" w:space="0" w:color="auto"/>
              <w:right w:val="single" w:sz="4" w:space="0" w:color="auto"/>
            </w:tcBorders>
          </w:tcPr>
          <w:p w14:paraId="4DED0DF0" w14:textId="77777777" w:rsidR="00973E6F" w:rsidRPr="008E50BC" w:rsidRDefault="00973E6F" w:rsidP="00E14409">
            <w:pPr>
              <w:widowControl w:val="0"/>
              <w:autoSpaceDE w:val="0"/>
              <w:autoSpaceDN w:val="0"/>
              <w:adjustRightInd w:val="0"/>
              <w:rPr>
                <w:rFonts w:eastAsiaTheme="minorEastAsia"/>
                <w:sz w:val="18"/>
                <w:szCs w:val="18"/>
              </w:rPr>
            </w:pPr>
            <w:r>
              <w:rPr>
                <w:rFonts w:eastAsiaTheme="minorEastAsia"/>
                <w:sz w:val="18"/>
                <w:szCs w:val="18"/>
              </w:rPr>
              <w:t>Да</w:t>
            </w:r>
          </w:p>
        </w:tc>
        <w:tc>
          <w:tcPr>
            <w:tcW w:w="2146" w:type="dxa"/>
            <w:tcBorders>
              <w:top w:val="single" w:sz="4" w:space="0" w:color="auto"/>
              <w:left w:val="single" w:sz="4" w:space="0" w:color="auto"/>
              <w:bottom w:val="single" w:sz="4" w:space="0" w:color="auto"/>
            </w:tcBorders>
          </w:tcPr>
          <w:p w14:paraId="1A3C823D" w14:textId="77777777" w:rsidR="00973E6F" w:rsidRPr="008E50BC" w:rsidRDefault="00973E6F" w:rsidP="00E14409">
            <w:pPr>
              <w:widowControl w:val="0"/>
              <w:autoSpaceDE w:val="0"/>
              <w:autoSpaceDN w:val="0"/>
              <w:adjustRightInd w:val="0"/>
              <w:rPr>
                <w:rFonts w:eastAsiaTheme="minorEastAsia"/>
                <w:sz w:val="18"/>
                <w:szCs w:val="18"/>
              </w:rPr>
            </w:pPr>
            <w:r>
              <w:rPr>
                <w:rFonts w:eastAsiaTheme="minorEastAsia"/>
                <w:sz w:val="18"/>
                <w:szCs w:val="18"/>
              </w:rPr>
              <w:t>-</w:t>
            </w:r>
          </w:p>
        </w:tc>
      </w:tr>
      <w:tr w:rsidR="00973E6F" w:rsidRPr="008E50BC" w14:paraId="380EBEAF" w14:textId="77777777" w:rsidTr="00E14409">
        <w:tc>
          <w:tcPr>
            <w:tcW w:w="840" w:type="dxa"/>
            <w:tcBorders>
              <w:top w:val="single" w:sz="4" w:space="0" w:color="auto"/>
              <w:bottom w:val="single" w:sz="4" w:space="0" w:color="auto"/>
              <w:right w:val="single" w:sz="4" w:space="0" w:color="auto"/>
            </w:tcBorders>
          </w:tcPr>
          <w:p w14:paraId="72E212BD" w14:textId="77777777" w:rsidR="00973E6F" w:rsidRPr="008E50BC" w:rsidRDefault="00973E6F" w:rsidP="00E14409">
            <w:pPr>
              <w:widowControl w:val="0"/>
              <w:autoSpaceDE w:val="0"/>
              <w:autoSpaceDN w:val="0"/>
              <w:adjustRightInd w:val="0"/>
              <w:jc w:val="center"/>
              <w:rPr>
                <w:rFonts w:eastAsiaTheme="minorEastAsia"/>
                <w:sz w:val="18"/>
                <w:szCs w:val="18"/>
              </w:rPr>
            </w:pPr>
            <w:r w:rsidRPr="008E50BC">
              <w:rPr>
                <w:rFonts w:eastAsiaTheme="minorEastAsia"/>
                <w:sz w:val="18"/>
                <w:szCs w:val="18"/>
              </w:rPr>
              <w:t>1.2.</w:t>
            </w:r>
          </w:p>
        </w:tc>
        <w:tc>
          <w:tcPr>
            <w:tcW w:w="1540" w:type="dxa"/>
            <w:tcBorders>
              <w:top w:val="single" w:sz="4" w:space="0" w:color="auto"/>
              <w:left w:val="single" w:sz="4" w:space="0" w:color="auto"/>
              <w:bottom w:val="single" w:sz="4" w:space="0" w:color="auto"/>
              <w:right w:val="single" w:sz="4" w:space="0" w:color="auto"/>
            </w:tcBorders>
          </w:tcPr>
          <w:p w14:paraId="65F5D0A6" w14:textId="77777777" w:rsidR="00973E6F" w:rsidRPr="00502989" w:rsidRDefault="00973E6F" w:rsidP="00E14409">
            <w:pPr>
              <w:widowControl w:val="0"/>
              <w:suppressAutoHyphens/>
              <w:autoSpaceDE w:val="0"/>
              <w:autoSpaceDN w:val="0"/>
              <w:adjustRightInd w:val="0"/>
              <w:rPr>
                <w:rFonts w:eastAsiaTheme="minorEastAsia"/>
                <w:sz w:val="20"/>
                <w:szCs w:val="20"/>
              </w:rPr>
            </w:pPr>
            <w:r w:rsidRPr="00F753A8">
              <w:rPr>
                <w:sz w:val="18"/>
                <w:szCs w:val="18"/>
              </w:rPr>
              <w:t>Количество реализованных проектов развития общественной инфраструктуры, основанных на местных инициативах;</w:t>
            </w:r>
          </w:p>
        </w:tc>
        <w:tc>
          <w:tcPr>
            <w:tcW w:w="980" w:type="dxa"/>
            <w:tcBorders>
              <w:top w:val="single" w:sz="4" w:space="0" w:color="auto"/>
              <w:left w:val="single" w:sz="4" w:space="0" w:color="auto"/>
              <w:bottom w:val="single" w:sz="4" w:space="0" w:color="auto"/>
              <w:right w:val="single" w:sz="4" w:space="0" w:color="auto"/>
            </w:tcBorders>
          </w:tcPr>
          <w:p w14:paraId="2252510A" w14:textId="77777777" w:rsidR="00973E6F" w:rsidRPr="008E50BC" w:rsidRDefault="00084B0D" w:rsidP="00E14409">
            <w:pPr>
              <w:widowControl w:val="0"/>
              <w:autoSpaceDE w:val="0"/>
              <w:autoSpaceDN w:val="0"/>
              <w:adjustRightInd w:val="0"/>
              <w:jc w:val="both"/>
              <w:rPr>
                <w:rFonts w:eastAsiaTheme="minorEastAsia"/>
                <w:sz w:val="18"/>
                <w:szCs w:val="18"/>
              </w:rPr>
            </w:pPr>
            <w:r>
              <w:rPr>
                <w:rFonts w:eastAsiaTheme="minorEastAsia"/>
                <w:sz w:val="18"/>
                <w:szCs w:val="18"/>
              </w:rPr>
              <w:t>М</w:t>
            </w:r>
            <w:r w:rsidR="00973E6F" w:rsidRPr="008E50BC">
              <w:rPr>
                <w:rFonts w:eastAsiaTheme="minorEastAsia"/>
                <w:sz w:val="18"/>
                <w:szCs w:val="18"/>
              </w:rPr>
              <w:t>П</w:t>
            </w:r>
          </w:p>
        </w:tc>
        <w:tc>
          <w:tcPr>
            <w:tcW w:w="980" w:type="dxa"/>
            <w:tcBorders>
              <w:top w:val="single" w:sz="4" w:space="0" w:color="auto"/>
              <w:left w:val="single" w:sz="4" w:space="0" w:color="auto"/>
              <w:bottom w:val="single" w:sz="4" w:space="0" w:color="auto"/>
              <w:right w:val="single" w:sz="4" w:space="0" w:color="auto"/>
            </w:tcBorders>
          </w:tcPr>
          <w:p w14:paraId="4AFBB337" w14:textId="77777777" w:rsidR="00973E6F" w:rsidRPr="008E50BC" w:rsidRDefault="00DE126B" w:rsidP="00E14409">
            <w:pPr>
              <w:widowControl w:val="0"/>
              <w:autoSpaceDE w:val="0"/>
              <w:autoSpaceDN w:val="0"/>
              <w:adjustRightInd w:val="0"/>
              <w:rPr>
                <w:rFonts w:eastAsiaTheme="minorEastAsia"/>
                <w:sz w:val="18"/>
                <w:szCs w:val="18"/>
              </w:rPr>
            </w:pPr>
            <w:r>
              <w:rPr>
                <w:rFonts w:eastAsiaTheme="minorEastAsia"/>
                <w:sz w:val="18"/>
                <w:szCs w:val="18"/>
              </w:rPr>
              <w:t>единиц</w:t>
            </w:r>
          </w:p>
        </w:tc>
        <w:tc>
          <w:tcPr>
            <w:tcW w:w="840" w:type="dxa"/>
            <w:tcBorders>
              <w:top w:val="single" w:sz="4" w:space="0" w:color="auto"/>
              <w:left w:val="single" w:sz="4" w:space="0" w:color="auto"/>
              <w:bottom w:val="single" w:sz="4" w:space="0" w:color="auto"/>
              <w:right w:val="single" w:sz="4" w:space="0" w:color="auto"/>
            </w:tcBorders>
          </w:tcPr>
          <w:p w14:paraId="351722DE"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77</w:t>
            </w:r>
          </w:p>
        </w:tc>
        <w:tc>
          <w:tcPr>
            <w:tcW w:w="840" w:type="dxa"/>
            <w:tcBorders>
              <w:top w:val="single" w:sz="4" w:space="0" w:color="auto"/>
              <w:left w:val="single" w:sz="4" w:space="0" w:color="auto"/>
              <w:bottom w:val="single" w:sz="4" w:space="0" w:color="auto"/>
              <w:right w:val="single" w:sz="4" w:space="0" w:color="auto"/>
            </w:tcBorders>
          </w:tcPr>
          <w:p w14:paraId="53A168FA" w14:textId="77777777" w:rsidR="00973E6F" w:rsidRPr="008F7774" w:rsidRDefault="00973E6F" w:rsidP="00E14409">
            <w:pPr>
              <w:widowControl w:val="0"/>
              <w:suppressAutoHyphens/>
              <w:autoSpaceDE w:val="0"/>
              <w:autoSpaceDN w:val="0"/>
              <w:adjustRightInd w:val="0"/>
              <w:jc w:val="center"/>
              <w:rPr>
                <w:rFonts w:eastAsiaTheme="minorEastAsia"/>
                <w:sz w:val="18"/>
                <w:szCs w:val="18"/>
              </w:rPr>
            </w:pPr>
            <w:r w:rsidRPr="008F7774">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72451FDA"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77</w:t>
            </w:r>
          </w:p>
        </w:tc>
        <w:tc>
          <w:tcPr>
            <w:tcW w:w="840" w:type="dxa"/>
            <w:tcBorders>
              <w:top w:val="single" w:sz="4" w:space="0" w:color="auto"/>
              <w:left w:val="single" w:sz="4" w:space="0" w:color="auto"/>
              <w:bottom w:val="single" w:sz="4" w:space="0" w:color="auto"/>
              <w:right w:val="single" w:sz="4" w:space="0" w:color="auto"/>
            </w:tcBorders>
          </w:tcPr>
          <w:p w14:paraId="60E3D0A6"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66</w:t>
            </w:r>
          </w:p>
        </w:tc>
        <w:tc>
          <w:tcPr>
            <w:tcW w:w="840" w:type="dxa"/>
            <w:tcBorders>
              <w:top w:val="single" w:sz="4" w:space="0" w:color="auto"/>
              <w:left w:val="single" w:sz="4" w:space="0" w:color="auto"/>
              <w:bottom w:val="single" w:sz="4" w:space="0" w:color="auto"/>
              <w:right w:val="single" w:sz="4" w:space="0" w:color="auto"/>
            </w:tcBorders>
          </w:tcPr>
          <w:p w14:paraId="1EC86439"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54</w:t>
            </w:r>
          </w:p>
        </w:tc>
        <w:tc>
          <w:tcPr>
            <w:tcW w:w="840" w:type="dxa"/>
            <w:tcBorders>
              <w:top w:val="single" w:sz="4" w:space="0" w:color="auto"/>
              <w:left w:val="single" w:sz="4" w:space="0" w:color="auto"/>
              <w:bottom w:val="single" w:sz="4" w:space="0" w:color="auto"/>
              <w:right w:val="single" w:sz="4" w:space="0" w:color="auto"/>
            </w:tcBorders>
          </w:tcPr>
          <w:p w14:paraId="08B9921D"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50</w:t>
            </w:r>
          </w:p>
        </w:tc>
        <w:tc>
          <w:tcPr>
            <w:tcW w:w="840" w:type="dxa"/>
            <w:tcBorders>
              <w:top w:val="single" w:sz="4" w:space="0" w:color="auto"/>
              <w:left w:val="single" w:sz="4" w:space="0" w:color="auto"/>
              <w:bottom w:val="single" w:sz="4" w:space="0" w:color="auto"/>
              <w:right w:val="single" w:sz="4" w:space="0" w:color="auto"/>
            </w:tcBorders>
          </w:tcPr>
          <w:p w14:paraId="522706E0"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50</w:t>
            </w:r>
          </w:p>
        </w:tc>
        <w:tc>
          <w:tcPr>
            <w:tcW w:w="840" w:type="dxa"/>
            <w:tcBorders>
              <w:top w:val="single" w:sz="4" w:space="0" w:color="auto"/>
              <w:left w:val="single" w:sz="4" w:space="0" w:color="auto"/>
              <w:bottom w:val="single" w:sz="4" w:space="0" w:color="auto"/>
              <w:right w:val="single" w:sz="4" w:space="0" w:color="auto"/>
            </w:tcBorders>
          </w:tcPr>
          <w:p w14:paraId="3E3F9CE3" w14:textId="77777777" w:rsidR="00973E6F" w:rsidRPr="008F7774" w:rsidRDefault="00DE126B"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50</w:t>
            </w:r>
          </w:p>
        </w:tc>
        <w:tc>
          <w:tcPr>
            <w:tcW w:w="980" w:type="dxa"/>
            <w:tcBorders>
              <w:top w:val="single" w:sz="4" w:space="0" w:color="auto"/>
              <w:left w:val="single" w:sz="4" w:space="0" w:color="auto"/>
              <w:bottom w:val="single" w:sz="4" w:space="0" w:color="auto"/>
              <w:right w:val="single" w:sz="4" w:space="0" w:color="auto"/>
            </w:tcBorders>
          </w:tcPr>
          <w:p w14:paraId="29727E51" w14:textId="77777777" w:rsidR="00973E6F" w:rsidRPr="008E50BC" w:rsidRDefault="00973E6F" w:rsidP="00E14409">
            <w:pPr>
              <w:widowControl w:val="0"/>
              <w:autoSpaceDE w:val="0"/>
              <w:autoSpaceDN w:val="0"/>
              <w:adjustRightInd w:val="0"/>
              <w:rPr>
                <w:rFonts w:eastAsiaTheme="minorEastAsia"/>
                <w:sz w:val="18"/>
                <w:szCs w:val="18"/>
              </w:rPr>
            </w:pPr>
            <w:r w:rsidRPr="008E50BC">
              <w:rPr>
                <w:rFonts w:eastAsiaTheme="minorEastAsia"/>
                <w:sz w:val="18"/>
                <w:szCs w:val="18"/>
              </w:rPr>
              <w:t>возраста</w:t>
            </w:r>
            <w:r>
              <w:rPr>
                <w:rFonts w:eastAsiaTheme="minorEastAsia"/>
                <w:sz w:val="18"/>
                <w:szCs w:val="18"/>
              </w:rPr>
              <w:t>ние</w:t>
            </w:r>
          </w:p>
        </w:tc>
        <w:tc>
          <w:tcPr>
            <w:tcW w:w="840" w:type="dxa"/>
            <w:tcBorders>
              <w:top w:val="single" w:sz="4" w:space="0" w:color="auto"/>
              <w:left w:val="single" w:sz="4" w:space="0" w:color="auto"/>
              <w:bottom w:val="single" w:sz="4" w:space="0" w:color="auto"/>
              <w:right w:val="single" w:sz="4" w:space="0" w:color="auto"/>
            </w:tcBorders>
          </w:tcPr>
          <w:p w14:paraId="2864B8B4" w14:textId="77777777" w:rsidR="00973E6F" w:rsidRPr="008E50BC" w:rsidRDefault="00973E6F" w:rsidP="00E14409">
            <w:pPr>
              <w:widowControl w:val="0"/>
              <w:autoSpaceDE w:val="0"/>
              <w:autoSpaceDN w:val="0"/>
              <w:adjustRightInd w:val="0"/>
              <w:rPr>
                <w:rFonts w:eastAsiaTheme="minorEastAsia"/>
                <w:sz w:val="18"/>
                <w:szCs w:val="18"/>
              </w:rPr>
            </w:pPr>
            <w:r>
              <w:rPr>
                <w:rFonts w:eastAsiaTheme="minorEastAsia"/>
                <w:sz w:val="18"/>
                <w:szCs w:val="18"/>
              </w:rPr>
              <w:t>Да</w:t>
            </w:r>
          </w:p>
        </w:tc>
        <w:tc>
          <w:tcPr>
            <w:tcW w:w="2146" w:type="dxa"/>
            <w:tcBorders>
              <w:top w:val="single" w:sz="4" w:space="0" w:color="auto"/>
              <w:left w:val="single" w:sz="4" w:space="0" w:color="auto"/>
              <w:bottom w:val="single" w:sz="4" w:space="0" w:color="auto"/>
            </w:tcBorders>
          </w:tcPr>
          <w:p w14:paraId="3B0E8B9C" w14:textId="77777777" w:rsidR="00973E6F" w:rsidRPr="008E50BC" w:rsidRDefault="00973E6F" w:rsidP="00E14409">
            <w:pPr>
              <w:widowControl w:val="0"/>
              <w:autoSpaceDE w:val="0"/>
              <w:autoSpaceDN w:val="0"/>
              <w:adjustRightInd w:val="0"/>
              <w:rPr>
                <w:rFonts w:eastAsiaTheme="minorEastAsia"/>
                <w:sz w:val="18"/>
                <w:szCs w:val="18"/>
              </w:rPr>
            </w:pPr>
            <w:r>
              <w:rPr>
                <w:rFonts w:eastAsiaTheme="minorEastAsia"/>
                <w:sz w:val="18"/>
                <w:szCs w:val="18"/>
              </w:rPr>
              <w:t>-</w:t>
            </w:r>
          </w:p>
        </w:tc>
      </w:tr>
      <w:tr w:rsidR="00973E6F" w:rsidRPr="008E50BC" w14:paraId="0119330E" w14:textId="77777777" w:rsidTr="00E14409">
        <w:tc>
          <w:tcPr>
            <w:tcW w:w="840" w:type="dxa"/>
            <w:tcBorders>
              <w:top w:val="single" w:sz="4" w:space="0" w:color="auto"/>
              <w:bottom w:val="single" w:sz="4" w:space="0" w:color="auto"/>
              <w:right w:val="single" w:sz="4" w:space="0" w:color="auto"/>
            </w:tcBorders>
          </w:tcPr>
          <w:p w14:paraId="28B5FF57" w14:textId="77777777" w:rsidR="00973E6F" w:rsidRPr="008E50BC" w:rsidRDefault="00973E6F" w:rsidP="00E14409">
            <w:pPr>
              <w:widowControl w:val="0"/>
              <w:autoSpaceDE w:val="0"/>
              <w:autoSpaceDN w:val="0"/>
              <w:adjustRightInd w:val="0"/>
              <w:jc w:val="center"/>
              <w:rPr>
                <w:rFonts w:eastAsiaTheme="minorEastAsia"/>
                <w:sz w:val="18"/>
                <w:szCs w:val="18"/>
              </w:rPr>
            </w:pPr>
            <w:r>
              <w:rPr>
                <w:rFonts w:eastAsiaTheme="minorEastAsia"/>
                <w:sz w:val="18"/>
                <w:szCs w:val="18"/>
              </w:rPr>
              <w:t xml:space="preserve">1.3. </w:t>
            </w:r>
          </w:p>
        </w:tc>
        <w:tc>
          <w:tcPr>
            <w:tcW w:w="1540" w:type="dxa"/>
            <w:tcBorders>
              <w:top w:val="single" w:sz="4" w:space="0" w:color="auto"/>
              <w:left w:val="single" w:sz="4" w:space="0" w:color="auto"/>
              <w:bottom w:val="single" w:sz="4" w:space="0" w:color="auto"/>
              <w:right w:val="single" w:sz="4" w:space="0" w:color="auto"/>
            </w:tcBorders>
          </w:tcPr>
          <w:p w14:paraId="6911762F" w14:textId="77777777" w:rsidR="00973E6F" w:rsidRPr="00502989" w:rsidRDefault="00973E6F" w:rsidP="00E14409">
            <w:pPr>
              <w:widowControl w:val="0"/>
              <w:suppressAutoHyphens/>
              <w:autoSpaceDE w:val="0"/>
              <w:autoSpaceDN w:val="0"/>
              <w:adjustRightInd w:val="0"/>
              <w:rPr>
                <w:rFonts w:eastAsiaTheme="minorEastAsia"/>
                <w:sz w:val="20"/>
                <w:szCs w:val="20"/>
              </w:rPr>
            </w:pPr>
            <w:r w:rsidRPr="00F753A8">
              <w:rPr>
                <w:sz w:val="18"/>
                <w:szCs w:val="18"/>
              </w:rPr>
              <w:t>Количество населенных пунктов, поощренных за достижения в сфере развития сельских территорий;</w:t>
            </w:r>
          </w:p>
        </w:tc>
        <w:tc>
          <w:tcPr>
            <w:tcW w:w="980" w:type="dxa"/>
            <w:tcBorders>
              <w:top w:val="single" w:sz="4" w:space="0" w:color="auto"/>
              <w:left w:val="single" w:sz="4" w:space="0" w:color="auto"/>
              <w:bottom w:val="single" w:sz="4" w:space="0" w:color="auto"/>
              <w:right w:val="single" w:sz="4" w:space="0" w:color="auto"/>
            </w:tcBorders>
          </w:tcPr>
          <w:p w14:paraId="5DEFD126" w14:textId="77777777" w:rsidR="00973E6F" w:rsidRDefault="00084B0D" w:rsidP="00E14409">
            <w:pPr>
              <w:widowControl w:val="0"/>
              <w:suppressAutoHyphens/>
              <w:autoSpaceDE w:val="0"/>
              <w:autoSpaceDN w:val="0"/>
              <w:adjustRightInd w:val="0"/>
              <w:jc w:val="both"/>
              <w:rPr>
                <w:rFonts w:eastAsiaTheme="minorEastAsia"/>
                <w:sz w:val="18"/>
                <w:szCs w:val="18"/>
              </w:rPr>
            </w:pPr>
            <w:r>
              <w:rPr>
                <w:rFonts w:eastAsiaTheme="minorEastAsia"/>
                <w:sz w:val="18"/>
                <w:szCs w:val="18"/>
              </w:rPr>
              <w:t>М</w:t>
            </w:r>
            <w:r w:rsidR="00973E6F">
              <w:rPr>
                <w:rFonts w:eastAsiaTheme="minorEastAsia"/>
                <w:sz w:val="18"/>
                <w:szCs w:val="18"/>
              </w:rPr>
              <w:t>П</w:t>
            </w:r>
          </w:p>
        </w:tc>
        <w:tc>
          <w:tcPr>
            <w:tcW w:w="980" w:type="dxa"/>
            <w:tcBorders>
              <w:top w:val="single" w:sz="4" w:space="0" w:color="auto"/>
              <w:left w:val="single" w:sz="4" w:space="0" w:color="auto"/>
              <w:bottom w:val="single" w:sz="4" w:space="0" w:color="auto"/>
              <w:right w:val="single" w:sz="4" w:space="0" w:color="auto"/>
            </w:tcBorders>
          </w:tcPr>
          <w:p w14:paraId="5437841B" w14:textId="77777777" w:rsidR="00973E6F" w:rsidRDefault="00AD6655" w:rsidP="00E14409">
            <w:pPr>
              <w:widowControl w:val="0"/>
              <w:suppressAutoHyphens/>
              <w:autoSpaceDE w:val="0"/>
              <w:autoSpaceDN w:val="0"/>
              <w:adjustRightInd w:val="0"/>
              <w:jc w:val="both"/>
              <w:rPr>
                <w:rFonts w:eastAsiaTheme="minorEastAsia"/>
                <w:sz w:val="18"/>
                <w:szCs w:val="18"/>
              </w:rPr>
            </w:pPr>
            <w:r>
              <w:rPr>
                <w:rFonts w:eastAsiaTheme="minorEastAsia"/>
                <w:sz w:val="18"/>
                <w:szCs w:val="18"/>
              </w:rPr>
              <w:t>шт.</w:t>
            </w:r>
          </w:p>
        </w:tc>
        <w:tc>
          <w:tcPr>
            <w:tcW w:w="840" w:type="dxa"/>
            <w:tcBorders>
              <w:top w:val="single" w:sz="4" w:space="0" w:color="auto"/>
              <w:left w:val="single" w:sz="4" w:space="0" w:color="auto"/>
              <w:bottom w:val="single" w:sz="4" w:space="0" w:color="auto"/>
              <w:right w:val="single" w:sz="4" w:space="0" w:color="auto"/>
            </w:tcBorders>
          </w:tcPr>
          <w:p w14:paraId="70D3EFD3" w14:textId="77777777" w:rsidR="00973E6F" w:rsidRDefault="00AD6655"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3</w:t>
            </w:r>
          </w:p>
        </w:tc>
        <w:tc>
          <w:tcPr>
            <w:tcW w:w="840" w:type="dxa"/>
            <w:tcBorders>
              <w:top w:val="single" w:sz="4" w:space="0" w:color="auto"/>
              <w:left w:val="single" w:sz="4" w:space="0" w:color="auto"/>
              <w:bottom w:val="single" w:sz="4" w:space="0" w:color="auto"/>
              <w:right w:val="single" w:sz="4" w:space="0" w:color="auto"/>
            </w:tcBorders>
          </w:tcPr>
          <w:p w14:paraId="0DA460B3" w14:textId="77777777" w:rsidR="00973E6F" w:rsidRDefault="00973E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761E6DFE" w14:textId="77777777" w:rsidR="00973E6F" w:rsidRDefault="00AD6655"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3</w:t>
            </w:r>
          </w:p>
        </w:tc>
        <w:tc>
          <w:tcPr>
            <w:tcW w:w="840" w:type="dxa"/>
            <w:tcBorders>
              <w:top w:val="single" w:sz="4" w:space="0" w:color="auto"/>
              <w:left w:val="single" w:sz="4" w:space="0" w:color="auto"/>
              <w:bottom w:val="single" w:sz="4" w:space="0" w:color="auto"/>
              <w:right w:val="single" w:sz="4" w:space="0" w:color="auto"/>
            </w:tcBorders>
          </w:tcPr>
          <w:p w14:paraId="086EA79B" w14:textId="77777777" w:rsidR="00973E6F" w:rsidRDefault="00AD6655"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3</w:t>
            </w:r>
          </w:p>
        </w:tc>
        <w:tc>
          <w:tcPr>
            <w:tcW w:w="840" w:type="dxa"/>
            <w:tcBorders>
              <w:top w:val="single" w:sz="4" w:space="0" w:color="auto"/>
              <w:left w:val="single" w:sz="4" w:space="0" w:color="auto"/>
              <w:bottom w:val="single" w:sz="4" w:space="0" w:color="auto"/>
              <w:right w:val="single" w:sz="4" w:space="0" w:color="auto"/>
            </w:tcBorders>
          </w:tcPr>
          <w:p w14:paraId="1820A261" w14:textId="77777777" w:rsidR="00973E6F" w:rsidRDefault="00AD6655"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3</w:t>
            </w:r>
          </w:p>
        </w:tc>
        <w:tc>
          <w:tcPr>
            <w:tcW w:w="840" w:type="dxa"/>
            <w:tcBorders>
              <w:top w:val="single" w:sz="4" w:space="0" w:color="auto"/>
              <w:left w:val="single" w:sz="4" w:space="0" w:color="auto"/>
              <w:bottom w:val="single" w:sz="4" w:space="0" w:color="auto"/>
              <w:right w:val="single" w:sz="4" w:space="0" w:color="auto"/>
            </w:tcBorders>
          </w:tcPr>
          <w:p w14:paraId="37021823" w14:textId="77777777" w:rsidR="00973E6F" w:rsidRDefault="00AD6655"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3</w:t>
            </w:r>
          </w:p>
        </w:tc>
        <w:tc>
          <w:tcPr>
            <w:tcW w:w="840" w:type="dxa"/>
            <w:tcBorders>
              <w:top w:val="single" w:sz="4" w:space="0" w:color="auto"/>
              <w:left w:val="single" w:sz="4" w:space="0" w:color="auto"/>
              <w:bottom w:val="single" w:sz="4" w:space="0" w:color="auto"/>
              <w:right w:val="single" w:sz="4" w:space="0" w:color="auto"/>
            </w:tcBorders>
          </w:tcPr>
          <w:p w14:paraId="6664D9B1" w14:textId="77777777" w:rsidR="00973E6F" w:rsidRDefault="00AD6655"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3</w:t>
            </w:r>
          </w:p>
        </w:tc>
        <w:tc>
          <w:tcPr>
            <w:tcW w:w="840" w:type="dxa"/>
            <w:tcBorders>
              <w:top w:val="single" w:sz="4" w:space="0" w:color="auto"/>
              <w:left w:val="single" w:sz="4" w:space="0" w:color="auto"/>
              <w:bottom w:val="single" w:sz="4" w:space="0" w:color="auto"/>
              <w:right w:val="single" w:sz="4" w:space="0" w:color="auto"/>
            </w:tcBorders>
          </w:tcPr>
          <w:p w14:paraId="4600597B" w14:textId="77777777" w:rsidR="00973E6F" w:rsidRDefault="00AD6655"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3</w:t>
            </w:r>
          </w:p>
        </w:tc>
        <w:tc>
          <w:tcPr>
            <w:tcW w:w="980" w:type="dxa"/>
            <w:tcBorders>
              <w:top w:val="single" w:sz="4" w:space="0" w:color="auto"/>
              <w:left w:val="single" w:sz="4" w:space="0" w:color="auto"/>
              <w:bottom w:val="single" w:sz="4" w:space="0" w:color="auto"/>
              <w:right w:val="single" w:sz="4" w:space="0" w:color="auto"/>
            </w:tcBorders>
          </w:tcPr>
          <w:p w14:paraId="16759908" w14:textId="77777777" w:rsidR="00973E6F" w:rsidRDefault="00973E6F" w:rsidP="00E14409">
            <w:pPr>
              <w:widowControl w:val="0"/>
              <w:suppressAutoHyphens/>
              <w:autoSpaceDE w:val="0"/>
              <w:autoSpaceDN w:val="0"/>
              <w:adjustRightInd w:val="0"/>
              <w:rPr>
                <w:rFonts w:eastAsiaTheme="minorEastAsia"/>
                <w:sz w:val="18"/>
                <w:szCs w:val="18"/>
              </w:rPr>
            </w:pPr>
            <w:r>
              <w:rPr>
                <w:rFonts w:eastAsiaTheme="minorEastAsia"/>
                <w:sz w:val="18"/>
                <w:szCs w:val="18"/>
              </w:rPr>
              <w:t>возрастание</w:t>
            </w:r>
          </w:p>
        </w:tc>
        <w:tc>
          <w:tcPr>
            <w:tcW w:w="840" w:type="dxa"/>
            <w:tcBorders>
              <w:top w:val="single" w:sz="4" w:space="0" w:color="auto"/>
              <w:left w:val="single" w:sz="4" w:space="0" w:color="auto"/>
              <w:bottom w:val="single" w:sz="4" w:space="0" w:color="auto"/>
              <w:right w:val="single" w:sz="4" w:space="0" w:color="auto"/>
            </w:tcBorders>
          </w:tcPr>
          <w:p w14:paraId="387C771D" w14:textId="77777777" w:rsidR="00973E6F" w:rsidRDefault="00973E6F" w:rsidP="00E14409">
            <w:pPr>
              <w:widowControl w:val="0"/>
              <w:suppressAutoHyphens/>
              <w:autoSpaceDE w:val="0"/>
              <w:autoSpaceDN w:val="0"/>
              <w:adjustRightInd w:val="0"/>
              <w:rPr>
                <w:rFonts w:eastAsiaTheme="minorEastAsia"/>
                <w:sz w:val="18"/>
                <w:szCs w:val="18"/>
              </w:rPr>
            </w:pPr>
            <w:r>
              <w:rPr>
                <w:rFonts w:eastAsiaTheme="minorEastAsia"/>
                <w:sz w:val="18"/>
                <w:szCs w:val="18"/>
              </w:rPr>
              <w:t>Да</w:t>
            </w:r>
          </w:p>
        </w:tc>
        <w:tc>
          <w:tcPr>
            <w:tcW w:w="2146" w:type="dxa"/>
            <w:tcBorders>
              <w:top w:val="single" w:sz="4" w:space="0" w:color="auto"/>
              <w:left w:val="single" w:sz="4" w:space="0" w:color="auto"/>
              <w:bottom w:val="single" w:sz="4" w:space="0" w:color="auto"/>
            </w:tcBorders>
          </w:tcPr>
          <w:p w14:paraId="19F257A6" w14:textId="77777777" w:rsidR="00973E6F" w:rsidRPr="00735982" w:rsidRDefault="00973E6F" w:rsidP="00E14409">
            <w:pPr>
              <w:widowControl w:val="0"/>
              <w:suppressAutoHyphens/>
              <w:autoSpaceDE w:val="0"/>
              <w:autoSpaceDN w:val="0"/>
              <w:adjustRightInd w:val="0"/>
              <w:rPr>
                <w:rFonts w:eastAsiaTheme="minorEastAsia"/>
                <w:sz w:val="18"/>
                <w:szCs w:val="18"/>
              </w:rPr>
            </w:pPr>
            <w:r>
              <w:rPr>
                <w:rFonts w:eastAsiaTheme="minorEastAsia"/>
                <w:sz w:val="18"/>
                <w:szCs w:val="18"/>
              </w:rPr>
              <w:t>-</w:t>
            </w:r>
          </w:p>
        </w:tc>
      </w:tr>
      <w:tr w:rsidR="00973E6F" w:rsidRPr="008E50BC" w14:paraId="6FBE80F6" w14:textId="77777777" w:rsidTr="00E14409">
        <w:tc>
          <w:tcPr>
            <w:tcW w:w="840" w:type="dxa"/>
            <w:tcBorders>
              <w:top w:val="single" w:sz="4" w:space="0" w:color="auto"/>
              <w:bottom w:val="single" w:sz="4" w:space="0" w:color="auto"/>
              <w:right w:val="single" w:sz="4" w:space="0" w:color="auto"/>
            </w:tcBorders>
          </w:tcPr>
          <w:p w14:paraId="3EC858F5" w14:textId="77777777" w:rsidR="00973E6F" w:rsidRDefault="00E90F6F" w:rsidP="00E14409">
            <w:pPr>
              <w:widowControl w:val="0"/>
              <w:autoSpaceDE w:val="0"/>
              <w:autoSpaceDN w:val="0"/>
              <w:adjustRightInd w:val="0"/>
              <w:jc w:val="center"/>
              <w:rPr>
                <w:rFonts w:eastAsiaTheme="minorEastAsia"/>
                <w:sz w:val="18"/>
                <w:szCs w:val="18"/>
              </w:rPr>
            </w:pPr>
            <w:r>
              <w:rPr>
                <w:rFonts w:eastAsiaTheme="minorEastAsia"/>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270983AD" w14:textId="77777777" w:rsidR="00973E6F" w:rsidRPr="00502989" w:rsidRDefault="00973E6F" w:rsidP="00E14409">
            <w:pPr>
              <w:widowControl w:val="0"/>
              <w:suppressAutoHyphens/>
              <w:autoSpaceDE w:val="0"/>
              <w:autoSpaceDN w:val="0"/>
              <w:adjustRightInd w:val="0"/>
              <w:rPr>
                <w:sz w:val="20"/>
                <w:szCs w:val="20"/>
              </w:rPr>
            </w:pPr>
            <w:r w:rsidRPr="00F753A8">
              <w:rPr>
                <w:sz w:val="18"/>
                <w:szCs w:val="18"/>
              </w:rPr>
              <w:t>Количество населенных пунктов, реализовавших на своей территории проекты благоустройства.</w:t>
            </w:r>
          </w:p>
        </w:tc>
        <w:tc>
          <w:tcPr>
            <w:tcW w:w="980" w:type="dxa"/>
            <w:tcBorders>
              <w:top w:val="single" w:sz="4" w:space="0" w:color="auto"/>
              <w:left w:val="single" w:sz="4" w:space="0" w:color="auto"/>
              <w:bottom w:val="single" w:sz="4" w:space="0" w:color="auto"/>
              <w:right w:val="single" w:sz="4" w:space="0" w:color="auto"/>
            </w:tcBorders>
          </w:tcPr>
          <w:p w14:paraId="330D4C87" w14:textId="77777777" w:rsidR="00973E6F" w:rsidRDefault="00084B0D" w:rsidP="00E14409">
            <w:pPr>
              <w:widowControl w:val="0"/>
              <w:suppressAutoHyphens/>
              <w:autoSpaceDE w:val="0"/>
              <w:autoSpaceDN w:val="0"/>
              <w:adjustRightInd w:val="0"/>
              <w:jc w:val="both"/>
              <w:rPr>
                <w:rFonts w:eastAsiaTheme="minorEastAsia"/>
                <w:sz w:val="18"/>
                <w:szCs w:val="18"/>
              </w:rPr>
            </w:pPr>
            <w:r>
              <w:rPr>
                <w:rFonts w:eastAsiaTheme="minorEastAsia"/>
                <w:sz w:val="18"/>
                <w:szCs w:val="18"/>
              </w:rPr>
              <w:t>М</w:t>
            </w:r>
            <w:r w:rsidR="00E90F6F">
              <w:rPr>
                <w:rFonts w:eastAsiaTheme="minorEastAsia"/>
                <w:sz w:val="18"/>
                <w:szCs w:val="18"/>
              </w:rPr>
              <w:t>П</w:t>
            </w:r>
          </w:p>
        </w:tc>
        <w:tc>
          <w:tcPr>
            <w:tcW w:w="980" w:type="dxa"/>
            <w:tcBorders>
              <w:top w:val="single" w:sz="4" w:space="0" w:color="auto"/>
              <w:left w:val="single" w:sz="4" w:space="0" w:color="auto"/>
              <w:bottom w:val="single" w:sz="4" w:space="0" w:color="auto"/>
              <w:right w:val="single" w:sz="4" w:space="0" w:color="auto"/>
            </w:tcBorders>
          </w:tcPr>
          <w:p w14:paraId="203DB83A" w14:textId="77777777" w:rsidR="00973E6F" w:rsidRDefault="00E90F6F" w:rsidP="00E14409">
            <w:pPr>
              <w:widowControl w:val="0"/>
              <w:suppressAutoHyphens/>
              <w:autoSpaceDE w:val="0"/>
              <w:autoSpaceDN w:val="0"/>
              <w:adjustRightInd w:val="0"/>
              <w:jc w:val="both"/>
              <w:rPr>
                <w:rFonts w:eastAsiaTheme="minorEastAsia"/>
                <w:sz w:val="18"/>
                <w:szCs w:val="18"/>
              </w:rPr>
            </w:pPr>
            <w:r>
              <w:rPr>
                <w:rFonts w:eastAsiaTheme="minorEastAsia"/>
                <w:sz w:val="18"/>
                <w:szCs w:val="18"/>
              </w:rPr>
              <w:t>шт.</w:t>
            </w:r>
          </w:p>
        </w:tc>
        <w:tc>
          <w:tcPr>
            <w:tcW w:w="840" w:type="dxa"/>
            <w:tcBorders>
              <w:top w:val="single" w:sz="4" w:space="0" w:color="auto"/>
              <w:left w:val="single" w:sz="4" w:space="0" w:color="auto"/>
              <w:bottom w:val="single" w:sz="4" w:space="0" w:color="auto"/>
              <w:right w:val="single" w:sz="4" w:space="0" w:color="auto"/>
            </w:tcBorders>
          </w:tcPr>
          <w:p w14:paraId="7AD15319"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22</w:t>
            </w:r>
          </w:p>
        </w:tc>
        <w:tc>
          <w:tcPr>
            <w:tcW w:w="840" w:type="dxa"/>
            <w:tcBorders>
              <w:top w:val="single" w:sz="4" w:space="0" w:color="auto"/>
              <w:left w:val="single" w:sz="4" w:space="0" w:color="auto"/>
              <w:bottom w:val="single" w:sz="4" w:space="0" w:color="auto"/>
              <w:right w:val="single" w:sz="4" w:space="0" w:color="auto"/>
            </w:tcBorders>
          </w:tcPr>
          <w:p w14:paraId="4B6DD19B"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2023</w:t>
            </w:r>
          </w:p>
        </w:tc>
        <w:tc>
          <w:tcPr>
            <w:tcW w:w="840" w:type="dxa"/>
            <w:tcBorders>
              <w:top w:val="single" w:sz="4" w:space="0" w:color="auto"/>
              <w:left w:val="single" w:sz="4" w:space="0" w:color="auto"/>
              <w:bottom w:val="single" w:sz="4" w:space="0" w:color="auto"/>
              <w:right w:val="single" w:sz="4" w:space="0" w:color="auto"/>
            </w:tcBorders>
          </w:tcPr>
          <w:p w14:paraId="4F0EF3F6"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22</w:t>
            </w:r>
          </w:p>
        </w:tc>
        <w:tc>
          <w:tcPr>
            <w:tcW w:w="840" w:type="dxa"/>
            <w:tcBorders>
              <w:top w:val="single" w:sz="4" w:space="0" w:color="auto"/>
              <w:left w:val="single" w:sz="4" w:space="0" w:color="auto"/>
              <w:bottom w:val="single" w:sz="4" w:space="0" w:color="auto"/>
              <w:right w:val="single" w:sz="4" w:space="0" w:color="auto"/>
            </w:tcBorders>
          </w:tcPr>
          <w:p w14:paraId="0BB1F73E"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20</w:t>
            </w:r>
          </w:p>
        </w:tc>
        <w:tc>
          <w:tcPr>
            <w:tcW w:w="840" w:type="dxa"/>
            <w:tcBorders>
              <w:top w:val="single" w:sz="4" w:space="0" w:color="auto"/>
              <w:left w:val="single" w:sz="4" w:space="0" w:color="auto"/>
              <w:bottom w:val="single" w:sz="4" w:space="0" w:color="auto"/>
              <w:right w:val="single" w:sz="4" w:space="0" w:color="auto"/>
            </w:tcBorders>
          </w:tcPr>
          <w:p w14:paraId="4566B4F4"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20</w:t>
            </w:r>
          </w:p>
        </w:tc>
        <w:tc>
          <w:tcPr>
            <w:tcW w:w="840" w:type="dxa"/>
            <w:tcBorders>
              <w:top w:val="single" w:sz="4" w:space="0" w:color="auto"/>
              <w:left w:val="single" w:sz="4" w:space="0" w:color="auto"/>
              <w:bottom w:val="single" w:sz="4" w:space="0" w:color="auto"/>
              <w:right w:val="single" w:sz="4" w:space="0" w:color="auto"/>
            </w:tcBorders>
          </w:tcPr>
          <w:p w14:paraId="1038CDA9"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20</w:t>
            </w:r>
          </w:p>
        </w:tc>
        <w:tc>
          <w:tcPr>
            <w:tcW w:w="840" w:type="dxa"/>
            <w:tcBorders>
              <w:top w:val="single" w:sz="4" w:space="0" w:color="auto"/>
              <w:left w:val="single" w:sz="4" w:space="0" w:color="auto"/>
              <w:bottom w:val="single" w:sz="4" w:space="0" w:color="auto"/>
              <w:right w:val="single" w:sz="4" w:space="0" w:color="auto"/>
            </w:tcBorders>
          </w:tcPr>
          <w:p w14:paraId="6E3677C7"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20</w:t>
            </w:r>
          </w:p>
        </w:tc>
        <w:tc>
          <w:tcPr>
            <w:tcW w:w="840" w:type="dxa"/>
            <w:tcBorders>
              <w:top w:val="single" w:sz="4" w:space="0" w:color="auto"/>
              <w:left w:val="single" w:sz="4" w:space="0" w:color="auto"/>
              <w:bottom w:val="single" w:sz="4" w:space="0" w:color="auto"/>
              <w:right w:val="single" w:sz="4" w:space="0" w:color="auto"/>
            </w:tcBorders>
          </w:tcPr>
          <w:p w14:paraId="3A9DEDA7" w14:textId="77777777" w:rsidR="00973E6F" w:rsidRDefault="00E90F6F" w:rsidP="00E14409">
            <w:pPr>
              <w:widowControl w:val="0"/>
              <w:suppressAutoHyphens/>
              <w:autoSpaceDE w:val="0"/>
              <w:autoSpaceDN w:val="0"/>
              <w:adjustRightInd w:val="0"/>
              <w:jc w:val="center"/>
              <w:rPr>
                <w:rFonts w:eastAsiaTheme="minorEastAsia"/>
                <w:sz w:val="18"/>
                <w:szCs w:val="18"/>
              </w:rPr>
            </w:pPr>
            <w:r>
              <w:rPr>
                <w:rFonts w:eastAsiaTheme="minorEastAsia"/>
                <w:sz w:val="18"/>
                <w:szCs w:val="18"/>
              </w:rPr>
              <w:t>20</w:t>
            </w:r>
          </w:p>
        </w:tc>
        <w:tc>
          <w:tcPr>
            <w:tcW w:w="980" w:type="dxa"/>
            <w:tcBorders>
              <w:top w:val="single" w:sz="4" w:space="0" w:color="auto"/>
              <w:left w:val="single" w:sz="4" w:space="0" w:color="auto"/>
              <w:bottom w:val="single" w:sz="4" w:space="0" w:color="auto"/>
              <w:right w:val="single" w:sz="4" w:space="0" w:color="auto"/>
            </w:tcBorders>
          </w:tcPr>
          <w:p w14:paraId="57B2E9EC" w14:textId="77777777" w:rsidR="00973E6F" w:rsidRDefault="00E90F6F" w:rsidP="00E14409">
            <w:pPr>
              <w:widowControl w:val="0"/>
              <w:suppressAutoHyphens/>
              <w:autoSpaceDE w:val="0"/>
              <w:autoSpaceDN w:val="0"/>
              <w:adjustRightInd w:val="0"/>
              <w:rPr>
                <w:rFonts w:eastAsiaTheme="minorEastAsia"/>
                <w:sz w:val="18"/>
                <w:szCs w:val="18"/>
              </w:rPr>
            </w:pPr>
            <w:r>
              <w:rPr>
                <w:rFonts w:eastAsiaTheme="minorEastAsia"/>
                <w:sz w:val="18"/>
                <w:szCs w:val="18"/>
              </w:rPr>
              <w:t>возрастание</w:t>
            </w:r>
          </w:p>
        </w:tc>
        <w:tc>
          <w:tcPr>
            <w:tcW w:w="840" w:type="dxa"/>
            <w:tcBorders>
              <w:top w:val="single" w:sz="4" w:space="0" w:color="auto"/>
              <w:left w:val="single" w:sz="4" w:space="0" w:color="auto"/>
              <w:bottom w:val="single" w:sz="4" w:space="0" w:color="auto"/>
              <w:right w:val="single" w:sz="4" w:space="0" w:color="auto"/>
            </w:tcBorders>
          </w:tcPr>
          <w:p w14:paraId="05C4DCCD" w14:textId="77777777" w:rsidR="00973E6F" w:rsidRDefault="00E90F6F" w:rsidP="00E14409">
            <w:pPr>
              <w:widowControl w:val="0"/>
              <w:suppressAutoHyphens/>
              <w:autoSpaceDE w:val="0"/>
              <w:autoSpaceDN w:val="0"/>
              <w:adjustRightInd w:val="0"/>
              <w:rPr>
                <w:rFonts w:eastAsiaTheme="minorEastAsia"/>
                <w:sz w:val="18"/>
                <w:szCs w:val="18"/>
              </w:rPr>
            </w:pPr>
            <w:r>
              <w:rPr>
                <w:rFonts w:eastAsiaTheme="minorEastAsia"/>
                <w:sz w:val="18"/>
                <w:szCs w:val="18"/>
              </w:rPr>
              <w:t>Да</w:t>
            </w:r>
          </w:p>
        </w:tc>
        <w:tc>
          <w:tcPr>
            <w:tcW w:w="2146" w:type="dxa"/>
            <w:tcBorders>
              <w:top w:val="single" w:sz="4" w:space="0" w:color="auto"/>
              <w:left w:val="single" w:sz="4" w:space="0" w:color="auto"/>
              <w:bottom w:val="single" w:sz="4" w:space="0" w:color="auto"/>
            </w:tcBorders>
          </w:tcPr>
          <w:p w14:paraId="6C5764AF" w14:textId="77777777" w:rsidR="00973E6F" w:rsidRDefault="00973E6F" w:rsidP="00E14409">
            <w:pPr>
              <w:widowControl w:val="0"/>
              <w:suppressAutoHyphens/>
              <w:autoSpaceDE w:val="0"/>
              <w:autoSpaceDN w:val="0"/>
              <w:adjustRightInd w:val="0"/>
              <w:rPr>
                <w:rFonts w:eastAsiaTheme="minorEastAsia"/>
                <w:sz w:val="18"/>
                <w:szCs w:val="18"/>
              </w:rPr>
            </w:pPr>
          </w:p>
        </w:tc>
      </w:tr>
    </w:tbl>
    <w:p w14:paraId="7A665314" w14:textId="77777777" w:rsidR="008710D7" w:rsidRDefault="008710D7" w:rsidP="008710D7"/>
    <w:p w14:paraId="428E0DE4" w14:textId="77777777" w:rsidR="008710D7" w:rsidRDefault="008710D7" w:rsidP="008710D7">
      <w:r>
        <w:br w:type="page"/>
      </w:r>
    </w:p>
    <w:p w14:paraId="5EB7C5C2" w14:textId="77777777" w:rsidR="008710D7" w:rsidRDefault="008710D7" w:rsidP="008710D7">
      <w:pPr>
        <w:jc w:val="center"/>
      </w:pPr>
      <w:r>
        <w:lastRenderedPageBreak/>
        <w:t>3. Мероприятия (результаты) муниципального проекта</w:t>
      </w:r>
    </w:p>
    <w:p w14:paraId="4B2A8CD3" w14:textId="77777777" w:rsidR="008710D7" w:rsidRDefault="008710D7" w:rsidP="008710D7">
      <w:pPr>
        <w:jc w:val="center"/>
      </w:pPr>
      <w:r>
        <w:t>«</w:t>
      </w:r>
      <w:r w:rsidR="00623063" w:rsidRPr="00623063">
        <w:t>Благоустройство сельских территорий</w:t>
      </w:r>
      <w:r>
        <w:t>»</w:t>
      </w:r>
    </w:p>
    <w:p w14:paraId="3A696354" w14:textId="77777777" w:rsidR="008710D7" w:rsidRDefault="008710D7" w:rsidP="008710D7">
      <w:pPr>
        <w:jc w:val="center"/>
      </w:pPr>
    </w:p>
    <w:tbl>
      <w:tblPr>
        <w:tblW w:w="141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980"/>
        <w:gridCol w:w="840"/>
        <w:gridCol w:w="840"/>
        <w:gridCol w:w="840"/>
        <w:gridCol w:w="840"/>
        <w:gridCol w:w="840"/>
        <w:gridCol w:w="840"/>
        <w:gridCol w:w="840"/>
        <w:gridCol w:w="840"/>
        <w:gridCol w:w="1540"/>
        <w:gridCol w:w="980"/>
        <w:gridCol w:w="1400"/>
      </w:tblGrid>
      <w:tr w:rsidR="008710D7" w:rsidRPr="00AC3CD7" w14:paraId="06029CB1" w14:textId="77777777" w:rsidTr="00E14409">
        <w:tc>
          <w:tcPr>
            <w:tcW w:w="840" w:type="dxa"/>
            <w:vMerge w:val="restart"/>
            <w:tcBorders>
              <w:top w:val="single" w:sz="4" w:space="0" w:color="auto"/>
              <w:bottom w:val="single" w:sz="4" w:space="0" w:color="auto"/>
              <w:right w:val="single" w:sz="4" w:space="0" w:color="auto"/>
            </w:tcBorders>
          </w:tcPr>
          <w:p w14:paraId="78145DD6"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N п</w:t>
            </w:r>
            <w:r>
              <w:rPr>
                <w:rFonts w:eastAsiaTheme="minorEastAsia"/>
              </w:rPr>
              <w:t>/</w:t>
            </w:r>
            <w:r w:rsidRPr="00AC3CD7">
              <w:rPr>
                <w:rFonts w:eastAsiaTheme="minorEastAsia"/>
              </w:rPr>
              <w:t>п</w:t>
            </w:r>
          </w:p>
        </w:tc>
        <w:tc>
          <w:tcPr>
            <w:tcW w:w="1680" w:type="dxa"/>
            <w:vMerge w:val="restart"/>
            <w:tcBorders>
              <w:top w:val="single" w:sz="4" w:space="0" w:color="auto"/>
              <w:left w:val="single" w:sz="4" w:space="0" w:color="auto"/>
              <w:bottom w:val="single" w:sz="4" w:space="0" w:color="auto"/>
              <w:right w:val="single" w:sz="4" w:space="0" w:color="auto"/>
            </w:tcBorders>
          </w:tcPr>
          <w:p w14:paraId="4060D028"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Наименование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5D1E5A48"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 xml:space="preserve">Единица измерения (по </w:t>
            </w:r>
            <w:hyperlink r:id="rId14" w:history="1">
              <w:r w:rsidRPr="00AC3CD7">
                <w:rPr>
                  <w:rFonts w:eastAsiaTheme="minorEastAsia"/>
                  <w:color w:val="106BBE"/>
                </w:rPr>
                <w:t>ОКЕИ</w:t>
              </w:r>
            </w:hyperlink>
            <w:r w:rsidRPr="00AC3CD7">
              <w:rPr>
                <w:rFonts w:eastAsiaTheme="minorEastAsia"/>
              </w:rPr>
              <w:t>)</w:t>
            </w:r>
          </w:p>
        </w:tc>
        <w:tc>
          <w:tcPr>
            <w:tcW w:w="1680" w:type="dxa"/>
            <w:gridSpan w:val="2"/>
            <w:vMerge w:val="restart"/>
            <w:tcBorders>
              <w:top w:val="single" w:sz="4" w:space="0" w:color="auto"/>
              <w:left w:val="single" w:sz="4" w:space="0" w:color="auto"/>
              <w:bottom w:val="single" w:sz="4" w:space="0" w:color="auto"/>
              <w:right w:val="single" w:sz="4" w:space="0" w:color="auto"/>
            </w:tcBorders>
          </w:tcPr>
          <w:p w14:paraId="707A6E7F"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14:paraId="23EDDF05"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Период, год</w:t>
            </w:r>
          </w:p>
        </w:tc>
        <w:tc>
          <w:tcPr>
            <w:tcW w:w="1540" w:type="dxa"/>
            <w:vMerge w:val="restart"/>
            <w:tcBorders>
              <w:top w:val="single" w:sz="4" w:space="0" w:color="auto"/>
              <w:left w:val="single" w:sz="4" w:space="0" w:color="auto"/>
              <w:bottom w:val="single" w:sz="4" w:space="0" w:color="auto"/>
              <w:right w:val="single" w:sz="4" w:space="0" w:color="auto"/>
            </w:tcBorders>
          </w:tcPr>
          <w:p w14:paraId="77919768"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Характеристика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tcPr>
          <w:p w14:paraId="276A73C2"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Тип мероприятия (результата)</w:t>
            </w:r>
          </w:p>
        </w:tc>
        <w:tc>
          <w:tcPr>
            <w:tcW w:w="1400" w:type="dxa"/>
            <w:vMerge w:val="restart"/>
            <w:tcBorders>
              <w:top w:val="single" w:sz="4" w:space="0" w:color="auto"/>
              <w:left w:val="single" w:sz="4" w:space="0" w:color="auto"/>
              <w:bottom w:val="single" w:sz="4" w:space="0" w:color="auto"/>
            </w:tcBorders>
          </w:tcPr>
          <w:p w14:paraId="39E7A06F"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Связь с показателями регионального проекта</w:t>
            </w:r>
          </w:p>
        </w:tc>
      </w:tr>
      <w:tr w:rsidR="008710D7" w:rsidRPr="00AC3CD7" w14:paraId="002A7359" w14:textId="77777777" w:rsidTr="00E14409">
        <w:trPr>
          <w:trHeight w:val="299"/>
        </w:trPr>
        <w:tc>
          <w:tcPr>
            <w:tcW w:w="840" w:type="dxa"/>
            <w:vMerge/>
            <w:tcBorders>
              <w:top w:val="single" w:sz="4" w:space="0" w:color="auto"/>
              <w:bottom w:val="single" w:sz="4" w:space="0" w:color="auto"/>
              <w:right w:val="single" w:sz="4" w:space="0" w:color="auto"/>
            </w:tcBorders>
          </w:tcPr>
          <w:p w14:paraId="2D41E807" w14:textId="77777777" w:rsidR="008710D7" w:rsidRPr="00AC3CD7" w:rsidRDefault="008710D7" w:rsidP="00E14409">
            <w:pPr>
              <w:widowControl w:val="0"/>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14:paraId="546F1116" w14:textId="77777777" w:rsidR="008710D7" w:rsidRPr="00AC3CD7" w:rsidRDefault="008710D7" w:rsidP="00E14409">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43EF49D7" w14:textId="77777777" w:rsidR="008710D7" w:rsidRPr="00AC3CD7" w:rsidRDefault="008710D7" w:rsidP="00E14409">
            <w:pPr>
              <w:widowControl w:val="0"/>
              <w:autoSpaceDE w:val="0"/>
              <w:autoSpaceDN w:val="0"/>
              <w:adjustRightInd w:val="0"/>
              <w:jc w:val="both"/>
              <w:rPr>
                <w:rFonts w:eastAsiaTheme="minorEastAsia"/>
              </w:rPr>
            </w:pPr>
          </w:p>
        </w:tc>
        <w:tc>
          <w:tcPr>
            <w:tcW w:w="1680" w:type="dxa"/>
            <w:gridSpan w:val="2"/>
            <w:vMerge/>
            <w:tcBorders>
              <w:top w:val="single" w:sz="4" w:space="0" w:color="auto"/>
              <w:left w:val="single" w:sz="4" w:space="0" w:color="auto"/>
              <w:bottom w:val="single" w:sz="4" w:space="0" w:color="auto"/>
              <w:right w:val="single" w:sz="4" w:space="0" w:color="auto"/>
            </w:tcBorders>
          </w:tcPr>
          <w:p w14:paraId="4DF09692" w14:textId="77777777" w:rsidR="008710D7" w:rsidRPr="00AC3CD7" w:rsidRDefault="008710D7" w:rsidP="00E14409">
            <w:pPr>
              <w:widowControl w:val="0"/>
              <w:autoSpaceDE w:val="0"/>
              <w:autoSpaceDN w:val="0"/>
              <w:adjustRightInd w:val="0"/>
              <w:jc w:val="both"/>
              <w:rPr>
                <w:rFonts w:eastAsiaTheme="minorEastAsia"/>
              </w:rPr>
            </w:pPr>
          </w:p>
        </w:tc>
        <w:tc>
          <w:tcPr>
            <w:tcW w:w="840" w:type="dxa"/>
            <w:vMerge w:val="restart"/>
            <w:tcBorders>
              <w:top w:val="single" w:sz="4" w:space="0" w:color="auto"/>
              <w:left w:val="single" w:sz="4" w:space="0" w:color="auto"/>
              <w:bottom w:val="single" w:sz="4" w:space="0" w:color="auto"/>
              <w:right w:val="single" w:sz="4" w:space="0" w:color="auto"/>
            </w:tcBorders>
          </w:tcPr>
          <w:p w14:paraId="21CD343C"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2023</w:t>
            </w:r>
          </w:p>
        </w:tc>
        <w:tc>
          <w:tcPr>
            <w:tcW w:w="840" w:type="dxa"/>
            <w:vMerge w:val="restart"/>
            <w:tcBorders>
              <w:top w:val="single" w:sz="4" w:space="0" w:color="auto"/>
              <w:left w:val="single" w:sz="4" w:space="0" w:color="auto"/>
              <w:bottom w:val="single" w:sz="4" w:space="0" w:color="auto"/>
              <w:right w:val="single" w:sz="4" w:space="0" w:color="auto"/>
            </w:tcBorders>
          </w:tcPr>
          <w:p w14:paraId="5859A96D"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2024</w:t>
            </w:r>
          </w:p>
        </w:tc>
        <w:tc>
          <w:tcPr>
            <w:tcW w:w="840" w:type="dxa"/>
            <w:vMerge w:val="restart"/>
            <w:tcBorders>
              <w:top w:val="single" w:sz="4" w:space="0" w:color="auto"/>
              <w:left w:val="single" w:sz="4" w:space="0" w:color="auto"/>
              <w:bottom w:val="single" w:sz="4" w:space="0" w:color="auto"/>
              <w:right w:val="single" w:sz="4" w:space="0" w:color="auto"/>
            </w:tcBorders>
          </w:tcPr>
          <w:p w14:paraId="02C5AD51"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2025</w:t>
            </w:r>
          </w:p>
        </w:tc>
        <w:tc>
          <w:tcPr>
            <w:tcW w:w="840" w:type="dxa"/>
            <w:vMerge w:val="restart"/>
            <w:tcBorders>
              <w:top w:val="single" w:sz="4" w:space="0" w:color="auto"/>
              <w:left w:val="single" w:sz="4" w:space="0" w:color="auto"/>
              <w:bottom w:val="single" w:sz="4" w:space="0" w:color="auto"/>
              <w:right w:val="single" w:sz="4" w:space="0" w:color="auto"/>
            </w:tcBorders>
          </w:tcPr>
          <w:p w14:paraId="7496B36C"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2026</w:t>
            </w:r>
          </w:p>
        </w:tc>
        <w:tc>
          <w:tcPr>
            <w:tcW w:w="840" w:type="dxa"/>
            <w:vMerge w:val="restart"/>
            <w:tcBorders>
              <w:top w:val="single" w:sz="4" w:space="0" w:color="auto"/>
              <w:left w:val="single" w:sz="4" w:space="0" w:color="auto"/>
              <w:bottom w:val="single" w:sz="4" w:space="0" w:color="auto"/>
              <w:right w:val="single" w:sz="4" w:space="0" w:color="auto"/>
            </w:tcBorders>
          </w:tcPr>
          <w:p w14:paraId="546E1C83"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 xml:space="preserve">2027 </w:t>
            </w:r>
          </w:p>
        </w:tc>
        <w:tc>
          <w:tcPr>
            <w:tcW w:w="840" w:type="dxa"/>
            <w:vMerge w:val="restart"/>
            <w:tcBorders>
              <w:top w:val="single" w:sz="4" w:space="0" w:color="auto"/>
              <w:left w:val="single" w:sz="4" w:space="0" w:color="auto"/>
              <w:bottom w:val="single" w:sz="4" w:space="0" w:color="auto"/>
              <w:right w:val="single" w:sz="4" w:space="0" w:color="auto"/>
            </w:tcBorders>
          </w:tcPr>
          <w:p w14:paraId="1F48BC1D"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2028 - 2035</w:t>
            </w:r>
          </w:p>
        </w:tc>
        <w:tc>
          <w:tcPr>
            <w:tcW w:w="1540" w:type="dxa"/>
            <w:vMerge/>
            <w:tcBorders>
              <w:top w:val="single" w:sz="4" w:space="0" w:color="auto"/>
              <w:left w:val="single" w:sz="4" w:space="0" w:color="auto"/>
              <w:bottom w:val="single" w:sz="4" w:space="0" w:color="auto"/>
              <w:right w:val="single" w:sz="4" w:space="0" w:color="auto"/>
            </w:tcBorders>
          </w:tcPr>
          <w:p w14:paraId="446554F0" w14:textId="77777777" w:rsidR="008710D7" w:rsidRPr="00AC3CD7" w:rsidRDefault="008710D7" w:rsidP="00E14409">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7E786210" w14:textId="77777777" w:rsidR="008710D7" w:rsidRPr="00AC3CD7" w:rsidRDefault="008710D7" w:rsidP="00E14409">
            <w:pPr>
              <w:widowControl w:val="0"/>
              <w:autoSpaceDE w:val="0"/>
              <w:autoSpaceDN w:val="0"/>
              <w:adjustRightInd w:val="0"/>
              <w:jc w:val="both"/>
              <w:rPr>
                <w:rFonts w:eastAsiaTheme="minorEastAsia"/>
              </w:rPr>
            </w:pPr>
          </w:p>
        </w:tc>
        <w:tc>
          <w:tcPr>
            <w:tcW w:w="1400" w:type="dxa"/>
            <w:vMerge/>
            <w:tcBorders>
              <w:top w:val="single" w:sz="4" w:space="0" w:color="auto"/>
              <w:left w:val="single" w:sz="4" w:space="0" w:color="auto"/>
              <w:bottom w:val="single" w:sz="4" w:space="0" w:color="auto"/>
            </w:tcBorders>
          </w:tcPr>
          <w:p w14:paraId="6B56E8B6" w14:textId="77777777" w:rsidR="008710D7" w:rsidRPr="00AC3CD7" w:rsidRDefault="008710D7" w:rsidP="00E14409">
            <w:pPr>
              <w:widowControl w:val="0"/>
              <w:autoSpaceDE w:val="0"/>
              <w:autoSpaceDN w:val="0"/>
              <w:adjustRightInd w:val="0"/>
              <w:jc w:val="both"/>
              <w:rPr>
                <w:rFonts w:eastAsiaTheme="minorEastAsia"/>
              </w:rPr>
            </w:pPr>
          </w:p>
        </w:tc>
      </w:tr>
      <w:tr w:rsidR="008710D7" w:rsidRPr="00AC3CD7" w14:paraId="42AD8F69" w14:textId="77777777" w:rsidTr="00E14409">
        <w:tc>
          <w:tcPr>
            <w:tcW w:w="840" w:type="dxa"/>
            <w:vMerge/>
            <w:tcBorders>
              <w:top w:val="single" w:sz="4" w:space="0" w:color="auto"/>
              <w:bottom w:val="single" w:sz="4" w:space="0" w:color="auto"/>
              <w:right w:val="single" w:sz="4" w:space="0" w:color="auto"/>
            </w:tcBorders>
          </w:tcPr>
          <w:p w14:paraId="7797E017" w14:textId="77777777" w:rsidR="008710D7" w:rsidRPr="00AC3CD7" w:rsidRDefault="008710D7" w:rsidP="00E14409">
            <w:pPr>
              <w:widowControl w:val="0"/>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14:paraId="187CCC7E" w14:textId="77777777" w:rsidR="008710D7" w:rsidRPr="00AC3CD7" w:rsidRDefault="008710D7" w:rsidP="00E14409">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06BDC27D" w14:textId="77777777" w:rsidR="008710D7" w:rsidRPr="00AC3CD7" w:rsidRDefault="008710D7" w:rsidP="00E14409">
            <w:pPr>
              <w:widowControl w:val="0"/>
              <w:autoSpaceDE w:val="0"/>
              <w:autoSpaceDN w:val="0"/>
              <w:adjustRightInd w:val="0"/>
              <w:jc w:val="both"/>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14:paraId="38DAD82D"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значение</w:t>
            </w:r>
          </w:p>
        </w:tc>
        <w:tc>
          <w:tcPr>
            <w:tcW w:w="840" w:type="dxa"/>
            <w:tcBorders>
              <w:top w:val="single" w:sz="4" w:space="0" w:color="auto"/>
              <w:left w:val="single" w:sz="4" w:space="0" w:color="auto"/>
              <w:bottom w:val="single" w:sz="4" w:space="0" w:color="auto"/>
              <w:right w:val="single" w:sz="4" w:space="0" w:color="auto"/>
            </w:tcBorders>
          </w:tcPr>
          <w:p w14:paraId="3EA41AFA"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год</w:t>
            </w:r>
          </w:p>
        </w:tc>
        <w:tc>
          <w:tcPr>
            <w:tcW w:w="840" w:type="dxa"/>
            <w:vMerge/>
            <w:tcBorders>
              <w:top w:val="single" w:sz="4" w:space="0" w:color="auto"/>
              <w:left w:val="single" w:sz="4" w:space="0" w:color="auto"/>
              <w:bottom w:val="single" w:sz="4" w:space="0" w:color="auto"/>
              <w:right w:val="single" w:sz="4" w:space="0" w:color="auto"/>
            </w:tcBorders>
          </w:tcPr>
          <w:p w14:paraId="38ABC07D" w14:textId="77777777" w:rsidR="008710D7" w:rsidRPr="00AC3CD7" w:rsidRDefault="008710D7" w:rsidP="00E14409">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300442D1" w14:textId="77777777" w:rsidR="008710D7" w:rsidRPr="00AC3CD7" w:rsidRDefault="008710D7" w:rsidP="00E14409">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2E8429BD" w14:textId="77777777" w:rsidR="008710D7" w:rsidRPr="00AC3CD7" w:rsidRDefault="008710D7" w:rsidP="00E14409">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1F41FB06" w14:textId="77777777" w:rsidR="008710D7" w:rsidRPr="00AC3CD7" w:rsidRDefault="008710D7" w:rsidP="00E14409">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4147D3F8" w14:textId="77777777" w:rsidR="008710D7" w:rsidRPr="00AC3CD7" w:rsidRDefault="008710D7" w:rsidP="00E14409">
            <w:pPr>
              <w:widowControl w:val="0"/>
              <w:autoSpaceDE w:val="0"/>
              <w:autoSpaceDN w:val="0"/>
              <w:adjustRightInd w:val="0"/>
              <w:jc w:val="both"/>
              <w:rPr>
                <w:rFonts w:eastAsiaTheme="minorEastAsia"/>
              </w:rPr>
            </w:pPr>
          </w:p>
        </w:tc>
        <w:tc>
          <w:tcPr>
            <w:tcW w:w="840" w:type="dxa"/>
            <w:vMerge/>
            <w:tcBorders>
              <w:top w:val="single" w:sz="4" w:space="0" w:color="auto"/>
              <w:left w:val="single" w:sz="4" w:space="0" w:color="auto"/>
              <w:bottom w:val="single" w:sz="4" w:space="0" w:color="auto"/>
              <w:right w:val="single" w:sz="4" w:space="0" w:color="auto"/>
            </w:tcBorders>
          </w:tcPr>
          <w:p w14:paraId="7B9BB32C" w14:textId="77777777" w:rsidR="008710D7" w:rsidRPr="00AC3CD7" w:rsidRDefault="008710D7" w:rsidP="00E14409">
            <w:pPr>
              <w:widowControl w:val="0"/>
              <w:autoSpaceDE w:val="0"/>
              <w:autoSpaceDN w:val="0"/>
              <w:adjustRightInd w:val="0"/>
              <w:jc w:val="both"/>
              <w:rPr>
                <w:rFonts w:eastAsiaTheme="minorEastAsia"/>
              </w:rPr>
            </w:pPr>
          </w:p>
        </w:tc>
        <w:tc>
          <w:tcPr>
            <w:tcW w:w="1540" w:type="dxa"/>
            <w:vMerge/>
            <w:tcBorders>
              <w:top w:val="single" w:sz="4" w:space="0" w:color="auto"/>
              <w:left w:val="single" w:sz="4" w:space="0" w:color="auto"/>
              <w:bottom w:val="single" w:sz="4" w:space="0" w:color="auto"/>
              <w:right w:val="single" w:sz="4" w:space="0" w:color="auto"/>
            </w:tcBorders>
          </w:tcPr>
          <w:p w14:paraId="1F359646" w14:textId="77777777" w:rsidR="008710D7" w:rsidRPr="00AC3CD7" w:rsidRDefault="008710D7" w:rsidP="00E14409">
            <w:pPr>
              <w:widowControl w:val="0"/>
              <w:autoSpaceDE w:val="0"/>
              <w:autoSpaceDN w:val="0"/>
              <w:adjustRightInd w:val="0"/>
              <w:jc w:val="both"/>
              <w:rPr>
                <w:rFonts w:eastAsiaTheme="minorEastAsia"/>
              </w:rPr>
            </w:pPr>
          </w:p>
        </w:tc>
        <w:tc>
          <w:tcPr>
            <w:tcW w:w="980" w:type="dxa"/>
            <w:vMerge/>
            <w:tcBorders>
              <w:top w:val="single" w:sz="4" w:space="0" w:color="auto"/>
              <w:left w:val="single" w:sz="4" w:space="0" w:color="auto"/>
              <w:bottom w:val="single" w:sz="4" w:space="0" w:color="auto"/>
              <w:right w:val="single" w:sz="4" w:space="0" w:color="auto"/>
            </w:tcBorders>
          </w:tcPr>
          <w:p w14:paraId="65D2B57F" w14:textId="77777777" w:rsidR="008710D7" w:rsidRPr="00AC3CD7" w:rsidRDefault="008710D7" w:rsidP="00E14409">
            <w:pPr>
              <w:widowControl w:val="0"/>
              <w:autoSpaceDE w:val="0"/>
              <w:autoSpaceDN w:val="0"/>
              <w:adjustRightInd w:val="0"/>
              <w:jc w:val="both"/>
              <w:rPr>
                <w:rFonts w:eastAsiaTheme="minorEastAsia"/>
              </w:rPr>
            </w:pPr>
          </w:p>
        </w:tc>
        <w:tc>
          <w:tcPr>
            <w:tcW w:w="1400" w:type="dxa"/>
            <w:vMerge/>
            <w:tcBorders>
              <w:top w:val="single" w:sz="4" w:space="0" w:color="auto"/>
              <w:left w:val="single" w:sz="4" w:space="0" w:color="auto"/>
              <w:bottom w:val="nil"/>
              <w:right w:val="nil"/>
            </w:tcBorders>
          </w:tcPr>
          <w:p w14:paraId="5F89C092" w14:textId="77777777" w:rsidR="008710D7" w:rsidRPr="00AC3CD7" w:rsidRDefault="008710D7" w:rsidP="00E14409">
            <w:pPr>
              <w:widowControl w:val="0"/>
              <w:autoSpaceDE w:val="0"/>
              <w:autoSpaceDN w:val="0"/>
              <w:adjustRightInd w:val="0"/>
              <w:jc w:val="both"/>
              <w:rPr>
                <w:rFonts w:eastAsiaTheme="minorEastAsia"/>
              </w:rPr>
            </w:pPr>
          </w:p>
        </w:tc>
      </w:tr>
      <w:tr w:rsidR="008710D7" w:rsidRPr="00AC3CD7" w14:paraId="5AA11121" w14:textId="77777777" w:rsidTr="00E14409">
        <w:tc>
          <w:tcPr>
            <w:tcW w:w="840" w:type="dxa"/>
            <w:tcBorders>
              <w:top w:val="single" w:sz="4" w:space="0" w:color="auto"/>
              <w:bottom w:val="single" w:sz="4" w:space="0" w:color="auto"/>
              <w:right w:val="single" w:sz="4" w:space="0" w:color="auto"/>
            </w:tcBorders>
          </w:tcPr>
          <w:p w14:paraId="176377FA"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1</w:t>
            </w:r>
          </w:p>
        </w:tc>
        <w:tc>
          <w:tcPr>
            <w:tcW w:w="1680" w:type="dxa"/>
            <w:tcBorders>
              <w:top w:val="single" w:sz="4" w:space="0" w:color="auto"/>
              <w:left w:val="single" w:sz="4" w:space="0" w:color="auto"/>
              <w:bottom w:val="single" w:sz="4" w:space="0" w:color="auto"/>
              <w:right w:val="single" w:sz="4" w:space="0" w:color="auto"/>
            </w:tcBorders>
          </w:tcPr>
          <w:p w14:paraId="5DFE7A93"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2</w:t>
            </w:r>
          </w:p>
        </w:tc>
        <w:tc>
          <w:tcPr>
            <w:tcW w:w="980" w:type="dxa"/>
            <w:tcBorders>
              <w:top w:val="single" w:sz="4" w:space="0" w:color="auto"/>
              <w:left w:val="single" w:sz="4" w:space="0" w:color="auto"/>
              <w:bottom w:val="single" w:sz="4" w:space="0" w:color="auto"/>
              <w:right w:val="single" w:sz="4" w:space="0" w:color="auto"/>
            </w:tcBorders>
          </w:tcPr>
          <w:p w14:paraId="06B1418E"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3</w:t>
            </w:r>
          </w:p>
        </w:tc>
        <w:tc>
          <w:tcPr>
            <w:tcW w:w="840" w:type="dxa"/>
            <w:tcBorders>
              <w:top w:val="single" w:sz="4" w:space="0" w:color="auto"/>
              <w:left w:val="single" w:sz="4" w:space="0" w:color="auto"/>
              <w:bottom w:val="single" w:sz="4" w:space="0" w:color="auto"/>
              <w:right w:val="single" w:sz="4" w:space="0" w:color="auto"/>
            </w:tcBorders>
          </w:tcPr>
          <w:p w14:paraId="592CAA7E"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14:paraId="21958FAC"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5</w:t>
            </w:r>
          </w:p>
        </w:tc>
        <w:tc>
          <w:tcPr>
            <w:tcW w:w="840" w:type="dxa"/>
            <w:tcBorders>
              <w:top w:val="single" w:sz="4" w:space="0" w:color="auto"/>
              <w:left w:val="single" w:sz="4" w:space="0" w:color="auto"/>
              <w:bottom w:val="single" w:sz="4" w:space="0" w:color="auto"/>
              <w:right w:val="single" w:sz="4" w:space="0" w:color="auto"/>
            </w:tcBorders>
          </w:tcPr>
          <w:p w14:paraId="01B5828B"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6</w:t>
            </w:r>
          </w:p>
        </w:tc>
        <w:tc>
          <w:tcPr>
            <w:tcW w:w="840" w:type="dxa"/>
            <w:tcBorders>
              <w:top w:val="single" w:sz="4" w:space="0" w:color="auto"/>
              <w:left w:val="single" w:sz="4" w:space="0" w:color="auto"/>
              <w:bottom w:val="single" w:sz="4" w:space="0" w:color="auto"/>
              <w:right w:val="single" w:sz="4" w:space="0" w:color="auto"/>
            </w:tcBorders>
          </w:tcPr>
          <w:p w14:paraId="2B5DC5CB"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14:paraId="4779D889"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8</w:t>
            </w:r>
          </w:p>
        </w:tc>
        <w:tc>
          <w:tcPr>
            <w:tcW w:w="840" w:type="dxa"/>
            <w:tcBorders>
              <w:top w:val="single" w:sz="4" w:space="0" w:color="auto"/>
              <w:left w:val="single" w:sz="4" w:space="0" w:color="auto"/>
              <w:bottom w:val="single" w:sz="4" w:space="0" w:color="auto"/>
              <w:right w:val="single" w:sz="4" w:space="0" w:color="auto"/>
            </w:tcBorders>
          </w:tcPr>
          <w:p w14:paraId="2874DDCE"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9</w:t>
            </w:r>
          </w:p>
        </w:tc>
        <w:tc>
          <w:tcPr>
            <w:tcW w:w="840" w:type="dxa"/>
            <w:tcBorders>
              <w:top w:val="single" w:sz="4" w:space="0" w:color="auto"/>
              <w:left w:val="single" w:sz="4" w:space="0" w:color="auto"/>
              <w:bottom w:val="single" w:sz="4" w:space="0" w:color="auto"/>
              <w:right w:val="single" w:sz="4" w:space="0" w:color="auto"/>
            </w:tcBorders>
          </w:tcPr>
          <w:p w14:paraId="266E001A"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10</w:t>
            </w:r>
          </w:p>
        </w:tc>
        <w:tc>
          <w:tcPr>
            <w:tcW w:w="840" w:type="dxa"/>
            <w:tcBorders>
              <w:top w:val="single" w:sz="4" w:space="0" w:color="auto"/>
              <w:left w:val="single" w:sz="4" w:space="0" w:color="auto"/>
              <w:bottom w:val="single" w:sz="4" w:space="0" w:color="auto"/>
              <w:right w:val="single" w:sz="4" w:space="0" w:color="auto"/>
            </w:tcBorders>
          </w:tcPr>
          <w:p w14:paraId="6506BE3C"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11</w:t>
            </w:r>
          </w:p>
        </w:tc>
        <w:tc>
          <w:tcPr>
            <w:tcW w:w="1540" w:type="dxa"/>
            <w:tcBorders>
              <w:top w:val="single" w:sz="4" w:space="0" w:color="auto"/>
              <w:left w:val="single" w:sz="4" w:space="0" w:color="auto"/>
              <w:bottom w:val="single" w:sz="4" w:space="0" w:color="auto"/>
              <w:right w:val="single" w:sz="4" w:space="0" w:color="auto"/>
            </w:tcBorders>
          </w:tcPr>
          <w:p w14:paraId="4EBCE700"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12</w:t>
            </w:r>
          </w:p>
        </w:tc>
        <w:tc>
          <w:tcPr>
            <w:tcW w:w="980" w:type="dxa"/>
            <w:tcBorders>
              <w:top w:val="single" w:sz="4" w:space="0" w:color="auto"/>
              <w:left w:val="single" w:sz="4" w:space="0" w:color="auto"/>
              <w:bottom w:val="single" w:sz="4" w:space="0" w:color="auto"/>
              <w:right w:val="single" w:sz="4" w:space="0" w:color="auto"/>
            </w:tcBorders>
          </w:tcPr>
          <w:p w14:paraId="3FF6D7B9"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13</w:t>
            </w:r>
          </w:p>
        </w:tc>
        <w:tc>
          <w:tcPr>
            <w:tcW w:w="1400" w:type="dxa"/>
            <w:tcBorders>
              <w:top w:val="single" w:sz="4" w:space="0" w:color="auto"/>
              <w:left w:val="single" w:sz="4" w:space="0" w:color="auto"/>
              <w:bottom w:val="single" w:sz="4" w:space="0" w:color="auto"/>
            </w:tcBorders>
          </w:tcPr>
          <w:p w14:paraId="7BBE9D2F"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15</w:t>
            </w:r>
          </w:p>
        </w:tc>
      </w:tr>
      <w:tr w:rsidR="008710D7" w:rsidRPr="00AC3CD7" w14:paraId="56B46415" w14:textId="77777777" w:rsidTr="00E14409">
        <w:trPr>
          <w:gridAfter w:val="13"/>
          <w:wAfter w:w="13300" w:type="dxa"/>
        </w:trPr>
        <w:tc>
          <w:tcPr>
            <w:tcW w:w="840" w:type="dxa"/>
            <w:tcBorders>
              <w:top w:val="single" w:sz="4" w:space="0" w:color="auto"/>
              <w:bottom w:val="single" w:sz="4" w:space="0" w:color="auto"/>
            </w:tcBorders>
          </w:tcPr>
          <w:p w14:paraId="701AFEF8" w14:textId="77777777" w:rsidR="008710D7" w:rsidRPr="00AC3CD7" w:rsidRDefault="008710D7" w:rsidP="00E14409">
            <w:pPr>
              <w:widowControl w:val="0"/>
              <w:autoSpaceDE w:val="0"/>
              <w:autoSpaceDN w:val="0"/>
              <w:adjustRightInd w:val="0"/>
              <w:jc w:val="center"/>
              <w:rPr>
                <w:rFonts w:eastAsiaTheme="minorEastAsia"/>
              </w:rPr>
            </w:pPr>
            <w:r w:rsidRPr="00AC3CD7">
              <w:rPr>
                <w:rFonts w:eastAsiaTheme="minorEastAsia"/>
              </w:rPr>
              <w:t>1.</w:t>
            </w:r>
          </w:p>
        </w:tc>
      </w:tr>
      <w:tr w:rsidR="008710D7" w:rsidRPr="00AC3CD7" w14:paraId="356D48A1" w14:textId="77777777" w:rsidTr="00E14409">
        <w:tc>
          <w:tcPr>
            <w:tcW w:w="840" w:type="dxa"/>
            <w:tcBorders>
              <w:top w:val="single" w:sz="4" w:space="0" w:color="auto"/>
              <w:bottom w:val="single" w:sz="4" w:space="0" w:color="auto"/>
              <w:right w:val="single" w:sz="4" w:space="0" w:color="auto"/>
            </w:tcBorders>
          </w:tcPr>
          <w:p w14:paraId="61705A5C" w14:textId="77777777" w:rsidR="008710D7" w:rsidRDefault="008710D7" w:rsidP="00E14409">
            <w:pPr>
              <w:widowControl w:val="0"/>
              <w:autoSpaceDE w:val="0"/>
              <w:autoSpaceDN w:val="0"/>
              <w:adjustRightInd w:val="0"/>
              <w:jc w:val="center"/>
              <w:rPr>
                <w:rFonts w:eastAsiaTheme="minorEastAsia"/>
              </w:rPr>
            </w:pPr>
            <w:r>
              <w:rPr>
                <w:rFonts w:eastAsiaTheme="minorEastAsia"/>
              </w:rPr>
              <w:t>1.1.</w:t>
            </w:r>
          </w:p>
        </w:tc>
        <w:tc>
          <w:tcPr>
            <w:tcW w:w="1680" w:type="dxa"/>
            <w:tcBorders>
              <w:top w:val="single" w:sz="4" w:space="0" w:color="auto"/>
              <w:left w:val="single" w:sz="4" w:space="0" w:color="auto"/>
              <w:bottom w:val="single" w:sz="4" w:space="0" w:color="auto"/>
              <w:right w:val="single" w:sz="4" w:space="0" w:color="auto"/>
            </w:tcBorders>
          </w:tcPr>
          <w:p w14:paraId="2E47685E" w14:textId="77777777" w:rsidR="008710D7" w:rsidRDefault="00623063" w:rsidP="00E14409">
            <w:pPr>
              <w:widowControl w:val="0"/>
              <w:autoSpaceDE w:val="0"/>
              <w:autoSpaceDN w:val="0"/>
              <w:adjustRightInd w:val="0"/>
              <w:rPr>
                <w:rFonts w:eastAsiaTheme="minorEastAsia"/>
              </w:rPr>
            </w:pPr>
            <w:r>
              <w:rPr>
                <w:rFonts w:eastAsiaTheme="minorEastAsia"/>
              </w:rPr>
              <w:t>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w:t>
            </w:r>
          </w:p>
        </w:tc>
        <w:tc>
          <w:tcPr>
            <w:tcW w:w="980" w:type="dxa"/>
            <w:tcBorders>
              <w:top w:val="single" w:sz="4" w:space="0" w:color="auto"/>
              <w:left w:val="single" w:sz="4" w:space="0" w:color="auto"/>
              <w:bottom w:val="single" w:sz="4" w:space="0" w:color="auto"/>
              <w:right w:val="single" w:sz="4" w:space="0" w:color="auto"/>
            </w:tcBorders>
          </w:tcPr>
          <w:p w14:paraId="047BBC0A" w14:textId="77777777" w:rsidR="008710D7" w:rsidRPr="00AC3CD7" w:rsidRDefault="00623063" w:rsidP="00E14409">
            <w:pPr>
              <w:widowControl w:val="0"/>
              <w:autoSpaceDE w:val="0"/>
              <w:autoSpaceDN w:val="0"/>
              <w:adjustRightInd w:val="0"/>
              <w:rPr>
                <w:rFonts w:eastAsiaTheme="minorEastAsia"/>
              </w:rPr>
            </w:pPr>
            <w:r>
              <w:rPr>
                <w:rFonts w:eastAsiaTheme="minorEastAsia"/>
              </w:rPr>
              <w:t>шт.</w:t>
            </w:r>
          </w:p>
        </w:tc>
        <w:tc>
          <w:tcPr>
            <w:tcW w:w="840" w:type="dxa"/>
            <w:tcBorders>
              <w:top w:val="single" w:sz="4" w:space="0" w:color="auto"/>
              <w:left w:val="single" w:sz="4" w:space="0" w:color="auto"/>
              <w:bottom w:val="single" w:sz="4" w:space="0" w:color="auto"/>
              <w:right w:val="single" w:sz="4" w:space="0" w:color="auto"/>
            </w:tcBorders>
          </w:tcPr>
          <w:p w14:paraId="19E96F9A" w14:textId="77777777" w:rsidR="008710D7" w:rsidRPr="00AC3CD7" w:rsidRDefault="00623063" w:rsidP="00E14409">
            <w:pPr>
              <w:widowControl w:val="0"/>
              <w:autoSpaceDE w:val="0"/>
              <w:autoSpaceDN w:val="0"/>
              <w:adjustRightInd w:val="0"/>
              <w:jc w:val="center"/>
              <w:rPr>
                <w:rFonts w:eastAsiaTheme="minorEastAsia"/>
              </w:rPr>
            </w:pPr>
            <w:r>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14:paraId="2B6B219E" w14:textId="77777777" w:rsidR="008710D7" w:rsidRPr="00AC3CD7" w:rsidRDefault="008710D7" w:rsidP="00E14409">
            <w:pPr>
              <w:widowControl w:val="0"/>
              <w:autoSpaceDE w:val="0"/>
              <w:autoSpaceDN w:val="0"/>
              <w:adjustRightInd w:val="0"/>
              <w:jc w:val="center"/>
              <w:rPr>
                <w:rFonts w:eastAsiaTheme="minorEastAsia"/>
              </w:rPr>
            </w:pPr>
            <w:r>
              <w:rPr>
                <w:rFonts w:eastAsiaTheme="minorEastAsia"/>
              </w:rPr>
              <w:t>2023</w:t>
            </w:r>
          </w:p>
        </w:tc>
        <w:tc>
          <w:tcPr>
            <w:tcW w:w="840" w:type="dxa"/>
            <w:tcBorders>
              <w:top w:val="single" w:sz="4" w:space="0" w:color="auto"/>
              <w:left w:val="single" w:sz="4" w:space="0" w:color="auto"/>
              <w:bottom w:val="single" w:sz="4" w:space="0" w:color="auto"/>
              <w:right w:val="single" w:sz="4" w:space="0" w:color="auto"/>
            </w:tcBorders>
          </w:tcPr>
          <w:p w14:paraId="47F5667E" w14:textId="77777777" w:rsidR="008710D7" w:rsidRPr="00AC3CD7" w:rsidRDefault="00084B0D" w:rsidP="00E14409">
            <w:pPr>
              <w:widowControl w:val="0"/>
              <w:autoSpaceDE w:val="0"/>
              <w:autoSpaceDN w:val="0"/>
              <w:adjustRightInd w:val="0"/>
              <w:jc w:val="center"/>
              <w:rPr>
                <w:rFonts w:eastAsiaTheme="minorEastAsia"/>
              </w:rPr>
            </w:pPr>
            <w:r>
              <w:rPr>
                <w:rFonts w:eastAsiaTheme="minorEastAsia"/>
              </w:rPr>
              <w:t>34</w:t>
            </w:r>
          </w:p>
        </w:tc>
        <w:tc>
          <w:tcPr>
            <w:tcW w:w="840" w:type="dxa"/>
            <w:tcBorders>
              <w:top w:val="single" w:sz="4" w:space="0" w:color="auto"/>
              <w:left w:val="single" w:sz="4" w:space="0" w:color="auto"/>
              <w:bottom w:val="single" w:sz="4" w:space="0" w:color="auto"/>
              <w:right w:val="single" w:sz="4" w:space="0" w:color="auto"/>
            </w:tcBorders>
          </w:tcPr>
          <w:p w14:paraId="2C69BD2D" w14:textId="77777777" w:rsidR="008710D7" w:rsidRDefault="00084B0D" w:rsidP="00E14409">
            <w:pPr>
              <w:widowControl w:val="0"/>
              <w:autoSpaceDE w:val="0"/>
              <w:autoSpaceDN w:val="0"/>
              <w:adjustRightInd w:val="0"/>
              <w:jc w:val="center"/>
              <w:rPr>
                <w:rFonts w:eastAsiaTheme="minorEastAsia"/>
              </w:rPr>
            </w:pPr>
            <w:r>
              <w:rPr>
                <w:rFonts w:eastAsiaTheme="minorEastAsia"/>
              </w:rPr>
              <w:t>53</w:t>
            </w:r>
          </w:p>
        </w:tc>
        <w:tc>
          <w:tcPr>
            <w:tcW w:w="840" w:type="dxa"/>
            <w:tcBorders>
              <w:top w:val="single" w:sz="4" w:space="0" w:color="auto"/>
              <w:left w:val="single" w:sz="4" w:space="0" w:color="auto"/>
              <w:bottom w:val="single" w:sz="4" w:space="0" w:color="auto"/>
              <w:right w:val="single" w:sz="4" w:space="0" w:color="auto"/>
            </w:tcBorders>
          </w:tcPr>
          <w:p w14:paraId="6F8B332C" w14:textId="77777777" w:rsidR="008710D7" w:rsidRDefault="00084B0D" w:rsidP="00E14409">
            <w:pPr>
              <w:widowControl w:val="0"/>
              <w:autoSpaceDE w:val="0"/>
              <w:autoSpaceDN w:val="0"/>
              <w:adjustRightInd w:val="0"/>
              <w:jc w:val="center"/>
              <w:rPr>
                <w:rFonts w:eastAsiaTheme="minorEastAsia"/>
              </w:rPr>
            </w:pPr>
            <w:r>
              <w:rPr>
                <w:rFonts w:eastAsiaTheme="minorEastAsia"/>
              </w:rPr>
              <w:t>63</w:t>
            </w:r>
          </w:p>
        </w:tc>
        <w:tc>
          <w:tcPr>
            <w:tcW w:w="840" w:type="dxa"/>
            <w:tcBorders>
              <w:top w:val="single" w:sz="4" w:space="0" w:color="auto"/>
              <w:left w:val="single" w:sz="4" w:space="0" w:color="auto"/>
              <w:bottom w:val="single" w:sz="4" w:space="0" w:color="auto"/>
              <w:right w:val="single" w:sz="4" w:space="0" w:color="auto"/>
            </w:tcBorders>
          </w:tcPr>
          <w:p w14:paraId="4A37184B" w14:textId="77777777" w:rsidR="008710D7" w:rsidRDefault="00084B0D" w:rsidP="00E14409">
            <w:pPr>
              <w:widowControl w:val="0"/>
              <w:autoSpaceDE w:val="0"/>
              <w:autoSpaceDN w:val="0"/>
              <w:adjustRightInd w:val="0"/>
              <w:jc w:val="center"/>
              <w:rPr>
                <w:rFonts w:eastAsiaTheme="minorEastAsia"/>
              </w:rPr>
            </w:pPr>
            <w:r>
              <w:rPr>
                <w:rFonts w:eastAsiaTheme="minorEastAsia"/>
              </w:rPr>
              <w:t>70</w:t>
            </w:r>
          </w:p>
        </w:tc>
        <w:tc>
          <w:tcPr>
            <w:tcW w:w="840" w:type="dxa"/>
            <w:tcBorders>
              <w:top w:val="single" w:sz="4" w:space="0" w:color="auto"/>
              <w:left w:val="single" w:sz="4" w:space="0" w:color="auto"/>
              <w:bottom w:val="single" w:sz="4" w:space="0" w:color="auto"/>
              <w:right w:val="single" w:sz="4" w:space="0" w:color="auto"/>
            </w:tcBorders>
          </w:tcPr>
          <w:p w14:paraId="3EABD215" w14:textId="77777777" w:rsidR="008710D7" w:rsidRDefault="00084B0D" w:rsidP="00E14409">
            <w:pPr>
              <w:widowControl w:val="0"/>
              <w:autoSpaceDE w:val="0"/>
              <w:autoSpaceDN w:val="0"/>
              <w:adjustRightInd w:val="0"/>
              <w:jc w:val="center"/>
              <w:rPr>
                <w:rFonts w:eastAsiaTheme="minorEastAsia"/>
              </w:rPr>
            </w:pPr>
            <w:r>
              <w:rPr>
                <w:rFonts w:eastAsiaTheme="minorEastAsia"/>
              </w:rPr>
              <w:t>76</w:t>
            </w:r>
          </w:p>
        </w:tc>
        <w:tc>
          <w:tcPr>
            <w:tcW w:w="840" w:type="dxa"/>
            <w:tcBorders>
              <w:top w:val="single" w:sz="4" w:space="0" w:color="auto"/>
              <w:left w:val="single" w:sz="4" w:space="0" w:color="auto"/>
              <w:bottom w:val="single" w:sz="4" w:space="0" w:color="auto"/>
              <w:right w:val="single" w:sz="4" w:space="0" w:color="auto"/>
            </w:tcBorders>
          </w:tcPr>
          <w:p w14:paraId="60A74B7D" w14:textId="77777777" w:rsidR="008710D7" w:rsidRPr="00AC3CD7" w:rsidRDefault="008710D7" w:rsidP="00E14409">
            <w:pPr>
              <w:widowControl w:val="0"/>
              <w:autoSpaceDE w:val="0"/>
              <w:autoSpaceDN w:val="0"/>
              <w:adjustRightInd w:val="0"/>
              <w:jc w:val="center"/>
              <w:rPr>
                <w:rFonts w:eastAsiaTheme="minorEastAsia"/>
              </w:rPr>
            </w:pPr>
            <w:r>
              <w:rPr>
                <w:rFonts w:eastAsiaTheme="minorEastAsia"/>
              </w:rPr>
              <w:t>х</w:t>
            </w:r>
          </w:p>
        </w:tc>
        <w:tc>
          <w:tcPr>
            <w:tcW w:w="1540" w:type="dxa"/>
            <w:tcBorders>
              <w:top w:val="single" w:sz="4" w:space="0" w:color="auto"/>
              <w:left w:val="single" w:sz="4" w:space="0" w:color="auto"/>
              <w:bottom w:val="single" w:sz="4" w:space="0" w:color="auto"/>
              <w:right w:val="single" w:sz="4" w:space="0" w:color="auto"/>
            </w:tcBorders>
          </w:tcPr>
          <w:p w14:paraId="0D07EEC7" w14:textId="77777777" w:rsidR="008710D7" w:rsidRPr="00AC3CD7" w:rsidRDefault="008710D7" w:rsidP="00E14409">
            <w:pPr>
              <w:widowControl w:val="0"/>
              <w:autoSpaceDE w:val="0"/>
              <w:autoSpaceDN w:val="0"/>
              <w:adjustRightInd w:val="0"/>
              <w:rPr>
                <w:rFonts w:eastAsiaTheme="minorEastAsia"/>
              </w:rPr>
            </w:pPr>
            <w:r>
              <w:rPr>
                <w:rFonts w:eastAsiaTheme="minorEastAsia"/>
              </w:rPr>
              <w:t>местным бюджетом предусмотрены социальное обеспечение и иные выплаты населению</w:t>
            </w:r>
          </w:p>
        </w:tc>
        <w:tc>
          <w:tcPr>
            <w:tcW w:w="980" w:type="dxa"/>
            <w:tcBorders>
              <w:top w:val="single" w:sz="4" w:space="0" w:color="auto"/>
              <w:left w:val="single" w:sz="4" w:space="0" w:color="auto"/>
              <w:bottom w:val="single" w:sz="4" w:space="0" w:color="auto"/>
              <w:right w:val="single" w:sz="4" w:space="0" w:color="auto"/>
            </w:tcBorders>
          </w:tcPr>
          <w:p w14:paraId="045FFF25" w14:textId="77777777" w:rsidR="008710D7" w:rsidRPr="00AC3CD7" w:rsidRDefault="008710D7" w:rsidP="00E14409">
            <w:pPr>
              <w:widowControl w:val="0"/>
              <w:autoSpaceDE w:val="0"/>
              <w:autoSpaceDN w:val="0"/>
              <w:adjustRightInd w:val="0"/>
              <w:rPr>
                <w:rFonts w:eastAsiaTheme="minorEastAsia"/>
              </w:rPr>
            </w:pPr>
            <w:r>
              <w:rPr>
                <w:rFonts w:eastAsiaTheme="minorEastAsia"/>
              </w:rPr>
              <w:t>выплаты физическим лицам</w:t>
            </w:r>
          </w:p>
        </w:tc>
        <w:tc>
          <w:tcPr>
            <w:tcW w:w="1400" w:type="dxa"/>
            <w:tcBorders>
              <w:top w:val="single" w:sz="4" w:space="0" w:color="auto"/>
              <w:left w:val="single" w:sz="4" w:space="0" w:color="auto"/>
              <w:bottom w:val="single" w:sz="4" w:space="0" w:color="auto"/>
            </w:tcBorders>
          </w:tcPr>
          <w:p w14:paraId="71CBE06A" w14:textId="77777777" w:rsidR="008710D7" w:rsidRDefault="008710D7" w:rsidP="00E14409">
            <w:pPr>
              <w:widowControl w:val="0"/>
              <w:autoSpaceDE w:val="0"/>
              <w:autoSpaceDN w:val="0"/>
              <w:adjustRightInd w:val="0"/>
              <w:rPr>
                <w:rFonts w:eastAsiaTheme="minorEastAsia"/>
              </w:rPr>
            </w:pPr>
            <w:r>
              <w:rPr>
                <w:rFonts w:eastAsiaTheme="minorEastAsia"/>
              </w:rPr>
              <w:t>-</w:t>
            </w:r>
          </w:p>
        </w:tc>
      </w:tr>
    </w:tbl>
    <w:p w14:paraId="3C8827B9" w14:textId="77777777" w:rsidR="008710D7" w:rsidRDefault="008710D7" w:rsidP="008710D7">
      <w:pPr>
        <w:jc w:val="both"/>
      </w:pPr>
      <w:r>
        <w:br w:type="page"/>
      </w:r>
    </w:p>
    <w:p w14:paraId="4E68B8E0" w14:textId="77777777" w:rsidR="008710D7" w:rsidRDefault="008710D7" w:rsidP="008710D7">
      <w:pPr>
        <w:suppressAutoHyphens/>
        <w:ind w:firstLine="709"/>
        <w:jc w:val="center"/>
      </w:pPr>
      <w:r>
        <w:lastRenderedPageBreak/>
        <w:t>4. Финансовое обеспечение реализации муниципального проекта</w:t>
      </w:r>
    </w:p>
    <w:p w14:paraId="22894CF5" w14:textId="77777777" w:rsidR="008710D7" w:rsidRDefault="008710D7" w:rsidP="008710D7">
      <w:pPr>
        <w:suppressAutoHyphens/>
        <w:ind w:firstLine="709"/>
        <w:jc w:val="center"/>
      </w:pPr>
      <w:r>
        <w:t>«</w:t>
      </w:r>
      <w:r w:rsidR="00444355" w:rsidRPr="00444355">
        <w:t>Благоустройство сельских территорий</w:t>
      </w:r>
      <w:r>
        <w:t>»</w:t>
      </w:r>
    </w:p>
    <w:p w14:paraId="085A15D8" w14:textId="77777777" w:rsidR="008710D7" w:rsidRDefault="008710D7" w:rsidP="008710D7">
      <w:pPr>
        <w:suppressAutoHyphens/>
        <w:ind w:firstLine="709"/>
        <w:jc w:val="center"/>
      </w:pPr>
    </w:p>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120"/>
        <w:gridCol w:w="3220"/>
        <w:gridCol w:w="1540"/>
        <w:gridCol w:w="1120"/>
        <w:gridCol w:w="1120"/>
        <w:gridCol w:w="1120"/>
        <w:gridCol w:w="1120"/>
        <w:gridCol w:w="1120"/>
        <w:gridCol w:w="1120"/>
        <w:gridCol w:w="1855"/>
      </w:tblGrid>
      <w:tr w:rsidR="008710D7" w:rsidRPr="00047260" w14:paraId="51D7765B" w14:textId="77777777" w:rsidTr="00E14409">
        <w:tc>
          <w:tcPr>
            <w:tcW w:w="840" w:type="dxa"/>
            <w:vMerge w:val="restart"/>
            <w:tcBorders>
              <w:top w:val="single" w:sz="4" w:space="0" w:color="auto"/>
              <w:bottom w:val="single" w:sz="4" w:space="0" w:color="auto"/>
              <w:right w:val="single" w:sz="4" w:space="0" w:color="auto"/>
            </w:tcBorders>
          </w:tcPr>
          <w:p w14:paraId="0304B3D9"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N п</w:t>
            </w:r>
            <w:r>
              <w:rPr>
                <w:rFonts w:eastAsiaTheme="minorEastAsia"/>
              </w:rPr>
              <w:t>/</w:t>
            </w:r>
            <w:r w:rsidRPr="00047260">
              <w:rPr>
                <w:rFonts w:eastAsiaTheme="minorEastAsia"/>
              </w:rPr>
              <w:t>п</w:t>
            </w:r>
          </w:p>
        </w:tc>
        <w:tc>
          <w:tcPr>
            <w:tcW w:w="4340" w:type="dxa"/>
            <w:gridSpan w:val="2"/>
            <w:vMerge w:val="restart"/>
            <w:tcBorders>
              <w:top w:val="single" w:sz="4" w:space="0" w:color="auto"/>
              <w:left w:val="single" w:sz="4" w:space="0" w:color="auto"/>
              <w:bottom w:val="single" w:sz="4" w:space="0" w:color="auto"/>
              <w:right w:val="single" w:sz="4" w:space="0" w:color="auto"/>
            </w:tcBorders>
          </w:tcPr>
          <w:p w14:paraId="66743E08"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Наименование мероприятия (результата) и источники финансирования</w:t>
            </w:r>
          </w:p>
        </w:tc>
        <w:tc>
          <w:tcPr>
            <w:tcW w:w="1540" w:type="dxa"/>
            <w:vMerge w:val="restart"/>
            <w:tcBorders>
              <w:top w:val="single" w:sz="4" w:space="0" w:color="auto"/>
              <w:left w:val="single" w:sz="4" w:space="0" w:color="auto"/>
              <w:bottom w:val="single" w:sz="4" w:space="0" w:color="auto"/>
              <w:right w:val="single" w:sz="4" w:space="0" w:color="auto"/>
            </w:tcBorders>
          </w:tcPr>
          <w:p w14:paraId="147CAD93" w14:textId="77777777" w:rsidR="008710D7" w:rsidRPr="00047260" w:rsidRDefault="00B06890" w:rsidP="00E14409">
            <w:pPr>
              <w:widowControl w:val="0"/>
              <w:autoSpaceDE w:val="0"/>
              <w:autoSpaceDN w:val="0"/>
              <w:adjustRightInd w:val="0"/>
              <w:jc w:val="center"/>
              <w:rPr>
                <w:rFonts w:eastAsiaTheme="minorEastAsia"/>
              </w:rPr>
            </w:pPr>
            <w:hyperlink r:id="rId15" w:history="1">
              <w:r w:rsidR="008710D7">
                <w:rPr>
                  <w:rFonts w:eastAsiaTheme="minorEastAsia"/>
                  <w:b/>
                </w:rPr>
                <w:t>КБК</w:t>
              </w:r>
            </w:hyperlink>
          </w:p>
        </w:tc>
        <w:tc>
          <w:tcPr>
            <w:tcW w:w="1120" w:type="dxa"/>
            <w:tcBorders>
              <w:top w:val="single" w:sz="4" w:space="0" w:color="auto"/>
              <w:left w:val="single" w:sz="4" w:space="0" w:color="auto"/>
              <w:bottom w:val="single" w:sz="4" w:space="0" w:color="auto"/>
              <w:right w:val="single" w:sz="4" w:space="0" w:color="auto"/>
            </w:tcBorders>
          </w:tcPr>
          <w:p w14:paraId="0E1BA3C4" w14:textId="77777777" w:rsidR="008710D7" w:rsidRPr="00047260" w:rsidRDefault="008710D7" w:rsidP="00E14409">
            <w:pPr>
              <w:widowControl w:val="0"/>
              <w:autoSpaceDE w:val="0"/>
              <w:autoSpaceDN w:val="0"/>
              <w:adjustRightInd w:val="0"/>
              <w:jc w:val="center"/>
              <w:rPr>
                <w:rFonts w:eastAsiaTheme="minorEastAsia"/>
              </w:rPr>
            </w:pPr>
          </w:p>
        </w:tc>
        <w:tc>
          <w:tcPr>
            <w:tcW w:w="7455" w:type="dxa"/>
            <w:gridSpan w:val="6"/>
            <w:tcBorders>
              <w:top w:val="single" w:sz="4" w:space="0" w:color="auto"/>
              <w:left w:val="single" w:sz="4" w:space="0" w:color="auto"/>
              <w:bottom w:val="single" w:sz="4" w:space="0" w:color="auto"/>
            </w:tcBorders>
          </w:tcPr>
          <w:p w14:paraId="556654FE"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Объем финансового обеспечения по годам реализации, тыс. рублей</w:t>
            </w:r>
          </w:p>
        </w:tc>
      </w:tr>
      <w:tr w:rsidR="008710D7" w:rsidRPr="00047260" w14:paraId="522BABAB" w14:textId="77777777" w:rsidTr="00E14409">
        <w:tc>
          <w:tcPr>
            <w:tcW w:w="840" w:type="dxa"/>
            <w:vMerge/>
            <w:tcBorders>
              <w:top w:val="single" w:sz="4" w:space="0" w:color="auto"/>
              <w:bottom w:val="single" w:sz="4" w:space="0" w:color="auto"/>
              <w:right w:val="single" w:sz="4" w:space="0" w:color="auto"/>
            </w:tcBorders>
          </w:tcPr>
          <w:p w14:paraId="51E451FB" w14:textId="77777777" w:rsidR="008710D7" w:rsidRPr="00047260" w:rsidRDefault="008710D7" w:rsidP="00E14409">
            <w:pPr>
              <w:widowControl w:val="0"/>
              <w:autoSpaceDE w:val="0"/>
              <w:autoSpaceDN w:val="0"/>
              <w:adjustRightInd w:val="0"/>
              <w:jc w:val="both"/>
              <w:rPr>
                <w:rFonts w:eastAsiaTheme="minorEastAsia"/>
              </w:rPr>
            </w:pPr>
          </w:p>
        </w:tc>
        <w:tc>
          <w:tcPr>
            <w:tcW w:w="4340" w:type="dxa"/>
            <w:gridSpan w:val="2"/>
            <w:vMerge/>
            <w:tcBorders>
              <w:top w:val="single" w:sz="4" w:space="0" w:color="auto"/>
              <w:left w:val="single" w:sz="4" w:space="0" w:color="auto"/>
              <w:bottom w:val="single" w:sz="4" w:space="0" w:color="auto"/>
              <w:right w:val="single" w:sz="4" w:space="0" w:color="auto"/>
            </w:tcBorders>
          </w:tcPr>
          <w:p w14:paraId="3F29EA9E" w14:textId="77777777" w:rsidR="008710D7" w:rsidRPr="00047260" w:rsidRDefault="008710D7" w:rsidP="00E14409">
            <w:pPr>
              <w:widowControl w:val="0"/>
              <w:autoSpaceDE w:val="0"/>
              <w:autoSpaceDN w:val="0"/>
              <w:adjustRightInd w:val="0"/>
              <w:jc w:val="both"/>
              <w:rPr>
                <w:rFonts w:eastAsiaTheme="minorEastAsia"/>
              </w:rPr>
            </w:pPr>
          </w:p>
        </w:tc>
        <w:tc>
          <w:tcPr>
            <w:tcW w:w="1540" w:type="dxa"/>
            <w:vMerge/>
            <w:tcBorders>
              <w:top w:val="single" w:sz="4" w:space="0" w:color="auto"/>
              <w:left w:val="single" w:sz="4" w:space="0" w:color="auto"/>
              <w:bottom w:val="single" w:sz="4" w:space="0" w:color="auto"/>
              <w:right w:val="single" w:sz="4" w:space="0" w:color="auto"/>
            </w:tcBorders>
          </w:tcPr>
          <w:p w14:paraId="461A8079" w14:textId="77777777" w:rsidR="008710D7" w:rsidRPr="00047260" w:rsidRDefault="008710D7" w:rsidP="00E14409">
            <w:pPr>
              <w:widowControl w:val="0"/>
              <w:autoSpaceDE w:val="0"/>
              <w:autoSpaceDN w:val="0"/>
              <w:adjustRightInd w:val="0"/>
              <w:jc w:val="both"/>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14:paraId="01BF69F8"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202</w:t>
            </w:r>
            <w:r>
              <w:rPr>
                <w:rFonts w:eastAsiaTheme="minorEastAsia"/>
              </w:rPr>
              <w:t>3</w:t>
            </w:r>
          </w:p>
        </w:tc>
        <w:tc>
          <w:tcPr>
            <w:tcW w:w="1120" w:type="dxa"/>
            <w:tcBorders>
              <w:top w:val="single" w:sz="4" w:space="0" w:color="auto"/>
              <w:left w:val="single" w:sz="4" w:space="0" w:color="auto"/>
              <w:bottom w:val="single" w:sz="4" w:space="0" w:color="auto"/>
              <w:right w:val="single" w:sz="4" w:space="0" w:color="auto"/>
            </w:tcBorders>
          </w:tcPr>
          <w:p w14:paraId="2750F190" w14:textId="77777777" w:rsidR="008710D7" w:rsidRPr="00047260" w:rsidRDefault="008710D7" w:rsidP="00E14409">
            <w:pPr>
              <w:widowControl w:val="0"/>
              <w:autoSpaceDE w:val="0"/>
              <w:autoSpaceDN w:val="0"/>
              <w:adjustRightInd w:val="0"/>
              <w:jc w:val="center"/>
              <w:rPr>
                <w:rFonts w:eastAsiaTheme="minorEastAsia"/>
              </w:rPr>
            </w:pPr>
            <w:r>
              <w:rPr>
                <w:rFonts w:eastAsiaTheme="minorEastAsia"/>
              </w:rPr>
              <w:t>2024</w:t>
            </w:r>
          </w:p>
        </w:tc>
        <w:tc>
          <w:tcPr>
            <w:tcW w:w="1120" w:type="dxa"/>
            <w:tcBorders>
              <w:top w:val="single" w:sz="4" w:space="0" w:color="auto"/>
              <w:left w:val="single" w:sz="4" w:space="0" w:color="auto"/>
              <w:bottom w:val="single" w:sz="4" w:space="0" w:color="auto"/>
              <w:right w:val="single" w:sz="4" w:space="0" w:color="auto"/>
            </w:tcBorders>
          </w:tcPr>
          <w:p w14:paraId="674FEA11"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2025</w:t>
            </w:r>
          </w:p>
        </w:tc>
        <w:tc>
          <w:tcPr>
            <w:tcW w:w="1120" w:type="dxa"/>
            <w:tcBorders>
              <w:top w:val="single" w:sz="4" w:space="0" w:color="auto"/>
              <w:left w:val="single" w:sz="4" w:space="0" w:color="auto"/>
              <w:bottom w:val="single" w:sz="4" w:space="0" w:color="auto"/>
              <w:right w:val="single" w:sz="4" w:space="0" w:color="auto"/>
            </w:tcBorders>
          </w:tcPr>
          <w:p w14:paraId="7FD38D53"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2026</w:t>
            </w:r>
          </w:p>
        </w:tc>
        <w:tc>
          <w:tcPr>
            <w:tcW w:w="1120" w:type="dxa"/>
            <w:tcBorders>
              <w:top w:val="single" w:sz="4" w:space="0" w:color="auto"/>
              <w:left w:val="single" w:sz="4" w:space="0" w:color="auto"/>
              <w:bottom w:val="single" w:sz="4" w:space="0" w:color="auto"/>
              <w:right w:val="single" w:sz="4" w:space="0" w:color="auto"/>
            </w:tcBorders>
          </w:tcPr>
          <w:p w14:paraId="71E1B2B8"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 xml:space="preserve">2027 </w:t>
            </w:r>
          </w:p>
        </w:tc>
        <w:tc>
          <w:tcPr>
            <w:tcW w:w="1120" w:type="dxa"/>
            <w:tcBorders>
              <w:top w:val="single" w:sz="4" w:space="0" w:color="auto"/>
              <w:left w:val="single" w:sz="4" w:space="0" w:color="auto"/>
              <w:bottom w:val="single" w:sz="4" w:space="0" w:color="auto"/>
              <w:right w:val="single" w:sz="4" w:space="0" w:color="auto"/>
            </w:tcBorders>
          </w:tcPr>
          <w:p w14:paraId="7A922990"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2028 - 2035</w:t>
            </w:r>
          </w:p>
        </w:tc>
        <w:tc>
          <w:tcPr>
            <w:tcW w:w="1855" w:type="dxa"/>
            <w:tcBorders>
              <w:top w:val="single" w:sz="4" w:space="0" w:color="auto"/>
              <w:left w:val="single" w:sz="4" w:space="0" w:color="auto"/>
              <w:bottom w:val="single" w:sz="4" w:space="0" w:color="auto"/>
            </w:tcBorders>
          </w:tcPr>
          <w:p w14:paraId="545168BB"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всего</w:t>
            </w:r>
          </w:p>
        </w:tc>
      </w:tr>
      <w:tr w:rsidR="008710D7" w:rsidRPr="00047260" w14:paraId="4D9D31BA" w14:textId="77777777" w:rsidTr="00E14409">
        <w:tc>
          <w:tcPr>
            <w:tcW w:w="840" w:type="dxa"/>
            <w:tcBorders>
              <w:top w:val="single" w:sz="4" w:space="0" w:color="auto"/>
              <w:bottom w:val="single" w:sz="4" w:space="0" w:color="auto"/>
              <w:right w:val="single" w:sz="4" w:space="0" w:color="auto"/>
            </w:tcBorders>
          </w:tcPr>
          <w:p w14:paraId="7065A1E0"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1</w:t>
            </w:r>
          </w:p>
        </w:tc>
        <w:tc>
          <w:tcPr>
            <w:tcW w:w="4340" w:type="dxa"/>
            <w:gridSpan w:val="2"/>
            <w:tcBorders>
              <w:top w:val="single" w:sz="4" w:space="0" w:color="auto"/>
              <w:left w:val="single" w:sz="4" w:space="0" w:color="auto"/>
              <w:bottom w:val="single" w:sz="4" w:space="0" w:color="auto"/>
              <w:right w:val="single" w:sz="4" w:space="0" w:color="auto"/>
            </w:tcBorders>
          </w:tcPr>
          <w:p w14:paraId="05FFF7A7"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2</w:t>
            </w:r>
          </w:p>
        </w:tc>
        <w:tc>
          <w:tcPr>
            <w:tcW w:w="1540" w:type="dxa"/>
            <w:tcBorders>
              <w:top w:val="single" w:sz="4" w:space="0" w:color="auto"/>
              <w:left w:val="single" w:sz="4" w:space="0" w:color="auto"/>
              <w:bottom w:val="single" w:sz="4" w:space="0" w:color="auto"/>
              <w:right w:val="single" w:sz="4" w:space="0" w:color="auto"/>
            </w:tcBorders>
          </w:tcPr>
          <w:p w14:paraId="47CC7D16"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3</w:t>
            </w:r>
          </w:p>
        </w:tc>
        <w:tc>
          <w:tcPr>
            <w:tcW w:w="1120" w:type="dxa"/>
            <w:tcBorders>
              <w:top w:val="single" w:sz="4" w:space="0" w:color="auto"/>
              <w:left w:val="single" w:sz="4" w:space="0" w:color="auto"/>
              <w:bottom w:val="single" w:sz="4" w:space="0" w:color="auto"/>
              <w:right w:val="single" w:sz="4" w:space="0" w:color="auto"/>
            </w:tcBorders>
          </w:tcPr>
          <w:p w14:paraId="0AE79069"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4</w:t>
            </w:r>
          </w:p>
        </w:tc>
        <w:tc>
          <w:tcPr>
            <w:tcW w:w="1120" w:type="dxa"/>
            <w:tcBorders>
              <w:top w:val="single" w:sz="4" w:space="0" w:color="auto"/>
              <w:left w:val="single" w:sz="4" w:space="0" w:color="auto"/>
              <w:bottom w:val="single" w:sz="4" w:space="0" w:color="auto"/>
              <w:right w:val="single" w:sz="4" w:space="0" w:color="auto"/>
            </w:tcBorders>
          </w:tcPr>
          <w:p w14:paraId="709BB055" w14:textId="77777777" w:rsidR="008710D7" w:rsidRPr="00047260" w:rsidRDefault="008710D7" w:rsidP="00E14409">
            <w:pPr>
              <w:widowControl w:val="0"/>
              <w:autoSpaceDE w:val="0"/>
              <w:autoSpaceDN w:val="0"/>
              <w:adjustRightInd w:val="0"/>
              <w:jc w:val="center"/>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14:paraId="1FC8A2D1"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5</w:t>
            </w:r>
          </w:p>
        </w:tc>
        <w:tc>
          <w:tcPr>
            <w:tcW w:w="1120" w:type="dxa"/>
            <w:tcBorders>
              <w:top w:val="single" w:sz="4" w:space="0" w:color="auto"/>
              <w:left w:val="single" w:sz="4" w:space="0" w:color="auto"/>
              <w:bottom w:val="single" w:sz="4" w:space="0" w:color="auto"/>
              <w:right w:val="single" w:sz="4" w:space="0" w:color="auto"/>
            </w:tcBorders>
          </w:tcPr>
          <w:p w14:paraId="6F1B022A"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6</w:t>
            </w:r>
          </w:p>
        </w:tc>
        <w:tc>
          <w:tcPr>
            <w:tcW w:w="1120" w:type="dxa"/>
            <w:tcBorders>
              <w:top w:val="single" w:sz="4" w:space="0" w:color="auto"/>
              <w:left w:val="single" w:sz="4" w:space="0" w:color="auto"/>
              <w:bottom w:val="single" w:sz="4" w:space="0" w:color="auto"/>
              <w:right w:val="single" w:sz="4" w:space="0" w:color="auto"/>
            </w:tcBorders>
          </w:tcPr>
          <w:p w14:paraId="7A2F0814"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7</w:t>
            </w:r>
          </w:p>
        </w:tc>
        <w:tc>
          <w:tcPr>
            <w:tcW w:w="1120" w:type="dxa"/>
            <w:tcBorders>
              <w:top w:val="single" w:sz="4" w:space="0" w:color="auto"/>
              <w:left w:val="single" w:sz="4" w:space="0" w:color="auto"/>
              <w:bottom w:val="single" w:sz="4" w:space="0" w:color="auto"/>
              <w:right w:val="single" w:sz="4" w:space="0" w:color="auto"/>
            </w:tcBorders>
          </w:tcPr>
          <w:p w14:paraId="7955ED29"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8</w:t>
            </w:r>
          </w:p>
        </w:tc>
        <w:tc>
          <w:tcPr>
            <w:tcW w:w="1855" w:type="dxa"/>
            <w:tcBorders>
              <w:top w:val="single" w:sz="4" w:space="0" w:color="auto"/>
              <w:left w:val="single" w:sz="4" w:space="0" w:color="auto"/>
              <w:bottom w:val="single" w:sz="4" w:space="0" w:color="auto"/>
            </w:tcBorders>
          </w:tcPr>
          <w:p w14:paraId="70782E82"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9</w:t>
            </w:r>
          </w:p>
        </w:tc>
      </w:tr>
      <w:tr w:rsidR="008710D7" w:rsidRPr="00047260" w14:paraId="0F1C992F" w14:textId="77777777" w:rsidTr="00E14409">
        <w:tc>
          <w:tcPr>
            <w:tcW w:w="840" w:type="dxa"/>
            <w:tcBorders>
              <w:top w:val="single" w:sz="4" w:space="0" w:color="auto"/>
              <w:bottom w:val="single" w:sz="4" w:space="0" w:color="auto"/>
              <w:right w:val="single" w:sz="4" w:space="0" w:color="auto"/>
            </w:tcBorders>
          </w:tcPr>
          <w:p w14:paraId="22899A31"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1.</w:t>
            </w:r>
          </w:p>
        </w:tc>
        <w:tc>
          <w:tcPr>
            <w:tcW w:w="1120" w:type="dxa"/>
            <w:tcBorders>
              <w:top w:val="single" w:sz="4" w:space="0" w:color="auto"/>
              <w:bottom w:val="single" w:sz="4" w:space="0" w:color="auto"/>
              <w:right w:val="single" w:sz="4" w:space="0" w:color="auto"/>
            </w:tcBorders>
          </w:tcPr>
          <w:p w14:paraId="13ED19AD" w14:textId="77777777" w:rsidR="008710D7" w:rsidRPr="00047260" w:rsidRDefault="008710D7" w:rsidP="00E14409">
            <w:pPr>
              <w:widowControl w:val="0"/>
              <w:autoSpaceDE w:val="0"/>
              <w:autoSpaceDN w:val="0"/>
              <w:adjustRightInd w:val="0"/>
              <w:rPr>
                <w:rFonts w:eastAsiaTheme="minorEastAsia"/>
              </w:rPr>
            </w:pPr>
          </w:p>
        </w:tc>
        <w:tc>
          <w:tcPr>
            <w:tcW w:w="13335" w:type="dxa"/>
            <w:gridSpan w:val="9"/>
            <w:tcBorders>
              <w:top w:val="single" w:sz="4" w:space="0" w:color="auto"/>
              <w:left w:val="single" w:sz="4" w:space="0" w:color="auto"/>
              <w:bottom w:val="single" w:sz="4" w:space="0" w:color="auto"/>
            </w:tcBorders>
          </w:tcPr>
          <w:p w14:paraId="09FECD74" w14:textId="77777777" w:rsidR="008710D7" w:rsidRPr="00047260" w:rsidRDefault="008710D7" w:rsidP="00444355">
            <w:pPr>
              <w:widowControl w:val="0"/>
              <w:autoSpaceDE w:val="0"/>
              <w:autoSpaceDN w:val="0"/>
              <w:adjustRightInd w:val="0"/>
              <w:rPr>
                <w:rFonts w:eastAsiaTheme="minorEastAsia"/>
              </w:rPr>
            </w:pPr>
            <w:r w:rsidRPr="00047260">
              <w:rPr>
                <w:rFonts w:eastAsiaTheme="minorEastAsia"/>
              </w:rPr>
              <w:t xml:space="preserve">Задача </w:t>
            </w:r>
            <w:r>
              <w:rPr>
                <w:rFonts w:eastAsiaTheme="minorEastAsia"/>
              </w:rPr>
              <w:t>«</w:t>
            </w:r>
            <w:r w:rsidR="00444355">
              <w:rPr>
                <w:rFonts w:eastAsiaTheme="minorEastAsia"/>
              </w:rPr>
              <w:t>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w:t>
            </w:r>
            <w:r>
              <w:rPr>
                <w:rFonts w:eastAsiaTheme="minorEastAsia"/>
              </w:rPr>
              <w:t>»</w:t>
            </w:r>
          </w:p>
        </w:tc>
      </w:tr>
      <w:tr w:rsidR="008710D7" w:rsidRPr="00047260" w14:paraId="620EC36A" w14:textId="77777777" w:rsidTr="00E14409">
        <w:tc>
          <w:tcPr>
            <w:tcW w:w="840" w:type="dxa"/>
            <w:vMerge w:val="restart"/>
            <w:tcBorders>
              <w:top w:val="single" w:sz="4" w:space="0" w:color="auto"/>
              <w:bottom w:val="single" w:sz="4" w:space="0" w:color="auto"/>
              <w:right w:val="single" w:sz="4" w:space="0" w:color="auto"/>
            </w:tcBorders>
          </w:tcPr>
          <w:p w14:paraId="572D62D6" w14:textId="77777777" w:rsidR="008710D7" w:rsidRPr="00047260" w:rsidRDefault="008710D7" w:rsidP="00E14409">
            <w:pPr>
              <w:widowControl w:val="0"/>
              <w:autoSpaceDE w:val="0"/>
              <w:autoSpaceDN w:val="0"/>
              <w:adjustRightInd w:val="0"/>
              <w:jc w:val="center"/>
              <w:rPr>
                <w:rFonts w:eastAsiaTheme="minorEastAsia"/>
              </w:rPr>
            </w:pPr>
            <w:r w:rsidRPr="00047260">
              <w:rPr>
                <w:rFonts w:eastAsiaTheme="minorEastAsia"/>
              </w:rPr>
              <w:t>1.1.</w:t>
            </w:r>
          </w:p>
        </w:tc>
        <w:tc>
          <w:tcPr>
            <w:tcW w:w="4340" w:type="dxa"/>
            <w:gridSpan w:val="2"/>
            <w:tcBorders>
              <w:top w:val="single" w:sz="4" w:space="0" w:color="auto"/>
              <w:left w:val="single" w:sz="4" w:space="0" w:color="auto"/>
              <w:bottom w:val="single" w:sz="4" w:space="0" w:color="auto"/>
              <w:right w:val="single" w:sz="4" w:space="0" w:color="auto"/>
            </w:tcBorders>
          </w:tcPr>
          <w:p w14:paraId="03357F84" w14:textId="77777777" w:rsidR="008710D7" w:rsidRPr="00047260" w:rsidRDefault="008710D7" w:rsidP="00E14409">
            <w:pPr>
              <w:widowControl w:val="0"/>
              <w:autoSpaceDE w:val="0"/>
              <w:autoSpaceDN w:val="0"/>
              <w:adjustRightInd w:val="0"/>
              <w:rPr>
                <w:rFonts w:eastAsiaTheme="minorEastAsia"/>
              </w:rPr>
            </w:pPr>
            <w:r>
              <w:rPr>
                <w:rFonts w:eastAsiaTheme="minorEastAsia"/>
              </w:rP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14:paraId="3669A147" w14:textId="77777777" w:rsidR="008710D7" w:rsidRPr="00084B0D" w:rsidRDefault="008710D7" w:rsidP="00084B0D">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А</w:t>
            </w:r>
            <w:r w:rsidR="00084B0D" w:rsidRPr="00084B0D">
              <w:rPr>
                <w:rFonts w:eastAsiaTheme="minorEastAsia"/>
                <w:color w:val="000000" w:themeColor="text1"/>
              </w:rPr>
              <w:t>620476571</w:t>
            </w:r>
          </w:p>
        </w:tc>
        <w:tc>
          <w:tcPr>
            <w:tcW w:w="1120" w:type="dxa"/>
            <w:tcBorders>
              <w:top w:val="single" w:sz="4" w:space="0" w:color="auto"/>
              <w:left w:val="single" w:sz="4" w:space="0" w:color="auto"/>
              <w:bottom w:val="single" w:sz="4" w:space="0" w:color="auto"/>
              <w:right w:val="single" w:sz="4" w:space="0" w:color="auto"/>
            </w:tcBorders>
          </w:tcPr>
          <w:p w14:paraId="0D5CEEB9" w14:textId="77777777" w:rsidR="008710D7" w:rsidRPr="00084B0D" w:rsidRDefault="00084B0D"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46 674,8</w:t>
            </w:r>
          </w:p>
        </w:tc>
        <w:tc>
          <w:tcPr>
            <w:tcW w:w="1120" w:type="dxa"/>
            <w:tcBorders>
              <w:top w:val="single" w:sz="4" w:space="0" w:color="auto"/>
              <w:left w:val="single" w:sz="4" w:space="0" w:color="auto"/>
              <w:bottom w:val="single" w:sz="4" w:space="0" w:color="auto"/>
              <w:right w:val="single" w:sz="4" w:space="0" w:color="auto"/>
            </w:tcBorders>
          </w:tcPr>
          <w:p w14:paraId="413EF617" w14:textId="77777777" w:rsidR="008710D7" w:rsidRPr="00084B0D" w:rsidRDefault="0048769B"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81 072,7</w:t>
            </w:r>
          </w:p>
        </w:tc>
        <w:tc>
          <w:tcPr>
            <w:tcW w:w="1120" w:type="dxa"/>
            <w:tcBorders>
              <w:top w:val="single" w:sz="4" w:space="0" w:color="auto"/>
              <w:left w:val="single" w:sz="4" w:space="0" w:color="auto"/>
              <w:bottom w:val="single" w:sz="4" w:space="0" w:color="auto"/>
              <w:right w:val="single" w:sz="4" w:space="0" w:color="auto"/>
            </w:tcBorders>
          </w:tcPr>
          <w:p w14:paraId="2773A3C1" w14:textId="77777777" w:rsidR="008710D7"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16 753,3</w:t>
            </w:r>
          </w:p>
        </w:tc>
        <w:tc>
          <w:tcPr>
            <w:tcW w:w="1120" w:type="dxa"/>
            <w:tcBorders>
              <w:top w:val="single" w:sz="4" w:space="0" w:color="auto"/>
              <w:left w:val="single" w:sz="4" w:space="0" w:color="auto"/>
              <w:bottom w:val="single" w:sz="4" w:space="0" w:color="auto"/>
              <w:right w:val="single" w:sz="4" w:space="0" w:color="auto"/>
            </w:tcBorders>
          </w:tcPr>
          <w:p w14:paraId="1A5DDCF6" w14:textId="77777777" w:rsidR="008710D7"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0</w:t>
            </w:r>
            <w:r w:rsidR="008710D7" w:rsidRPr="00084B0D">
              <w:rPr>
                <w:rFonts w:eastAsiaTheme="minorEastAsia"/>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14:paraId="1DF28589"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7BF9AD23"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347405C9" w14:textId="77777777" w:rsidR="008710D7"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144 500,8</w:t>
            </w:r>
          </w:p>
        </w:tc>
      </w:tr>
      <w:tr w:rsidR="008710D7" w:rsidRPr="00047260" w14:paraId="1D715C51" w14:textId="77777777" w:rsidTr="00E14409">
        <w:tc>
          <w:tcPr>
            <w:tcW w:w="840" w:type="dxa"/>
            <w:vMerge/>
            <w:tcBorders>
              <w:top w:val="single" w:sz="4" w:space="0" w:color="auto"/>
              <w:bottom w:val="single" w:sz="4" w:space="0" w:color="auto"/>
              <w:right w:val="single" w:sz="4" w:space="0" w:color="auto"/>
            </w:tcBorders>
          </w:tcPr>
          <w:p w14:paraId="6B6B99B7" w14:textId="77777777" w:rsidR="008710D7" w:rsidRPr="00047260" w:rsidRDefault="008710D7" w:rsidP="00E14409">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19F4E404" w14:textId="77777777" w:rsidR="008710D7" w:rsidRPr="00047260" w:rsidRDefault="008710D7" w:rsidP="00E14409">
            <w:pPr>
              <w:widowControl w:val="0"/>
              <w:autoSpaceDE w:val="0"/>
              <w:autoSpaceDN w:val="0"/>
              <w:adjustRightInd w:val="0"/>
              <w:rPr>
                <w:rFonts w:eastAsiaTheme="minorEastAsia"/>
              </w:rPr>
            </w:pPr>
            <w:r w:rsidRPr="00047260">
              <w:rPr>
                <w:rFonts w:eastAsiaTheme="minorEastAsia"/>
              </w:rPr>
              <w:t>в том числе:</w:t>
            </w:r>
          </w:p>
        </w:tc>
        <w:tc>
          <w:tcPr>
            <w:tcW w:w="1540" w:type="dxa"/>
            <w:tcBorders>
              <w:top w:val="single" w:sz="4" w:space="0" w:color="auto"/>
              <w:left w:val="single" w:sz="4" w:space="0" w:color="auto"/>
              <w:bottom w:val="single" w:sz="4" w:space="0" w:color="auto"/>
              <w:right w:val="single" w:sz="4" w:space="0" w:color="auto"/>
            </w:tcBorders>
          </w:tcPr>
          <w:p w14:paraId="62DC1B88"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31192572"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2CBE559D"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1CE741A7"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6ECE606F"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7E566813"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53E39484"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c>
          <w:tcPr>
            <w:tcW w:w="1855" w:type="dxa"/>
            <w:tcBorders>
              <w:top w:val="single" w:sz="4" w:space="0" w:color="auto"/>
              <w:left w:val="single" w:sz="4" w:space="0" w:color="auto"/>
              <w:bottom w:val="single" w:sz="4" w:space="0" w:color="auto"/>
            </w:tcBorders>
          </w:tcPr>
          <w:p w14:paraId="5CC57048" w14:textId="77777777" w:rsidR="008710D7" w:rsidRPr="00084B0D" w:rsidRDefault="008710D7" w:rsidP="00E14409">
            <w:pPr>
              <w:widowControl w:val="0"/>
              <w:autoSpaceDE w:val="0"/>
              <w:autoSpaceDN w:val="0"/>
              <w:adjustRightInd w:val="0"/>
              <w:jc w:val="both"/>
              <w:rPr>
                <w:rFonts w:eastAsiaTheme="minorEastAsia"/>
                <w:color w:val="000000" w:themeColor="text1"/>
              </w:rPr>
            </w:pPr>
          </w:p>
        </w:tc>
      </w:tr>
      <w:tr w:rsidR="008710D7" w:rsidRPr="00047260" w14:paraId="5A37F66C" w14:textId="77777777" w:rsidTr="00E14409">
        <w:tc>
          <w:tcPr>
            <w:tcW w:w="840" w:type="dxa"/>
            <w:vMerge/>
            <w:tcBorders>
              <w:top w:val="single" w:sz="4" w:space="0" w:color="auto"/>
              <w:bottom w:val="single" w:sz="4" w:space="0" w:color="auto"/>
              <w:right w:val="single" w:sz="4" w:space="0" w:color="auto"/>
            </w:tcBorders>
          </w:tcPr>
          <w:p w14:paraId="20EF40F5" w14:textId="77777777" w:rsidR="008710D7" w:rsidRPr="00047260" w:rsidRDefault="008710D7" w:rsidP="00E14409">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159BACF5" w14:textId="77777777" w:rsidR="008710D7" w:rsidRPr="00047260" w:rsidRDefault="008710D7" w:rsidP="00E14409">
            <w:pPr>
              <w:widowControl w:val="0"/>
              <w:autoSpaceDE w:val="0"/>
              <w:autoSpaceDN w:val="0"/>
              <w:adjustRightInd w:val="0"/>
              <w:rPr>
                <w:rFonts w:eastAsiaTheme="minorEastAsia"/>
              </w:rPr>
            </w:pPr>
            <w:r w:rsidRPr="00047260">
              <w:rPr>
                <w:rFonts w:eastAsiaTheme="minorEastAsia"/>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14:paraId="1046DE17"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09C2DCD8" w14:textId="77777777" w:rsidR="008710D7" w:rsidRPr="00084B0D" w:rsidRDefault="00084B0D"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139EFEB2"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559DBD4B"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1F73BCCA"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361E635B"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46D668F5"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2A85631C"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r>
      <w:tr w:rsidR="008710D7" w:rsidRPr="00047260" w14:paraId="0A4AEE7D" w14:textId="77777777" w:rsidTr="00E14409">
        <w:tc>
          <w:tcPr>
            <w:tcW w:w="840" w:type="dxa"/>
            <w:vMerge/>
            <w:tcBorders>
              <w:top w:val="single" w:sz="4" w:space="0" w:color="auto"/>
              <w:bottom w:val="single" w:sz="4" w:space="0" w:color="auto"/>
              <w:right w:val="single" w:sz="4" w:space="0" w:color="auto"/>
            </w:tcBorders>
          </w:tcPr>
          <w:p w14:paraId="2FF5717D" w14:textId="77777777" w:rsidR="008710D7" w:rsidRPr="00047260" w:rsidRDefault="008710D7" w:rsidP="00E14409">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760FA398" w14:textId="77777777" w:rsidR="008710D7" w:rsidRPr="00047260" w:rsidRDefault="008710D7" w:rsidP="00E14409">
            <w:pPr>
              <w:widowControl w:val="0"/>
              <w:autoSpaceDE w:val="0"/>
              <w:autoSpaceDN w:val="0"/>
              <w:adjustRightInd w:val="0"/>
              <w:rPr>
                <w:rFonts w:eastAsiaTheme="minorEastAsia"/>
              </w:rPr>
            </w:pPr>
            <w:r w:rsidRPr="00047260">
              <w:rPr>
                <w:rFonts w:eastAsiaTheme="minorEastAsia"/>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14:paraId="51040098"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2197A328" w14:textId="77777777" w:rsidR="008710D7" w:rsidRPr="00084B0D" w:rsidRDefault="00084B0D"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41 400,2</w:t>
            </w:r>
          </w:p>
        </w:tc>
        <w:tc>
          <w:tcPr>
            <w:tcW w:w="1120" w:type="dxa"/>
            <w:tcBorders>
              <w:top w:val="single" w:sz="4" w:space="0" w:color="auto"/>
              <w:left w:val="single" w:sz="4" w:space="0" w:color="auto"/>
              <w:bottom w:val="single" w:sz="4" w:space="0" w:color="auto"/>
              <w:right w:val="single" w:sz="4" w:space="0" w:color="auto"/>
            </w:tcBorders>
          </w:tcPr>
          <w:p w14:paraId="515B0A80" w14:textId="77777777" w:rsidR="008710D7" w:rsidRPr="00084B0D" w:rsidRDefault="0048769B"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64 430,3</w:t>
            </w:r>
          </w:p>
        </w:tc>
        <w:tc>
          <w:tcPr>
            <w:tcW w:w="1120" w:type="dxa"/>
            <w:tcBorders>
              <w:top w:val="single" w:sz="4" w:space="0" w:color="auto"/>
              <w:left w:val="single" w:sz="4" w:space="0" w:color="auto"/>
              <w:bottom w:val="single" w:sz="4" w:space="0" w:color="auto"/>
              <w:right w:val="single" w:sz="4" w:space="0" w:color="auto"/>
            </w:tcBorders>
          </w:tcPr>
          <w:p w14:paraId="2CAEA997"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43ACDE92"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59E36346"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03646547"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3D8DF709" w14:textId="77777777" w:rsidR="008710D7"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105 830,5</w:t>
            </w:r>
          </w:p>
        </w:tc>
      </w:tr>
      <w:tr w:rsidR="00C648F8" w:rsidRPr="00047260" w14:paraId="7DB47CD9" w14:textId="77777777" w:rsidTr="00E14409">
        <w:tc>
          <w:tcPr>
            <w:tcW w:w="840" w:type="dxa"/>
            <w:vMerge/>
            <w:tcBorders>
              <w:top w:val="single" w:sz="4" w:space="0" w:color="auto"/>
              <w:bottom w:val="single" w:sz="4" w:space="0" w:color="auto"/>
              <w:right w:val="single" w:sz="4" w:space="0" w:color="auto"/>
            </w:tcBorders>
          </w:tcPr>
          <w:p w14:paraId="77ABD932" w14:textId="77777777" w:rsidR="00C648F8" w:rsidRPr="00047260" w:rsidRDefault="00C648F8" w:rsidP="00E14409">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16B83E50" w14:textId="77777777" w:rsidR="00C648F8" w:rsidRPr="00047260" w:rsidRDefault="00C648F8" w:rsidP="00E14409">
            <w:pPr>
              <w:widowControl w:val="0"/>
              <w:autoSpaceDE w:val="0"/>
              <w:autoSpaceDN w:val="0"/>
              <w:adjustRightInd w:val="0"/>
              <w:rPr>
                <w:rFonts w:eastAsiaTheme="minorEastAsia"/>
              </w:rPr>
            </w:pPr>
            <w:r w:rsidRPr="00047260">
              <w:rPr>
                <w:rFonts w:eastAsiaTheme="minorEastAsia"/>
              </w:rPr>
              <w:t>местные бюджеты</w:t>
            </w:r>
          </w:p>
        </w:tc>
        <w:tc>
          <w:tcPr>
            <w:tcW w:w="1540" w:type="dxa"/>
            <w:tcBorders>
              <w:top w:val="single" w:sz="4" w:space="0" w:color="auto"/>
              <w:left w:val="single" w:sz="4" w:space="0" w:color="auto"/>
              <w:bottom w:val="single" w:sz="4" w:space="0" w:color="auto"/>
              <w:right w:val="single" w:sz="4" w:space="0" w:color="auto"/>
            </w:tcBorders>
          </w:tcPr>
          <w:p w14:paraId="353B5350" w14:textId="77777777" w:rsidR="00C648F8" w:rsidRPr="00084B0D" w:rsidRDefault="00C648F8"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3FF7EC25" w14:textId="77777777" w:rsidR="00C648F8"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3044,3</w:t>
            </w:r>
          </w:p>
        </w:tc>
        <w:tc>
          <w:tcPr>
            <w:tcW w:w="1120" w:type="dxa"/>
            <w:tcBorders>
              <w:top w:val="single" w:sz="4" w:space="0" w:color="auto"/>
              <w:left w:val="single" w:sz="4" w:space="0" w:color="auto"/>
              <w:bottom w:val="single" w:sz="4" w:space="0" w:color="auto"/>
              <w:right w:val="single" w:sz="4" w:space="0" w:color="auto"/>
            </w:tcBorders>
          </w:tcPr>
          <w:p w14:paraId="252B173E" w14:textId="77777777" w:rsidR="00C648F8"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13</w:t>
            </w:r>
            <w:r w:rsidR="004570DB">
              <w:rPr>
                <w:rFonts w:eastAsiaTheme="minorEastAsia"/>
                <w:color w:val="000000" w:themeColor="text1"/>
              </w:rPr>
              <w:t xml:space="preserve"> </w:t>
            </w:r>
            <w:r>
              <w:rPr>
                <w:rFonts w:eastAsiaTheme="minorEastAsia"/>
                <w:color w:val="000000" w:themeColor="text1"/>
              </w:rPr>
              <w:t>705,0</w:t>
            </w:r>
          </w:p>
        </w:tc>
        <w:tc>
          <w:tcPr>
            <w:tcW w:w="1120" w:type="dxa"/>
            <w:tcBorders>
              <w:top w:val="single" w:sz="4" w:space="0" w:color="auto"/>
              <w:left w:val="single" w:sz="4" w:space="0" w:color="auto"/>
              <w:bottom w:val="single" w:sz="4" w:space="0" w:color="auto"/>
              <w:right w:val="single" w:sz="4" w:space="0" w:color="auto"/>
            </w:tcBorders>
          </w:tcPr>
          <w:p w14:paraId="01276A29" w14:textId="77777777" w:rsidR="00C648F8"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16 753,3</w:t>
            </w:r>
          </w:p>
        </w:tc>
        <w:tc>
          <w:tcPr>
            <w:tcW w:w="1120" w:type="dxa"/>
            <w:tcBorders>
              <w:top w:val="single" w:sz="4" w:space="0" w:color="auto"/>
              <w:left w:val="single" w:sz="4" w:space="0" w:color="auto"/>
              <w:bottom w:val="single" w:sz="4" w:space="0" w:color="auto"/>
              <w:right w:val="single" w:sz="4" w:space="0" w:color="auto"/>
            </w:tcBorders>
          </w:tcPr>
          <w:p w14:paraId="6020690E" w14:textId="77777777" w:rsidR="00C648F8" w:rsidRPr="00084B0D" w:rsidRDefault="00C648F8" w:rsidP="0023120E">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566B26D6" w14:textId="77777777" w:rsidR="00C648F8" w:rsidRPr="00084B0D" w:rsidRDefault="00C648F8" w:rsidP="0023120E">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7BDC27F" w14:textId="77777777" w:rsidR="00C648F8" w:rsidRPr="00084B0D" w:rsidRDefault="00C648F8" w:rsidP="0023120E">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75DB6B68" w14:textId="77777777" w:rsidR="00C648F8" w:rsidRPr="00084B0D" w:rsidRDefault="00C648F8" w:rsidP="0023120E">
            <w:pPr>
              <w:widowControl w:val="0"/>
              <w:autoSpaceDE w:val="0"/>
              <w:autoSpaceDN w:val="0"/>
              <w:adjustRightInd w:val="0"/>
              <w:jc w:val="center"/>
              <w:rPr>
                <w:rFonts w:eastAsiaTheme="minorEastAsia"/>
                <w:color w:val="000000" w:themeColor="text1"/>
              </w:rPr>
            </w:pPr>
            <w:r>
              <w:rPr>
                <w:rFonts w:eastAsiaTheme="minorEastAsia"/>
                <w:color w:val="000000" w:themeColor="text1"/>
              </w:rPr>
              <w:t>33 502,6</w:t>
            </w:r>
          </w:p>
        </w:tc>
      </w:tr>
      <w:tr w:rsidR="008710D7" w:rsidRPr="00047260" w14:paraId="4883EDEF" w14:textId="77777777" w:rsidTr="00E14409">
        <w:tc>
          <w:tcPr>
            <w:tcW w:w="840" w:type="dxa"/>
            <w:vMerge/>
            <w:tcBorders>
              <w:top w:val="single" w:sz="4" w:space="0" w:color="auto"/>
              <w:bottom w:val="single" w:sz="4" w:space="0" w:color="auto"/>
              <w:right w:val="single" w:sz="4" w:space="0" w:color="auto"/>
            </w:tcBorders>
          </w:tcPr>
          <w:p w14:paraId="10268BA5" w14:textId="77777777" w:rsidR="008710D7" w:rsidRPr="00047260" w:rsidRDefault="008710D7" w:rsidP="00E14409">
            <w:pPr>
              <w:widowControl w:val="0"/>
              <w:autoSpaceDE w:val="0"/>
              <w:autoSpaceDN w:val="0"/>
              <w:adjustRightInd w:val="0"/>
              <w:jc w:val="both"/>
              <w:rPr>
                <w:rFonts w:eastAsiaTheme="minorEastAsia"/>
              </w:rPr>
            </w:pPr>
          </w:p>
        </w:tc>
        <w:tc>
          <w:tcPr>
            <w:tcW w:w="4340" w:type="dxa"/>
            <w:gridSpan w:val="2"/>
            <w:tcBorders>
              <w:top w:val="single" w:sz="4" w:space="0" w:color="auto"/>
              <w:left w:val="single" w:sz="4" w:space="0" w:color="auto"/>
              <w:bottom w:val="single" w:sz="4" w:space="0" w:color="auto"/>
              <w:right w:val="single" w:sz="4" w:space="0" w:color="auto"/>
            </w:tcBorders>
          </w:tcPr>
          <w:p w14:paraId="31C7E154" w14:textId="77777777" w:rsidR="008710D7" w:rsidRPr="00047260" w:rsidRDefault="008710D7" w:rsidP="00E14409">
            <w:pPr>
              <w:widowControl w:val="0"/>
              <w:autoSpaceDE w:val="0"/>
              <w:autoSpaceDN w:val="0"/>
              <w:adjustRightInd w:val="0"/>
              <w:rPr>
                <w:rFonts w:eastAsiaTheme="minorEastAsia"/>
              </w:rPr>
            </w:pPr>
            <w:r w:rsidRPr="00047260">
              <w:rPr>
                <w:rFonts w:eastAsiaTheme="minorEastAsia"/>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14:paraId="5C1C29AF"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х</w:t>
            </w:r>
          </w:p>
        </w:tc>
        <w:tc>
          <w:tcPr>
            <w:tcW w:w="1120" w:type="dxa"/>
            <w:tcBorders>
              <w:top w:val="single" w:sz="4" w:space="0" w:color="auto"/>
              <w:left w:val="single" w:sz="4" w:space="0" w:color="auto"/>
              <w:bottom w:val="single" w:sz="4" w:space="0" w:color="auto"/>
              <w:right w:val="single" w:sz="4" w:space="0" w:color="auto"/>
            </w:tcBorders>
          </w:tcPr>
          <w:p w14:paraId="3F77F411" w14:textId="77777777" w:rsidR="008710D7" w:rsidRPr="00084B0D" w:rsidRDefault="00084B0D"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2230,3</w:t>
            </w:r>
          </w:p>
        </w:tc>
        <w:tc>
          <w:tcPr>
            <w:tcW w:w="1120" w:type="dxa"/>
            <w:tcBorders>
              <w:top w:val="single" w:sz="4" w:space="0" w:color="auto"/>
              <w:left w:val="single" w:sz="4" w:space="0" w:color="auto"/>
              <w:bottom w:val="single" w:sz="4" w:space="0" w:color="auto"/>
              <w:right w:val="single" w:sz="4" w:space="0" w:color="auto"/>
            </w:tcBorders>
          </w:tcPr>
          <w:p w14:paraId="77DB13AD" w14:textId="77777777" w:rsidR="008710D7" w:rsidRPr="00084B0D" w:rsidRDefault="0048769B"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2937,4</w:t>
            </w:r>
          </w:p>
        </w:tc>
        <w:tc>
          <w:tcPr>
            <w:tcW w:w="1120" w:type="dxa"/>
            <w:tcBorders>
              <w:top w:val="single" w:sz="4" w:space="0" w:color="auto"/>
              <w:left w:val="single" w:sz="4" w:space="0" w:color="auto"/>
              <w:bottom w:val="single" w:sz="4" w:space="0" w:color="auto"/>
              <w:right w:val="single" w:sz="4" w:space="0" w:color="auto"/>
            </w:tcBorders>
          </w:tcPr>
          <w:p w14:paraId="2A8EDC72"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45ABB9FC"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680AD7B4"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120" w:type="dxa"/>
            <w:tcBorders>
              <w:top w:val="single" w:sz="4" w:space="0" w:color="auto"/>
              <w:left w:val="single" w:sz="4" w:space="0" w:color="auto"/>
              <w:bottom w:val="single" w:sz="4" w:space="0" w:color="auto"/>
              <w:right w:val="single" w:sz="4" w:space="0" w:color="auto"/>
            </w:tcBorders>
          </w:tcPr>
          <w:p w14:paraId="03020875" w14:textId="77777777" w:rsidR="008710D7" w:rsidRPr="00084B0D" w:rsidRDefault="008710D7" w:rsidP="00E14409">
            <w:pPr>
              <w:widowControl w:val="0"/>
              <w:autoSpaceDE w:val="0"/>
              <w:autoSpaceDN w:val="0"/>
              <w:adjustRightInd w:val="0"/>
              <w:jc w:val="center"/>
              <w:rPr>
                <w:rFonts w:eastAsiaTheme="minorEastAsia"/>
                <w:color w:val="000000" w:themeColor="text1"/>
              </w:rPr>
            </w:pPr>
            <w:r w:rsidRPr="00084B0D">
              <w:rPr>
                <w:rFonts w:eastAsiaTheme="minorEastAsia"/>
                <w:color w:val="000000" w:themeColor="text1"/>
              </w:rPr>
              <w:t>0,0</w:t>
            </w:r>
          </w:p>
        </w:tc>
        <w:tc>
          <w:tcPr>
            <w:tcW w:w="1855" w:type="dxa"/>
            <w:tcBorders>
              <w:top w:val="single" w:sz="4" w:space="0" w:color="auto"/>
              <w:left w:val="single" w:sz="4" w:space="0" w:color="auto"/>
              <w:bottom w:val="single" w:sz="4" w:space="0" w:color="auto"/>
            </w:tcBorders>
          </w:tcPr>
          <w:p w14:paraId="000B31D8" w14:textId="77777777" w:rsidR="008710D7" w:rsidRPr="00084B0D" w:rsidRDefault="00C648F8" w:rsidP="00E14409">
            <w:pPr>
              <w:widowControl w:val="0"/>
              <w:autoSpaceDE w:val="0"/>
              <w:autoSpaceDN w:val="0"/>
              <w:adjustRightInd w:val="0"/>
              <w:jc w:val="center"/>
              <w:rPr>
                <w:rFonts w:eastAsiaTheme="minorEastAsia"/>
                <w:color w:val="000000" w:themeColor="text1"/>
              </w:rPr>
            </w:pPr>
            <w:r>
              <w:rPr>
                <w:rFonts w:eastAsiaTheme="minorEastAsia"/>
                <w:color w:val="000000" w:themeColor="text1"/>
              </w:rPr>
              <w:t>5 167,7</w:t>
            </w:r>
          </w:p>
        </w:tc>
      </w:tr>
    </w:tbl>
    <w:p w14:paraId="084BB8B9" w14:textId="77777777" w:rsidR="008710D7" w:rsidRDefault="008710D7" w:rsidP="008710D7">
      <w:pPr>
        <w:sectPr w:rsidR="008710D7" w:rsidSect="00CB308E">
          <w:pgSz w:w="16838" w:h="11906" w:orient="landscape"/>
          <w:pgMar w:top="1134" w:right="1134" w:bottom="1701" w:left="1134" w:header="992" w:footer="709" w:gutter="0"/>
          <w:pgNumType w:start="1"/>
          <w:cols w:space="708"/>
          <w:titlePg/>
          <w:docGrid w:linePitch="360"/>
        </w:sectPr>
      </w:pPr>
    </w:p>
    <w:p w14:paraId="5BFA3E03" w14:textId="77777777" w:rsidR="00F4708F" w:rsidRDefault="00F4708F" w:rsidP="002B7896"/>
    <w:sectPr w:rsidR="00F4708F" w:rsidSect="00F4708F">
      <w:pgSz w:w="11906" w:h="16838"/>
      <w:pgMar w:top="1134" w:right="1134" w:bottom="1134" w:left="1701"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CA48" w14:textId="77777777" w:rsidR="00B06890" w:rsidRDefault="00B06890" w:rsidP="0081395A">
      <w:r>
        <w:separator/>
      </w:r>
    </w:p>
  </w:endnote>
  <w:endnote w:type="continuationSeparator" w:id="0">
    <w:p w14:paraId="6B9B0B28" w14:textId="77777777" w:rsidR="00B06890" w:rsidRDefault="00B06890"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A857" w14:textId="77777777" w:rsidR="00B06890" w:rsidRDefault="00B06890" w:rsidP="0081395A">
      <w:r>
        <w:separator/>
      </w:r>
    </w:p>
  </w:footnote>
  <w:footnote w:type="continuationSeparator" w:id="0">
    <w:p w14:paraId="1655558D" w14:textId="77777777" w:rsidR="00B06890" w:rsidRDefault="00B06890" w:rsidP="0081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7"/>
    <w:rsid w:val="00000D8C"/>
    <w:rsid w:val="00001BDD"/>
    <w:rsid w:val="00004259"/>
    <w:rsid w:val="000054F5"/>
    <w:rsid w:val="000070C4"/>
    <w:rsid w:val="00011C51"/>
    <w:rsid w:val="00011D45"/>
    <w:rsid w:val="000125F6"/>
    <w:rsid w:val="00013FD1"/>
    <w:rsid w:val="0001421C"/>
    <w:rsid w:val="00016892"/>
    <w:rsid w:val="0001711F"/>
    <w:rsid w:val="00020CD3"/>
    <w:rsid w:val="000219A5"/>
    <w:rsid w:val="000219F2"/>
    <w:rsid w:val="00022993"/>
    <w:rsid w:val="00024ABA"/>
    <w:rsid w:val="000250CC"/>
    <w:rsid w:val="00025F44"/>
    <w:rsid w:val="00027D98"/>
    <w:rsid w:val="00031F54"/>
    <w:rsid w:val="00031F68"/>
    <w:rsid w:val="0003331A"/>
    <w:rsid w:val="00033CC3"/>
    <w:rsid w:val="00034A60"/>
    <w:rsid w:val="000350AE"/>
    <w:rsid w:val="000355B9"/>
    <w:rsid w:val="00042657"/>
    <w:rsid w:val="0004332D"/>
    <w:rsid w:val="00045AE3"/>
    <w:rsid w:val="00046697"/>
    <w:rsid w:val="00047260"/>
    <w:rsid w:val="00047C73"/>
    <w:rsid w:val="00047D85"/>
    <w:rsid w:val="0005050B"/>
    <w:rsid w:val="0005247B"/>
    <w:rsid w:val="000542AC"/>
    <w:rsid w:val="00055A9A"/>
    <w:rsid w:val="00056E43"/>
    <w:rsid w:val="00070A2B"/>
    <w:rsid w:val="000716A3"/>
    <w:rsid w:val="000768EF"/>
    <w:rsid w:val="000775D5"/>
    <w:rsid w:val="0008277D"/>
    <w:rsid w:val="000833D6"/>
    <w:rsid w:val="00083A7B"/>
    <w:rsid w:val="000843A0"/>
    <w:rsid w:val="00084B0D"/>
    <w:rsid w:val="00085DD9"/>
    <w:rsid w:val="00086B5C"/>
    <w:rsid w:val="00092F12"/>
    <w:rsid w:val="00093765"/>
    <w:rsid w:val="00093FB1"/>
    <w:rsid w:val="00094EA9"/>
    <w:rsid w:val="00095014"/>
    <w:rsid w:val="00096888"/>
    <w:rsid w:val="000A1FFD"/>
    <w:rsid w:val="000A591F"/>
    <w:rsid w:val="000A5AD8"/>
    <w:rsid w:val="000A65AC"/>
    <w:rsid w:val="000A6956"/>
    <w:rsid w:val="000B073E"/>
    <w:rsid w:val="000B24A0"/>
    <w:rsid w:val="000B2B3F"/>
    <w:rsid w:val="000B32C1"/>
    <w:rsid w:val="000B3D25"/>
    <w:rsid w:val="000B459E"/>
    <w:rsid w:val="000B4F1D"/>
    <w:rsid w:val="000B5F07"/>
    <w:rsid w:val="000B6785"/>
    <w:rsid w:val="000B7DB1"/>
    <w:rsid w:val="000C090D"/>
    <w:rsid w:val="000C3762"/>
    <w:rsid w:val="000C432C"/>
    <w:rsid w:val="000C6261"/>
    <w:rsid w:val="000C6DB1"/>
    <w:rsid w:val="000C74CB"/>
    <w:rsid w:val="000D02C3"/>
    <w:rsid w:val="000D2FBD"/>
    <w:rsid w:val="000D3BD7"/>
    <w:rsid w:val="000D5CEE"/>
    <w:rsid w:val="000E06FE"/>
    <w:rsid w:val="000E2D54"/>
    <w:rsid w:val="000E448B"/>
    <w:rsid w:val="000E716B"/>
    <w:rsid w:val="000F0446"/>
    <w:rsid w:val="000F0D0F"/>
    <w:rsid w:val="000F180B"/>
    <w:rsid w:val="000F2712"/>
    <w:rsid w:val="000F2BA1"/>
    <w:rsid w:val="000F31EA"/>
    <w:rsid w:val="000F3D54"/>
    <w:rsid w:val="000F49BC"/>
    <w:rsid w:val="000F6A12"/>
    <w:rsid w:val="001002CC"/>
    <w:rsid w:val="001024C1"/>
    <w:rsid w:val="00107B2B"/>
    <w:rsid w:val="001102EF"/>
    <w:rsid w:val="0011236B"/>
    <w:rsid w:val="001145C8"/>
    <w:rsid w:val="00116066"/>
    <w:rsid w:val="00117A42"/>
    <w:rsid w:val="00117A5D"/>
    <w:rsid w:val="00121874"/>
    <w:rsid w:val="0012193A"/>
    <w:rsid w:val="00122867"/>
    <w:rsid w:val="001242D0"/>
    <w:rsid w:val="00127EAF"/>
    <w:rsid w:val="00130925"/>
    <w:rsid w:val="00132B82"/>
    <w:rsid w:val="001331C7"/>
    <w:rsid w:val="00134E10"/>
    <w:rsid w:val="00140962"/>
    <w:rsid w:val="00140E71"/>
    <w:rsid w:val="00141E06"/>
    <w:rsid w:val="00142FEE"/>
    <w:rsid w:val="00143478"/>
    <w:rsid w:val="00144DF2"/>
    <w:rsid w:val="00146E6B"/>
    <w:rsid w:val="00151B73"/>
    <w:rsid w:val="00153813"/>
    <w:rsid w:val="0015399D"/>
    <w:rsid w:val="00154C0E"/>
    <w:rsid w:val="00154E7E"/>
    <w:rsid w:val="00156266"/>
    <w:rsid w:val="00157876"/>
    <w:rsid w:val="00166A25"/>
    <w:rsid w:val="001715BE"/>
    <w:rsid w:val="001719C3"/>
    <w:rsid w:val="00172292"/>
    <w:rsid w:val="00175141"/>
    <w:rsid w:val="00175219"/>
    <w:rsid w:val="00177EB5"/>
    <w:rsid w:val="0018098B"/>
    <w:rsid w:val="00183098"/>
    <w:rsid w:val="001843F6"/>
    <w:rsid w:val="00184CA6"/>
    <w:rsid w:val="00184EB5"/>
    <w:rsid w:val="001851C5"/>
    <w:rsid w:val="001862BA"/>
    <w:rsid w:val="00186676"/>
    <w:rsid w:val="001876C5"/>
    <w:rsid w:val="00187CCD"/>
    <w:rsid w:val="00193210"/>
    <w:rsid w:val="001950A2"/>
    <w:rsid w:val="001979F4"/>
    <w:rsid w:val="001A12E7"/>
    <w:rsid w:val="001A20F9"/>
    <w:rsid w:val="001A28C2"/>
    <w:rsid w:val="001A2B68"/>
    <w:rsid w:val="001A4348"/>
    <w:rsid w:val="001A663A"/>
    <w:rsid w:val="001A6B80"/>
    <w:rsid w:val="001B08D7"/>
    <w:rsid w:val="001B1066"/>
    <w:rsid w:val="001B2942"/>
    <w:rsid w:val="001B2BCA"/>
    <w:rsid w:val="001B2C6A"/>
    <w:rsid w:val="001B3270"/>
    <w:rsid w:val="001B5307"/>
    <w:rsid w:val="001B6146"/>
    <w:rsid w:val="001C092D"/>
    <w:rsid w:val="001C272E"/>
    <w:rsid w:val="001C2EBD"/>
    <w:rsid w:val="001C4C06"/>
    <w:rsid w:val="001C521E"/>
    <w:rsid w:val="001C52D6"/>
    <w:rsid w:val="001C55E4"/>
    <w:rsid w:val="001C58BE"/>
    <w:rsid w:val="001C5A80"/>
    <w:rsid w:val="001C617B"/>
    <w:rsid w:val="001C7337"/>
    <w:rsid w:val="001C79FD"/>
    <w:rsid w:val="001D20A8"/>
    <w:rsid w:val="001D2E39"/>
    <w:rsid w:val="001D2F05"/>
    <w:rsid w:val="001D5C03"/>
    <w:rsid w:val="001D7186"/>
    <w:rsid w:val="001E0A09"/>
    <w:rsid w:val="001E1500"/>
    <w:rsid w:val="001E2AB3"/>
    <w:rsid w:val="001E36DD"/>
    <w:rsid w:val="001E373E"/>
    <w:rsid w:val="001E452F"/>
    <w:rsid w:val="001F038E"/>
    <w:rsid w:val="001F0B67"/>
    <w:rsid w:val="001F0E3D"/>
    <w:rsid w:val="001F191C"/>
    <w:rsid w:val="001F236B"/>
    <w:rsid w:val="001F2486"/>
    <w:rsid w:val="001F4B0B"/>
    <w:rsid w:val="001F5517"/>
    <w:rsid w:val="00200370"/>
    <w:rsid w:val="002007F7"/>
    <w:rsid w:val="0020107C"/>
    <w:rsid w:val="00201E18"/>
    <w:rsid w:val="002032FE"/>
    <w:rsid w:val="00203B7D"/>
    <w:rsid w:val="002040CF"/>
    <w:rsid w:val="002041D4"/>
    <w:rsid w:val="00205494"/>
    <w:rsid w:val="0020657A"/>
    <w:rsid w:val="002069E7"/>
    <w:rsid w:val="00207F30"/>
    <w:rsid w:val="00214281"/>
    <w:rsid w:val="00214A7C"/>
    <w:rsid w:val="002156D8"/>
    <w:rsid w:val="00215AF0"/>
    <w:rsid w:val="00216CE0"/>
    <w:rsid w:val="002204EB"/>
    <w:rsid w:val="002211D3"/>
    <w:rsid w:val="0022243F"/>
    <w:rsid w:val="00222BA0"/>
    <w:rsid w:val="00224F4D"/>
    <w:rsid w:val="002258F9"/>
    <w:rsid w:val="00226821"/>
    <w:rsid w:val="0023012A"/>
    <w:rsid w:val="00230A78"/>
    <w:rsid w:val="00230E49"/>
    <w:rsid w:val="00236817"/>
    <w:rsid w:val="00236915"/>
    <w:rsid w:val="00237AE3"/>
    <w:rsid w:val="00240427"/>
    <w:rsid w:val="00240A5F"/>
    <w:rsid w:val="0024399A"/>
    <w:rsid w:val="002446DA"/>
    <w:rsid w:val="002446F4"/>
    <w:rsid w:val="00250BD4"/>
    <w:rsid w:val="00250EBE"/>
    <w:rsid w:val="00252077"/>
    <w:rsid w:val="00252A22"/>
    <w:rsid w:val="002561E1"/>
    <w:rsid w:val="002569E8"/>
    <w:rsid w:val="00256A9E"/>
    <w:rsid w:val="00256B59"/>
    <w:rsid w:val="00263587"/>
    <w:rsid w:val="0026596A"/>
    <w:rsid w:val="00265F9B"/>
    <w:rsid w:val="0026600F"/>
    <w:rsid w:val="00266339"/>
    <w:rsid w:val="00266408"/>
    <w:rsid w:val="0026657B"/>
    <w:rsid w:val="00266D5C"/>
    <w:rsid w:val="002671C4"/>
    <w:rsid w:val="00270073"/>
    <w:rsid w:val="0027082C"/>
    <w:rsid w:val="002709E8"/>
    <w:rsid w:val="00270B1C"/>
    <w:rsid w:val="00272724"/>
    <w:rsid w:val="0027355D"/>
    <w:rsid w:val="0027505A"/>
    <w:rsid w:val="00275B5B"/>
    <w:rsid w:val="00276AA6"/>
    <w:rsid w:val="0028249D"/>
    <w:rsid w:val="00283F29"/>
    <w:rsid w:val="00285164"/>
    <w:rsid w:val="00285909"/>
    <w:rsid w:val="00285E5F"/>
    <w:rsid w:val="0028648C"/>
    <w:rsid w:val="00287B13"/>
    <w:rsid w:val="00290158"/>
    <w:rsid w:val="002909BE"/>
    <w:rsid w:val="00294478"/>
    <w:rsid w:val="0029455A"/>
    <w:rsid w:val="0029475C"/>
    <w:rsid w:val="00296F80"/>
    <w:rsid w:val="00297824"/>
    <w:rsid w:val="00297873"/>
    <w:rsid w:val="00297A77"/>
    <w:rsid w:val="002A12B4"/>
    <w:rsid w:val="002A1729"/>
    <w:rsid w:val="002A19AB"/>
    <w:rsid w:val="002A22A7"/>
    <w:rsid w:val="002A748B"/>
    <w:rsid w:val="002B051A"/>
    <w:rsid w:val="002B1D73"/>
    <w:rsid w:val="002B310F"/>
    <w:rsid w:val="002B50ED"/>
    <w:rsid w:val="002B6966"/>
    <w:rsid w:val="002B7046"/>
    <w:rsid w:val="002B73FE"/>
    <w:rsid w:val="002B74B2"/>
    <w:rsid w:val="002B7896"/>
    <w:rsid w:val="002C006D"/>
    <w:rsid w:val="002C4D3B"/>
    <w:rsid w:val="002C4ECE"/>
    <w:rsid w:val="002C56D6"/>
    <w:rsid w:val="002C5A13"/>
    <w:rsid w:val="002C65AF"/>
    <w:rsid w:val="002C7E5A"/>
    <w:rsid w:val="002D0752"/>
    <w:rsid w:val="002D31B1"/>
    <w:rsid w:val="002D627F"/>
    <w:rsid w:val="002E20A2"/>
    <w:rsid w:val="002E2865"/>
    <w:rsid w:val="002E53F0"/>
    <w:rsid w:val="002E5898"/>
    <w:rsid w:val="002E6E69"/>
    <w:rsid w:val="002F181B"/>
    <w:rsid w:val="002F21AE"/>
    <w:rsid w:val="002F2D31"/>
    <w:rsid w:val="002F4C73"/>
    <w:rsid w:val="002F4F1F"/>
    <w:rsid w:val="002F7811"/>
    <w:rsid w:val="002F7BE0"/>
    <w:rsid w:val="002F7FC7"/>
    <w:rsid w:val="002F7FF6"/>
    <w:rsid w:val="00300074"/>
    <w:rsid w:val="00301986"/>
    <w:rsid w:val="003040BA"/>
    <w:rsid w:val="003040D9"/>
    <w:rsid w:val="00305BAB"/>
    <w:rsid w:val="00312B1D"/>
    <w:rsid w:val="00315386"/>
    <w:rsid w:val="00315EC9"/>
    <w:rsid w:val="003176D8"/>
    <w:rsid w:val="00320975"/>
    <w:rsid w:val="003214C1"/>
    <w:rsid w:val="003218F8"/>
    <w:rsid w:val="0032208A"/>
    <w:rsid w:val="0032219F"/>
    <w:rsid w:val="00322469"/>
    <w:rsid w:val="00323126"/>
    <w:rsid w:val="00324207"/>
    <w:rsid w:val="00326D5C"/>
    <w:rsid w:val="003305A2"/>
    <w:rsid w:val="0033567F"/>
    <w:rsid w:val="0033573D"/>
    <w:rsid w:val="00335CB9"/>
    <w:rsid w:val="00336196"/>
    <w:rsid w:val="003363A2"/>
    <w:rsid w:val="00337830"/>
    <w:rsid w:val="00337843"/>
    <w:rsid w:val="0034173F"/>
    <w:rsid w:val="003417D2"/>
    <w:rsid w:val="00341A38"/>
    <w:rsid w:val="00341C9E"/>
    <w:rsid w:val="00346E36"/>
    <w:rsid w:val="00346FD6"/>
    <w:rsid w:val="00350ED2"/>
    <w:rsid w:val="00355868"/>
    <w:rsid w:val="0035614A"/>
    <w:rsid w:val="0036127B"/>
    <w:rsid w:val="00362CC2"/>
    <w:rsid w:val="003637D1"/>
    <w:rsid w:val="00370EFC"/>
    <w:rsid w:val="003722CD"/>
    <w:rsid w:val="00373192"/>
    <w:rsid w:val="003736BC"/>
    <w:rsid w:val="00373DFC"/>
    <w:rsid w:val="00375225"/>
    <w:rsid w:val="003758F1"/>
    <w:rsid w:val="003768AB"/>
    <w:rsid w:val="003779A7"/>
    <w:rsid w:val="0038001B"/>
    <w:rsid w:val="00381E4D"/>
    <w:rsid w:val="003837F7"/>
    <w:rsid w:val="0038385A"/>
    <w:rsid w:val="00384556"/>
    <w:rsid w:val="0038464E"/>
    <w:rsid w:val="00385545"/>
    <w:rsid w:val="00385830"/>
    <w:rsid w:val="00386CD2"/>
    <w:rsid w:val="0038796B"/>
    <w:rsid w:val="00391562"/>
    <w:rsid w:val="003918D4"/>
    <w:rsid w:val="00393797"/>
    <w:rsid w:val="00393B91"/>
    <w:rsid w:val="0039486D"/>
    <w:rsid w:val="003951E9"/>
    <w:rsid w:val="00396664"/>
    <w:rsid w:val="003A013A"/>
    <w:rsid w:val="003A0175"/>
    <w:rsid w:val="003A22C3"/>
    <w:rsid w:val="003A3853"/>
    <w:rsid w:val="003A3D30"/>
    <w:rsid w:val="003A5880"/>
    <w:rsid w:val="003A6BF3"/>
    <w:rsid w:val="003A7122"/>
    <w:rsid w:val="003A7329"/>
    <w:rsid w:val="003B0843"/>
    <w:rsid w:val="003B309F"/>
    <w:rsid w:val="003B4F59"/>
    <w:rsid w:val="003B4FB0"/>
    <w:rsid w:val="003B5F7D"/>
    <w:rsid w:val="003B6516"/>
    <w:rsid w:val="003B7664"/>
    <w:rsid w:val="003C156F"/>
    <w:rsid w:val="003C1DF3"/>
    <w:rsid w:val="003C28D9"/>
    <w:rsid w:val="003C2C2E"/>
    <w:rsid w:val="003C3445"/>
    <w:rsid w:val="003C398A"/>
    <w:rsid w:val="003C6105"/>
    <w:rsid w:val="003C62FF"/>
    <w:rsid w:val="003C6334"/>
    <w:rsid w:val="003C68BE"/>
    <w:rsid w:val="003C6D0E"/>
    <w:rsid w:val="003C75B2"/>
    <w:rsid w:val="003D0B3B"/>
    <w:rsid w:val="003D288F"/>
    <w:rsid w:val="003D3F4A"/>
    <w:rsid w:val="003D5126"/>
    <w:rsid w:val="003D5983"/>
    <w:rsid w:val="003D6721"/>
    <w:rsid w:val="003D6D47"/>
    <w:rsid w:val="003D7CCF"/>
    <w:rsid w:val="003E048A"/>
    <w:rsid w:val="003E3128"/>
    <w:rsid w:val="003E3B0F"/>
    <w:rsid w:val="003E5166"/>
    <w:rsid w:val="003E6CFB"/>
    <w:rsid w:val="003F01FA"/>
    <w:rsid w:val="003F49C7"/>
    <w:rsid w:val="003F60CD"/>
    <w:rsid w:val="003F62E1"/>
    <w:rsid w:val="004002C3"/>
    <w:rsid w:val="0040095D"/>
    <w:rsid w:val="0040105A"/>
    <w:rsid w:val="0040135A"/>
    <w:rsid w:val="00404056"/>
    <w:rsid w:val="00405E3F"/>
    <w:rsid w:val="00406F84"/>
    <w:rsid w:val="0041175B"/>
    <w:rsid w:val="00411BB7"/>
    <w:rsid w:val="00413670"/>
    <w:rsid w:val="004167C3"/>
    <w:rsid w:val="00420D74"/>
    <w:rsid w:val="00421DA2"/>
    <w:rsid w:val="00421F48"/>
    <w:rsid w:val="00424F62"/>
    <w:rsid w:val="0042697E"/>
    <w:rsid w:val="00431ACD"/>
    <w:rsid w:val="0043215A"/>
    <w:rsid w:val="00432E45"/>
    <w:rsid w:val="004338DD"/>
    <w:rsid w:val="0043480E"/>
    <w:rsid w:val="0043481E"/>
    <w:rsid w:val="00436960"/>
    <w:rsid w:val="00436DEF"/>
    <w:rsid w:val="004373A1"/>
    <w:rsid w:val="00437916"/>
    <w:rsid w:val="00440843"/>
    <w:rsid w:val="00441B2C"/>
    <w:rsid w:val="00441EF3"/>
    <w:rsid w:val="00442249"/>
    <w:rsid w:val="004423D9"/>
    <w:rsid w:val="00444355"/>
    <w:rsid w:val="004519CF"/>
    <w:rsid w:val="004532DE"/>
    <w:rsid w:val="00454234"/>
    <w:rsid w:val="00454C36"/>
    <w:rsid w:val="00455781"/>
    <w:rsid w:val="00455CCA"/>
    <w:rsid w:val="004570DB"/>
    <w:rsid w:val="00457782"/>
    <w:rsid w:val="00462DB1"/>
    <w:rsid w:val="004640EA"/>
    <w:rsid w:val="00465173"/>
    <w:rsid w:val="00465AF1"/>
    <w:rsid w:val="00471876"/>
    <w:rsid w:val="004725FA"/>
    <w:rsid w:val="004746FA"/>
    <w:rsid w:val="004747C9"/>
    <w:rsid w:val="004768AF"/>
    <w:rsid w:val="00477A73"/>
    <w:rsid w:val="00481047"/>
    <w:rsid w:val="004841C1"/>
    <w:rsid w:val="0048769B"/>
    <w:rsid w:val="00491203"/>
    <w:rsid w:val="00494928"/>
    <w:rsid w:val="00495290"/>
    <w:rsid w:val="004A1117"/>
    <w:rsid w:val="004A39C8"/>
    <w:rsid w:val="004A3DCA"/>
    <w:rsid w:val="004A5717"/>
    <w:rsid w:val="004A5A8F"/>
    <w:rsid w:val="004A6ACB"/>
    <w:rsid w:val="004A6C8D"/>
    <w:rsid w:val="004A72B4"/>
    <w:rsid w:val="004B015D"/>
    <w:rsid w:val="004B3ED6"/>
    <w:rsid w:val="004B4B9E"/>
    <w:rsid w:val="004B5D08"/>
    <w:rsid w:val="004B68D4"/>
    <w:rsid w:val="004B6C4D"/>
    <w:rsid w:val="004C1CBE"/>
    <w:rsid w:val="004C222C"/>
    <w:rsid w:val="004C2B45"/>
    <w:rsid w:val="004C4C6F"/>
    <w:rsid w:val="004C5502"/>
    <w:rsid w:val="004D0494"/>
    <w:rsid w:val="004D11A4"/>
    <w:rsid w:val="004D3097"/>
    <w:rsid w:val="004D3503"/>
    <w:rsid w:val="004D4D76"/>
    <w:rsid w:val="004E015F"/>
    <w:rsid w:val="004E059B"/>
    <w:rsid w:val="004E0C3A"/>
    <w:rsid w:val="004E23D9"/>
    <w:rsid w:val="004E2903"/>
    <w:rsid w:val="004E3CEB"/>
    <w:rsid w:val="004E4655"/>
    <w:rsid w:val="004E64AA"/>
    <w:rsid w:val="004E64F0"/>
    <w:rsid w:val="004E69B1"/>
    <w:rsid w:val="004E7D28"/>
    <w:rsid w:val="004F057F"/>
    <w:rsid w:val="004F0A60"/>
    <w:rsid w:val="004F0CFD"/>
    <w:rsid w:val="004F2461"/>
    <w:rsid w:val="004F2EC7"/>
    <w:rsid w:val="00500985"/>
    <w:rsid w:val="005019AD"/>
    <w:rsid w:val="00502989"/>
    <w:rsid w:val="00503BCD"/>
    <w:rsid w:val="0050416D"/>
    <w:rsid w:val="00504C33"/>
    <w:rsid w:val="005061CE"/>
    <w:rsid w:val="00506E7B"/>
    <w:rsid w:val="00507081"/>
    <w:rsid w:val="005071AF"/>
    <w:rsid w:val="00511BCE"/>
    <w:rsid w:val="00511C41"/>
    <w:rsid w:val="00515BF8"/>
    <w:rsid w:val="005168C7"/>
    <w:rsid w:val="00520312"/>
    <w:rsid w:val="005204DA"/>
    <w:rsid w:val="0052071C"/>
    <w:rsid w:val="00522C21"/>
    <w:rsid w:val="00522F60"/>
    <w:rsid w:val="005235F6"/>
    <w:rsid w:val="00527C75"/>
    <w:rsid w:val="00527FEC"/>
    <w:rsid w:val="0053050F"/>
    <w:rsid w:val="005305D8"/>
    <w:rsid w:val="00531369"/>
    <w:rsid w:val="00532FF2"/>
    <w:rsid w:val="005348B4"/>
    <w:rsid w:val="0053604C"/>
    <w:rsid w:val="0053733F"/>
    <w:rsid w:val="005404C6"/>
    <w:rsid w:val="0054203E"/>
    <w:rsid w:val="00546A9B"/>
    <w:rsid w:val="00546CB0"/>
    <w:rsid w:val="00547199"/>
    <w:rsid w:val="00553754"/>
    <w:rsid w:val="005538F9"/>
    <w:rsid w:val="00554493"/>
    <w:rsid w:val="0055483C"/>
    <w:rsid w:val="00555C69"/>
    <w:rsid w:val="005561E9"/>
    <w:rsid w:val="005564E5"/>
    <w:rsid w:val="005569B2"/>
    <w:rsid w:val="00561B94"/>
    <w:rsid w:val="00562A76"/>
    <w:rsid w:val="00563951"/>
    <w:rsid w:val="00566A8F"/>
    <w:rsid w:val="00567C67"/>
    <w:rsid w:val="005700BB"/>
    <w:rsid w:val="0057062C"/>
    <w:rsid w:val="00572C60"/>
    <w:rsid w:val="00572D2E"/>
    <w:rsid w:val="00574E50"/>
    <w:rsid w:val="00575F2E"/>
    <w:rsid w:val="00577501"/>
    <w:rsid w:val="005814A2"/>
    <w:rsid w:val="00581EBB"/>
    <w:rsid w:val="00583AF9"/>
    <w:rsid w:val="00585319"/>
    <w:rsid w:val="00586E2E"/>
    <w:rsid w:val="00586F14"/>
    <w:rsid w:val="0058775F"/>
    <w:rsid w:val="0059032A"/>
    <w:rsid w:val="00590B68"/>
    <w:rsid w:val="005913B5"/>
    <w:rsid w:val="005936E5"/>
    <w:rsid w:val="00596BE4"/>
    <w:rsid w:val="00596C3D"/>
    <w:rsid w:val="00597680"/>
    <w:rsid w:val="005A0EB6"/>
    <w:rsid w:val="005A248B"/>
    <w:rsid w:val="005A72B5"/>
    <w:rsid w:val="005A76E2"/>
    <w:rsid w:val="005A7911"/>
    <w:rsid w:val="005A7E5B"/>
    <w:rsid w:val="005B2087"/>
    <w:rsid w:val="005B22A3"/>
    <w:rsid w:val="005B2EF4"/>
    <w:rsid w:val="005B362E"/>
    <w:rsid w:val="005B5EA6"/>
    <w:rsid w:val="005B70A1"/>
    <w:rsid w:val="005C0CFC"/>
    <w:rsid w:val="005C67E1"/>
    <w:rsid w:val="005D0641"/>
    <w:rsid w:val="005D1ED5"/>
    <w:rsid w:val="005D2618"/>
    <w:rsid w:val="005D5418"/>
    <w:rsid w:val="005D724A"/>
    <w:rsid w:val="005E145D"/>
    <w:rsid w:val="005E1906"/>
    <w:rsid w:val="005E1B09"/>
    <w:rsid w:val="005E23C6"/>
    <w:rsid w:val="005E2823"/>
    <w:rsid w:val="005E3037"/>
    <w:rsid w:val="005E45D6"/>
    <w:rsid w:val="005E5DE1"/>
    <w:rsid w:val="005E70B1"/>
    <w:rsid w:val="005F0CA7"/>
    <w:rsid w:val="005F6988"/>
    <w:rsid w:val="005F72A8"/>
    <w:rsid w:val="0060045E"/>
    <w:rsid w:val="006016C1"/>
    <w:rsid w:val="006019EB"/>
    <w:rsid w:val="00602712"/>
    <w:rsid w:val="00602FFB"/>
    <w:rsid w:val="00603E02"/>
    <w:rsid w:val="0060404F"/>
    <w:rsid w:val="006040D6"/>
    <w:rsid w:val="006046AA"/>
    <w:rsid w:val="006058F4"/>
    <w:rsid w:val="00605D40"/>
    <w:rsid w:val="0060600F"/>
    <w:rsid w:val="00607148"/>
    <w:rsid w:val="00607385"/>
    <w:rsid w:val="006103E1"/>
    <w:rsid w:val="00610F02"/>
    <w:rsid w:val="0061192E"/>
    <w:rsid w:val="006122E7"/>
    <w:rsid w:val="00613422"/>
    <w:rsid w:val="00613C1B"/>
    <w:rsid w:val="0061411F"/>
    <w:rsid w:val="00616BD6"/>
    <w:rsid w:val="006171AB"/>
    <w:rsid w:val="00623063"/>
    <w:rsid w:val="0062412C"/>
    <w:rsid w:val="0062474E"/>
    <w:rsid w:val="00625478"/>
    <w:rsid w:val="00631678"/>
    <w:rsid w:val="00631D14"/>
    <w:rsid w:val="00631FDB"/>
    <w:rsid w:val="00633EB0"/>
    <w:rsid w:val="00640C22"/>
    <w:rsid w:val="00641B68"/>
    <w:rsid w:val="0064283D"/>
    <w:rsid w:val="00643E47"/>
    <w:rsid w:val="00644C16"/>
    <w:rsid w:val="006462B6"/>
    <w:rsid w:val="0064772C"/>
    <w:rsid w:val="00651918"/>
    <w:rsid w:val="006531D6"/>
    <w:rsid w:val="00654E89"/>
    <w:rsid w:val="006561FA"/>
    <w:rsid w:val="00657539"/>
    <w:rsid w:val="006603F1"/>
    <w:rsid w:val="006626E4"/>
    <w:rsid w:val="006631EC"/>
    <w:rsid w:val="00663E4B"/>
    <w:rsid w:val="006646FA"/>
    <w:rsid w:val="006672B4"/>
    <w:rsid w:val="00670FF6"/>
    <w:rsid w:val="00674950"/>
    <w:rsid w:val="006751D3"/>
    <w:rsid w:val="00676246"/>
    <w:rsid w:val="00676BE4"/>
    <w:rsid w:val="00676C27"/>
    <w:rsid w:val="00676CE8"/>
    <w:rsid w:val="006802F0"/>
    <w:rsid w:val="006824FC"/>
    <w:rsid w:val="00682D8A"/>
    <w:rsid w:val="006832F1"/>
    <w:rsid w:val="006879AB"/>
    <w:rsid w:val="006921FD"/>
    <w:rsid w:val="00694617"/>
    <w:rsid w:val="00694ADC"/>
    <w:rsid w:val="0069533E"/>
    <w:rsid w:val="006955F3"/>
    <w:rsid w:val="0069610D"/>
    <w:rsid w:val="00696896"/>
    <w:rsid w:val="00697820"/>
    <w:rsid w:val="006A0DD2"/>
    <w:rsid w:val="006A14CA"/>
    <w:rsid w:val="006A162D"/>
    <w:rsid w:val="006A27FD"/>
    <w:rsid w:val="006A3DB3"/>
    <w:rsid w:val="006A475B"/>
    <w:rsid w:val="006A5680"/>
    <w:rsid w:val="006A73DD"/>
    <w:rsid w:val="006A7988"/>
    <w:rsid w:val="006B17F1"/>
    <w:rsid w:val="006B2A11"/>
    <w:rsid w:val="006B2C6F"/>
    <w:rsid w:val="006B4EA9"/>
    <w:rsid w:val="006B6F7C"/>
    <w:rsid w:val="006B793B"/>
    <w:rsid w:val="006B7FBE"/>
    <w:rsid w:val="006C0C5A"/>
    <w:rsid w:val="006C14DD"/>
    <w:rsid w:val="006C18BE"/>
    <w:rsid w:val="006C1DB6"/>
    <w:rsid w:val="006C47F0"/>
    <w:rsid w:val="006C564B"/>
    <w:rsid w:val="006C6AA8"/>
    <w:rsid w:val="006C7269"/>
    <w:rsid w:val="006C732C"/>
    <w:rsid w:val="006D03B4"/>
    <w:rsid w:val="006D0F1A"/>
    <w:rsid w:val="006D10E5"/>
    <w:rsid w:val="006D1737"/>
    <w:rsid w:val="006D178D"/>
    <w:rsid w:val="006D2414"/>
    <w:rsid w:val="006D244B"/>
    <w:rsid w:val="006D25AD"/>
    <w:rsid w:val="006D284A"/>
    <w:rsid w:val="006D2915"/>
    <w:rsid w:val="006D69DC"/>
    <w:rsid w:val="006D6EC2"/>
    <w:rsid w:val="006D6F2F"/>
    <w:rsid w:val="006D74B6"/>
    <w:rsid w:val="006E1CFF"/>
    <w:rsid w:val="006E3618"/>
    <w:rsid w:val="006E4507"/>
    <w:rsid w:val="006E4716"/>
    <w:rsid w:val="006F3B04"/>
    <w:rsid w:val="006F4CF8"/>
    <w:rsid w:val="006F58C4"/>
    <w:rsid w:val="006F73F5"/>
    <w:rsid w:val="0070038D"/>
    <w:rsid w:val="00700EB0"/>
    <w:rsid w:val="00701C06"/>
    <w:rsid w:val="00701D26"/>
    <w:rsid w:val="00703630"/>
    <w:rsid w:val="00704F1D"/>
    <w:rsid w:val="00705164"/>
    <w:rsid w:val="0070558B"/>
    <w:rsid w:val="0070624B"/>
    <w:rsid w:val="007074A3"/>
    <w:rsid w:val="0070787D"/>
    <w:rsid w:val="007102DA"/>
    <w:rsid w:val="007115E2"/>
    <w:rsid w:val="00711CC8"/>
    <w:rsid w:val="00712244"/>
    <w:rsid w:val="007126A4"/>
    <w:rsid w:val="0071351A"/>
    <w:rsid w:val="00715102"/>
    <w:rsid w:val="0071568C"/>
    <w:rsid w:val="007167A9"/>
    <w:rsid w:val="00721E6A"/>
    <w:rsid w:val="00724FD4"/>
    <w:rsid w:val="00730C25"/>
    <w:rsid w:val="00731C6A"/>
    <w:rsid w:val="0073222B"/>
    <w:rsid w:val="0073366A"/>
    <w:rsid w:val="00733CF6"/>
    <w:rsid w:val="00734905"/>
    <w:rsid w:val="00735982"/>
    <w:rsid w:val="00736629"/>
    <w:rsid w:val="00741105"/>
    <w:rsid w:val="0074128E"/>
    <w:rsid w:val="007414A6"/>
    <w:rsid w:val="00741BD9"/>
    <w:rsid w:val="0074272B"/>
    <w:rsid w:val="00742F91"/>
    <w:rsid w:val="00743AB3"/>
    <w:rsid w:val="007446A5"/>
    <w:rsid w:val="00746E33"/>
    <w:rsid w:val="00750BD5"/>
    <w:rsid w:val="0075100B"/>
    <w:rsid w:val="007513C5"/>
    <w:rsid w:val="00753045"/>
    <w:rsid w:val="007533A1"/>
    <w:rsid w:val="00754FB3"/>
    <w:rsid w:val="00755288"/>
    <w:rsid w:val="00756FF7"/>
    <w:rsid w:val="00761927"/>
    <w:rsid w:val="007655CD"/>
    <w:rsid w:val="007708E2"/>
    <w:rsid w:val="007714D8"/>
    <w:rsid w:val="00771986"/>
    <w:rsid w:val="00772497"/>
    <w:rsid w:val="00772D78"/>
    <w:rsid w:val="00772EAE"/>
    <w:rsid w:val="0077330C"/>
    <w:rsid w:val="00773472"/>
    <w:rsid w:val="00774D5E"/>
    <w:rsid w:val="00774E11"/>
    <w:rsid w:val="007756EF"/>
    <w:rsid w:val="007766DC"/>
    <w:rsid w:val="00776CEA"/>
    <w:rsid w:val="00781DF7"/>
    <w:rsid w:val="00782278"/>
    <w:rsid w:val="007828C5"/>
    <w:rsid w:val="00783E09"/>
    <w:rsid w:val="00784893"/>
    <w:rsid w:val="007849E7"/>
    <w:rsid w:val="00784EE8"/>
    <w:rsid w:val="00785001"/>
    <w:rsid w:val="00786945"/>
    <w:rsid w:val="00786FE0"/>
    <w:rsid w:val="007871AE"/>
    <w:rsid w:val="00787B81"/>
    <w:rsid w:val="00787E75"/>
    <w:rsid w:val="007923A9"/>
    <w:rsid w:val="007A1590"/>
    <w:rsid w:val="007A2DB2"/>
    <w:rsid w:val="007A37EE"/>
    <w:rsid w:val="007A47AC"/>
    <w:rsid w:val="007A651D"/>
    <w:rsid w:val="007A735F"/>
    <w:rsid w:val="007B0F26"/>
    <w:rsid w:val="007B315B"/>
    <w:rsid w:val="007B3165"/>
    <w:rsid w:val="007B3704"/>
    <w:rsid w:val="007B3F18"/>
    <w:rsid w:val="007B55BE"/>
    <w:rsid w:val="007B7A25"/>
    <w:rsid w:val="007C08CC"/>
    <w:rsid w:val="007C1A9A"/>
    <w:rsid w:val="007C1AC4"/>
    <w:rsid w:val="007C2E2D"/>
    <w:rsid w:val="007C392D"/>
    <w:rsid w:val="007C529C"/>
    <w:rsid w:val="007D2EAF"/>
    <w:rsid w:val="007D2F4D"/>
    <w:rsid w:val="007D4039"/>
    <w:rsid w:val="007D48EC"/>
    <w:rsid w:val="007E2640"/>
    <w:rsid w:val="007E2A81"/>
    <w:rsid w:val="007E35C3"/>
    <w:rsid w:val="007E40DC"/>
    <w:rsid w:val="007E4719"/>
    <w:rsid w:val="007E7F94"/>
    <w:rsid w:val="007F0C54"/>
    <w:rsid w:val="007F2CCC"/>
    <w:rsid w:val="007F4368"/>
    <w:rsid w:val="007F4AB1"/>
    <w:rsid w:val="007F5010"/>
    <w:rsid w:val="007F5FD2"/>
    <w:rsid w:val="007F632D"/>
    <w:rsid w:val="007F7466"/>
    <w:rsid w:val="007F7AB3"/>
    <w:rsid w:val="008009C7"/>
    <w:rsid w:val="00801D4C"/>
    <w:rsid w:val="00803809"/>
    <w:rsid w:val="00804800"/>
    <w:rsid w:val="00806095"/>
    <w:rsid w:val="00807960"/>
    <w:rsid w:val="00807BFD"/>
    <w:rsid w:val="00812E57"/>
    <w:rsid w:val="0081395A"/>
    <w:rsid w:val="00813AD8"/>
    <w:rsid w:val="00813C3D"/>
    <w:rsid w:val="008142DB"/>
    <w:rsid w:val="00814D71"/>
    <w:rsid w:val="00815CD6"/>
    <w:rsid w:val="00816989"/>
    <w:rsid w:val="00823E48"/>
    <w:rsid w:val="008252BC"/>
    <w:rsid w:val="00825608"/>
    <w:rsid w:val="00825AD6"/>
    <w:rsid w:val="008266F6"/>
    <w:rsid w:val="008270AD"/>
    <w:rsid w:val="00830A47"/>
    <w:rsid w:val="00831417"/>
    <w:rsid w:val="00833D3B"/>
    <w:rsid w:val="00835A5B"/>
    <w:rsid w:val="00837220"/>
    <w:rsid w:val="0084498C"/>
    <w:rsid w:val="00844FD2"/>
    <w:rsid w:val="008467EA"/>
    <w:rsid w:val="008470AD"/>
    <w:rsid w:val="00852611"/>
    <w:rsid w:val="00852ED4"/>
    <w:rsid w:val="00857A20"/>
    <w:rsid w:val="00857C7D"/>
    <w:rsid w:val="00860FA6"/>
    <w:rsid w:val="008624C6"/>
    <w:rsid w:val="00864621"/>
    <w:rsid w:val="008659AA"/>
    <w:rsid w:val="00865DBC"/>
    <w:rsid w:val="008710D7"/>
    <w:rsid w:val="00871CC3"/>
    <w:rsid w:val="00872F55"/>
    <w:rsid w:val="0087491C"/>
    <w:rsid w:val="008752A1"/>
    <w:rsid w:val="008770E8"/>
    <w:rsid w:val="00877E46"/>
    <w:rsid w:val="0088021E"/>
    <w:rsid w:val="008808D3"/>
    <w:rsid w:val="00882525"/>
    <w:rsid w:val="00883F49"/>
    <w:rsid w:val="00884383"/>
    <w:rsid w:val="00884CD4"/>
    <w:rsid w:val="008851AE"/>
    <w:rsid w:val="0088605C"/>
    <w:rsid w:val="008911FD"/>
    <w:rsid w:val="008914E4"/>
    <w:rsid w:val="00891B6C"/>
    <w:rsid w:val="00893ADC"/>
    <w:rsid w:val="008976B4"/>
    <w:rsid w:val="008A45F9"/>
    <w:rsid w:val="008A73E9"/>
    <w:rsid w:val="008B00B2"/>
    <w:rsid w:val="008B00ED"/>
    <w:rsid w:val="008B0248"/>
    <w:rsid w:val="008B03B7"/>
    <w:rsid w:val="008B0A98"/>
    <w:rsid w:val="008B1ACD"/>
    <w:rsid w:val="008B3F73"/>
    <w:rsid w:val="008B5429"/>
    <w:rsid w:val="008B5784"/>
    <w:rsid w:val="008B6134"/>
    <w:rsid w:val="008B6E86"/>
    <w:rsid w:val="008B73D0"/>
    <w:rsid w:val="008C0A9B"/>
    <w:rsid w:val="008C2041"/>
    <w:rsid w:val="008C38A5"/>
    <w:rsid w:val="008C5540"/>
    <w:rsid w:val="008D0AD0"/>
    <w:rsid w:val="008D1973"/>
    <w:rsid w:val="008D1E86"/>
    <w:rsid w:val="008D204A"/>
    <w:rsid w:val="008D2776"/>
    <w:rsid w:val="008D289E"/>
    <w:rsid w:val="008D415D"/>
    <w:rsid w:val="008D41E1"/>
    <w:rsid w:val="008D6C34"/>
    <w:rsid w:val="008E05DD"/>
    <w:rsid w:val="008E173D"/>
    <w:rsid w:val="008E50BC"/>
    <w:rsid w:val="008E65C3"/>
    <w:rsid w:val="008F0683"/>
    <w:rsid w:val="008F0786"/>
    <w:rsid w:val="008F11FC"/>
    <w:rsid w:val="008F2FBF"/>
    <w:rsid w:val="008F38C0"/>
    <w:rsid w:val="008F4701"/>
    <w:rsid w:val="008F4F2A"/>
    <w:rsid w:val="008F4F43"/>
    <w:rsid w:val="008F4FD5"/>
    <w:rsid w:val="008F4FE6"/>
    <w:rsid w:val="008F5314"/>
    <w:rsid w:val="008F68D5"/>
    <w:rsid w:val="008F6D8A"/>
    <w:rsid w:val="008F6D91"/>
    <w:rsid w:val="008F7774"/>
    <w:rsid w:val="008F7D5B"/>
    <w:rsid w:val="009031B9"/>
    <w:rsid w:val="0090532F"/>
    <w:rsid w:val="009054E5"/>
    <w:rsid w:val="00907762"/>
    <w:rsid w:val="009077D3"/>
    <w:rsid w:val="0091235E"/>
    <w:rsid w:val="00912C09"/>
    <w:rsid w:val="00913E51"/>
    <w:rsid w:val="00913F65"/>
    <w:rsid w:val="00914176"/>
    <w:rsid w:val="00915AC6"/>
    <w:rsid w:val="00920268"/>
    <w:rsid w:val="0092062A"/>
    <w:rsid w:val="00920A4F"/>
    <w:rsid w:val="0092144C"/>
    <w:rsid w:val="00921837"/>
    <w:rsid w:val="00921A9E"/>
    <w:rsid w:val="00921E74"/>
    <w:rsid w:val="00922BF5"/>
    <w:rsid w:val="00923D0B"/>
    <w:rsid w:val="00925024"/>
    <w:rsid w:val="0092548E"/>
    <w:rsid w:val="00927D72"/>
    <w:rsid w:val="009301D1"/>
    <w:rsid w:val="00930E2B"/>
    <w:rsid w:val="009314F1"/>
    <w:rsid w:val="00931618"/>
    <w:rsid w:val="00932E75"/>
    <w:rsid w:val="00933DFE"/>
    <w:rsid w:val="00937141"/>
    <w:rsid w:val="00937A29"/>
    <w:rsid w:val="00942447"/>
    <w:rsid w:val="00944660"/>
    <w:rsid w:val="00945330"/>
    <w:rsid w:val="00945559"/>
    <w:rsid w:val="00946B7C"/>
    <w:rsid w:val="009504DC"/>
    <w:rsid w:val="009538DF"/>
    <w:rsid w:val="00953982"/>
    <w:rsid w:val="00954F23"/>
    <w:rsid w:val="00957BE3"/>
    <w:rsid w:val="00957EA3"/>
    <w:rsid w:val="009617A3"/>
    <w:rsid w:val="00964783"/>
    <w:rsid w:val="00965946"/>
    <w:rsid w:val="00965E4B"/>
    <w:rsid w:val="00970BD3"/>
    <w:rsid w:val="00972014"/>
    <w:rsid w:val="0097203B"/>
    <w:rsid w:val="00972B35"/>
    <w:rsid w:val="00973102"/>
    <w:rsid w:val="00973E6F"/>
    <w:rsid w:val="009742B4"/>
    <w:rsid w:val="00977CCA"/>
    <w:rsid w:val="00980166"/>
    <w:rsid w:val="009805AB"/>
    <w:rsid w:val="00980811"/>
    <w:rsid w:val="009809BF"/>
    <w:rsid w:val="00981361"/>
    <w:rsid w:val="00982F82"/>
    <w:rsid w:val="009907D0"/>
    <w:rsid w:val="00991E4D"/>
    <w:rsid w:val="009953F7"/>
    <w:rsid w:val="0099725D"/>
    <w:rsid w:val="00997264"/>
    <w:rsid w:val="009A105B"/>
    <w:rsid w:val="009A51FE"/>
    <w:rsid w:val="009A5DB6"/>
    <w:rsid w:val="009A7FCC"/>
    <w:rsid w:val="009B193B"/>
    <w:rsid w:val="009B2F11"/>
    <w:rsid w:val="009B412A"/>
    <w:rsid w:val="009B45E4"/>
    <w:rsid w:val="009B474D"/>
    <w:rsid w:val="009B5898"/>
    <w:rsid w:val="009B6258"/>
    <w:rsid w:val="009C2712"/>
    <w:rsid w:val="009C3350"/>
    <w:rsid w:val="009C3ACE"/>
    <w:rsid w:val="009C52CF"/>
    <w:rsid w:val="009C6A51"/>
    <w:rsid w:val="009C77ED"/>
    <w:rsid w:val="009C785F"/>
    <w:rsid w:val="009D0843"/>
    <w:rsid w:val="009D2735"/>
    <w:rsid w:val="009D2AC1"/>
    <w:rsid w:val="009D5F38"/>
    <w:rsid w:val="009D688A"/>
    <w:rsid w:val="009D751E"/>
    <w:rsid w:val="009E111C"/>
    <w:rsid w:val="009E1A51"/>
    <w:rsid w:val="009E541C"/>
    <w:rsid w:val="009E5A82"/>
    <w:rsid w:val="009F0C0F"/>
    <w:rsid w:val="009F14FC"/>
    <w:rsid w:val="009F1869"/>
    <w:rsid w:val="009F455B"/>
    <w:rsid w:val="009F6283"/>
    <w:rsid w:val="009F691F"/>
    <w:rsid w:val="009F7F0D"/>
    <w:rsid w:val="00A01E90"/>
    <w:rsid w:val="00A03F08"/>
    <w:rsid w:val="00A042BE"/>
    <w:rsid w:val="00A06E13"/>
    <w:rsid w:val="00A102B3"/>
    <w:rsid w:val="00A1162C"/>
    <w:rsid w:val="00A12677"/>
    <w:rsid w:val="00A135AC"/>
    <w:rsid w:val="00A15291"/>
    <w:rsid w:val="00A15624"/>
    <w:rsid w:val="00A161CB"/>
    <w:rsid w:val="00A175A8"/>
    <w:rsid w:val="00A1778D"/>
    <w:rsid w:val="00A23A50"/>
    <w:rsid w:val="00A247DB"/>
    <w:rsid w:val="00A24E9E"/>
    <w:rsid w:val="00A25724"/>
    <w:rsid w:val="00A25DEA"/>
    <w:rsid w:val="00A26889"/>
    <w:rsid w:val="00A33597"/>
    <w:rsid w:val="00A3373E"/>
    <w:rsid w:val="00A337B0"/>
    <w:rsid w:val="00A33949"/>
    <w:rsid w:val="00A340E8"/>
    <w:rsid w:val="00A34605"/>
    <w:rsid w:val="00A34C19"/>
    <w:rsid w:val="00A37E8C"/>
    <w:rsid w:val="00A41DBF"/>
    <w:rsid w:val="00A436BD"/>
    <w:rsid w:val="00A441F6"/>
    <w:rsid w:val="00A4448B"/>
    <w:rsid w:val="00A45AB4"/>
    <w:rsid w:val="00A45FF4"/>
    <w:rsid w:val="00A47D6F"/>
    <w:rsid w:val="00A5435C"/>
    <w:rsid w:val="00A54EBB"/>
    <w:rsid w:val="00A622D9"/>
    <w:rsid w:val="00A63638"/>
    <w:rsid w:val="00A64451"/>
    <w:rsid w:val="00A6627F"/>
    <w:rsid w:val="00A7253A"/>
    <w:rsid w:val="00A72F2D"/>
    <w:rsid w:val="00A74CCD"/>
    <w:rsid w:val="00A76CBC"/>
    <w:rsid w:val="00A76CE2"/>
    <w:rsid w:val="00A773A3"/>
    <w:rsid w:val="00A8057C"/>
    <w:rsid w:val="00A8063C"/>
    <w:rsid w:val="00A81595"/>
    <w:rsid w:val="00A82B80"/>
    <w:rsid w:val="00A84128"/>
    <w:rsid w:val="00A859D0"/>
    <w:rsid w:val="00A90BFE"/>
    <w:rsid w:val="00A918DD"/>
    <w:rsid w:val="00A91BE3"/>
    <w:rsid w:val="00A924DB"/>
    <w:rsid w:val="00A94230"/>
    <w:rsid w:val="00A94F82"/>
    <w:rsid w:val="00A95979"/>
    <w:rsid w:val="00A9793B"/>
    <w:rsid w:val="00A97F07"/>
    <w:rsid w:val="00AA1DF6"/>
    <w:rsid w:val="00AA38FD"/>
    <w:rsid w:val="00AA3C79"/>
    <w:rsid w:val="00AA3EAB"/>
    <w:rsid w:val="00AA57A4"/>
    <w:rsid w:val="00AB2EC6"/>
    <w:rsid w:val="00AB5948"/>
    <w:rsid w:val="00AB63DE"/>
    <w:rsid w:val="00AB66D1"/>
    <w:rsid w:val="00AB6B84"/>
    <w:rsid w:val="00AB7078"/>
    <w:rsid w:val="00AB74A7"/>
    <w:rsid w:val="00AC07EF"/>
    <w:rsid w:val="00AC0CC3"/>
    <w:rsid w:val="00AC2440"/>
    <w:rsid w:val="00AC3423"/>
    <w:rsid w:val="00AC3B85"/>
    <w:rsid w:val="00AC3CD7"/>
    <w:rsid w:val="00AC607A"/>
    <w:rsid w:val="00AC6468"/>
    <w:rsid w:val="00AD0455"/>
    <w:rsid w:val="00AD46A7"/>
    <w:rsid w:val="00AD4B0E"/>
    <w:rsid w:val="00AD5187"/>
    <w:rsid w:val="00AD651C"/>
    <w:rsid w:val="00AD6655"/>
    <w:rsid w:val="00AE27D7"/>
    <w:rsid w:val="00AE3461"/>
    <w:rsid w:val="00AE49F1"/>
    <w:rsid w:val="00AE4CF6"/>
    <w:rsid w:val="00AF1A01"/>
    <w:rsid w:val="00AF2434"/>
    <w:rsid w:val="00AF378C"/>
    <w:rsid w:val="00AF4E49"/>
    <w:rsid w:val="00AF4EA5"/>
    <w:rsid w:val="00AF65CE"/>
    <w:rsid w:val="00AF6696"/>
    <w:rsid w:val="00AF6FCF"/>
    <w:rsid w:val="00AF785F"/>
    <w:rsid w:val="00B002A4"/>
    <w:rsid w:val="00B0048E"/>
    <w:rsid w:val="00B0287B"/>
    <w:rsid w:val="00B02B7D"/>
    <w:rsid w:val="00B03823"/>
    <w:rsid w:val="00B0431D"/>
    <w:rsid w:val="00B04471"/>
    <w:rsid w:val="00B048DE"/>
    <w:rsid w:val="00B05662"/>
    <w:rsid w:val="00B05E11"/>
    <w:rsid w:val="00B06890"/>
    <w:rsid w:val="00B0716F"/>
    <w:rsid w:val="00B07A00"/>
    <w:rsid w:val="00B155B7"/>
    <w:rsid w:val="00B162D2"/>
    <w:rsid w:val="00B16421"/>
    <w:rsid w:val="00B179D2"/>
    <w:rsid w:val="00B201D2"/>
    <w:rsid w:val="00B20AA5"/>
    <w:rsid w:val="00B20D68"/>
    <w:rsid w:val="00B21782"/>
    <w:rsid w:val="00B23B31"/>
    <w:rsid w:val="00B2492F"/>
    <w:rsid w:val="00B24BA4"/>
    <w:rsid w:val="00B25E53"/>
    <w:rsid w:val="00B309A9"/>
    <w:rsid w:val="00B31F35"/>
    <w:rsid w:val="00B3202B"/>
    <w:rsid w:val="00B33265"/>
    <w:rsid w:val="00B33F9D"/>
    <w:rsid w:val="00B341CE"/>
    <w:rsid w:val="00B346AE"/>
    <w:rsid w:val="00B37A92"/>
    <w:rsid w:val="00B37C8C"/>
    <w:rsid w:val="00B40B90"/>
    <w:rsid w:val="00B41381"/>
    <w:rsid w:val="00B4257E"/>
    <w:rsid w:val="00B425B7"/>
    <w:rsid w:val="00B42F40"/>
    <w:rsid w:val="00B461E7"/>
    <w:rsid w:val="00B47367"/>
    <w:rsid w:val="00B50130"/>
    <w:rsid w:val="00B50150"/>
    <w:rsid w:val="00B54137"/>
    <w:rsid w:val="00B55CF5"/>
    <w:rsid w:val="00B56C54"/>
    <w:rsid w:val="00B56D56"/>
    <w:rsid w:val="00B57439"/>
    <w:rsid w:val="00B579B8"/>
    <w:rsid w:val="00B6108D"/>
    <w:rsid w:val="00B626D0"/>
    <w:rsid w:val="00B62ED7"/>
    <w:rsid w:val="00B64ABF"/>
    <w:rsid w:val="00B65F5F"/>
    <w:rsid w:val="00B67C6A"/>
    <w:rsid w:val="00B703D7"/>
    <w:rsid w:val="00B7228F"/>
    <w:rsid w:val="00B72C92"/>
    <w:rsid w:val="00B73A01"/>
    <w:rsid w:val="00B740BD"/>
    <w:rsid w:val="00B758EF"/>
    <w:rsid w:val="00B8085E"/>
    <w:rsid w:val="00B80E76"/>
    <w:rsid w:val="00B811FD"/>
    <w:rsid w:val="00B813D2"/>
    <w:rsid w:val="00B82369"/>
    <w:rsid w:val="00B8467E"/>
    <w:rsid w:val="00B862AD"/>
    <w:rsid w:val="00B86A8C"/>
    <w:rsid w:val="00B921BC"/>
    <w:rsid w:val="00B92EDD"/>
    <w:rsid w:val="00B937BA"/>
    <w:rsid w:val="00BA0A93"/>
    <w:rsid w:val="00BA0FE0"/>
    <w:rsid w:val="00BA2154"/>
    <w:rsid w:val="00BA2EE7"/>
    <w:rsid w:val="00BA30A4"/>
    <w:rsid w:val="00BA3B41"/>
    <w:rsid w:val="00BA43E3"/>
    <w:rsid w:val="00BA466D"/>
    <w:rsid w:val="00BA711B"/>
    <w:rsid w:val="00BB07B3"/>
    <w:rsid w:val="00BB1A47"/>
    <w:rsid w:val="00BB2B26"/>
    <w:rsid w:val="00BB2D04"/>
    <w:rsid w:val="00BC2E65"/>
    <w:rsid w:val="00BC335A"/>
    <w:rsid w:val="00BC3551"/>
    <w:rsid w:val="00BC731A"/>
    <w:rsid w:val="00BC7C4A"/>
    <w:rsid w:val="00BD044A"/>
    <w:rsid w:val="00BD13D1"/>
    <w:rsid w:val="00BD1D56"/>
    <w:rsid w:val="00BD1EF7"/>
    <w:rsid w:val="00BD3E31"/>
    <w:rsid w:val="00BD4582"/>
    <w:rsid w:val="00BD6301"/>
    <w:rsid w:val="00BD6C71"/>
    <w:rsid w:val="00BD74DC"/>
    <w:rsid w:val="00BE03D2"/>
    <w:rsid w:val="00BE21CD"/>
    <w:rsid w:val="00BE46E6"/>
    <w:rsid w:val="00BE66CD"/>
    <w:rsid w:val="00BE6FE1"/>
    <w:rsid w:val="00BF00E3"/>
    <w:rsid w:val="00BF084A"/>
    <w:rsid w:val="00BF1022"/>
    <w:rsid w:val="00BF4EAF"/>
    <w:rsid w:val="00BF4F55"/>
    <w:rsid w:val="00BF5893"/>
    <w:rsid w:val="00BF5EC2"/>
    <w:rsid w:val="00C0105F"/>
    <w:rsid w:val="00C02A9C"/>
    <w:rsid w:val="00C04D20"/>
    <w:rsid w:val="00C0539E"/>
    <w:rsid w:val="00C06C87"/>
    <w:rsid w:val="00C112D9"/>
    <w:rsid w:val="00C11E8C"/>
    <w:rsid w:val="00C133ED"/>
    <w:rsid w:val="00C1781D"/>
    <w:rsid w:val="00C22897"/>
    <w:rsid w:val="00C22FAA"/>
    <w:rsid w:val="00C240E7"/>
    <w:rsid w:val="00C24730"/>
    <w:rsid w:val="00C247C0"/>
    <w:rsid w:val="00C247D8"/>
    <w:rsid w:val="00C25077"/>
    <w:rsid w:val="00C33519"/>
    <w:rsid w:val="00C3464F"/>
    <w:rsid w:val="00C35BB1"/>
    <w:rsid w:val="00C40487"/>
    <w:rsid w:val="00C40C0E"/>
    <w:rsid w:val="00C41877"/>
    <w:rsid w:val="00C41991"/>
    <w:rsid w:val="00C42212"/>
    <w:rsid w:val="00C43275"/>
    <w:rsid w:val="00C4541E"/>
    <w:rsid w:val="00C475C8"/>
    <w:rsid w:val="00C47FBA"/>
    <w:rsid w:val="00C50488"/>
    <w:rsid w:val="00C54D80"/>
    <w:rsid w:val="00C56493"/>
    <w:rsid w:val="00C56A8C"/>
    <w:rsid w:val="00C57D62"/>
    <w:rsid w:val="00C609C0"/>
    <w:rsid w:val="00C609D0"/>
    <w:rsid w:val="00C6187C"/>
    <w:rsid w:val="00C61E70"/>
    <w:rsid w:val="00C6201A"/>
    <w:rsid w:val="00C648F8"/>
    <w:rsid w:val="00C66F1F"/>
    <w:rsid w:val="00C72216"/>
    <w:rsid w:val="00C75761"/>
    <w:rsid w:val="00C80D51"/>
    <w:rsid w:val="00C80D66"/>
    <w:rsid w:val="00C81E86"/>
    <w:rsid w:val="00C82502"/>
    <w:rsid w:val="00C828FA"/>
    <w:rsid w:val="00C83457"/>
    <w:rsid w:val="00C835E3"/>
    <w:rsid w:val="00C87B59"/>
    <w:rsid w:val="00C90B71"/>
    <w:rsid w:val="00C92B17"/>
    <w:rsid w:val="00C93AA2"/>
    <w:rsid w:val="00C93D8F"/>
    <w:rsid w:val="00C9601C"/>
    <w:rsid w:val="00C967CF"/>
    <w:rsid w:val="00C96A84"/>
    <w:rsid w:val="00C97810"/>
    <w:rsid w:val="00C97B2A"/>
    <w:rsid w:val="00CA1782"/>
    <w:rsid w:val="00CA182D"/>
    <w:rsid w:val="00CA19E1"/>
    <w:rsid w:val="00CA259F"/>
    <w:rsid w:val="00CA38B1"/>
    <w:rsid w:val="00CA3C50"/>
    <w:rsid w:val="00CA4832"/>
    <w:rsid w:val="00CA68E1"/>
    <w:rsid w:val="00CB01C9"/>
    <w:rsid w:val="00CB0C56"/>
    <w:rsid w:val="00CB1F40"/>
    <w:rsid w:val="00CB308E"/>
    <w:rsid w:val="00CB359E"/>
    <w:rsid w:val="00CB35B0"/>
    <w:rsid w:val="00CB3FB0"/>
    <w:rsid w:val="00CB422E"/>
    <w:rsid w:val="00CB4CFC"/>
    <w:rsid w:val="00CB5D39"/>
    <w:rsid w:val="00CB6101"/>
    <w:rsid w:val="00CB6B6F"/>
    <w:rsid w:val="00CC1EFB"/>
    <w:rsid w:val="00CC2A68"/>
    <w:rsid w:val="00CC52C7"/>
    <w:rsid w:val="00CC5EDA"/>
    <w:rsid w:val="00CC7383"/>
    <w:rsid w:val="00CD0AF4"/>
    <w:rsid w:val="00CD2CC6"/>
    <w:rsid w:val="00CD34D9"/>
    <w:rsid w:val="00CD4514"/>
    <w:rsid w:val="00CD4A9E"/>
    <w:rsid w:val="00CD7172"/>
    <w:rsid w:val="00CE142B"/>
    <w:rsid w:val="00CE2AF6"/>
    <w:rsid w:val="00CE38A9"/>
    <w:rsid w:val="00CE4E8A"/>
    <w:rsid w:val="00CF0694"/>
    <w:rsid w:val="00CF2021"/>
    <w:rsid w:val="00CF2816"/>
    <w:rsid w:val="00CF3DBE"/>
    <w:rsid w:val="00CF6B3C"/>
    <w:rsid w:val="00CF6E87"/>
    <w:rsid w:val="00D00BCE"/>
    <w:rsid w:val="00D01E2A"/>
    <w:rsid w:val="00D0568F"/>
    <w:rsid w:val="00D063B1"/>
    <w:rsid w:val="00D1062F"/>
    <w:rsid w:val="00D1091D"/>
    <w:rsid w:val="00D12AB4"/>
    <w:rsid w:val="00D13145"/>
    <w:rsid w:val="00D15F19"/>
    <w:rsid w:val="00D20CFE"/>
    <w:rsid w:val="00D20F9F"/>
    <w:rsid w:val="00D24D9D"/>
    <w:rsid w:val="00D25748"/>
    <w:rsid w:val="00D265CB"/>
    <w:rsid w:val="00D3050B"/>
    <w:rsid w:val="00D33B77"/>
    <w:rsid w:val="00D347AD"/>
    <w:rsid w:val="00D34EEC"/>
    <w:rsid w:val="00D36D09"/>
    <w:rsid w:val="00D378E7"/>
    <w:rsid w:val="00D4169E"/>
    <w:rsid w:val="00D4217A"/>
    <w:rsid w:val="00D428F1"/>
    <w:rsid w:val="00D42CFF"/>
    <w:rsid w:val="00D43AED"/>
    <w:rsid w:val="00D44DEF"/>
    <w:rsid w:val="00D461DD"/>
    <w:rsid w:val="00D47322"/>
    <w:rsid w:val="00D51F8D"/>
    <w:rsid w:val="00D546DB"/>
    <w:rsid w:val="00D6088F"/>
    <w:rsid w:val="00D613C5"/>
    <w:rsid w:val="00D626F8"/>
    <w:rsid w:val="00D629DA"/>
    <w:rsid w:val="00D64362"/>
    <w:rsid w:val="00D643F1"/>
    <w:rsid w:val="00D672B5"/>
    <w:rsid w:val="00D703D9"/>
    <w:rsid w:val="00D71EFE"/>
    <w:rsid w:val="00D744B3"/>
    <w:rsid w:val="00D74B7D"/>
    <w:rsid w:val="00D751DA"/>
    <w:rsid w:val="00D75C6B"/>
    <w:rsid w:val="00D75EDC"/>
    <w:rsid w:val="00D76802"/>
    <w:rsid w:val="00D777D8"/>
    <w:rsid w:val="00D81263"/>
    <w:rsid w:val="00D822B6"/>
    <w:rsid w:val="00D83690"/>
    <w:rsid w:val="00D854AD"/>
    <w:rsid w:val="00D873D6"/>
    <w:rsid w:val="00D9058C"/>
    <w:rsid w:val="00D91BB0"/>
    <w:rsid w:val="00D91E3A"/>
    <w:rsid w:val="00D920A9"/>
    <w:rsid w:val="00D9297D"/>
    <w:rsid w:val="00D93DC8"/>
    <w:rsid w:val="00DA1787"/>
    <w:rsid w:val="00DA1E90"/>
    <w:rsid w:val="00DA3416"/>
    <w:rsid w:val="00DA4AF8"/>
    <w:rsid w:val="00DB0D56"/>
    <w:rsid w:val="00DB0D96"/>
    <w:rsid w:val="00DB2EA5"/>
    <w:rsid w:val="00DB3B5E"/>
    <w:rsid w:val="00DB49FD"/>
    <w:rsid w:val="00DB54E4"/>
    <w:rsid w:val="00DB5A37"/>
    <w:rsid w:val="00DB64D6"/>
    <w:rsid w:val="00DB7937"/>
    <w:rsid w:val="00DC1278"/>
    <w:rsid w:val="00DC45BB"/>
    <w:rsid w:val="00DC5AA0"/>
    <w:rsid w:val="00DC70F4"/>
    <w:rsid w:val="00DD1994"/>
    <w:rsid w:val="00DD3B3B"/>
    <w:rsid w:val="00DD3EAE"/>
    <w:rsid w:val="00DD401D"/>
    <w:rsid w:val="00DD4020"/>
    <w:rsid w:val="00DD528C"/>
    <w:rsid w:val="00DD5B36"/>
    <w:rsid w:val="00DD6512"/>
    <w:rsid w:val="00DD7522"/>
    <w:rsid w:val="00DD7683"/>
    <w:rsid w:val="00DE126B"/>
    <w:rsid w:val="00DE6B25"/>
    <w:rsid w:val="00DE706E"/>
    <w:rsid w:val="00DF2CDB"/>
    <w:rsid w:val="00DF581F"/>
    <w:rsid w:val="00DF6F16"/>
    <w:rsid w:val="00E03365"/>
    <w:rsid w:val="00E03B4B"/>
    <w:rsid w:val="00E04604"/>
    <w:rsid w:val="00E06A3C"/>
    <w:rsid w:val="00E07365"/>
    <w:rsid w:val="00E079C5"/>
    <w:rsid w:val="00E07ACB"/>
    <w:rsid w:val="00E07B28"/>
    <w:rsid w:val="00E10067"/>
    <w:rsid w:val="00E1018E"/>
    <w:rsid w:val="00E12C75"/>
    <w:rsid w:val="00E138F0"/>
    <w:rsid w:val="00E14409"/>
    <w:rsid w:val="00E14F4D"/>
    <w:rsid w:val="00E15DA8"/>
    <w:rsid w:val="00E1688F"/>
    <w:rsid w:val="00E175D9"/>
    <w:rsid w:val="00E2075A"/>
    <w:rsid w:val="00E20EF3"/>
    <w:rsid w:val="00E2187A"/>
    <w:rsid w:val="00E24BF9"/>
    <w:rsid w:val="00E25318"/>
    <w:rsid w:val="00E256FA"/>
    <w:rsid w:val="00E25769"/>
    <w:rsid w:val="00E27C8A"/>
    <w:rsid w:val="00E30384"/>
    <w:rsid w:val="00E3224A"/>
    <w:rsid w:val="00E37D01"/>
    <w:rsid w:val="00E404C2"/>
    <w:rsid w:val="00E42ECE"/>
    <w:rsid w:val="00E43B79"/>
    <w:rsid w:val="00E43E69"/>
    <w:rsid w:val="00E45DB6"/>
    <w:rsid w:val="00E466AB"/>
    <w:rsid w:val="00E4712E"/>
    <w:rsid w:val="00E4764B"/>
    <w:rsid w:val="00E476C1"/>
    <w:rsid w:val="00E47C23"/>
    <w:rsid w:val="00E52D62"/>
    <w:rsid w:val="00E53776"/>
    <w:rsid w:val="00E5592D"/>
    <w:rsid w:val="00E5596E"/>
    <w:rsid w:val="00E606E6"/>
    <w:rsid w:val="00E613CA"/>
    <w:rsid w:val="00E61D6B"/>
    <w:rsid w:val="00E62CD3"/>
    <w:rsid w:val="00E70F58"/>
    <w:rsid w:val="00E739A2"/>
    <w:rsid w:val="00E73F11"/>
    <w:rsid w:val="00E74321"/>
    <w:rsid w:val="00E759D4"/>
    <w:rsid w:val="00E75EDA"/>
    <w:rsid w:val="00E772AA"/>
    <w:rsid w:val="00E801CF"/>
    <w:rsid w:val="00E8238A"/>
    <w:rsid w:val="00E852D2"/>
    <w:rsid w:val="00E86392"/>
    <w:rsid w:val="00E868E8"/>
    <w:rsid w:val="00E86DFB"/>
    <w:rsid w:val="00E90AFE"/>
    <w:rsid w:val="00E90F6F"/>
    <w:rsid w:val="00E93693"/>
    <w:rsid w:val="00E97F24"/>
    <w:rsid w:val="00EA146F"/>
    <w:rsid w:val="00EA31F8"/>
    <w:rsid w:val="00EA340E"/>
    <w:rsid w:val="00EB1DA1"/>
    <w:rsid w:val="00EB35A2"/>
    <w:rsid w:val="00EB391A"/>
    <w:rsid w:val="00EB4660"/>
    <w:rsid w:val="00EB5F5A"/>
    <w:rsid w:val="00EC0927"/>
    <w:rsid w:val="00EC0A10"/>
    <w:rsid w:val="00EC1674"/>
    <w:rsid w:val="00EC39B4"/>
    <w:rsid w:val="00EC3D5E"/>
    <w:rsid w:val="00EC70C1"/>
    <w:rsid w:val="00EC77AF"/>
    <w:rsid w:val="00ED00E0"/>
    <w:rsid w:val="00ED159B"/>
    <w:rsid w:val="00ED26D6"/>
    <w:rsid w:val="00ED461A"/>
    <w:rsid w:val="00ED4E58"/>
    <w:rsid w:val="00EE0D95"/>
    <w:rsid w:val="00EE1578"/>
    <w:rsid w:val="00EE2A68"/>
    <w:rsid w:val="00EE2C64"/>
    <w:rsid w:val="00EE2C6E"/>
    <w:rsid w:val="00EE3223"/>
    <w:rsid w:val="00EE330A"/>
    <w:rsid w:val="00EE6189"/>
    <w:rsid w:val="00EE6914"/>
    <w:rsid w:val="00EE6C36"/>
    <w:rsid w:val="00EF1B0D"/>
    <w:rsid w:val="00EF2C33"/>
    <w:rsid w:val="00EF5FA3"/>
    <w:rsid w:val="00EF60DA"/>
    <w:rsid w:val="00F006AF"/>
    <w:rsid w:val="00F01C88"/>
    <w:rsid w:val="00F01F9A"/>
    <w:rsid w:val="00F02C51"/>
    <w:rsid w:val="00F02E2C"/>
    <w:rsid w:val="00F0402A"/>
    <w:rsid w:val="00F04F58"/>
    <w:rsid w:val="00F075C3"/>
    <w:rsid w:val="00F119C7"/>
    <w:rsid w:val="00F11DFF"/>
    <w:rsid w:val="00F13637"/>
    <w:rsid w:val="00F137ED"/>
    <w:rsid w:val="00F14C7B"/>
    <w:rsid w:val="00F15573"/>
    <w:rsid w:val="00F17454"/>
    <w:rsid w:val="00F21D8C"/>
    <w:rsid w:val="00F2397D"/>
    <w:rsid w:val="00F2466D"/>
    <w:rsid w:val="00F26707"/>
    <w:rsid w:val="00F279AF"/>
    <w:rsid w:val="00F335AE"/>
    <w:rsid w:val="00F36E19"/>
    <w:rsid w:val="00F4033E"/>
    <w:rsid w:val="00F407FA"/>
    <w:rsid w:val="00F41190"/>
    <w:rsid w:val="00F42FF3"/>
    <w:rsid w:val="00F43376"/>
    <w:rsid w:val="00F442FE"/>
    <w:rsid w:val="00F45929"/>
    <w:rsid w:val="00F459D2"/>
    <w:rsid w:val="00F4633F"/>
    <w:rsid w:val="00F4708F"/>
    <w:rsid w:val="00F474A5"/>
    <w:rsid w:val="00F47A7D"/>
    <w:rsid w:val="00F54FC3"/>
    <w:rsid w:val="00F56064"/>
    <w:rsid w:val="00F5708B"/>
    <w:rsid w:val="00F600B9"/>
    <w:rsid w:val="00F60372"/>
    <w:rsid w:val="00F6246D"/>
    <w:rsid w:val="00F64FA7"/>
    <w:rsid w:val="00F67864"/>
    <w:rsid w:val="00F723B8"/>
    <w:rsid w:val="00F72CCA"/>
    <w:rsid w:val="00F73A57"/>
    <w:rsid w:val="00F73D18"/>
    <w:rsid w:val="00F7649F"/>
    <w:rsid w:val="00F7794B"/>
    <w:rsid w:val="00F80E74"/>
    <w:rsid w:val="00F8448F"/>
    <w:rsid w:val="00F85A93"/>
    <w:rsid w:val="00F87777"/>
    <w:rsid w:val="00F87AD5"/>
    <w:rsid w:val="00F92377"/>
    <w:rsid w:val="00F92980"/>
    <w:rsid w:val="00F94441"/>
    <w:rsid w:val="00F94520"/>
    <w:rsid w:val="00F97568"/>
    <w:rsid w:val="00FA10AF"/>
    <w:rsid w:val="00FA1322"/>
    <w:rsid w:val="00FA1F4D"/>
    <w:rsid w:val="00FA5054"/>
    <w:rsid w:val="00FA5DFE"/>
    <w:rsid w:val="00FA67E8"/>
    <w:rsid w:val="00FB0B61"/>
    <w:rsid w:val="00FB275B"/>
    <w:rsid w:val="00FB4C6F"/>
    <w:rsid w:val="00FB5AB5"/>
    <w:rsid w:val="00FB65E5"/>
    <w:rsid w:val="00FB7904"/>
    <w:rsid w:val="00FB7B5B"/>
    <w:rsid w:val="00FB7BF8"/>
    <w:rsid w:val="00FC0A5B"/>
    <w:rsid w:val="00FC4094"/>
    <w:rsid w:val="00FD063D"/>
    <w:rsid w:val="00FD110D"/>
    <w:rsid w:val="00FD35CF"/>
    <w:rsid w:val="00FD36B2"/>
    <w:rsid w:val="00FD44B8"/>
    <w:rsid w:val="00FD5E3F"/>
    <w:rsid w:val="00FE0A0A"/>
    <w:rsid w:val="00FE1392"/>
    <w:rsid w:val="00FE2AC6"/>
    <w:rsid w:val="00FE38FD"/>
    <w:rsid w:val="00FE3B27"/>
    <w:rsid w:val="00FE423A"/>
    <w:rsid w:val="00FE457A"/>
    <w:rsid w:val="00FE467C"/>
    <w:rsid w:val="00FE5443"/>
    <w:rsid w:val="00FE6228"/>
    <w:rsid w:val="00FE68F6"/>
    <w:rsid w:val="00FE6981"/>
    <w:rsid w:val="00FF071C"/>
    <w:rsid w:val="00FF36D1"/>
    <w:rsid w:val="00FF3CC1"/>
    <w:rsid w:val="00FF50AC"/>
    <w:rsid w:val="00FF5787"/>
    <w:rsid w:val="00FF5AA3"/>
    <w:rsid w:val="00FF7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524D7"/>
  <w15:docId w15:val="{0D8A8C1F-925B-4B41-9B23-FC88A8E7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7B0"/>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qFormat/>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basedOn w:val="a"/>
    <w:link w:val="a5"/>
    <w:semiHidden/>
    <w:rsid w:val="0081395A"/>
    <w:rPr>
      <w:sz w:val="20"/>
      <w:szCs w:val="20"/>
    </w:rPr>
  </w:style>
  <w:style w:type="character" w:customStyle="1" w:styleId="a5">
    <w:name w:val="Текст сноски Знак"/>
    <w:link w:val="a4"/>
    <w:semiHidden/>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semiHidden/>
    <w:locked/>
    <w:rsid w:val="00F01F9A"/>
    <w:rPr>
      <w:rFonts w:ascii="Arial" w:hAnsi="Arial" w:cs="Arial"/>
      <w:sz w:val="16"/>
      <w:szCs w:val="16"/>
      <w:lang w:eastAsia="ru-RU"/>
    </w:rPr>
  </w:style>
  <w:style w:type="paragraph" w:styleId="a9">
    <w:name w:val="Balloon Text"/>
    <w:basedOn w:val="a"/>
    <w:link w:val="a8"/>
    <w:semiHidden/>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styleId="HTML">
    <w:name w:val="HTML Preformatted"/>
    <w:basedOn w:val="a"/>
    <w:link w:val="HTML0"/>
    <w:rsid w:val="0022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2211D3"/>
    <w:rPr>
      <w:rFonts w:ascii="Courier New" w:hAnsi="Courier New" w:cs="Courier New"/>
      <w:lang w:eastAsia="ru-RU"/>
    </w:rPr>
  </w:style>
  <w:style w:type="character" w:customStyle="1" w:styleId="actstextwidth">
    <w:name w:val="acts_text_width"/>
    <w:rsid w:val="002211D3"/>
    <w:rPr>
      <w:rFonts w:cs="Times New Roman"/>
    </w:rPr>
  </w:style>
  <w:style w:type="character" w:styleId="af0">
    <w:name w:val="page number"/>
    <w:basedOn w:val="a0"/>
    <w:rsid w:val="00436960"/>
  </w:style>
  <w:style w:type="character" w:customStyle="1" w:styleId="14">
    <w:name w:val="Текст выноски Знак1"/>
    <w:basedOn w:val="a0"/>
    <w:semiHidden/>
    <w:rsid w:val="00431ACD"/>
    <w:rPr>
      <w:rFonts w:ascii="Tahoma" w:hAnsi="Tahoma" w:cs="Tahoma"/>
      <w:sz w:val="16"/>
      <w:szCs w:val="16"/>
    </w:rPr>
  </w:style>
  <w:style w:type="paragraph" w:customStyle="1" w:styleId="s1">
    <w:name w:val="s_1"/>
    <w:basedOn w:val="a"/>
    <w:rsid w:val="0033567F"/>
    <w:pPr>
      <w:spacing w:before="100" w:beforeAutospacing="1" w:after="100" w:afterAutospacing="1"/>
    </w:pPr>
  </w:style>
  <w:style w:type="character" w:customStyle="1" w:styleId="ConsPlusNormal0">
    <w:name w:val="ConsPlusNormal Знак"/>
    <w:link w:val="ConsPlusNormal"/>
    <w:locked/>
    <w:rsid w:val="00A76CE2"/>
    <w:rPr>
      <w:sz w:val="24"/>
    </w:rPr>
  </w:style>
  <w:style w:type="character" w:customStyle="1" w:styleId="af1">
    <w:name w:val="Гипертекстовая ссылка"/>
    <w:basedOn w:val="a0"/>
    <w:uiPriority w:val="99"/>
    <w:rsid w:val="00F13637"/>
    <w:rPr>
      <w:rFonts w:cs="Times New Roman"/>
      <w:b w:val="0"/>
      <w:color w:val="106BBE"/>
    </w:rPr>
  </w:style>
  <w:style w:type="paragraph" w:customStyle="1" w:styleId="af2">
    <w:name w:val="Комментарий"/>
    <w:basedOn w:val="a"/>
    <w:next w:val="a"/>
    <w:uiPriority w:val="99"/>
    <w:rsid w:val="00D4169E"/>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3">
    <w:name w:val="Информация о версии"/>
    <w:basedOn w:val="af2"/>
    <w:next w:val="a"/>
    <w:uiPriority w:val="99"/>
    <w:rsid w:val="00D416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8255">
      <w:bodyDiv w:val="1"/>
      <w:marLeft w:val="0"/>
      <w:marRight w:val="0"/>
      <w:marTop w:val="0"/>
      <w:marBottom w:val="0"/>
      <w:divBdr>
        <w:top w:val="none" w:sz="0" w:space="0" w:color="auto"/>
        <w:left w:val="none" w:sz="0" w:space="0" w:color="auto"/>
        <w:bottom w:val="none" w:sz="0" w:space="0" w:color="auto"/>
        <w:right w:val="none" w:sz="0" w:space="0" w:color="auto"/>
      </w:divBdr>
    </w:div>
    <w:div w:id="204297586">
      <w:bodyDiv w:val="1"/>
      <w:marLeft w:val="0"/>
      <w:marRight w:val="0"/>
      <w:marTop w:val="0"/>
      <w:marBottom w:val="0"/>
      <w:divBdr>
        <w:top w:val="none" w:sz="0" w:space="0" w:color="auto"/>
        <w:left w:val="none" w:sz="0" w:space="0" w:color="auto"/>
        <w:bottom w:val="none" w:sz="0" w:space="0" w:color="auto"/>
        <w:right w:val="none" w:sz="0" w:space="0" w:color="auto"/>
      </w:divBdr>
    </w:div>
    <w:div w:id="381682282">
      <w:bodyDiv w:val="1"/>
      <w:marLeft w:val="0"/>
      <w:marRight w:val="0"/>
      <w:marTop w:val="0"/>
      <w:marBottom w:val="0"/>
      <w:divBdr>
        <w:top w:val="none" w:sz="0" w:space="0" w:color="auto"/>
        <w:left w:val="none" w:sz="0" w:space="0" w:color="auto"/>
        <w:bottom w:val="none" w:sz="0" w:space="0" w:color="auto"/>
        <w:right w:val="none" w:sz="0" w:space="0" w:color="auto"/>
      </w:divBdr>
    </w:div>
    <w:div w:id="863708988">
      <w:bodyDiv w:val="1"/>
      <w:marLeft w:val="0"/>
      <w:marRight w:val="0"/>
      <w:marTop w:val="0"/>
      <w:marBottom w:val="0"/>
      <w:divBdr>
        <w:top w:val="none" w:sz="0" w:space="0" w:color="auto"/>
        <w:left w:val="none" w:sz="0" w:space="0" w:color="auto"/>
        <w:bottom w:val="none" w:sz="0" w:space="0" w:color="auto"/>
        <w:right w:val="none" w:sz="0" w:space="0" w:color="auto"/>
      </w:divBdr>
    </w:div>
    <w:div w:id="928000923">
      <w:bodyDiv w:val="1"/>
      <w:marLeft w:val="0"/>
      <w:marRight w:val="0"/>
      <w:marTop w:val="0"/>
      <w:marBottom w:val="0"/>
      <w:divBdr>
        <w:top w:val="none" w:sz="0" w:space="0" w:color="auto"/>
        <w:left w:val="none" w:sz="0" w:space="0" w:color="auto"/>
        <w:bottom w:val="none" w:sz="0" w:space="0" w:color="auto"/>
        <w:right w:val="none" w:sz="0" w:space="0" w:color="auto"/>
      </w:divBdr>
    </w:div>
    <w:div w:id="1087268859">
      <w:bodyDiv w:val="1"/>
      <w:marLeft w:val="0"/>
      <w:marRight w:val="0"/>
      <w:marTop w:val="0"/>
      <w:marBottom w:val="0"/>
      <w:divBdr>
        <w:top w:val="none" w:sz="0" w:space="0" w:color="auto"/>
        <w:left w:val="none" w:sz="0" w:space="0" w:color="auto"/>
        <w:bottom w:val="none" w:sz="0" w:space="0" w:color="auto"/>
        <w:right w:val="none" w:sz="0" w:space="0" w:color="auto"/>
      </w:divBdr>
    </w:div>
    <w:div w:id="1516725377">
      <w:bodyDiv w:val="1"/>
      <w:marLeft w:val="0"/>
      <w:marRight w:val="0"/>
      <w:marTop w:val="0"/>
      <w:marBottom w:val="0"/>
      <w:divBdr>
        <w:top w:val="none" w:sz="0" w:space="0" w:color="auto"/>
        <w:left w:val="none" w:sz="0" w:space="0" w:color="auto"/>
        <w:bottom w:val="none" w:sz="0" w:space="0" w:color="auto"/>
        <w:right w:val="none" w:sz="0" w:space="0" w:color="auto"/>
      </w:divBdr>
    </w:div>
    <w:div w:id="1712732178">
      <w:bodyDiv w:val="1"/>
      <w:marLeft w:val="0"/>
      <w:marRight w:val="0"/>
      <w:marTop w:val="0"/>
      <w:marBottom w:val="0"/>
      <w:divBdr>
        <w:top w:val="none" w:sz="0" w:space="0" w:color="auto"/>
        <w:left w:val="none" w:sz="0" w:space="0" w:color="auto"/>
        <w:bottom w:val="none" w:sz="0" w:space="0" w:color="auto"/>
        <w:right w:val="none" w:sz="0" w:space="0" w:color="auto"/>
      </w:divBdr>
    </w:div>
    <w:div w:id="1768429826">
      <w:bodyDiv w:val="1"/>
      <w:marLeft w:val="0"/>
      <w:marRight w:val="0"/>
      <w:marTop w:val="0"/>
      <w:marBottom w:val="0"/>
      <w:divBdr>
        <w:top w:val="none" w:sz="0" w:space="0" w:color="auto"/>
        <w:left w:val="none" w:sz="0" w:space="0" w:color="auto"/>
        <w:bottom w:val="none" w:sz="0" w:space="0" w:color="auto"/>
        <w:right w:val="none" w:sz="0" w:space="0" w:color="auto"/>
      </w:divBdr>
    </w:div>
    <w:div w:id="1830367688">
      <w:bodyDiv w:val="1"/>
      <w:marLeft w:val="0"/>
      <w:marRight w:val="0"/>
      <w:marTop w:val="0"/>
      <w:marBottom w:val="0"/>
      <w:divBdr>
        <w:top w:val="none" w:sz="0" w:space="0" w:color="auto"/>
        <w:left w:val="none" w:sz="0" w:space="0" w:color="auto"/>
        <w:bottom w:val="none" w:sz="0" w:space="0" w:color="auto"/>
        <w:right w:val="none" w:sz="0" w:space="0" w:color="auto"/>
      </w:divBdr>
    </w:div>
    <w:div w:id="1894148993">
      <w:bodyDiv w:val="1"/>
      <w:marLeft w:val="0"/>
      <w:marRight w:val="0"/>
      <w:marTop w:val="0"/>
      <w:marBottom w:val="0"/>
      <w:divBdr>
        <w:top w:val="none" w:sz="0" w:space="0" w:color="auto"/>
        <w:left w:val="none" w:sz="0" w:space="0" w:color="auto"/>
        <w:bottom w:val="none" w:sz="0" w:space="0" w:color="auto"/>
        <w:right w:val="none" w:sz="0" w:space="0" w:color="auto"/>
      </w:divBdr>
    </w:div>
    <w:div w:id="2124768679">
      <w:bodyDiv w:val="1"/>
      <w:marLeft w:val="0"/>
      <w:marRight w:val="0"/>
      <w:marTop w:val="0"/>
      <w:marBottom w:val="0"/>
      <w:divBdr>
        <w:top w:val="none" w:sz="0" w:space="0" w:color="auto"/>
        <w:left w:val="none" w:sz="0" w:space="0" w:color="auto"/>
        <w:bottom w:val="none" w:sz="0" w:space="0" w:color="auto"/>
        <w:right w:val="none" w:sz="0" w:space="0" w:color="auto"/>
      </w:divBdr>
    </w:div>
    <w:div w:id="2128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92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2112604/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79222/0" TargetMode="External"/><Relationship Id="rId5" Type="http://schemas.openxmlformats.org/officeDocument/2006/relationships/webSettings" Target="webSettings.xml"/><Relationship Id="rId15" Type="http://schemas.openxmlformats.org/officeDocument/2006/relationships/hyperlink" Target="https://internet.garant.ru/document/redirect/12112604/19" TargetMode="External"/><Relationship Id="rId10" Type="http://schemas.openxmlformats.org/officeDocument/2006/relationships/hyperlink" Target="https://internet.garant.ru/document/redirect/179222/0" TargetMode="External"/><Relationship Id="rId4" Type="http://schemas.openxmlformats.org/officeDocument/2006/relationships/settings" Target="settings.xml"/><Relationship Id="rId9" Type="http://schemas.openxmlformats.org/officeDocument/2006/relationships/hyperlink" Target="https://login.consultant.ru/link/?req=doc&amp;base=LAW&amp;n=441135" TargetMode="External"/><Relationship Id="rId14" Type="http://schemas.openxmlformats.org/officeDocument/2006/relationships/hyperlink" Target="https://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3589-33DE-49D8-842F-53EB2A1B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4228</Words>
  <Characters>24102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О государственной программе Чу-вашской Республики «Обеспечение общественного порядка и противо-действие преступности»</vt:lpstr>
    </vt:vector>
  </TitlesOfParts>
  <Company>Microsoft</Company>
  <LinksUpToDate>false</LinksUpToDate>
  <CharactersWithSpaces>28274</CharactersWithSpaces>
  <SharedDoc>false</SharedDoc>
  <HLinks>
    <vt:vector size="6" baseType="variant">
      <vt:variant>
        <vt:i4>70451314</vt:i4>
      </vt:variant>
      <vt:variant>
        <vt:i4>0</vt:i4>
      </vt:variant>
      <vt:variant>
        <vt:i4>0</vt:i4>
      </vt:variant>
      <vt:variant>
        <vt:i4>5</vt:i4>
      </vt:variant>
      <vt:variant>
        <vt:lpwstr>../../../../porezk_garant/AppData/Local/Microsoft/Windows/Temporary Internet Files/Content.IE5/AppData/Local/Microsoft/porezk_garant/AppData/Local/Microsoft/Windows/Temporary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государственной программе Чу-вашской Республики «Обеспечение общественного порядка и противо-действие преступности»</dc:title>
  <dc:creator>Минюст 2.</dc:creator>
  <cp:lastModifiedBy>USER1</cp:lastModifiedBy>
  <cp:revision>2</cp:revision>
  <cp:lastPrinted>2025-02-26T12:45:00Z</cp:lastPrinted>
  <dcterms:created xsi:type="dcterms:W3CDTF">2025-02-27T13:28:00Z</dcterms:created>
  <dcterms:modified xsi:type="dcterms:W3CDTF">2025-02-27T13:28:00Z</dcterms:modified>
</cp:coreProperties>
</file>