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6D6995" w:rsidRPr="006D6995" w:rsidTr="00E85491">
        <w:trPr>
          <w:cantSplit/>
          <w:trHeight w:val="253"/>
        </w:trPr>
        <w:tc>
          <w:tcPr>
            <w:tcW w:w="4195" w:type="dxa"/>
            <w:hideMark/>
          </w:tcPr>
          <w:p w:rsidR="006D6995" w:rsidRPr="006D6995" w:rsidRDefault="006D6995" w:rsidP="006D6995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D6995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6D6995" w:rsidRPr="006D6995" w:rsidRDefault="006D6995" w:rsidP="006D6995">
            <w:pPr>
              <w:jc w:val="center"/>
              <w:rPr>
                <w:lang w:eastAsia="en-US"/>
              </w:rPr>
            </w:pPr>
          </w:p>
        </w:tc>
        <w:tc>
          <w:tcPr>
            <w:tcW w:w="1173" w:type="dxa"/>
            <w:vMerge w:val="restart"/>
          </w:tcPr>
          <w:p w:rsidR="006D6995" w:rsidRPr="006D6995" w:rsidRDefault="006D6995" w:rsidP="006D6995">
            <w:pPr>
              <w:jc w:val="center"/>
              <w:rPr>
                <w:sz w:val="26"/>
                <w:lang w:eastAsia="en-US"/>
              </w:rPr>
            </w:pPr>
            <w:r w:rsidRPr="006D6995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60288" behindDoc="1" locked="0" layoutInCell="1" allowOverlap="1" wp14:anchorId="7E0C3D40" wp14:editId="3696C25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6D6995" w:rsidRPr="006D6995" w:rsidRDefault="006D6995" w:rsidP="006D699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6D6995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6D6995" w:rsidRPr="006D6995" w:rsidRDefault="006D6995" w:rsidP="006D6995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6D6995" w:rsidRPr="006D6995" w:rsidTr="00E85491">
        <w:trPr>
          <w:cantSplit/>
          <w:trHeight w:val="1617"/>
        </w:trPr>
        <w:tc>
          <w:tcPr>
            <w:tcW w:w="4195" w:type="dxa"/>
          </w:tcPr>
          <w:p w:rsidR="006D6995" w:rsidRPr="006D6995" w:rsidRDefault="006D6995" w:rsidP="006D6995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D6995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6D6995" w:rsidRPr="006D6995" w:rsidRDefault="006D6995" w:rsidP="006D6995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D6995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6D6995" w:rsidRPr="006D6995" w:rsidRDefault="006D6995" w:rsidP="006D6995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D6995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6D6995" w:rsidRPr="006D6995" w:rsidRDefault="006D6995" w:rsidP="006D6995">
            <w:pPr>
              <w:jc w:val="center"/>
            </w:pPr>
          </w:p>
          <w:p w:rsidR="006D6995" w:rsidRPr="006D6995" w:rsidRDefault="006D6995" w:rsidP="006D6995">
            <w:pPr>
              <w:jc w:val="center"/>
              <w:rPr>
                <w:b/>
              </w:rPr>
            </w:pPr>
            <w:r w:rsidRPr="006D6995">
              <w:rPr>
                <w:b/>
              </w:rPr>
              <w:t>ЙЫШ</w:t>
            </w:r>
            <w:r w:rsidRPr="006D6995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D6995">
              <w:rPr>
                <w:b/>
              </w:rPr>
              <w:t>НУ</w:t>
            </w:r>
          </w:p>
          <w:p w:rsidR="006D6995" w:rsidRPr="006D6995" w:rsidRDefault="006D6995" w:rsidP="006D6995">
            <w:pPr>
              <w:jc w:val="center"/>
            </w:pPr>
            <w:r w:rsidRPr="006D6995">
              <w:t xml:space="preserve"> </w:t>
            </w:r>
          </w:p>
          <w:p w:rsidR="006D6995" w:rsidRPr="006D6995" w:rsidRDefault="00604458" w:rsidP="006D6995">
            <w:pPr>
              <w:jc w:val="center"/>
            </w:pPr>
            <w:r>
              <w:t>18.07</w:t>
            </w:r>
            <w:r w:rsidR="006D6995" w:rsidRPr="006D6995">
              <w:t>.202</w:t>
            </w:r>
            <w:r w:rsidR="00352F74">
              <w:t>2</w:t>
            </w:r>
            <w:r w:rsidR="006D6995" w:rsidRPr="006D6995">
              <w:t xml:space="preserve"> </w:t>
            </w:r>
            <w:r>
              <w:t>564</w:t>
            </w:r>
            <w:r w:rsidR="006D6995" w:rsidRPr="006D6995">
              <w:t xml:space="preserve"> № </w:t>
            </w:r>
          </w:p>
          <w:p w:rsidR="006D6995" w:rsidRPr="006D6995" w:rsidRDefault="006D6995" w:rsidP="006D6995">
            <w:pPr>
              <w:jc w:val="center"/>
            </w:pPr>
            <w:proofErr w:type="spellStart"/>
            <w:r w:rsidRPr="006D6995">
              <w:rPr>
                <w:bCs/>
              </w:rPr>
              <w:t>Çě</w:t>
            </w:r>
            <w:proofErr w:type="gramStart"/>
            <w:r w:rsidRPr="006D6995">
              <w:rPr>
                <w:bCs/>
              </w:rPr>
              <w:t>м</w:t>
            </w:r>
            <w:proofErr w:type="gramEnd"/>
            <w:r w:rsidRPr="006D6995">
              <w:rPr>
                <w:bCs/>
              </w:rPr>
              <w:t>ěрле</w:t>
            </w:r>
            <w:proofErr w:type="spellEnd"/>
            <w:r w:rsidRPr="006D6995">
              <w:t xml:space="preserve"> хули</w:t>
            </w:r>
          </w:p>
          <w:p w:rsidR="006D6995" w:rsidRPr="006D6995" w:rsidRDefault="006D6995" w:rsidP="006D6995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6995" w:rsidRPr="006D6995" w:rsidRDefault="006D6995" w:rsidP="006D6995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6D6995" w:rsidRPr="006D6995" w:rsidRDefault="006D6995" w:rsidP="006D699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D6995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6D6995" w:rsidRPr="006D6995" w:rsidRDefault="006D6995" w:rsidP="006D6995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6D6995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6D6995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6D6995" w:rsidRPr="006D6995" w:rsidRDefault="006D6995" w:rsidP="006D69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6D6995" w:rsidRPr="006D6995" w:rsidRDefault="006D6995" w:rsidP="006D6995">
            <w:pPr>
              <w:jc w:val="center"/>
              <w:rPr>
                <w:b/>
              </w:rPr>
            </w:pPr>
            <w:r w:rsidRPr="006D6995">
              <w:rPr>
                <w:b/>
              </w:rPr>
              <w:t>ПОСТАНОВЛЕНИЕ</w:t>
            </w:r>
          </w:p>
          <w:p w:rsidR="006D6995" w:rsidRPr="006D6995" w:rsidRDefault="006D6995" w:rsidP="006D6995">
            <w:pPr>
              <w:jc w:val="center"/>
            </w:pPr>
          </w:p>
          <w:p w:rsidR="006D6995" w:rsidRPr="006D6995" w:rsidRDefault="00604458" w:rsidP="006D6995">
            <w:pPr>
              <w:jc w:val="center"/>
            </w:pPr>
            <w:r>
              <w:t>18.07.</w:t>
            </w:r>
            <w:r w:rsidR="006D6995" w:rsidRPr="006D6995">
              <w:t>202</w:t>
            </w:r>
            <w:r w:rsidR="00352F74">
              <w:t>2</w:t>
            </w:r>
            <w:r w:rsidR="006D6995" w:rsidRPr="006D6995">
              <w:t xml:space="preserve"> № </w:t>
            </w:r>
            <w:r>
              <w:t>564</w:t>
            </w:r>
            <w:bookmarkStart w:id="0" w:name="_GoBack"/>
            <w:bookmarkEnd w:id="0"/>
            <w:r w:rsidR="006D6995" w:rsidRPr="006D6995">
              <w:t xml:space="preserve"> </w:t>
            </w:r>
          </w:p>
          <w:p w:rsidR="006D6995" w:rsidRPr="006D6995" w:rsidRDefault="006D6995" w:rsidP="006D6995">
            <w:pPr>
              <w:jc w:val="center"/>
              <w:rPr>
                <w:b/>
                <w:sz w:val="28"/>
              </w:rPr>
            </w:pPr>
            <w:r w:rsidRPr="006D6995">
              <w:t xml:space="preserve">  г. Шумерля</w:t>
            </w:r>
          </w:p>
          <w:p w:rsidR="006D6995" w:rsidRPr="006D6995" w:rsidRDefault="006D6995" w:rsidP="006D6995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6D6995" w:rsidRPr="001156A6" w:rsidRDefault="006D6995" w:rsidP="00352F74">
      <w:pPr>
        <w:tabs>
          <w:tab w:val="left" w:pos="4253"/>
        </w:tabs>
        <w:ind w:right="5102"/>
        <w:jc w:val="both"/>
        <w:rPr>
          <w:sz w:val="23"/>
          <w:szCs w:val="23"/>
        </w:rPr>
      </w:pPr>
      <w:r w:rsidRPr="001156A6">
        <w:rPr>
          <w:sz w:val="23"/>
          <w:szCs w:val="23"/>
        </w:rPr>
        <w:t>О</w:t>
      </w:r>
      <w:r w:rsidR="00352F74" w:rsidRPr="001156A6">
        <w:rPr>
          <w:sz w:val="23"/>
          <w:szCs w:val="23"/>
        </w:rPr>
        <w:t xml:space="preserve">б утверждении Порядка </w:t>
      </w:r>
      <w:r w:rsidR="006F7058" w:rsidRPr="001156A6">
        <w:rPr>
          <w:sz w:val="23"/>
          <w:szCs w:val="23"/>
        </w:rPr>
        <w:t xml:space="preserve">материального обеспечения спортивных мероприятий  за счет средств бюджета </w:t>
      </w:r>
      <w:proofErr w:type="spellStart"/>
      <w:r w:rsidR="00352F74" w:rsidRPr="001156A6">
        <w:rPr>
          <w:sz w:val="23"/>
          <w:szCs w:val="23"/>
        </w:rPr>
        <w:t>Шумерлинского</w:t>
      </w:r>
      <w:proofErr w:type="spellEnd"/>
      <w:r w:rsidR="00352F74" w:rsidRPr="001156A6">
        <w:rPr>
          <w:sz w:val="23"/>
          <w:szCs w:val="23"/>
        </w:rPr>
        <w:t xml:space="preserve"> муниципального округа Чувашской Республики</w:t>
      </w:r>
    </w:p>
    <w:p w:rsidR="001156A6" w:rsidRPr="001156A6" w:rsidRDefault="001156A6" w:rsidP="00E94E4D">
      <w:pPr>
        <w:ind w:firstLine="540"/>
        <w:jc w:val="both"/>
        <w:rPr>
          <w:sz w:val="23"/>
          <w:szCs w:val="23"/>
        </w:rPr>
      </w:pPr>
    </w:p>
    <w:p w:rsidR="006D6995" w:rsidRPr="001156A6" w:rsidRDefault="006D6995" w:rsidP="00E94E4D">
      <w:pPr>
        <w:ind w:firstLine="540"/>
        <w:jc w:val="both"/>
        <w:rPr>
          <w:sz w:val="23"/>
          <w:szCs w:val="23"/>
        </w:rPr>
      </w:pPr>
      <w:proofErr w:type="gramStart"/>
      <w:r w:rsidRPr="001156A6">
        <w:rPr>
          <w:sz w:val="23"/>
          <w:szCs w:val="23"/>
        </w:rPr>
        <w:t xml:space="preserve">В соответствии с </w:t>
      </w:r>
      <w:r w:rsidR="00E94E4D" w:rsidRPr="001156A6">
        <w:rPr>
          <w:sz w:val="23"/>
          <w:szCs w:val="23"/>
        </w:rPr>
        <w:t xml:space="preserve">Федеральным </w:t>
      </w:r>
      <w:r w:rsidR="001156A6" w:rsidRPr="001156A6">
        <w:rPr>
          <w:sz w:val="23"/>
          <w:szCs w:val="23"/>
        </w:rPr>
        <w:t>з</w:t>
      </w:r>
      <w:r w:rsidR="00E94E4D" w:rsidRPr="001156A6">
        <w:rPr>
          <w:sz w:val="23"/>
          <w:szCs w:val="23"/>
        </w:rPr>
        <w:t xml:space="preserve">аконом Российской Федерации от 06.10.2003 </w:t>
      </w:r>
      <w:r w:rsidR="001156A6" w:rsidRPr="001156A6">
        <w:rPr>
          <w:sz w:val="23"/>
          <w:szCs w:val="23"/>
        </w:rPr>
        <w:t>№</w:t>
      </w:r>
      <w:r w:rsidR="00E94E4D" w:rsidRPr="001156A6">
        <w:rPr>
          <w:sz w:val="23"/>
          <w:szCs w:val="23"/>
        </w:rPr>
        <w:t xml:space="preserve"> 131-ФЗ </w:t>
      </w:r>
      <w:r w:rsidR="001156A6" w:rsidRPr="001156A6">
        <w:rPr>
          <w:sz w:val="23"/>
          <w:szCs w:val="23"/>
        </w:rPr>
        <w:t>«</w:t>
      </w:r>
      <w:r w:rsidR="00E94E4D" w:rsidRPr="001156A6">
        <w:rPr>
          <w:sz w:val="23"/>
          <w:szCs w:val="23"/>
        </w:rPr>
        <w:t>Об общих принципах организации местного самоуправления в РФ</w:t>
      </w:r>
      <w:r w:rsidR="001156A6" w:rsidRPr="001156A6">
        <w:rPr>
          <w:sz w:val="23"/>
          <w:szCs w:val="23"/>
        </w:rPr>
        <w:t>»</w:t>
      </w:r>
      <w:r w:rsidR="00E94E4D" w:rsidRPr="001156A6">
        <w:rPr>
          <w:sz w:val="23"/>
          <w:szCs w:val="23"/>
        </w:rPr>
        <w:t xml:space="preserve">, Бюджетным кодексом Российской Федерации, </w:t>
      </w:r>
      <w:r w:rsidR="000C6C84" w:rsidRPr="001156A6">
        <w:rPr>
          <w:color w:val="000000"/>
          <w:sz w:val="23"/>
          <w:szCs w:val="23"/>
        </w:rPr>
        <w:t>постановлением Кабинета Министров Чувашской Республики от 10 ноября 2000 г. № 215 «Об утверждении Порядка материального обеспечения спортивных мероприятий и обеспечения питанием учащихся училищ олимпийского резерва и школ высшего спортивного мастерства»</w:t>
      </w:r>
      <w:r w:rsidRPr="001156A6">
        <w:rPr>
          <w:sz w:val="23"/>
          <w:szCs w:val="23"/>
        </w:rPr>
        <w:t>, в целях рационального использования средств на материальное обеспечение</w:t>
      </w:r>
      <w:proofErr w:type="gramEnd"/>
      <w:r w:rsidRPr="001156A6">
        <w:rPr>
          <w:sz w:val="23"/>
          <w:szCs w:val="23"/>
        </w:rPr>
        <w:t xml:space="preserve"> спортивных мероприятий</w:t>
      </w:r>
    </w:p>
    <w:p w:rsidR="006D6995" w:rsidRPr="001156A6" w:rsidRDefault="006D6995" w:rsidP="006D6995">
      <w:pPr>
        <w:autoSpaceDE w:val="0"/>
        <w:autoSpaceDN w:val="0"/>
        <w:adjustRightInd w:val="0"/>
        <w:contextualSpacing/>
        <w:jc w:val="both"/>
        <w:rPr>
          <w:rFonts w:eastAsia="Calibri"/>
          <w:bCs/>
          <w:sz w:val="23"/>
          <w:szCs w:val="23"/>
          <w:lang w:eastAsia="en-US"/>
        </w:rPr>
      </w:pPr>
    </w:p>
    <w:p w:rsidR="00352F74" w:rsidRPr="001156A6" w:rsidRDefault="00352F74" w:rsidP="00352F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3"/>
          <w:szCs w:val="23"/>
        </w:rPr>
      </w:pPr>
      <w:r w:rsidRPr="001156A6">
        <w:rPr>
          <w:rFonts w:eastAsiaTheme="minorEastAsia"/>
          <w:sz w:val="23"/>
          <w:szCs w:val="23"/>
        </w:rPr>
        <w:t xml:space="preserve">администрация </w:t>
      </w:r>
      <w:proofErr w:type="spellStart"/>
      <w:r w:rsidRPr="001156A6">
        <w:rPr>
          <w:rFonts w:eastAsiaTheme="minorEastAsia"/>
          <w:sz w:val="23"/>
          <w:szCs w:val="23"/>
        </w:rPr>
        <w:t>Шумерлинского</w:t>
      </w:r>
      <w:proofErr w:type="spellEnd"/>
      <w:r w:rsidRPr="001156A6">
        <w:rPr>
          <w:rFonts w:eastAsiaTheme="minorEastAsia"/>
          <w:sz w:val="23"/>
          <w:szCs w:val="23"/>
        </w:rPr>
        <w:t xml:space="preserve"> муниципального округа  </w:t>
      </w:r>
      <w:proofErr w:type="gramStart"/>
      <w:r w:rsidRPr="001156A6">
        <w:rPr>
          <w:rFonts w:eastAsiaTheme="minorEastAsia"/>
          <w:sz w:val="23"/>
          <w:szCs w:val="23"/>
        </w:rPr>
        <w:t>п</w:t>
      </w:r>
      <w:proofErr w:type="gramEnd"/>
      <w:r w:rsidRPr="001156A6">
        <w:rPr>
          <w:rFonts w:eastAsiaTheme="minorEastAsia"/>
          <w:sz w:val="23"/>
          <w:szCs w:val="23"/>
        </w:rPr>
        <w:t xml:space="preserve"> о с т а н о в л я е т:</w:t>
      </w:r>
    </w:p>
    <w:p w:rsidR="006D6995" w:rsidRPr="001156A6" w:rsidRDefault="006D6995" w:rsidP="00311146">
      <w:pPr>
        <w:tabs>
          <w:tab w:val="left" w:pos="851"/>
        </w:tabs>
        <w:ind w:firstLine="568"/>
        <w:rPr>
          <w:sz w:val="23"/>
          <w:szCs w:val="23"/>
        </w:rPr>
      </w:pPr>
    </w:p>
    <w:p w:rsidR="006D6995" w:rsidRPr="001156A6" w:rsidRDefault="006D6995" w:rsidP="006F7058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3"/>
          <w:szCs w:val="23"/>
        </w:rPr>
      </w:pPr>
      <w:r w:rsidRPr="001156A6">
        <w:rPr>
          <w:sz w:val="23"/>
          <w:szCs w:val="23"/>
        </w:rPr>
        <w:t xml:space="preserve">Утвердить прилагаемый </w:t>
      </w:r>
      <w:r w:rsidR="00F238F4" w:rsidRPr="001156A6">
        <w:rPr>
          <w:sz w:val="23"/>
          <w:szCs w:val="23"/>
        </w:rPr>
        <w:t>П</w:t>
      </w:r>
      <w:r w:rsidRPr="001156A6">
        <w:rPr>
          <w:sz w:val="23"/>
          <w:szCs w:val="23"/>
        </w:rPr>
        <w:t>орядок материального обеспечения спортивн</w:t>
      </w:r>
      <w:r w:rsidR="006F7058" w:rsidRPr="001156A6">
        <w:rPr>
          <w:sz w:val="23"/>
          <w:szCs w:val="23"/>
        </w:rPr>
        <w:t xml:space="preserve">ых </w:t>
      </w:r>
      <w:r w:rsidRPr="001156A6">
        <w:rPr>
          <w:sz w:val="23"/>
          <w:szCs w:val="23"/>
        </w:rPr>
        <w:t>мероприятий</w:t>
      </w:r>
      <w:r w:rsidR="00352F74" w:rsidRPr="001156A6">
        <w:rPr>
          <w:sz w:val="23"/>
          <w:szCs w:val="23"/>
        </w:rPr>
        <w:t xml:space="preserve"> </w:t>
      </w:r>
      <w:r w:rsidR="006F7058" w:rsidRPr="001156A6">
        <w:rPr>
          <w:sz w:val="23"/>
          <w:szCs w:val="23"/>
        </w:rPr>
        <w:t xml:space="preserve"> за счет средств бюджета</w:t>
      </w:r>
      <w:r w:rsidR="00352F74" w:rsidRPr="001156A6">
        <w:rPr>
          <w:sz w:val="23"/>
          <w:szCs w:val="23"/>
        </w:rPr>
        <w:t xml:space="preserve"> </w:t>
      </w:r>
      <w:proofErr w:type="spellStart"/>
      <w:r w:rsidR="00352F74" w:rsidRPr="001156A6">
        <w:rPr>
          <w:sz w:val="23"/>
          <w:szCs w:val="23"/>
        </w:rPr>
        <w:t>Шумерлинского</w:t>
      </w:r>
      <w:proofErr w:type="spellEnd"/>
      <w:r w:rsidR="00352F74" w:rsidRPr="001156A6">
        <w:rPr>
          <w:sz w:val="23"/>
          <w:szCs w:val="23"/>
        </w:rPr>
        <w:t xml:space="preserve"> муниципального округа Чувашской Республики.</w:t>
      </w:r>
    </w:p>
    <w:p w:rsidR="00E6097D" w:rsidRPr="001156A6" w:rsidRDefault="006D6995" w:rsidP="006F7058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3"/>
          <w:szCs w:val="23"/>
        </w:rPr>
      </w:pPr>
      <w:r w:rsidRPr="001156A6">
        <w:rPr>
          <w:color w:val="000000"/>
          <w:sz w:val="23"/>
          <w:szCs w:val="23"/>
        </w:rPr>
        <w:t>Признать утратившим силу</w:t>
      </w:r>
      <w:r w:rsidR="00E6097D" w:rsidRPr="001156A6">
        <w:rPr>
          <w:color w:val="000000"/>
          <w:sz w:val="23"/>
          <w:szCs w:val="23"/>
        </w:rPr>
        <w:t>:</w:t>
      </w:r>
    </w:p>
    <w:p w:rsidR="00E6097D" w:rsidRPr="001156A6" w:rsidRDefault="00E6097D" w:rsidP="006F7058">
      <w:pPr>
        <w:pStyle w:val="a7"/>
        <w:tabs>
          <w:tab w:val="left" w:pos="709"/>
          <w:tab w:val="left" w:pos="993"/>
        </w:tabs>
        <w:ind w:left="0" w:firstLine="709"/>
        <w:jc w:val="both"/>
        <w:rPr>
          <w:bCs/>
          <w:color w:val="000000"/>
          <w:sz w:val="23"/>
          <w:szCs w:val="23"/>
        </w:rPr>
      </w:pPr>
      <w:r w:rsidRPr="001156A6">
        <w:rPr>
          <w:color w:val="000000"/>
          <w:sz w:val="23"/>
          <w:szCs w:val="23"/>
        </w:rPr>
        <w:t xml:space="preserve"> </w:t>
      </w:r>
      <w:r w:rsidRPr="001156A6">
        <w:rPr>
          <w:sz w:val="23"/>
          <w:szCs w:val="23"/>
        </w:rPr>
        <w:t xml:space="preserve">постановление </w:t>
      </w:r>
      <w:r w:rsidR="008467E9" w:rsidRPr="001156A6">
        <w:rPr>
          <w:sz w:val="23"/>
          <w:szCs w:val="23"/>
        </w:rPr>
        <w:t>г</w:t>
      </w:r>
      <w:r w:rsidRPr="001156A6">
        <w:rPr>
          <w:sz w:val="23"/>
          <w:szCs w:val="23"/>
        </w:rPr>
        <w:t xml:space="preserve">лавы </w:t>
      </w:r>
      <w:r w:rsidRPr="001156A6">
        <w:rPr>
          <w:color w:val="000000"/>
          <w:sz w:val="23"/>
          <w:szCs w:val="23"/>
        </w:rPr>
        <w:t xml:space="preserve">Краснооктябрьского сельского поселения </w:t>
      </w:r>
      <w:proofErr w:type="spellStart"/>
      <w:r w:rsidRPr="001156A6">
        <w:rPr>
          <w:color w:val="000000"/>
          <w:sz w:val="23"/>
          <w:szCs w:val="23"/>
        </w:rPr>
        <w:t>Шумерлинского</w:t>
      </w:r>
      <w:proofErr w:type="spellEnd"/>
      <w:r w:rsidRPr="001156A6">
        <w:rPr>
          <w:color w:val="000000"/>
          <w:sz w:val="23"/>
          <w:szCs w:val="23"/>
        </w:rPr>
        <w:t xml:space="preserve"> района Чувашской Республики</w:t>
      </w:r>
      <w:r w:rsidRPr="001156A6">
        <w:rPr>
          <w:sz w:val="23"/>
          <w:szCs w:val="23"/>
        </w:rPr>
        <w:t xml:space="preserve"> </w:t>
      </w:r>
      <w:r w:rsidRPr="001156A6">
        <w:rPr>
          <w:color w:val="000000"/>
          <w:sz w:val="23"/>
          <w:szCs w:val="23"/>
        </w:rPr>
        <w:t>22.09.2009 № 40 «О порядке материального обеспечения спортивных мероприятий</w:t>
      </w:r>
      <w:r w:rsidRPr="001156A6">
        <w:rPr>
          <w:bCs/>
          <w:color w:val="000000"/>
          <w:sz w:val="23"/>
          <w:szCs w:val="23"/>
        </w:rPr>
        <w:t>»;</w:t>
      </w:r>
    </w:p>
    <w:p w:rsidR="00E6097D" w:rsidRPr="001156A6" w:rsidRDefault="00E6097D" w:rsidP="006F7058">
      <w:pPr>
        <w:tabs>
          <w:tab w:val="left" w:pos="0"/>
          <w:tab w:val="left" w:pos="709"/>
          <w:tab w:val="left" w:pos="993"/>
        </w:tabs>
        <w:ind w:firstLine="709"/>
        <w:jc w:val="both"/>
        <w:rPr>
          <w:color w:val="000000"/>
          <w:sz w:val="23"/>
          <w:szCs w:val="23"/>
        </w:rPr>
      </w:pPr>
      <w:r w:rsidRPr="001156A6">
        <w:rPr>
          <w:sz w:val="23"/>
          <w:szCs w:val="23"/>
        </w:rPr>
        <w:t xml:space="preserve">постановление </w:t>
      </w:r>
      <w:r w:rsidR="008467E9" w:rsidRPr="001156A6">
        <w:rPr>
          <w:sz w:val="23"/>
          <w:szCs w:val="23"/>
        </w:rPr>
        <w:t>г</w:t>
      </w:r>
      <w:r w:rsidRPr="001156A6">
        <w:rPr>
          <w:sz w:val="23"/>
          <w:szCs w:val="23"/>
        </w:rPr>
        <w:t xml:space="preserve">лавы </w:t>
      </w:r>
      <w:proofErr w:type="spellStart"/>
      <w:r w:rsidRPr="001156A6">
        <w:rPr>
          <w:color w:val="000000"/>
          <w:sz w:val="23"/>
          <w:szCs w:val="23"/>
        </w:rPr>
        <w:t>Магаринского</w:t>
      </w:r>
      <w:proofErr w:type="spellEnd"/>
      <w:r w:rsidRPr="001156A6">
        <w:rPr>
          <w:color w:val="000000"/>
          <w:sz w:val="23"/>
          <w:szCs w:val="23"/>
        </w:rPr>
        <w:t xml:space="preserve"> сельского поселения </w:t>
      </w:r>
      <w:proofErr w:type="spellStart"/>
      <w:r w:rsidRPr="001156A6">
        <w:rPr>
          <w:color w:val="000000"/>
          <w:sz w:val="23"/>
          <w:szCs w:val="23"/>
        </w:rPr>
        <w:t>Шумерлинского</w:t>
      </w:r>
      <w:proofErr w:type="spellEnd"/>
      <w:r w:rsidRPr="001156A6">
        <w:rPr>
          <w:color w:val="000000"/>
          <w:sz w:val="23"/>
          <w:szCs w:val="23"/>
        </w:rPr>
        <w:t xml:space="preserve"> района Чувашской Республики</w:t>
      </w:r>
      <w:r w:rsidRPr="001156A6">
        <w:rPr>
          <w:sz w:val="23"/>
          <w:szCs w:val="23"/>
        </w:rPr>
        <w:t xml:space="preserve"> </w:t>
      </w:r>
      <w:r w:rsidRPr="001156A6">
        <w:rPr>
          <w:color w:val="000000"/>
          <w:sz w:val="23"/>
          <w:szCs w:val="23"/>
        </w:rPr>
        <w:t>22.09.2009 № 51 «О порядке материального обеспечения спортивных мероприятий</w:t>
      </w:r>
      <w:r w:rsidRPr="001156A6">
        <w:rPr>
          <w:bCs/>
          <w:color w:val="000000"/>
          <w:sz w:val="23"/>
          <w:szCs w:val="23"/>
        </w:rPr>
        <w:t>»;</w:t>
      </w:r>
    </w:p>
    <w:p w:rsidR="00E6097D" w:rsidRPr="001156A6" w:rsidRDefault="00E6097D" w:rsidP="006F7058">
      <w:pPr>
        <w:tabs>
          <w:tab w:val="left" w:pos="0"/>
          <w:tab w:val="left" w:pos="709"/>
          <w:tab w:val="left" w:pos="993"/>
        </w:tabs>
        <w:ind w:firstLine="709"/>
        <w:jc w:val="both"/>
        <w:rPr>
          <w:bCs/>
          <w:color w:val="000000"/>
          <w:sz w:val="23"/>
          <w:szCs w:val="23"/>
        </w:rPr>
      </w:pPr>
      <w:r w:rsidRPr="001156A6">
        <w:rPr>
          <w:sz w:val="23"/>
          <w:szCs w:val="23"/>
        </w:rPr>
        <w:t xml:space="preserve">постановление </w:t>
      </w:r>
      <w:r w:rsidR="008467E9" w:rsidRPr="001156A6">
        <w:rPr>
          <w:sz w:val="23"/>
          <w:szCs w:val="23"/>
        </w:rPr>
        <w:t>г</w:t>
      </w:r>
      <w:r w:rsidRPr="001156A6">
        <w:rPr>
          <w:sz w:val="23"/>
          <w:szCs w:val="23"/>
        </w:rPr>
        <w:t xml:space="preserve">лавы </w:t>
      </w:r>
      <w:proofErr w:type="spellStart"/>
      <w:r w:rsidRPr="001156A6">
        <w:rPr>
          <w:color w:val="000000"/>
          <w:sz w:val="23"/>
          <w:szCs w:val="23"/>
        </w:rPr>
        <w:t>Торханского</w:t>
      </w:r>
      <w:proofErr w:type="spellEnd"/>
      <w:r w:rsidRPr="001156A6">
        <w:rPr>
          <w:color w:val="000000"/>
          <w:sz w:val="23"/>
          <w:szCs w:val="23"/>
        </w:rPr>
        <w:t xml:space="preserve"> сельского поселения </w:t>
      </w:r>
      <w:proofErr w:type="spellStart"/>
      <w:r w:rsidRPr="001156A6">
        <w:rPr>
          <w:color w:val="000000"/>
          <w:sz w:val="23"/>
          <w:szCs w:val="23"/>
        </w:rPr>
        <w:t>Шумерлинского</w:t>
      </w:r>
      <w:proofErr w:type="spellEnd"/>
      <w:r w:rsidRPr="001156A6">
        <w:rPr>
          <w:color w:val="000000"/>
          <w:sz w:val="23"/>
          <w:szCs w:val="23"/>
        </w:rPr>
        <w:t xml:space="preserve"> района Чувашской Республики</w:t>
      </w:r>
      <w:r w:rsidRPr="001156A6">
        <w:rPr>
          <w:sz w:val="23"/>
          <w:szCs w:val="23"/>
        </w:rPr>
        <w:t xml:space="preserve"> </w:t>
      </w:r>
      <w:r w:rsidRPr="001156A6">
        <w:rPr>
          <w:color w:val="000000"/>
          <w:sz w:val="23"/>
          <w:szCs w:val="23"/>
        </w:rPr>
        <w:t>21.09.2009 № 4</w:t>
      </w:r>
      <w:r w:rsidR="00FD45E3" w:rsidRPr="001156A6">
        <w:rPr>
          <w:color w:val="000000"/>
          <w:sz w:val="23"/>
          <w:szCs w:val="23"/>
        </w:rPr>
        <w:t>7</w:t>
      </w:r>
      <w:r w:rsidRPr="001156A6">
        <w:rPr>
          <w:color w:val="000000"/>
          <w:sz w:val="23"/>
          <w:szCs w:val="23"/>
        </w:rPr>
        <w:t xml:space="preserve"> «О порядке материального обеспечения спортивных мероприятий</w:t>
      </w:r>
      <w:r w:rsidRPr="001156A6">
        <w:rPr>
          <w:bCs/>
          <w:color w:val="000000"/>
          <w:sz w:val="23"/>
          <w:szCs w:val="23"/>
        </w:rPr>
        <w:t>»;</w:t>
      </w:r>
    </w:p>
    <w:p w:rsidR="00FD45E3" w:rsidRPr="001156A6" w:rsidRDefault="00FD45E3" w:rsidP="006F7058">
      <w:pPr>
        <w:tabs>
          <w:tab w:val="left" w:pos="0"/>
          <w:tab w:val="left" w:pos="709"/>
          <w:tab w:val="left" w:pos="993"/>
        </w:tabs>
        <w:ind w:firstLine="709"/>
        <w:jc w:val="both"/>
        <w:rPr>
          <w:bCs/>
          <w:color w:val="000000"/>
          <w:sz w:val="23"/>
          <w:szCs w:val="23"/>
        </w:rPr>
      </w:pPr>
      <w:r w:rsidRPr="001156A6">
        <w:rPr>
          <w:sz w:val="23"/>
          <w:szCs w:val="23"/>
        </w:rPr>
        <w:t xml:space="preserve">постановление </w:t>
      </w:r>
      <w:r w:rsidR="008467E9" w:rsidRPr="001156A6">
        <w:rPr>
          <w:sz w:val="23"/>
          <w:szCs w:val="23"/>
        </w:rPr>
        <w:t>г</w:t>
      </w:r>
      <w:r w:rsidRPr="001156A6">
        <w:rPr>
          <w:sz w:val="23"/>
          <w:szCs w:val="23"/>
        </w:rPr>
        <w:t xml:space="preserve">лавы </w:t>
      </w:r>
      <w:proofErr w:type="spellStart"/>
      <w:r w:rsidRPr="001156A6">
        <w:rPr>
          <w:color w:val="000000"/>
          <w:sz w:val="23"/>
          <w:szCs w:val="23"/>
        </w:rPr>
        <w:t>Туванского</w:t>
      </w:r>
      <w:proofErr w:type="spellEnd"/>
      <w:r w:rsidRPr="001156A6">
        <w:rPr>
          <w:color w:val="000000"/>
          <w:sz w:val="23"/>
          <w:szCs w:val="23"/>
        </w:rPr>
        <w:t xml:space="preserve"> сельского поселения </w:t>
      </w:r>
      <w:proofErr w:type="spellStart"/>
      <w:r w:rsidRPr="001156A6">
        <w:rPr>
          <w:color w:val="000000"/>
          <w:sz w:val="23"/>
          <w:szCs w:val="23"/>
        </w:rPr>
        <w:t>Шумерлинского</w:t>
      </w:r>
      <w:proofErr w:type="spellEnd"/>
      <w:r w:rsidRPr="001156A6">
        <w:rPr>
          <w:color w:val="000000"/>
          <w:sz w:val="23"/>
          <w:szCs w:val="23"/>
        </w:rPr>
        <w:t xml:space="preserve"> района Чувашской Республики</w:t>
      </w:r>
      <w:r w:rsidRPr="001156A6">
        <w:rPr>
          <w:sz w:val="23"/>
          <w:szCs w:val="23"/>
        </w:rPr>
        <w:t xml:space="preserve"> </w:t>
      </w:r>
      <w:r w:rsidRPr="001156A6">
        <w:rPr>
          <w:color w:val="000000"/>
          <w:sz w:val="23"/>
          <w:szCs w:val="23"/>
        </w:rPr>
        <w:t>21.09.2009 № 43 «О порядке материального обеспечения спортивных мероприятий</w:t>
      </w:r>
      <w:r w:rsidRPr="001156A6">
        <w:rPr>
          <w:bCs/>
          <w:color w:val="000000"/>
          <w:sz w:val="23"/>
          <w:szCs w:val="23"/>
        </w:rPr>
        <w:t>»;</w:t>
      </w:r>
    </w:p>
    <w:p w:rsidR="00FD45E3" w:rsidRPr="001156A6" w:rsidRDefault="00FD45E3" w:rsidP="006F7058">
      <w:pPr>
        <w:tabs>
          <w:tab w:val="left" w:pos="0"/>
          <w:tab w:val="left" w:pos="709"/>
          <w:tab w:val="left" w:pos="993"/>
        </w:tabs>
        <w:ind w:firstLine="709"/>
        <w:jc w:val="both"/>
        <w:rPr>
          <w:bCs/>
          <w:color w:val="000000"/>
          <w:sz w:val="23"/>
          <w:szCs w:val="23"/>
        </w:rPr>
      </w:pPr>
      <w:r w:rsidRPr="001156A6">
        <w:rPr>
          <w:sz w:val="23"/>
          <w:szCs w:val="23"/>
        </w:rPr>
        <w:t xml:space="preserve">постановление </w:t>
      </w:r>
      <w:r w:rsidR="008467E9" w:rsidRPr="001156A6">
        <w:rPr>
          <w:sz w:val="23"/>
          <w:szCs w:val="23"/>
        </w:rPr>
        <w:t>г</w:t>
      </w:r>
      <w:r w:rsidRPr="001156A6">
        <w:rPr>
          <w:sz w:val="23"/>
          <w:szCs w:val="23"/>
        </w:rPr>
        <w:t xml:space="preserve">лавы </w:t>
      </w:r>
      <w:proofErr w:type="spellStart"/>
      <w:r w:rsidRPr="001156A6">
        <w:rPr>
          <w:color w:val="000000"/>
          <w:sz w:val="23"/>
          <w:szCs w:val="23"/>
        </w:rPr>
        <w:t>Ходарского</w:t>
      </w:r>
      <w:proofErr w:type="spellEnd"/>
      <w:r w:rsidRPr="001156A6">
        <w:rPr>
          <w:color w:val="000000"/>
          <w:sz w:val="23"/>
          <w:szCs w:val="23"/>
        </w:rPr>
        <w:t xml:space="preserve"> сельского поселения </w:t>
      </w:r>
      <w:proofErr w:type="spellStart"/>
      <w:r w:rsidRPr="001156A6">
        <w:rPr>
          <w:color w:val="000000"/>
          <w:sz w:val="23"/>
          <w:szCs w:val="23"/>
        </w:rPr>
        <w:t>Шумерлинского</w:t>
      </w:r>
      <w:proofErr w:type="spellEnd"/>
      <w:r w:rsidRPr="001156A6">
        <w:rPr>
          <w:color w:val="000000"/>
          <w:sz w:val="23"/>
          <w:szCs w:val="23"/>
        </w:rPr>
        <w:t xml:space="preserve"> района Чувашской Республики</w:t>
      </w:r>
      <w:r w:rsidRPr="001156A6">
        <w:rPr>
          <w:sz w:val="23"/>
          <w:szCs w:val="23"/>
        </w:rPr>
        <w:t xml:space="preserve"> </w:t>
      </w:r>
      <w:r w:rsidRPr="001156A6">
        <w:rPr>
          <w:color w:val="000000"/>
          <w:sz w:val="23"/>
          <w:szCs w:val="23"/>
        </w:rPr>
        <w:t>21.09.2009 № 43 «О порядке материального обеспечения спортивных мероприятий</w:t>
      </w:r>
      <w:r w:rsidRPr="001156A6">
        <w:rPr>
          <w:bCs/>
          <w:color w:val="000000"/>
          <w:sz w:val="23"/>
          <w:szCs w:val="23"/>
        </w:rPr>
        <w:t>»;</w:t>
      </w:r>
    </w:p>
    <w:p w:rsidR="006F7058" w:rsidRPr="001156A6" w:rsidRDefault="006F7058" w:rsidP="006F7058">
      <w:pPr>
        <w:jc w:val="both"/>
        <w:rPr>
          <w:sz w:val="23"/>
          <w:szCs w:val="23"/>
        </w:rPr>
      </w:pPr>
      <w:r w:rsidRPr="001156A6">
        <w:rPr>
          <w:sz w:val="23"/>
          <w:szCs w:val="23"/>
        </w:rPr>
        <w:t xml:space="preserve">          постановление главы администрации </w:t>
      </w:r>
      <w:proofErr w:type="spellStart"/>
      <w:r w:rsidRPr="001156A6">
        <w:rPr>
          <w:sz w:val="23"/>
          <w:szCs w:val="23"/>
        </w:rPr>
        <w:t>Шумерлинского</w:t>
      </w:r>
      <w:proofErr w:type="spellEnd"/>
      <w:r w:rsidRPr="001156A6">
        <w:rPr>
          <w:sz w:val="23"/>
          <w:szCs w:val="23"/>
        </w:rPr>
        <w:t xml:space="preserve"> района ЧР от 08.04.2009 № 185 «О </w:t>
      </w:r>
      <w:r w:rsidR="008467E9" w:rsidRPr="001156A6">
        <w:rPr>
          <w:sz w:val="23"/>
          <w:szCs w:val="23"/>
        </w:rPr>
        <w:t>п</w:t>
      </w:r>
      <w:r w:rsidRPr="001156A6">
        <w:rPr>
          <w:sz w:val="23"/>
          <w:szCs w:val="23"/>
        </w:rPr>
        <w:t>орядке материального обеспечения спортивных мероприятий»</w:t>
      </w:r>
      <w:r w:rsidR="006F5F5F">
        <w:rPr>
          <w:sz w:val="23"/>
          <w:szCs w:val="23"/>
        </w:rPr>
        <w:t>.</w:t>
      </w:r>
      <w:r w:rsidRPr="001156A6">
        <w:rPr>
          <w:sz w:val="23"/>
          <w:szCs w:val="23"/>
        </w:rPr>
        <w:t xml:space="preserve"> </w:t>
      </w:r>
    </w:p>
    <w:p w:rsidR="006F7058" w:rsidRPr="001156A6" w:rsidRDefault="006F7058" w:rsidP="006F7058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1156A6">
        <w:rPr>
          <w:sz w:val="23"/>
          <w:szCs w:val="23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1156A6">
        <w:rPr>
          <w:sz w:val="23"/>
          <w:szCs w:val="23"/>
        </w:rPr>
        <w:t>Шумерлинского</w:t>
      </w:r>
      <w:proofErr w:type="spellEnd"/>
      <w:r w:rsidRPr="001156A6">
        <w:rPr>
          <w:sz w:val="23"/>
          <w:szCs w:val="23"/>
        </w:rPr>
        <w:t xml:space="preserve"> муниципального округа» и подлежит размещению на официальном сайте </w:t>
      </w:r>
      <w:proofErr w:type="spellStart"/>
      <w:r w:rsidRPr="001156A6">
        <w:rPr>
          <w:sz w:val="23"/>
          <w:szCs w:val="23"/>
        </w:rPr>
        <w:t>Шумерлинского</w:t>
      </w:r>
      <w:proofErr w:type="spellEnd"/>
      <w:r w:rsidRPr="001156A6">
        <w:rPr>
          <w:sz w:val="23"/>
          <w:szCs w:val="23"/>
        </w:rPr>
        <w:t xml:space="preserve"> муниципального округа в информационно-телекоммуникационной сети «Интернет».</w:t>
      </w:r>
    </w:p>
    <w:p w:rsidR="006D6995" w:rsidRPr="001C6241" w:rsidRDefault="006D6995" w:rsidP="006F7058">
      <w:pPr>
        <w:pStyle w:val="a7"/>
        <w:tabs>
          <w:tab w:val="left" w:pos="851"/>
        </w:tabs>
        <w:ind w:left="568"/>
        <w:jc w:val="both"/>
      </w:pPr>
    </w:p>
    <w:p w:rsidR="006D6995" w:rsidRPr="006D6995" w:rsidRDefault="006D6995" w:rsidP="006D6995">
      <w:pPr>
        <w:autoSpaceDE w:val="0"/>
        <w:autoSpaceDN w:val="0"/>
        <w:adjustRightInd w:val="0"/>
        <w:rPr>
          <w:rFonts w:eastAsia="Calibri"/>
          <w:szCs w:val="26"/>
          <w:lang w:eastAsia="en-US"/>
        </w:rPr>
      </w:pPr>
      <w:r w:rsidRPr="006D6995">
        <w:rPr>
          <w:rFonts w:eastAsia="Calibri"/>
          <w:szCs w:val="26"/>
          <w:lang w:eastAsia="en-US"/>
        </w:rPr>
        <w:t xml:space="preserve">Глава </w:t>
      </w:r>
      <w:proofErr w:type="spellStart"/>
      <w:r w:rsidRPr="006D6995">
        <w:rPr>
          <w:rFonts w:eastAsia="Calibri"/>
          <w:szCs w:val="26"/>
          <w:lang w:eastAsia="en-US"/>
        </w:rPr>
        <w:t>Шумерлинского</w:t>
      </w:r>
      <w:proofErr w:type="spellEnd"/>
      <w:r w:rsidRPr="006D6995">
        <w:rPr>
          <w:rFonts w:eastAsia="Calibri"/>
          <w:szCs w:val="26"/>
          <w:lang w:eastAsia="en-US"/>
        </w:rPr>
        <w:t xml:space="preserve"> </w:t>
      </w:r>
    </w:p>
    <w:p w:rsidR="006D6995" w:rsidRPr="006D6995" w:rsidRDefault="006D6995" w:rsidP="006D6995">
      <w:pPr>
        <w:autoSpaceDE w:val="0"/>
        <w:autoSpaceDN w:val="0"/>
        <w:adjustRightInd w:val="0"/>
        <w:rPr>
          <w:rFonts w:eastAsia="Calibri"/>
          <w:szCs w:val="26"/>
          <w:lang w:eastAsia="en-US"/>
        </w:rPr>
      </w:pPr>
      <w:r w:rsidRPr="006D6995">
        <w:rPr>
          <w:rFonts w:eastAsia="Calibri"/>
          <w:szCs w:val="26"/>
          <w:lang w:eastAsia="en-US"/>
        </w:rPr>
        <w:t>муниципального округа</w:t>
      </w:r>
    </w:p>
    <w:p w:rsidR="006D6995" w:rsidRPr="006D6995" w:rsidRDefault="006D6995" w:rsidP="006D6995">
      <w:pPr>
        <w:autoSpaceDE w:val="0"/>
        <w:autoSpaceDN w:val="0"/>
        <w:adjustRightInd w:val="0"/>
        <w:rPr>
          <w:rFonts w:eastAsia="Calibri"/>
          <w:szCs w:val="26"/>
          <w:lang w:eastAsia="en-US"/>
        </w:rPr>
      </w:pPr>
      <w:r w:rsidRPr="006D6995">
        <w:rPr>
          <w:rFonts w:eastAsia="Calibri"/>
          <w:szCs w:val="26"/>
          <w:lang w:eastAsia="en-US"/>
        </w:rPr>
        <w:t xml:space="preserve">Чувашской Республики                                                                        </w:t>
      </w:r>
      <w:r w:rsidR="007F2DE9">
        <w:rPr>
          <w:rFonts w:eastAsia="Calibri"/>
          <w:szCs w:val="26"/>
          <w:lang w:eastAsia="en-US"/>
        </w:rPr>
        <w:t xml:space="preserve">              </w:t>
      </w:r>
      <w:r w:rsidRPr="006D6995">
        <w:rPr>
          <w:rFonts w:eastAsia="Calibri"/>
          <w:szCs w:val="26"/>
          <w:lang w:eastAsia="en-US"/>
        </w:rPr>
        <w:t xml:space="preserve">      Л.Г. </w:t>
      </w:r>
      <w:proofErr w:type="spellStart"/>
      <w:r w:rsidRPr="006D6995">
        <w:rPr>
          <w:rFonts w:eastAsia="Calibri"/>
          <w:szCs w:val="26"/>
          <w:lang w:eastAsia="en-US"/>
        </w:rPr>
        <w:t>Рафинов</w:t>
      </w:r>
      <w:proofErr w:type="spellEnd"/>
    </w:p>
    <w:p w:rsidR="001C6241" w:rsidRDefault="00F238F4" w:rsidP="001C6241">
      <w:pPr>
        <w:tabs>
          <w:tab w:val="left" w:pos="5741"/>
        </w:tabs>
        <w:jc w:val="right"/>
      </w:pPr>
      <w:r>
        <w:lastRenderedPageBreak/>
        <w:t xml:space="preserve"> </w:t>
      </w:r>
      <w:r w:rsidR="00E6097D" w:rsidRPr="003148FB">
        <w:rPr>
          <w:rFonts w:eastAsiaTheme="minorEastAsia"/>
        </w:rPr>
        <w:t>Утвержден</w:t>
      </w:r>
    </w:p>
    <w:p w:rsidR="001C6241" w:rsidRDefault="001C6241" w:rsidP="001C6241">
      <w:pPr>
        <w:tabs>
          <w:tab w:val="left" w:pos="5741"/>
        </w:tabs>
        <w:jc w:val="right"/>
      </w:pPr>
      <w:r>
        <w:t xml:space="preserve">постановлением главы </w:t>
      </w:r>
      <w:proofErr w:type="spellStart"/>
      <w:r>
        <w:t>Шумерлинского</w:t>
      </w:r>
      <w:proofErr w:type="spellEnd"/>
      <w:r>
        <w:t xml:space="preserve"> </w:t>
      </w:r>
    </w:p>
    <w:p w:rsidR="001C6241" w:rsidRDefault="001C6241" w:rsidP="001C6241">
      <w:pPr>
        <w:tabs>
          <w:tab w:val="left" w:pos="5741"/>
        </w:tabs>
        <w:jc w:val="right"/>
      </w:pPr>
      <w:r>
        <w:t>муниципального округа</w:t>
      </w:r>
    </w:p>
    <w:p w:rsidR="001C6241" w:rsidRDefault="00F238F4" w:rsidP="001C6241">
      <w:pPr>
        <w:tabs>
          <w:tab w:val="left" w:pos="5741"/>
        </w:tabs>
        <w:jc w:val="right"/>
      </w:pPr>
      <w:r>
        <w:t xml:space="preserve">от </w:t>
      </w:r>
      <w:r w:rsidR="00604458">
        <w:t>18.07</w:t>
      </w:r>
      <w:r>
        <w:t>.2022</w:t>
      </w:r>
      <w:r w:rsidR="001C6241">
        <w:t xml:space="preserve"> №</w:t>
      </w:r>
      <w:r w:rsidR="00604458">
        <w:t xml:space="preserve"> 564</w:t>
      </w:r>
    </w:p>
    <w:p w:rsidR="00604458" w:rsidRDefault="00604458" w:rsidP="001C6241">
      <w:pPr>
        <w:tabs>
          <w:tab w:val="left" w:pos="5741"/>
        </w:tabs>
        <w:jc w:val="right"/>
      </w:pPr>
    </w:p>
    <w:p w:rsidR="001C6241" w:rsidRPr="006F7058" w:rsidRDefault="001C6241" w:rsidP="001C62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6F7058">
        <w:rPr>
          <w:rFonts w:ascii="Times New Roman" w:hAnsi="Times New Roman" w:cs="Times New Roman"/>
          <w:sz w:val="28"/>
          <w:szCs w:val="28"/>
        </w:rPr>
        <w:t>ПОРЯДОК</w:t>
      </w:r>
    </w:p>
    <w:p w:rsidR="006F7058" w:rsidRPr="006F7058" w:rsidRDefault="006F7058" w:rsidP="001C62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7058">
        <w:rPr>
          <w:rFonts w:ascii="Times New Roman" w:hAnsi="Times New Roman" w:cs="Times New Roman"/>
          <w:sz w:val="28"/>
          <w:szCs w:val="28"/>
        </w:rPr>
        <w:t xml:space="preserve">материального обеспечения спортивных мероприятий </w:t>
      </w:r>
    </w:p>
    <w:p w:rsidR="006F7058" w:rsidRPr="006F7058" w:rsidRDefault="006F7058" w:rsidP="001C62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7058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proofErr w:type="spellStart"/>
      <w:r w:rsidRPr="006F7058">
        <w:rPr>
          <w:rFonts w:ascii="Times New Roman" w:hAnsi="Times New Roman" w:cs="Times New Roman"/>
          <w:sz w:val="28"/>
          <w:szCs w:val="28"/>
        </w:rPr>
        <w:t>Шумерлинского</w:t>
      </w:r>
      <w:proofErr w:type="spellEnd"/>
      <w:r w:rsidRPr="006F7058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</w:p>
    <w:p w:rsidR="006F7058" w:rsidRDefault="006F7058" w:rsidP="001C624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C6241" w:rsidRDefault="001C6241" w:rsidP="001C62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C6241">
        <w:rPr>
          <w:rFonts w:ascii="Times New Roman" w:hAnsi="Times New Roman" w:cs="Times New Roman"/>
        </w:rPr>
        <w:t>I. Общие положения</w:t>
      </w:r>
    </w:p>
    <w:p w:rsidR="001C6241" w:rsidRPr="001C6241" w:rsidRDefault="001C6241" w:rsidP="001C624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6163A" w:rsidRDefault="001C6241" w:rsidP="00E6163A">
      <w:pPr>
        <w:pStyle w:val="ConsPlusNormal"/>
        <w:ind w:firstLine="540"/>
        <w:jc w:val="both"/>
      </w:pPr>
      <w:r>
        <w:t>1.</w:t>
      </w:r>
      <w:r w:rsidR="00413406">
        <w:t>1.</w:t>
      </w:r>
      <w:r>
        <w:t xml:space="preserve"> </w:t>
      </w:r>
      <w:r w:rsidR="00E6163A">
        <w:t>Целью настоящего Порядка является регулирование расходования средств организациями, находящимися в муниципальной собственности, направляющими участников и судей на спортивные мероприятия и проводящими спортивные соревнования и учебно-тренировочные сборы.</w:t>
      </w:r>
    </w:p>
    <w:p w:rsidR="00C73AAB" w:rsidRDefault="00413406" w:rsidP="00C73AAB">
      <w:pPr>
        <w:ind w:firstLine="540"/>
        <w:jc w:val="both"/>
      </w:pPr>
      <w:r>
        <w:t>1.</w:t>
      </w:r>
      <w:r w:rsidR="00C73AAB">
        <w:t xml:space="preserve">2. </w:t>
      </w:r>
      <w:r w:rsidR="00C73AAB" w:rsidRPr="001B4020">
        <w:t>К спортивным мероприятиям относятся чемпионаты, первенства, розыгрыши кубков и другие официальные спортивные соревнования, предусмотренные единым календарным планом физкультурно-оздоровительных и спортивных мероприятий Российской Федерации, единым календарным планом республиканских и муниципальных физкультурно-оздоровительных и массово-спортивных мероприятий, а также учебно-тренировочные сборы.</w:t>
      </w:r>
    </w:p>
    <w:p w:rsidR="00C73AAB" w:rsidRDefault="00413406" w:rsidP="00C73AAB">
      <w:pPr>
        <w:ind w:firstLine="540"/>
        <w:jc w:val="both"/>
      </w:pPr>
      <w:r>
        <w:t>1.</w:t>
      </w:r>
      <w:r w:rsidR="00C73AAB">
        <w:t xml:space="preserve">3. </w:t>
      </w:r>
      <w:proofErr w:type="gramStart"/>
      <w:r w:rsidR="002218EF">
        <w:t xml:space="preserve">К материальному обеспечению участников спортивных мероприятий относятся обеспечение питанием участников в дни проведения спортивных мероприятий, а также в дни следования к месту проведения спортивных мероприятий и обратно;  </w:t>
      </w:r>
      <w:r w:rsidR="00C73AAB">
        <w:t xml:space="preserve">фармакологическими восстановительными средствами, витаминами и </w:t>
      </w:r>
      <w:proofErr w:type="spellStart"/>
      <w:r w:rsidR="00C73AAB">
        <w:t>белково</w:t>
      </w:r>
      <w:proofErr w:type="spellEnd"/>
      <w:r w:rsidR="00C73AAB">
        <w:t>-глюкозными препаратами и другими средствами; нормы расходов памятных призов</w:t>
      </w:r>
      <w:r w:rsidR="002218EF" w:rsidRPr="002218EF">
        <w:t xml:space="preserve"> </w:t>
      </w:r>
      <w:r w:rsidR="002218EF">
        <w:t>для награждения победителей и призеров спортивных соревнований;</w:t>
      </w:r>
      <w:r w:rsidR="00A85273" w:rsidRPr="00A85273">
        <w:t xml:space="preserve"> </w:t>
      </w:r>
      <w:r w:rsidR="00A85273">
        <w:t>приобретение сувенирной продукции;</w:t>
      </w:r>
      <w:proofErr w:type="gramEnd"/>
      <w:r w:rsidR="00C73AAB">
        <w:t xml:space="preserve"> плата за использование спортивных сооружений; транспортные расходы; почтово-типографские и канцелярские расходы; оплата найма жилого помещения; оплаты судейства, труда обслуживающего персонала; обслуживание и прием иностранных спортивных делегаций</w:t>
      </w:r>
      <w:r w:rsidR="00CB1FDB">
        <w:t>,</w:t>
      </w:r>
      <w:r w:rsidR="00C73AAB">
        <w:t xml:space="preserve"> и другие виды материального обеспечения участников спортивных мероприятий. </w:t>
      </w:r>
    </w:p>
    <w:p w:rsidR="00CB1FDB" w:rsidRDefault="00413406" w:rsidP="00CB1FDB">
      <w:pPr>
        <w:pStyle w:val="ConsPlusNormal"/>
        <w:ind w:firstLine="540"/>
        <w:jc w:val="both"/>
      </w:pPr>
      <w:r>
        <w:t>1.</w:t>
      </w:r>
      <w:r w:rsidR="00CB1FDB">
        <w:t>4</w:t>
      </w:r>
      <w:r w:rsidR="005225A9">
        <w:t>. К участникам спортивных мероприятий (далее также - участники) относятся спортсмены, спортивные судьи, тренеры, тренеры-преподаватели по адаптивной физической культуре, руководители и представители команд, специалисты, оговоренные в положениях (регламентах) о спортивных соревнованиях и регламентирующих документах.</w:t>
      </w:r>
    </w:p>
    <w:p w:rsidR="005225A9" w:rsidRDefault="00413406" w:rsidP="00CB1FDB">
      <w:pPr>
        <w:pStyle w:val="ConsPlusNormal"/>
        <w:ind w:firstLine="540"/>
        <w:jc w:val="both"/>
      </w:pPr>
      <w:r>
        <w:t>1.</w:t>
      </w:r>
      <w:r w:rsidR="00CB1FDB">
        <w:t>5</w:t>
      </w:r>
      <w:r w:rsidR="005225A9">
        <w:t>. Направление участников на спортивные мероприятия осуществляется на основании официального приглашения организаций, проводящих спортивные мероприятия.</w:t>
      </w:r>
    </w:p>
    <w:p w:rsidR="005225A9" w:rsidRDefault="005225A9" w:rsidP="005225A9">
      <w:pPr>
        <w:pStyle w:val="ConsPlusNormal"/>
        <w:jc w:val="both"/>
      </w:pPr>
    </w:p>
    <w:p w:rsidR="005225A9" w:rsidRPr="00154343" w:rsidRDefault="005225A9" w:rsidP="00CB1FD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54343">
        <w:rPr>
          <w:rFonts w:ascii="Times New Roman" w:hAnsi="Times New Roman" w:cs="Times New Roman"/>
        </w:rPr>
        <w:t>II. Порядок расходования сре</w:t>
      </w:r>
      <w:proofErr w:type="gramStart"/>
      <w:r w:rsidRPr="00154343">
        <w:rPr>
          <w:rFonts w:ascii="Times New Roman" w:hAnsi="Times New Roman" w:cs="Times New Roman"/>
        </w:rPr>
        <w:t>дств пр</w:t>
      </w:r>
      <w:proofErr w:type="gramEnd"/>
      <w:r w:rsidRPr="00154343">
        <w:rPr>
          <w:rFonts w:ascii="Times New Roman" w:hAnsi="Times New Roman" w:cs="Times New Roman"/>
        </w:rPr>
        <w:t>и</w:t>
      </w:r>
      <w:r w:rsidR="00CB1FDB">
        <w:rPr>
          <w:rFonts w:ascii="Times New Roman" w:hAnsi="Times New Roman" w:cs="Times New Roman"/>
        </w:rPr>
        <w:t xml:space="preserve"> </w:t>
      </w:r>
      <w:r w:rsidRPr="00154343">
        <w:rPr>
          <w:rFonts w:ascii="Times New Roman" w:hAnsi="Times New Roman" w:cs="Times New Roman"/>
        </w:rPr>
        <w:t>проведении спортивных мероприятий</w:t>
      </w:r>
    </w:p>
    <w:p w:rsidR="005225A9" w:rsidRDefault="005225A9" w:rsidP="005225A9">
      <w:pPr>
        <w:pStyle w:val="ConsPlusNormal"/>
        <w:jc w:val="both"/>
      </w:pPr>
    </w:p>
    <w:p w:rsidR="00CB1FDB" w:rsidRDefault="00413406" w:rsidP="005225A9">
      <w:pPr>
        <w:pStyle w:val="ConsPlusNormal"/>
        <w:ind w:firstLine="540"/>
        <w:jc w:val="both"/>
      </w:pPr>
      <w:r>
        <w:t>2.</w:t>
      </w:r>
      <w:r w:rsidR="005225A9">
        <w:t xml:space="preserve">1. При проведении спортивных мероприятий в установленном порядке утверждаются: </w:t>
      </w:r>
    </w:p>
    <w:p w:rsidR="00CB1FDB" w:rsidRDefault="005225A9" w:rsidP="005225A9">
      <w:pPr>
        <w:pStyle w:val="ConsPlusNormal"/>
        <w:ind w:firstLine="540"/>
        <w:jc w:val="both"/>
      </w:pPr>
      <w:r>
        <w:t>положения (регламенты) о спортивном соревновании, программы пребывания иностранных делегаций, иные документы, регламентирующие порядок проведения спортивных мероприятий;</w:t>
      </w:r>
      <w:r w:rsidR="00E6163A">
        <w:t xml:space="preserve"> </w:t>
      </w:r>
    </w:p>
    <w:p w:rsidR="005225A9" w:rsidRDefault="005225A9" w:rsidP="005225A9">
      <w:pPr>
        <w:pStyle w:val="ConsPlusNormal"/>
        <w:ind w:firstLine="540"/>
        <w:jc w:val="both"/>
      </w:pPr>
      <w:r>
        <w:t>сметы, включающие количественный состав участников спортивных мероприятий, сроки их проведения и размеры материального обеспечения.</w:t>
      </w:r>
    </w:p>
    <w:p w:rsidR="00222A1A" w:rsidRDefault="00413406" w:rsidP="00222A1A">
      <w:pPr>
        <w:ind w:firstLine="540"/>
        <w:jc w:val="both"/>
      </w:pPr>
      <w:r>
        <w:t>2.</w:t>
      </w:r>
      <w:r w:rsidR="0003316C">
        <w:t xml:space="preserve">2. </w:t>
      </w:r>
      <w:proofErr w:type="gramStart"/>
      <w:r w:rsidR="0003316C">
        <w:t xml:space="preserve">Расходы на обеспечение питанием участников в дни проведения спортивных мероприятий, на обеспечение фармакологическими, восстановительными средствами, </w:t>
      </w:r>
      <w:r w:rsidR="0003316C">
        <w:lastRenderedPageBreak/>
        <w:t xml:space="preserve">витаминными и </w:t>
      </w:r>
      <w:proofErr w:type="spellStart"/>
      <w:r w:rsidR="0003316C">
        <w:t>белково</w:t>
      </w:r>
      <w:proofErr w:type="spellEnd"/>
      <w:r w:rsidR="0003316C">
        <w:t xml:space="preserve">-глюкозными препаратами, медикаментами общего лечебного назначения и перевязочными материалами для участников учебно-тренировочных сборов и всероссийских спортивных мероприятий, на приобретение памятных призов для награждения победителей и призеров спортивных соревнований производятся в соответствии с нормами согласно приложениям № 1 – 3 к настоящему Порядку. </w:t>
      </w:r>
      <w:proofErr w:type="gramEnd"/>
    </w:p>
    <w:p w:rsidR="00222A1A" w:rsidRDefault="00413406" w:rsidP="00222A1A">
      <w:pPr>
        <w:ind w:firstLine="540"/>
        <w:jc w:val="both"/>
      </w:pPr>
      <w:r>
        <w:t>2.</w:t>
      </w:r>
      <w:r w:rsidR="005225A9">
        <w:t>3. Бронирование мест в гостиницах осуществляется не более чем за одни сутки до установленного срока приезда участников спортивных мероприятий.</w:t>
      </w:r>
    </w:p>
    <w:p w:rsidR="005225A9" w:rsidRDefault="00413406" w:rsidP="00222A1A">
      <w:pPr>
        <w:ind w:firstLine="540"/>
        <w:jc w:val="both"/>
      </w:pPr>
      <w:r>
        <w:t>2.</w:t>
      </w:r>
      <w:r w:rsidR="005225A9">
        <w:t>4. При вынужденных остановках в пути следования на спортивные мероприятия и обратно и пересадках с ожиданием следующего транспорта в течение ночи и более суток расходы по найму жилого помещения, подтвержденные соответствующими документами, возмещаются участникам в пределах установленных норм.</w:t>
      </w:r>
    </w:p>
    <w:p w:rsidR="00222A1A" w:rsidRDefault="00413406" w:rsidP="00222A1A">
      <w:pPr>
        <w:ind w:firstLine="540"/>
        <w:jc w:val="both"/>
      </w:pPr>
      <w:r>
        <w:t>2.</w:t>
      </w:r>
      <w:r w:rsidR="00222A1A">
        <w:t xml:space="preserve">5. Расходы по аренде спортивных сооружений и оборудования, транспортные, телеграфные, почтово-типографские, канцелярские и другие расходы производятся по действующим в отраслях расценкам или договорным ценам в объемах, обеспечивающих наиболее экономичное проведение спортивных мероприятий и рациональное использование средств. </w:t>
      </w:r>
    </w:p>
    <w:p w:rsidR="00222A1A" w:rsidRDefault="00413406" w:rsidP="00222A1A">
      <w:pPr>
        <w:ind w:firstLine="540"/>
        <w:jc w:val="both"/>
      </w:pPr>
      <w:r>
        <w:t>2.</w:t>
      </w:r>
      <w:r w:rsidR="00222A1A">
        <w:t>6. Расходы по оплате труда привлеченных специалистов и обслуживающего персонала производятся в рамках, принятых для оплаты аналогичных работ в бюджетной сфере, и с учетом фактического объема выполненных работ, или взамен оплаты труда может обеспечиваться питание по нормам, установленным в приложении № 1</w:t>
      </w:r>
      <w:r w:rsidR="00222A1A" w:rsidRPr="00222A1A">
        <w:t xml:space="preserve"> </w:t>
      </w:r>
      <w:r w:rsidR="00222A1A">
        <w:t xml:space="preserve">к настоящему Порядку. </w:t>
      </w:r>
    </w:p>
    <w:p w:rsidR="00C27FCD" w:rsidRDefault="00C27FCD" w:rsidP="005225A9">
      <w:pPr>
        <w:pStyle w:val="ConsPlusNormal"/>
        <w:jc w:val="both"/>
      </w:pPr>
    </w:p>
    <w:p w:rsidR="00C27FCD" w:rsidRPr="00154343" w:rsidRDefault="00C27FCD" w:rsidP="0041340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54343">
        <w:rPr>
          <w:rFonts w:ascii="Times New Roman" w:hAnsi="Times New Roman" w:cs="Times New Roman"/>
        </w:rPr>
        <w:t>III. Порядок финансирования спортивных</w:t>
      </w:r>
      <w:r w:rsidR="00413406">
        <w:rPr>
          <w:rFonts w:ascii="Times New Roman" w:hAnsi="Times New Roman" w:cs="Times New Roman"/>
        </w:rPr>
        <w:t xml:space="preserve"> </w:t>
      </w:r>
      <w:r w:rsidRPr="00154343">
        <w:rPr>
          <w:rFonts w:ascii="Times New Roman" w:hAnsi="Times New Roman" w:cs="Times New Roman"/>
        </w:rPr>
        <w:t>мероприятий</w:t>
      </w:r>
    </w:p>
    <w:p w:rsidR="00C27FCD" w:rsidRDefault="00C27FCD" w:rsidP="00C27FCD">
      <w:pPr>
        <w:pStyle w:val="ConsPlusNormal"/>
        <w:jc w:val="both"/>
      </w:pPr>
    </w:p>
    <w:p w:rsidR="00AB44D0" w:rsidRDefault="00413406" w:rsidP="00AB44D0">
      <w:pPr>
        <w:ind w:firstLine="540"/>
        <w:jc w:val="both"/>
      </w:pPr>
      <w:r>
        <w:t xml:space="preserve">3.1. </w:t>
      </w:r>
      <w:r w:rsidR="00AB44D0">
        <w:t xml:space="preserve">Источниками финансирования спортивных мероприятий являются бюджетные и внебюджетные средства. Внебюджетные средства могут образовываться за счет благотворительной помощи, добровольных пожертвований, заявочных взносов и иных источников. </w:t>
      </w:r>
    </w:p>
    <w:p w:rsidR="00AB44D0" w:rsidRDefault="00413406" w:rsidP="00AB44D0">
      <w:pPr>
        <w:ind w:firstLine="540"/>
        <w:jc w:val="both"/>
      </w:pPr>
      <w:r>
        <w:t xml:space="preserve">3.2. </w:t>
      </w:r>
      <w:r w:rsidR="00AB44D0">
        <w:t xml:space="preserve">Расходы на материальное обеспечение спортивных мероприятий производятся за счет соответствующих источников финансирования в пределах имеющихся средств, на основании утвержденной сметы расходов на каждое конкретное спортивное мероприятие в соответствии с утвержденными настоящим постановлением нормами. </w:t>
      </w:r>
    </w:p>
    <w:p w:rsidR="00AB44D0" w:rsidRDefault="00413406" w:rsidP="00AB44D0">
      <w:pPr>
        <w:ind w:firstLine="540"/>
        <w:jc w:val="both"/>
      </w:pPr>
      <w:r>
        <w:t xml:space="preserve">3.3. </w:t>
      </w:r>
      <w:r w:rsidR="00AB44D0">
        <w:t xml:space="preserve">При проведении спортивных мероприятий на территории </w:t>
      </w:r>
      <w:proofErr w:type="spellStart"/>
      <w:r>
        <w:t>Шумерлинского</w:t>
      </w:r>
      <w:proofErr w:type="spellEnd"/>
      <w:r>
        <w:t xml:space="preserve"> муниципального округа</w:t>
      </w:r>
      <w:r w:rsidR="00AB44D0">
        <w:t xml:space="preserve">, финансируемых за счет средств бюджета </w:t>
      </w:r>
      <w:proofErr w:type="spellStart"/>
      <w:r>
        <w:t>Шумерлинского</w:t>
      </w:r>
      <w:proofErr w:type="spellEnd"/>
      <w:r>
        <w:t xml:space="preserve"> муниципального округа</w:t>
      </w:r>
      <w:r w:rsidR="00AB44D0">
        <w:t xml:space="preserve">, условия финансового обеспечения устанавливаются в Положениях (регламентах) об этих соревнованиях. </w:t>
      </w:r>
    </w:p>
    <w:p w:rsidR="00413406" w:rsidRDefault="00413406" w:rsidP="00AB44D0">
      <w:pPr>
        <w:ind w:firstLine="540"/>
        <w:jc w:val="both"/>
      </w:pPr>
    </w:p>
    <w:p w:rsidR="00413406" w:rsidRPr="001B4020" w:rsidRDefault="00413406" w:rsidP="00413406">
      <w:pPr>
        <w:jc w:val="center"/>
        <w:rPr>
          <w:b/>
        </w:rPr>
      </w:pPr>
      <w:r w:rsidRPr="001B4020">
        <w:rPr>
          <w:b/>
        </w:rPr>
        <w:t xml:space="preserve">IV. Порядок обеспечения бесплатным питанием учащихся образовательных школ </w:t>
      </w:r>
      <w:proofErr w:type="spellStart"/>
      <w:r w:rsidRPr="001B4020">
        <w:rPr>
          <w:b/>
        </w:rPr>
        <w:t>Шумерлинского</w:t>
      </w:r>
      <w:proofErr w:type="spellEnd"/>
      <w:r w:rsidRPr="001B4020">
        <w:rPr>
          <w:b/>
        </w:rPr>
        <w:t xml:space="preserve"> муниципального округа и детских юношеских спортивных школ </w:t>
      </w:r>
    </w:p>
    <w:p w:rsidR="00413406" w:rsidRPr="001B4020" w:rsidRDefault="00413406" w:rsidP="00413406">
      <w:pPr>
        <w:ind w:firstLine="540"/>
        <w:jc w:val="both"/>
      </w:pPr>
      <w:r w:rsidRPr="001B4020">
        <w:t xml:space="preserve">  </w:t>
      </w:r>
    </w:p>
    <w:p w:rsidR="00413406" w:rsidRDefault="00413406" w:rsidP="00413406">
      <w:pPr>
        <w:ind w:firstLine="540"/>
        <w:jc w:val="both"/>
      </w:pPr>
      <w:r w:rsidRPr="001B4020">
        <w:t>4.1. Нормы расходов обеспечения питанием учащихся образовательных школ и детских юношеских спортивных школ (приложение N 2) применяются в учебно-тренировочном процессе учащихся постоянного и переменного состава и дифференцированы в зависимости от спортивного разряда и звания учащихся. В случае подготовки учащихся детских юношеских спортивных школ к Всероссийским спортивным мероприятиям и выезда на них применяются нормы расходов согласно пункту 2 приложения № 1 к настоящему порядку материального обеспечения спортивных мероприятий.</w:t>
      </w:r>
      <w:r>
        <w:t xml:space="preserve"> </w:t>
      </w:r>
    </w:p>
    <w:p w:rsidR="00413406" w:rsidRDefault="00413406" w:rsidP="00AB44D0">
      <w:pPr>
        <w:ind w:firstLine="540"/>
        <w:jc w:val="both"/>
      </w:pPr>
    </w:p>
    <w:p w:rsidR="00AB44D0" w:rsidRDefault="00AB44D0" w:rsidP="00AB44D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  <w:r w:rsidRPr="00C27FCD">
        <w:rPr>
          <w:rFonts w:eastAsiaTheme="minorEastAsia"/>
        </w:rPr>
        <w:t xml:space="preserve"> </w:t>
      </w:r>
    </w:p>
    <w:p w:rsidR="00AB44D0" w:rsidRDefault="00AB44D0" w:rsidP="00AB44D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AB44D0" w:rsidRDefault="00AB44D0" w:rsidP="00AB44D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AB44D0" w:rsidRDefault="00AB44D0" w:rsidP="00AB44D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AB44D0" w:rsidRDefault="00AB44D0" w:rsidP="00AB44D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1376B8" w:rsidRPr="002366F7" w:rsidRDefault="001376B8" w:rsidP="001376B8">
      <w:pPr>
        <w:jc w:val="right"/>
        <w:rPr>
          <w:b/>
        </w:rPr>
      </w:pPr>
      <w:r>
        <w:rPr>
          <w:rFonts w:eastAsiaTheme="minorEastAsia"/>
        </w:rPr>
        <w:lastRenderedPageBreak/>
        <w:t xml:space="preserve"> </w:t>
      </w:r>
      <w:r w:rsidRPr="002366F7">
        <w:rPr>
          <w:b/>
        </w:rPr>
        <w:t xml:space="preserve">Приложение </w:t>
      </w:r>
      <w:r w:rsidR="002366F7" w:rsidRPr="002366F7">
        <w:rPr>
          <w:b/>
        </w:rPr>
        <w:t>№</w:t>
      </w:r>
      <w:r w:rsidRPr="002366F7">
        <w:rPr>
          <w:b/>
        </w:rPr>
        <w:t xml:space="preserve"> 1 </w:t>
      </w:r>
    </w:p>
    <w:p w:rsidR="002366F7" w:rsidRPr="001156A6" w:rsidRDefault="002366F7" w:rsidP="002366F7">
      <w:pPr>
        <w:tabs>
          <w:tab w:val="left" w:pos="9356"/>
        </w:tabs>
        <w:ind w:left="5954" w:right="-1"/>
        <w:jc w:val="both"/>
        <w:rPr>
          <w:sz w:val="23"/>
          <w:szCs w:val="23"/>
        </w:rPr>
      </w:pPr>
      <w:r w:rsidRPr="001376B8">
        <w:t xml:space="preserve">к </w:t>
      </w:r>
      <w:r w:rsidR="00D63892">
        <w:t>П</w:t>
      </w:r>
      <w:r w:rsidRPr="001376B8">
        <w:t xml:space="preserve">орядку </w:t>
      </w:r>
      <w:r w:rsidRPr="001156A6">
        <w:rPr>
          <w:sz w:val="23"/>
          <w:szCs w:val="23"/>
        </w:rPr>
        <w:t xml:space="preserve">материального обеспечения спортивных мероприятий  за счет средств бюджета </w:t>
      </w:r>
      <w:proofErr w:type="spellStart"/>
      <w:r w:rsidRPr="001156A6">
        <w:rPr>
          <w:sz w:val="23"/>
          <w:szCs w:val="23"/>
        </w:rPr>
        <w:t>Шумерлинского</w:t>
      </w:r>
      <w:proofErr w:type="spellEnd"/>
      <w:r w:rsidRPr="001156A6">
        <w:rPr>
          <w:sz w:val="23"/>
          <w:szCs w:val="23"/>
        </w:rPr>
        <w:t xml:space="preserve"> муниципального округа Чувашской Республики</w:t>
      </w:r>
    </w:p>
    <w:p w:rsidR="002366F7" w:rsidRDefault="002366F7" w:rsidP="002366F7">
      <w:pPr>
        <w:jc w:val="right"/>
      </w:pPr>
    </w:p>
    <w:p w:rsidR="00845099" w:rsidRDefault="00845099" w:rsidP="002366F7">
      <w:pPr>
        <w:jc w:val="right"/>
      </w:pPr>
    </w:p>
    <w:p w:rsidR="00845099" w:rsidRDefault="00845099" w:rsidP="002366F7">
      <w:pPr>
        <w:jc w:val="right"/>
      </w:pPr>
    </w:p>
    <w:p w:rsidR="001376B8" w:rsidRPr="001376B8" w:rsidRDefault="001376B8" w:rsidP="002366F7">
      <w:pPr>
        <w:jc w:val="right"/>
      </w:pPr>
      <w:r w:rsidRPr="001376B8">
        <w:t xml:space="preserve"> </w:t>
      </w:r>
    </w:p>
    <w:p w:rsidR="001376B8" w:rsidRPr="001376B8" w:rsidRDefault="001376B8" w:rsidP="001376B8">
      <w:pPr>
        <w:jc w:val="center"/>
        <w:rPr>
          <w:b/>
        </w:rPr>
      </w:pPr>
      <w:r w:rsidRPr="001376B8">
        <w:rPr>
          <w:b/>
        </w:rPr>
        <w:t xml:space="preserve">Нормы расходов </w:t>
      </w:r>
    </w:p>
    <w:p w:rsidR="001376B8" w:rsidRPr="001376B8" w:rsidRDefault="001376B8" w:rsidP="001376B8">
      <w:pPr>
        <w:jc w:val="center"/>
        <w:rPr>
          <w:b/>
        </w:rPr>
      </w:pPr>
      <w:r w:rsidRPr="001376B8">
        <w:rPr>
          <w:b/>
        </w:rPr>
        <w:t xml:space="preserve">на обеспечение питанием участников в дни проведения спортивных мероприятий, а также в дни следования к месту проведения спортивных мероприятий и обратно </w:t>
      </w:r>
    </w:p>
    <w:p w:rsidR="001376B8" w:rsidRPr="001376B8" w:rsidRDefault="001376B8" w:rsidP="001376B8">
      <w:pPr>
        <w:ind w:firstLine="540"/>
        <w:jc w:val="both"/>
      </w:pPr>
      <w:r w:rsidRPr="001376B8">
        <w:t xml:space="preserve">  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5746"/>
        <w:gridCol w:w="3332"/>
      </w:tblGrid>
      <w:tr w:rsidR="001376B8" w:rsidRPr="001376B8" w:rsidTr="001376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845099" w:rsidP="001376B8">
            <w:pPr>
              <w:jc w:val="center"/>
            </w:pPr>
            <w:r>
              <w:t>№</w:t>
            </w:r>
            <w:r w:rsidR="001376B8" w:rsidRPr="001376B8">
              <w:t xml:space="preserve"> </w:t>
            </w:r>
          </w:p>
          <w:p w:rsidR="001376B8" w:rsidRPr="001376B8" w:rsidRDefault="001376B8" w:rsidP="001376B8">
            <w:pPr>
              <w:jc w:val="center"/>
            </w:pPr>
            <w:proofErr w:type="spellStart"/>
            <w:r w:rsidRPr="001376B8">
              <w:t>пп</w:t>
            </w:r>
            <w:proofErr w:type="spellEnd"/>
            <w:r w:rsidRPr="001376B8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Наименование спортивных мероприятий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Нормы расходов на одного человека в день, предельный размер (рублей) </w:t>
            </w:r>
          </w:p>
        </w:tc>
      </w:tr>
      <w:tr w:rsidR="001376B8" w:rsidRPr="001376B8" w:rsidTr="001376B8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both"/>
            </w:pPr>
            <w:r w:rsidRPr="001376B8">
              <w:t xml:space="preserve">Республиканские (Чувашской Республики) спортивные мероприятия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1376B8" w:rsidRPr="001B4020" w:rsidRDefault="001376B8" w:rsidP="001376B8">
            <w:pPr>
              <w:jc w:val="center"/>
            </w:pPr>
            <w:r w:rsidRPr="001B4020">
              <w:t xml:space="preserve">273 </w:t>
            </w:r>
          </w:p>
        </w:tc>
      </w:tr>
      <w:tr w:rsidR="001376B8" w:rsidRPr="001376B8" w:rsidTr="001376B8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2.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both"/>
            </w:pPr>
            <w:r w:rsidRPr="001376B8">
              <w:t xml:space="preserve">Всероссийские и международные спортивные мероприятия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376B8" w:rsidRPr="001B4020" w:rsidRDefault="001376B8" w:rsidP="001376B8">
            <w:pPr>
              <w:jc w:val="center"/>
            </w:pPr>
            <w:r w:rsidRPr="001B4020">
              <w:t xml:space="preserve">409 </w:t>
            </w:r>
          </w:p>
        </w:tc>
      </w:tr>
      <w:tr w:rsidR="001376B8" w:rsidRPr="001376B8" w:rsidTr="001376B8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3.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both"/>
            </w:pPr>
            <w:r w:rsidRPr="001376B8">
              <w:t xml:space="preserve">Тренировочные сборы по подготовке к всероссийским спортивным мероприятиям, в том числе за пределами Чувашской Республики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376B8" w:rsidRPr="001B4020" w:rsidRDefault="001376B8" w:rsidP="001376B8">
            <w:pPr>
              <w:jc w:val="center"/>
            </w:pPr>
            <w:r w:rsidRPr="001B4020">
              <w:t xml:space="preserve">409 </w:t>
            </w:r>
          </w:p>
        </w:tc>
      </w:tr>
      <w:tr w:rsidR="001376B8" w:rsidRPr="001376B8" w:rsidTr="001376B8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4.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both"/>
            </w:pPr>
            <w:r w:rsidRPr="001376B8">
              <w:t xml:space="preserve">Районные спортивные мероприятия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B4020" w:rsidRDefault="001376B8" w:rsidP="001376B8">
            <w:pPr>
              <w:jc w:val="center"/>
            </w:pPr>
            <w:r w:rsidRPr="001B4020">
              <w:t xml:space="preserve">200 </w:t>
            </w:r>
          </w:p>
        </w:tc>
      </w:tr>
    </w:tbl>
    <w:p w:rsidR="001376B8" w:rsidRPr="001376B8" w:rsidRDefault="001376B8" w:rsidP="001376B8">
      <w:pPr>
        <w:ind w:firstLine="540"/>
        <w:jc w:val="both"/>
      </w:pPr>
      <w:r w:rsidRPr="001376B8">
        <w:t xml:space="preserve">  </w:t>
      </w:r>
    </w:p>
    <w:p w:rsidR="002366F7" w:rsidRDefault="001376B8" w:rsidP="001376B8">
      <w:pPr>
        <w:ind w:firstLine="540"/>
        <w:jc w:val="both"/>
      </w:pPr>
      <w:r w:rsidRPr="001376B8">
        <w:t>Примечания</w:t>
      </w:r>
      <w:r w:rsidR="002366F7">
        <w:t>:</w:t>
      </w:r>
    </w:p>
    <w:p w:rsidR="001376B8" w:rsidRPr="001376B8" w:rsidRDefault="001376B8" w:rsidP="001376B8">
      <w:pPr>
        <w:ind w:firstLine="540"/>
        <w:jc w:val="both"/>
      </w:pPr>
      <w:r w:rsidRPr="001376B8">
        <w:t xml:space="preserve"> а) нормы расходов на обеспечение питанием на учебно-тренировочных сборах являются расчетными и в пределах выделенных средств могут быть изменены для команд или отдельных спортсменов с учетом особенностей их подготовки по согласованию с </w:t>
      </w:r>
      <w:r w:rsidR="002366F7">
        <w:t>г</w:t>
      </w:r>
      <w:r w:rsidRPr="001376B8">
        <w:t xml:space="preserve">лавой </w:t>
      </w:r>
      <w:proofErr w:type="spellStart"/>
      <w:r w:rsidR="002366F7">
        <w:t>Шумерлинского</w:t>
      </w:r>
      <w:proofErr w:type="spellEnd"/>
      <w:r w:rsidR="002366F7">
        <w:t xml:space="preserve"> муниципального округа</w:t>
      </w:r>
      <w:r w:rsidRPr="001376B8">
        <w:t xml:space="preserve">; </w:t>
      </w:r>
    </w:p>
    <w:p w:rsidR="001376B8" w:rsidRPr="001376B8" w:rsidRDefault="001376B8" w:rsidP="001376B8">
      <w:pPr>
        <w:ind w:firstLine="540"/>
        <w:jc w:val="both"/>
      </w:pPr>
      <w:r w:rsidRPr="001376B8">
        <w:t xml:space="preserve">б) при отсутствии возможностей обеспечения организованным питанием в местах проведения спортивных мероприятий по безналичным расчетам участникам спортивных мероприятий разрешается выдавать по ведомости наличные деньги по вышеуказанным нормам; </w:t>
      </w:r>
    </w:p>
    <w:p w:rsidR="001376B8" w:rsidRPr="001376B8" w:rsidRDefault="001376B8" w:rsidP="001376B8">
      <w:pPr>
        <w:ind w:firstLine="540"/>
        <w:jc w:val="both"/>
      </w:pPr>
      <w:r w:rsidRPr="001376B8">
        <w:t xml:space="preserve">в) спортсменам, имеющим рост выше 190 см и (или) вес свыше 90 кг, вышеуказанные нормы могут повышаться на 50 процентов по согласованию с </w:t>
      </w:r>
      <w:r w:rsidR="002366F7">
        <w:t>г</w:t>
      </w:r>
      <w:r w:rsidRPr="001376B8">
        <w:t xml:space="preserve">лавой </w:t>
      </w:r>
      <w:proofErr w:type="spellStart"/>
      <w:r w:rsidR="002366F7">
        <w:t>Шумерлинского</w:t>
      </w:r>
      <w:proofErr w:type="spellEnd"/>
      <w:r w:rsidR="002366F7">
        <w:t xml:space="preserve"> муниципального округа</w:t>
      </w:r>
      <w:r w:rsidRPr="001376B8">
        <w:t xml:space="preserve">; </w:t>
      </w:r>
    </w:p>
    <w:p w:rsidR="001376B8" w:rsidRPr="001376B8" w:rsidRDefault="001376B8" w:rsidP="001376B8">
      <w:pPr>
        <w:ind w:firstLine="540"/>
        <w:jc w:val="both"/>
      </w:pPr>
      <w:r w:rsidRPr="001376B8">
        <w:t xml:space="preserve">г) продолжительность учебно-тренировочных сборов по подготовке к всероссийским и международным соревнованиям не должна превышать 21 дня, реабилитационных учебно-тренировочных сборов - 12 дней. </w:t>
      </w:r>
    </w:p>
    <w:p w:rsidR="001376B8" w:rsidRPr="001376B8" w:rsidRDefault="001376B8" w:rsidP="001376B8">
      <w:pPr>
        <w:ind w:firstLine="540"/>
        <w:jc w:val="both"/>
      </w:pPr>
      <w:r w:rsidRPr="001376B8">
        <w:t xml:space="preserve">д) оплата судейства и медицинского персонала Чемпионатов и Первенств Чувашской Республики согласно регламенту (положению) по проведению соревнований. </w:t>
      </w:r>
    </w:p>
    <w:p w:rsidR="001376B8" w:rsidRPr="001376B8" w:rsidRDefault="001376B8" w:rsidP="001376B8">
      <w:pPr>
        <w:ind w:firstLine="540"/>
        <w:jc w:val="both"/>
      </w:pPr>
      <w:r w:rsidRPr="001376B8">
        <w:t xml:space="preserve">  </w:t>
      </w:r>
    </w:p>
    <w:p w:rsidR="00D63892" w:rsidRDefault="00D63892" w:rsidP="001376B8">
      <w:pPr>
        <w:jc w:val="right"/>
      </w:pPr>
    </w:p>
    <w:p w:rsidR="00D63892" w:rsidRDefault="00D63892" w:rsidP="001376B8">
      <w:pPr>
        <w:jc w:val="right"/>
      </w:pPr>
    </w:p>
    <w:p w:rsidR="00D63892" w:rsidRDefault="00D63892" w:rsidP="001376B8">
      <w:pPr>
        <w:jc w:val="right"/>
      </w:pPr>
    </w:p>
    <w:p w:rsidR="00D63892" w:rsidRDefault="00D63892" w:rsidP="001376B8">
      <w:pPr>
        <w:jc w:val="right"/>
      </w:pPr>
    </w:p>
    <w:p w:rsidR="00D63892" w:rsidRDefault="00D63892" w:rsidP="001376B8">
      <w:pPr>
        <w:jc w:val="right"/>
      </w:pPr>
    </w:p>
    <w:p w:rsidR="00D63892" w:rsidRDefault="00D63892" w:rsidP="001376B8">
      <w:pPr>
        <w:jc w:val="right"/>
      </w:pPr>
    </w:p>
    <w:p w:rsidR="00D63892" w:rsidRDefault="00D63892" w:rsidP="001376B8">
      <w:pPr>
        <w:jc w:val="right"/>
      </w:pPr>
    </w:p>
    <w:p w:rsidR="00D63892" w:rsidRDefault="00D63892" w:rsidP="001376B8">
      <w:pPr>
        <w:jc w:val="right"/>
      </w:pPr>
    </w:p>
    <w:p w:rsidR="00D63892" w:rsidRDefault="00D63892" w:rsidP="001376B8">
      <w:pPr>
        <w:jc w:val="right"/>
      </w:pPr>
    </w:p>
    <w:p w:rsidR="001376B8" w:rsidRPr="001376B8" w:rsidRDefault="001376B8" w:rsidP="001376B8">
      <w:pPr>
        <w:jc w:val="right"/>
        <w:rPr>
          <w:b/>
        </w:rPr>
      </w:pPr>
      <w:r w:rsidRPr="001376B8">
        <w:rPr>
          <w:b/>
        </w:rPr>
        <w:lastRenderedPageBreak/>
        <w:t xml:space="preserve">Приложение </w:t>
      </w:r>
      <w:r w:rsidR="00D63892" w:rsidRPr="00D63892">
        <w:rPr>
          <w:b/>
        </w:rPr>
        <w:t>№</w:t>
      </w:r>
      <w:r w:rsidRPr="001376B8">
        <w:rPr>
          <w:b/>
        </w:rPr>
        <w:t xml:space="preserve"> 2 </w:t>
      </w:r>
    </w:p>
    <w:p w:rsidR="00D63892" w:rsidRPr="001156A6" w:rsidRDefault="00D63892" w:rsidP="00D63892">
      <w:pPr>
        <w:tabs>
          <w:tab w:val="left" w:pos="9356"/>
        </w:tabs>
        <w:ind w:left="5954" w:right="-1"/>
        <w:jc w:val="both"/>
        <w:rPr>
          <w:sz w:val="23"/>
          <w:szCs w:val="23"/>
        </w:rPr>
      </w:pPr>
      <w:r w:rsidRPr="001376B8">
        <w:t xml:space="preserve">к </w:t>
      </w:r>
      <w:r>
        <w:t>П</w:t>
      </w:r>
      <w:r w:rsidRPr="001376B8">
        <w:t xml:space="preserve">орядку </w:t>
      </w:r>
      <w:r w:rsidRPr="001156A6">
        <w:rPr>
          <w:sz w:val="23"/>
          <w:szCs w:val="23"/>
        </w:rPr>
        <w:t xml:space="preserve">материального обеспечения спортивных мероприятий  за счет средств бюджета </w:t>
      </w:r>
      <w:proofErr w:type="spellStart"/>
      <w:r w:rsidRPr="001156A6">
        <w:rPr>
          <w:sz w:val="23"/>
          <w:szCs w:val="23"/>
        </w:rPr>
        <w:t>Шумерлинского</w:t>
      </w:r>
      <w:proofErr w:type="spellEnd"/>
      <w:r w:rsidRPr="001156A6">
        <w:rPr>
          <w:sz w:val="23"/>
          <w:szCs w:val="23"/>
        </w:rPr>
        <w:t xml:space="preserve"> муниципального округа Чувашской Республики</w:t>
      </w:r>
    </w:p>
    <w:p w:rsidR="00845099" w:rsidRDefault="00845099" w:rsidP="001376B8">
      <w:pPr>
        <w:jc w:val="center"/>
        <w:rPr>
          <w:b/>
        </w:rPr>
      </w:pPr>
    </w:p>
    <w:p w:rsidR="00845099" w:rsidRDefault="00845099" w:rsidP="001376B8">
      <w:pPr>
        <w:jc w:val="center"/>
        <w:rPr>
          <w:b/>
        </w:rPr>
      </w:pPr>
    </w:p>
    <w:p w:rsidR="00845099" w:rsidRDefault="00845099" w:rsidP="001376B8">
      <w:pPr>
        <w:jc w:val="center"/>
        <w:rPr>
          <w:b/>
        </w:rPr>
      </w:pPr>
    </w:p>
    <w:p w:rsidR="00845099" w:rsidRDefault="00845099" w:rsidP="001376B8">
      <w:pPr>
        <w:jc w:val="center"/>
        <w:rPr>
          <w:b/>
        </w:rPr>
      </w:pPr>
    </w:p>
    <w:p w:rsidR="001376B8" w:rsidRPr="001376B8" w:rsidRDefault="001376B8" w:rsidP="001376B8">
      <w:pPr>
        <w:jc w:val="center"/>
        <w:rPr>
          <w:b/>
        </w:rPr>
      </w:pPr>
      <w:r w:rsidRPr="001376B8">
        <w:rPr>
          <w:b/>
        </w:rPr>
        <w:t xml:space="preserve">Нормы </w:t>
      </w:r>
    </w:p>
    <w:p w:rsidR="001376B8" w:rsidRPr="001376B8" w:rsidRDefault="001376B8" w:rsidP="001376B8">
      <w:pPr>
        <w:jc w:val="center"/>
      </w:pPr>
      <w:r w:rsidRPr="001376B8">
        <w:rPr>
          <w:b/>
        </w:rPr>
        <w:t xml:space="preserve">расходов на обеспечение фармакологическими, восстановительными средствами, витаминными и </w:t>
      </w:r>
      <w:proofErr w:type="spellStart"/>
      <w:r w:rsidRPr="001376B8">
        <w:rPr>
          <w:b/>
        </w:rPr>
        <w:t>белково</w:t>
      </w:r>
      <w:proofErr w:type="spellEnd"/>
      <w:r w:rsidRPr="001376B8">
        <w:rPr>
          <w:b/>
        </w:rPr>
        <w:t>-глюкозными препаратами, медикаментами общего лечебного назначения и перевязочными материалами для участников учебно-тренировочных сборов и всероссийских спортивных мероприятий</w:t>
      </w:r>
      <w:r w:rsidRPr="001376B8">
        <w:t xml:space="preserve"> </w:t>
      </w:r>
    </w:p>
    <w:p w:rsidR="001376B8" w:rsidRDefault="001376B8" w:rsidP="001376B8">
      <w:pPr>
        <w:ind w:firstLine="540"/>
        <w:jc w:val="both"/>
      </w:pPr>
      <w:r w:rsidRPr="001376B8">
        <w:t xml:space="preserve">  </w:t>
      </w:r>
    </w:p>
    <w:p w:rsidR="00845099" w:rsidRPr="001376B8" w:rsidRDefault="00845099" w:rsidP="001376B8">
      <w:pPr>
        <w:ind w:firstLine="540"/>
        <w:jc w:val="both"/>
      </w:pP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5691"/>
        <w:gridCol w:w="3320"/>
      </w:tblGrid>
      <w:tr w:rsidR="001376B8" w:rsidRPr="001376B8" w:rsidTr="001376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845099" w:rsidP="001376B8">
            <w:pPr>
              <w:jc w:val="center"/>
            </w:pPr>
            <w:r>
              <w:t>№</w:t>
            </w:r>
            <w:r w:rsidR="001376B8" w:rsidRPr="001376B8">
              <w:t xml:space="preserve"> </w:t>
            </w:r>
          </w:p>
          <w:p w:rsidR="001376B8" w:rsidRPr="001376B8" w:rsidRDefault="001376B8" w:rsidP="001376B8">
            <w:pPr>
              <w:jc w:val="center"/>
            </w:pPr>
            <w:proofErr w:type="gramStart"/>
            <w:r w:rsidRPr="001376B8">
              <w:t>п</w:t>
            </w:r>
            <w:proofErr w:type="gramEnd"/>
            <w:r w:rsidRPr="001376B8"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Наименование спортивных мероприятий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Нормы расходов на одного человека в день (в рублях) </w:t>
            </w:r>
          </w:p>
        </w:tc>
      </w:tr>
      <w:tr w:rsidR="001376B8" w:rsidRPr="001376B8" w:rsidTr="001376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both"/>
            </w:pPr>
            <w:r w:rsidRPr="001376B8">
              <w:t xml:space="preserve">Учебно-тренировочные сборы по подготовке к всероссийским спортивным мероприятиям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B4020" w:rsidRDefault="001376B8" w:rsidP="001376B8">
            <w:pPr>
              <w:jc w:val="center"/>
            </w:pPr>
            <w:r w:rsidRPr="001B4020">
              <w:t xml:space="preserve">172 </w:t>
            </w:r>
          </w:p>
        </w:tc>
      </w:tr>
      <w:tr w:rsidR="001376B8" w:rsidRPr="001376B8" w:rsidTr="001376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both"/>
            </w:pPr>
            <w:r w:rsidRPr="001376B8">
              <w:t xml:space="preserve">Учебно-тренировочные сборы по подготовке к международным спортивным мероприятиям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B4020" w:rsidRDefault="001376B8" w:rsidP="001376B8">
            <w:pPr>
              <w:jc w:val="center"/>
            </w:pPr>
            <w:r w:rsidRPr="001B4020">
              <w:t xml:space="preserve">574 </w:t>
            </w:r>
          </w:p>
        </w:tc>
      </w:tr>
      <w:tr w:rsidR="001376B8" w:rsidRPr="001376B8" w:rsidTr="001376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both"/>
            </w:pPr>
            <w:r w:rsidRPr="001376B8">
              <w:t xml:space="preserve">Всероссийские спортивные мероприятия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B4020" w:rsidRDefault="001376B8" w:rsidP="001376B8">
            <w:pPr>
              <w:jc w:val="center"/>
            </w:pPr>
            <w:r w:rsidRPr="001B4020">
              <w:t xml:space="preserve">172 </w:t>
            </w:r>
          </w:p>
        </w:tc>
      </w:tr>
    </w:tbl>
    <w:p w:rsidR="001376B8" w:rsidRPr="001376B8" w:rsidRDefault="001376B8" w:rsidP="001376B8">
      <w:pPr>
        <w:ind w:firstLine="540"/>
        <w:jc w:val="both"/>
      </w:pPr>
      <w:r w:rsidRPr="001376B8">
        <w:t xml:space="preserve">  </w:t>
      </w:r>
    </w:p>
    <w:p w:rsidR="001376B8" w:rsidRPr="001376B8" w:rsidRDefault="001376B8" w:rsidP="001376B8">
      <w:pPr>
        <w:ind w:firstLine="540"/>
        <w:jc w:val="both"/>
      </w:pPr>
      <w:r w:rsidRPr="001376B8">
        <w:t xml:space="preserve">Примечание. Нормы являются расчетными и в пределах выделенных средств могут быть изменены для команд или отдельных спортсменов с учетом особенностей их подготовки по представлению главного тренера или врача сборной команды и по согласованию с </w:t>
      </w:r>
      <w:r w:rsidR="00845099">
        <w:t xml:space="preserve">главой </w:t>
      </w:r>
      <w:proofErr w:type="spellStart"/>
      <w:r w:rsidR="00845099">
        <w:t>Шумерлинского</w:t>
      </w:r>
      <w:proofErr w:type="spellEnd"/>
      <w:r w:rsidR="00845099">
        <w:t xml:space="preserve"> муниципального округа</w:t>
      </w:r>
      <w:r w:rsidRPr="001376B8">
        <w:t xml:space="preserve">. </w:t>
      </w:r>
    </w:p>
    <w:p w:rsidR="001376B8" w:rsidRPr="001376B8" w:rsidRDefault="001376B8" w:rsidP="001376B8">
      <w:pPr>
        <w:ind w:firstLine="540"/>
        <w:jc w:val="both"/>
      </w:pPr>
      <w:r w:rsidRPr="001376B8">
        <w:t xml:space="preserve">  </w:t>
      </w: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1376B8" w:rsidRPr="001376B8" w:rsidRDefault="001376B8" w:rsidP="001376B8">
      <w:pPr>
        <w:jc w:val="right"/>
        <w:rPr>
          <w:b/>
        </w:rPr>
      </w:pPr>
      <w:r w:rsidRPr="001376B8">
        <w:rPr>
          <w:b/>
        </w:rPr>
        <w:lastRenderedPageBreak/>
        <w:t xml:space="preserve">Приложение </w:t>
      </w:r>
      <w:r w:rsidR="00845099">
        <w:rPr>
          <w:b/>
        </w:rPr>
        <w:t>№</w:t>
      </w:r>
      <w:r w:rsidRPr="001376B8">
        <w:rPr>
          <w:b/>
        </w:rPr>
        <w:t xml:space="preserve"> 3 </w:t>
      </w:r>
    </w:p>
    <w:p w:rsidR="00845099" w:rsidRPr="001156A6" w:rsidRDefault="00845099" w:rsidP="00845099">
      <w:pPr>
        <w:tabs>
          <w:tab w:val="left" w:pos="9356"/>
        </w:tabs>
        <w:ind w:left="5954" w:right="-1"/>
        <w:jc w:val="both"/>
        <w:rPr>
          <w:sz w:val="23"/>
          <w:szCs w:val="23"/>
        </w:rPr>
      </w:pPr>
      <w:r w:rsidRPr="001376B8">
        <w:t xml:space="preserve">к </w:t>
      </w:r>
      <w:r>
        <w:t>П</w:t>
      </w:r>
      <w:r w:rsidRPr="001376B8">
        <w:t xml:space="preserve">орядку </w:t>
      </w:r>
      <w:r w:rsidRPr="001156A6">
        <w:rPr>
          <w:sz w:val="23"/>
          <w:szCs w:val="23"/>
        </w:rPr>
        <w:t xml:space="preserve">материального обеспечения спортивных мероприятий  за счет средств бюджета </w:t>
      </w:r>
      <w:proofErr w:type="spellStart"/>
      <w:r w:rsidRPr="001156A6">
        <w:rPr>
          <w:sz w:val="23"/>
          <w:szCs w:val="23"/>
        </w:rPr>
        <w:t>Шумерлинского</w:t>
      </w:r>
      <w:proofErr w:type="spellEnd"/>
      <w:r w:rsidRPr="001156A6">
        <w:rPr>
          <w:sz w:val="23"/>
          <w:szCs w:val="23"/>
        </w:rPr>
        <w:t xml:space="preserve"> муниципального округа Чувашской Республики</w:t>
      </w:r>
    </w:p>
    <w:p w:rsidR="001376B8" w:rsidRPr="001376B8" w:rsidRDefault="001376B8" w:rsidP="001376B8">
      <w:pPr>
        <w:ind w:firstLine="540"/>
        <w:jc w:val="both"/>
      </w:pPr>
      <w:r w:rsidRPr="001376B8">
        <w:t xml:space="preserve">  </w:t>
      </w:r>
    </w:p>
    <w:p w:rsidR="00845099" w:rsidRDefault="00845099" w:rsidP="001376B8">
      <w:pPr>
        <w:jc w:val="center"/>
        <w:rPr>
          <w:b/>
        </w:rPr>
      </w:pPr>
    </w:p>
    <w:p w:rsidR="00845099" w:rsidRDefault="00845099" w:rsidP="001376B8">
      <w:pPr>
        <w:jc w:val="center"/>
        <w:rPr>
          <w:b/>
        </w:rPr>
      </w:pPr>
    </w:p>
    <w:p w:rsidR="00845099" w:rsidRDefault="00845099" w:rsidP="001376B8">
      <w:pPr>
        <w:jc w:val="center"/>
        <w:rPr>
          <w:b/>
        </w:rPr>
      </w:pPr>
    </w:p>
    <w:p w:rsidR="001376B8" w:rsidRPr="001376B8" w:rsidRDefault="001376B8" w:rsidP="001376B8">
      <w:pPr>
        <w:jc w:val="center"/>
        <w:rPr>
          <w:b/>
        </w:rPr>
      </w:pPr>
      <w:r w:rsidRPr="001376B8">
        <w:rPr>
          <w:b/>
        </w:rPr>
        <w:t xml:space="preserve">Нормы </w:t>
      </w:r>
    </w:p>
    <w:p w:rsidR="001376B8" w:rsidRPr="001376B8" w:rsidRDefault="001376B8" w:rsidP="001376B8">
      <w:pPr>
        <w:jc w:val="center"/>
        <w:rPr>
          <w:b/>
        </w:rPr>
      </w:pPr>
      <w:r w:rsidRPr="001376B8">
        <w:rPr>
          <w:b/>
        </w:rPr>
        <w:t xml:space="preserve">расходов на приобретение памятных призов для награждения победителей и призеров спортивных соревнований </w:t>
      </w:r>
    </w:p>
    <w:p w:rsidR="001376B8" w:rsidRPr="001376B8" w:rsidRDefault="001376B8" w:rsidP="001376B8">
      <w:pPr>
        <w:ind w:firstLine="540"/>
        <w:jc w:val="both"/>
      </w:pPr>
      <w:r w:rsidRPr="001376B8">
        <w:t xml:space="preserve">  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5983"/>
        <w:gridCol w:w="1806"/>
        <w:gridCol w:w="1222"/>
      </w:tblGrid>
      <w:tr w:rsidR="00845099" w:rsidRPr="001376B8" w:rsidTr="001376B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845099" w:rsidP="001376B8">
            <w:pPr>
              <w:jc w:val="center"/>
            </w:pPr>
            <w:r>
              <w:t>№</w:t>
            </w:r>
            <w:r w:rsidR="001376B8" w:rsidRPr="001376B8">
              <w:t xml:space="preserve"> </w:t>
            </w:r>
          </w:p>
          <w:p w:rsidR="001376B8" w:rsidRPr="001376B8" w:rsidRDefault="001376B8" w:rsidP="001376B8">
            <w:pPr>
              <w:jc w:val="center"/>
            </w:pPr>
            <w:proofErr w:type="gramStart"/>
            <w:r w:rsidRPr="001376B8">
              <w:t>п</w:t>
            </w:r>
            <w:proofErr w:type="gramEnd"/>
            <w:r w:rsidRPr="001376B8"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Наименование спортивных соревнований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Стоимость памятных призов (в рублях) </w:t>
            </w:r>
          </w:p>
        </w:tc>
      </w:tr>
      <w:tr w:rsidR="00845099" w:rsidRPr="001376B8" w:rsidTr="00137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76B8" w:rsidRPr="001376B8" w:rsidRDefault="001376B8" w:rsidP="001376B8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76B8" w:rsidRPr="001376B8" w:rsidRDefault="001376B8" w:rsidP="001376B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командные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личные </w:t>
            </w:r>
          </w:p>
        </w:tc>
      </w:tr>
      <w:tr w:rsidR="00845099" w:rsidRPr="001376B8" w:rsidTr="001376B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845099">
            <w:pPr>
              <w:jc w:val="both"/>
            </w:pPr>
            <w:r w:rsidRPr="001376B8">
              <w:t xml:space="preserve">Чемпионат, первенство и кубки </w:t>
            </w:r>
            <w:proofErr w:type="spellStart"/>
            <w:r w:rsidR="00845099">
              <w:t>Шумерлинского</w:t>
            </w:r>
            <w:proofErr w:type="spellEnd"/>
            <w:r w:rsidR="00845099">
              <w:t xml:space="preserve"> муниципального округа</w:t>
            </w:r>
            <w:r w:rsidRPr="001376B8">
              <w:t xml:space="preserve"> Чувашской Республики: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both"/>
            </w:pPr>
            <w:r w:rsidRPr="001376B8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both"/>
            </w:pPr>
            <w:r w:rsidRPr="001376B8">
              <w:t xml:space="preserve">  </w:t>
            </w:r>
          </w:p>
        </w:tc>
      </w:tr>
      <w:tr w:rsidR="00845099" w:rsidRPr="001376B8" w:rsidTr="00137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76B8" w:rsidRPr="001376B8" w:rsidRDefault="001376B8" w:rsidP="001376B8"/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both"/>
            </w:pPr>
            <w:r w:rsidRPr="001376B8">
              <w:t xml:space="preserve">I место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376B8" w:rsidRPr="001B4020" w:rsidRDefault="001376B8" w:rsidP="001376B8">
            <w:pPr>
              <w:jc w:val="center"/>
            </w:pPr>
            <w:r w:rsidRPr="001B4020">
              <w:t xml:space="preserve">2000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376B8" w:rsidRPr="001B4020" w:rsidRDefault="001376B8" w:rsidP="001376B8">
            <w:pPr>
              <w:jc w:val="center"/>
            </w:pPr>
            <w:r w:rsidRPr="001B4020">
              <w:t xml:space="preserve">800 </w:t>
            </w:r>
          </w:p>
        </w:tc>
      </w:tr>
      <w:tr w:rsidR="00845099" w:rsidRPr="001376B8" w:rsidTr="00137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76B8" w:rsidRPr="001376B8" w:rsidRDefault="001376B8" w:rsidP="001376B8"/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both"/>
            </w:pPr>
            <w:r w:rsidRPr="001376B8">
              <w:t xml:space="preserve">II место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376B8" w:rsidRPr="001B4020" w:rsidRDefault="001376B8" w:rsidP="001376B8">
            <w:pPr>
              <w:jc w:val="center"/>
            </w:pPr>
            <w:r w:rsidRPr="001B4020">
              <w:t xml:space="preserve">1500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376B8" w:rsidRPr="001B4020" w:rsidRDefault="001376B8" w:rsidP="001376B8">
            <w:pPr>
              <w:jc w:val="center"/>
            </w:pPr>
            <w:r w:rsidRPr="001B4020">
              <w:t xml:space="preserve">600 </w:t>
            </w:r>
          </w:p>
        </w:tc>
      </w:tr>
      <w:tr w:rsidR="00845099" w:rsidRPr="001376B8" w:rsidTr="00137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76B8" w:rsidRPr="001376B8" w:rsidRDefault="001376B8" w:rsidP="001376B8"/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both"/>
            </w:pPr>
            <w:r w:rsidRPr="001376B8">
              <w:t xml:space="preserve">III место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B4020" w:rsidRDefault="001376B8" w:rsidP="001376B8">
            <w:pPr>
              <w:jc w:val="center"/>
            </w:pPr>
            <w:r w:rsidRPr="001B4020">
              <w:t xml:space="preserve">1000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B4020" w:rsidRDefault="001376B8" w:rsidP="001376B8">
            <w:pPr>
              <w:jc w:val="center"/>
            </w:pPr>
            <w:r w:rsidRPr="001B4020">
              <w:t xml:space="preserve">400 </w:t>
            </w:r>
          </w:p>
        </w:tc>
      </w:tr>
    </w:tbl>
    <w:p w:rsidR="001376B8" w:rsidRPr="001376B8" w:rsidRDefault="001376B8" w:rsidP="001376B8">
      <w:pPr>
        <w:ind w:firstLine="540"/>
        <w:jc w:val="both"/>
      </w:pPr>
      <w:r w:rsidRPr="001376B8">
        <w:t xml:space="preserve">  </w:t>
      </w:r>
    </w:p>
    <w:p w:rsidR="00845099" w:rsidRDefault="001376B8" w:rsidP="001376B8">
      <w:pPr>
        <w:ind w:firstLine="540"/>
        <w:jc w:val="both"/>
      </w:pPr>
      <w:r w:rsidRPr="001376B8">
        <w:t>Примечания:</w:t>
      </w:r>
    </w:p>
    <w:p w:rsidR="001376B8" w:rsidRPr="001376B8" w:rsidRDefault="001376B8" w:rsidP="001376B8">
      <w:pPr>
        <w:ind w:firstLine="540"/>
        <w:jc w:val="both"/>
      </w:pPr>
      <w:r w:rsidRPr="001376B8">
        <w:t xml:space="preserve"> а) разрешается награждение личными (памятными) призами или наличными деньгами в пределах вышеуказанных норм; </w:t>
      </w:r>
    </w:p>
    <w:p w:rsidR="001376B8" w:rsidRPr="001376B8" w:rsidRDefault="001376B8" w:rsidP="001376B8">
      <w:pPr>
        <w:ind w:firstLine="540"/>
        <w:jc w:val="both"/>
      </w:pPr>
      <w:r w:rsidRPr="001376B8">
        <w:t xml:space="preserve">б) организаторы соревнований или федерации по видам спорта имеют право устанавливать иную стоимость призов, а также специальные призы для лучших спортсменов игры, турнира, этапа и т.д. за счет благотворительной помощи, добровольных пожертвований, заявочных взносов и иных внебюджетных источников финансирования. </w:t>
      </w:r>
    </w:p>
    <w:p w:rsidR="001376B8" w:rsidRPr="001376B8" w:rsidRDefault="001376B8" w:rsidP="001376B8">
      <w:pPr>
        <w:ind w:firstLine="540"/>
        <w:jc w:val="both"/>
      </w:pPr>
      <w:r w:rsidRPr="001376B8">
        <w:t xml:space="preserve">  </w:t>
      </w: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1376B8" w:rsidRPr="001376B8" w:rsidRDefault="001376B8" w:rsidP="001376B8">
      <w:pPr>
        <w:jc w:val="right"/>
        <w:rPr>
          <w:b/>
        </w:rPr>
      </w:pPr>
      <w:r w:rsidRPr="001376B8">
        <w:rPr>
          <w:b/>
        </w:rPr>
        <w:lastRenderedPageBreak/>
        <w:t xml:space="preserve">Приложение </w:t>
      </w:r>
      <w:r w:rsidR="00845099" w:rsidRPr="00845099">
        <w:rPr>
          <w:b/>
        </w:rPr>
        <w:t>№</w:t>
      </w:r>
      <w:r w:rsidRPr="001376B8">
        <w:rPr>
          <w:b/>
        </w:rPr>
        <w:t xml:space="preserve"> 4 </w:t>
      </w:r>
    </w:p>
    <w:p w:rsidR="00845099" w:rsidRPr="001156A6" w:rsidRDefault="00845099" w:rsidP="00845099">
      <w:pPr>
        <w:tabs>
          <w:tab w:val="left" w:pos="9356"/>
        </w:tabs>
        <w:ind w:left="5954" w:right="-1"/>
        <w:jc w:val="both"/>
        <w:rPr>
          <w:sz w:val="23"/>
          <w:szCs w:val="23"/>
        </w:rPr>
      </w:pPr>
      <w:r w:rsidRPr="001376B8">
        <w:t xml:space="preserve">к </w:t>
      </w:r>
      <w:r>
        <w:t>П</w:t>
      </w:r>
      <w:r w:rsidRPr="001376B8">
        <w:t xml:space="preserve">орядку </w:t>
      </w:r>
      <w:r w:rsidRPr="001156A6">
        <w:rPr>
          <w:sz w:val="23"/>
          <w:szCs w:val="23"/>
        </w:rPr>
        <w:t xml:space="preserve">материального обеспечения спортивных мероприятий  за счет средств бюджета </w:t>
      </w:r>
      <w:proofErr w:type="spellStart"/>
      <w:r w:rsidRPr="001156A6">
        <w:rPr>
          <w:sz w:val="23"/>
          <w:szCs w:val="23"/>
        </w:rPr>
        <w:t>Шумерлинского</w:t>
      </w:r>
      <w:proofErr w:type="spellEnd"/>
      <w:r w:rsidRPr="001156A6">
        <w:rPr>
          <w:sz w:val="23"/>
          <w:szCs w:val="23"/>
        </w:rPr>
        <w:t xml:space="preserve"> муниципального округа Чувашской Республики</w:t>
      </w:r>
    </w:p>
    <w:p w:rsidR="001376B8" w:rsidRDefault="001376B8" w:rsidP="001376B8">
      <w:pPr>
        <w:ind w:firstLine="540"/>
        <w:jc w:val="both"/>
      </w:pPr>
      <w:r w:rsidRPr="001376B8">
        <w:t xml:space="preserve">  </w:t>
      </w:r>
    </w:p>
    <w:p w:rsidR="00845099" w:rsidRDefault="00845099" w:rsidP="001376B8">
      <w:pPr>
        <w:ind w:firstLine="540"/>
        <w:jc w:val="both"/>
      </w:pPr>
    </w:p>
    <w:p w:rsidR="00845099" w:rsidRPr="001376B8" w:rsidRDefault="00845099" w:rsidP="001376B8">
      <w:pPr>
        <w:ind w:firstLine="540"/>
        <w:jc w:val="both"/>
      </w:pPr>
    </w:p>
    <w:p w:rsidR="001376B8" w:rsidRPr="001376B8" w:rsidRDefault="001376B8" w:rsidP="001376B8">
      <w:pPr>
        <w:jc w:val="center"/>
        <w:rPr>
          <w:b/>
        </w:rPr>
      </w:pPr>
      <w:r w:rsidRPr="001376B8">
        <w:rPr>
          <w:b/>
        </w:rPr>
        <w:t xml:space="preserve">Нормы </w:t>
      </w:r>
    </w:p>
    <w:p w:rsidR="001376B8" w:rsidRDefault="001376B8" w:rsidP="001376B8">
      <w:pPr>
        <w:jc w:val="center"/>
        <w:rPr>
          <w:b/>
        </w:rPr>
      </w:pPr>
      <w:r w:rsidRPr="001376B8">
        <w:rPr>
          <w:b/>
        </w:rPr>
        <w:t xml:space="preserve">расходов на обеспечение автотранспортом участников спортивных мероприятий </w:t>
      </w:r>
    </w:p>
    <w:p w:rsidR="00845099" w:rsidRPr="001376B8" w:rsidRDefault="00845099" w:rsidP="001376B8">
      <w:pPr>
        <w:jc w:val="center"/>
        <w:rPr>
          <w:b/>
        </w:rPr>
      </w:pPr>
    </w:p>
    <w:p w:rsidR="001376B8" w:rsidRPr="001376B8" w:rsidRDefault="001376B8" w:rsidP="001376B8">
      <w:pPr>
        <w:ind w:firstLine="540"/>
        <w:jc w:val="both"/>
      </w:pPr>
      <w:r w:rsidRPr="001376B8">
        <w:t xml:space="preserve">  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5366"/>
      </w:tblGrid>
      <w:tr w:rsidR="001376B8" w:rsidRPr="001376B8" w:rsidTr="002366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Вид транспорта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Стоимость услуг в час, предельный размер (рублей) </w:t>
            </w:r>
          </w:p>
        </w:tc>
      </w:tr>
      <w:tr w:rsidR="001376B8" w:rsidRPr="001376B8" w:rsidTr="002366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both"/>
            </w:pPr>
            <w:r w:rsidRPr="001376B8">
              <w:t xml:space="preserve">Автомобиль "Скорая помощь"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B4020">
              <w:t>927</w:t>
            </w:r>
            <w:r w:rsidRPr="001376B8">
              <w:t xml:space="preserve"> </w:t>
            </w:r>
          </w:p>
        </w:tc>
      </w:tr>
    </w:tbl>
    <w:p w:rsidR="001376B8" w:rsidRPr="001376B8" w:rsidRDefault="001376B8" w:rsidP="001376B8">
      <w:pPr>
        <w:ind w:firstLine="540"/>
        <w:jc w:val="both"/>
      </w:pPr>
      <w:r w:rsidRPr="001376B8">
        <w:t xml:space="preserve">  </w:t>
      </w: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845099" w:rsidRDefault="00845099" w:rsidP="001376B8">
      <w:pPr>
        <w:jc w:val="right"/>
      </w:pPr>
    </w:p>
    <w:p w:rsidR="001376B8" w:rsidRPr="001376B8" w:rsidRDefault="001376B8" w:rsidP="001376B8">
      <w:pPr>
        <w:jc w:val="right"/>
        <w:rPr>
          <w:b/>
        </w:rPr>
      </w:pPr>
      <w:r w:rsidRPr="001376B8">
        <w:rPr>
          <w:b/>
        </w:rPr>
        <w:lastRenderedPageBreak/>
        <w:t xml:space="preserve">Приложение </w:t>
      </w:r>
      <w:r w:rsidR="00845099" w:rsidRPr="00845099">
        <w:rPr>
          <w:b/>
        </w:rPr>
        <w:t>№</w:t>
      </w:r>
      <w:r w:rsidRPr="001376B8">
        <w:rPr>
          <w:b/>
        </w:rPr>
        <w:t xml:space="preserve"> 5 </w:t>
      </w:r>
    </w:p>
    <w:p w:rsidR="00845099" w:rsidRPr="001156A6" w:rsidRDefault="00845099" w:rsidP="00845099">
      <w:pPr>
        <w:tabs>
          <w:tab w:val="left" w:pos="9356"/>
        </w:tabs>
        <w:ind w:left="5954" w:right="-1"/>
        <w:jc w:val="both"/>
        <w:rPr>
          <w:sz w:val="23"/>
          <w:szCs w:val="23"/>
        </w:rPr>
      </w:pPr>
      <w:r w:rsidRPr="001376B8">
        <w:t xml:space="preserve">к </w:t>
      </w:r>
      <w:r>
        <w:t>П</w:t>
      </w:r>
      <w:r w:rsidRPr="001376B8">
        <w:t xml:space="preserve">орядку </w:t>
      </w:r>
      <w:r w:rsidRPr="001156A6">
        <w:rPr>
          <w:sz w:val="23"/>
          <w:szCs w:val="23"/>
        </w:rPr>
        <w:t xml:space="preserve">материального обеспечения спортивных мероприятий  за счет средств бюджета </w:t>
      </w:r>
      <w:proofErr w:type="spellStart"/>
      <w:r w:rsidRPr="001156A6">
        <w:rPr>
          <w:sz w:val="23"/>
          <w:szCs w:val="23"/>
        </w:rPr>
        <w:t>Шумерлинского</w:t>
      </w:r>
      <w:proofErr w:type="spellEnd"/>
      <w:r w:rsidRPr="001156A6">
        <w:rPr>
          <w:sz w:val="23"/>
          <w:szCs w:val="23"/>
        </w:rPr>
        <w:t xml:space="preserve"> муниципального округа Чувашской Республики</w:t>
      </w:r>
    </w:p>
    <w:p w:rsidR="001376B8" w:rsidRDefault="001376B8" w:rsidP="001376B8">
      <w:pPr>
        <w:ind w:firstLine="540"/>
        <w:jc w:val="both"/>
      </w:pPr>
      <w:r w:rsidRPr="001376B8">
        <w:t xml:space="preserve">  </w:t>
      </w:r>
    </w:p>
    <w:p w:rsidR="00845099" w:rsidRDefault="00845099" w:rsidP="001376B8">
      <w:pPr>
        <w:ind w:firstLine="540"/>
        <w:jc w:val="both"/>
      </w:pPr>
    </w:p>
    <w:p w:rsidR="00845099" w:rsidRDefault="00845099" w:rsidP="001376B8">
      <w:pPr>
        <w:ind w:firstLine="540"/>
        <w:jc w:val="both"/>
      </w:pPr>
    </w:p>
    <w:p w:rsidR="00845099" w:rsidRDefault="00845099" w:rsidP="001376B8">
      <w:pPr>
        <w:ind w:firstLine="540"/>
        <w:jc w:val="both"/>
      </w:pPr>
    </w:p>
    <w:p w:rsidR="00845099" w:rsidRPr="001376B8" w:rsidRDefault="00845099" w:rsidP="001376B8">
      <w:pPr>
        <w:ind w:firstLine="540"/>
        <w:jc w:val="both"/>
      </w:pPr>
    </w:p>
    <w:p w:rsidR="001376B8" w:rsidRPr="001376B8" w:rsidRDefault="001376B8" w:rsidP="001376B8">
      <w:pPr>
        <w:jc w:val="center"/>
        <w:rPr>
          <w:b/>
        </w:rPr>
      </w:pPr>
      <w:r w:rsidRPr="001376B8">
        <w:rPr>
          <w:b/>
        </w:rPr>
        <w:t xml:space="preserve">Нормы </w:t>
      </w:r>
    </w:p>
    <w:p w:rsidR="001376B8" w:rsidRPr="001376B8" w:rsidRDefault="001376B8" w:rsidP="001376B8">
      <w:pPr>
        <w:jc w:val="center"/>
        <w:rPr>
          <w:b/>
        </w:rPr>
      </w:pPr>
      <w:r w:rsidRPr="001376B8">
        <w:rPr>
          <w:b/>
        </w:rPr>
        <w:t xml:space="preserve">расходов на услуги по обеспечению безопасности при проведении спортивных мероприятий </w:t>
      </w:r>
    </w:p>
    <w:p w:rsidR="001376B8" w:rsidRPr="001376B8" w:rsidRDefault="001376B8" w:rsidP="001376B8">
      <w:pPr>
        <w:ind w:firstLine="540"/>
        <w:jc w:val="both"/>
      </w:pPr>
      <w:r w:rsidRPr="001376B8">
        <w:t xml:space="preserve">  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720"/>
      </w:tblGrid>
      <w:tr w:rsidR="001376B8" w:rsidRPr="001376B8" w:rsidTr="002366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Безопасность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t xml:space="preserve">Стоимость услуг на 1 человека в день, предельный размер (рублей) </w:t>
            </w:r>
          </w:p>
        </w:tc>
      </w:tr>
      <w:tr w:rsidR="001376B8" w:rsidRPr="001376B8" w:rsidTr="002366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both"/>
            </w:pPr>
            <w:r w:rsidRPr="001376B8">
              <w:t xml:space="preserve">Обеспечение безопасности участников спортивных мероприятий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6B8" w:rsidRPr="001376B8" w:rsidRDefault="001376B8" w:rsidP="001376B8">
            <w:pPr>
              <w:jc w:val="center"/>
            </w:pPr>
            <w:r w:rsidRPr="001376B8">
              <w:rPr>
                <w:highlight w:val="yellow"/>
              </w:rPr>
              <w:t>1277</w:t>
            </w:r>
            <w:r w:rsidRPr="001376B8">
              <w:t xml:space="preserve"> </w:t>
            </w:r>
          </w:p>
        </w:tc>
      </w:tr>
    </w:tbl>
    <w:p w:rsidR="001376B8" w:rsidRPr="001376B8" w:rsidRDefault="001376B8" w:rsidP="001376B8">
      <w:pPr>
        <w:ind w:firstLine="540"/>
        <w:jc w:val="both"/>
      </w:pPr>
      <w:r w:rsidRPr="001376B8">
        <w:t xml:space="preserve">  </w:t>
      </w:r>
    </w:p>
    <w:p w:rsidR="005821BE" w:rsidRDefault="005821BE" w:rsidP="00D963E1">
      <w:pPr>
        <w:widowControl w:val="0"/>
        <w:autoSpaceDE w:val="0"/>
        <w:autoSpaceDN w:val="0"/>
        <w:adjustRightInd w:val="0"/>
        <w:ind w:firstLine="540"/>
        <w:jc w:val="both"/>
      </w:pPr>
    </w:p>
    <w:sectPr w:rsidR="005821BE" w:rsidSect="000B53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595E"/>
    <w:multiLevelType w:val="hybridMultilevel"/>
    <w:tmpl w:val="43BAC622"/>
    <w:lvl w:ilvl="0" w:tplc="BEDC88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D34F18"/>
    <w:multiLevelType w:val="hybridMultilevel"/>
    <w:tmpl w:val="B1FA5CC6"/>
    <w:lvl w:ilvl="0" w:tplc="14263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DC775F"/>
    <w:multiLevelType w:val="hybridMultilevel"/>
    <w:tmpl w:val="B1FA5CC6"/>
    <w:lvl w:ilvl="0" w:tplc="14263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F3D70C3"/>
    <w:multiLevelType w:val="hybridMultilevel"/>
    <w:tmpl w:val="1BC2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2"/>
    <w:rsid w:val="0003316C"/>
    <w:rsid w:val="000B53F3"/>
    <w:rsid w:val="000C6C84"/>
    <w:rsid w:val="001156A6"/>
    <w:rsid w:val="001376B8"/>
    <w:rsid w:val="00154343"/>
    <w:rsid w:val="001B4020"/>
    <w:rsid w:val="001B7F4B"/>
    <w:rsid w:val="001C6241"/>
    <w:rsid w:val="002218EF"/>
    <w:rsid w:val="00222A1A"/>
    <w:rsid w:val="002366F7"/>
    <w:rsid w:val="002B73C2"/>
    <w:rsid w:val="00311146"/>
    <w:rsid w:val="0033034A"/>
    <w:rsid w:val="0034022C"/>
    <w:rsid w:val="003429CB"/>
    <w:rsid w:val="00352F74"/>
    <w:rsid w:val="003B7434"/>
    <w:rsid w:val="00413406"/>
    <w:rsid w:val="005225A9"/>
    <w:rsid w:val="00554E2D"/>
    <w:rsid w:val="005601BC"/>
    <w:rsid w:val="005821BE"/>
    <w:rsid w:val="005E34BC"/>
    <w:rsid w:val="00604458"/>
    <w:rsid w:val="006A652A"/>
    <w:rsid w:val="006D6995"/>
    <w:rsid w:val="006F5F5F"/>
    <w:rsid w:val="006F7058"/>
    <w:rsid w:val="00701379"/>
    <w:rsid w:val="00714018"/>
    <w:rsid w:val="007267F1"/>
    <w:rsid w:val="007C1856"/>
    <w:rsid w:val="007D5277"/>
    <w:rsid w:val="007F2DE9"/>
    <w:rsid w:val="008278AE"/>
    <w:rsid w:val="00845099"/>
    <w:rsid w:val="008467E9"/>
    <w:rsid w:val="00960C76"/>
    <w:rsid w:val="00A050BE"/>
    <w:rsid w:val="00A40A56"/>
    <w:rsid w:val="00A85273"/>
    <w:rsid w:val="00AB44D0"/>
    <w:rsid w:val="00B75DE0"/>
    <w:rsid w:val="00BA0576"/>
    <w:rsid w:val="00BE5235"/>
    <w:rsid w:val="00C27FCD"/>
    <w:rsid w:val="00C73AAB"/>
    <w:rsid w:val="00CB1FDB"/>
    <w:rsid w:val="00D63892"/>
    <w:rsid w:val="00D963E1"/>
    <w:rsid w:val="00E045FD"/>
    <w:rsid w:val="00E277C3"/>
    <w:rsid w:val="00E6097D"/>
    <w:rsid w:val="00E6163A"/>
    <w:rsid w:val="00E94E4D"/>
    <w:rsid w:val="00EC6F6B"/>
    <w:rsid w:val="00F238F4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2B73C2"/>
    <w:rPr>
      <w:b/>
      <w:bCs/>
      <w:color w:val="000080"/>
    </w:rPr>
  </w:style>
  <w:style w:type="paragraph" w:styleId="a7">
    <w:name w:val="List Paragraph"/>
    <w:basedOn w:val="a"/>
    <w:uiPriority w:val="99"/>
    <w:qFormat/>
    <w:rsid w:val="00960C7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C62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6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6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C6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2B73C2"/>
    <w:rPr>
      <w:b/>
      <w:bCs/>
      <w:color w:val="000080"/>
    </w:rPr>
  </w:style>
  <w:style w:type="paragraph" w:styleId="a7">
    <w:name w:val="List Paragraph"/>
    <w:basedOn w:val="a"/>
    <w:uiPriority w:val="99"/>
    <w:qFormat/>
    <w:rsid w:val="00960C7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C62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6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6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C6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6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B6D0-7E1C-458D-806D-940C70AA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40</cp:revision>
  <cp:lastPrinted>2022-07-18T05:17:00Z</cp:lastPrinted>
  <dcterms:created xsi:type="dcterms:W3CDTF">2021-12-30T11:04:00Z</dcterms:created>
  <dcterms:modified xsi:type="dcterms:W3CDTF">2022-07-18T11:53:00Z</dcterms:modified>
</cp:coreProperties>
</file>