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0C" w:rsidRPr="00783E08" w:rsidRDefault="0006700C" w:rsidP="000670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08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требований, направленных на обеспечение безопасного обращения с отходами I и II классов опасности</w:t>
      </w:r>
    </w:p>
    <w:p w:rsidR="0006700C" w:rsidRPr="00783E08" w:rsidRDefault="0006700C" w:rsidP="000670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08">
        <w:rPr>
          <w:rFonts w:ascii="Times New Roman" w:hAnsi="Times New Roman" w:cs="Times New Roman"/>
          <w:sz w:val="28"/>
          <w:szCs w:val="28"/>
        </w:rPr>
        <w:t>Прокуратурой Порецкого района проведена проверка соблюдения требований, направленных на обеспечение безопасного обращения с отходами I и II классов опасности, в ходе которой в деятельности управляющей компании ОАО «</w:t>
      </w:r>
      <w:proofErr w:type="spellStart"/>
      <w:r w:rsidRPr="00783E08">
        <w:rPr>
          <w:rFonts w:ascii="Times New Roman" w:hAnsi="Times New Roman" w:cs="Times New Roman"/>
          <w:sz w:val="28"/>
          <w:szCs w:val="28"/>
        </w:rPr>
        <w:t>Порецкий</w:t>
      </w:r>
      <w:proofErr w:type="spellEnd"/>
      <w:r w:rsidRPr="00783E08">
        <w:rPr>
          <w:rFonts w:ascii="Times New Roman" w:hAnsi="Times New Roman" w:cs="Times New Roman"/>
          <w:sz w:val="28"/>
          <w:szCs w:val="28"/>
        </w:rPr>
        <w:t xml:space="preserve"> рынок» выявлены отдельные нарушения требований законодательства в данной сфере</w:t>
      </w:r>
    </w:p>
    <w:p w:rsidR="0006700C" w:rsidRDefault="0006700C" w:rsidP="000670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08">
        <w:rPr>
          <w:rFonts w:ascii="Times New Roman" w:hAnsi="Times New Roman" w:cs="Times New Roman"/>
          <w:sz w:val="28"/>
          <w:szCs w:val="28"/>
        </w:rPr>
        <w:t xml:space="preserve">Не осуществление мероприятий, направленных на сбор и определение мест первичного сбора и размещения отходов I класса опасности, а именно отработанных ртутьсодержащих ламп у потребителей, нарушает права неопределённого круга лиц на благоприятную окружающую среду, так как может привести к загрязнению окружающей среды опасными отходами, причинению вреда жизни и здоровья граждан В связи с выше изложенным прокуратурой района в </w:t>
      </w:r>
      <w:proofErr w:type="spellStart"/>
      <w:r w:rsidRPr="00783E08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783E08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39 КАС  РФ</w:t>
      </w:r>
      <w:r w:rsidRPr="00783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00C" w:rsidRDefault="0006700C" w:rsidP="0006700C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06700C" w:rsidRDefault="0006700C" w:rsidP="000670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0C"/>
    <w:rsid w:val="0006700C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FCFCD-798E-4003-B318-CEACAED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2023-07-03T11:29:00Z</dcterms:created>
  <dcterms:modified xsi:type="dcterms:W3CDTF">2023-07-03T11:29:00Z</dcterms:modified>
</cp:coreProperties>
</file>