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E7746" w14:textId="57497449" w:rsidR="000B000E" w:rsidRPr="003D3BEE" w:rsidRDefault="000B000E" w:rsidP="000B000E">
      <w:pPr>
        <w:rPr>
          <w:rFonts w:ascii="Times New Roman" w:hAnsi="Times New Roman"/>
          <w:b/>
          <w:szCs w:val="26"/>
        </w:rPr>
      </w:pPr>
      <w:bookmarkStart w:id="0" w:name="_Hlk177547604"/>
      <w:r w:rsidRPr="003D3BEE">
        <w:rPr>
          <w:rFonts w:ascii="Times New Roman" w:hAnsi="Times New Roman"/>
          <w:b/>
          <w:szCs w:val="26"/>
        </w:rPr>
        <w:t xml:space="preserve">О выявлении правообладателей </w:t>
      </w:r>
    </w:p>
    <w:p w14:paraId="54C2AD3E" w14:textId="77777777" w:rsidR="000B000E" w:rsidRPr="003D3BEE" w:rsidRDefault="000B000E" w:rsidP="000B000E">
      <w:pPr>
        <w:rPr>
          <w:rFonts w:ascii="Times New Roman" w:hAnsi="Times New Roman"/>
          <w:b/>
          <w:szCs w:val="26"/>
        </w:rPr>
      </w:pPr>
      <w:r w:rsidRPr="003D3BEE">
        <w:rPr>
          <w:rFonts w:ascii="Times New Roman" w:hAnsi="Times New Roman"/>
          <w:b/>
          <w:szCs w:val="26"/>
        </w:rPr>
        <w:t>ранее учтенного объекта недвижимости</w:t>
      </w:r>
    </w:p>
    <w:p w14:paraId="4B7D042E" w14:textId="77777777" w:rsidR="000B000E" w:rsidRPr="003D3BEE" w:rsidRDefault="000B000E" w:rsidP="000B000E">
      <w:pPr>
        <w:tabs>
          <w:tab w:val="left" w:pos="3828"/>
          <w:tab w:val="left" w:pos="4253"/>
        </w:tabs>
        <w:ind w:right="5244"/>
        <w:jc w:val="both"/>
        <w:rPr>
          <w:rFonts w:ascii="Times New Roman" w:hAnsi="Times New Roman"/>
          <w:b/>
          <w:szCs w:val="26"/>
        </w:rPr>
      </w:pPr>
    </w:p>
    <w:bookmarkEnd w:id="0"/>
    <w:p w14:paraId="71ED1585" w14:textId="51E63560" w:rsidR="005A41B9" w:rsidRDefault="005A41B9" w:rsidP="005A41B9">
      <w:pPr>
        <w:ind w:firstLine="426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В соответствии со статьей 69.1 Федерального закона от 13.07.2015 № 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Чебоксарского муниципального округа Чувашской Республики постановляет: </w:t>
      </w:r>
    </w:p>
    <w:p w14:paraId="2F5F8ED9" w14:textId="5E115A3D" w:rsidR="005A41B9" w:rsidRPr="005A41B9" w:rsidRDefault="005A41B9" w:rsidP="005A41B9">
      <w:pPr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1. В отношении жилого дома с кадастровым номером 21:21:000000:1463 в качестве его правообладателя, владеющим данным объектом недвижимости на праве собственности, выявлена Иванова Ирина Александровна, 23.03.1967 года рождения, место рождения – </w:t>
      </w:r>
      <w:r w:rsidR="007A0DD4">
        <w:rPr>
          <w:rFonts w:ascii="Times New Roman" w:hAnsi="Times New Roman"/>
          <w:szCs w:val="26"/>
        </w:rPr>
        <w:t>*************</w:t>
      </w:r>
      <w:r w:rsidRPr="005A41B9">
        <w:rPr>
          <w:rFonts w:ascii="Times New Roman" w:hAnsi="Times New Roman"/>
          <w:szCs w:val="26"/>
        </w:rPr>
        <w:t xml:space="preserve">, паспорт серия </w:t>
      </w:r>
      <w:r w:rsidR="007A0DD4">
        <w:rPr>
          <w:rFonts w:ascii="Times New Roman" w:hAnsi="Times New Roman"/>
          <w:szCs w:val="26"/>
        </w:rPr>
        <w:t>****</w:t>
      </w:r>
      <w:r w:rsidRPr="005A41B9">
        <w:rPr>
          <w:rFonts w:ascii="Times New Roman" w:hAnsi="Times New Roman"/>
          <w:szCs w:val="26"/>
        </w:rPr>
        <w:t xml:space="preserve"> номер </w:t>
      </w:r>
      <w:r w:rsidR="007A0DD4">
        <w:rPr>
          <w:rFonts w:ascii="Times New Roman" w:hAnsi="Times New Roman"/>
          <w:szCs w:val="26"/>
        </w:rPr>
        <w:t>********</w:t>
      </w:r>
      <w:r w:rsidRPr="005A41B9">
        <w:rPr>
          <w:rFonts w:ascii="Times New Roman" w:hAnsi="Times New Roman"/>
          <w:szCs w:val="26"/>
        </w:rPr>
        <w:t xml:space="preserve">, выдан </w:t>
      </w:r>
      <w:r w:rsidR="007A0DD4">
        <w:rPr>
          <w:rFonts w:ascii="Times New Roman" w:hAnsi="Times New Roman"/>
          <w:szCs w:val="26"/>
        </w:rPr>
        <w:t>***********************</w:t>
      </w:r>
      <w:r w:rsidRPr="005A41B9">
        <w:rPr>
          <w:rFonts w:ascii="Times New Roman" w:hAnsi="Times New Roman"/>
          <w:szCs w:val="26"/>
        </w:rPr>
        <w:t xml:space="preserve">, СНИЛС </w:t>
      </w:r>
      <w:r w:rsidR="007A0DD4">
        <w:rPr>
          <w:rFonts w:ascii="Times New Roman" w:hAnsi="Times New Roman"/>
          <w:szCs w:val="26"/>
        </w:rPr>
        <w:t>********</w:t>
      </w:r>
      <w:r w:rsidRPr="00CF4B73">
        <w:rPr>
          <w:rFonts w:ascii="Times New Roman" w:hAnsi="Times New Roman"/>
          <w:szCs w:val="26"/>
        </w:rPr>
        <w:t xml:space="preserve">, зарегистрированной </w:t>
      </w:r>
      <w:r w:rsidRPr="005A41B9">
        <w:rPr>
          <w:rFonts w:ascii="Times New Roman" w:hAnsi="Times New Roman"/>
          <w:szCs w:val="26"/>
        </w:rPr>
        <w:t>по адресу: Чувашская  Республика, Чебоксарский район, д. Хозандайкино, ул. Восточная, д. 19.</w:t>
      </w:r>
    </w:p>
    <w:p w14:paraId="7FF7D44C" w14:textId="6768B048" w:rsidR="005A41B9" w:rsidRPr="005A41B9" w:rsidRDefault="005A41B9" w:rsidP="005A41B9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A41B9">
        <w:rPr>
          <w:rFonts w:ascii="Times New Roman" w:hAnsi="Times New Roman"/>
          <w:sz w:val="26"/>
          <w:szCs w:val="26"/>
        </w:rPr>
        <w:t>2. Право собственности Ивановой  Ирины  Александровны на жилой дом, указанный в пункте 1, подтверждается постановлением Главы Синьял-Покровской сельской  администрации  Чебоксарского района Чувашской Республики от 07</w:t>
      </w:r>
      <w:r>
        <w:rPr>
          <w:rFonts w:ascii="Times New Roman" w:hAnsi="Times New Roman"/>
          <w:sz w:val="26"/>
          <w:szCs w:val="26"/>
        </w:rPr>
        <w:t>.09.</w:t>
      </w:r>
      <w:r w:rsidRPr="005A41B9">
        <w:rPr>
          <w:rFonts w:ascii="Times New Roman" w:hAnsi="Times New Roman"/>
          <w:sz w:val="26"/>
          <w:szCs w:val="26"/>
        </w:rPr>
        <w:t>1998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5A41B9">
        <w:rPr>
          <w:rFonts w:ascii="Times New Roman" w:hAnsi="Times New Roman"/>
          <w:sz w:val="26"/>
          <w:szCs w:val="26"/>
        </w:rPr>
        <w:t>29 «О закреплении  земельных участков для ведения  личного подсобного хозяйства, индивидуального жилищного строительства, содержания жилого дома</w:t>
      </w:r>
      <w:r>
        <w:rPr>
          <w:rFonts w:ascii="Times New Roman" w:hAnsi="Times New Roman"/>
          <w:sz w:val="26"/>
          <w:szCs w:val="26"/>
        </w:rPr>
        <w:t>».</w:t>
      </w:r>
    </w:p>
    <w:p w14:paraId="61987406" w14:textId="77777777" w:rsidR="005A41B9" w:rsidRPr="005A41B9" w:rsidRDefault="005A41B9" w:rsidP="005A41B9">
      <w:pPr>
        <w:pStyle w:val="a7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A41B9">
        <w:rPr>
          <w:rFonts w:ascii="Times New Roman" w:hAnsi="Times New Roman"/>
          <w:sz w:val="26"/>
          <w:szCs w:val="26"/>
        </w:rPr>
        <w:t xml:space="preserve">Здание, в котором расположен указанный в пункте 1 жилой дом, не прекратил существование. </w:t>
      </w:r>
    </w:p>
    <w:p w14:paraId="30A7F34E" w14:textId="77777777" w:rsidR="005A41B9" w:rsidRPr="005A41B9" w:rsidRDefault="005A41B9" w:rsidP="005A41B9">
      <w:pPr>
        <w:pStyle w:val="a7"/>
        <w:numPr>
          <w:ilvl w:val="0"/>
          <w:numId w:val="3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A41B9">
        <w:rPr>
          <w:rFonts w:ascii="Times New Roman" w:hAnsi="Times New Roman"/>
          <w:sz w:val="26"/>
          <w:szCs w:val="26"/>
        </w:rPr>
        <w:t xml:space="preserve">Управлению экономики, сельского хозяйства, имущественных и земельных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 </w:t>
      </w:r>
    </w:p>
    <w:p w14:paraId="362DCB1B" w14:textId="77777777" w:rsidR="005A41B9" w:rsidRDefault="005A41B9" w:rsidP="005A41B9">
      <w:pPr>
        <w:pStyle w:val="a7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постановление вступает в силу со дня подписания.</w:t>
      </w:r>
    </w:p>
    <w:p w14:paraId="15D5A77F" w14:textId="77777777" w:rsidR="005A41B9" w:rsidRDefault="005A41B9" w:rsidP="005A41B9">
      <w:pPr>
        <w:pStyle w:val="a7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управление экономики, сельского хозяйства, имущественных и земельных отношений администрации Чебоксарского муниципального округа Чувашской Республики.</w:t>
      </w:r>
    </w:p>
    <w:p w14:paraId="2EF1908A" w14:textId="77777777" w:rsidR="005A41B9" w:rsidRDefault="005A41B9" w:rsidP="005A41B9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</w:p>
    <w:p w14:paraId="40878110" w14:textId="58ED9ECA" w:rsidR="005A41B9" w:rsidRDefault="005A41B9" w:rsidP="005A41B9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Глава Чебоксарского </w:t>
      </w:r>
    </w:p>
    <w:p w14:paraId="296F190F" w14:textId="77777777" w:rsidR="005A41B9" w:rsidRDefault="005A41B9" w:rsidP="005A41B9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муниципального округа </w:t>
      </w:r>
    </w:p>
    <w:p w14:paraId="26210A8D" w14:textId="77777777" w:rsidR="005A41B9" w:rsidRDefault="005A41B9" w:rsidP="005A41B9">
      <w:r>
        <w:rPr>
          <w:rFonts w:ascii="Times New Roman" w:hAnsi="Times New Roman"/>
          <w:szCs w:val="26"/>
        </w:rPr>
        <w:t xml:space="preserve">Чувашской Республики            </w:t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  <w:t xml:space="preserve">                        В.Б. Михайлов</w:t>
      </w:r>
    </w:p>
    <w:p w14:paraId="30343BE2" w14:textId="26504ED5" w:rsidR="00861ADA" w:rsidRDefault="00861ADA" w:rsidP="000B000E"/>
    <w:sectPr w:rsidR="00861ADA" w:rsidSect="005A41B9">
      <w:headerReference w:type="default" r:id="rId7"/>
      <w:pgSz w:w="11906" w:h="16838"/>
      <w:pgMar w:top="851" w:right="851" w:bottom="851" w:left="1418" w:header="284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7F8C7" w14:textId="77777777" w:rsidR="000B000E" w:rsidRDefault="000B000E" w:rsidP="000B000E">
      <w:r>
        <w:separator/>
      </w:r>
    </w:p>
  </w:endnote>
  <w:endnote w:type="continuationSeparator" w:id="0">
    <w:p w14:paraId="4FAF3C85" w14:textId="77777777" w:rsidR="000B000E" w:rsidRDefault="000B000E" w:rsidP="000B0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FEB6A" w14:textId="77777777" w:rsidR="000B000E" w:rsidRDefault="000B000E" w:rsidP="000B000E">
      <w:r>
        <w:separator/>
      </w:r>
    </w:p>
  </w:footnote>
  <w:footnote w:type="continuationSeparator" w:id="0">
    <w:p w14:paraId="007CDC03" w14:textId="77777777" w:rsidR="000B000E" w:rsidRDefault="000B000E" w:rsidP="000B0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C8A04" w14:textId="77777777" w:rsidR="000B000E" w:rsidRDefault="000B000E"/>
  <w:tbl>
    <w:tblPr>
      <w:tblW w:w="9855" w:type="dxa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0B000E" w:rsidRPr="00AD02C4" w14:paraId="4D30A488" w14:textId="77777777" w:rsidTr="000B000E">
      <w:tc>
        <w:tcPr>
          <w:tcW w:w="3285" w:type="dxa"/>
          <w:shd w:val="clear" w:color="auto" w:fill="auto"/>
        </w:tcPr>
        <w:p w14:paraId="590765D1" w14:textId="77777777" w:rsidR="000B000E" w:rsidRPr="00A06F5C" w:rsidRDefault="000B000E" w:rsidP="000B000E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0BD9E2C3" w14:textId="77777777" w:rsidR="000B000E" w:rsidRDefault="000B000E" w:rsidP="000B000E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40DD1287" w14:textId="77777777" w:rsidR="000B000E" w:rsidRDefault="000B000E" w:rsidP="000B000E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7C1CAE04" w14:textId="77777777" w:rsidR="000B000E" w:rsidRDefault="000B000E" w:rsidP="000B000E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МУНИЦИПАЛЛЁ ОКРУГ,Н АДМИНИСТРАЦИЙ,</w:t>
          </w:r>
        </w:p>
        <w:p w14:paraId="734CBBA6" w14:textId="77777777" w:rsidR="000B000E" w:rsidRDefault="000B000E" w:rsidP="000B000E">
          <w:pPr>
            <w:pStyle w:val="a3"/>
            <w:rPr>
              <w:rFonts w:ascii="Arial Cyr Chuv" w:hAnsi="Arial Cyr Chuv"/>
              <w:b/>
              <w:sz w:val="22"/>
              <w:szCs w:val="18"/>
            </w:rPr>
          </w:pPr>
        </w:p>
        <w:p w14:paraId="0CD4910C" w14:textId="77777777" w:rsidR="005A41B9" w:rsidRDefault="005A41B9" w:rsidP="000B000E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</w:p>
        <w:p w14:paraId="61C7B43B" w14:textId="09333713" w:rsidR="000B000E" w:rsidRDefault="000B000E" w:rsidP="000B000E">
          <w:pPr>
            <w:pStyle w:val="a3"/>
            <w:jc w:val="center"/>
            <w:rPr>
              <w:rFonts w:ascii="Arial Cyr Chuv" w:hAnsi="Arial Cyr Chuv"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ЙЫШЁНУ</w:t>
          </w:r>
        </w:p>
        <w:p w14:paraId="2FCBC39D" w14:textId="77777777" w:rsidR="000B000E" w:rsidRDefault="000B000E" w:rsidP="000B000E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0B000E" w14:paraId="3E5EF6A0" w14:textId="77777777" w:rsidTr="000E36E5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71C3939" w14:textId="77777777" w:rsidR="000B000E" w:rsidRDefault="000B000E" w:rsidP="000B000E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50CC1BB8" w14:textId="77777777" w:rsidR="000B000E" w:rsidRPr="004E68CC" w:rsidRDefault="000B000E" w:rsidP="000B000E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1503DC8" w14:textId="77777777" w:rsidR="000B000E" w:rsidRDefault="000B000E" w:rsidP="000B000E">
                <w:pPr>
                  <w:pStyle w:val="a3"/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5C283137" w14:textId="77777777" w:rsidR="000B000E" w:rsidRPr="00AD02C4" w:rsidRDefault="000B000E" w:rsidP="000B000E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К\ке= поселок.</w:t>
          </w:r>
        </w:p>
      </w:tc>
      <w:tc>
        <w:tcPr>
          <w:tcW w:w="3285" w:type="dxa"/>
          <w:shd w:val="clear" w:color="auto" w:fill="auto"/>
        </w:tcPr>
        <w:p w14:paraId="0CF4E3B3" w14:textId="77777777" w:rsidR="000B000E" w:rsidRPr="00AD02C4" w:rsidRDefault="000B000E" w:rsidP="000B000E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inline distT="0" distB="0" distL="0" distR="0" wp14:anchorId="5E24D696" wp14:editId="384ED10D">
                <wp:extent cx="1000125" cy="1023116"/>
                <wp:effectExtent l="0" t="0" r="0" b="5715"/>
                <wp:docPr id="6" name="Рисунок 6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797" cy="10258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shd w:val="clear" w:color="auto" w:fill="auto"/>
        </w:tcPr>
        <w:p w14:paraId="29CFFFE7" w14:textId="77777777" w:rsidR="000B000E" w:rsidRDefault="000B000E" w:rsidP="000B000E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2B990B66" w14:textId="77777777" w:rsidR="000B000E" w:rsidRDefault="000B000E" w:rsidP="000B000E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295710A9" w14:textId="77777777" w:rsidR="000B000E" w:rsidRDefault="000B000E" w:rsidP="000B000E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0C26FD9D" w14:textId="77777777" w:rsidR="000B000E" w:rsidRDefault="000B000E" w:rsidP="000B000E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4EDC17D2" w14:textId="77777777" w:rsidR="000B000E" w:rsidRDefault="000B000E" w:rsidP="000B000E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МУНИЦИПАЛЬНОГО </w:t>
          </w:r>
        </w:p>
        <w:p w14:paraId="6C8ABE6F" w14:textId="77777777" w:rsidR="000B000E" w:rsidRDefault="000B000E" w:rsidP="000B000E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ОКРУГА</w:t>
          </w:r>
        </w:p>
        <w:p w14:paraId="21B89ECA" w14:textId="77777777" w:rsidR="000B000E" w:rsidRDefault="000B000E" w:rsidP="000B000E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42B0659A" w14:textId="77777777" w:rsidR="000B000E" w:rsidRDefault="000B000E" w:rsidP="000B000E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0436A3F5" w14:textId="77777777" w:rsidR="000B000E" w:rsidRDefault="000B000E" w:rsidP="000B000E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0B000E" w14:paraId="69C8DC41" w14:textId="77777777" w:rsidTr="000E36E5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F3CADC5" w14:textId="77777777" w:rsidR="000B000E" w:rsidRDefault="000B000E" w:rsidP="000B000E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15E32826" w14:textId="77777777" w:rsidR="000B000E" w:rsidRPr="004E68CC" w:rsidRDefault="000B000E" w:rsidP="000B000E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687FB84" w14:textId="77777777" w:rsidR="000B000E" w:rsidRDefault="000B000E" w:rsidP="000B000E">
                <w:pPr>
                  <w:pStyle w:val="a3"/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59B699A1" w14:textId="77777777" w:rsidR="000B000E" w:rsidRPr="00AD02C4" w:rsidRDefault="000B000E" w:rsidP="000B000E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7DD41927" w14:textId="77777777" w:rsidR="000B000E" w:rsidRDefault="000B000E" w:rsidP="000B000E">
    <w:pPr>
      <w:pStyle w:val="a3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175AC"/>
    <w:multiLevelType w:val="hybridMultilevel"/>
    <w:tmpl w:val="A74A762C"/>
    <w:lvl w:ilvl="0" w:tplc="4746C06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4562DDD"/>
    <w:multiLevelType w:val="hybridMultilevel"/>
    <w:tmpl w:val="A336CD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1072C"/>
    <w:multiLevelType w:val="hybridMultilevel"/>
    <w:tmpl w:val="C3A4EA42"/>
    <w:lvl w:ilvl="0" w:tplc="11E2590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8039888">
    <w:abstractNumId w:val="1"/>
  </w:num>
  <w:num w:numId="2" w16cid:durableId="824736539">
    <w:abstractNumId w:val="2"/>
  </w:num>
  <w:num w:numId="3" w16cid:durableId="1712194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560"/>
    <w:rsid w:val="000B000E"/>
    <w:rsid w:val="003C1C1B"/>
    <w:rsid w:val="005210FC"/>
    <w:rsid w:val="005A41B9"/>
    <w:rsid w:val="005C1F1C"/>
    <w:rsid w:val="006758C8"/>
    <w:rsid w:val="007A0DD4"/>
    <w:rsid w:val="00861ADA"/>
    <w:rsid w:val="008D3488"/>
    <w:rsid w:val="009A3812"/>
    <w:rsid w:val="00B00725"/>
    <w:rsid w:val="00B24490"/>
    <w:rsid w:val="00B67A95"/>
    <w:rsid w:val="00CB006B"/>
    <w:rsid w:val="00CF4B73"/>
    <w:rsid w:val="00E95560"/>
    <w:rsid w:val="00F5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5127196"/>
  <w15:chartTrackingRefBased/>
  <w15:docId w15:val="{7B136BE2-D0F5-4134-B877-37564AC6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00E"/>
    <w:pPr>
      <w:spacing w:after="0" w:line="240" w:lineRule="auto"/>
    </w:pPr>
    <w:rPr>
      <w:rFonts w:ascii="Baltica" w:eastAsia="Times New Roman" w:hAnsi="Baltica" w:cs="Times New Roman"/>
      <w:kern w:val="0"/>
      <w:sz w:val="26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0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000E"/>
  </w:style>
  <w:style w:type="paragraph" w:styleId="a5">
    <w:name w:val="footer"/>
    <w:basedOn w:val="a"/>
    <w:link w:val="a6"/>
    <w:unhideWhenUsed/>
    <w:rsid w:val="000B00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000E"/>
  </w:style>
  <w:style w:type="paragraph" w:styleId="a7">
    <w:name w:val="List Paragraph"/>
    <w:basedOn w:val="a"/>
    <w:uiPriority w:val="34"/>
    <w:qFormat/>
    <w:rsid w:val="000B000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Алена Юрьевна</dc:creator>
  <cp:keywords/>
  <dc:description/>
  <cp:lastModifiedBy>Васильева Алена Юрьевна</cp:lastModifiedBy>
  <cp:revision>12</cp:revision>
  <dcterms:created xsi:type="dcterms:W3CDTF">2024-09-16T05:34:00Z</dcterms:created>
  <dcterms:modified xsi:type="dcterms:W3CDTF">2024-11-28T06:36:00Z</dcterms:modified>
</cp:coreProperties>
</file>