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15" w:rsidRDefault="00AA3515" w:rsidP="00AA351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5823" w:rsidRPr="00715823" w:rsidRDefault="00944C03" w:rsidP="00944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C03">
        <w:rPr>
          <w:rFonts w:ascii="Times New Roman" w:hAnsi="Times New Roman" w:cs="Times New Roman"/>
          <w:sz w:val="28"/>
          <w:szCs w:val="28"/>
        </w:rPr>
        <w:t>Индивидуальная профилактическая работа в отношении несовершеннолетних, их родителей или иных законных представителей проводится в сроки,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 Российской Федерации.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944C03"/>
    <w:rsid w:val="00AA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3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2023-06-28T13:52:00Z</dcterms:modified>
</cp:coreProperties>
</file>