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FC" w:rsidRDefault="002E6FFC" w:rsidP="00573E55">
      <w:pPr>
        <w:ind w:firstLine="0"/>
        <w:jc w:val="right"/>
        <w:rPr>
          <w:rStyle w:val="a3"/>
          <w:b w:val="0"/>
          <w:bCs/>
          <w:color w:val="000000" w:themeColor="text1"/>
        </w:rPr>
      </w:pPr>
      <w:bookmarkStart w:id="0" w:name="sub_2000"/>
      <w:bookmarkStart w:id="1" w:name="_GoBack"/>
      <w:bookmarkEnd w:id="1"/>
      <w:r>
        <w:rPr>
          <w:rStyle w:val="a3"/>
          <w:b w:val="0"/>
          <w:bCs/>
          <w:color w:val="000000" w:themeColor="text1"/>
        </w:rPr>
        <w:t xml:space="preserve">Приложение № </w:t>
      </w:r>
      <w:r w:rsidR="002B3F76">
        <w:rPr>
          <w:rStyle w:val="a3"/>
          <w:b w:val="0"/>
          <w:bCs/>
          <w:color w:val="000000" w:themeColor="text1"/>
        </w:rPr>
        <w:t>1</w:t>
      </w:r>
    </w:p>
    <w:p w:rsidR="002E6FFC" w:rsidRDefault="002E6FFC" w:rsidP="00573E55">
      <w:pPr>
        <w:ind w:firstLine="0"/>
        <w:jc w:val="right"/>
        <w:rPr>
          <w:rStyle w:val="a3"/>
          <w:b w:val="0"/>
          <w:bCs/>
          <w:color w:val="000000" w:themeColor="text1"/>
        </w:rPr>
      </w:pPr>
      <w:r>
        <w:rPr>
          <w:rStyle w:val="a3"/>
          <w:b w:val="0"/>
          <w:bCs/>
          <w:color w:val="000000" w:themeColor="text1"/>
        </w:rPr>
        <w:t xml:space="preserve">к постановлению администрации </w:t>
      </w:r>
    </w:p>
    <w:p w:rsidR="002E6FFC" w:rsidRDefault="002E6FFC" w:rsidP="00573E55">
      <w:pPr>
        <w:ind w:firstLine="0"/>
        <w:jc w:val="right"/>
        <w:rPr>
          <w:rStyle w:val="a3"/>
          <w:b w:val="0"/>
          <w:bCs/>
          <w:color w:val="000000" w:themeColor="text1"/>
        </w:rPr>
      </w:pPr>
      <w:r>
        <w:rPr>
          <w:rStyle w:val="a3"/>
          <w:b w:val="0"/>
          <w:bCs/>
          <w:color w:val="000000" w:themeColor="text1"/>
        </w:rPr>
        <w:t xml:space="preserve">Чебоксарского </w:t>
      </w:r>
      <w:r w:rsidR="002B3F76">
        <w:rPr>
          <w:rStyle w:val="a3"/>
          <w:b w:val="0"/>
          <w:bCs/>
          <w:color w:val="000000" w:themeColor="text1"/>
        </w:rPr>
        <w:t>муниципального округа</w:t>
      </w:r>
    </w:p>
    <w:p w:rsidR="002E6FFC" w:rsidRDefault="002E6FFC" w:rsidP="00573E55">
      <w:pPr>
        <w:ind w:firstLine="0"/>
        <w:jc w:val="right"/>
        <w:rPr>
          <w:rStyle w:val="a3"/>
          <w:b w:val="0"/>
          <w:bCs/>
          <w:color w:val="000000" w:themeColor="text1"/>
        </w:rPr>
      </w:pPr>
      <w:r>
        <w:rPr>
          <w:rStyle w:val="a3"/>
          <w:b w:val="0"/>
          <w:bCs/>
          <w:color w:val="000000" w:themeColor="text1"/>
        </w:rPr>
        <w:t xml:space="preserve"> от _______№_______</w:t>
      </w:r>
    </w:p>
    <w:p w:rsidR="002E6FFC" w:rsidRDefault="002E6FFC" w:rsidP="00573E55">
      <w:pPr>
        <w:ind w:firstLine="0"/>
        <w:jc w:val="right"/>
        <w:rPr>
          <w:rStyle w:val="a3"/>
          <w:b w:val="0"/>
          <w:bCs/>
          <w:color w:val="000000" w:themeColor="text1"/>
        </w:rPr>
      </w:pPr>
    </w:p>
    <w:p w:rsidR="00F7169F" w:rsidRPr="00573E55" w:rsidRDefault="00F7169F" w:rsidP="00573E55">
      <w:pPr>
        <w:ind w:firstLine="0"/>
        <w:jc w:val="right"/>
        <w:rPr>
          <w:color w:val="000000" w:themeColor="text1"/>
        </w:rPr>
      </w:pPr>
      <w:r w:rsidRPr="00573E55">
        <w:rPr>
          <w:rStyle w:val="a3"/>
          <w:b w:val="0"/>
          <w:bCs/>
          <w:color w:val="000000" w:themeColor="text1"/>
        </w:rPr>
        <w:t xml:space="preserve">Приложение </w:t>
      </w:r>
      <w:r w:rsidR="00870A18">
        <w:rPr>
          <w:rStyle w:val="a3"/>
          <w:b w:val="0"/>
          <w:bCs/>
          <w:color w:val="000000" w:themeColor="text1"/>
        </w:rPr>
        <w:t>№</w:t>
      </w:r>
      <w:r w:rsidRPr="00573E55">
        <w:rPr>
          <w:rStyle w:val="a3"/>
          <w:b w:val="0"/>
          <w:bCs/>
          <w:color w:val="000000" w:themeColor="text1"/>
        </w:rPr>
        <w:t> 2</w:t>
      </w:r>
      <w:r w:rsidRPr="00573E55">
        <w:rPr>
          <w:rStyle w:val="a3"/>
          <w:b w:val="0"/>
          <w:bCs/>
          <w:color w:val="000000" w:themeColor="text1"/>
        </w:rPr>
        <w:br/>
        <w:t xml:space="preserve">к </w:t>
      </w:r>
      <w:hyperlink w:anchor="sub_1000" w:history="1">
        <w:r w:rsidRPr="00573E55">
          <w:rPr>
            <w:rStyle w:val="a4"/>
            <w:color w:val="000000" w:themeColor="text1"/>
          </w:rPr>
          <w:t>Муниципальной программе</w:t>
        </w:r>
      </w:hyperlink>
      <w:r w:rsidRPr="00573E55">
        <w:rPr>
          <w:rStyle w:val="a3"/>
          <w:b w:val="0"/>
          <w:bCs/>
          <w:color w:val="000000" w:themeColor="text1"/>
        </w:rPr>
        <w:br/>
        <w:t>Чебоксарского района</w:t>
      </w:r>
      <w:r w:rsidRPr="00573E55">
        <w:rPr>
          <w:rStyle w:val="a3"/>
          <w:b w:val="0"/>
          <w:bCs/>
          <w:color w:val="000000" w:themeColor="text1"/>
        </w:rPr>
        <w:br/>
        <w:t>Чувашской Республики "Развитие</w:t>
      </w:r>
      <w:r w:rsidRPr="00573E55">
        <w:rPr>
          <w:rStyle w:val="a3"/>
          <w:b w:val="0"/>
          <w:bCs/>
          <w:color w:val="000000" w:themeColor="text1"/>
        </w:rPr>
        <w:br/>
        <w:t>потенциала природно-сырьевых</w:t>
      </w:r>
      <w:r w:rsidRPr="00573E55">
        <w:rPr>
          <w:rStyle w:val="a3"/>
          <w:b w:val="0"/>
          <w:bCs/>
          <w:color w:val="000000" w:themeColor="text1"/>
        </w:rPr>
        <w:br/>
        <w:t>ресурсов и обеспечение</w:t>
      </w:r>
      <w:r w:rsidRPr="00573E55">
        <w:rPr>
          <w:rStyle w:val="a3"/>
          <w:b w:val="0"/>
          <w:bCs/>
          <w:color w:val="000000" w:themeColor="text1"/>
        </w:rPr>
        <w:br/>
        <w:t>экологической безопасности"</w:t>
      </w:r>
    </w:p>
    <w:bookmarkEnd w:id="0"/>
    <w:p w:rsidR="00F7169F" w:rsidRPr="00573E55" w:rsidRDefault="00F7169F" w:rsidP="00F7169F">
      <w:pPr>
        <w:rPr>
          <w:color w:val="000000" w:themeColor="text1"/>
        </w:rPr>
      </w:pPr>
    </w:p>
    <w:p w:rsidR="00F7169F" w:rsidRPr="00F7169F" w:rsidRDefault="00F7169F" w:rsidP="00573E55">
      <w:pPr>
        <w:pStyle w:val="1"/>
        <w:rPr>
          <w:color w:val="000000" w:themeColor="text1"/>
        </w:rPr>
      </w:pPr>
      <w:r w:rsidRPr="00F7169F">
        <w:rPr>
          <w:color w:val="000000" w:themeColor="text1"/>
        </w:rPr>
        <w:t>Ресурсное обеспечение</w:t>
      </w:r>
      <w:r w:rsidRPr="00F7169F">
        <w:rPr>
          <w:color w:val="000000" w:themeColor="text1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>
        <w:rPr>
          <w:color w:val="000000" w:themeColor="text1"/>
        </w:rPr>
        <w:t>Чебоксарского</w:t>
      </w:r>
      <w:r w:rsidRPr="00F7169F">
        <w:rPr>
          <w:color w:val="000000" w:themeColor="text1"/>
        </w:rPr>
        <w:t xml:space="preserve"> района Чувашской Республики "Развитие потенциала природно-сырьевых ресурсов и обеспечение экологической безопасности"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100"/>
        <w:gridCol w:w="840"/>
        <w:gridCol w:w="1120"/>
        <w:gridCol w:w="1906"/>
        <w:gridCol w:w="851"/>
        <w:gridCol w:w="992"/>
        <w:gridCol w:w="1134"/>
        <w:gridCol w:w="1123"/>
        <w:gridCol w:w="840"/>
        <w:gridCol w:w="840"/>
        <w:gridCol w:w="840"/>
        <w:gridCol w:w="840"/>
        <w:gridCol w:w="840"/>
      </w:tblGrid>
      <w:tr w:rsidR="00F7169F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Статус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 xml:space="preserve">Наименование Муниципальной программы </w:t>
            </w:r>
            <w:r>
              <w:rPr>
                <w:color w:val="000000" w:themeColor="text1"/>
              </w:rPr>
              <w:t>Чебоксарского</w:t>
            </w:r>
            <w:r w:rsidRPr="00F7169F">
              <w:rPr>
                <w:color w:val="000000" w:themeColor="text1"/>
              </w:rPr>
              <w:t xml:space="preserve"> района Чувашской Республики, подпрограммы Муниципальной программы </w:t>
            </w:r>
            <w:r>
              <w:rPr>
                <w:color w:val="000000" w:themeColor="text1"/>
              </w:rPr>
              <w:t>Чебоксарского</w:t>
            </w:r>
            <w:r w:rsidRPr="00F7169F">
              <w:rPr>
                <w:color w:val="000000" w:themeColor="text1"/>
              </w:rPr>
              <w:t xml:space="preserve"> района Чувашской Республики </w:t>
            </w:r>
            <w:r w:rsidRPr="00F7169F">
              <w:rPr>
                <w:color w:val="000000" w:themeColor="text1"/>
              </w:rPr>
              <w:lastRenderedPageBreak/>
              <w:t>(основного мероприятия)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lastRenderedPageBreak/>
              <w:t xml:space="preserve">Код </w:t>
            </w:r>
            <w:hyperlink r:id="rId9" w:history="1">
              <w:r w:rsidRPr="00F7169F">
                <w:rPr>
                  <w:rStyle w:val="a4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83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Расходы по годам, тыс. рублей</w:t>
            </w:r>
          </w:p>
        </w:tc>
      </w:tr>
      <w:tr w:rsidR="00F7169F" w:rsidRPr="00F7169F" w:rsidTr="0083342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hyperlink r:id="rId10" w:history="1">
              <w:r w:rsidRPr="00F7169F">
                <w:rPr>
                  <w:rStyle w:val="a4"/>
                  <w:color w:val="000000" w:themeColor="text1"/>
                </w:rPr>
                <w:t>целевая статья расходов</w:t>
              </w:r>
            </w:hyperlink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3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</w:tr>
      <w:tr w:rsidR="00F7169F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2026-2030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2031-2035</w:t>
            </w:r>
          </w:p>
        </w:tc>
      </w:tr>
      <w:tr w:rsidR="00F7169F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69F" w:rsidRPr="00F7169F" w:rsidRDefault="00240128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F7169F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 xml:space="preserve">Муниципальная программа </w:t>
            </w:r>
            <w:r>
              <w:rPr>
                <w:color w:val="000000" w:themeColor="text1"/>
              </w:rPr>
              <w:t>Чебоксарского</w:t>
            </w:r>
            <w:r w:rsidRPr="00F7169F">
              <w:rPr>
                <w:color w:val="000000" w:themeColor="text1"/>
              </w:rPr>
              <w:t xml:space="preserve"> района Чувашской Республики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 xml:space="preserve">Муниципальная программа </w:t>
            </w:r>
            <w:r>
              <w:rPr>
                <w:color w:val="000000" w:themeColor="text1"/>
              </w:rPr>
              <w:t>Чебоксарского</w:t>
            </w:r>
            <w:r w:rsidRPr="00F7169F">
              <w:rPr>
                <w:color w:val="000000" w:themeColor="text1"/>
              </w:rPr>
              <w:t xml:space="preserve"> района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CD4FB1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Ч300000000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88229F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203BF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2B3F76" w:rsidP="00207CC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2 608,99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2B3F76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2 449,66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  <w:r w:rsidR="00870A18">
              <w:rPr>
                <w:color w:val="000000" w:themeColor="text1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  <w:r w:rsidR="00870A18">
              <w:rPr>
                <w:color w:val="000000" w:themeColor="text1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  <w:r w:rsidR="00870A18">
              <w:rPr>
                <w:color w:val="000000" w:themeColor="text1"/>
              </w:rPr>
              <w:t>,0</w:t>
            </w:r>
          </w:p>
        </w:tc>
      </w:tr>
      <w:tr w:rsidR="00F7169F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  <w:r w:rsidR="00240128">
              <w:rPr>
                <w:color w:val="000000" w:themeColor="text1"/>
              </w:rPr>
              <w:t>,0</w:t>
            </w:r>
          </w:p>
        </w:tc>
      </w:tr>
      <w:tr w:rsidR="002B3F76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бюджет Чебоксарского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2 608,99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2 449,66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</w:tr>
      <w:tr w:rsidR="00F7169F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8"/>
              <w:jc w:val="both"/>
              <w:rPr>
                <w:color w:val="000000" w:themeColor="text1"/>
              </w:rPr>
            </w:pPr>
            <w:hyperlink w:anchor="sub_3000" w:history="1">
              <w:r w:rsidRPr="00F7169F">
                <w:rPr>
                  <w:rStyle w:val="a4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4248C1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"</w:t>
            </w:r>
            <w:r w:rsidR="004248C1">
              <w:rPr>
                <w:color w:val="000000" w:themeColor="text1"/>
              </w:rPr>
              <w:t xml:space="preserve">Повышение </w:t>
            </w:r>
            <w:r w:rsidRPr="00F7169F">
              <w:rPr>
                <w:color w:val="000000" w:themeColor="text1"/>
              </w:rPr>
              <w:t xml:space="preserve">экологической безопасности на территории </w:t>
            </w:r>
            <w:r>
              <w:rPr>
                <w:color w:val="000000" w:themeColor="text1"/>
              </w:rPr>
              <w:t>Чебоксарского</w:t>
            </w:r>
            <w:r w:rsidRPr="00F7169F">
              <w:rPr>
                <w:color w:val="000000" w:themeColor="text1"/>
              </w:rPr>
              <w:t xml:space="preserve"> района Чувашской Республики"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903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Ч320000000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88229F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870A18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F7169F" w:rsidRPr="00F7169F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83342F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2B3F76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2 449,66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870A18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</w:tr>
      <w:tr w:rsidR="00F7169F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</w:tr>
      <w:tr w:rsidR="00F7169F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CD4FB1" w:rsidP="00F7169F">
            <w:pPr>
              <w:pStyle w:val="a8"/>
              <w:jc w:val="both"/>
              <w:rPr>
                <w:color w:val="000000" w:themeColor="text1"/>
              </w:rPr>
            </w:pPr>
            <w:r w:rsidRPr="00CD4FB1">
              <w:rPr>
                <w:color w:val="000000"/>
              </w:rPr>
              <w:t>бюджет Чебоксарского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88229F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83342F" w:rsidP="00F7169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2B3F76" w:rsidP="00F7169F">
            <w:pPr>
              <w:pStyle w:val="a7"/>
              <w:rPr>
                <w:color w:val="000000" w:themeColor="text1"/>
              </w:rPr>
            </w:pPr>
            <w:r w:rsidRPr="002B3F76">
              <w:rPr>
                <w:color w:val="000000"/>
              </w:rPr>
              <w:t>2 449,66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69F" w:rsidRPr="00F7169F" w:rsidRDefault="00F7169F" w:rsidP="00F7169F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</w:tr>
      <w:tr w:rsidR="002B3F76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Основное мероприятие 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 xml:space="preserve">Мероприятия, направленные на </w:t>
            </w:r>
            <w:r>
              <w:rPr>
                <w:color w:val="000000" w:themeColor="text1"/>
              </w:rPr>
              <w:t xml:space="preserve">снижение негативного воздействия хозяйственной и иной деятельности на </w:t>
            </w:r>
            <w:r>
              <w:rPr>
                <w:color w:val="000000" w:themeColor="text1"/>
              </w:rPr>
              <w:lastRenderedPageBreak/>
              <w:t>окружающую среду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Ч320100000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2 449,66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</w:tr>
      <w:tr w:rsidR="002B3F76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</w:tr>
      <w:tr w:rsidR="002B3F76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 w:rsidRPr="0027093E">
              <w:rPr>
                <w:color w:val="000000"/>
              </w:rPr>
              <w:t>бюджет Чебоксарского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2B3F76">
              <w:rPr>
                <w:color w:val="000000"/>
              </w:rPr>
              <w:t>2 449,66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</w:tr>
      <w:tr w:rsidR="0027093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Основное мероприятие 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государственной экологической экспертизы объектов регионального уровня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Ч320200000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27093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</w:tr>
      <w:tr w:rsidR="0027093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Чебоксарского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27093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  <w:hyperlink w:anchor="sub_4000" w:history="1">
              <w:r w:rsidRPr="00F7169F">
                <w:rPr>
                  <w:rStyle w:val="a4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 xml:space="preserve">"Развитие водохозяйственного комплекса </w:t>
            </w:r>
            <w:r>
              <w:rPr>
                <w:color w:val="000000" w:themeColor="text1"/>
              </w:rPr>
              <w:t>Чебоксарского</w:t>
            </w:r>
            <w:r w:rsidRPr="00F7169F">
              <w:rPr>
                <w:color w:val="000000" w:themeColor="text1"/>
              </w:rPr>
              <w:t xml:space="preserve"> района Чувашской Республики"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Ч340000000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F203BF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B3F76" w:rsidP="00207CC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2 500,0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</w:tr>
      <w:tr w:rsidR="0027093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,0</w:t>
            </w:r>
          </w:p>
        </w:tc>
      </w:tr>
      <w:tr w:rsidR="0027093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Чебоксарского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F203BF" w:rsidP="0027093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B3F76" w:rsidP="00207CCF">
            <w:pPr>
              <w:pStyle w:val="a7"/>
              <w:rPr>
                <w:color w:val="000000" w:themeColor="text1"/>
              </w:rPr>
            </w:pPr>
            <w:r w:rsidRPr="002B3F76">
              <w:rPr>
                <w:color w:val="000000"/>
              </w:rPr>
              <w:t>2 500,0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93E" w:rsidRPr="00F7169F" w:rsidRDefault="0027093E" w:rsidP="0027093E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</w:tr>
      <w:tr w:rsidR="002B3F76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 xml:space="preserve">Основное мероприятие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Ч340300000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2 500,0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</w:tr>
      <w:tr w:rsidR="002B3F76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</w:tr>
      <w:tr w:rsidR="002B3F76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Чебоксарского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2B3F76">
              <w:rPr>
                <w:color w:val="000000"/>
              </w:rPr>
              <w:t>2 500,0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</w:t>
            </w:r>
          </w:p>
        </w:tc>
      </w:tr>
      <w:tr w:rsidR="002B3F76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1.1.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Ч340373360</w:t>
            </w:r>
          </w:p>
          <w:p w:rsidR="002B3F76" w:rsidRPr="0027093E" w:rsidRDefault="002B3F76" w:rsidP="002B3F76">
            <w:pPr>
              <w:ind w:firstLine="0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2 500,0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</w:tr>
      <w:tr w:rsidR="002B3F76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республиканский бюджет Чувашской Республики</w:t>
            </w:r>
          </w:p>
          <w:p w:rsidR="002B3F76" w:rsidRPr="003A332F" w:rsidRDefault="002B3F76" w:rsidP="002B3F7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</w:tr>
      <w:tr w:rsidR="002B3F76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Default="002B3F76" w:rsidP="002B3F76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Чебоксарского района</w:t>
            </w:r>
          </w:p>
          <w:p w:rsidR="002B3F76" w:rsidRPr="003A332F" w:rsidRDefault="002B3F76" w:rsidP="002B3F7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2B3F76">
              <w:rPr>
                <w:color w:val="000000"/>
              </w:rPr>
              <w:t>2 500,0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76" w:rsidRPr="00F7169F" w:rsidRDefault="002B3F76" w:rsidP="002B3F76">
            <w:pPr>
              <w:pStyle w:val="a7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0,0</w:t>
            </w:r>
          </w:p>
        </w:tc>
      </w:tr>
      <w:tr w:rsidR="005D05E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Подпрограмма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Обращение с отходами, в том числе с твердыми коммунальными отходами, на территории Чувашской Республики»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Ч360000000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D05E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D05E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Чебоксарского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D05E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Мероприятие 1.1.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Ч360200000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D05E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8"/>
              <w:jc w:val="both"/>
              <w:rPr>
                <w:color w:val="000000" w:themeColor="text1"/>
              </w:rPr>
            </w:pPr>
            <w:r w:rsidRPr="00F7169F">
              <w:rPr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D05EE" w:rsidRPr="00F7169F" w:rsidTr="0083342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Чебоксарского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5EE" w:rsidRPr="00F7169F" w:rsidRDefault="005D05EE" w:rsidP="005D05E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</w:tbl>
    <w:p w:rsidR="00F7169F" w:rsidRPr="00F7169F" w:rsidRDefault="00F7169F" w:rsidP="00F7169F">
      <w:pPr>
        <w:ind w:firstLine="0"/>
        <w:rPr>
          <w:color w:val="000000" w:themeColor="text1"/>
        </w:rPr>
        <w:sectPr w:rsidR="00F7169F" w:rsidRPr="00F7169F">
          <w:headerReference w:type="default" r:id="rId11"/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E59BC" w:rsidRPr="006E59BC" w:rsidRDefault="006E59BC" w:rsidP="006E59BC">
      <w:pPr>
        <w:shd w:val="clear" w:color="auto" w:fill="FFFFFF" w:themeFill="background1"/>
        <w:ind w:firstLine="0"/>
        <w:jc w:val="right"/>
        <w:rPr>
          <w:bCs/>
          <w:color w:val="000000" w:themeColor="text1"/>
        </w:rPr>
      </w:pPr>
      <w:bookmarkStart w:id="2" w:name="sub_3100"/>
      <w:r w:rsidRPr="006E59BC">
        <w:rPr>
          <w:bCs/>
          <w:color w:val="000000" w:themeColor="text1"/>
        </w:rPr>
        <w:lastRenderedPageBreak/>
        <w:t>Приложение №</w:t>
      </w:r>
      <w:r w:rsidR="00DD12F0">
        <w:rPr>
          <w:bCs/>
          <w:color w:val="000000" w:themeColor="text1"/>
        </w:rPr>
        <w:t xml:space="preserve"> </w:t>
      </w:r>
      <w:r w:rsidR="002B3F76">
        <w:rPr>
          <w:bCs/>
          <w:color w:val="000000" w:themeColor="text1"/>
        </w:rPr>
        <w:t>2</w:t>
      </w:r>
    </w:p>
    <w:p w:rsidR="006E59BC" w:rsidRPr="006E59BC" w:rsidRDefault="006E59BC" w:rsidP="006E59BC">
      <w:pPr>
        <w:shd w:val="clear" w:color="auto" w:fill="FFFFFF" w:themeFill="background1"/>
        <w:ind w:firstLine="0"/>
        <w:jc w:val="right"/>
        <w:rPr>
          <w:bCs/>
          <w:color w:val="000000" w:themeColor="text1"/>
        </w:rPr>
      </w:pPr>
      <w:r w:rsidRPr="006E59BC">
        <w:rPr>
          <w:bCs/>
          <w:color w:val="000000" w:themeColor="text1"/>
        </w:rPr>
        <w:t xml:space="preserve">к постановлению администрации </w:t>
      </w:r>
    </w:p>
    <w:p w:rsidR="006E59BC" w:rsidRPr="006E59BC" w:rsidRDefault="006E59BC" w:rsidP="006E59BC">
      <w:pPr>
        <w:shd w:val="clear" w:color="auto" w:fill="FFFFFF" w:themeFill="background1"/>
        <w:ind w:firstLine="0"/>
        <w:jc w:val="right"/>
        <w:rPr>
          <w:bCs/>
          <w:color w:val="000000" w:themeColor="text1"/>
        </w:rPr>
      </w:pPr>
      <w:r w:rsidRPr="006E59BC">
        <w:rPr>
          <w:bCs/>
          <w:color w:val="000000" w:themeColor="text1"/>
        </w:rPr>
        <w:t xml:space="preserve">Чебоксарского </w:t>
      </w:r>
      <w:r w:rsidR="002B3F76">
        <w:rPr>
          <w:bCs/>
          <w:color w:val="000000" w:themeColor="text1"/>
        </w:rPr>
        <w:t>муниципального округа</w:t>
      </w:r>
    </w:p>
    <w:p w:rsidR="006E59BC" w:rsidRDefault="006E59BC" w:rsidP="006E59BC">
      <w:pPr>
        <w:shd w:val="clear" w:color="auto" w:fill="FFFFFF" w:themeFill="background1"/>
        <w:ind w:firstLine="0"/>
        <w:jc w:val="right"/>
        <w:rPr>
          <w:bCs/>
          <w:color w:val="000000" w:themeColor="text1"/>
        </w:rPr>
      </w:pPr>
      <w:r w:rsidRPr="006E59BC">
        <w:rPr>
          <w:bCs/>
          <w:color w:val="000000" w:themeColor="text1"/>
        </w:rPr>
        <w:t xml:space="preserve"> от _______№_______</w:t>
      </w:r>
    </w:p>
    <w:p w:rsidR="006E59BC" w:rsidRDefault="006E59BC" w:rsidP="006E59BC">
      <w:pPr>
        <w:shd w:val="clear" w:color="auto" w:fill="FFFFFF" w:themeFill="background1"/>
        <w:ind w:firstLine="0"/>
        <w:jc w:val="right"/>
        <w:rPr>
          <w:bCs/>
          <w:color w:val="000000" w:themeColor="text1"/>
        </w:rPr>
      </w:pPr>
    </w:p>
    <w:p w:rsidR="006629FF" w:rsidRDefault="00F7169F" w:rsidP="006E59BC">
      <w:pPr>
        <w:shd w:val="clear" w:color="auto" w:fill="FFFFFF" w:themeFill="background1"/>
        <w:ind w:firstLine="0"/>
        <w:jc w:val="right"/>
        <w:rPr>
          <w:rStyle w:val="a3"/>
          <w:b w:val="0"/>
          <w:bCs/>
          <w:color w:val="000000" w:themeColor="text1"/>
        </w:rPr>
      </w:pPr>
      <w:r w:rsidRPr="00AF51C7">
        <w:rPr>
          <w:rStyle w:val="a3"/>
          <w:b w:val="0"/>
          <w:bCs/>
          <w:color w:val="000000" w:themeColor="text1"/>
        </w:rPr>
        <w:t xml:space="preserve">Приложение </w:t>
      </w:r>
      <w:r w:rsidR="00024ACE">
        <w:rPr>
          <w:rStyle w:val="a3"/>
          <w:b w:val="0"/>
          <w:bCs/>
          <w:color w:val="000000" w:themeColor="text1"/>
        </w:rPr>
        <w:t>№ 2</w:t>
      </w:r>
      <w:r w:rsidRPr="00AF51C7">
        <w:rPr>
          <w:rStyle w:val="a3"/>
          <w:b w:val="0"/>
          <w:bCs/>
          <w:color w:val="000000" w:themeColor="text1"/>
        </w:rPr>
        <w:br/>
        <w:t xml:space="preserve">к </w:t>
      </w:r>
      <w:hyperlink w:anchor="sub_3000" w:history="1">
        <w:r w:rsidRPr="00AF51C7">
          <w:rPr>
            <w:rStyle w:val="a4"/>
            <w:color w:val="000000" w:themeColor="text1"/>
          </w:rPr>
          <w:t>подпрограмме</w:t>
        </w:r>
      </w:hyperlink>
      <w:r w:rsidRPr="00AF51C7">
        <w:rPr>
          <w:rStyle w:val="a3"/>
          <w:b w:val="0"/>
          <w:bCs/>
          <w:color w:val="000000" w:themeColor="text1"/>
        </w:rPr>
        <w:t xml:space="preserve"> "</w:t>
      </w:r>
      <w:r w:rsidR="006629FF">
        <w:rPr>
          <w:rStyle w:val="a3"/>
          <w:b w:val="0"/>
          <w:bCs/>
          <w:color w:val="000000" w:themeColor="text1"/>
        </w:rPr>
        <w:t>Повышение</w:t>
      </w:r>
    </w:p>
    <w:p w:rsidR="00F7169F" w:rsidRPr="00AF51C7" w:rsidRDefault="00F7169F" w:rsidP="00AF51C7">
      <w:pPr>
        <w:shd w:val="clear" w:color="auto" w:fill="FFFFFF" w:themeFill="background1"/>
        <w:ind w:firstLine="0"/>
        <w:jc w:val="right"/>
        <w:rPr>
          <w:color w:val="000000" w:themeColor="text1"/>
        </w:rPr>
      </w:pPr>
      <w:r w:rsidRPr="00AF51C7">
        <w:rPr>
          <w:rStyle w:val="a3"/>
          <w:b w:val="0"/>
          <w:bCs/>
          <w:color w:val="000000" w:themeColor="text1"/>
        </w:rPr>
        <w:t>экологической безопасности на</w:t>
      </w:r>
      <w:r w:rsidRPr="00AF51C7">
        <w:rPr>
          <w:rStyle w:val="a3"/>
          <w:b w:val="0"/>
          <w:bCs/>
          <w:color w:val="000000" w:themeColor="text1"/>
        </w:rPr>
        <w:br/>
        <w:t>территории Чебоксарского района</w:t>
      </w:r>
      <w:r w:rsidRPr="00AF51C7">
        <w:rPr>
          <w:rStyle w:val="a3"/>
          <w:b w:val="0"/>
          <w:bCs/>
          <w:color w:val="000000" w:themeColor="text1"/>
        </w:rPr>
        <w:br/>
        <w:t>Чувашской Республики"</w:t>
      </w:r>
      <w:r w:rsidRPr="00AF51C7">
        <w:rPr>
          <w:rStyle w:val="a3"/>
          <w:b w:val="0"/>
          <w:bCs/>
          <w:color w:val="000000" w:themeColor="text1"/>
        </w:rPr>
        <w:br/>
        <w:t>муниципальной программы</w:t>
      </w:r>
      <w:r w:rsidRPr="00AF51C7">
        <w:rPr>
          <w:rStyle w:val="a3"/>
          <w:b w:val="0"/>
          <w:bCs/>
          <w:color w:val="000000" w:themeColor="text1"/>
        </w:rPr>
        <w:br/>
        <w:t>Чебоксарского района</w:t>
      </w:r>
      <w:r w:rsidRPr="00AF51C7">
        <w:rPr>
          <w:rStyle w:val="a3"/>
          <w:b w:val="0"/>
          <w:bCs/>
          <w:color w:val="000000" w:themeColor="text1"/>
        </w:rPr>
        <w:br/>
        <w:t>Чувашской Республики "Развитие</w:t>
      </w:r>
      <w:r w:rsidRPr="00AF51C7">
        <w:rPr>
          <w:rStyle w:val="a3"/>
          <w:b w:val="0"/>
          <w:bCs/>
          <w:color w:val="000000" w:themeColor="text1"/>
        </w:rPr>
        <w:br/>
        <w:t>потенциала природно-сырьевых ресурсов</w:t>
      </w:r>
      <w:r w:rsidRPr="00AF51C7">
        <w:rPr>
          <w:rStyle w:val="a3"/>
          <w:b w:val="0"/>
          <w:bCs/>
          <w:color w:val="000000" w:themeColor="text1"/>
        </w:rPr>
        <w:br/>
        <w:t>и обеспечение экологической безопасности"</w:t>
      </w:r>
    </w:p>
    <w:bookmarkEnd w:id="2"/>
    <w:p w:rsidR="00F7169F" w:rsidRPr="00AF51C7" w:rsidRDefault="00F7169F" w:rsidP="00AF51C7">
      <w:pPr>
        <w:shd w:val="clear" w:color="auto" w:fill="FFFFFF" w:themeFill="background1"/>
        <w:rPr>
          <w:color w:val="000000" w:themeColor="text1"/>
        </w:rPr>
      </w:pPr>
    </w:p>
    <w:p w:rsidR="00F7169F" w:rsidRPr="00AF51C7" w:rsidRDefault="00F7169F" w:rsidP="00AF51C7">
      <w:pPr>
        <w:pStyle w:val="1"/>
        <w:shd w:val="clear" w:color="auto" w:fill="FFFFFF" w:themeFill="background1"/>
        <w:rPr>
          <w:color w:val="000000" w:themeColor="text1"/>
        </w:rPr>
      </w:pPr>
      <w:r w:rsidRPr="00AF51C7">
        <w:rPr>
          <w:color w:val="000000" w:themeColor="text1"/>
        </w:rPr>
        <w:t>Ресурсное обеспечение</w:t>
      </w:r>
      <w:r w:rsidRPr="00AF51C7">
        <w:rPr>
          <w:color w:val="000000" w:themeColor="text1"/>
        </w:rPr>
        <w:br/>
        <w:t>реализации подпрограммы "</w:t>
      </w:r>
      <w:r w:rsidR="006629FF">
        <w:rPr>
          <w:color w:val="000000" w:themeColor="text1"/>
        </w:rPr>
        <w:t xml:space="preserve">Повышение </w:t>
      </w:r>
      <w:r w:rsidRPr="00AF51C7">
        <w:rPr>
          <w:color w:val="000000" w:themeColor="text1"/>
        </w:rPr>
        <w:t>экологической безопасности на территории Чебоксарского района Чувашской Республики" Муниципальной программы Чебоксарского района Чувашской Республики "Развитие потенциала природно-сырьевых ресурсов и обеспечение экологической безопасности" за счет всех источников финансирования</w:t>
      </w:r>
    </w:p>
    <w:p w:rsidR="00F7169F" w:rsidRPr="00AF51C7" w:rsidRDefault="00F7169F" w:rsidP="00AF51C7">
      <w:pPr>
        <w:shd w:val="clear" w:color="auto" w:fill="FFFFFF" w:themeFill="background1"/>
        <w:rPr>
          <w:color w:val="000000" w:themeColor="text1"/>
        </w:rPr>
      </w:pPr>
    </w:p>
    <w:tbl>
      <w:tblPr>
        <w:tblW w:w="15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992"/>
        <w:gridCol w:w="567"/>
        <w:gridCol w:w="709"/>
        <w:gridCol w:w="709"/>
        <w:gridCol w:w="1275"/>
        <w:gridCol w:w="709"/>
        <w:gridCol w:w="992"/>
        <w:gridCol w:w="1134"/>
        <w:gridCol w:w="1134"/>
        <w:gridCol w:w="706"/>
        <w:gridCol w:w="706"/>
        <w:gridCol w:w="706"/>
        <w:gridCol w:w="867"/>
        <w:gridCol w:w="850"/>
      </w:tblGrid>
      <w:tr w:rsidR="00F36FBB" w:rsidRPr="00B4478B" w:rsidTr="002B3F7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Наименование подпрограммы муниципальной программы Чебоксарского района Чувашской Республики (основного мероприятия, мероприятия)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 xml:space="preserve">Код </w:t>
            </w:r>
            <w:hyperlink r:id="rId13" w:history="1">
              <w:r w:rsidRPr="00B4478B">
                <w:rPr>
                  <w:rStyle w:val="a4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FBB" w:rsidRPr="00B4478B" w:rsidRDefault="00F36FBB" w:rsidP="002019C3">
            <w:pPr>
              <w:pStyle w:val="a7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Расходы по годам, тыс. рублей</w:t>
            </w:r>
          </w:p>
        </w:tc>
      </w:tr>
      <w:tr w:rsidR="0083342F" w:rsidRPr="00B4478B" w:rsidTr="002B3F7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hyperlink r:id="rId14" w:history="1">
              <w:r w:rsidRPr="00B4478B">
                <w:rPr>
                  <w:rStyle w:val="a4"/>
                  <w:color w:val="000000" w:themeColor="text1"/>
                </w:rPr>
                <w:t>раздел</w:t>
              </w:r>
            </w:hyperlink>
            <w:r w:rsidRPr="00B4478B">
              <w:rPr>
                <w:color w:val="000000" w:themeColor="text1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hyperlink r:id="rId15" w:history="1">
              <w:r w:rsidRPr="00B4478B">
                <w:rPr>
                  <w:rStyle w:val="a4"/>
                  <w:color w:val="000000" w:themeColor="text1"/>
                </w:rPr>
                <w:t>целевая статья расходов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 xml:space="preserve">группа (подгруппа) </w:t>
            </w:r>
            <w:hyperlink r:id="rId16" w:history="1">
              <w:r w:rsidRPr="00B4478B">
                <w:rPr>
                  <w:rStyle w:val="a4"/>
                  <w:color w:val="000000" w:themeColor="text1"/>
                </w:rPr>
                <w:t>вида расходов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2025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2031-2035</w:t>
            </w:r>
          </w:p>
        </w:tc>
      </w:tr>
      <w:tr w:rsidR="0083342F" w:rsidRPr="00B4478B" w:rsidTr="002B3F76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FBB" w:rsidRPr="00B4478B" w:rsidRDefault="00F36FBB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18</w:t>
            </w:r>
          </w:p>
        </w:tc>
      </w:tr>
      <w:tr w:rsidR="0083342F" w:rsidRPr="00B4478B" w:rsidTr="002B3F7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Подпрограмм</w:t>
            </w:r>
            <w:r w:rsidRPr="00B4478B">
              <w:rPr>
                <w:color w:val="000000" w:themeColor="text1"/>
              </w:rPr>
              <w:lastRenderedPageBreak/>
              <w:t>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6629FF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lastRenderedPageBreak/>
              <w:t xml:space="preserve">"Повышение экологической </w:t>
            </w:r>
            <w:r w:rsidRPr="00B4478B">
              <w:rPr>
                <w:color w:val="000000" w:themeColor="text1"/>
              </w:rPr>
              <w:lastRenderedPageBreak/>
              <w:t>безопасности на территории Чебоксарского района Чувашской Республики"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Ч320000</w:t>
            </w:r>
            <w:r>
              <w:rPr>
                <w:color w:val="000000" w:themeColor="text1"/>
              </w:rPr>
              <w:lastRenderedPageBreak/>
              <w:t>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88229F" w:rsidP="006E59BC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83342F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2B3F76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2 679,66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2B3F76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2 449,66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</w:tr>
      <w:tr w:rsidR="0083342F" w:rsidRPr="00B4478B" w:rsidTr="002B3F7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республи</w:t>
            </w:r>
            <w:r w:rsidRPr="00B4478B">
              <w:rPr>
                <w:color w:val="000000" w:themeColor="text1"/>
              </w:rPr>
              <w:lastRenderedPageBreak/>
              <w:t>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</w:tr>
      <w:tr w:rsidR="0083342F" w:rsidRPr="00B4478B" w:rsidTr="002B3F7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Чебоксарского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88229F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83342F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2B3F76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2B3F76">
              <w:rPr>
                <w:color w:val="000000"/>
              </w:rPr>
              <w:t>2 679,66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2B3F76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2B3F76">
              <w:rPr>
                <w:color w:val="000000"/>
              </w:rPr>
              <w:t>2 449,66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</w:tr>
      <w:tr w:rsidR="0083342F" w:rsidRPr="00B4478B" w:rsidTr="002B3F7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7924DE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Ч320100000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88229F" w:rsidP="006629FF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83342F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83342F">
              <w:rPr>
                <w:color w:val="000000"/>
              </w:rPr>
              <w:t>108,99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2B3F76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2B3F76">
              <w:rPr>
                <w:color w:val="000000"/>
              </w:rPr>
              <w:t>2 679,66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2B3F76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2B3F76">
              <w:rPr>
                <w:color w:val="000000"/>
              </w:rPr>
              <w:t>2 449,66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</w:tr>
      <w:tr w:rsidR="0083342F" w:rsidRPr="00B4478B" w:rsidTr="002B3F7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</w:tr>
      <w:tr w:rsidR="0083342F" w:rsidRPr="00B4478B" w:rsidTr="002B3F7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3B55FE">
              <w:rPr>
                <w:color w:val="000000"/>
              </w:rPr>
              <w:t>бюджет Чебоксарского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88229F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83342F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83342F">
              <w:rPr>
                <w:color w:val="000000"/>
              </w:rPr>
              <w:t>108,99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2B3F76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2B3F76">
              <w:rPr>
                <w:color w:val="000000"/>
              </w:rPr>
              <w:t>2 679,66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2B3F76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2B3F76">
              <w:rPr>
                <w:color w:val="000000"/>
              </w:rPr>
              <w:t>2 449,66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</w:tr>
      <w:tr w:rsidR="0083342F" w:rsidRPr="00B4478B" w:rsidTr="002B3F7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Проведение государственной экологической экспертизы объектов регионального уровня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Ч320200000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</w:tr>
      <w:tr w:rsidR="0083342F" w:rsidRPr="00B4478B" w:rsidTr="002B3F7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</w:tr>
      <w:tr w:rsidR="0083342F" w:rsidRPr="00B4478B" w:rsidTr="002B3F7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8"/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3B55FE">
              <w:rPr>
                <w:color w:val="000000"/>
              </w:rPr>
              <w:t>бюджет Чебоксарского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FE" w:rsidRPr="00B4478B" w:rsidRDefault="003B55FE" w:rsidP="00AF51C7">
            <w:pPr>
              <w:pStyle w:val="a7"/>
              <w:shd w:val="clear" w:color="auto" w:fill="FFFFFF" w:themeFill="background1"/>
              <w:rPr>
                <w:color w:val="000000" w:themeColor="text1"/>
              </w:rPr>
            </w:pPr>
            <w:r w:rsidRPr="00B4478B">
              <w:rPr>
                <w:color w:val="000000" w:themeColor="text1"/>
              </w:rPr>
              <w:t>0,0</w:t>
            </w:r>
          </w:p>
        </w:tc>
      </w:tr>
    </w:tbl>
    <w:p w:rsidR="00DD12F0" w:rsidRPr="00986FD9" w:rsidRDefault="00DD12F0" w:rsidP="002B3F7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sectPr w:rsidR="00DD12F0" w:rsidRPr="00986FD9" w:rsidSect="00DB3A55">
      <w:headerReference w:type="default" r:id="rId17"/>
      <w:footerReference w:type="default" r:id="rId18"/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0C" w:rsidRDefault="0062450C">
      <w:r>
        <w:separator/>
      </w:r>
    </w:p>
  </w:endnote>
  <w:endnote w:type="continuationSeparator" w:id="0">
    <w:p w:rsidR="0062450C" w:rsidRDefault="0062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Bahnschrift Light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F36FB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36FBB" w:rsidRDefault="00F36FBB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36FBB" w:rsidRDefault="00F36FBB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36FBB" w:rsidRDefault="00F36FBB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F36FB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36FBB" w:rsidRDefault="00F36FBB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36FBB" w:rsidRDefault="00F36FBB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36FBB" w:rsidRDefault="00F36FBB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0C" w:rsidRDefault="0062450C">
      <w:r>
        <w:separator/>
      </w:r>
    </w:p>
  </w:footnote>
  <w:footnote w:type="continuationSeparator" w:id="0">
    <w:p w:rsidR="0062450C" w:rsidRDefault="0062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BB" w:rsidRPr="00155CD9" w:rsidRDefault="00F36FBB" w:rsidP="00155C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BB" w:rsidRPr="00211C9D" w:rsidRDefault="00F36FBB" w:rsidP="00211C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9F"/>
    <w:rsid w:val="00000B26"/>
    <w:rsid w:val="00024ACE"/>
    <w:rsid w:val="00042079"/>
    <w:rsid w:val="000551C6"/>
    <w:rsid w:val="00081326"/>
    <w:rsid w:val="00081AA5"/>
    <w:rsid w:val="00082FBD"/>
    <w:rsid w:val="00091AC1"/>
    <w:rsid w:val="000C1148"/>
    <w:rsid w:val="000C65DD"/>
    <w:rsid w:val="000C6C36"/>
    <w:rsid w:val="0011029D"/>
    <w:rsid w:val="0013331F"/>
    <w:rsid w:val="00151A81"/>
    <w:rsid w:val="00155CD9"/>
    <w:rsid w:val="00164930"/>
    <w:rsid w:val="00177547"/>
    <w:rsid w:val="001917C2"/>
    <w:rsid w:val="001C13AA"/>
    <w:rsid w:val="002019C3"/>
    <w:rsid w:val="0020620F"/>
    <w:rsid w:val="002071BD"/>
    <w:rsid w:val="00207CCF"/>
    <w:rsid w:val="00211C9D"/>
    <w:rsid w:val="00212618"/>
    <w:rsid w:val="00232267"/>
    <w:rsid w:val="00240128"/>
    <w:rsid w:val="0025703F"/>
    <w:rsid w:val="0027093E"/>
    <w:rsid w:val="002846C7"/>
    <w:rsid w:val="002A3861"/>
    <w:rsid w:val="002B3104"/>
    <w:rsid w:val="002B3F76"/>
    <w:rsid w:val="002D6DC5"/>
    <w:rsid w:val="002E6FFC"/>
    <w:rsid w:val="002F1086"/>
    <w:rsid w:val="00322FD6"/>
    <w:rsid w:val="00382EB6"/>
    <w:rsid w:val="0038399C"/>
    <w:rsid w:val="003843A1"/>
    <w:rsid w:val="0038653B"/>
    <w:rsid w:val="003A332F"/>
    <w:rsid w:val="003B55FE"/>
    <w:rsid w:val="003F2584"/>
    <w:rsid w:val="004248C1"/>
    <w:rsid w:val="00437F31"/>
    <w:rsid w:val="0045099F"/>
    <w:rsid w:val="00457D3F"/>
    <w:rsid w:val="0049396D"/>
    <w:rsid w:val="005220FE"/>
    <w:rsid w:val="00531E49"/>
    <w:rsid w:val="00544550"/>
    <w:rsid w:val="00573E55"/>
    <w:rsid w:val="005A113E"/>
    <w:rsid w:val="005A1373"/>
    <w:rsid w:val="005D05EE"/>
    <w:rsid w:val="005E091C"/>
    <w:rsid w:val="005E40B7"/>
    <w:rsid w:val="00602B63"/>
    <w:rsid w:val="0062450C"/>
    <w:rsid w:val="00650AFE"/>
    <w:rsid w:val="006629FF"/>
    <w:rsid w:val="006D1164"/>
    <w:rsid w:val="006E59BC"/>
    <w:rsid w:val="0073521F"/>
    <w:rsid w:val="007446D2"/>
    <w:rsid w:val="007924DE"/>
    <w:rsid w:val="007971BB"/>
    <w:rsid w:val="007C59D4"/>
    <w:rsid w:val="00807946"/>
    <w:rsid w:val="0083342F"/>
    <w:rsid w:val="008362AC"/>
    <w:rsid w:val="00852E6E"/>
    <w:rsid w:val="00870A18"/>
    <w:rsid w:val="0088229F"/>
    <w:rsid w:val="00890F09"/>
    <w:rsid w:val="008B5426"/>
    <w:rsid w:val="0092438B"/>
    <w:rsid w:val="0092728C"/>
    <w:rsid w:val="0093294B"/>
    <w:rsid w:val="00982BB2"/>
    <w:rsid w:val="00986FD9"/>
    <w:rsid w:val="009E3840"/>
    <w:rsid w:val="00A53943"/>
    <w:rsid w:val="00A61C95"/>
    <w:rsid w:val="00A7026D"/>
    <w:rsid w:val="00AC51E6"/>
    <w:rsid w:val="00AF51C7"/>
    <w:rsid w:val="00B2650A"/>
    <w:rsid w:val="00B37075"/>
    <w:rsid w:val="00B4478B"/>
    <w:rsid w:val="00B54870"/>
    <w:rsid w:val="00BD2519"/>
    <w:rsid w:val="00BE5226"/>
    <w:rsid w:val="00C82D86"/>
    <w:rsid w:val="00CD4FB1"/>
    <w:rsid w:val="00D0706F"/>
    <w:rsid w:val="00D726C7"/>
    <w:rsid w:val="00DB3A55"/>
    <w:rsid w:val="00DB785B"/>
    <w:rsid w:val="00DD12F0"/>
    <w:rsid w:val="00E10EFF"/>
    <w:rsid w:val="00E91BFD"/>
    <w:rsid w:val="00EA62D6"/>
    <w:rsid w:val="00EE6BE4"/>
    <w:rsid w:val="00EF14BB"/>
    <w:rsid w:val="00F203BF"/>
    <w:rsid w:val="00F30E5A"/>
    <w:rsid w:val="00F36FBB"/>
    <w:rsid w:val="00F51CD5"/>
    <w:rsid w:val="00F569F1"/>
    <w:rsid w:val="00F5715C"/>
    <w:rsid w:val="00F7169F"/>
    <w:rsid w:val="00FA1AB6"/>
    <w:rsid w:val="00FC3325"/>
    <w:rsid w:val="00FC67F0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2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251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D2519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92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2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251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D2519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92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1971578/100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1971578/17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71971578/16000" TargetMode="External"/><Relationship Id="rId10" Type="http://schemas.openxmlformats.org/officeDocument/2006/relationships/hyperlink" Target="http://mobileonline.garant.ru/document/redirect/71971578/15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71971578/1000" TargetMode="External"/><Relationship Id="rId14" Type="http://schemas.openxmlformats.org/officeDocument/2006/relationships/hyperlink" Target="http://mobileonline.garant.ru/document/redirect/71971578/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AF2C-FA9B-443A-A60E-0191B2DE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1024</Words>
  <Characters>5837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 -р-н. - Ванюшкина Т.В.</cp:lastModifiedBy>
  <cp:revision>2</cp:revision>
  <cp:lastPrinted>2023-01-11T11:07:00Z</cp:lastPrinted>
  <dcterms:created xsi:type="dcterms:W3CDTF">2023-01-25T12:31:00Z</dcterms:created>
  <dcterms:modified xsi:type="dcterms:W3CDTF">2023-01-25T12:31:00Z</dcterms:modified>
</cp:coreProperties>
</file>