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22EA"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22EA" w:rsidRPr="00EE4895"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22EA" w:rsidRPr="00EE4895" w:rsidRDefault="00CC22EA" w:rsidP="00EE4895">
                            <w:pPr>
                              <w:spacing w:after="0" w:line="240" w:lineRule="auto"/>
                              <w:jc w:val="center"/>
                              <w:rPr>
                                <w:rFonts w:ascii="Arial Cyr Chuv" w:eastAsia="Times New Roman" w:hAnsi="Arial Cyr Chuv" w:cs="Times New Roman"/>
                                <w:lang w:eastAsia="ru-RU"/>
                              </w:rPr>
                            </w:pPr>
                          </w:p>
                          <w:p w:rsidR="00CC22EA" w:rsidRDefault="00CC22EA" w:rsidP="00EE4895">
                            <w:pPr>
                              <w:keepNext/>
                              <w:spacing w:after="0" w:line="240" w:lineRule="auto"/>
                              <w:jc w:val="center"/>
                              <w:outlineLvl w:val="1"/>
                              <w:rPr>
                                <w:rFonts w:ascii="Times New Roman" w:eastAsia="Times New Roman" w:hAnsi="Times New Roman" w:cs="Times New Roman"/>
                                <w:b/>
                                <w:sz w:val="28"/>
                                <w:szCs w:val="20"/>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732C93">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11</w:t>
                            </w:r>
                            <w:r w:rsidR="00732C93">
                              <w:rPr>
                                <w:rFonts w:ascii="Times New Roman" w:eastAsia="Times New Roman" w:hAnsi="Times New Roman" w:cs="Times New Roman"/>
                                <w:sz w:val="24"/>
                                <w:szCs w:val="20"/>
                                <w:u w:val="single"/>
                                <w:lang w:eastAsia="ru-RU"/>
                              </w:rPr>
                              <w:t>98</w:t>
                            </w:r>
                          </w:p>
                          <w:p w:rsidR="00CC22EA" w:rsidRPr="00EE4895" w:rsidRDefault="00CC22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C22EA" w:rsidRDefault="00CC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22EA"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22EA" w:rsidRPr="00EE4895"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22EA" w:rsidRPr="00EE4895" w:rsidRDefault="00CC22EA" w:rsidP="00EE4895">
                      <w:pPr>
                        <w:spacing w:after="0" w:line="240" w:lineRule="auto"/>
                        <w:jc w:val="center"/>
                        <w:rPr>
                          <w:rFonts w:ascii="Arial Cyr Chuv" w:eastAsia="Times New Roman" w:hAnsi="Arial Cyr Chuv" w:cs="Times New Roman"/>
                          <w:lang w:eastAsia="ru-RU"/>
                        </w:rPr>
                      </w:pPr>
                    </w:p>
                    <w:p w:rsidR="00CC22EA" w:rsidRDefault="00CC22EA" w:rsidP="00EE4895">
                      <w:pPr>
                        <w:keepNext/>
                        <w:spacing w:after="0" w:line="240" w:lineRule="auto"/>
                        <w:jc w:val="center"/>
                        <w:outlineLvl w:val="1"/>
                        <w:rPr>
                          <w:rFonts w:ascii="Times New Roman" w:eastAsia="Times New Roman" w:hAnsi="Times New Roman" w:cs="Times New Roman"/>
                          <w:b/>
                          <w:sz w:val="28"/>
                          <w:szCs w:val="20"/>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732C93">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11</w:t>
                      </w:r>
                      <w:r w:rsidR="00732C93">
                        <w:rPr>
                          <w:rFonts w:ascii="Times New Roman" w:eastAsia="Times New Roman" w:hAnsi="Times New Roman" w:cs="Times New Roman"/>
                          <w:sz w:val="24"/>
                          <w:szCs w:val="20"/>
                          <w:u w:val="single"/>
                          <w:lang w:eastAsia="ru-RU"/>
                        </w:rPr>
                        <w:t>98</w:t>
                      </w:r>
                    </w:p>
                    <w:p w:rsidR="00CC22EA" w:rsidRPr="00EE4895" w:rsidRDefault="00CC22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C22EA" w:rsidRDefault="00CC22E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22EA" w:rsidRPr="00EE4895" w:rsidRDefault="00CC22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22EA" w:rsidRPr="00EE4895" w:rsidRDefault="00CC22EA" w:rsidP="00EE4895">
                            <w:pPr>
                              <w:spacing w:after="0" w:line="240" w:lineRule="auto"/>
                              <w:jc w:val="center"/>
                              <w:rPr>
                                <w:rFonts w:ascii="Times New Roman" w:eastAsia="Times New Roman" w:hAnsi="Times New Roman" w:cs="Times New Roman"/>
                                <w:b/>
                                <w:lang w:val="x-none"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22EA" w:rsidRPr="00EE4895" w:rsidRDefault="00CC22EA" w:rsidP="00EE4895">
                            <w:pPr>
                              <w:spacing w:after="0" w:line="240" w:lineRule="auto"/>
                              <w:jc w:val="center"/>
                              <w:rPr>
                                <w:rFonts w:ascii="Arial Cyr Chuv" w:eastAsia="Times New Roman" w:hAnsi="Arial Cyr Chuv" w:cs="Times New Roman"/>
                                <w:b/>
                                <w:sz w:val="24"/>
                                <w:szCs w:val="20"/>
                                <w:lang w:eastAsia="ru-RU"/>
                              </w:rPr>
                            </w:pPr>
                          </w:p>
                          <w:p w:rsidR="00CC22EA" w:rsidRPr="00EE4895" w:rsidRDefault="00732C9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w:t>
                            </w:r>
                            <w:r w:rsidR="00CC22EA">
                              <w:rPr>
                                <w:rFonts w:ascii="Times New Roman" w:eastAsia="Times New Roman" w:hAnsi="Times New Roman" w:cs="Times New Roman"/>
                                <w:sz w:val="24"/>
                                <w:szCs w:val="24"/>
                                <w:u w:val="single"/>
                                <w:lang w:eastAsia="ru-RU"/>
                              </w:rPr>
                              <w:t>.08.2024</w:t>
                            </w:r>
                            <w:r w:rsidR="00CC22EA" w:rsidRPr="00EE4895">
                              <w:rPr>
                                <w:rFonts w:ascii="Times New Roman" w:eastAsia="Times New Roman" w:hAnsi="Times New Roman" w:cs="Times New Roman"/>
                                <w:sz w:val="24"/>
                                <w:szCs w:val="24"/>
                                <w:u w:val="single"/>
                                <w:lang w:eastAsia="ru-RU"/>
                              </w:rPr>
                              <w:t xml:space="preserve">   </w:t>
                            </w:r>
                            <w:r w:rsidR="00CC22EA">
                              <w:rPr>
                                <w:rFonts w:ascii="Times New Roman" w:eastAsia="Times New Roman" w:hAnsi="Times New Roman" w:cs="Times New Roman"/>
                                <w:sz w:val="24"/>
                                <w:szCs w:val="24"/>
                                <w:u w:val="single"/>
                                <w:lang w:eastAsia="ru-RU"/>
                              </w:rPr>
                              <w:t>11</w:t>
                            </w:r>
                            <w:r>
                              <w:rPr>
                                <w:rFonts w:ascii="Times New Roman" w:eastAsia="Times New Roman" w:hAnsi="Times New Roman" w:cs="Times New Roman"/>
                                <w:sz w:val="24"/>
                                <w:szCs w:val="24"/>
                                <w:u w:val="single"/>
                                <w:lang w:eastAsia="ru-RU"/>
                              </w:rPr>
                              <w:t>98</w:t>
                            </w:r>
                            <w:r w:rsidR="00CC22EA">
                              <w:rPr>
                                <w:rFonts w:ascii="Times New Roman" w:eastAsia="Times New Roman" w:hAnsi="Times New Roman" w:cs="Times New Roman"/>
                                <w:sz w:val="24"/>
                                <w:szCs w:val="24"/>
                                <w:u w:val="single"/>
                                <w:lang w:eastAsia="ru-RU"/>
                              </w:rPr>
                              <w:t xml:space="preserve"> </w:t>
                            </w:r>
                            <w:r w:rsidR="00CC22EA" w:rsidRPr="00EE4895">
                              <w:rPr>
                                <w:rFonts w:ascii="Times New Roman" w:eastAsia="Times New Roman" w:hAnsi="Times New Roman" w:cs="Times New Roman"/>
                                <w:sz w:val="24"/>
                                <w:szCs w:val="24"/>
                                <w:u w:val="single"/>
                                <w:lang w:eastAsia="ru-RU"/>
                              </w:rPr>
                              <w:t xml:space="preserve">№           </w:t>
                            </w:r>
                          </w:p>
                          <w:p w:rsidR="00CC22EA" w:rsidRDefault="00CC22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22EA" w:rsidRPr="00EE4895" w:rsidRDefault="00CC22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22EA" w:rsidRPr="00EE4895" w:rsidRDefault="00CC22EA" w:rsidP="00EE4895">
                      <w:pPr>
                        <w:spacing w:after="0" w:line="240" w:lineRule="auto"/>
                        <w:jc w:val="center"/>
                        <w:rPr>
                          <w:rFonts w:ascii="Times New Roman" w:eastAsia="Times New Roman" w:hAnsi="Times New Roman" w:cs="Times New Roman"/>
                          <w:b/>
                          <w:lang w:val="x-none"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22EA" w:rsidRPr="00EE4895" w:rsidRDefault="00CC22EA" w:rsidP="00EE4895">
                      <w:pPr>
                        <w:spacing w:after="0" w:line="240" w:lineRule="auto"/>
                        <w:jc w:val="center"/>
                        <w:rPr>
                          <w:rFonts w:ascii="Arial Cyr Chuv" w:eastAsia="Times New Roman" w:hAnsi="Arial Cyr Chuv" w:cs="Times New Roman"/>
                          <w:b/>
                          <w:sz w:val="24"/>
                          <w:szCs w:val="20"/>
                          <w:lang w:eastAsia="ru-RU"/>
                        </w:rPr>
                      </w:pPr>
                    </w:p>
                    <w:p w:rsidR="00CC22EA" w:rsidRPr="00EE4895" w:rsidRDefault="00732C9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w:t>
                      </w:r>
                      <w:r w:rsidR="00CC22EA">
                        <w:rPr>
                          <w:rFonts w:ascii="Times New Roman" w:eastAsia="Times New Roman" w:hAnsi="Times New Roman" w:cs="Times New Roman"/>
                          <w:sz w:val="24"/>
                          <w:szCs w:val="24"/>
                          <w:u w:val="single"/>
                          <w:lang w:eastAsia="ru-RU"/>
                        </w:rPr>
                        <w:t>.08.2024</w:t>
                      </w:r>
                      <w:r w:rsidR="00CC22EA" w:rsidRPr="00EE4895">
                        <w:rPr>
                          <w:rFonts w:ascii="Times New Roman" w:eastAsia="Times New Roman" w:hAnsi="Times New Roman" w:cs="Times New Roman"/>
                          <w:sz w:val="24"/>
                          <w:szCs w:val="24"/>
                          <w:u w:val="single"/>
                          <w:lang w:eastAsia="ru-RU"/>
                        </w:rPr>
                        <w:t xml:space="preserve">   </w:t>
                      </w:r>
                      <w:r w:rsidR="00CC22EA">
                        <w:rPr>
                          <w:rFonts w:ascii="Times New Roman" w:eastAsia="Times New Roman" w:hAnsi="Times New Roman" w:cs="Times New Roman"/>
                          <w:sz w:val="24"/>
                          <w:szCs w:val="24"/>
                          <w:u w:val="single"/>
                          <w:lang w:eastAsia="ru-RU"/>
                        </w:rPr>
                        <w:t>11</w:t>
                      </w:r>
                      <w:r>
                        <w:rPr>
                          <w:rFonts w:ascii="Times New Roman" w:eastAsia="Times New Roman" w:hAnsi="Times New Roman" w:cs="Times New Roman"/>
                          <w:sz w:val="24"/>
                          <w:szCs w:val="24"/>
                          <w:u w:val="single"/>
                          <w:lang w:eastAsia="ru-RU"/>
                        </w:rPr>
                        <w:t>98</w:t>
                      </w:r>
                      <w:r w:rsidR="00CC22EA">
                        <w:rPr>
                          <w:rFonts w:ascii="Times New Roman" w:eastAsia="Times New Roman" w:hAnsi="Times New Roman" w:cs="Times New Roman"/>
                          <w:sz w:val="24"/>
                          <w:szCs w:val="24"/>
                          <w:u w:val="single"/>
                          <w:lang w:eastAsia="ru-RU"/>
                        </w:rPr>
                        <w:t xml:space="preserve"> </w:t>
                      </w:r>
                      <w:r w:rsidR="00CC22EA" w:rsidRPr="00EE4895">
                        <w:rPr>
                          <w:rFonts w:ascii="Times New Roman" w:eastAsia="Times New Roman" w:hAnsi="Times New Roman" w:cs="Times New Roman"/>
                          <w:sz w:val="24"/>
                          <w:szCs w:val="24"/>
                          <w:u w:val="single"/>
                          <w:lang w:eastAsia="ru-RU"/>
                        </w:rPr>
                        <w:t xml:space="preserve">№           </w:t>
                      </w:r>
                    </w:p>
                    <w:p w:rsidR="00CC22EA" w:rsidRDefault="00CC22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22EA" w:rsidRDefault="00CC22E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CC22EA" w:rsidRDefault="00CC22E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1437E8" w:rsidRPr="001437E8" w:rsidRDefault="001437E8" w:rsidP="001437E8">
      <w:pPr>
        <w:spacing w:after="0" w:line="240" w:lineRule="auto"/>
        <w:ind w:right="5245"/>
        <w:jc w:val="both"/>
        <w:rPr>
          <w:rFonts w:ascii="Times New Roman" w:hAnsi="Times New Roman" w:cs="Times New Roman"/>
          <w:sz w:val="24"/>
          <w:szCs w:val="24"/>
        </w:rPr>
      </w:pPr>
      <w:r w:rsidRPr="001437E8">
        <w:rPr>
          <w:rFonts w:ascii="Times New Roman" w:hAnsi="Times New Roman" w:cs="Times New Roman"/>
          <w:sz w:val="24"/>
          <w:szCs w:val="24"/>
        </w:rPr>
        <w:t>Об утверждении административного регламента администрации Урмарского муниципального округа Чувашской Республики "Присвоение адресов объектам адресации, изменение, аннулирование адресов"</w:t>
      </w:r>
    </w:p>
    <w:p w:rsidR="001437E8" w:rsidRDefault="001437E8" w:rsidP="001437E8"/>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В соответствии с </w:t>
      </w:r>
      <w:hyperlink r:id="rId10" w:history="1">
        <w:r w:rsidRPr="001D2FE5">
          <w:rPr>
            <w:rFonts w:ascii="Times New Roman" w:eastAsia="Times New Roman" w:hAnsi="Times New Roman" w:cs="Times New Roman"/>
            <w:kern w:val="3"/>
            <w:sz w:val="24"/>
            <w:lang w:eastAsia="ru-RU"/>
          </w:rPr>
          <w:t>Федеральным законом</w:t>
        </w:r>
      </w:hyperlink>
      <w:r w:rsidRPr="001D2FE5">
        <w:rPr>
          <w:rFonts w:ascii="Times New Roman" w:eastAsia="Times New Roman" w:hAnsi="Times New Roman" w:cs="Times New Roman"/>
          <w:kern w:val="3"/>
          <w:sz w:val="24"/>
          <w:lang w:eastAsia="ru-RU"/>
        </w:rPr>
        <w:t xml:space="preserve"> от 06.10.2003 N 131-ФЗ "Об общих принципах организации местного самоуправления в Российской Федерации", </w:t>
      </w:r>
      <w:hyperlink r:id="rId11" w:history="1">
        <w:r w:rsidRPr="001D2FE5">
          <w:rPr>
            <w:rFonts w:ascii="Times New Roman" w:eastAsia="Times New Roman" w:hAnsi="Times New Roman" w:cs="Times New Roman"/>
            <w:kern w:val="3"/>
            <w:sz w:val="24"/>
            <w:lang w:eastAsia="ru-RU"/>
          </w:rPr>
          <w:t>Федеральным законом</w:t>
        </w:r>
      </w:hyperlink>
      <w:r w:rsidRPr="001D2FE5">
        <w:rPr>
          <w:rFonts w:ascii="Times New Roman" w:eastAsia="Times New Roman" w:hAnsi="Times New Roman" w:cs="Times New Roman"/>
          <w:kern w:val="3"/>
          <w:sz w:val="24"/>
          <w:lang w:eastAsia="ru-RU"/>
        </w:rPr>
        <w:t xml:space="preserve"> от 27.07.2010 N 210-ФЗ "Об организации предоставления государственных и муниципальных услуг", Уставом Урмарского  муниципального округа Чувашской Республики, в целях повышения качества предоставления муниципальной услуги </w:t>
      </w:r>
      <w:r w:rsidR="00663490">
        <w:rPr>
          <w:rFonts w:ascii="Times New Roman" w:eastAsia="Times New Roman" w:hAnsi="Times New Roman" w:cs="Times New Roman"/>
          <w:kern w:val="3"/>
          <w:sz w:val="24"/>
          <w:lang w:eastAsia="ru-RU"/>
        </w:rPr>
        <w:t>А</w:t>
      </w:r>
      <w:r w:rsidRPr="001D2FE5">
        <w:rPr>
          <w:rFonts w:ascii="Times New Roman" w:eastAsia="Times New Roman" w:hAnsi="Times New Roman" w:cs="Times New Roman"/>
          <w:kern w:val="3"/>
          <w:sz w:val="24"/>
          <w:lang w:eastAsia="ru-RU"/>
        </w:rPr>
        <w:t xml:space="preserve">дминистрация Урмарского муниципального округа </w:t>
      </w:r>
      <w:r w:rsidR="00663490">
        <w:rPr>
          <w:rFonts w:ascii="Times New Roman" w:eastAsia="Times New Roman" w:hAnsi="Times New Roman" w:cs="Times New Roman"/>
          <w:kern w:val="3"/>
          <w:sz w:val="24"/>
          <w:lang w:eastAsia="ru-RU"/>
        </w:rPr>
        <w:t xml:space="preserve"> </w:t>
      </w:r>
      <w:proofErr w:type="gramStart"/>
      <w:r w:rsidRPr="001D2FE5">
        <w:rPr>
          <w:rFonts w:ascii="Times New Roman" w:eastAsia="Times New Roman" w:hAnsi="Times New Roman" w:cs="Times New Roman"/>
          <w:kern w:val="3"/>
          <w:sz w:val="24"/>
          <w:lang w:eastAsia="ru-RU"/>
        </w:rPr>
        <w:t>п</w:t>
      </w:r>
      <w:proofErr w:type="gramEnd"/>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о</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с</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т</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а</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н</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о</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в</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л</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я</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е</w:t>
      </w:r>
      <w:r w:rsidR="00663490">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т:</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1. Утвердить Административный регламент администрации Урмарского муниципального округа Чувашской Республики "Присвоение адресов объектам адресации, изменение, аннулирование адресов" согласно приложению к настоящему постановлению.</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 Признать утратившими силу:</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Арабосинского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11 февраля 2022 г. N 12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Арабосинского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адреса объекту адресации, изменение и аннулирование такого адреса";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Бишевского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от 15.10.2015 N 39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Бишевского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Бишевского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15 марта 2022 г. N 12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Бишевского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от 15.10.2015 N 39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Бишевского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Большечакинского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22 октября 2015 г. N 49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Большечакинского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Большечакинского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27 декабря 2018 г. N 44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Большечакинского</w:t>
      </w:r>
      <w:proofErr w:type="spellEnd"/>
      <w:r w:rsidRPr="001D2FE5">
        <w:rPr>
          <w:rFonts w:ascii="Times New Roman" w:eastAsia="Times New Roman" w:hAnsi="Times New Roman" w:cs="Times New Roman"/>
          <w:kern w:val="3"/>
          <w:sz w:val="24"/>
          <w:lang w:eastAsia="ru-RU"/>
        </w:rPr>
        <w:t xml:space="preserve"> сельского поселения от 22.10.2015 г. N 49 </w:t>
      </w:r>
      <w:r w:rsidRPr="001D2FE5">
        <w:rPr>
          <w:rFonts w:ascii="Times New Roman" w:eastAsia="Times New Roman" w:hAnsi="Times New Roman" w:cs="Times New Roman"/>
          <w:kern w:val="3"/>
          <w:sz w:val="24"/>
          <w:lang w:eastAsia="ru-RU"/>
        </w:rPr>
        <w:lastRenderedPageBreak/>
        <w:t>"Об утверждении административного регламента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Большечакинского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29 марта 2022 г. N 23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Большечакинского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от 22.10.2015 N 49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Большечакинского</w:t>
      </w:r>
      <w:proofErr w:type="spellEnd"/>
      <w:r w:rsidRPr="001D2FE5">
        <w:rPr>
          <w:rFonts w:ascii="Times New Roman" w:eastAsia="Times New Roman" w:hAnsi="Times New Roman" w:cs="Times New Roman"/>
          <w:kern w:val="3"/>
          <w:sz w:val="24"/>
          <w:lang w:eastAsia="ru-RU"/>
        </w:rPr>
        <w:t xml:space="preserve"> сельского поселения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Большеяниковского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26.10.2015 N 78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Большеяниковского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Большеяниковского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6 июня 2018 г. N 37  "О внесении изменений в постановление администрации N 78 от 26.10.2015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Большеяниковского</w:t>
      </w:r>
      <w:proofErr w:type="spellEnd"/>
      <w:r w:rsidRPr="001D2FE5">
        <w:rPr>
          <w:rFonts w:ascii="Times New Roman" w:eastAsia="Times New Roman" w:hAnsi="Times New Roman" w:cs="Times New Roman"/>
          <w:kern w:val="3"/>
          <w:sz w:val="24"/>
          <w:lang w:eastAsia="ru-RU"/>
        </w:rPr>
        <w:t xml:space="preserve"> сельского поселения </w:t>
      </w:r>
      <w:proofErr w:type="spellStart"/>
      <w:r w:rsidRPr="001D2FE5">
        <w:rPr>
          <w:rFonts w:ascii="Times New Roman" w:eastAsia="Times New Roman" w:hAnsi="Times New Roman" w:cs="Times New Roman"/>
          <w:kern w:val="3"/>
          <w:sz w:val="24"/>
          <w:lang w:eastAsia="ru-RU"/>
        </w:rPr>
        <w:t>Урма</w:t>
      </w:r>
      <w:proofErr w:type="gramStart"/>
      <w:r w:rsidRPr="001D2FE5">
        <w:rPr>
          <w:rFonts w:ascii="Times New Roman" w:eastAsia="Times New Roman" w:hAnsi="Times New Roman" w:cs="Times New Roman"/>
          <w:kern w:val="3"/>
          <w:sz w:val="24"/>
          <w:lang w:eastAsia="ru-RU"/>
        </w:rPr>
        <w:t>р</w:t>
      </w:r>
      <w:proofErr w:type="spellEnd"/>
      <w:r w:rsidRPr="001D2FE5">
        <w:rPr>
          <w:rFonts w:ascii="Times New Roman" w:eastAsia="Times New Roman" w:hAnsi="Times New Roman" w:cs="Times New Roman"/>
          <w:kern w:val="3"/>
          <w:sz w:val="24"/>
          <w:lang w:eastAsia="ru-RU"/>
        </w:rPr>
        <w:t>-</w:t>
      </w:r>
      <w:proofErr w:type="gramEnd"/>
      <w:r w:rsidRPr="001D2FE5">
        <w:rPr>
          <w:rFonts w:ascii="Times New Roman" w:eastAsia="Times New Roman" w:hAnsi="Times New Roman" w:cs="Times New Roman"/>
          <w:kern w:val="3"/>
          <w:sz w:val="24"/>
          <w:lang w:eastAsia="ru-RU"/>
        </w:rPr>
        <w:t xml:space="preserve"> </w:t>
      </w:r>
      <w:proofErr w:type="spellStart"/>
      <w:r w:rsidRPr="001D2FE5">
        <w:rPr>
          <w:rFonts w:ascii="Times New Roman" w:eastAsia="Times New Roman" w:hAnsi="Times New Roman" w:cs="Times New Roman"/>
          <w:kern w:val="3"/>
          <w:sz w:val="24"/>
          <w:lang w:eastAsia="ru-RU"/>
        </w:rPr>
        <w:t>ского</w:t>
      </w:r>
      <w:proofErr w:type="spellEnd"/>
      <w:r w:rsidRPr="001D2FE5">
        <w:rPr>
          <w:rFonts w:ascii="Times New Roman" w:eastAsia="Times New Roman" w:hAnsi="Times New Roman" w:cs="Times New Roman"/>
          <w:kern w:val="3"/>
          <w:sz w:val="24"/>
          <w:lang w:eastAsia="ru-RU"/>
        </w:rPr>
        <w:t xml:space="preserve"> района Чувашской Республики по </w:t>
      </w:r>
      <w:proofErr w:type="spellStart"/>
      <w:r w:rsidRPr="001D2FE5">
        <w:rPr>
          <w:rFonts w:ascii="Times New Roman" w:eastAsia="Times New Roman" w:hAnsi="Times New Roman" w:cs="Times New Roman"/>
          <w:kern w:val="3"/>
          <w:sz w:val="24"/>
          <w:lang w:eastAsia="ru-RU"/>
        </w:rPr>
        <w:t>предостав</w:t>
      </w:r>
      <w:proofErr w:type="spellEnd"/>
      <w:r w:rsidRPr="001D2FE5">
        <w:rPr>
          <w:rFonts w:ascii="Times New Roman" w:eastAsia="Times New Roman" w:hAnsi="Times New Roman" w:cs="Times New Roman"/>
          <w:kern w:val="3"/>
          <w:sz w:val="24"/>
          <w:lang w:eastAsia="ru-RU"/>
        </w:rPr>
        <w:t xml:space="preserve">- </w:t>
      </w:r>
      <w:proofErr w:type="spellStart"/>
      <w:r w:rsidRPr="001D2FE5">
        <w:rPr>
          <w:rFonts w:ascii="Times New Roman" w:eastAsia="Times New Roman" w:hAnsi="Times New Roman" w:cs="Times New Roman"/>
          <w:kern w:val="3"/>
          <w:sz w:val="24"/>
          <w:lang w:eastAsia="ru-RU"/>
        </w:rPr>
        <w:t>лению</w:t>
      </w:r>
      <w:proofErr w:type="spellEnd"/>
      <w:r w:rsidRPr="001D2FE5">
        <w:rPr>
          <w:rFonts w:ascii="Times New Roman" w:eastAsia="Times New Roman" w:hAnsi="Times New Roman" w:cs="Times New Roman"/>
          <w:kern w:val="3"/>
          <w:sz w:val="24"/>
          <w:lang w:eastAsia="ru-RU"/>
        </w:rPr>
        <w:t xml:space="preserve">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Ковалинского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20.05.2014 N 15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Ковалинского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по предоставлению муниципальной услуги "Присвоение (или уточнение) адреса объекту недвижимости";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Ковалинского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13 августа 2018 г. N 23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Ковалинского</w:t>
      </w:r>
      <w:proofErr w:type="spellEnd"/>
      <w:r w:rsidRPr="001D2FE5">
        <w:rPr>
          <w:rFonts w:ascii="Times New Roman" w:eastAsia="Times New Roman" w:hAnsi="Times New Roman" w:cs="Times New Roman"/>
          <w:kern w:val="3"/>
          <w:sz w:val="24"/>
          <w:lang w:eastAsia="ru-RU"/>
        </w:rPr>
        <w:t xml:space="preserve"> сельского поселения от 20.05.2014 N 15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Ковалинского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по предоставлению муниципальной услуги "Присвоение (или уточнение) адреса объекту недвижимости";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Кудеснерского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14.04.2014 N 29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Кудеснерского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по предоставлению муниципальной услуги "Присвоение (или уточнение) адреса объекту недвижимости";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Кудеснерского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27 июня 2018 г. N 35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Кудеснерского</w:t>
      </w:r>
      <w:proofErr w:type="spellEnd"/>
      <w:r w:rsidRPr="001D2FE5">
        <w:rPr>
          <w:rFonts w:ascii="Times New Roman" w:eastAsia="Times New Roman" w:hAnsi="Times New Roman" w:cs="Times New Roman"/>
          <w:kern w:val="3"/>
          <w:sz w:val="24"/>
          <w:lang w:eastAsia="ru-RU"/>
        </w:rPr>
        <w:t xml:space="preserve"> сельского поселения от 14.04.2014 N 29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Кудеснерского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по предоставлению муниципальной услуги "Присвоение (или уточнение) адреса объекту недвижимости";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Кульгешского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от 22.10.2015 N 75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Кульгешского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Кульгешского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14 февраля 2022 г. N 07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Кульгешского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от 22.10.2015 N 75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Кульгешского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 xml:space="preserve">- постановление администрации </w:t>
      </w:r>
      <w:proofErr w:type="spellStart"/>
      <w:r w:rsidRPr="001D2FE5">
        <w:rPr>
          <w:rFonts w:ascii="Times New Roman" w:eastAsia="Times New Roman" w:hAnsi="Times New Roman" w:cs="Times New Roman"/>
          <w:kern w:val="3"/>
          <w:sz w:val="24"/>
          <w:lang w:eastAsia="ru-RU"/>
        </w:rPr>
        <w:t>Мусирминского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16 мая 2022 г. N 29 "Об утверждении административного </w:t>
      </w:r>
      <w:proofErr w:type="gramStart"/>
      <w:r w:rsidRPr="001D2FE5">
        <w:rPr>
          <w:rFonts w:ascii="Times New Roman" w:eastAsia="Times New Roman" w:hAnsi="Times New Roman" w:cs="Times New Roman"/>
          <w:kern w:val="3"/>
          <w:sz w:val="24"/>
          <w:lang w:eastAsia="ru-RU"/>
        </w:rPr>
        <w:t>регламентах</w:t>
      </w:r>
      <w:proofErr w:type="gramEnd"/>
      <w:r w:rsidRPr="001D2FE5">
        <w:rPr>
          <w:rFonts w:ascii="Times New Roman" w:eastAsia="Times New Roman" w:hAnsi="Times New Roman" w:cs="Times New Roman"/>
          <w:kern w:val="3"/>
          <w:sz w:val="24"/>
          <w:lang w:eastAsia="ru-RU"/>
        </w:rPr>
        <w:t xml:space="preserve"> о предоставлении муниципальной услуги "Присвоение адреса объекту адресации, и аннулирование такого адреса";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Кульгешского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12 июля 2019 г. N 28 "О внесении изменений в постановления администрации </w:t>
      </w:r>
      <w:proofErr w:type="spellStart"/>
      <w:r w:rsidRPr="001D2FE5">
        <w:rPr>
          <w:rFonts w:ascii="Times New Roman" w:eastAsia="Times New Roman" w:hAnsi="Times New Roman" w:cs="Times New Roman"/>
          <w:kern w:val="3"/>
          <w:sz w:val="24"/>
          <w:lang w:eastAsia="ru-RU"/>
        </w:rPr>
        <w:t>Кульгешского</w:t>
      </w:r>
      <w:proofErr w:type="spellEnd"/>
      <w:r w:rsidRPr="001D2FE5">
        <w:rPr>
          <w:rFonts w:ascii="Times New Roman" w:eastAsia="Times New Roman" w:hAnsi="Times New Roman" w:cs="Times New Roman"/>
          <w:kern w:val="3"/>
          <w:sz w:val="24"/>
          <w:lang w:eastAsia="ru-RU"/>
        </w:rPr>
        <w:t xml:space="preserve"> сельского поселения от 22.10.2015 N 75</w:t>
      </w:r>
      <w:proofErr w:type="gramStart"/>
      <w:r w:rsidRPr="001D2FE5">
        <w:rPr>
          <w:rFonts w:ascii="Times New Roman" w:eastAsia="Times New Roman" w:hAnsi="Times New Roman" w:cs="Times New Roman"/>
          <w:kern w:val="3"/>
          <w:sz w:val="24"/>
          <w:lang w:eastAsia="ru-RU"/>
        </w:rPr>
        <w:t xml:space="preserve"> О</w:t>
      </w:r>
      <w:proofErr w:type="gramEnd"/>
      <w:r w:rsidRPr="001D2FE5">
        <w:rPr>
          <w:rFonts w:ascii="Times New Roman" w:eastAsia="Times New Roman" w:hAnsi="Times New Roman" w:cs="Times New Roman"/>
          <w:kern w:val="3"/>
          <w:sz w:val="24"/>
          <w:lang w:eastAsia="ru-RU"/>
        </w:rPr>
        <w:t xml:space="preserve">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Кульгешского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Мусирминского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16 мая 2022 г. N 29 "Об утверждении административного </w:t>
      </w:r>
      <w:proofErr w:type="gramStart"/>
      <w:r w:rsidRPr="001D2FE5">
        <w:rPr>
          <w:rFonts w:ascii="Times New Roman" w:eastAsia="Times New Roman" w:hAnsi="Times New Roman" w:cs="Times New Roman"/>
          <w:kern w:val="3"/>
          <w:sz w:val="24"/>
          <w:lang w:eastAsia="ru-RU"/>
        </w:rPr>
        <w:t>регламентах</w:t>
      </w:r>
      <w:proofErr w:type="gramEnd"/>
      <w:r w:rsidRPr="001D2FE5">
        <w:rPr>
          <w:rFonts w:ascii="Times New Roman" w:eastAsia="Times New Roman" w:hAnsi="Times New Roman" w:cs="Times New Roman"/>
          <w:kern w:val="3"/>
          <w:sz w:val="24"/>
          <w:lang w:eastAsia="ru-RU"/>
        </w:rPr>
        <w:t xml:space="preserve"> о предоставлении муниципальной услуги "Присвоение адреса объекту адресации, и аннулирование такого адреса";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Староурмарского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01.12.2015 г. N 75 "Об утверждении административного регламента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Староурмарского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9 июня 2018 г. N 32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Староурмарского</w:t>
      </w:r>
      <w:proofErr w:type="spellEnd"/>
      <w:r w:rsidRPr="001D2FE5">
        <w:rPr>
          <w:rFonts w:ascii="Times New Roman" w:eastAsia="Times New Roman" w:hAnsi="Times New Roman" w:cs="Times New Roman"/>
          <w:kern w:val="3"/>
          <w:sz w:val="24"/>
          <w:lang w:eastAsia="ru-RU"/>
        </w:rPr>
        <w:t xml:space="preserve"> сельского поселения от 01.12.2015 г. N 75 "Об утверждении административного регламента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Тегешевского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16 октября 2015 г. N 48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Тегешевского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Тегешевского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18 марта 2022 г. N 9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Тегешевского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от 16.10.2015 N 48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Тегешевского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постановление администрации Урмарского городского поселения Урмарского района Чувашской Республики от 09.10.2015 N 142 "Об утверждении административного регламента администрации Урмарского городского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 постановление администрации Урмарского городского поселения Урмарского района Чувашской Республики от 1 декабря 2017 г. N 257 "О внесении изменений и дополнений в постановление администрации Урмарского городского поселения от 09.10.2015 N 142 "Об утверждении административного регламента администрации Урмарского городского поселения Урмарского района Чувашской Республики по предоставлению муниципальной услуги "Присвоение, изменение и аннулирование адресов";</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Урмарского городского поселения Урмарского района Чувашской Республики от 10 декабря 2018 г. N 323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Урмар</w:t>
      </w:r>
      <w:proofErr w:type="gramStart"/>
      <w:r w:rsidRPr="001D2FE5">
        <w:rPr>
          <w:rFonts w:ascii="Times New Roman" w:eastAsia="Times New Roman" w:hAnsi="Times New Roman" w:cs="Times New Roman"/>
          <w:kern w:val="3"/>
          <w:sz w:val="24"/>
          <w:lang w:eastAsia="ru-RU"/>
        </w:rPr>
        <w:t>c</w:t>
      </w:r>
      <w:proofErr w:type="gramEnd"/>
      <w:r w:rsidRPr="001D2FE5">
        <w:rPr>
          <w:rFonts w:ascii="Times New Roman" w:eastAsia="Times New Roman" w:hAnsi="Times New Roman" w:cs="Times New Roman"/>
          <w:kern w:val="3"/>
          <w:sz w:val="24"/>
          <w:lang w:eastAsia="ru-RU"/>
        </w:rPr>
        <w:t>кого</w:t>
      </w:r>
      <w:proofErr w:type="spellEnd"/>
      <w:r w:rsidRPr="001D2FE5">
        <w:rPr>
          <w:rFonts w:ascii="Times New Roman" w:eastAsia="Times New Roman" w:hAnsi="Times New Roman" w:cs="Times New Roman"/>
          <w:kern w:val="3"/>
          <w:sz w:val="24"/>
          <w:lang w:eastAsia="ru-RU"/>
        </w:rPr>
        <w:t xml:space="preserve"> городского поселения от 09.10.2015 N 142 "Об утверждении административного регламента администрации Урмарского городского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 постановление администрации Урмарского городского поселения Урмарского района Чувашской Республики от 4 февраля 2022 г. N 18 "О внесении изменений в постановление администрации Урмарского городского поселения Урмарского района от 09.10.2015 N 142 "Об утверждении административного регламента администрации Урмарского поселения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Шигалинского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19 октября 2015 г. N 52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Шигалинского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Челкасинского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16.05.2014 N 36 "Об утверждении административного регламента по предоставлению муниципальной услуги "Присвоение (или уточнение) адреса объекту недвижимости";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Челкасинского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6 декабря 2018 г. N 63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Челкасинского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16.05.2014 N 36 "Об утверждении административного регламента по предоставлению муниципальной услуги "Присвоение (или уточнение) адреса объекту недвижимости";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Чубаевского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26 октября 2015 г. N 45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Чубаевского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Шигалинского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от 19.10.2015 N 52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Шигалинского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Шигалинского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5 марта 2022 г. N 16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Шигалинского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от 19.10.2015 N 52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Шигалинского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Шихабыловского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05 мая 2014 N 15 «Об утверждении административных регламентов администрации </w:t>
      </w:r>
      <w:proofErr w:type="spellStart"/>
      <w:r w:rsidRPr="001D2FE5">
        <w:rPr>
          <w:rFonts w:ascii="Times New Roman" w:eastAsia="Times New Roman" w:hAnsi="Times New Roman" w:cs="Times New Roman"/>
          <w:kern w:val="3"/>
          <w:sz w:val="24"/>
          <w:lang w:eastAsia="ru-RU"/>
        </w:rPr>
        <w:t>Шихабыловского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Шихабыловского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27 июля 2018 г. N 36"О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Шихабыловского</w:t>
      </w:r>
      <w:proofErr w:type="spellEnd"/>
      <w:r w:rsidRPr="001D2FE5">
        <w:rPr>
          <w:rFonts w:ascii="Times New Roman" w:eastAsia="Times New Roman" w:hAnsi="Times New Roman" w:cs="Times New Roman"/>
          <w:kern w:val="3"/>
          <w:sz w:val="24"/>
          <w:lang w:eastAsia="ru-RU"/>
        </w:rPr>
        <w:t xml:space="preserve"> сельского поселения от 05.05.2014 г. N 15 "Об утверждении административных регламентов администрации </w:t>
      </w:r>
      <w:proofErr w:type="spellStart"/>
      <w:r w:rsidRPr="001D2FE5">
        <w:rPr>
          <w:rFonts w:ascii="Times New Roman" w:eastAsia="Times New Roman" w:hAnsi="Times New Roman" w:cs="Times New Roman"/>
          <w:kern w:val="3"/>
          <w:sz w:val="24"/>
          <w:lang w:eastAsia="ru-RU"/>
        </w:rPr>
        <w:t>Шихабыловского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постановление администрации </w:t>
      </w:r>
      <w:proofErr w:type="spellStart"/>
      <w:r w:rsidRPr="001D2FE5">
        <w:rPr>
          <w:rFonts w:ascii="Times New Roman" w:eastAsia="Times New Roman" w:hAnsi="Times New Roman" w:cs="Times New Roman"/>
          <w:kern w:val="3"/>
          <w:sz w:val="24"/>
          <w:lang w:eastAsia="ru-RU"/>
        </w:rPr>
        <w:t>Шоркистринского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08.10.2015 г. N 51  «Об утверждении административного регламента администрации </w:t>
      </w:r>
      <w:proofErr w:type="spellStart"/>
      <w:r w:rsidRPr="001D2FE5">
        <w:rPr>
          <w:rFonts w:ascii="Times New Roman" w:eastAsia="Times New Roman" w:hAnsi="Times New Roman" w:cs="Times New Roman"/>
          <w:kern w:val="3"/>
          <w:sz w:val="24"/>
          <w:lang w:eastAsia="ru-RU"/>
        </w:rPr>
        <w:t>Шоркистринского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по предоставлению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 xml:space="preserve">- постановление администрации </w:t>
      </w:r>
      <w:proofErr w:type="spellStart"/>
      <w:r w:rsidRPr="001D2FE5">
        <w:rPr>
          <w:rFonts w:ascii="Times New Roman" w:eastAsia="Times New Roman" w:hAnsi="Times New Roman" w:cs="Times New Roman"/>
          <w:kern w:val="3"/>
          <w:sz w:val="24"/>
          <w:lang w:eastAsia="ru-RU"/>
        </w:rPr>
        <w:t>Шоркистринского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Чувашской Республики от 30 октября 2018 г. N 54 "О внесении изменений в постановление администрации </w:t>
      </w:r>
      <w:proofErr w:type="spellStart"/>
      <w:r w:rsidRPr="001D2FE5">
        <w:rPr>
          <w:rFonts w:ascii="Times New Roman" w:eastAsia="Times New Roman" w:hAnsi="Times New Roman" w:cs="Times New Roman"/>
          <w:kern w:val="3"/>
          <w:sz w:val="24"/>
          <w:lang w:eastAsia="ru-RU"/>
        </w:rPr>
        <w:t>Шоркистринского</w:t>
      </w:r>
      <w:proofErr w:type="spellEnd"/>
      <w:r w:rsidRPr="001D2FE5">
        <w:rPr>
          <w:rFonts w:ascii="Times New Roman" w:eastAsia="Times New Roman" w:hAnsi="Times New Roman" w:cs="Times New Roman"/>
          <w:kern w:val="3"/>
          <w:sz w:val="24"/>
          <w:lang w:eastAsia="ru-RU"/>
        </w:rPr>
        <w:t xml:space="preserve"> сельского поселения Урмарского района от 08.10.2015 N 51 "Об утверждении административного регламента по предоставлению администрацией </w:t>
      </w:r>
      <w:proofErr w:type="spellStart"/>
      <w:r w:rsidRPr="001D2FE5">
        <w:rPr>
          <w:rFonts w:ascii="Times New Roman" w:eastAsia="Times New Roman" w:hAnsi="Times New Roman" w:cs="Times New Roman"/>
          <w:kern w:val="3"/>
          <w:sz w:val="24"/>
          <w:lang w:eastAsia="ru-RU"/>
        </w:rPr>
        <w:t>Шоркистринского</w:t>
      </w:r>
      <w:proofErr w:type="spellEnd"/>
      <w:r w:rsidRPr="001D2FE5">
        <w:rPr>
          <w:rFonts w:ascii="Times New Roman" w:eastAsia="Times New Roman" w:hAnsi="Times New Roman" w:cs="Times New Roman"/>
          <w:kern w:val="3"/>
          <w:sz w:val="24"/>
          <w:lang w:eastAsia="ru-RU"/>
        </w:rPr>
        <w:t xml:space="preserve"> сельского поселения муниципальной услуги "Присвоение, изменение и аннулирование адресов";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 Настоящее постановление подлежит опубликованию в периодическом печатном издании "Урмарский вестник" и размещению на официальном сайте Урмарского муниципального округа в сети "Интернет".</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4. </w:t>
      </w:r>
      <w:proofErr w:type="gramStart"/>
      <w:r w:rsidRPr="001D2FE5">
        <w:rPr>
          <w:rFonts w:ascii="Times New Roman" w:eastAsia="Times New Roman" w:hAnsi="Times New Roman" w:cs="Times New Roman"/>
          <w:kern w:val="3"/>
          <w:sz w:val="24"/>
          <w:lang w:eastAsia="ru-RU"/>
        </w:rPr>
        <w:t>Контроль за</w:t>
      </w:r>
      <w:proofErr w:type="gramEnd"/>
      <w:r w:rsidRPr="001D2FE5">
        <w:rPr>
          <w:rFonts w:ascii="Times New Roman" w:eastAsia="Times New Roman" w:hAnsi="Times New Roman" w:cs="Times New Roman"/>
          <w:kern w:val="3"/>
          <w:sz w:val="24"/>
          <w:lang w:eastAsia="ru-RU"/>
        </w:rPr>
        <w:t xml:space="preserve"> исполнением  настоящего постановления возложить на отдел строительства и дорожного хозяйства администрации Урмарского муниципального округа.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5. Настоящее постановление вступает в силу после его официального опубликования.</w:t>
      </w:r>
    </w:p>
    <w:p w:rsidR="001D2FE5" w:rsidRPr="001D2FE5" w:rsidRDefault="001D2FE5" w:rsidP="001D2FE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F14AC6" w:rsidRDefault="001D2FE5" w:rsidP="001D2FE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Глава Урмарского </w:t>
      </w:r>
    </w:p>
    <w:p w:rsidR="001D2FE5" w:rsidRPr="001D2FE5" w:rsidRDefault="00F14AC6" w:rsidP="001D2FE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м</w:t>
      </w:r>
      <w:bookmarkStart w:id="0" w:name="_GoBack"/>
      <w:bookmarkEnd w:id="0"/>
      <w:r w:rsidR="001D2FE5" w:rsidRPr="001D2FE5">
        <w:rPr>
          <w:rFonts w:ascii="Times New Roman" w:eastAsia="Times New Roman" w:hAnsi="Times New Roman" w:cs="Times New Roman"/>
          <w:kern w:val="3"/>
          <w:sz w:val="24"/>
          <w:lang w:eastAsia="ru-RU"/>
        </w:rPr>
        <w:t>униципального</w:t>
      </w:r>
      <w:r>
        <w:rPr>
          <w:rFonts w:ascii="Times New Roman" w:eastAsia="Times New Roman" w:hAnsi="Times New Roman" w:cs="Times New Roman"/>
          <w:kern w:val="3"/>
          <w:sz w:val="24"/>
          <w:lang w:eastAsia="ru-RU"/>
        </w:rPr>
        <w:t xml:space="preserve"> </w:t>
      </w:r>
      <w:r w:rsidR="001D2FE5" w:rsidRPr="001D2FE5">
        <w:rPr>
          <w:rFonts w:ascii="Times New Roman" w:eastAsia="Times New Roman" w:hAnsi="Times New Roman" w:cs="Times New Roman"/>
          <w:kern w:val="3"/>
          <w:sz w:val="24"/>
          <w:lang w:eastAsia="ru-RU"/>
        </w:rPr>
        <w:t>округа</w:t>
      </w:r>
      <w:r>
        <w:rPr>
          <w:rFonts w:ascii="Times New Roman" w:eastAsia="Times New Roman" w:hAnsi="Times New Roman" w:cs="Times New Roman"/>
          <w:kern w:val="3"/>
          <w:sz w:val="24"/>
          <w:lang w:eastAsia="ru-RU"/>
        </w:rPr>
        <w:t xml:space="preserve">                               </w:t>
      </w:r>
      <w:r w:rsidR="001D2FE5" w:rsidRPr="001D2FE5">
        <w:rPr>
          <w:rFonts w:ascii="Times New Roman" w:eastAsia="Times New Roman" w:hAnsi="Times New Roman" w:cs="Times New Roman"/>
          <w:kern w:val="3"/>
          <w:sz w:val="24"/>
          <w:lang w:eastAsia="ru-RU"/>
        </w:rPr>
        <w:tab/>
        <w:t xml:space="preserve">                                    </w:t>
      </w:r>
      <w:r w:rsidR="001D2FE5">
        <w:rPr>
          <w:rFonts w:ascii="Times New Roman" w:eastAsia="Times New Roman" w:hAnsi="Times New Roman" w:cs="Times New Roman"/>
          <w:kern w:val="3"/>
          <w:sz w:val="24"/>
          <w:lang w:eastAsia="ru-RU"/>
        </w:rPr>
        <w:t xml:space="preserve">       </w:t>
      </w:r>
      <w:proofErr w:type="spellStart"/>
      <w:r w:rsidR="001D2FE5" w:rsidRPr="001D2FE5">
        <w:rPr>
          <w:rFonts w:ascii="Times New Roman" w:eastAsia="Times New Roman" w:hAnsi="Times New Roman" w:cs="Times New Roman"/>
          <w:kern w:val="3"/>
          <w:sz w:val="24"/>
          <w:lang w:eastAsia="ru-RU"/>
        </w:rPr>
        <w:t>В.В.Шигильдеев</w:t>
      </w:r>
      <w:proofErr w:type="spellEnd"/>
      <w:r w:rsidR="001D2FE5" w:rsidRPr="001D2FE5">
        <w:rPr>
          <w:rFonts w:ascii="Times New Roman" w:eastAsia="Times New Roman" w:hAnsi="Times New Roman" w:cs="Times New Roman"/>
          <w:kern w:val="3"/>
          <w:sz w:val="24"/>
          <w:lang w:eastAsia="ru-RU"/>
        </w:rPr>
        <w:t xml:space="preserve">                   </w:t>
      </w: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w:t>
      </w: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w:t>
      </w: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w:t>
      </w: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663490" w:rsidRDefault="00663490"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663490" w:rsidRPr="001D2FE5" w:rsidRDefault="00663490"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1D2FE5">
        <w:rPr>
          <w:rFonts w:ascii="Times New Roman" w:eastAsia="Times New Roman" w:hAnsi="Times New Roman" w:cs="Times New Roman"/>
          <w:kern w:val="3"/>
          <w:sz w:val="20"/>
          <w:szCs w:val="20"/>
          <w:lang w:eastAsia="ru-RU"/>
        </w:rPr>
        <w:t>Кошельков Олег Михайлович</w:t>
      </w:r>
    </w:p>
    <w:p w:rsidR="001D2FE5" w:rsidRPr="001D2FE5" w:rsidRDefault="001D2FE5" w:rsidP="001D2FE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1D2FE5">
        <w:rPr>
          <w:rFonts w:ascii="Times New Roman" w:eastAsia="Times New Roman" w:hAnsi="Times New Roman" w:cs="Times New Roman"/>
          <w:kern w:val="3"/>
          <w:sz w:val="20"/>
          <w:szCs w:val="20"/>
          <w:lang w:eastAsia="ru-RU"/>
        </w:rPr>
        <w:t>8(83544)-2-16-10</w:t>
      </w: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w:t>
      </w:r>
    </w:p>
    <w:p w:rsidR="001D2FE5" w:rsidRPr="001D2FE5" w:rsidRDefault="001D2FE5" w:rsidP="001D2FE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w:t>
      </w:r>
    </w:p>
    <w:p w:rsidR="001D2FE5" w:rsidRPr="001D2FE5" w:rsidRDefault="001D2FE5" w:rsidP="00784FB5">
      <w:pPr>
        <w:suppressAutoHyphens/>
        <w:overflowPunct w:val="0"/>
        <w:autoSpaceDE w:val="0"/>
        <w:autoSpaceDN w:val="0"/>
        <w:spacing w:after="0" w:line="240" w:lineRule="auto"/>
        <w:ind w:left="5664"/>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Утверждено</w:t>
      </w:r>
    </w:p>
    <w:p w:rsidR="001D2FE5" w:rsidRPr="001D2FE5" w:rsidRDefault="001D2FE5" w:rsidP="00784FB5">
      <w:pPr>
        <w:suppressAutoHyphens/>
        <w:overflowPunct w:val="0"/>
        <w:autoSpaceDE w:val="0"/>
        <w:autoSpaceDN w:val="0"/>
        <w:spacing w:after="0" w:line="240" w:lineRule="auto"/>
        <w:ind w:left="5664"/>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постановлением администрации</w:t>
      </w:r>
    </w:p>
    <w:p w:rsidR="00784FB5" w:rsidRDefault="001D2FE5" w:rsidP="00784FB5">
      <w:pPr>
        <w:suppressAutoHyphens/>
        <w:overflowPunct w:val="0"/>
        <w:autoSpaceDE w:val="0"/>
        <w:autoSpaceDN w:val="0"/>
        <w:spacing w:after="0" w:line="240" w:lineRule="auto"/>
        <w:ind w:left="5664"/>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Урмарского  муниципального</w:t>
      </w:r>
      <w:r w:rsidR="00784FB5">
        <w:rPr>
          <w:rFonts w:ascii="Times New Roman" w:eastAsia="Times New Roman" w:hAnsi="Times New Roman" w:cs="Times New Roman"/>
          <w:kern w:val="3"/>
          <w:sz w:val="24"/>
          <w:lang w:eastAsia="ru-RU"/>
        </w:rPr>
        <w:t xml:space="preserve"> </w:t>
      </w:r>
      <w:r w:rsidRPr="001D2FE5">
        <w:rPr>
          <w:rFonts w:ascii="Times New Roman" w:eastAsia="Times New Roman" w:hAnsi="Times New Roman" w:cs="Times New Roman"/>
          <w:kern w:val="3"/>
          <w:sz w:val="24"/>
          <w:lang w:eastAsia="ru-RU"/>
        </w:rPr>
        <w:t xml:space="preserve">округа </w:t>
      </w:r>
    </w:p>
    <w:p w:rsidR="001D2FE5" w:rsidRPr="001D2FE5" w:rsidRDefault="001D2FE5" w:rsidP="00784FB5">
      <w:pPr>
        <w:suppressAutoHyphens/>
        <w:overflowPunct w:val="0"/>
        <w:autoSpaceDE w:val="0"/>
        <w:autoSpaceDN w:val="0"/>
        <w:spacing w:after="0" w:line="240" w:lineRule="auto"/>
        <w:ind w:left="5664"/>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Чувашской Республики</w:t>
      </w:r>
    </w:p>
    <w:p w:rsidR="001D2FE5" w:rsidRPr="001D2FE5" w:rsidRDefault="001D2FE5" w:rsidP="00784FB5">
      <w:pPr>
        <w:suppressAutoHyphens/>
        <w:overflowPunct w:val="0"/>
        <w:autoSpaceDE w:val="0"/>
        <w:autoSpaceDN w:val="0"/>
        <w:spacing w:after="0" w:line="240" w:lineRule="auto"/>
        <w:ind w:left="5664"/>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от </w:t>
      </w:r>
      <w:r w:rsidR="00784FB5">
        <w:rPr>
          <w:rFonts w:ascii="Times New Roman" w:eastAsia="Times New Roman" w:hAnsi="Times New Roman" w:cs="Times New Roman"/>
          <w:kern w:val="3"/>
          <w:sz w:val="24"/>
          <w:lang w:eastAsia="ru-RU"/>
        </w:rPr>
        <w:t xml:space="preserve"> 06.08.2024 № 1198</w:t>
      </w:r>
    </w:p>
    <w:p w:rsidR="001D2FE5" w:rsidRPr="001D2FE5" w:rsidRDefault="001D2FE5" w:rsidP="00784FB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381E3A" w:rsidRDefault="00381E3A" w:rsidP="00381E3A">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381E3A" w:rsidRDefault="001D2FE5" w:rsidP="00381E3A">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 xml:space="preserve">Административный регламент администрации </w:t>
      </w:r>
    </w:p>
    <w:p w:rsidR="001D2FE5" w:rsidRPr="001D2FE5" w:rsidRDefault="001D2FE5" w:rsidP="00381E3A">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Урмарского муниципального округа Чувашской Республики</w:t>
      </w:r>
    </w:p>
    <w:p w:rsidR="001D2FE5" w:rsidRPr="001D2FE5" w:rsidRDefault="001D2FE5" w:rsidP="00381E3A">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"Присвоение адресов объектам адресации, изменение, аннулирование адресов"</w:t>
      </w:r>
    </w:p>
    <w:p w:rsidR="001D2FE5" w:rsidRPr="001D2FE5" w:rsidRDefault="001D2FE5" w:rsidP="001D2FE5">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I. Общие положения</w:t>
      </w:r>
    </w:p>
    <w:p w:rsidR="001D2FE5" w:rsidRPr="001D2FE5" w:rsidRDefault="001D2FE5" w:rsidP="001D2FE5">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1.1. Предмет регулирования административного регламента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Административный регламент по предоставлению муниципальной услуги "Присвоение адресов объектам адресации, изменение, аннулирование адресов" (далее - Административный регламент) регулирует порядок предоставления администрацией Урмарского муниципального округа Чувашской Республики муниципальной услуги по присвоению адресов объектам адресации, изменению, аннулированию адресов (далее - муниципальная услуга).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Предоставление муниципальной услуги осуществляется в случаях присвоения наименований элементам планировочной структуры,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элементам объектов адресации (далее - объекты адресации), а также в случаях аннулирования, изменения таких наименований.</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Понятия, используемые в Административном регламенте, соответствуют понятиям, используемым Правилами присвоения, изменения и аннулирования адресов, утвержденными </w:t>
      </w:r>
      <w:hyperlink r:id="rId12" w:history="1">
        <w:r w:rsidRPr="001D2FE5">
          <w:rPr>
            <w:rFonts w:ascii="Times New Roman" w:eastAsia="Times New Roman" w:hAnsi="Times New Roman" w:cs="Times New Roman"/>
            <w:kern w:val="3"/>
            <w:sz w:val="24"/>
            <w:lang w:eastAsia="ru-RU"/>
          </w:rPr>
          <w:t>постановлением</w:t>
        </w:r>
      </w:hyperlink>
      <w:r w:rsidRPr="001D2FE5">
        <w:rPr>
          <w:rFonts w:ascii="Times New Roman" w:eastAsia="Times New Roman" w:hAnsi="Times New Roman" w:cs="Times New Roman"/>
          <w:kern w:val="3"/>
          <w:sz w:val="24"/>
          <w:lang w:eastAsia="ru-RU"/>
        </w:rPr>
        <w:t xml:space="preserve"> Правительства Российской Федерации от 19.11.2014 N 1221 (далее - Правила).</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1.2. Круг заявителей</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а) правом хозяйственного ведения;</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б) правом оперативного управления;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правом пожизненно наследуемого владения;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г) правом постоянного (бессрочного) пользования.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Чувашской Республики (далее - профилирование), а также результата, за предоставлением которого обратился заявитель</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II. Стандарт предоставления муниципальной услуги</w:t>
      </w: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2.1. Наименование муниципальной услуги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Муниципальная услуга имеет следующее наименование: "Присвоение адресов объектам адресации, изменение, аннулирование адресов".</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2.2. Наименование органа местного самоуправления, предоставляющего муниципальную услугу</w:t>
      </w: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Муниципальная услуга предоставляется и осуществляется органом местного самоуправления - администрацией Урмарского муниципального округа Чувашской Республики (далее также - администрация).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Информационное и техническое сопровождение предоставления муниципальной услуги осуществляется администрацией.</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2.3. Результат предоставления муниципальной услуги.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Результатом предоставления муниципальной услуги является:</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1) в случае принятия решения о предоставлении муниципальной услуги - решение о присвоении (изменении) адреса объекта адресации или аннулирование такого адреса;</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 в случае отказа в предоставлении муниципальной услуги - решение об отказе в присвоении (изменении) адреса объекту адресации или аннулирование такого адреса;</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2.3.2. Документом, содержащим положительное решение о предоставлении муниципальной услуги, является решение администрации о присвоении адреса объекту адресации, содержащее: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дату;</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номер;</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информацию о принятом решении;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подпись должностного лица, принявшего решение.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Документом, содержащим решение об отказе в предоставлении муниципальной услуги, является решение об отказе в присвоении адреса объекту адресации, содержащее следующие сведения: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дату;</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номер;</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информацию о принятом решении;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основания для отказа и возможности их устранения;</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подпись руководителя уполномоченного структурного подразделения.</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2.4. Срок предоставления муниципальной услуги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Предоставление муниципальной услуги осуществляется в срок не более 5 рабочих дней со дня регистрации заявления, с учетом необходимости обращения в организации, участвующие в предоставлении муниципальной услуги.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2.5. Правовые основания для предоставления муниципальной услуги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работников размещается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w:t>
      </w:r>
      <w:proofErr w:type="gramEnd"/>
      <w:r w:rsidRPr="001D2FE5">
        <w:rPr>
          <w:rFonts w:ascii="Times New Roman" w:eastAsia="Times New Roman" w:hAnsi="Times New Roman" w:cs="Times New Roman"/>
          <w:kern w:val="3"/>
          <w:sz w:val="24"/>
          <w:lang w:eastAsia="ru-RU"/>
        </w:rPr>
        <w:t xml:space="preserve"> и муниципальных услуг.</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2.6. Исчерпывающий перечень документов, необходимых для предоставления муниципальной услуги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2.6.1. Сведения и документы, которые заявитель должен представить самостоятельно</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Заявители представляют лично в администрацию либо в МФЦ или направляют почтовым отправлением либо электронной почтой (при наличии электронной подписи) в адрес администрации заявление о присвоении адреса по форме, утвержденной приказом Минфина России от 11.12.2014 N 146 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аннулирования</w:t>
      </w:r>
      <w:proofErr w:type="gramEnd"/>
      <w:r w:rsidRPr="001D2FE5">
        <w:rPr>
          <w:rFonts w:ascii="Times New Roman" w:eastAsia="Times New Roman" w:hAnsi="Times New Roman" w:cs="Times New Roman"/>
          <w:kern w:val="3"/>
          <w:sz w:val="24"/>
          <w:lang w:eastAsia="ru-RU"/>
        </w:rPr>
        <w:t xml:space="preserve"> его адреса" в 2-х экз. (оригинал) (один экземпляр остается в администрации, второй - у заявителя).</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При подаче заявления в МФЦ требуется 1 экз. заявления (оригинал).</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Образцы заявлений можно получить в администрации, МФЦ, а также на официальном сайте в информационно-телекоммуникационной сети "Интернет", на Едином портале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заявлении указываются следующие обязательные характеристики: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1) фамилия, имя и отчество (при наличии), место жительства заявителя, реквизиты документа, удостоверяющего личность заявителя (для физических лиц);</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 почтовый адрес и (или) адрес электронной почты для связи с заявителем;</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4) контактный телефон;</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5) согласие на обработку персональных данных в соответствии с федеральным законом "О персональных данных".</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К заявлению прилагаются следующие документы:</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4) правоустанавливающие и (или) </w:t>
      </w:r>
      <w:proofErr w:type="spellStart"/>
      <w:r w:rsidRPr="001D2FE5">
        <w:rPr>
          <w:rFonts w:ascii="Times New Roman" w:eastAsia="Times New Roman" w:hAnsi="Times New Roman" w:cs="Times New Roman"/>
          <w:kern w:val="3"/>
          <w:sz w:val="24"/>
          <w:lang w:eastAsia="ru-RU"/>
        </w:rPr>
        <w:t>правоудостоверяющие</w:t>
      </w:r>
      <w:proofErr w:type="spellEnd"/>
      <w:r w:rsidRPr="001D2FE5">
        <w:rPr>
          <w:rFonts w:ascii="Times New Roman" w:eastAsia="Times New Roman" w:hAnsi="Times New Roman" w:cs="Times New Roman"/>
          <w:kern w:val="3"/>
          <w:sz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3" w:history="1">
        <w:r w:rsidRPr="001D2FE5">
          <w:rPr>
            <w:rFonts w:ascii="Times New Roman" w:eastAsia="Times New Roman" w:hAnsi="Times New Roman" w:cs="Times New Roman"/>
            <w:kern w:val="3"/>
            <w:sz w:val="24"/>
            <w:lang w:eastAsia="ru-RU"/>
          </w:rPr>
          <w:t>Градостроительным кодексом</w:t>
        </w:r>
      </w:hyperlink>
      <w:r w:rsidRPr="001D2FE5">
        <w:rPr>
          <w:rFonts w:ascii="Times New Roman" w:eastAsia="Times New Roman" w:hAnsi="Times New Roman" w:cs="Times New Roman"/>
          <w:kern w:val="3"/>
          <w:sz w:val="24"/>
          <w:lang w:eastAsia="ru-RU"/>
        </w:rPr>
        <w:t xml:space="preserve"> Российской Федерации для </w:t>
      </w:r>
      <w:proofErr w:type="gramStart"/>
      <w:r w:rsidRPr="001D2FE5">
        <w:rPr>
          <w:rFonts w:ascii="Times New Roman" w:eastAsia="Times New Roman" w:hAnsi="Times New Roman" w:cs="Times New Roman"/>
          <w:kern w:val="3"/>
          <w:sz w:val="24"/>
          <w:lang w:eastAsia="ru-RU"/>
        </w:rPr>
        <w:t>строительства</w:t>
      </w:r>
      <w:proofErr w:type="gramEnd"/>
      <w:r w:rsidRPr="001D2FE5">
        <w:rPr>
          <w:rFonts w:ascii="Times New Roman" w:eastAsia="Times New Roman" w:hAnsi="Times New Roman" w:cs="Times New Roman"/>
          <w:kern w:val="3"/>
          <w:sz w:val="24"/>
          <w:lang w:eastAsia="ru-RU"/>
        </w:rPr>
        <w:t xml:space="preserve"> которых получение разрешения на строительство не требуется, правоустанавливающие и (или) </w:t>
      </w:r>
      <w:proofErr w:type="spellStart"/>
      <w:r w:rsidRPr="001D2FE5">
        <w:rPr>
          <w:rFonts w:ascii="Times New Roman" w:eastAsia="Times New Roman" w:hAnsi="Times New Roman" w:cs="Times New Roman"/>
          <w:kern w:val="3"/>
          <w:sz w:val="24"/>
          <w:lang w:eastAsia="ru-RU"/>
        </w:rPr>
        <w:t>правоудостоверяющие</w:t>
      </w:r>
      <w:proofErr w:type="spellEnd"/>
      <w:r w:rsidRPr="001D2FE5">
        <w:rPr>
          <w:rFonts w:ascii="Times New Roman" w:eastAsia="Times New Roman" w:hAnsi="Times New Roman" w:cs="Times New Roman"/>
          <w:kern w:val="3"/>
          <w:sz w:val="24"/>
          <w:lang w:eastAsia="ru-RU"/>
        </w:rPr>
        <w:t xml:space="preserve"> документы на земельный участок, на котором расположены указанное здание (строение), сооружение.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Заявление, предоставляемое в форме электронного документа, подписывается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По собственной инициативе заявителем могут быть </w:t>
      </w:r>
      <w:proofErr w:type="gramStart"/>
      <w:r w:rsidRPr="001D2FE5">
        <w:rPr>
          <w:rFonts w:ascii="Times New Roman" w:eastAsia="Times New Roman" w:hAnsi="Times New Roman" w:cs="Times New Roman"/>
          <w:kern w:val="3"/>
          <w:sz w:val="24"/>
          <w:lang w:eastAsia="ru-RU"/>
        </w:rPr>
        <w:t>представлены</w:t>
      </w:r>
      <w:proofErr w:type="gramEnd"/>
      <w:r w:rsidRPr="001D2FE5">
        <w:rPr>
          <w:rFonts w:ascii="Times New Roman" w:eastAsia="Times New Roman" w:hAnsi="Times New Roman" w:cs="Times New Roman"/>
          <w:kern w:val="3"/>
          <w:sz w:val="24"/>
          <w:lang w:eastAsia="ru-RU"/>
        </w:rPr>
        <w:t>:</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1)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2)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4" w:history="1">
        <w:r w:rsidRPr="001D2FE5">
          <w:rPr>
            <w:rFonts w:ascii="Times New Roman" w:eastAsia="Times New Roman" w:hAnsi="Times New Roman" w:cs="Times New Roman"/>
            <w:kern w:val="3"/>
            <w:sz w:val="24"/>
            <w:lang w:eastAsia="ru-RU"/>
          </w:rPr>
          <w:t>Градостроительным кодексом</w:t>
        </w:r>
      </w:hyperlink>
      <w:r w:rsidRPr="001D2FE5">
        <w:rPr>
          <w:rFonts w:ascii="Times New Roman" w:eastAsia="Times New Roman" w:hAnsi="Times New Roman" w:cs="Times New Roman"/>
          <w:kern w:val="3"/>
          <w:sz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6)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w:t>
      </w:r>
      <w:hyperlink r:id="rId15" w:history="1">
        <w:r w:rsidRPr="001D2FE5">
          <w:rPr>
            <w:rFonts w:ascii="Times New Roman" w:eastAsia="Times New Roman" w:hAnsi="Times New Roman" w:cs="Times New Roman"/>
            <w:kern w:val="3"/>
            <w:sz w:val="24"/>
            <w:lang w:eastAsia="ru-RU"/>
          </w:rPr>
          <w:t>постановлением</w:t>
        </w:r>
      </w:hyperlink>
      <w:r w:rsidRPr="001D2FE5">
        <w:rPr>
          <w:rFonts w:ascii="Times New Roman" w:eastAsia="Times New Roman" w:hAnsi="Times New Roman" w:cs="Times New Roman"/>
          <w:kern w:val="3"/>
          <w:sz w:val="24"/>
          <w:lang w:eastAsia="ru-RU"/>
        </w:rPr>
        <w:t xml:space="preserve"> Правительства Российской Федерации от 19.11.2014 N 1221 (далее - Правила);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7)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Документы, указанные в подпунктах 1, 2, 6 и 7 пункта 2.6.2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1D2FE5">
        <w:rPr>
          <w:rFonts w:ascii="Times New Roman" w:eastAsia="Times New Roman" w:hAnsi="Times New Roman" w:cs="Times New Roman"/>
          <w:kern w:val="3"/>
          <w:sz w:val="24"/>
          <w:lang w:eastAsia="ru-RU"/>
        </w:rPr>
        <w:t>Роскадастр</w:t>
      </w:r>
      <w:proofErr w:type="spellEnd"/>
      <w:r w:rsidRPr="001D2FE5">
        <w:rPr>
          <w:rFonts w:ascii="Times New Roman" w:eastAsia="Times New Roman" w:hAnsi="Times New Roman" w:cs="Times New Roman"/>
          <w:kern w:val="3"/>
          <w:sz w:val="24"/>
          <w:lang w:eastAsia="ru-RU"/>
        </w:rPr>
        <w:t>", в порядке межведомственного информационного взаимодействия по запросу уполномоченного</w:t>
      </w:r>
      <w:proofErr w:type="gramEnd"/>
      <w:r w:rsidRPr="001D2FE5">
        <w:rPr>
          <w:rFonts w:ascii="Times New Roman" w:eastAsia="Times New Roman" w:hAnsi="Times New Roman" w:cs="Times New Roman"/>
          <w:kern w:val="3"/>
          <w:sz w:val="24"/>
          <w:lang w:eastAsia="ru-RU"/>
        </w:rPr>
        <w:t xml:space="preserve"> органа.</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пункте 3.3.6.2 раздела III Административного регламента.</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2.7. Исчерпывающий перечень оснований для отказа в приеме документов, необходимых для предоставления муниципальной услуги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Оснований для отказа в приеме документов, необходимых для предоставления муниципальной услуги, не предусмотрено.</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2.8. Исчерпывающий перечень оснований для приостановления или отказа в предоставлении муниципальной услуги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Основания для приостановления муниципальной услуги не предусмотрены.</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2.8.1. Основаниями для отказа в предоставлении муниципальной услуги являются: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 заявлением о присвоении объекту адресации адреса обратилось лицо, не указанное в подразделе 1.2 настоящего административного регламента;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непредставление или представление не в полном объеме заявителями документов, перечисленных в подразделе 2.6.1 раздела II Административного регламента;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ответ на межведомственный запрос свидетельствует об отсутствии документа 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(или) информации, </w:t>
      </w:r>
      <w:proofErr w:type="gramStart"/>
      <w:r w:rsidRPr="001D2FE5">
        <w:rPr>
          <w:rFonts w:ascii="Times New Roman" w:eastAsia="Times New Roman" w:hAnsi="Times New Roman" w:cs="Times New Roman"/>
          <w:kern w:val="3"/>
          <w:sz w:val="24"/>
          <w:lang w:eastAsia="ru-RU"/>
        </w:rPr>
        <w:t>необходимых</w:t>
      </w:r>
      <w:proofErr w:type="gramEnd"/>
      <w:r w:rsidRPr="001D2FE5">
        <w:rPr>
          <w:rFonts w:ascii="Times New Roman" w:eastAsia="Times New Roman" w:hAnsi="Times New Roman" w:cs="Times New Roman"/>
          <w:kern w:val="3"/>
          <w:sz w:val="24"/>
          <w:lang w:eastAsia="ru-RU"/>
        </w:rPr>
        <w:t xml:space="preserve"> для присвоения объекту адресации адреса или аннулирования его адреса;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отсутствуют случаи и условия для присвоения объекту адресации адреса или аннулирования его адреса, указанные в пунктах 5, 8-11 и 14-18 Правил.</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2.8.2.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отсутствие опечаток и (или) ошибок в выданных в результате предоставления муниципальной услуги.</w:t>
      </w:r>
      <w:proofErr w:type="gramEnd"/>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2.9. Размер платы, взимаемой с заявителя при предоставлении муниципальной услуги, и способы ее взимания</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Предоставление муниципальной услуги осуществляется без взимания государственной пошлины или иной платы.</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2.11. Срок и порядок регистрации заявления, в том числе в электронной форме</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1D2FE5">
        <w:rPr>
          <w:rFonts w:ascii="Times New Roman" w:eastAsia="Times New Roman" w:hAnsi="Times New Roman" w:cs="Times New Roman"/>
          <w:kern w:val="3"/>
          <w:sz w:val="24"/>
          <w:lang w:eastAsia="ru-RU"/>
        </w:rPr>
        <w:t>с даты поступления</w:t>
      </w:r>
      <w:proofErr w:type="gramEnd"/>
      <w:r w:rsidRPr="001D2FE5">
        <w:rPr>
          <w:rFonts w:ascii="Times New Roman" w:eastAsia="Times New Roman" w:hAnsi="Times New Roman" w:cs="Times New Roman"/>
          <w:kern w:val="3"/>
          <w:sz w:val="24"/>
          <w:lang w:eastAsia="ru-RU"/>
        </w:rPr>
        <w:t>;</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1D2FE5">
        <w:rPr>
          <w:rFonts w:ascii="Times New Roman" w:eastAsia="Times New Roman" w:hAnsi="Times New Roman" w:cs="Times New Roman"/>
          <w:kern w:val="3"/>
          <w:sz w:val="24"/>
          <w:lang w:eastAsia="ru-RU"/>
        </w:rPr>
        <w:t>с даты поступления</w:t>
      </w:r>
      <w:proofErr w:type="gramEnd"/>
      <w:r w:rsidRPr="001D2FE5">
        <w:rPr>
          <w:rFonts w:ascii="Times New Roman" w:eastAsia="Times New Roman" w:hAnsi="Times New Roman" w:cs="Times New Roman"/>
          <w:kern w:val="3"/>
          <w:sz w:val="24"/>
          <w:lang w:eastAsia="ru-RU"/>
        </w:rPr>
        <w:t>.</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Если заявление поступило после 16 часов, датой регистрации считается следующий рабочий день за днем поступления заявления.</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2.12. Требования к помещениям, в которых предоставляется муниципальная услуга</w:t>
      </w: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370EA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граждане, имеющие ограничение способности к самостоятельному передвижению любой степени выраженности (1, 2 или 3 степени);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граждане, получившие до вступления в силу </w:t>
      </w:r>
      <w:hyperlink r:id="rId16" w:history="1">
        <w:r w:rsidRPr="001D2FE5">
          <w:rPr>
            <w:rFonts w:ascii="Times New Roman" w:eastAsia="Times New Roman" w:hAnsi="Times New Roman" w:cs="Times New Roman"/>
            <w:kern w:val="3"/>
            <w:sz w:val="24"/>
            <w:lang w:eastAsia="ru-RU"/>
          </w:rPr>
          <w:t>постановления</w:t>
        </w:r>
      </w:hyperlink>
      <w:r w:rsidRPr="001D2FE5">
        <w:rPr>
          <w:rFonts w:ascii="Times New Roman" w:eastAsia="Times New Roman" w:hAnsi="Times New Roman" w:cs="Times New Roman"/>
          <w:kern w:val="3"/>
          <w:sz w:val="24"/>
          <w:lang w:eastAsia="ru-RU"/>
        </w:rPr>
        <w:t xml:space="preserve"> Правительства Российской Федерации от 10.02.2020 N 115 в федеральном учреждении </w:t>
      </w:r>
      <w:proofErr w:type="gramStart"/>
      <w:r w:rsidRPr="001D2FE5">
        <w:rPr>
          <w:rFonts w:ascii="Times New Roman" w:eastAsia="Times New Roman" w:hAnsi="Times New Roman" w:cs="Times New Roman"/>
          <w:kern w:val="3"/>
          <w:sz w:val="24"/>
          <w:lang w:eastAsia="ru-RU"/>
        </w:rPr>
        <w:t>медико-социальной</w:t>
      </w:r>
      <w:proofErr w:type="gramEnd"/>
      <w:r w:rsidRPr="001D2FE5">
        <w:rPr>
          <w:rFonts w:ascii="Times New Roman" w:eastAsia="Times New Roman" w:hAnsi="Times New Roman" w:cs="Times New Roman"/>
          <w:kern w:val="3"/>
          <w:sz w:val="24"/>
          <w:lang w:eastAsia="ru-RU"/>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2.13. Показатели доступности и качества муниципальной услуги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2.13.1. Показателями доступности муниципальной услуги являются:</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условия доступа к территории, зданию администрации (территориальная доступность, обеспечение пешеходной доступности (не более 10 минут пешком) от </w:t>
      </w:r>
      <w:r w:rsidRPr="001D2FE5">
        <w:rPr>
          <w:rFonts w:ascii="Times New Roman" w:eastAsia="Times New Roman" w:hAnsi="Times New Roman" w:cs="Times New Roman"/>
          <w:kern w:val="3"/>
          <w:sz w:val="24"/>
          <w:lang w:eastAsia="ru-RU"/>
        </w:rPr>
        <w:lastRenderedPageBreak/>
        <w:t>остановок общественного транспорта к зданию администрации, наличие необходимого количества парковочных мест);</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обеспечение свободного доступа в здание администрации;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доступность электронных форм документов, необходимых для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возможность подачи заявления на получение муниципальной услуги и документов в электронной форме;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предоставление муниципальной услуги в соответствии с вариантом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организация предоставления муниципальной услуги через МФЦ.</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2.13.2. Показателями качества муниципальной услуги являются: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компетентность специалистов, предоставляющих муниципальную услугу, в вопросах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строгое соблюдение стандарта и порядка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эффективность и своевременность рассмотрения поступивших обращений по вопросам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своевременное предоставление муниципальной услуги (отсутствие нарушений сроков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удовлетворенность заявителя качеством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отсутствие жалоб.</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2.14.3. Муниципальная услуга </w:t>
      </w:r>
      <w:proofErr w:type="gramStart"/>
      <w:r w:rsidRPr="001D2FE5">
        <w:rPr>
          <w:rFonts w:ascii="Times New Roman" w:eastAsia="Times New Roman" w:hAnsi="Times New Roman" w:cs="Times New Roman"/>
          <w:kern w:val="3"/>
          <w:sz w:val="24"/>
          <w:lang w:eastAsia="ru-RU"/>
        </w:rPr>
        <w:t>предоставляется</w:t>
      </w:r>
      <w:proofErr w:type="gramEnd"/>
      <w:r w:rsidRPr="001D2FE5">
        <w:rPr>
          <w:rFonts w:ascii="Times New Roman" w:eastAsia="Times New Roman" w:hAnsi="Times New Roman" w:cs="Times New Roman"/>
          <w:kern w:val="3"/>
          <w:sz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В случае подачи заявления через МФЦ уведомление о принятом решении, в том числе о </w:t>
      </w:r>
      <w:proofErr w:type="gramStart"/>
      <w:r w:rsidRPr="001D2FE5">
        <w:rPr>
          <w:rFonts w:ascii="Times New Roman" w:eastAsia="Times New Roman" w:hAnsi="Times New Roman" w:cs="Times New Roman"/>
          <w:kern w:val="3"/>
          <w:sz w:val="24"/>
          <w:lang w:eastAsia="ru-RU"/>
        </w:rPr>
        <w:t>решении</w:t>
      </w:r>
      <w:proofErr w:type="gramEnd"/>
      <w:r w:rsidRPr="001D2FE5">
        <w:rPr>
          <w:rFonts w:ascii="Times New Roman" w:eastAsia="Times New Roman" w:hAnsi="Times New Roman" w:cs="Times New Roman"/>
          <w:kern w:val="3"/>
          <w:sz w:val="24"/>
          <w:lang w:eastAsia="ru-RU"/>
        </w:rPr>
        <w:t xml:space="preserve"> об отказе, в форме электронного документа направляется в МФЦ в соответствии с порядком организации защищенного электронного взаимодействия при </w:t>
      </w:r>
      <w:r w:rsidRPr="001D2FE5">
        <w:rPr>
          <w:rFonts w:ascii="Times New Roman" w:eastAsia="Times New Roman" w:hAnsi="Times New Roman" w:cs="Times New Roman"/>
          <w:kern w:val="3"/>
          <w:sz w:val="24"/>
          <w:lang w:eastAsia="ru-RU"/>
        </w:rPr>
        <w:lastRenderedPageBreak/>
        <w:t>обмене электронными документами, установленным соглашением, в срок, не превышающий одного рабочего дня со дня принятия такого решения.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w:t>
      </w:r>
      <w:proofErr w:type="gramEnd"/>
      <w:r w:rsidRPr="001D2FE5">
        <w:rPr>
          <w:rFonts w:ascii="Times New Roman" w:eastAsia="Times New Roman" w:hAnsi="Times New Roman" w:cs="Times New Roman"/>
          <w:kern w:val="3"/>
          <w:sz w:val="24"/>
          <w:lang w:eastAsia="ru-RU"/>
        </w:rPr>
        <w:t xml:space="preserve">, </w:t>
      </w:r>
      <w:proofErr w:type="gramStart"/>
      <w:r w:rsidRPr="001D2FE5">
        <w:rPr>
          <w:rFonts w:ascii="Times New Roman" w:eastAsia="Times New Roman" w:hAnsi="Times New Roman" w:cs="Times New Roman"/>
          <w:kern w:val="3"/>
          <w:sz w:val="24"/>
          <w:lang w:eastAsia="ru-RU"/>
        </w:rPr>
        <w:t xml:space="preserve">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w:t>
      </w:r>
      <w:hyperlink r:id="rId17" w:history="1">
        <w:r w:rsidRPr="001D2FE5">
          <w:rPr>
            <w:rFonts w:ascii="Times New Roman" w:eastAsia="Times New Roman" w:hAnsi="Times New Roman" w:cs="Times New Roman"/>
            <w:kern w:val="3"/>
            <w:sz w:val="24"/>
            <w:lang w:eastAsia="ru-RU"/>
          </w:rPr>
          <w:t>постановлением</w:t>
        </w:r>
      </w:hyperlink>
      <w:r w:rsidRPr="001D2FE5">
        <w:rPr>
          <w:rFonts w:ascii="Times New Roman" w:eastAsia="Times New Roman" w:hAnsi="Times New Roman" w:cs="Times New Roman"/>
          <w:kern w:val="3"/>
          <w:sz w:val="24"/>
          <w:lang w:eastAsia="ru-RU"/>
        </w:rPr>
        <w:t xml:space="preserve"> Правительства Российской Федерации от 18.03.2015 N 250.</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8" w:history="1">
        <w:r w:rsidRPr="001D2FE5">
          <w:rPr>
            <w:rFonts w:ascii="Times New Roman" w:eastAsia="Times New Roman" w:hAnsi="Times New Roman" w:cs="Times New Roman"/>
            <w:kern w:val="3"/>
            <w:sz w:val="24"/>
            <w:lang w:eastAsia="ru-RU"/>
          </w:rPr>
          <w:t>статьей 15.1</w:t>
        </w:r>
      </w:hyperlink>
      <w:r w:rsidRPr="001D2FE5">
        <w:rPr>
          <w:rFonts w:ascii="Times New Roman" w:eastAsia="Times New Roman" w:hAnsi="Times New Roman" w:cs="Times New Roman"/>
          <w:kern w:val="3"/>
          <w:sz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w:t>
      </w:r>
      <w:proofErr w:type="gramEnd"/>
      <w:r w:rsidRPr="001D2FE5">
        <w:rPr>
          <w:rFonts w:ascii="Times New Roman" w:eastAsia="Times New Roman" w:hAnsi="Times New Roman" w:cs="Times New Roman"/>
          <w:kern w:val="3"/>
          <w:sz w:val="24"/>
          <w:lang w:eastAsia="ru-RU"/>
        </w:rPr>
        <w:t xml:space="preserve"> услуг") не </w:t>
      </w:r>
      <w:proofErr w:type="gramStart"/>
      <w:r w:rsidRPr="001D2FE5">
        <w:rPr>
          <w:rFonts w:ascii="Times New Roman" w:eastAsia="Times New Roman" w:hAnsi="Times New Roman" w:cs="Times New Roman"/>
          <w:kern w:val="3"/>
          <w:sz w:val="24"/>
          <w:lang w:eastAsia="ru-RU"/>
        </w:rPr>
        <w:t>предусмотрена</w:t>
      </w:r>
      <w:proofErr w:type="gramEnd"/>
      <w:r w:rsidRPr="001D2FE5">
        <w:rPr>
          <w:rFonts w:ascii="Times New Roman" w:eastAsia="Times New Roman" w:hAnsi="Times New Roman" w:cs="Times New Roman"/>
          <w:kern w:val="3"/>
          <w:sz w:val="24"/>
          <w:lang w:eastAsia="ru-RU"/>
        </w:rPr>
        <w:t>.</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2.14.4. Предоставление муниципальной услуги в электронной форме осуществляется с использованием следующих информационных систем:</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Федеральный реестр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Единый портал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При предоставлении муниципальной услуги в электронной форме осуществляются: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предъявление заявителю варианта предоставления муниципальной услуги, предусмотренного Административным регламентом;</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получение заявителем сведений о ходе выполнения заявления о предоставлении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получение результата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осуществление оценки качества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качестве результата предоставления услуги заявителю обеспечивается по его выбору возможность получения: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III. Состав, последовательность и сроки выполнения административных процедур</w:t>
      </w: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3.1. Перечень вариантов предоставления муниципальной услуги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1. Присвоение адреса объекту адресации, аннулирование такого адреса.</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534681" w:rsidRDefault="00534681"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3.2. Профилирование заявителя</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На основании ответов заявителя на вопросы анкетирования определяется вариант предоставления муниципальной услуги.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Перечень признаков заявителей приведен в приложении N 1 к Административному регламенту.</w:t>
      </w:r>
    </w:p>
    <w:p w:rsidR="00534681" w:rsidRDefault="00534681"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3.3. Вариант 1. Принятие решения о присвоении адреса объекту адресации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3.3.1. Максимальный срок предоставления муниципальной услуги в соответствии с вариантом не должен превышать 5 рабочих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1 рабочий день со дня подписания.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3.3.2. Результатом предоставления муниципальной услуги является решение администрации о присвоении адреса объекту адресации либо решение об отказе в предоставлении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3.3.3. Оснований для отказа в приеме заявления (запроса) и документов и (или) информации не предусмотрено.</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3.3.4. Оснований для приостановления предоставления муниципальной услуги не предусмотрено.</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3.3.5. Основания для отказа в предоставлении муниципальной услуги предусмотрены пунктом 2.8.1 раздела II Административного регламента.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3.3.6. Для предоставления муниципальной услуги осуществляются следующие административные процедуры:</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прием и регистрация заявления и документов, необходимых для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межведомственное информационное взаимодействие;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принятие решения о предоставлении либо об отказе в предоставлении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выдача (направление) результата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3.3.6.1. Для получения муниципальной услуги в администрацию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9" w:history="1">
        <w:r w:rsidRPr="001D2FE5">
          <w:rPr>
            <w:rFonts w:ascii="Times New Roman" w:eastAsia="Times New Roman" w:hAnsi="Times New Roman" w:cs="Times New Roman"/>
            <w:kern w:val="3"/>
            <w:sz w:val="24"/>
            <w:lang w:eastAsia="ru-RU"/>
          </w:rPr>
          <w:t>частью 18 статьи 14.1</w:t>
        </w:r>
      </w:hyperlink>
      <w:r w:rsidRPr="001D2FE5">
        <w:rPr>
          <w:rFonts w:ascii="Times New Roman" w:eastAsia="Times New Roman" w:hAnsi="Times New Roman" w:cs="Times New Roman"/>
          <w:kern w:val="3"/>
          <w:sz w:val="24"/>
          <w:lang w:eastAsia="ru-RU"/>
        </w:rPr>
        <w:t xml:space="preserve"> Федерального закона от 27.07.2006 N 149-ФЗ "Об информации, информационных технологиях и о защите информации".</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 единой системы идентификац</w:t>
      </w:r>
      <w:proofErr w:type="gramStart"/>
      <w:r w:rsidRPr="001D2FE5">
        <w:rPr>
          <w:rFonts w:ascii="Times New Roman" w:eastAsia="Times New Roman" w:hAnsi="Times New Roman" w:cs="Times New Roman"/>
          <w:kern w:val="3"/>
          <w:sz w:val="24"/>
          <w:lang w:eastAsia="ru-RU"/>
        </w:rPr>
        <w:t>ии и ау</w:t>
      </w:r>
      <w:proofErr w:type="gramEnd"/>
      <w:r w:rsidRPr="001D2FE5">
        <w:rPr>
          <w:rFonts w:ascii="Times New Roman" w:eastAsia="Times New Roman" w:hAnsi="Times New Roman" w:cs="Times New Roman"/>
          <w:kern w:val="3"/>
          <w:sz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1D2FE5">
        <w:rPr>
          <w:rFonts w:ascii="Times New Roman" w:eastAsia="Times New Roman" w:hAnsi="Times New Roman" w:cs="Times New Roman"/>
          <w:kern w:val="3"/>
          <w:sz w:val="24"/>
          <w:lang w:eastAsia="ru-RU"/>
        </w:rPr>
        <w:t xml:space="preserve"> на наличие повреждений, которые могут повлечь к неправильному истолкованию содержания документов.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3.3.6.2. Межведомственное информационное взаимодействие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При предоставлении муниципальной услуги запрашиваются: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1) в Управлении Федеральной службы государственной регистрации, кадастра и картографии по Чувашской Республике - выписка из Единого государственного реестра недвижимости об объекте недвижимости;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 в Филиале ФГБУ "Федеральная кадастровая палата Федеральной службы государственной регистрации, кадастра и картографии" по Чувашской Республике - выписка из Единого государственного реестра недвижимости об объекте недвижимости.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II Административного регламента.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Межведомственный запрос должен содержать следующие сведения: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наименование органа, направляющего межведомственный запрос;</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наименование органа, в адрес которого направляется межведомственный запрос;</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2FE5">
        <w:rPr>
          <w:rFonts w:ascii="Times New Roman" w:eastAsia="Times New Roman" w:hAnsi="Times New Roman" w:cs="Times New Roman"/>
          <w:kern w:val="3"/>
          <w:sz w:val="24"/>
          <w:lang w:eastAsia="ru-RU"/>
        </w:rPr>
        <w:t>необходимых</w:t>
      </w:r>
      <w:proofErr w:type="gramEnd"/>
      <w:r w:rsidRPr="001D2FE5">
        <w:rPr>
          <w:rFonts w:ascii="Times New Roman" w:eastAsia="Times New Roman" w:hAnsi="Times New Roman" w:cs="Times New Roman"/>
          <w:kern w:val="3"/>
          <w:sz w:val="24"/>
          <w:lang w:eastAsia="ru-RU"/>
        </w:rPr>
        <w:t xml:space="preserve"> для предоставления муниципальной услуги, и указание на реквизиты данного нормативного правового акта;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D2FE5">
        <w:rPr>
          <w:rFonts w:ascii="Times New Roman" w:eastAsia="Times New Roman" w:hAnsi="Times New Roman" w:cs="Times New Roman"/>
          <w:kern w:val="3"/>
          <w:sz w:val="24"/>
          <w:lang w:eastAsia="ru-RU"/>
        </w:rPr>
        <w:t>таких</w:t>
      </w:r>
      <w:proofErr w:type="gramEnd"/>
      <w:r w:rsidRPr="001D2FE5">
        <w:rPr>
          <w:rFonts w:ascii="Times New Roman" w:eastAsia="Times New Roman" w:hAnsi="Times New Roman" w:cs="Times New Roman"/>
          <w:kern w:val="3"/>
          <w:sz w:val="24"/>
          <w:lang w:eastAsia="ru-RU"/>
        </w:rPr>
        <w:t xml:space="preserve"> документа и (или) информации;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контактную информацию для направления ответа на межведомственный запрос;</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дату направления межведомственного запроса;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информацию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1D2FE5">
        <w:rPr>
          <w:rFonts w:ascii="Times New Roman" w:eastAsia="Times New Roman" w:hAnsi="Times New Roman" w:cs="Times New Roman"/>
          <w:kern w:val="3"/>
          <w:sz w:val="24"/>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Для предоставления муниципальной услуги в структурных подразделениях администрации Урмарского муниципального округа в течение 2-х рабочих дней со дня поступления заявления запрашиваются: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секторе земельных и имущественных отношений - договор аренды земельного участка, распоряжения, постановления о предоставлении земельных участков;</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отделе строительства, дорожного хозяйства и ЖКХ - сведения о разрешении на строительство на объект адресации; сведения о согласовании переустройства и (или) перепланировки объекта адресации.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соответствие заявителя условиям, предусмотренным подразделом 1.2 раздела I Административного регламента.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Специалист в течение 2-х рабочих дней </w:t>
      </w:r>
      <w:proofErr w:type="gramStart"/>
      <w:r w:rsidRPr="001D2FE5">
        <w:rPr>
          <w:rFonts w:ascii="Times New Roman" w:eastAsia="Times New Roman" w:hAnsi="Times New Roman" w:cs="Times New Roman"/>
          <w:kern w:val="3"/>
          <w:sz w:val="24"/>
          <w:lang w:eastAsia="ru-RU"/>
        </w:rPr>
        <w:t>с даты получения</w:t>
      </w:r>
      <w:proofErr w:type="gramEnd"/>
      <w:r w:rsidRPr="001D2FE5">
        <w:rPr>
          <w:rFonts w:ascii="Times New Roman" w:eastAsia="Times New Roman" w:hAnsi="Times New Roman" w:cs="Times New Roman"/>
          <w:kern w:val="3"/>
          <w:sz w:val="24"/>
          <w:lang w:eastAsia="ru-RU"/>
        </w:rPr>
        <w:t xml:space="preserve"> органом, предоставляющим муниципальную услугу, всех сведений, необходимых для принятия решения, готовит проект решения о присвоении адреса объекту адресации и направляется для подписания главе Урмарского муниципального округа.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случае наличия оснований, предусмотренных пунктом 2.8. раздела II Административного регламента, исполнитель в течение 2-х рабочих дней со дня их выявления готовит письмо в адрес заявителя об отказе в присвоении адреса объекту адресации и направляет главе Урмарского муниципального округа для рассмотрения и подписания в течение 1 рабочего дня.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3.3.6.4. Заверенная копия решения о присвоении адреса объекту адресации либо об отказе в предоставлении муниципальной услуги выдаются (направляются) заявителю в срок, не превышающий 1 рабочий день со дня подписания.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При получении лично 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получения результата.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w:t>
      </w:r>
      <w:r w:rsidRPr="001D2FE5">
        <w:rPr>
          <w:rFonts w:ascii="Times New Roman" w:eastAsia="Times New Roman" w:hAnsi="Times New Roman" w:cs="Times New Roman"/>
          <w:kern w:val="3"/>
          <w:sz w:val="24"/>
          <w:lang w:eastAsia="ru-RU"/>
        </w:rPr>
        <w:lastRenderedPageBreak/>
        <w:t>государственных и муниципальных услуг либо в администрации Урмарского муниципального округа при личном посещении.</w:t>
      </w:r>
      <w:proofErr w:type="gramEnd"/>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3.3.8. Предоставление муниципальной услуги в упреждающем (</w:t>
      </w:r>
      <w:proofErr w:type="spellStart"/>
      <w:r w:rsidRPr="001D2FE5">
        <w:rPr>
          <w:rFonts w:ascii="Times New Roman" w:eastAsia="Times New Roman" w:hAnsi="Times New Roman" w:cs="Times New Roman"/>
          <w:kern w:val="3"/>
          <w:sz w:val="24"/>
          <w:lang w:eastAsia="ru-RU"/>
        </w:rPr>
        <w:t>проактивном</w:t>
      </w:r>
      <w:proofErr w:type="spellEnd"/>
      <w:r w:rsidRPr="001D2FE5">
        <w:rPr>
          <w:rFonts w:ascii="Times New Roman" w:eastAsia="Times New Roman" w:hAnsi="Times New Roman" w:cs="Times New Roman"/>
          <w:kern w:val="3"/>
          <w:sz w:val="24"/>
          <w:lang w:eastAsia="ru-RU"/>
        </w:rPr>
        <w:t>) режиме не предусмотрено.</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3.4. Вариант 2. Исправление допущенных опечаток и ошибок в выданных в результате предоставления муниципальной услуги документах</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3.4.3. Оснований для отказа в приеме заявления не предусмотрено.</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3.4.4. Оснований для приостановления предоставления муниципальной услуги не предусмотрено.</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3.4.5. </w:t>
      </w:r>
      <w:proofErr w:type="gramStart"/>
      <w:r w:rsidRPr="001D2FE5">
        <w:rPr>
          <w:rFonts w:ascii="Times New Roman" w:eastAsia="Times New Roman" w:hAnsi="Times New Roman" w:cs="Times New Roman"/>
          <w:kern w:val="3"/>
          <w:sz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Срок регистрации заявления составляет 15 минут.</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3 рабочих дней со дня получения заявления об ошибке.</w:t>
      </w:r>
      <w:proofErr w:type="gramEnd"/>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3.4.8. </w:t>
      </w:r>
      <w:proofErr w:type="gramStart"/>
      <w:r w:rsidRPr="001D2FE5">
        <w:rPr>
          <w:rFonts w:ascii="Times New Roman" w:eastAsia="Times New Roman" w:hAnsi="Times New Roman" w:cs="Times New Roman"/>
          <w:kern w:val="3"/>
          <w:sz w:val="24"/>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уведомляет заявителя о необходимости замены указанных документов.</w:t>
      </w:r>
      <w:proofErr w:type="gramEnd"/>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 xml:space="preserve">IV. Формы </w:t>
      </w:r>
      <w:proofErr w:type="gramStart"/>
      <w:r w:rsidRPr="001D2FE5">
        <w:rPr>
          <w:rFonts w:ascii="Times New Roman" w:eastAsia="Times New Roman" w:hAnsi="Times New Roman" w:cs="Times New Roman"/>
          <w:b/>
          <w:kern w:val="3"/>
          <w:sz w:val="24"/>
          <w:lang w:eastAsia="ru-RU"/>
        </w:rPr>
        <w:t>контроля за</w:t>
      </w:r>
      <w:proofErr w:type="gramEnd"/>
      <w:r w:rsidRPr="001D2FE5">
        <w:rPr>
          <w:rFonts w:ascii="Times New Roman" w:eastAsia="Times New Roman" w:hAnsi="Times New Roman" w:cs="Times New Roman"/>
          <w:b/>
          <w:kern w:val="3"/>
          <w:sz w:val="24"/>
          <w:lang w:eastAsia="ru-RU"/>
        </w:rPr>
        <w:t xml:space="preserve"> исполнением Административного регламента</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 xml:space="preserve">4.1. Порядок осуществления текущего </w:t>
      </w:r>
      <w:proofErr w:type="gramStart"/>
      <w:r w:rsidRPr="001D2FE5">
        <w:rPr>
          <w:rFonts w:ascii="Times New Roman" w:eastAsia="Times New Roman" w:hAnsi="Times New Roman" w:cs="Times New Roman"/>
          <w:b/>
          <w:kern w:val="3"/>
          <w:sz w:val="24"/>
          <w:lang w:eastAsia="ru-RU"/>
        </w:rPr>
        <w:t>контроля за</w:t>
      </w:r>
      <w:proofErr w:type="gramEnd"/>
      <w:r w:rsidRPr="001D2FE5">
        <w:rPr>
          <w:rFonts w:ascii="Times New Roman" w:eastAsia="Times New Roman" w:hAnsi="Times New Roman" w:cs="Times New Roman"/>
          <w:b/>
          <w:kern w:val="3"/>
          <w:sz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w:t>
      </w:r>
      <w:r w:rsidRPr="001D2FE5">
        <w:rPr>
          <w:rFonts w:ascii="Times New Roman" w:eastAsia="Times New Roman" w:hAnsi="Times New Roman" w:cs="Times New Roman"/>
          <w:kern w:val="3"/>
          <w:sz w:val="24"/>
          <w:lang w:eastAsia="ru-RU"/>
        </w:rPr>
        <w:lastRenderedPageBreak/>
        <w:t>предоставлению муниципальной услуги, осуществляет начальник территориального отдела Управления по благоустройству и развитию территорий администрации Урмарского муниципального округа Чувашской Республики (по территориальному принципу), курирующий предоставление муниципальной услуги в отделе, путем проверки своевременности, полноты и качества выполнения процедур при предоставлении муниципальной услуги.</w:t>
      </w:r>
      <w:proofErr w:type="gramEnd"/>
    </w:p>
    <w:p w:rsidR="00622D3F" w:rsidRDefault="00622D3F"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2FE5">
        <w:rPr>
          <w:rFonts w:ascii="Times New Roman" w:eastAsia="Times New Roman" w:hAnsi="Times New Roman" w:cs="Times New Roman"/>
          <w:b/>
          <w:kern w:val="3"/>
          <w:sz w:val="24"/>
          <w:lang w:eastAsia="ru-RU"/>
        </w:rPr>
        <w:t>контроля за</w:t>
      </w:r>
      <w:proofErr w:type="gramEnd"/>
      <w:r w:rsidRPr="001D2FE5">
        <w:rPr>
          <w:rFonts w:ascii="Times New Roman" w:eastAsia="Times New Roman" w:hAnsi="Times New Roman" w:cs="Times New Roman"/>
          <w:b/>
          <w:kern w:val="3"/>
          <w:sz w:val="24"/>
          <w:lang w:eastAsia="ru-RU"/>
        </w:rPr>
        <w:t xml:space="preserve"> полнотой и качеством предоставления муниципальной услуги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1D2FE5">
        <w:rPr>
          <w:rFonts w:ascii="Times New Roman" w:eastAsia="Times New Roman" w:hAnsi="Times New Roman" w:cs="Times New Roman"/>
          <w:kern w:val="3"/>
          <w:sz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Должностные лица, муниципальные служащие администрации Урмарского муниципального округа,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Персональная ответственность должностных лиц, муниципальных служащих администрации Урмарского муниципального округа,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 xml:space="preserve">4.4. Положения, характеризующие требования к порядку и формам </w:t>
      </w:r>
      <w:proofErr w:type="gramStart"/>
      <w:r w:rsidRPr="001D2FE5">
        <w:rPr>
          <w:rFonts w:ascii="Times New Roman" w:eastAsia="Times New Roman" w:hAnsi="Times New Roman" w:cs="Times New Roman"/>
          <w:b/>
          <w:kern w:val="3"/>
          <w:sz w:val="24"/>
          <w:lang w:eastAsia="ru-RU"/>
        </w:rPr>
        <w:t>контроля за</w:t>
      </w:r>
      <w:proofErr w:type="gramEnd"/>
      <w:r w:rsidRPr="001D2FE5">
        <w:rPr>
          <w:rFonts w:ascii="Times New Roman" w:eastAsia="Times New Roman" w:hAnsi="Times New Roman" w:cs="Times New Roman"/>
          <w:b/>
          <w:kern w:val="3"/>
          <w:sz w:val="24"/>
          <w:lang w:eastAsia="ru-RU"/>
        </w:rPr>
        <w:t xml:space="preserve"> предоставлением муниципальной услуги, в том числе со стороны граждан, их объединений и организаций</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5.1. Способы информирования заявителей о порядке досудебного (внесудебного) обжалования</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Информацию о порядке подачи и рассмотрения жалобы заявители могут получить на информационных стендах территориальных отделов Управления по благоустройству и развитию территорий администрации Урмарского муниципального округа, МФЦ, на Едином портале государственных и муниципальных услуг, на официальном сайте Урмарского муниципального округа, в ходе личного приема, а также по телефону, электронной почте.</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Для получения информации о порядке подачи и рассмотрения жалобы заявитель вправе обратиться в администрацию:</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устной форме;</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форме электронного документа;</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 телефону;</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письменной форме.</w:t>
      </w:r>
    </w:p>
    <w:p w:rsidR="00534681" w:rsidRDefault="00534681"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5.2. Формы и способы подачи жалобы</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1D2FE5">
        <w:rPr>
          <w:rFonts w:ascii="Times New Roman" w:eastAsia="Times New Roman" w:hAnsi="Times New Roman" w:cs="Times New Roman"/>
          <w:kern w:val="3"/>
          <w:sz w:val="24"/>
          <w:lang w:eastAsia="ru-RU"/>
        </w:rPr>
        <w:t xml:space="preserve"> </w:t>
      </w:r>
      <w:proofErr w:type="gramStart"/>
      <w:r w:rsidRPr="001D2FE5">
        <w:rPr>
          <w:rFonts w:ascii="Times New Roman" w:eastAsia="Times New Roman" w:hAnsi="Times New Roman" w:cs="Times New Roman"/>
          <w:kern w:val="3"/>
          <w:sz w:val="24"/>
          <w:lang w:eastAsia="ru-RU"/>
        </w:rPr>
        <w:t>принята</w:t>
      </w:r>
      <w:proofErr w:type="gramEnd"/>
      <w:r w:rsidRPr="001D2FE5">
        <w:rPr>
          <w:rFonts w:ascii="Times New Roman" w:eastAsia="Times New Roman" w:hAnsi="Times New Roman" w:cs="Times New Roman"/>
          <w:kern w:val="3"/>
          <w:sz w:val="24"/>
          <w:lang w:eastAsia="ru-RU"/>
        </w:rPr>
        <w:t xml:space="preserve"> при личном приеме заявителя.</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Жалоба (приложение N 2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D2FE5" w:rsidRPr="001D2FE5" w:rsidRDefault="001D2FE5" w:rsidP="005346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Решения и действия (бездействие) МФЦ, его работников обжалуются в соответствии с действующим законодательством.</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Порядок, сроки рассмотрения жалобы, виды принимаемых решений по результатам рассмотрения жалобы установлены действующим законодательством.</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Приложение N 1 к Административному регламенту</w:t>
      </w:r>
    </w:p>
    <w:p w:rsidR="001D2FE5" w:rsidRPr="001D2FE5" w:rsidRDefault="001D2FE5" w:rsidP="001D2FE5">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Перечень признаков заявителей</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354" w:type="dxa"/>
        <w:tblInd w:w="10" w:type="dxa"/>
        <w:tblLayout w:type="fixed"/>
        <w:tblCellMar>
          <w:left w:w="10" w:type="dxa"/>
          <w:right w:w="10" w:type="dxa"/>
        </w:tblCellMar>
        <w:tblLook w:val="0000" w:firstRow="0" w:lastRow="0" w:firstColumn="0" w:lastColumn="0" w:noHBand="0" w:noVBand="0"/>
      </w:tblPr>
      <w:tblGrid>
        <w:gridCol w:w="1304"/>
        <w:gridCol w:w="397"/>
        <w:gridCol w:w="7653"/>
      </w:tblGrid>
      <w:tr w:rsidR="001D2FE5" w:rsidRPr="001D2FE5" w:rsidTr="00762CE4">
        <w:tblPrEx>
          <w:tblCellMar>
            <w:top w:w="0" w:type="dxa"/>
            <w:bottom w:w="0" w:type="dxa"/>
          </w:tblCellMar>
        </w:tblPrEx>
        <w:tc>
          <w:tcPr>
            <w:tcW w:w="130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Признак заявителя</w:t>
            </w:r>
          </w:p>
        </w:tc>
        <w:tc>
          <w:tcPr>
            <w:tcW w:w="39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N</w:t>
            </w:r>
          </w:p>
        </w:tc>
        <w:tc>
          <w:tcPr>
            <w:tcW w:w="7653"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Значения признака заявителя</w:t>
            </w:r>
          </w:p>
        </w:tc>
      </w:tr>
      <w:tr w:rsidR="001D2FE5" w:rsidRPr="001D2FE5" w:rsidTr="00762CE4">
        <w:tblPrEx>
          <w:tblCellMar>
            <w:top w:w="0" w:type="dxa"/>
            <w:bottom w:w="0" w:type="dxa"/>
          </w:tblCellMar>
        </w:tblPrEx>
        <w:tc>
          <w:tcPr>
            <w:tcW w:w="13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Статус заявителя</w:t>
            </w:r>
          </w:p>
        </w:tc>
        <w:tc>
          <w:tcPr>
            <w:tcW w:w="397" w:type="dxa"/>
            <w:tcBorders>
              <w:bottom w:val="single" w:sz="2" w:space="0" w:color="000000"/>
              <w:right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1</w:t>
            </w:r>
          </w:p>
        </w:tc>
        <w:tc>
          <w:tcPr>
            <w:tcW w:w="7653" w:type="dxa"/>
            <w:tcBorders>
              <w:bottom w:val="single" w:sz="2" w:space="0" w:color="000000"/>
              <w:right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а) правом хозяйственного ведения;</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б) правом оперативного управления;</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в) правом пожизненно наследуемого владения;</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г) правом постоянного (бессрочного) пользования.</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tc>
      </w:tr>
    </w:tbl>
    <w:p w:rsidR="001D2FE5" w:rsidRPr="001D2FE5" w:rsidRDefault="001D2FE5" w:rsidP="001D2FE5">
      <w:pPr>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p>
    <w:p w:rsidR="001D2FE5" w:rsidRDefault="001D2FE5" w:rsidP="001D2FE5">
      <w:pPr>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p>
    <w:p w:rsidR="00534681" w:rsidRPr="001D2FE5" w:rsidRDefault="00534681" w:rsidP="001D2FE5">
      <w:pPr>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567"/>
        <w:jc w:val="right"/>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lastRenderedPageBreak/>
        <w:t>Приложение N 2 к Административному регламенту</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__________________________________________</w:t>
      </w: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должностное лицо, которому</w:t>
      </w: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направляется жалоба</w:t>
      </w: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от _______________________________________</w:t>
      </w: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Ф.И.О. (последнее при наличии), полностью</w:t>
      </w: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_________________________________________,</w:t>
      </w: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зарегистрированного</w:t>
      </w:r>
      <w:proofErr w:type="gramEnd"/>
      <w:r w:rsidRPr="001D2FE5">
        <w:rPr>
          <w:rFonts w:ascii="Times New Roman" w:eastAsia="Times New Roman" w:hAnsi="Times New Roman" w:cs="Times New Roman"/>
          <w:kern w:val="3"/>
          <w:sz w:val="24"/>
          <w:lang w:eastAsia="ru-RU"/>
        </w:rPr>
        <w:t xml:space="preserve"> (-ой) по адресу:</w:t>
      </w: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__________________________________________</w:t>
      </w: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__________________________________________</w:t>
      </w:r>
    </w:p>
    <w:p w:rsidR="001D2FE5" w:rsidRPr="001D2FE5" w:rsidRDefault="001D2FE5" w:rsidP="00534681">
      <w:pPr>
        <w:suppressAutoHyphens/>
        <w:overflowPunct w:val="0"/>
        <w:autoSpaceDE w:val="0"/>
        <w:autoSpaceDN w:val="0"/>
        <w:spacing w:after="0" w:line="240" w:lineRule="auto"/>
        <w:ind w:left="3540"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телефон __________________________________</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534681" w:rsidRDefault="00534681"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534681"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 xml:space="preserve">ЖАЛОБА </w:t>
      </w:r>
    </w:p>
    <w:p w:rsidR="001D2FE5" w:rsidRPr="001D2FE5" w:rsidRDefault="001D2FE5" w:rsidP="005346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1D2FE5">
        <w:rPr>
          <w:rFonts w:ascii="Times New Roman" w:eastAsia="Times New Roman" w:hAnsi="Times New Roman" w:cs="Times New Roman"/>
          <w:b/>
          <w:kern w:val="3"/>
          <w:sz w:val="24"/>
          <w:lang w:eastAsia="ru-RU"/>
        </w:rPr>
        <w:t>на действия (бездействия) или решения, осуществленные (принятые) в ходе предоставления муниципальной услуги</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241" w:type="dxa"/>
        <w:tblInd w:w="10" w:type="dxa"/>
        <w:tblCellMar>
          <w:left w:w="10" w:type="dxa"/>
          <w:right w:w="10" w:type="dxa"/>
        </w:tblCellMar>
        <w:tblLook w:val="0000" w:firstRow="0" w:lastRow="0" w:firstColumn="0" w:lastColumn="0" w:noHBand="0" w:noVBand="0"/>
      </w:tblPr>
      <w:tblGrid>
        <w:gridCol w:w="9241"/>
      </w:tblGrid>
      <w:tr w:rsidR="001D2FE5" w:rsidRPr="001D2FE5" w:rsidTr="00762CE4">
        <w:tblPrEx>
          <w:tblCellMar>
            <w:top w:w="0" w:type="dxa"/>
            <w:bottom w:w="0" w:type="dxa"/>
          </w:tblCellMar>
        </w:tblPrEx>
        <w:tc>
          <w:tcPr>
            <w:tcW w:w="9241" w:type="dxa"/>
            <w:tcBorders>
              <w:bottom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1D2FE5" w:rsidRPr="001D2FE5" w:rsidTr="00762CE4">
        <w:tblPrEx>
          <w:tblCellMar>
            <w:top w:w="0" w:type="dxa"/>
            <w:bottom w:w="0" w:type="dxa"/>
          </w:tblCellMar>
        </w:tblPrEx>
        <w:tc>
          <w:tcPr>
            <w:tcW w:w="9241" w:type="dxa"/>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(наименование структурного подразделения, должность, Ф.И.О. (последнее при наличии) должностного лица администрации, МФЦ, Ф.И.О. (последнее при наличии) руководителя, работника, организации, Ф.И.О. (последнее при наличии) руководителя, работника, на </w:t>
            </w:r>
            <w:proofErr w:type="gramStart"/>
            <w:r w:rsidRPr="001D2FE5">
              <w:rPr>
                <w:rFonts w:ascii="Times New Roman" w:eastAsia="Times New Roman" w:hAnsi="Times New Roman" w:cs="Times New Roman"/>
                <w:kern w:val="3"/>
                <w:sz w:val="24"/>
                <w:lang w:eastAsia="ru-RU"/>
              </w:rPr>
              <w:t>которых</w:t>
            </w:r>
            <w:proofErr w:type="gramEnd"/>
            <w:r w:rsidRPr="001D2FE5">
              <w:rPr>
                <w:rFonts w:ascii="Times New Roman" w:eastAsia="Times New Roman" w:hAnsi="Times New Roman" w:cs="Times New Roman"/>
                <w:kern w:val="3"/>
                <w:sz w:val="24"/>
                <w:lang w:eastAsia="ru-RU"/>
              </w:rPr>
              <w:t xml:space="preserve"> подается жалоба)</w:t>
            </w:r>
          </w:p>
        </w:tc>
      </w:tr>
    </w:tbl>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1. </w:t>
      </w:r>
      <w:proofErr w:type="gramStart"/>
      <w:r w:rsidRPr="001D2FE5">
        <w:rPr>
          <w:rFonts w:ascii="Times New Roman" w:eastAsia="Times New Roman" w:hAnsi="Times New Roman" w:cs="Times New Roman"/>
          <w:kern w:val="3"/>
          <w:sz w:val="24"/>
          <w:lang w:eastAsia="ru-RU"/>
        </w:rPr>
        <w:t>Предмет жалобы (краткое изложение обжалуемых действий</w:t>
      </w:r>
      <w:proofErr w:type="gramEnd"/>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(бездействий) или решений)</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241" w:type="dxa"/>
        <w:tblInd w:w="10" w:type="dxa"/>
        <w:tblCellMar>
          <w:left w:w="10" w:type="dxa"/>
          <w:right w:w="10" w:type="dxa"/>
        </w:tblCellMar>
        <w:tblLook w:val="0000" w:firstRow="0" w:lastRow="0" w:firstColumn="0" w:lastColumn="0" w:noHBand="0" w:noVBand="0"/>
      </w:tblPr>
      <w:tblGrid>
        <w:gridCol w:w="9241"/>
      </w:tblGrid>
      <w:tr w:rsidR="001D2FE5" w:rsidRPr="001D2FE5" w:rsidTr="00762CE4">
        <w:tblPrEx>
          <w:tblCellMar>
            <w:top w:w="0" w:type="dxa"/>
            <w:bottom w:w="0" w:type="dxa"/>
          </w:tblCellMar>
        </w:tblPrEx>
        <w:tc>
          <w:tcPr>
            <w:tcW w:w="9241" w:type="dxa"/>
            <w:tcBorders>
              <w:top w:val="single" w:sz="2" w:space="0" w:color="000000"/>
              <w:bottom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1D2FE5" w:rsidRPr="001D2FE5" w:rsidTr="00762CE4">
        <w:tblPrEx>
          <w:tblCellMar>
            <w:top w:w="0" w:type="dxa"/>
            <w:bottom w:w="0" w:type="dxa"/>
          </w:tblCellMar>
        </w:tblPrEx>
        <w:tc>
          <w:tcPr>
            <w:tcW w:w="9241" w:type="dxa"/>
            <w:tcBorders>
              <w:bottom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1D2FE5" w:rsidRPr="001D2FE5" w:rsidTr="00762CE4">
        <w:tblPrEx>
          <w:tblCellMar>
            <w:top w:w="0" w:type="dxa"/>
            <w:bottom w:w="0" w:type="dxa"/>
          </w:tblCellMar>
        </w:tblPrEx>
        <w:tc>
          <w:tcPr>
            <w:tcW w:w="9241" w:type="dxa"/>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2. </w:t>
      </w:r>
      <w:proofErr w:type="gramStart"/>
      <w:r w:rsidRPr="001D2FE5">
        <w:rPr>
          <w:rFonts w:ascii="Times New Roman" w:eastAsia="Times New Roman" w:hAnsi="Times New Roman" w:cs="Times New Roman"/>
          <w:kern w:val="3"/>
          <w:sz w:val="24"/>
          <w:lang w:eastAsia="ru-RU"/>
        </w:rPr>
        <w:t>Причина несогласия (основания, по которым лицо, подающее жалобу,</w:t>
      </w:r>
      <w:proofErr w:type="gramEnd"/>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несогласно с действием (бездействием) или решением со ссылками на пункты</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административного регламента, либо статьи закона</w:t>
      </w:r>
    </w:p>
    <w:tbl>
      <w:tblPr>
        <w:tblW w:w="9241" w:type="dxa"/>
        <w:tblInd w:w="10" w:type="dxa"/>
        <w:tblCellMar>
          <w:left w:w="10" w:type="dxa"/>
          <w:right w:w="10" w:type="dxa"/>
        </w:tblCellMar>
        <w:tblLook w:val="0000" w:firstRow="0" w:lastRow="0" w:firstColumn="0" w:lastColumn="0" w:noHBand="0" w:noVBand="0"/>
      </w:tblPr>
      <w:tblGrid>
        <w:gridCol w:w="9241"/>
      </w:tblGrid>
      <w:tr w:rsidR="001D2FE5" w:rsidRPr="001D2FE5" w:rsidTr="00762CE4">
        <w:tblPrEx>
          <w:tblCellMar>
            <w:top w:w="0" w:type="dxa"/>
            <w:bottom w:w="0" w:type="dxa"/>
          </w:tblCellMar>
        </w:tblPrEx>
        <w:tc>
          <w:tcPr>
            <w:tcW w:w="9241" w:type="dxa"/>
            <w:tcBorders>
              <w:top w:val="single" w:sz="2" w:space="0" w:color="000000"/>
              <w:bottom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1D2FE5" w:rsidRPr="001D2FE5" w:rsidTr="00762CE4">
        <w:tblPrEx>
          <w:tblCellMar>
            <w:top w:w="0" w:type="dxa"/>
            <w:bottom w:w="0" w:type="dxa"/>
          </w:tblCellMar>
        </w:tblPrEx>
        <w:tc>
          <w:tcPr>
            <w:tcW w:w="9241" w:type="dxa"/>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1D2FE5" w:rsidRPr="001D2FE5" w:rsidTr="00762CE4">
        <w:tblPrEx>
          <w:tblCellMar>
            <w:top w:w="0" w:type="dxa"/>
            <w:bottom w:w="0" w:type="dxa"/>
          </w:tblCellMar>
        </w:tblPrEx>
        <w:tc>
          <w:tcPr>
            <w:tcW w:w="9241" w:type="dxa"/>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3. </w:t>
      </w:r>
      <w:proofErr w:type="gramStart"/>
      <w:r w:rsidRPr="001D2FE5">
        <w:rPr>
          <w:rFonts w:ascii="Times New Roman" w:eastAsia="Times New Roman" w:hAnsi="Times New Roman" w:cs="Times New Roman"/>
          <w:kern w:val="3"/>
          <w:sz w:val="24"/>
          <w:lang w:eastAsia="ru-RU"/>
        </w:rPr>
        <w:t>Приложение: (документы, либо копии документов, подтверждающие</w:t>
      </w:r>
      <w:proofErr w:type="gramEnd"/>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изложенные обстоятельства)</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241" w:type="dxa"/>
        <w:tblInd w:w="10" w:type="dxa"/>
        <w:tblCellMar>
          <w:left w:w="10" w:type="dxa"/>
          <w:right w:w="10" w:type="dxa"/>
        </w:tblCellMar>
        <w:tblLook w:val="0000" w:firstRow="0" w:lastRow="0" w:firstColumn="0" w:lastColumn="0" w:noHBand="0" w:noVBand="0"/>
      </w:tblPr>
      <w:tblGrid>
        <w:gridCol w:w="9241"/>
      </w:tblGrid>
      <w:tr w:rsidR="001D2FE5" w:rsidRPr="001D2FE5" w:rsidTr="00762CE4">
        <w:tblPrEx>
          <w:tblCellMar>
            <w:top w:w="0" w:type="dxa"/>
            <w:bottom w:w="0" w:type="dxa"/>
          </w:tblCellMar>
        </w:tblPrEx>
        <w:tc>
          <w:tcPr>
            <w:tcW w:w="9241" w:type="dxa"/>
            <w:tcBorders>
              <w:top w:val="single" w:sz="2" w:space="0" w:color="000000"/>
              <w:bottom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1D2FE5" w:rsidRPr="001D2FE5" w:rsidTr="00762CE4">
        <w:tblPrEx>
          <w:tblCellMar>
            <w:top w:w="0" w:type="dxa"/>
            <w:bottom w:w="0" w:type="dxa"/>
          </w:tblCellMar>
        </w:tblPrEx>
        <w:tc>
          <w:tcPr>
            <w:tcW w:w="9241" w:type="dxa"/>
            <w:tcBorders>
              <w:bottom w:val="single" w:sz="2" w:space="0" w:color="000000"/>
            </w:tcBorders>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1D2FE5" w:rsidRPr="001D2FE5" w:rsidTr="00762CE4">
        <w:tblPrEx>
          <w:tblCellMar>
            <w:top w:w="0" w:type="dxa"/>
            <w:bottom w:w="0" w:type="dxa"/>
          </w:tblCellMar>
        </w:tblPrEx>
        <w:tc>
          <w:tcPr>
            <w:tcW w:w="9241" w:type="dxa"/>
            <w:shd w:val="clear" w:color="auto" w:fill="auto"/>
            <w:tcMar>
              <w:top w:w="0" w:type="dxa"/>
              <w:left w:w="10" w:type="dxa"/>
              <w:bottom w:w="0" w:type="dxa"/>
              <w:right w:w="10" w:type="dxa"/>
            </w:tcMar>
          </w:tcPr>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Способ получения ответа (</w:t>
      </w:r>
      <w:proofErr w:type="gramStart"/>
      <w:r w:rsidRPr="001D2FE5">
        <w:rPr>
          <w:rFonts w:ascii="Times New Roman" w:eastAsia="Times New Roman" w:hAnsi="Times New Roman" w:cs="Times New Roman"/>
          <w:kern w:val="3"/>
          <w:sz w:val="24"/>
          <w:lang w:eastAsia="ru-RU"/>
        </w:rPr>
        <w:t>нужное</w:t>
      </w:r>
      <w:proofErr w:type="gramEnd"/>
      <w:r w:rsidRPr="001D2FE5">
        <w:rPr>
          <w:rFonts w:ascii="Times New Roman" w:eastAsia="Times New Roman" w:hAnsi="Times New Roman" w:cs="Times New Roman"/>
          <w:kern w:val="3"/>
          <w:sz w:val="24"/>
          <w:lang w:eastAsia="ru-RU"/>
        </w:rPr>
        <w:t xml:space="preserve"> подчеркнуть):</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при личном обращении;</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xml:space="preserve">- посредством почтового отправления на адрес, указанного </w:t>
      </w:r>
      <w:proofErr w:type="gramStart"/>
      <w:r w:rsidRPr="001D2FE5">
        <w:rPr>
          <w:rFonts w:ascii="Times New Roman" w:eastAsia="Times New Roman" w:hAnsi="Times New Roman" w:cs="Times New Roman"/>
          <w:kern w:val="3"/>
          <w:sz w:val="24"/>
          <w:lang w:eastAsia="ru-RU"/>
        </w:rPr>
        <w:t>в</w:t>
      </w:r>
      <w:proofErr w:type="gramEnd"/>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proofErr w:type="gramStart"/>
      <w:r w:rsidRPr="001D2FE5">
        <w:rPr>
          <w:rFonts w:ascii="Times New Roman" w:eastAsia="Times New Roman" w:hAnsi="Times New Roman" w:cs="Times New Roman"/>
          <w:kern w:val="3"/>
          <w:sz w:val="24"/>
          <w:lang w:eastAsia="ru-RU"/>
        </w:rPr>
        <w:t>заявлении</w:t>
      </w:r>
      <w:proofErr w:type="gramEnd"/>
      <w:r w:rsidRPr="001D2FE5">
        <w:rPr>
          <w:rFonts w:ascii="Times New Roman" w:eastAsia="Times New Roman" w:hAnsi="Times New Roman" w:cs="Times New Roman"/>
          <w:kern w:val="3"/>
          <w:sz w:val="24"/>
          <w:lang w:eastAsia="ru-RU"/>
        </w:rPr>
        <w:t>;</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 посредством электронной почты ___________________________________.</w:t>
      </w:r>
    </w:p>
    <w:p w:rsidR="001D2FE5" w:rsidRPr="001D2FE5" w:rsidRDefault="001D2FE5" w:rsidP="001D2FE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_____________________ _________________________________</w:t>
      </w:r>
    </w:p>
    <w:p w:rsidR="001D2FE5" w:rsidRPr="001D2FE5" w:rsidRDefault="001D2FE5" w:rsidP="001D2FE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1D2FE5">
        <w:rPr>
          <w:rFonts w:ascii="Times New Roman" w:eastAsia="Times New Roman" w:hAnsi="Times New Roman" w:cs="Times New Roman"/>
          <w:kern w:val="3"/>
          <w:sz w:val="24"/>
          <w:lang w:eastAsia="ru-RU"/>
        </w:rPr>
        <w:t>подпись заявителя фамилия, имя, отчество</w:t>
      </w:r>
    </w:p>
    <w:p w:rsidR="00AC575F" w:rsidRDefault="001D2FE5" w:rsidP="00534681">
      <w:pPr>
        <w:suppressAutoHyphens/>
        <w:overflowPunct w:val="0"/>
        <w:autoSpaceDE w:val="0"/>
        <w:autoSpaceDN w:val="0"/>
        <w:spacing w:after="0" w:line="240" w:lineRule="auto"/>
        <w:ind w:firstLine="567"/>
        <w:jc w:val="both"/>
        <w:textAlignment w:val="baseline"/>
        <w:rPr>
          <w:color w:val="2C2D2E"/>
        </w:rPr>
      </w:pPr>
      <w:r w:rsidRPr="001D2FE5">
        <w:rPr>
          <w:rFonts w:ascii="Times New Roman" w:eastAsia="Times New Roman" w:hAnsi="Times New Roman" w:cs="Times New Roman"/>
          <w:kern w:val="3"/>
          <w:sz w:val="24"/>
          <w:lang w:eastAsia="ru-RU"/>
        </w:rPr>
        <w:t>(при наличии) заявителя</w:t>
      </w:r>
    </w:p>
    <w:p w:rsidR="009E1673" w:rsidRPr="009E1673" w:rsidRDefault="009E1673" w:rsidP="005E6F3E">
      <w:pPr>
        <w:pStyle w:val="23"/>
        <w:ind w:right="-5"/>
        <w:jc w:val="both"/>
      </w:pPr>
      <w:r w:rsidRPr="009E1673">
        <w:t xml:space="preserve">            </w:t>
      </w:r>
    </w:p>
    <w:sectPr w:rsidR="009E1673" w:rsidRPr="009E1673" w:rsidSect="00AC575F">
      <w:headerReference w:type="default" r:id="rId20"/>
      <w:pgSz w:w="11906" w:h="16838"/>
      <w:pgMar w:top="1134" w:right="70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EA" w:rsidRDefault="00CC22EA" w:rsidP="00C65999">
      <w:pPr>
        <w:spacing w:after="0" w:line="240" w:lineRule="auto"/>
      </w:pPr>
      <w:r>
        <w:separator/>
      </w:r>
    </w:p>
  </w:endnote>
  <w:endnote w:type="continuationSeparator" w:id="0">
    <w:p w:rsidR="00CC22EA" w:rsidRDefault="00CC22E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EA" w:rsidRDefault="00CC22EA" w:rsidP="00C65999">
      <w:pPr>
        <w:spacing w:after="0" w:line="240" w:lineRule="auto"/>
      </w:pPr>
      <w:r>
        <w:separator/>
      </w:r>
    </w:p>
  </w:footnote>
  <w:footnote w:type="continuationSeparator" w:id="0">
    <w:p w:rsidR="00CC22EA" w:rsidRDefault="00CC22E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EA" w:rsidRDefault="00CC22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1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5"/>
  </w:num>
  <w:num w:numId="3">
    <w:abstractNumId w:val="24"/>
  </w:num>
  <w:num w:numId="4">
    <w:abstractNumId w:val="10"/>
  </w:num>
  <w:num w:numId="5">
    <w:abstractNumId w:val="23"/>
  </w:num>
  <w:num w:numId="6">
    <w:abstractNumId w:val="17"/>
  </w:num>
  <w:num w:numId="7">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2"/>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1"/>
  </w:num>
  <w:num w:numId="22">
    <w:abstractNumId w:val="16"/>
  </w:num>
  <w:num w:numId="23">
    <w:abstractNumId w:val="29"/>
  </w:num>
  <w:num w:numId="24">
    <w:abstractNumId w:val="14"/>
  </w:num>
  <w:num w:numId="25">
    <w:abstractNumId w:val="28"/>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6"/>
  </w:num>
  <w:num w:numId="31">
    <w:abstractNumId w:val="18"/>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3F8"/>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350"/>
    <w:rsid w:val="00086955"/>
    <w:rsid w:val="00090AB7"/>
    <w:rsid w:val="00090D36"/>
    <w:rsid w:val="00091D7D"/>
    <w:rsid w:val="0009228E"/>
    <w:rsid w:val="000952E3"/>
    <w:rsid w:val="00096AA9"/>
    <w:rsid w:val="00097C16"/>
    <w:rsid w:val="000A085B"/>
    <w:rsid w:val="000A09AE"/>
    <w:rsid w:val="000A0F13"/>
    <w:rsid w:val="000A1D69"/>
    <w:rsid w:val="000A2F94"/>
    <w:rsid w:val="000A49C0"/>
    <w:rsid w:val="000A4A43"/>
    <w:rsid w:val="000A4B61"/>
    <w:rsid w:val="000A51A8"/>
    <w:rsid w:val="000A52D2"/>
    <w:rsid w:val="000A5D7E"/>
    <w:rsid w:val="000A6B4C"/>
    <w:rsid w:val="000B0528"/>
    <w:rsid w:val="000B0F3E"/>
    <w:rsid w:val="000B1B91"/>
    <w:rsid w:val="000B260E"/>
    <w:rsid w:val="000B6629"/>
    <w:rsid w:val="000B79AB"/>
    <w:rsid w:val="000C01BA"/>
    <w:rsid w:val="000C076D"/>
    <w:rsid w:val="000C11F7"/>
    <w:rsid w:val="000C1A91"/>
    <w:rsid w:val="000C2AED"/>
    <w:rsid w:val="000C39F1"/>
    <w:rsid w:val="000C403B"/>
    <w:rsid w:val="000C4C13"/>
    <w:rsid w:val="000C66C2"/>
    <w:rsid w:val="000C6709"/>
    <w:rsid w:val="000C786A"/>
    <w:rsid w:val="000C7E4B"/>
    <w:rsid w:val="000D0331"/>
    <w:rsid w:val="000D08C5"/>
    <w:rsid w:val="000D1778"/>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27D6A"/>
    <w:rsid w:val="00130DCC"/>
    <w:rsid w:val="00133292"/>
    <w:rsid w:val="00134A3D"/>
    <w:rsid w:val="00134EDF"/>
    <w:rsid w:val="001353D9"/>
    <w:rsid w:val="00140250"/>
    <w:rsid w:val="0014126C"/>
    <w:rsid w:val="001437E8"/>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85557"/>
    <w:rsid w:val="00187A2C"/>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4680"/>
    <w:rsid w:val="001C68A6"/>
    <w:rsid w:val="001D2343"/>
    <w:rsid w:val="001D2FE5"/>
    <w:rsid w:val="001D4AEE"/>
    <w:rsid w:val="001D4CC7"/>
    <w:rsid w:val="001D4EC9"/>
    <w:rsid w:val="001D4EE2"/>
    <w:rsid w:val="001D7E1B"/>
    <w:rsid w:val="001E3FAE"/>
    <w:rsid w:val="001E5F45"/>
    <w:rsid w:val="001E60DE"/>
    <w:rsid w:val="001E67F7"/>
    <w:rsid w:val="001F309B"/>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4C"/>
    <w:rsid w:val="00247699"/>
    <w:rsid w:val="00247B0C"/>
    <w:rsid w:val="0025351E"/>
    <w:rsid w:val="00253581"/>
    <w:rsid w:val="00254215"/>
    <w:rsid w:val="00255EED"/>
    <w:rsid w:val="00261480"/>
    <w:rsid w:val="0026388F"/>
    <w:rsid w:val="00263CC8"/>
    <w:rsid w:val="0026484B"/>
    <w:rsid w:val="002669E2"/>
    <w:rsid w:val="00271C9C"/>
    <w:rsid w:val="00272978"/>
    <w:rsid w:val="00272F53"/>
    <w:rsid w:val="00275CF0"/>
    <w:rsid w:val="00277B2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B74CB"/>
    <w:rsid w:val="002C456F"/>
    <w:rsid w:val="002C52BA"/>
    <w:rsid w:val="002C62B4"/>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66B"/>
    <w:rsid w:val="00326AD2"/>
    <w:rsid w:val="0033251E"/>
    <w:rsid w:val="00334B29"/>
    <w:rsid w:val="0033527C"/>
    <w:rsid w:val="0033648C"/>
    <w:rsid w:val="00337A3C"/>
    <w:rsid w:val="00337EFC"/>
    <w:rsid w:val="003413B1"/>
    <w:rsid w:val="00341916"/>
    <w:rsid w:val="0034215C"/>
    <w:rsid w:val="00342D34"/>
    <w:rsid w:val="00342D8E"/>
    <w:rsid w:val="00343077"/>
    <w:rsid w:val="00343D9B"/>
    <w:rsid w:val="00346EB7"/>
    <w:rsid w:val="00351768"/>
    <w:rsid w:val="00351FF6"/>
    <w:rsid w:val="00352F02"/>
    <w:rsid w:val="0035316F"/>
    <w:rsid w:val="00354215"/>
    <w:rsid w:val="00354D28"/>
    <w:rsid w:val="00354DFC"/>
    <w:rsid w:val="00356419"/>
    <w:rsid w:val="00356E8B"/>
    <w:rsid w:val="0035704B"/>
    <w:rsid w:val="0036030A"/>
    <w:rsid w:val="00360770"/>
    <w:rsid w:val="00360793"/>
    <w:rsid w:val="00360B63"/>
    <w:rsid w:val="00360F8D"/>
    <w:rsid w:val="00362CA7"/>
    <w:rsid w:val="00364F4A"/>
    <w:rsid w:val="00365373"/>
    <w:rsid w:val="003672D9"/>
    <w:rsid w:val="00370EAE"/>
    <w:rsid w:val="00371E55"/>
    <w:rsid w:val="0037275A"/>
    <w:rsid w:val="00375B18"/>
    <w:rsid w:val="00377AA8"/>
    <w:rsid w:val="00381E3A"/>
    <w:rsid w:val="00382167"/>
    <w:rsid w:val="003835E7"/>
    <w:rsid w:val="003839F2"/>
    <w:rsid w:val="0038646B"/>
    <w:rsid w:val="00393692"/>
    <w:rsid w:val="00393B39"/>
    <w:rsid w:val="00393DBA"/>
    <w:rsid w:val="00396294"/>
    <w:rsid w:val="003A1037"/>
    <w:rsid w:val="003A24E4"/>
    <w:rsid w:val="003A2BDB"/>
    <w:rsid w:val="003A469B"/>
    <w:rsid w:val="003A4C0A"/>
    <w:rsid w:val="003A7330"/>
    <w:rsid w:val="003B0287"/>
    <w:rsid w:val="003B1E19"/>
    <w:rsid w:val="003B1E83"/>
    <w:rsid w:val="003B3F37"/>
    <w:rsid w:val="003B406B"/>
    <w:rsid w:val="003B4212"/>
    <w:rsid w:val="003B5176"/>
    <w:rsid w:val="003B5A99"/>
    <w:rsid w:val="003B65E2"/>
    <w:rsid w:val="003B7F58"/>
    <w:rsid w:val="003C03B6"/>
    <w:rsid w:val="003C105C"/>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3F6BFD"/>
    <w:rsid w:val="0040061D"/>
    <w:rsid w:val="00401D85"/>
    <w:rsid w:val="00403B8C"/>
    <w:rsid w:val="00407419"/>
    <w:rsid w:val="004078FD"/>
    <w:rsid w:val="004079FF"/>
    <w:rsid w:val="00410D0D"/>
    <w:rsid w:val="0041217D"/>
    <w:rsid w:val="00413C77"/>
    <w:rsid w:val="00414130"/>
    <w:rsid w:val="0041445F"/>
    <w:rsid w:val="00414BD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076"/>
    <w:rsid w:val="00471786"/>
    <w:rsid w:val="00473FB2"/>
    <w:rsid w:val="00476BFE"/>
    <w:rsid w:val="0047702B"/>
    <w:rsid w:val="00480144"/>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5D0E"/>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4681"/>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1FB8"/>
    <w:rsid w:val="00592045"/>
    <w:rsid w:val="0059205F"/>
    <w:rsid w:val="00592D2C"/>
    <w:rsid w:val="00594874"/>
    <w:rsid w:val="005A0886"/>
    <w:rsid w:val="005A31A4"/>
    <w:rsid w:val="005A3813"/>
    <w:rsid w:val="005A4C00"/>
    <w:rsid w:val="005A55EC"/>
    <w:rsid w:val="005A5C11"/>
    <w:rsid w:val="005A5F1E"/>
    <w:rsid w:val="005A606D"/>
    <w:rsid w:val="005A69C6"/>
    <w:rsid w:val="005A6ABE"/>
    <w:rsid w:val="005A6D2D"/>
    <w:rsid w:val="005A73BB"/>
    <w:rsid w:val="005A78A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6F3E"/>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2D3F"/>
    <w:rsid w:val="006233FF"/>
    <w:rsid w:val="0062570A"/>
    <w:rsid w:val="0062597C"/>
    <w:rsid w:val="00627ABA"/>
    <w:rsid w:val="00630159"/>
    <w:rsid w:val="00632338"/>
    <w:rsid w:val="00633909"/>
    <w:rsid w:val="00633E55"/>
    <w:rsid w:val="00635096"/>
    <w:rsid w:val="00637E64"/>
    <w:rsid w:val="00641B00"/>
    <w:rsid w:val="00645ABD"/>
    <w:rsid w:val="00645DC1"/>
    <w:rsid w:val="006464B5"/>
    <w:rsid w:val="0065058D"/>
    <w:rsid w:val="0065121B"/>
    <w:rsid w:val="00655F14"/>
    <w:rsid w:val="0065722E"/>
    <w:rsid w:val="006573CF"/>
    <w:rsid w:val="0066022A"/>
    <w:rsid w:val="00660F14"/>
    <w:rsid w:val="00661419"/>
    <w:rsid w:val="00661C51"/>
    <w:rsid w:val="00662C8B"/>
    <w:rsid w:val="0066313D"/>
    <w:rsid w:val="00663490"/>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04F"/>
    <w:rsid w:val="006F1676"/>
    <w:rsid w:val="006F3A36"/>
    <w:rsid w:val="006F46AB"/>
    <w:rsid w:val="006F640C"/>
    <w:rsid w:val="006F74A5"/>
    <w:rsid w:val="00701B4C"/>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0FA"/>
    <w:rsid w:val="00725E67"/>
    <w:rsid w:val="00726543"/>
    <w:rsid w:val="00727A0A"/>
    <w:rsid w:val="00727E81"/>
    <w:rsid w:val="00731539"/>
    <w:rsid w:val="00732C93"/>
    <w:rsid w:val="007339E5"/>
    <w:rsid w:val="00733B5C"/>
    <w:rsid w:val="00734EAB"/>
    <w:rsid w:val="007367E8"/>
    <w:rsid w:val="00737B12"/>
    <w:rsid w:val="00743425"/>
    <w:rsid w:val="007454C2"/>
    <w:rsid w:val="00752894"/>
    <w:rsid w:val="00756842"/>
    <w:rsid w:val="00756FF9"/>
    <w:rsid w:val="0075779C"/>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1669"/>
    <w:rsid w:val="00784853"/>
    <w:rsid w:val="00784FB5"/>
    <w:rsid w:val="007910E9"/>
    <w:rsid w:val="007913B3"/>
    <w:rsid w:val="00791CF8"/>
    <w:rsid w:val="00792113"/>
    <w:rsid w:val="0079240D"/>
    <w:rsid w:val="007934AA"/>
    <w:rsid w:val="00793807"/>
    <w:rsid w:val="007964E8"/>
    <w:rsid w:val="007A3F52"/>
    <w:rsid w:val="007A5840"/>
    <w:rsid w:val="007A656A"/>
    <w:rsid w:val="007A66EB"/>
    <w:rsid w:val="007A6B12"/>
    <w:rsid w:val="007B10F9"/>
    <w:rsid w:val="007B1144"/>
    <w:rsid w:val="007B2636"/>
    <w:rsid w:val="007B2A14"/>
    <w:rsid w:val="007B3E33"/>
    <w:rsid w:val="007B502B"/>
    <w:rsid w:val="007B5532"/>
    <w:rsid w:val="007B5D40"/>
    <w:rsid w:val="007B633C"/>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5F25"/>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34E1"/>
    <w:rsid w:val="00834951"/>
    <w:rsid w:val="00836520"/>
    <w:rsid w:val="008405AA"/>
    <w:rsid w:val="0084710E"/>
    <w:rsid w:val="00847BFD"/>
    <w:rsid w:val="00850014"/>
    <w:rsid w:val="00850878"/>
    <w:rsid w:val="00850BA3"/>
    <w:rsid w:val="00850EC4"/>
    <w:rsid w:val="008514BB"/>
    <w:rsid w:val="0085207A"/>
    <w:rsid w:val="0085238B"/>
    <w:rsid w:val="008533C3"/>
    <w:rsid w:val="00853E76"/>
    <w:rsid w:val="00856872"/>
    <w:rsid w:val="00857BED"/>
    <w:rsid w:val="00861683"/>
    <w:rsid w:val="0086409D"/>
    <w:rsid w:val="008675C7"/>
    <w:rsid w:val="00870237"/>
    <w:rsid w:val="00872729"/>
    <w:rsid w:val="00874385"/>
    <w:rsid w:val="00875361"/>
    <w:rsid w:val="008770C8"/>
    <w:rsid w:val="00881215"/>
    <w:rsid w:val="00882184"/>
    <w:rsid w:val="0088255D"/>
    <w:rsid w:val="00883582"/>
    <w:rsid w:val="00884C32"/>
    <w:rsid w:val="008901E2"/>
    <w:rsid w:val="008901F3"/>
    <w:rsid w:val="008915E8"/>
    <w:rsid w:val="00891846"/>
    <w:rsid w:val="00891B04"/>
    <w:rsid w:val="00891C7E"/>
    <w:rsid w:val="008927B2"/>
    <w:rsid w:val="008936B3"/>
    <w:rsid w:val="00894D96"/>
    <w:rsid w:val="0089538A"/>
    <w:rsid w:val="00896A9F"/>
    <w:rsid w:val="00896DEE"/>
    <w:rsid w:val="00897898"/>
    <w:rsid w:val="008A1225"/>
    <w:rsid w:val="008A1513"/>
    <w:rsid w:val="008A19E8"/>
    <w:rsid w:val="008A1D60"/>
    <w:rsid w:val="008A272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5F"/>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21A4"/>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51EB"/>
    <w:rsid w:val="00986F7D"/>
    <w:rsid w:val="009908FA"/>
    <w:rsid w:val="00992586"/>
    <w:rsid w:val="0099280F"/>
    <w:rsid w:val="0099292E"/>
    <w:rsid w:val="009938FB"/>
    <w:rsid w:val="00997FE5"/>
    <w:rsid w:val="009A3AF8"/>
    <w:rsid w:val="009A417B"/>
    <w:rsid w:val="009A5CCE"/>
    <w:rsid w:val="009A7C8E"/>
    <w:rsid w:val="009A7CCD"/>
    <w:rsid w:val="009B0184"/>
    <w:rsid w:val="009B26A8"/>
    <w:rsid w:val="009B341E"/>
    <w:rsid w:val="009B6E37"/>
    <w:rsid w:val="009B71E2"/>
    <w:rsid w:val="009B748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1673"/>
    <w:rsid w:val="009E307D"/>
    <w:rsid w:val="009E3102"/>
    <w:rsid w:val="009E4832"/>
    <w:rsid w:val="009E4E3E"/>
    <w:rsid w:val="009E54C4"/>
    <w:rsid w:val="009E5D81"/>
    <w:rsid w:val="009E67E8"/>
    <w:rsid w:val="009E70FA"/>
    <w:rsid w:val="009E72EE"/>
    <w:rsid w:val="009F0E54"/>
    <w:rsid w:val="009F1A64"/>
    <w:rsid w:val="009F1C23"/>
    <w:rsid w:val="009F2B57"/>
    <w:rsid w:val="009F3C2B"/>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213D"/>
    <w:rsid w:val="00AB25FE"/>
    <w:rsid w:val="00AB3C8E"/>
    <w:rsid w:val="00AB43C3"/>
    <w:rsid w:val="00AB4958"/>
    <w:rsid w:val="00AC0A03"/>
    <w:rsid w:val="00AC2128"/>
    <w:rsid w:val="00AC3840"/>
    <w:rsid w:val="00AC3B63"/>
    <w:rsid w:val="00AC575F"/>
    <w:rsid w:val="00AC5B6C"/>
    <w:rsid w:val="00AC6DCE"/>
    <w:rsid w:val="00AC7033"/>
    <w:rsid w:val="00AD1620"/>
    <w:rsid w:val="00AD2094"/>
    <w:rsid w:val="00AD2DD8"/>
    <w:rsid w:val="00AD2F95"/>
    <w:rsid w:val="00AD6314"/>
    <w:rsid w:val="00AD6586"/>
    <w:rsid w:val="00AE3997"/>
    <w:rsid w:val="00AE4509"/>
    <w:rsid w:val="00AE4AF1"/>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A5B"/>
    <w:rsid w:val="00B67B6A"/>
    <w:rsid w:val="00B67D65"/>
    <w:rsid w:val="00B7013A"/>
    <w:rsid w:val="00B71147"/>
    <w:rsid w:val="00B7174F"/>
    <w:rsid w:val="00B722E7"/>
    <w:rsid w:val="00B757C9"/>
    <w:rsid w:val="00B75D28"/>
    <w:rsid w:val="00B806A6"/>
    <w:rsid w:val="00B80F0A"/>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29BC"/>
    <w:rsid w:val="00BE3A91"/>
    <w:rsid w:val="00BE56AF"/>
    <w:rsid w:val="00BE6BFA"/>
    <w:rsid w:val="00BE7D36"/>
    <w:rsid w:val="00BF086F"/>
    <w:rsid w:val="00BF1348"/>
    <w:rsid w:val="00BF318A"/>
    <w:rsid w:val="00BF3A58"/>
    <w:rsid w:val="00BF3CDF"/>
    <w:rsid w:val="00BF4A84"/>
    <w:rsid w:val="00BF6335"/>
    <w:rsid w:val="00BF79E8"/>
    <w:rsid w:val="00C00B91"/>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4ED6"/>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6ED9"/>
    <w:rsid w:val="00C7792B"/>
    <w:rsid w:val="00C80E0D"/>
    <w:rsid w:val="00C81C2E"/>
    <w:rsid w:val="00C83801"/>
    <w:rsid w:val="00C8662E"/>
    <w:rsid w:val="00C86CAD"/>
    <w:rsid w:val="00C879A5"/>
    <w:rsid w:val="00C90C30"/>
    <w:rsid w:val="00C91F98"/>
    <w:rsid w:val="00C9335A"/>
    <w:rsid w:val="00C93464"/>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06A3"/>
    <w:rsid w:val="00CB2CD9"/>
    <w:rsid w:val="00CB323B"/>
    <w:rsid w:val="00CB46F0"/>
    <w:rsid w:val="00CB4779"/>
    <w:rsid w:val="00CB4F73"/>
    <w:rsid w:val="00CB60E0"/>
    <w:rsid w:val="00CB7D3E"/>
    <w:rsid w:val="00CC02B6"/>
    <w:rsid w:val="00CC1F32"/>
    <w:rsid w:val="00CC22EA"/>
    <w:rsid w:val="00CC477D"/>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2B3A"/>
    <w:rsid w:val="00CE34B2"/>
    <w:rsid w:val="00CE35C1"/>
    <w:rsid w:val="00CE4D32"/>
    <w:rsid w:val="00CE504B"/>
    <w:rsid w:val="00CE59F0"/>
    <w:rsid w:val="00CE6A38"/>
    <w:rsid w:val="00CF1E69"/>
    <w:rsid w:val="00CF2E17"/>
    <w:rsid w:val="00CF4089"/>
    <w:rsid w:val="00CF4CDF"/>
    <w:rsid w:val="00CF5820"/>
    <w:rsid w:val="00CF595A"/>
    <w:rsid w:val="00CF5CB5"/>
    <w:rsid w:val="00CF6115"/>
    <w:rsid w:val="00D00A0D"/>
    <w:rsid w:val="00D00E50"/>
    <w:rsid w:val="00D01B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2C3"/>
    <w:rsid w:val="00D37F38"/>
    <w:rsid w:val="00D41F43"/>
    <w:rsid w:val="00D42B7A"/>
    <w:rsid w:val="00D43803"/>
    <w:rsid w:val="00D43B27"/>
    <w:rsid w:val="00D43E60"/>
    <w:rsid w:val="00D44887"/>
    <w:rsid w:val="00D459C9"/>
    <w:rsid w:val="00D47D86"/>
    <w:rsid w:val="00D525B1"/>
    <w:rsid w:val="00D530A6"/>
    <w:rsid w:val="00D54D25"/>
    <w:rsid w:val="00D55279"/>
    <w:rsid w:val="00D565E5"/>
    <w:rsid w:val="00D6287E"/>
    <w:rsid w:val="00D642DA"/>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25D9"/>
    <w:rsid w:val="00DA3E8D"/>
    <w:rsid w:val="00DA416B"/>
    <w:rsid w:val="00DA4511"/>
    <w:rsid w:val="00DA51D3"/>
    <w:rsid w:val="00DA73CE"/>
    <w:rsid w:val="00DB1C59"/>
    <w:rsid w:val="00DB2384"/>
    <w:rsid w:val="00DB329A"/>
    <w:rsid w:val="00DB3AEE"/>
    <w:rsid w:val="00DB7F30"/>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3619"/>
    <w:rsid w:val="00E03E64"/>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6D8"/>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2EF"/>
    <w:rsid w:val="00E52DC8"/>
    <w:rsid w:val="00E52EA7"/>
    <w:rsid w:val="00E54CA9"/>
    <w:rsid w:val="00E56441"/>
    <w:rsid w:val="00E56A79"/>
    <w:rsid w:val="00E602F2"/>
    <w:rsid w:val="00E60DE9"/>
    <w:rsid w:val="00E6203F"/>
    <w:rsid w:val="00E648A0"/>
    <w:rsid w:val="00E665AE"/>
    <w:rsid w:val="00E70B94"/>
    <w:rsid w:val="00E718CE"/>
    <w:rsid w:val="00E73645"/>
    <w:rsid w:val="00E75379"/>
    <w:rsid w:val="00E76817"/>
    <w:rsid w:val="00E80AAB"/>
    <w:rsid w:val="00E81E69"/>
    <w:rsid w:val="00E8271E"/>
    <w:rsid w:val="00E82E4A"/>
    <w:rsid w:val="00E84586"/>
    <w:rsid w:val="00E8470A"/>
    <w:rsid w:val="00E84ABA"/>
    <w:rsid w:val="00E85764"/>
    <w:rsid w:val="00E85AF6"/>
    <w:rsid w:val="00E86203"/>
    <w:rsid w:val="00E9061D"/>
    <w:rsid w:val="00E912DE"/>
    <w:rsid w:val="00E9166D"/>
    <w:rsid w:val="00E9634E"/>
    <w:rsid w:val="00E966EB"/>
    <w:rsid w:val="00E97EC3"/>
    <w:rsid w:val="00EA04B1"/>
    <w:rsid w:val="00EA0A19"/>
    <w:rsid w:val="00EA117D"/>
    <w:rsid w:val="00EA1E39"/>
    <w:rsid w:val="00EA1FE6"/>
    <w:rsid w:val="00EA45DB"/>
    <w:rsid w:val="00EB06DD"/>
    <w:rsid w:val="00EB1FA2"/>
    <w:rsid w:val="00EB2755"/>
    <w:rsid w:val="00EB38EB"/>
    <w:rsid w:val="00EB3F1C"/>
    <w:rsid w:val="00EB4B58"/>
    <w:rsid w:val="00EB53CA"/>
    <w:rsid w:val="00EC0318"/>
    <w:rsid w:val="00EC1AA2"/>
    <w:rsid w:val="00EC206C"/>
    <w:rsid w:val="00EC27BB"/>
    <w:rsid w:val="00EC2DB0"/>
    <w:rsid w:val="00EC3656"/>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DF8"/>
    <w:rsid w:val="00EF7FB6"/>
    <w:rsid w:val="00F002C5"/>
    <w:rsid w:val="00F009ED"/>
    <w:rsid w:val="00F02434"/>
    <w:rsid w:val="00F0303E"/>
    <w:rsid w:val="00F039A2"/>
    <w:rsid w:val="00F03F99"/>
    <w:rsid w:val="00F06241"/>
    <w:rsid w:val="00F07668"/>
    <w:rsid w:val="00F076F3"/>
    <w:rsid w:val="00F07DD6"/>
    <w:rsid w:val="00F11658"/>
    <w:rsid w:val="00F124C0"/>
    <w:rsid w:val="00F14AB7"/>
    <w:rsid w:val="00F14AC6"/>
    <w:rsid w:val="00F166A9"/>
    <w:rsid w:val="00F16A42"/>
    <w:rsid w:val="00F17F8D"/>
    <w:rsid w:val="00F219A6"/>
    <w:rsid w:val="00F23478"/>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2BD1"/>
    <w:rsid w:val="00F54B59"/>
    <w:rsid w:val="00F54F49"/>
    <w:rsid w:val="00F55918"/>
    <w:rsid w:val="00F5617F"/>
    <w:rsid w:val="00F566AF"/>
    <w:rsid w:val="00F61336"/>
    <w:rsid w:val="00F613BB"/>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2E7F"/>
    <w:rsid w:val="00F945BC"/>
    <w:rsid w:val="00F96660"/>
    <w:rsid w:val="00FA1094"/>
    <w:rsid w:val="00FA124D"/>
    <w:rsid w:val="00FA337D"/>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24DA"/>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8103052">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document/redirect/12138258/0" TargetMode="External"/><Relationship Id="rId18" Type="http://schemas.openxmlformats.org/officeDocument/2006/relationships/hyperlink" Target="https://municipal.garant.ru/document/redirect/12177515/15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unicipal.garant.ru/document/redirect/70803770/0" TargetMode="External"/><Relationship Id="rId17" Type="http://schemas.openxmlformats.org/officeDocument/2006/relationships/hyperlink" Target="https://municipal.garant.ru/document/redirect/70909302/0" TargetMode="External"/><Relationship Id="rId2" Type="http://schemas.openxmlformats.org/officeDocument/2006/relationships/numbering" Target="numbering.xml"/><Relationship Id="rId16" Type="http://schemas.openxmlformats.org/officeDocument/2006/relationships/hyperlink" Target="https://municipal.garant.ru/document/redirect/7356011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12177515/0" TargetMode="External"/><Relationship Id="rId5" Type="http://schemas.openxmlformats.org/officeDocument/2006/relationships/settings" Target="settings.xml"/><Relationship Id="rId15" Type="http://schemas.openxmlformats.org/officeDocument/2006/relationships/hyperlink" Target="https://municipal.garant.ru/document/redirect/70803770/0" TargetMode="Externa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2148555/140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municipal.garant.ru/document/redirect/1213825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B2CE-66B3-4FCD-A16D-05CE5BAC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10760</Words>
  <Characters>61333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25</cp:revision>
  <cp:lastPrinted>2024-08-06T08:18:00Z</cp:lastPrinted>
  <dcterms:created xsi:type="dcterms:W3CDTF">2024-08-06T08:02:00Z</dcterms:created>
  <dcterms:modified xsi:type="dcterms:W3CDTF">2024-08-06T08:19:00Z</dcterms:modified>
</cp:coreProperties>
</file>