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71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D6F0F" w:rsidTr="009D6F0F">
        <w:trPr>
          <w:cantSplit/>
          <w:trHeight w:val="1975"/>
        </w:trPr>
        <w:tc>
          <w:tcPr>
            <w:tcW w:w="4195" w:type="dxa"/>
          </w:tcPr>
          <w:p w:rsidR="009D6F0F" w:rsidRPr="00687108" w:rsidRDefault="009D6F0F" w:rsidP="009D6F0F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9D6F0F" w:rsidRDefault="009D6F0F" w:rsidP="009D6F0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D6F0F" w:rsidRDefault="009D6F0F" w:rsidP="009D6F0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9D6F0F" w:rsidRDefault="009D6F0F" w:rsidP="009D6F0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D6F0F" w:rsidRPr="00EF0B53" w:rsidRDefault="009D6F0F" w:rsidP="009D6F0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D6F0F" w:rsidRPr="00EF0B53" w:rsidRDefault="009D6F0F" w:rsidP="009D6F0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D6F0F" w:rsidRPr="00AC3C97" w:rsidRDefault="009D6F0F" w:rsidP="009D6F0F">
            <w:pPr>
              <w:rPr>
                <w:sz w:val="10"/>
                <w:szCs w:val="10"/>
              </w:rPr>
            </w:pPr>
          </w:p>
          <w:p w:rsidR="009D6F0F" w:rsidRPr="008B217E" w:rsidRDefault="009D6F0F" w:rsidP="009D6F0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D6F0F" w:rsidRPr="00AC3C97" w:rsidRDefault="009D6F0F" w:rsidP="009D6F0F">
            <w:pPr>
              <w:rPr>
                <w:sz w:val="10"/>
                <w:szCs w:val="10"/>
              </w:rPr>
            </w:pPr>
          </w:p>
          <w:p w:rsidR="009D6F0F" w:rsidRPr="00AC3C97" w:rsidRDefault="00EB6AE0" w:rsidP="009D6F0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31.03.</w:t>
            </w:r>
            <w:r w:rsidR="009D6F0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6480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9D6F0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30</w:t>
            </w:r>
            <w:r w:rsidR="00DA18F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9D6F0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9D6F0F" w:rsidRPr="00286827" w:rsidRDefault="009D6F0F" w:rsidP="009D6F0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D6F0F" w:rsidRDefault="009D6F0F" w:rsidP="009D6F0F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9D6F0F" w:rsidRDefault="009D6F0F" w:rsidP="009D6F0F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1312" behindDoc="0" locked="0" layoutInCell="1" allowOverlap="1" wp14:anchorId="48E7433F" wp14:editId="6B0BA4B8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D6F0F" w:rsidRDefault="009D6F0F" w:rsidP="009D6F0F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D6F0F" w:rsidRDefault="009D6F0F" w:rsidP="009D6F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D6F0F" w:rsidRDefault="009D6F0F" w:rsidP="009D6F0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9D6F0F" w:rsidRPr="00286827" w:rsidRDefault="009D6F0F" w:rsidP="009D6F0F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D6F0F" w:rsidRPr="0051638C" w:rsidRDefault="009D6F0F" w:rsidP="009D6F0F">
            <w:pPr>
              <w:rPr>
                <w:sz w:val="2"/>
                <w:szCs w:val="2"/>
              </w:rPr>
            </w:pPr>
          </w:p>
          <w:p w:rsidR="009D6F0F" w:rsidRPr="00286827" w:rsidRDefault="009D6F0F" w:rsidP="009D6F0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D6F0F" w:rsidRPr="00286827" w:rsidRDefault="009D6F0F" w:rsidP="009D6F0F">
            <w:pPr>
              <w:rPr>
                <w:sz w:val="10"/>
                <w:szCs w:val="10"/>
              </w:rPr>
            </w:pPr>
          </w:p>
          <w:p w:rsidR="009D6F0F" w:rsidRPr="00AC3C97" w:rsidRDefault="00EB6AE0" w:rsidP="009D6F0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31.03.</w:t>
            </w:r>
            <w:r w:rsidR="009D6F0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6480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23 </w:t>
            </w:r>
            <w:r w:rsidR="009D6F0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30</w:t>
            </w:r>
            <w:r w:rsidR="00DA18F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</w:t>
            </w:r>
            <w:r w:rsidR="009D6F0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9D6F0F" w:rsidRPr="00286827" w:rsidRDefault="009D6F0F" w:rsidP="009D6F0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D6F0F" w:rsidRDefault="009D6F0F" w:rsidP="009D6F0F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31C30" w:rsidRDefault="00A31C30" w:rsidP="00A31C30">
      <w:pPr>
        <w:jc w:val="center"/>
      </w:pPr>
    </w:p>
    <w:p w:rsidR="001B0AC5" w:rsidRDefault="001B0AC5" w:rsidP="00A31C30">
      <w:pPr>
        <w:jc w:val="center"/>
      </w:pPr>
    </w:p>
    <w:p w:rsidR="009D6F0F" w:rsidRDefault="009D6F0F" w:rsidP="00A31C3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2"/>
      </w:tblGrid>
      <w:tr w:rsidR="00A31C30" w:rsidRPr="00C47CF0" w:rsidTr="00C47A06">
        <w:trPr>
          <w:trHeight w:val="1580"/>
        </w:trPr>
        <w:tc>
          <w:tcPr>
            <w:tcW w:w="4942" w:type="dxa"/>
          </w:tcPr>
          <w:p w:rsidR="00A31C30" w:rsidRPr="00C47CF0" w:rsidRDefault="00A31C30" w:rsidP="00EB6AE0">
            <w:pPr>
              <w:jc w:val="both"/>
              <w:rPr>
                <w:b/>
              </w:rPr>
            </w:pPr>
            <w:r w:rsidRPr="00C47CF0">
              <w:rPr>
                <w:b/>
              </w:rPr>
              <w:t xml:space="preserve">Об утверждении </w:t>
            </w:r>
            <w:r>
              <w:rPr>
                <w:b/>
              </w:rPr>
              <w:t>муниципальной</w:t>
            </w:r>
            <w:r w:rsidRPr="00C47CF0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 Канашского </w:t>
            </w:r>
            <w:r w:rsidR="00EB6AE0">
              <w:rPr>
                <w:b/>
              </w:rPr>
              <w:t>м</w:t>
            </w:r>
            <w:r w:rsidR="009D6F0F">
              <w:rPr>
                <w:b/>
              </w:rPr>
              <w:t>униципального округа</w:t>
            </w:r>
            <w:r>
              <w:rPr>
                <w:b/>
              </w:rPr>
              <w:t xml:space="preserve"> Чувашской Республики «Модернизация и развитие сферы жилищно-коммунально</w:t>
            </w:r>
            <w:r w:rsidR="00EA5B9F">
              <w:rPr>
                <w:b/>
              </w:rPr>
              <w:t>го хозяйства»</w:t>
            </w:r>
          </w:p>
        </w:tc>
      </w:tr>
    </w:tbl>
    <w:p w:rsidR="00416166" w:rsidRDefault="00416166" w:rsidP="00A31C30">
      <w:pPr>
        <w:jc w:val="both"/>
      </w:pPr>
      <w:bookmarkStart w:id="0" w:name="_GoBack"/>
      <w:bookmarkEnd w:id="0"/>
    </w:p>
    <w:p w:rsidR="00EA5B9F" w:rsidRDefault="00A31C30" w:rsidP="00EA5B9F">
      <w:pPr>
        <w:ind w:firstLine="567"/>
        <w:jc w:val="both"/>
        <w:rPr>
          <w:b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06.10.2003 № 131-ФЗ «Об общих принципах организации местного самоуправления в Российской Федерации», статьей 179 Бюджетног</w:t>
      </w:r>
      <w:r w:rsidR="0090299A">
        <w:t>о кодекса Российской Федерации</w:t>
      </w:r>
      <w:r w:rsidR="00EA5B9F">
        <w:t xml:space="preserve">, </w:t>
      </w:r>
      <w:r w:rsidR="00EA5B9F" w:rsidRPr="00EA5B9F">
        <w:rPr>
          <w:b/>
        </w:rPr>
        <w:t xml:space="preserve">Администрация Канашского </w:t>
      </w:r>
      <w:r w:rsidR="0090299A">
        <w:rPr>
          <w:b/>
        </w:rPr>
        <w:t>м</w:t>
      </w:r>
      <w:r w:rsidR="006F66FE">
        <w:rPr>
          <w:b/>
        </w:rPr>
        <w:t>униципального округа</w:t>
      </w:r>
      <w:r w:rsidR="00EA5B9F" w:rsidRPr="00EA5B9F">
        <w:rPr>
          <w:b/>
        </w:rPr>
        <w:t xml:space="preserve"> Чувашской Республики постановляет:</w:t>
      </w:r>
    </w:p>
    <w:p w:rsidR="00EB6AE0" w:rsidRPr="00EA5B9F" w:rsidRDefault="00EB6AE0" w:rsidP="00EA5B9F">
      <w:pPr>
        <w:ind w:firstLine="567"/>
        <w:jc w:val="both"/>
        <w:rPr>
          <w:b/>
        </w:rPr>
      </w:pPr>
    </w:p>
    <w:p w:rsidR="00416166" w:rsidRDefault="00A31C30" w:rsidP="008221B7">
      <w:pPr>
        <w:ind w:firstLine="567"/>
        <w:jc w:val="both"/>
      </w:pPr>
      <w:r>
        <w:t xml:space="preserve">1. Утвердить прилагаемую муниципальную программу Канашского </w:t>
      </w:r>
      <w:r w:rsidR="0090299A">
        <w:t>м</w:t>
      </w:r>
      <w:r w:rsidR="006F66FE">
        <w:t>униципального округа</w:t>
      </w:r>
      <w:r>
        <w:t xml:space="preserve"> Чувашской Республики </w:t>
      </w:r>
      <w:r w:rsidR="00416166" w:rsidRPr="00416166">
        <w:t>«Модернизация и развитие сферы ж</w:t>
      </w:r>
      <w:r w:rsidR="00416166">
        <w:t>илищно-коммунального хозяйства».</w:t>
      </w:r>
    </w:p>
    <w:p w:rsidR="00F91FEA" w:rsidRDefault="007B5D1D" w:rsidP="00EB6AE0">
      <w:pPr>
        <w:ind w:right="-1" w:firstLine="567"/>
        <w:jc w:val="both"/>
      </w:pPr>
      <w:r>
        <w:t>2. Признать утратившим</w:t>
      </w:r>
      <w:r w:rsidR="005B2007">
        <w:t>и</w:t>
      </w:r>
      <w:r>
        <w:t xml:space="preserve"> силу постановлени</w:t>
      </w:r>
      <w:r w:rsidR="005B2007">
        <w:t>я</w:t>
      </w:r>
      <w:r>
        <w:t xml:space="preserve"> </w:t>
      </w:r>
      <w:r w:rsidR="00EB6AE0">
        <w:t xml:space="preserve">администрации </w:t>
      </w:r>
      <w:r>
        <w:t>Канашского района Чувашской Республики</w:t>
      </w:r>
      <w:r w:rsidR="00F91FEA">
        <w:t>:</w:t>
      </w:r>
    </w:p>
    <w:p w:rsidR="00EB6AE0" w:rsidRDefault="00F91FEA" w:rsidP="00EB6AE0">
      <w:pPr>
        <w:ind w:right="-1" w:firstLine="567"/>
        <w:jc w:val="both"/>
      </w:pPr>
      <w:r w:rsidRPr="00F91FEA">
        <w:t>от 28</w:t>
      </w:r>
      <w:r>
        <w:t xml:space="preserve"> декабря </w:t>
      </w:r>
      <w:r w:rsidRPr="00F91FEA">
        <w:t xml:space="preserve">2018 г. № 864 </w:t>
      </w:r>
      <w:r w:rsidR="007B5D1D">
        <w:t xml:space="preserve"> </w:t>
      </w:r>
      <w:r>
        <w:t>«</w:t>
      </w:r>
      <w:r w:rsidRPr="00F91FEA">
        <w:t>Об утверждении муниципальной программы Канашского района Чувашской Республики «Модернизация и развитие сферы жилищно-коммунального хозяйства» на 2019-2035 годы</w:t>
      </w:r>
      <w:r>
        <w:t>;</w:t>
      </w:r>
    </w:p>
    <w:p w:rsidR="00EB6AE0" w:rsidRDefault="007B5D1D" w:rsidP="00EB6AE0">
      <w:pPr>
        <w:ind w:right="-1" w:firstLine="567"/>
        <w:jc w:val="both"/>
      </w:pPr>
      <w:r>
        <w:t xml:space="preserve">от </w:t>
      </w:r>
      <w:r w:rsidR="00EB6AE0">
        <w:t xml:space="preserve">4 июня </w:t>
      </w:r>
      <w:r>
        <w:t>2019 г. №</w:t>
      </w:r>
      <w:r w:rsidR="00971CE6">
        <w:t xml:space="preserve"> </w:t>
      </w:r>
      <w:r>
        <w:t>281</w:t>
      </w:r>
      <w:r w:rsidR="00EB6AE0">
        <w:t xml:space="preserve"> «</w:t>
      </w:r>
      <w:r w:rsidR="00E172FE">
        <w:t>О внесении изменений в постановление администрации Канашского района Чувашской Республики от 28 декабря 2018 г. №864»;</w:t>
      </w:r>
      <w:r>
        <w:t xml:space="preserve"> </w:t>
      </w:r>
    </w:p>
    <w:p w:rsidR="00EB6AE0" w:rsidRDefault="007B5D1D" w:rsidP="00EB6AE0">
      <w:pPr>
        <w:ind w:right="-1" w:firstLine="567"/>
        <w:jc w:val="both"/>
      </w:pPr>
      <w:r>
        <w:t>от 05</w:t>
      </w:r>
      <w:r w:rsidR="00E172FE">
        <w:t xml:space="preserve"> июня </w:t>
      </w:r>
      <w:r>
        <w:t>2020 г. №</w:t>
      </w:r>
      <w:r w:rsidR="00971CE6">
        <w:t xml:space="preserve"> </w:t>
      </w:r>
      <w:r>
        <w:t>248</w:t>
      </w:r>
      <w:r w:rsidR="00E172FE">
        <w:t xml:space="preserve"> </w:t>
      </w:r>
      <w:r w:rsidR="00971CE6">
        <w:t>«О внесении изменений в муниципальную программу Канашского района Чувашской Республики «Модерн</w:t>
      </w:r>
      <w:r w:rsidR="00F47701">
        <w:t>изация и развитие сферы жилищно-коммунального хозяйства» на 2019-2035 годы;</w:t>
      </w:r>
      <w:r>
        <w:t xml:space="preserve"> </w:t>
      </w:r>
    </w:p>
    <w:p w:rsidR="00EB6AE0" w:rsidRDefault="007B5D1D" w:rsidP="00EB6AE0">
      <w:pPr>
        <w:ind w:right="-1" w:firstLine="567"/>
        <w:jc w:val="both"/>
      </w:pPr>
      <w:r>
        <w:t>от 29</w:t>
      </w:r>
      <w:r w:rsidR="00F47701">
        <w:t xml:space="preserve"> января </w:t>
      </w:r>
      <w:r>
        <w:t>2021 г. №</w:t>
      </w:r>
      <w:r w:rsidR="00971CE6">
        <w:t xml:space="preserve"> </w:t>
      </w:r>
      <w:r>
        <w:t>61</w:t>
      </w:r>
      <w:r w:rsidR="00F47701">
        <w:t xml:space="preserve"> </w:t>
      </w:r>
      <w:r w:rsidR="00F47701" w:rsidRPr="00F47701">
        <w:t>«О внесении изменений в муниципальную программу Канашского района Чувашской Республики «Модернизация и развитие сферы жилищно-коммунального хозяйства» на 2019-2035 годы</w:t>
      </w:r>
      <w:r w:rsidR="00F47701">
        <w:t>;</w:t>
      </w:r>
    </w:p>
    <w:p w:rsidR="00EB6AE0" w:rsidRDefault="007B5D1D" w:rsidP="00EB6AE0">
      <w:pPr>
        <w:ind w:right="-1" w:firstLine="567"/>
        <w:jc w:val="both"/>
      </w:pPr>
      <w:r>
        <w:t>от 03</w:t>
      </w:r>
      <w:r w:rsidR="00F47701">
        <w:t xml:space="preserve"> декабря </w:t>
      </w:r>
      <w:r>
        <w:t>.2021</w:t>
      </w:r>
      <w:r w:rsidR="00FC0DF0">
        <w:t xml:space="preserve"> </w:t>
      </w:r>
      <w:r>
        <w:t>г. №</w:t>
      </w:r>
      <w:r w:rsidR="00971CE6">
        <w:t xml:space="preserve"> </w:t>
      </w:r>
      <w:r>
        <w:t>819</w:t>
      </w:r>
      <w:r w:rsidR="00F47701">
        <w:t xml:space="preserve"> </w:t>
      </w:r>
      <w:r w:rsidR="00F47701" w:rsidRPr="00F47701">
        <w:t>«О внесении изменений в муниципальную программу Канашского района Чувашской Республики «Модернизация и развитие сферы жилищно-коммунального хозяйства» на 2019-2035 годы</w:t>
      </w:r>
      <w:r w:rsidR="00F47701">
        <w:t>;</w:t>
      </w:r>
    </w:p>
    <w:p w:rsidR="007B5D1D" w:rsidRDefault="00FC0DF0" w:rsidP="00EB6AE0">
      <w:pPr>
        <w:ind w:right="-1" w:firstLine="567"/>
        <w:jc w:val="both"/>
      </w:pPr>
      <w:r>
        <w:t>от 23</w:t>
      </w:r>
      <w:r w:rsidR="00F47701">
        <w:t xml:space="preserve"> мая </w:t>
      </w:r>
      <w:r>
        <w:t>2022 г. №</w:t>
      </w:r>
      <w:r w:rsidR="00971CE6">
        <w:t xml:space="preserve">  </w:t>
      </w:r>
      <w:r>
        <w:t>278</w:t>
      </w:r>
      <w:r w:rsidR="00F47701">
        <w:t xml:space="preserve"> </w:t>
      </w:r>
      <w:r w:rsidR="00F47701" w:rsidRPr="00F47701">
        <w:t>«О внесении изменений в муниципальную программу Канашского района Чувашской Республики «Модернизация и развитие сферы жилищно-коммунального хозяйства» на 2019-2035 годы</w:t>
      </w:r>
      <w:r w:rsidR="00F47701">
        <w:t>.</w:t>
      </w:r>
    </w:p>
    <w:p w:rsidR="00A31C30" w:rsidRDefault="00EB6AE0" w:rsidP="00EA5B9F">
      <w:pPr>
        <w:ind w:firstLine="567"/>
        <w:jc w:val="both"/>
      </w:pPr>
      <w:r>
        <w:t>3</w:t>
      </w:r>
      <w:r w:rsidR="00EA5B9F" w:rsidRPr="00416166">
        <w:t xml:space="preserve">. </w:t>
      </w:r>
      <w:r w:rsidR="00416166" w:rsidRPr="00416166">
        <w:t xml:space="preserve">Настоящее постановление </w:t>
      </w:r>
      <w:proofErr w:type="gramStart"/>
      <w:r w:rsidR="00416166" w:rsidRPr="00416166">
        <w:t xml:space="preserve">вступает в силу </w:t>
      </w:r>
      <w:r w:rsidR="005B2007">
        <w:t>после его официального опубликования</w:t>
      </w:r>
      <w:r w:rsidR="00F91FEA">
        <w:t xml:space="preserve"> </w:t>
      </w:r>
      <w:r w:rsidR="005B2007">
        <w:t>и распространяется</w:t>
      </w:r>
      <w:proofErr w:type="gramEnd"/>
      <w:r w:rsidR="005B2007">
        <w:t xml:space="preserve"> на правоотношения, возникшие </w:t>
      </w:r>
      <w:r w:rsidR="00416166" w:rsidRPr="00416166">
        <w:t>с 1 января 20</w:t>
      </w:r>
      <w:r w:rsidR="0034352A">
        <w:t>23</w:t>
      </w:r>
      <w:r w:rsidR="00416166" w:rsidRPr="00416166">
        <w:t xml:space="preserve"> года.</w:t>
      </w:r>
    </w:p>
    <w:p w:rsidR="00A31C30" w:rsidRDefault="00A31C30" w:rsidP="00A31C30">
      <w:pPr>
        <w:jc w:val="both"/>
      </w:pPr>
    </w:p>
    <w:p w:rsidR="006F66FE" w:rsidRDefault="006F66FE" w:rsidP="00A31C30">
      <w:pPr>
        <w:jc w:val="both"/>
      </w:pPr>
    </w:p>
    <w:p w:rsidR="00A31C30" w:rsidRDefault="00A31C30" w:rsidP="00A31C30">
      <w:pPr>
        <w:jc w:val="both"/>
      </w:pPr>
    </w:p>
    <w:p w:rsidR="00A31C30" w:rsidRDefault="00A31C30" w:rsidP="00A31C30">
      <w:pPr>
        <w:jc w:val="both"/>
      </w:pPr>
    </w:p>
    <w:p w:rsidR="00A31C30" w:rsidRDefault="00A31C30" w:rsidP="006F66FE">
      <w:r>
        <w:t>Глава</w:t>
      </w:r>
      <w:r w:rsidR="007B5D1D">
        <w:t xml:space="preserve"> </w:t>
      </w:r>
      <w:r w:rsidR="0034352A">
        <w:t>м</w:t>
      </w:r>
      <w:r w:rsidR="006F66FE">
        <w:t>униципального округа</w:t>
      </w:r>
      <w:r>
        <w:t xml:space="preserve">      </w:t>
      </w:r>
      <w:r w:rsidR="007B5D1D">
        <w:t xml:space="preserve">                     </w:t>
      </w:r>
      <w:r>
        <w:t xml:space="preserve">                  </w:t>
      </w:r>
      <w:r w:rsidR="006F66FE">
        <w:t xml:space="preserve">                                       </w:t>
      </w:r>
      <w:r w:rsidR="007B5D1D">
        <w:t>С.Н. Михайлов</w:t>
      </w:r>
      <w:r w:rsidR="006F66FE">
        <w:t xml:space="preserve">                    </w:t>
      </w:r>
      <w:r>
        <w:t xml:space="preserve"> </w:t>
      </w:r>
    </w:p>
    <w:p w:rsidR="00A31C30" w:rsidRPr="00A32C79" w:rsidRDefault="00A31C30" w:rsidP="00A31C30">
      <w:pPr>
        <w:ind w:firstLine="720"/>
        <w:jc w:val="both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>
      <w:pPr>
        <w:jc w:val="center"/>
      </w:pPr>
    </w:p>
    <w:p w:rsidR="00A31C30" w:rsidRDefault="00A31C30" w:rsidP="00A31C30"/>
    <w:p w:rsidR="00A31C30" w:rsidRDefault="00A31C30" w:rsidP="00A31C30">
      <w:pPr>
        <w:jc w:val="both"/>
      </w:pPr>
    </w:p>
    <w:p w:rsidR="00834365" w:rsidRDefault="00834365"/>
    <w:p w:rsidR="00966809" w:rsidRDefault="00966809">
      <w:pPr>
        <w:spacing w:after="200" w:line="276" w:lineRule="auto"/>
      </w:pPr>
    </w:p>
    <w:p w:rsidR="00C47A06" w:rsidRPr="00F47701" w:rsidRDefault="008A34AF" w:rsidP="00F47701">
      <w:pPr>
        <w:spacing w:after="200" w:line="276" w:lineRule="auto"/>
      </w:pPr>
      <w:r>
        <w:tab/>
      </w:r>
      <w:r w:rsidR="00F47701">
        <w:rPr>
          <w:sz w:val="22"/>
          <w:szCs w:val="22"/>
        </w:rPr>
        <w:t xml:space="preserve">   </w:t>
      </w:r>
    </w:p>
    <w:p w:rsidR="00C47A06" w:rsidRDefault="00C47A06" w:rsidP="009D0032">
      <w:pPr>
        <w:tabs>
          <w:tab w:val="left" w:pos="3360"/>
        </w:tabs>
      </w:pPr>
    </w:p>
    <w:p w:rsidR="00C47A06" w:rsidRDefault="00C47A06" w:rsidP="009D0032">
      <w:pPr>
        <w:tabs>
          <w:tab w:val="left" w:pos="3360"/>
        </w:tabs>
      </w:pPr>
    </w:p>
    <w:p w:rsidR="00C47A06" w:rsidRDefault="00C47A06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Default="00F47701" w:rsidP="009D0032">
      <w:pPr>
        <w:tabs>
          <w:tab w:val="left" w:pos="3360"/>
        </w:tabs>
      </w:pPr>
    </w:p>
    <w:p w:rsidR="00F47701" w:rsidRPr="009D0032" w:rsidRDefault="00F47701" w:rsidP="009D0032">
      <w:pPr>
        <w:tabs>
          <w:tab w:val="left" w:pos="3360"/>
        </w:tabs>
      </w:pPr>
    </w:p>
    <w:p w:rsidR="009D0032" w:rsidRPr="009D0032" w:rsidRDefault="009D0032" w:rsidP="00C47A06">
      <w:pPr>
        <w:tabs>
          <w:tab w:val="left" w:pos="3360"/>
        </w:tabs>
      </w:pPr>
      <w:r w:rsidRPr="009D0032">
        <w:t>Согласовано:</w:t>
      </w:r>
    </w:p>
    <w:p w:rsidR="009D0032" w:rsidRPr="009D0032" w:rsidRDefault="009D0032" w:rsidP="009D0032">
      <w:pPr>
        <w:tabs>
          <w:tab w:val="left" w:pos="3360"/>
        </w:tabs>
        <w:ind w:firstLine="567"/>
      </w:pPr>
    </w:p>
    <w:p w:rsidR="009D0032" w:rsidRPr="009D0032" w:rsidRDefault="009D0032" w:rsidP="009D0032">
      <w:pPr>
        <w:tabs>
          <w:tab w:val="left" w:pos="3360"/>
        </w:tabs>
        <w:ind w:firstLine="567"/>
      </w:pPr>
    </w:p>
    <w:p w:rsidR="009D0032" w:rsidRDefault="009D0032" w:rsidP="009D0032">
      <w:pPr>
        <w:tabs>
          <w:tab w:val="left" w:pos="3360"/>
        </w:tabs>
        <w:ind w:left="1843" w:hanging="1701"/>
        <w:jc w:val="both"/>
      </w:pPr>
      <w:r w:rsidRPr="009D0032">
        <w:t xml:space="preserve"> ___________   Федоров Александр Сергеевич – заместитель главы </w:t>
      </w:r>
      <w:proofErr w:type="gramStart"/>
      <w:r w:rsidRPr="009D0032">
        <w:t>администрации-начальник</w:t>
      </w:r>
      <w:proofErr w:type="gramEnd"/>
      <w:r w:rsidRPr="009D0032">
        <w:t xml:space="preserve"> управления по благоустройству и развитию территорий администрации Канашского муниципального округа Чувашской Республики</w:t>
      </w:r>
    </w:p>
    <w:p w:rsidR="001B0AC5" w:rsidRPr="009D0032" w:rsidRDefault="001B0AC5" w:rsidP="001B0AC5">
      <w:pPr>
        <w:tabs>
          <w:tab w:val="left" w:pos="3360"/>
        </w:tabs>
        <w:jc w:val="both"/>
      </w:pPr>
    </w:p>
    <w:p w:rsidR="009D0032" w:rsidRDefault="001B0AC5" w:rsidP="001B0AC5">
      <w:pPr>
        <w:tabs>
          <w:tab w:val="left" w:pos="3360"/>
        </w:tabs>
        <w:ind w:left="1843" w:hanging="1701"/>
        <w:jc w:val="both"/>
      </w:pPr>
      <w:r w:rsidRPr="001B0AC5">
        <w:t xml:space="preserve">___________   </w:t>
      </w:r>
      <w:r>
        <w:t xml:space="preserve"> Алексеева Марина Владимировна</w:t>
      </w:r>
      <w:r w:rsidRPr="001B0AC5">
        <w:t xml:space="preserve"> – заместитель </w:t>
      </w:r>
      <w:r>
        <w:t>начальника финансового отдела</w:t>
      </w:r>
      <w:r w:rsidRPr="001B0AC5">
        <w:t xml:space="preserve"> Канашского муниципального округа Чувашской Республики</w:t>
      </w:r>
    </w:p>
    <w:p w:rsidR="001B0AC5" w:rsidRPr="009D0032" w:rsidRDefault="001B0AC5" w:rsidP="009D0032">
      <w:pPr>
        <w:tabs>
          <w:tab w:val="left" w:pos="3360"/>
        </w:tabs>
        <w:ind w:left="1843" w:hanging="1701"/>
      </w:pPr>
    </w:p>
    <w:p w:rsidR="00F47701" w:rsidRPr="00F47701" w:rsidRDefault="009D0032" w:rsidP="00F47701">
      <w:pPr>
        <w:tabs>
          <w:tab w:val="left" w:pos="3360"/>
        </w:tabs>
        <w:ind w:left="1843" w:hanging="1701"/>
        <w:jc w:val="both"/>
      </w:pPr>
      <w:r w:rsidRPr="009D0032">
        <w:t xml:space="preserve"> ___________      Воробьева Екатерина Евгеньевна – ведущий специалист – эксперт отдела     строительства, ЖКХ и дорожного хозяйства управления по благоустройству и развитию территорий администрации Канашского муниципального окру</w:t>
      </w:r>
      <w:r w:rsidR="00F47701">
        <w:t xml:space="preserve">га Чувашской Республики       </w:t>
      </w:r>
    </w:p>
    <w:p w:rsidR="00F47701" w:rsidRDefault="00F47701" w:rsidP="00DE0C79">
      <w:pPr>
        <w:jc w:val="center"/>
        <w:rPr>
          <w:sz w:val="22"/>
          <w:szCs w:val="22"/>
        </w:rPr>
      </w:pPr>
    </w:p>
    <w:p w:rsidR="004439EE" w:rsidRPr="00CD120A" w:rsidRDefault="004439EE" w:rsidP="004439EE">
      <w:pPr>
        <w:widowControl w:val="0"/>
        <w:autoSpaceDE w:val="0"/>
        <w:autoSpaceDN w:val="0"/>
        <w:jc w:val="right"/>
        <w:outlineLvl w:val="0"/>
        <w:rPr>
          <w:color w:val="000000"/>
        </w:rPr>
      </w:pPr>
      <w:r w:rsidRPr="00CD120A">
        <w:rPr>
          <w:color w:val="000000"/>
        </w:rPr>
        <w:lastRenderedPageBreak/>
        <w:t>Приложение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к постановлению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администрации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 xml:space="preserve">Канашского </w:t>
      </w:r>
      <w:r>
        <w:rPr>
          <w:color w:val="000000"/>
        </w:rPr>
        <w:t>муниципального округа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>Чувашской Республики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rPr>
          <w:color w:val="000000"/>
        </w:rPr>
      </w:pPr>
      <w:r w:rsidRPr="00CD120A">
        <w:rPr>
          <w:color w:val="000000"/>
        </w:rPr>
        <w:t xml:space="preserve">от </w:t>
      </w:r>
      <w:r w:rsidR="00EB6AE0">
        <w:rPr>
          <w:color w:val="000000"/>
        </w:rPr>
        <w:t>31.03.2023</w:t>
      </w:r>
      <w:r w:rsidRPr="00CD120A">
        <w:rPr>
          <w:color w:val="000000"/>
        </w:rPr>
        <w:t xml:space="preserve"> № </w:t>
      </w:r>
      <w:r w:rsidR="00EB6AE0">
        <w:rPr>
          <w:color w:val="000000"/>
        </w:rPr>
        <w:t>30</w:t>
      </w:r>
      <w:r w:rsidR="00DA18FB">
        <w:rPr>
          <w:color w:val="000000"/>
        </w:rPr>
        <w:t>6</w:t>
      </w:r>
    </w:p>
    <w:p w:rsidR="004439EE" w:rsidRPr="00CD120A" w:rsidRDefault="004439EE" w:rsidP="004439EE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4439EE" w:rsidRDefault="004439EE" w:rsidP="004439EE">
      <w:pPr>
        <w:ind w:left="5670"/>
        <w:jc w:val="right"/>
      </w:pPr>
    </w:p>
    <w:p w:rsidR="004439EE" w:rsidRPr="00701C61" w:rsidRDefault="004439EE" w:rsidP="004439EE">
      <w:pPr>
        <w:ind w:left="5670"/>
        <w:jc w:val="right"/>
        <w:rPr>
          <w:sz w:val="22"/>
          <w:szCs w:val="22"/>
        </w:rPr>
      </w:pPr>
    </w:p>
    <w:p w:rsidR="004439EE" w:rsidRPr="00701C61" w:rsidRDefault="004439EE" w:rsidP="004439EE">
      <w:pPr>
        <w:widowControl w:val="0"/>
        <w:tabs>
          <w:tab w:val="left" w:pos="5175"/>
        </w:tabs>
        <w:autoSpaceDE w:val="0"/>
        <w:autoSpaceDN w:val="0"/>
        <w:adjustRightInd w:val="0"/>
        <w:ind w:left="5670"/>
        <w:jc w:val="right"/>
        <w:rPr>
          <w:sz w:val="22"/>
          <w:szCs w:val="22"/>
        </w:rPr>
      </w:pPr>
    </w:p>
    <w:p w:rsidR="004439E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4439E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МУНИЦИПАЛЬНАЯ </w:t>
      </w:r>
      <w:r w:rsidRPr="00BD251E">
        <w:rPr>
          <w:b/>
          <w:color w:val="000000"/>
          <w:sz w:val="26"/>
          <w:szCs w:val="26"/>
        </w:rPr>
        <w:t xml:space="preserve">ПРОГРАММА </w:t>
      </w:r>
    </w:p>
    <w:p w:rsidR="004439E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КАНАШСКОГО МУНИЦИПАЛЬНОГО ОКРУГА</w:t>
      </w:r>
    </w:p>
    <w:p w:rsidR="004439EE" w:rsidRPr="00BD251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ЧУВАШСКОЙ РЕСПУБЛИКИ</w:t>
      </w:r>
    </w:p>
    <w:p w:rsidR="004439EE" w:rsidRPr="00BD251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BD251E">
        <w:rPr>
          <w:b/>
          <w:color w:val="000000"/>
          <w:sz w:val="26"/>
          <w:szCs w:val="26"/>
        </w:rPr>
        <w:t xml:space="preserve"> «МОДЕРНИЗАЦИЯ И РАЗВИТИЕ СФЕРЫ ЖИЛИЩНО-</w:t>
      </w:r>
    </w:p>
    <w:p w:rsidR="004439EE" w:rsidRPr="00BD251E" w:rsidRDefault="004439EE" w:rsidP="004439EE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BD251E">
        <w:rPr>
          <w:b/>
          <w:color w:val="000000"/>
          <w:sz w:val="26"/>
          <w:szCs w:val="26"/>
        </w:rPr>
        <w:t>КОММУНАЛЬНОГО ХОЗЯЙСТВА»</w:t>
      </w:r>
    </w:p>
    <w:p w:rsidR="004439EE" w:rsidRPr="00BD251E" w:rsidRDefault="004439EE" w:rsidP="004439EE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p w:rsidR="004439EE" w:rsidRPr="00BD251E" w:rsidRDefault="004439EE" w:rsidP="004439EE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p w:rsidR="004439EE" w:rsidRPr="00BD251E" w:rsidRDefault="004439EE" w:rsidP="004439EE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tbl>
      <w:tblPr>
        <w:tblW w:w="4999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974"/>
        <w:gridCol w:w="5926"/>
      </w:tblGrid>
      <w:tr w:rsidR="004439EE" w:rsidRPr="00BD251E" w:rsidTr="004439EE">
        <w:tc>
          <w:tcPr>
            <w:tcW w:w="2007" w:type="pct"/>
          </w:tcPr>
          <w:p w:rsidR="004439EE" w:rsidRPr="00BD251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Ответственный исполнитель </w:t>
            </w:r>
            <w:r>
              <w:rPr>
                <w:color w:val="000000"/>
                <w:sz w:val="26"/>
                <w:szCs w:val="26"/>
                <w:lang w:eastAsia="en-US"/>
              </w:rPr>
              <w:t>Муниципальной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 программы:</w:t>
            </w:r>
          </w:p>
        </w:tc>
        <w:tc>
          <w:tcPr>
            <w:tcW w:w="2993" w:type="pct"/>
          </w:tcPr>
          <w:p w:rsidR="004439EE" w:rsidRPr="001E59DD" w:rsidRDefault="004439EE" w:rsidP="003E28DB">
            <w:pPr>
              <w:autoSpaceDE w:val="0"/>
              <w:autoSpaceDN w:val="0"/>
              <w:ind w:left="377" w:right="18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1E59DD">
              <w:rPr>
                <w:sz w:val="26"/>
                <w:szCs w:val="26"/>
              </w:rPr>
              <w:t>Управление по благоустройству и развитию территорий администрации Канашского муниципального округа</w:t>
            </w:r>
          </w:p>
        </w:tc>
      </w:tr>
      <w:tr w:rsidR="004439EE" w:rsidRPr="00BD251E" w:rsidTr="004439EE">
        <w:tc>
          <w:tcPr>
            <w:tcW w:w="2007" w:type="pct"/>
          </w:tcPr>
          <w:p w:rsidR="004439E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4439EE" w:rsidRPr="00BD251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Дата составления проекта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Муниципальной 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 программы:</w:t>
            </w:r>
          </w:p>
          <w:p w:rsidR="004439EE" w:rsidRPr="00BD251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93" w:type="pct"/>
          </w:tcPr>
          <w:p w:rsidR="004439EE" w:rsidRPr="00877FDF" w:rsidRDefault="004439EE" w:rsidP="003E28DB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4439EE" w:rsidRPr="00877FDF" w:rsidRDefault="004439EE" w:rsidP="003E28DB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439EE" w:rsidRPr="00BD251E" w:rsidTr="004439EE">
        <w:tc>
          <w:tcPr>
            <w:tcW w:w="2007" w:type="pct"/>
          </w:tcPr>
          <w:p w:rsidR="004439EE" w:rsidRPr="00BD251E" w:rsidRDefault="004439EE" w:rsidP="003E28DB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Непосредственный исполнитель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Муниципальной </w:t>
            </w:r>
            <w:r w:rsidRPr="00BD251E">
              <w:rPr>
                <w:color w:val="000000"/>
                <w:sz w:val="26"/>
                <w:szCs w:val="26"/>
                <w:lang w:eastAsia="en-US"/>
              </w:rPr>
              <w:t xml:space="preserve"> программы:</w:t>
            </w:r>
          </w:p>
        </w:tc>
        <w:tc>
          <w:tcPr>
            <w:tcW w:w="2993" w:type="pct"/>
          </w:tcPr>
          <w:p w:rsidR="004439EE" w:rsidRPr="001E59DD" w:rsidRDefault="004439EE" w:rsidP="003E28DB">
            <w:pPr>
              <w:autoSpaceDE w:val="0"/>
              <w:autoSpaceDN w:val="0"/>
              <w:ind w:left="377"/>
              <w:jc w:val="both"/>
              <w:rPr>
                <w:sz w:val="26"/>
                <w:szCs w:val="26"/>
              </w:rPr>
            </w:pPr>
            <w:r w:rsidRPr="001E59DD">
              <w:rPr>
                <w:sz w:val="26"/>
                <w:szCs w:val="26"/>
              </w:rPr>
              <w:t xml:space="preserve">заместитель главы администрации – начальник управления по благоустройству и развитию территорий администрации Канашского муниципального округа Чувашской Республики Федоров Александр Сергеевич </w:t>
            </w:r>
          </w:p>
          <w:p w:rsidR="004439EE" w:rsidRPr="00877FDF" w:rsidRDefault="004439EE" w:rsidP="003E28DB">
            <w:pPr>
              <w:autoSpaceDE w:val="0"/>
              <w:autoSpaceDN w:val="0"/>
              <w:ind w:left="377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1E59DD">
              <w:rPr>
                <w:color w:val="000000"/>
                <w:sz w:val="26"/>
                <w:szCs w:val="26"/>
                <w:lang w:eastAsia="en-US"/>
              </w:rPr>
              <w:t xml:space="preserve">(т. 8(83533)22763, </w:t>
            </w:r>
            <w:r w:rsidRPr="001E59DD">
              <w:rPr>
                <w:color w:val="000000"/>
                <w:sz w:val="26"/>
                <w:szCs w:val="26"/>
                <w:lang w:val="en-US" w:eastAsia="en-US"/>
              </w:rPr>
              <w:t>e</w:t>
            </w:r>
            <w:r w:rsidRPr="001E59DD"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1E59DD">
              <w:rPr>
                <w:color w:val="000000"/>
                <w:sz w:val="26"/>
                <w:szCs w:val="26"/>
                <w:lang w:val="en-US" w:eastAsia="en-US"/>
              </w:rPr>
              <w:t>mail</w:t>
            </w:r>
            <w:r w:rsidRPr="001E59DD">
              <w:rPr>
                <w:color w:val="000000"/>
                <w:sz w:val="26"/>
                <w:szCs w:val="26"/>
                <w:lang w:eastAsia="en-US"/>
              </w:rPr>
              <w:t>:</w:t>
            </w:r>
            <w:proofErr w:type="spellStart"/>
            <w:r w:rsidRPr="001E59DD">
              <w:rPr>
                <w:color w:val="000000"/>
                <w:sz w:val="26"/>
                <w:szCs w:val="26"/>
                <w:lang w:val="en-US" w:eastAsia="en-US"/>
              </w:rPr>
              <w:t>kan</w:t>
            </w:r>
            <w:proofErr w:type="spellEnd"/>
            <w:r w:rsidRPr="001E59DD">
              <w:rPr>
                <w:color w:val="000000"/>
                <w:sz w:val="26"/>
                <w:szCs w:val="26"/>
                <w:lang w:eastAsia="en-US"/>
              </w:rPr>
              <w:t>-</w:t>
            </w:r>
            <w:proofErr w:type="spellStart"/>
            <w:r w:rsidRPr="001E59DD">
              <w:rPr>
                <w:color w:val="000000"/>
                <w:sz w:val="26"/>
                <w:szCs w:val="26"/>
                <w:lang w:val="en-US" w:eastAsia="en-US"/>
              </w:rPr>
              <w:t>zam</w:t>
            </w:r>
            <w:proofErr w:type="spellEnd"/>
            <w:r w:rsidRPr="001E59DD">
              <w:rPr>
                <w:color w:val="000000"/>
                <w:sz w:val="26"/>
                <w:szCs w:val="26"/>
                <w:lang w:eastAsia="en-US"/>
              </w:rPr>
              <w:t>@</w:t>
            </w:r>
            <w:r w:rsidRPr="001E59DD">
              <w:rPr>
                <w:color w:val="000000"/>
                <w:sz w:val="26"/>
                <w:szCs w:val="26"/>
                <w:lang w:val="en-US" w:eastAsia="en-US"/>
              </w:rPr>
              <w:t>cap</w:t>
            </w:r>
            <w:r w:rsidRPr="001E59DD"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spellStart"/>
            <w:r w:rsidRPr="001E59DD">
              <w:rPr>
                <w:color w:val="000000"/>
                <w:sz w:val="26"/>
                <w:szCs w:val="26"/>
                <w:lang w:val="en-US" w:eastAsia="en-US"/>
              </w:rPr>
              <w:t>ru</w:t>
            </w:r>
            <w:proofErr w:type="spellEnd"/>
            <w:r w:rsidRPr="001E59DD">
              <w:rPr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</w:tbl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4439EE">
      <w:pPr>
        <w:rPr>
          <w:sz w:val="22"/>
          <w:szCs w:val="22"/>
        </w:rPr>
      </w:pPr>
    </w:p>
    <w:p w:rsidR="004439EE" w:rsidRDefault="004439EE" w:rsidP="004439EE">
      <w:pPr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4439EE" w:rsidRDefault="004439EE" w:rsidP="00DE0C79">
      <w:pPr>
        <w:jc w:val="center"/>
        <w:rPr>
          <w:sz w:val="22"/>
          <w:szCs w:val="22"/>
        </w:rPr>
      </w:pPr>
    </w:p>
    <w:p w:rsidR="009D0032" w:rsidRDefault="009D0032" w:rsidP="00DE0C79">
      <w:pPr>
        <w:jc w:val="center"/>
        <w:rPr>
          <w:sz w:val="22"/>
          <w:szCs w:val="22"/>
        </w:rPr>
      </w:pPr>
    </w:p>
    <w:p w:rsidR="00DE0C79" w:rsidRDefault="004439EE" w:rsidP="00DE0C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8A34AF" w:rsidRPr="004401C3" w:rsidRDefault="008A34AF" w:rsidP="001B0AC5">
      <w:pPr>
        <w:jc w:val="right"/>
        <w:rPr>
          <w:sz w:val="22"/>
          <w:szCs w:val="22"/>
        </w:rPr>
      </w:pPr>
      <w:r w:rsidRPr="004401C3">
        <w:rPr>
          <w:sz w:val="22"/>
          <w:szCs w:val="22"/>
        </w:rPr>
        <w:lastRenderedPageBreak/>
        <w:t xml:space="preserve">                                 </w:t>
      </w:r>
      <w:r w:rsidR="00400EBE">
        <w:rPr>
          <w:sz w:val="22"/>
          <w:szCs w:val="22"/>
        </w:rPr>
        <w:t xml:space="preserve">                                                                </w:t>
      </w:r>
      <w:r w:rsidRPr="004401C3">
        <w:rPr>
          <w:sz w:val="22"/>
          <w:szCs w:val="22"/>
        </w:rPr>
        <w:t>Утвержден</w:t>
      </w:r>
    </w:p>
    <w:p w:rsidR="008A34AF" w:rsidRPr="004401C3" w:rsidRDefault="004641D6" w:rsidP="001B0AC5">
      <w:pPr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                                                                                                  </w:t>
      </w:r>
      <w:r w:rsidR="008A34AF" w:rsidRPr="004401C3">
        <w:rPr>
          <w:sz w:val="22"/>
          <w:szCs w:val="22"/>
        </w:rPr>
        <w:t>постановлением администрации</w:t>
      </w:r>
    </w:p>
    <w:p w:rsidR="008A34AF" w:rsidRPr="004401C3" w:rsidRDefault="008A34AF" w:rsidP="001B0AC5">
      <w:pPr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                                                                            </w:t>
      </w:r>
      <w:r w:rsidR="00077092">
        <w:rPr>
          <w:sz w:val="22"/>
          <w:szCs w:val="22"/>
        </w:rPr>
        <w:t xml:space="preserve"> </w:t>
      </w:r>
      <w:r w:rsidRPr="004401C3">
        <w:rPr>
          <w:sz w:val="22"/>
          <w:szCs w:val="22"/>
        </w:rPr>
        <w:t xml:space="preserve"> </w:t>
      </w:r>
      <w:r w:rsidR="00077092">
        <w:rPr>
          <w:sz w:val="22"/>
          <w:szCs w:val="22"/>
        </w:rPr>
        <w:t xml:space="preserve">                 </w:t>
      </w:r>
      <w:r w:rsidRPr="004401C3">
        <w:rPr>
          <w:sz w:val="22"/>
          <w:szCs w:val="22"/>
        </w:rPr>
        <w:t xml:space="preserve"> Канашского</w:t>
      </w:r>
      <w:r w:rsidR="00077092">
        <w:rPr>
          <w:sz w:val="22"/>
          <w:szCs w:val="22"/>
        </w:rPr>
        <w:t xml:space="preserve"> </w:t>
      </w:r>
      <w:r w:rsidR="0090299A">
        <w:rPr>
          <w:sz w:val="22"/>
          <w:szCs w:val="22"/>
        </w:rPr>
        <w:t>м</w:t>
      </w:r>
      <w:r w:rsidR="00077092">
        <w:rPr>
          <w:sz w:val="22"/>
          <w:szCs w:val="22"/>
        </w:rPr>
        <w:t>униципального округа</w:t>
      </w:r>
    </w:p>
    <w:p w:rsidR="008A34AF" w:rsidRPr="004401C3" w:rsidRDefault="008A34AF" w:rsidP="001B0AC5">
      <w:pPr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                                                                                    </w:t>
      </w:r>
      <w:r w:rsidR="00077092">
        <w:rPr>
          <w:sz w:val="22"/>
          <w:szCs w:val="22"/>
        </w:rPr>
        <w:t xml:space="preserve">          </w:t>
      </w:r>
      <w:r w:rsidRPr="004401C3">
        <w:rPr>
          <w:sz w:val="22"/>
          <w:szCs w:val="22"/>
        </w:rPr>
        <w:t>Чувашской Республики</w:t>
      </w:r>
    </w:p>
    <w:p w:rsidR="008A34AF" w:rsidRPr="004401C3" w:rsidRDefault="008A34AF" w:rsidP="001B0AC5">
      <w:pPr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                                                                                   </w:t>
      </w:r>
      <w:r w:rsidR="00077092">
        <w:rPr>
          <w:sz w:val="22"/>
          <w:szCs w:val="22"/>
        </w:rPr>
        <w:t xml:space="preserve">              </w:t>
      </w:r>
      <w:r w:rsidRPr="004401C3">
        <w:rPr>
          <w:sz w:val="22"/>
          <w:szCs w:val="22"/>
        </w:rPr>
        <w:t xml:space="preserve">от </w:t>
      </w:r>
      <w:r w:rsidR="00EB6AE0">
        <w:rPr>
          <w:sz w:val="22"/>
          <w:szCs w:val="22"/>
        </w:rPr>
        <w:t xml:space="preserve">31.03.2023 </w:t>
      </w:r>
      <w:r w:rsidRPr="004401C3">
        <w:rPr>
          <w:sz w:val="22"/>
          <w:szCs w:val="22"/>
        </w:rPr>
        <w:t xml:space="preserve">№ </w:t>
      </w:r>
      <w:r w:rsidR="00EB6AE0">
        <w:rPr>
          <w:sz w:val="22"/>
          <w:szCs w:val="22"/>
        </w:rPr>
        <w:t>30</w:t>
      </w:r>
      <w:r w:rsidR="00DA18FB">
        <w:rPr>
          <w:sz w:val="22"/>
          <w:szCs w:val="22"/>
        </w:rPr>
        <w:t>6</w:t>
      </w:r>
    </w:p>
    <w:p w:rsidR="008A34AF" w:rsidRDefault="008A34AF" w:rsidP="001B0AC5">
      <w:pPr>
        <w:jc w:val="right"/>
      </w:pPr>
    </w:p>
    <w:p w:rsidR="000C6927" w:rsidRDefault="000C6927" w:rsidP="008A34AF">
      <w:pPr>
        <w:jc w:val="center"/>
      </w:pPr>
    </w:p>
    <w:p w:rsidR="008A34AF" w:rsidRPr="009662DC" w:rsidRDefault="008A34AF" w:rsidP="008A34AF">
      <w:pPr>
        <w:tabs>
          <w:tab w:val="left" w:pos="2980"/>
        </w:tabs>
        <w:jc w:val="center"/>
        <w:rPr>
          <w:b/>
        </w:rPr>
      </w:pPr>
      <w:r w:rsidRPr="009662DC">
        <w:rPr>
          <w:b/>
        </w:rPr>
        <w:t>ПАСПОРТ МУНИЦИПАЛЬНОЙ ПРОГРАММЫ</w:t>
      </w:r>
    </w:p>
    <w:p w:rsidR="008A34AF" w:rsidRPr="009662DC" w:rsidRDefault="008A34AF" w:rsidP="008A34AF">
      <w:pPr>
        <w:tabs>
          <w:tab w:val="left" w:pos="2980"/>
        </w:tabs>
        <w:jc w:val="center"/>
        <w:rPr>
          <w:b/>
        </w:rPr>
      </w:pPr>
      <w:r w:rsidRPr="009662DC">
        <w:rPr>
          <w:b/>
        </w:rPr>
        <w:t xml:space="preserve">Канашского </w:t>
      </w:r>
      <w:r w:rsidR="0090299A">
        <w:rPr>
          <w:b/>
        </w:rPr>
        <w:t>м</w:t>
      </w:r>
      <w:r w:rsidR="003B1D2C">
        <w:rPr>
          <w:b/>
        </w:rPr>
        <w:t>униципального округа</w:t>
      </w:r>
      <w:r w:rsidRPr="009662DC">
        <w:rPr>
          <w:b/>
        </w:rPr>
        <w:t xml:space="preserve"> Чувашской Республики</w:t>
      </w:r>
    </w:p>
    <w:p w:rsidR="008A34AF" w:rsidRPr="009662DC" w:rsidRDefault="008A34AF" w:rsidP="008A34AF">
      <w:pPr>
        <w:tabs>
          <w:tab w:val="left" w:pos="2980"/>
        </w:tabs>
        <w:jc w:val="center"/>
        <w:rPr>
          <w:b/>
        </w:rPr>
      </w:pPr>
      <w:r w:rsidRPr="009662DC">
        <w:rPr>
          <w:b/>
        </w:rPr>
        <w:t xml:space="preserve"> «Модернизация и развитие сферы жилищно-коммунального хозяйства» </w:t>
      </w:r>
    </w:p>
    <w:p w:rsidR="00416166" w:rsidRPr="009662DC" w:rsidRDefault="00416166" w:rsidP="008A34AF">
      <w:pPr>
        <w:tabs>
          <w:tab w:val="left" w:pos="2980"/>
        </w:tabs>
        <w:jc w:val="center"/>
        <w:rPr>
          <w:b/>
        </w:rPr>
      </w:pPr>
    </w:p>
    <w:p w:rsidR="008A34AF" w:rsidRPr="009662DC" w:rsidRDefault="008A34AF" w:rsidP="008A34AF"/>
    <w:p w:rsidR="008A34AF" w:rsidRPr="009662DC" w:rsidRDefault="008A34AF" w:rsidP="008A34AF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79"/>
      </w:tblGrid>
      <w:tr w:rsidR="008A34AF" w:rsidRPr="009662DC" w:rsidTr="00E9760A">
        <w:tc>
          <w:tcPr>
            <w:tcW w:w="3369" w:type="dxa"/>
          </w:tcPr>
          <w:p w:rsidR="008A34AF" w:rsidRPr="009662DC" w:rsidRDefault="00A4788F" w:rsidP="00A34A72">
            <w:pPr>
              <w:rPr>
                <w:b/>
              </w:rPr>
            </w:pPr>
            <w:r w:rsidRPr="009662DC">
              <w:t>Ответственный исполнитель муниципальной программы</w:t>
            </w:r>
          </w:p>
        </w:tc>
        <w:tc>
          <w:tcPr>
            <w:tcW w:w="6279" w:type="dxa"/>
          </w:tcPr>
          <w:p w:rsidR="008A34AF" w:rsidRPr="009662DC" w:rsidRDefault="00701A0A" w:rsidP="0090299A">
            <w:pPr>
              <w:jc w:val="both"/>
            </w:pPr>
            <w:r w:rsidRPr="00701A0A">
              <w:rPr>
                <w:szCs w:val="26"/>
              </w:rPr>
              <w:t>Отдел строительства, ЖКХ и дорожного хозяйства управления по благоустройству и развитию территорий Канашского муниципального округа Чувашской Республики</w:t>
            </w:r>
          </w:p>
        </w:tc>
      </w:tr>
      <w:tr w:rsidR="003E28DB" w:rsidRPr="009662DC" w:rsidTr="00E9760A">
        <w:trPr>
          <w:trHeight w:val="423"/>
        </w:trPr>
        <w:tc>
          <w:tcPr>
            <w:tcW w:w="3369" w:type="dxa"/>
          </w:tcPr>
          <w:p w:rsidR="003E28DB" w:rsidRPr="009662DC" w:rsidRDefault="003E28DB" w:rsidP="003E28DB">
            <w:r w:rsidRPr="009662DC">
              <w:t>Соисполнители муниципальной программы</w:t>
            </w:r>
          </w:p>
        </w:tc>
        <w:tc>
          <w:tcPr>
            <w:tcW w:w="6279" w:type="dxa"/>
          </w:tcPr>
          <w:p w:rsidR="003E28DB" w:rsidRPr="009662DC" w:rsidRDefault="00701A0A" w:rsidP="00CE66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Канашского муниципального округа Чувашской Республики </w:t>
            </w:r>
          </w:p>
        </w:tc>
      </w:tr>
      <w:tr w:rsidR="00701A0A" w:rsidRPr="009662DC" w:rsidTr="00E9760A">
        <w:trPr>
          <w:trHeight w:val="423"/>
        </w:trPr>
        <w:tc>
          <w:tcPr>
            <w:tcW w:w="3369" w:type="dxa"/>
          </w:tcPr>
          <w:p w:rsidR="00701A0A" w:rsidRPr="009662DC" w:rsidRDefault="00CE667E" w:rsidP="003E28DB">
            <w:r w:rsidRPr="00CE667E">
              <w:t>Участники муниципальной программы</w:t>
            </w:r>
          </w:p>
        </w:tc>
        <w:tc>
          <w:tcPr>
            <w:tcW w:w="6279" w:type="dxa"/>
          </w:tcPr>
          <w:p w:rsidR="00701A0A" w:rsidRPr="00701A0A" w:rsidRDefault="00CE667E" w:rsidP="00CE66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E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</w:p>
        </w:tc>
      </w:tr>
      <w:tr w:rsidR="00F72804" w:rsidRPr="009662DC" w:rsidTr="00E9760A">
        <w:trPr>
          <w:trHeight w:val="423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Подпрограммы муниципальной программы</w:t>
            </w:r>
          </w:p>
        </w:tc>
        <w:tc>
          <w:tcPr>
            <w:tcW w:w="6279" w:type="dxa"/>
          </w:tcPr>
          <w:p w:rsidR="00F72804" w:rsidRPr="009662DC" w:rsidRDefault="00F72804" w:rsidP="004641D6">
            <w:pPr>
              <w:jc w:val="both"/>
            </w:pPr>
            <w:r w:rsidRPr="009662DC">
              <w:t xml:space="preserve">«Модернизация коммунальной инфраструктуры на территории </w:t>
            </w:r>
            <w:r w:rsidRPr="009D205F">
              <w:rPr>
                <w:color w:val="000000"/>
              </w:rPr>
              <w:t xml:space="preserve">Канашского </w:t>
            </w:r>
            <w:r>
              <w:rPr>
                <w:color w:val="000000"/>
              </w:rPr>
              <w:t>муниципального округа</w:t>
            </w:r>
            <w:r w:rsidRPr="009662DC">
              <w:t>»;</w:t>
            </w:r>
          </w:p>
          <w:p w:rsidR="00F72804" w:rsidRDefault="00F72804" w:rsidP="00D303B4">
            <w:pPr>
              <w:jc w:val="both"/>
            </w:pPr>
            <w:r>
              <w:t>«Развитие систем коммунальной инфраструктуры и объектов, используемых для очистки сточных вод»;</w:t>
            </w:r>
          </w:p>
          <w:p w:rsidR="00F72804" w:rsidRDefault="00F72804" w:rsidP="004641D6">
            <w:pPr>
              <w:jc w:val="both"/>
            </w:pPr>
            <w: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      </w:r>
          </w:p>
          <w:p w:rsidR="00F72804" w:rsidRPr="00F72804" w:rsidRDefault="00F72804" w:rsidP="00E26DA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04">
              <w:rPr>
                <w:rFonts w:ascii="Times New Roman" w:hAnsi="Times New Roman" w:cs="Times New Roman"/>
              </w:rPr>
              <w:t xml:space="preserve"> </w:t>
            </w:r>
            <w:r w:rsidRPr="00F72804">
              <w:rPr>
                <w:rFonts w:ascii="Times New Roman" w:hAnsi="Times New Roman" w:cs="Times New Roman"/>
                <w:sz w:val="24"/>
              </w:rPr>
              <w:t xml:space="preserve">«Газификация </w:t>
            </w:r>
            <w:r w:rsidRPr="00F72804">
              <w:rPr>
                <w:rFonts w:ascii="Times New Roman" w:hAnsi="Times New Roman" w:cs="Times New Roman"/>
                <w:color w:val="000000"/>
                <w:sz w:val="24"/>
              </w:rPr>
              <w:t>Канашского муниципального округа</w:t>
            </w:r>
            <w:r w:rsidRPr="00F72804">
              <w:rPr>
                <w:rFonts w:ascii="Times New Roman" w:hAnsi="Times New Roman" w:cs="Times New Roman"/>
                <w:sz w:val="24"/>
              </w:rPr>
              <w:t xml:space="preserve">»; </w:t>
            </w:r>
          </w:p>
        </w:tc>
      </w:tr>
      <w:tr w:rsidR="00F72804" w:rsidRPr="009662DC" w:rsidTr="00E9760A">
        <w:trPr>
          <w:trHeight w:val="1834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Цели муниципальной программы</w:t>
            </w:r>
          </w:p>
        </w:tc>
        <w:tc>
          <w:tcPr>
            <w:tcW w:w="6279" w:type="dxa"/>
          </w:tcPr>
          <w:p w:rsidR="00F72804" w:rsidRPr="00F72804" w:rsidRDefault="00F72804" w:rsidP="00F72804">
            <w:pPr>
              <w:autoSpaceDE w:val="0"/>
              <w:autoSpaceDN w:val="0"/>
              <w:adjustRightInd w:val="0"/>
              <w:jc w:val="both"/>
            </w:pPr>
            <w:r w:rsidRPr="00F72804">
              <w:t xml:space="preserve">- обеспечение населения </w:t>
            </w:r>
            <w:r>
              <w:t>Канашского</w:t>
            </w:r>
            <w:r w:rsidRPr="00F72804">
              <w:t xml:space="preserve">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F72804" w:rsidRPr="00F72804" w:rsidRDefault="00F72804" w:rsidP="00F7280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72804"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F72804" w:rsidRPr="00F72804" w:rsidRDefault="00F72804" w:rsidP="00F72804">
            <w:pPr>
              <w:jc w:val="both"/>
            </w:pPr>
            <w:r>
              <w:t xml:space="preserve">- </w:t>
            </w:r>
            <w:r w:rsidRPr="00F72804">
              <w:t>повышение надежности функционирования газотранспортной системы населенных пунктов Чувашской Республики</w:t>
            </w:r>
            <w:r>
              <w:t>.</w:t>
            </w:r>
          </w:p>
          <w:p w:rsidR="00F72804" w:rsidRPr="009662DC" w:rsidRDefault="00F72804" w:rsidP="004641D6">
            <w:pPr>
              <w:jc w:val="both"/>
            </w:pPr>
          </w:p>
        </w:tc>
      </w:tr>
      <w:tr w:rsidR="00F72804" w:rsidRPr="009662DC" w:rsidTr="00E9760A">
        <w:trPr>
          <w:trHeight w:val="276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Задачи муниципальной программы</w:t>
            </w:r>
          </w:p>
        </w:tc>
        <w:tc>
          <w:tcPr>
            <w:tcW w:w="6279" w:type="dxa"/>
          </w:tcPr>
          <w:p w:rsidR="00F72804" w:rsidRPr="00F72804" w:rsidRDefault="00F72804" w:rsidP="00F72804">
            <w:pPr>
              <w:jc w:val="both"/>
            </w:pPr>
            <w:r w:rsidRPr="00F72804">
              <w:t>- повышение эффективности работы коммунальных котельных, снижение потерь при транспортировке тепловой энергии;</w:t>
            </w:r>
          </w:p>
          <w:p w:rsidR="00F72804" w:rsidRPr="00F72804" w:rsidRDefault="00F72804" w:rsidP="00F72804">
            <w:pPr>
              <w:jc w:val="both"/>
            </w:pPr>
            <w:r>
              <w:t xml:space="preserve">- </w:t>
            </w:r>
            <w:r w:rsidRPr="00F72804">
              <w:t>строительство и модернизация  систем водоснабжения, водоотведения и очистки сточных вод в рамках реализации инвестиционных проектов;</w:t>
            </w:r>
          </w:p>
          <w:p w:rsidR="00F72804" w:rsidRDefault="00F72804" w:rsidP="00F72804">
            <w:pPr>
              <w:jc w:val="both"/>
            </w:pPr>
            <w:r>
              <w:t xml:space="preserve">- </w:t>
            </w:r>
            <w:r w:rsidRPr="00F72804">
              <w:t>внедрение новых технологий обработки воды на водоочистных станциях;</w:t>
            </w:r>
          </w:p>
          <w:p w:rsidR="00F72804" w:rsidRPr="00F72804" w:rsidRDefault="00F72804" w:rsidP="00F72804">
            <w:pPr>
              <w:jc w:val="both"/>
            </w:pPr>
            <w:r>
              <w:t xml:space="preserve">- </w:t>
            </w:r>
            <w:r w:rsidRPr="00F72804">
              <w:t xml:space="preserve">повышение уровня газификации жилищно-коммунального хозяйства на территории </w:t>
            </w:r>
            <w:r>
              <w:t>Канашского</w:t>
            </w:r>
            <w:r w:rsidRPr="00F72804">
              <w:t xml:space="preserve"> муниципального округа Чувашской Республики;</w:t>
            </w:r>
          </w:p>
          <w:p w:rsidR="00F72804" w:rsidRPr="009662DC" w:rsidRDefault="00F72804" w:rsidP="00F72804">
            <w:pPr>
              <w:jc w:val="both"/>
            </w:pPr>
            <w:r>
              <w:lastRenderedPageBreak/>
              <w:t xml:space="preserve">- </w:t>
            </w:r>
            <w:r w:rsidRPr="00F72804">
              <w:t>содействие развитию конкуренции в сфере жилищно-коммунального  хозяйства и коммунальной инфраструктуры</w:t>
            </w:r>
          </w:p>
        </w:tc>
      </w:tr>
      <w:tr w:rsidR="00F72804" w:rsidRPr="009662DC" w:rsidTr="00E9760A">
        <w:tc>
          <w:tcPr>
            <w:tcW w:w="3369" w:type="dxa"/>
          </w:tcPr>
          <w:p w:rsidR="00F72804" w:rsidRPr="009662DC" w:rsidRDefault="00F72804" w:rsidP="00A34A72">
            <w:r w:rsidRPr="009662DC">
              <w:lastRenderedPageBreak/>
              <w:t>Важнейшие целевые индикаторы и показатели муниципальной программы</w:t>
            </w:r>
          </w:p>
        </w:tc>
        <w:tc>
          <w:tcPr>
            <w:tcW w:w="6279" w:type="dxa"/>
          </w:tcPr>
          <w:p w:rsidR="00F72804" w:rsidRPr="009662DC" w:rsidRDefault="00F72804" w:rsidP="005D3F7D">
            <w:pPr>
              <w:jc w:val="both"/>
            </w:pPr>
            <w:r w:rsidRPr="009662DC">
              <w:t>- к 2036 году будут достигнуты следующие целевые индикаторы и показатели:</w:t>
            </w:r>
          </w:p>
          <w:p w:rsidR="00F72804" w:rsidRPr="00F72804" w:rsidRDefault="00F72804" w:rsidP="00F72804">
            <w:pPr>
              <w:jc w:val="both"/>
            </w:pPr>
            <w:r w:rsidRPr="00F72804">
              <w:t xml:space="preserve">удовлетворенность граждан качеством жилищно-коммунальных услуг </w:t>
            </w:r>
            <w:r w:rsidR="0068041E">
              <w:t>–</w:t>
            </w:r>
            <w:r w:rsidRPr="00F72804">
              <w:t xml:space="preserve"> 90</w:t>
            </w:r>
            <w:r w:rsidR="0068041E">
              <w:t xml:space="preserve"> </w:t>
            </w:r>
            <w:r w:rsidRPr="00F72804">
              <w:t>процент</w:t>
            </w:r>
            <w:r w:rsidR="0049680C">
              <w:t>ов</w:t>
            </w:r>
            <w:r w:rsidRPr="00F72804">
              <w:t>;</w:t>
            </w:r>
          </w:p>
          <w:p w:rsidR="00F72804" w:rsidRPr="00F72804" w:rsidRDefault="00F72804" w:rsidP="00F72804">
            <w:pPr>
              <w:jc w:val="both"/>
            </w:pPr>
            <w:r w:rsidRPr="00F72804">
              <w:t xml:space="preserve">доля населения </w:t>
            </w:r>
            <w:r>
              <w:t>Канашского</w:t>
            </w:r>
            <w:r w:rsidRPr="00F72804">
              <w:t xml:space="preserve"> муниципального округа Чувашской Республики, обеспеченного качественной питьевой водой из систем централизованного водоснабжения </w:t>
            </w:r>
            <w:r w:rsidR="00EF665D">
              <w:t>–</w:t>
            </w:r>
            <w:r w:rsidRPr="00F72804">
              <w:t xml:space="preserve"> </w:t>
            </w:r>
            <w:r w:rsidR="00EF665D">
              <w:t>90,0</w:t>
            </w:r>
            <w:r w:rsidRPr="00F72804">
              <w:t xml:space="preserve"> процент</w:t>
            </w:r>
            <w:r w:rsidR="0049680C">
              <w:t>ов</w:t>
            </w:r>
            <w:r w:rsidRPr="00F72804">
              <w:t>;</w:t>
            </w:r>
          </w:p>
          <w:p w:rsidR="00F72804" w:rsidRPr="009662DC" w:rsidRDefault="00F72804" w:rsidP="00EF665D">
            <w:pPr>
              <w:jc w:val="both"/>
            </w:pPr>
            <w:r w:rsidRPr="00F72804">
              <w:t xml:space="preserve">уровень газификации </w:t>
            </w:r>
            <w:r w:rsidR="008409BF">
              <w:t xml:space="preserve">Канашского </w:t>
            </w:r>
            <w:r w:rsidRPr="00F72804">
              <w:t xml:space="preserve">муниципального округа Чувашской Республики </w:t>
            </w:r>
            <w:r w:rsidR="00EF665D">
              <w:t>–</w:t>
            </w:r>
            <w:r w:rsidRPr="00F72804">
              <w:t xml:space="preserve"> </w:t>
            </w:r>
            <w:r w:rsidR="00EF665D">
              <w:t xml:space="preserve">93,0 </w:t>
            </w:r>
            <w:r w:rsidRPr="00F72804">
              <w:t>процент</w:t>
            </w:r>
            <w:r w:rsidR="0049680C">
              <w:t>ов.</w:t>
            </w:r>
          </w:p>
        </w:tc>
      </w:tr>
      <w:tr w:rsidR="00F72804" w:rsidRPr="009662DC" w:rsidTr="00E9760A">
        <w:trPr>
          <w:trHeight w:val="949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Сроки и этапы реализации муниципальной программы</w:t>
            </w:r>
          </w:p>
        </w:tc>
        <w:tc>
          <w:tcPr>
            <w:tcW w:w="6279" w:type="dxa"/>
          </w:tcPr>
          <w:p w:rsidR="00F72804" w:rsidRPr="009662DC" w:rsidRDefault="00F72804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– 2035 годы:</w:t>
            </w:r>
          </w:p>
          <w:p w:rsidR="00F72804" w:rsidRPr="009662DC" w:rsidRDefault="00F72804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1 этап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– 2025 годы;</w:t>
            </w:r>
          </w:p>
          <w:p w:rsidR="00F72804" w:rsidRPr="009662DC" w:rsidRDefault="00F72804" w:rsidP="006516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F72804" w:rsidRPr="009662DC" w:rsidRDefault="00F72804" w:rsidP="00FB2EF0">
            <w:pPr>
              <w:jc w:val="both"/>
            </w:pPr>
            <w:r w:rsidRPr="009662DC">
              <w:t>3 этап – 2031 – 2035 годы.</w:t>
            </w:r>
          </w:p>
        </w:tc>
      </w:tr>
      <w:tr w:rsidR="00F72804" w:rsidRPr="009662DC" w:rsidTr="00E9760A">
        <w:trPr>
          <w:trHeight w:val="656"/>
        </w:trPr>
        <w:tc>
          <w:tcPr>
            <w:tcW w:w="3369" w:type="dxa"/>
          </w:tcPr>
          <w:p w:rsidR="00F72804" w:rsidRPr="009662DC" w:rsidRDefault="00F72804" w:rsidP="00A34A72">
            <w:r w:rsidRPr="009662DC">
      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  </w:t>
            </w:r>
          </w:p>
        </w:tc>
        <w:tc>
          <w:tcPr>
            <w:tcW w:w="6279" w:type="dxa"/>
          </w:tcPr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муниципальной программы 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B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1 этап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-2025 годах –</w:t>
            </w:r>
            <w:r w:rsidR="00864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447 тыс.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руб., из них: 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3 этап в 2031 – 2035 годах – </w:t>
            </w:r>
            <w:r w:rsidR="008409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409BF"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1 этап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– 2025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руб., из них: 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 0,0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0,0 тыс. руб.,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– за счет средств бюджета </w:t>
            </w:r>
            <w:r w:rsidRPr="003B1D2C">
              <w:rPr>
                <w:rFonts w:ascii="Times New Roman" w:hAnsi="Times New Roman" w:cs="Times New Roman"/>
                <w:color w:val="000000"/>
                <w:sz w:val="24"/>
              </w:rPr>
              <w:t xml:space="preserve">Канашского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3B1D2C">
              <w:rPr>
                <w:rFonts w:ascii="Times New Roman" w:hAnsi="Times New Roman" w:cs="Times New Roman"/>
                <w:color w:val="000000"/>
                <w:sz w:val="24"/>
              </w:rPr>
              <w:t>униципального округа</w:t>
            </w:r>
            <w:r w:rsidRPr="003B1D2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8409BF">
              <w:rPr>
                <w:rFonts w:ascii="Times New Roman" w:hAnsi="Times New Roman" w:cs="Times New Roman"/>
                <w:sz w:val="24"/>
                <w:szCs w:val="24"/>
              </w:rPr>
              <w:t xml:space="preserve">447 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1 этап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– 2025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447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0C6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2 этап в 2026 – 2030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72804" w:rsidRPr="009662DC" w:rsidRDefault="00F72804" w:rsidP="003727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DC">
              <w:rPr>
                <w:rFonts w:ascii="Times New Roman" w:hAnsi="Times New Roman" w:cs="Times New Roman"/>
                <w:sz w:val="24"/>
                <w:szCs w:val="24"/>
              </w:rPr>
              <w:t>3 этап в 2031 – 2035 годах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3727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</w:tc>
      </w:tr>
      <w:tr w:rsidR="00F72804" w:rsidRPr="009662DC" w:rsidTr="00E9760A">
        <w:trPr>
          <w:trHeight w:val="627"/>
        </w:trPr>
        <w:tc>
          <w:tcPr>
            <w:tcW w:w="3369" w:type="dxa"/>
          </w:tcPr>
          <w:p w:rsidR="00F72804" w:rsidRPr="009662DC" w:rsidRDefault="00F72804" w:rsidP="00A34A72">
            <w:r w:rsidRPr="009662DC">
              <w:t>Ожидаемые результаты реализации муниципальной программы</w:t>
            </w:r>
          </w:p>
        </w:tc>
        <w:tc>
          <w:tcPr>
            <w:tcW w:w="6279" w:type="dxa"/>
          </w:tcPr>
          <w:p w:rsidR="003727A0" w:rsidRPr="003727A0" w:rsidRDefault="003727A0" w:rsidP="003727A0">
            <w:pPr>
              <w:ind w:firstLine="97"/>
              <w:rPr>
                <w:rFonts w:eastAsia="Calibri"/>
              </w:rPr>
            </w:pPr>
            <w:r w:rsidRPr="003727A0">
              <w:rPr>
                <w:rFonts w:eastAsia="Calibri"/>
              </w:rPr>
              <w:t>реализация муниципальной программы позволит:</w:t>
            </w:r>
          </w:p>
          <w:p w:rsidR="003727A0" w:rsidRDefault="003727A0" w:rsidP="003727A0">
            <w:pPr>
              <w:ind w:firstLine="97"/>
              <w:rPr>
                <w:rFonts w:eastAsia="Calibri"/>
              </w:rPr>
            </w:pPr>
            <w:r w:rsidRPr="003727A0">
              <w:rPr>
                <w:rFonts w:eastAsia="Calibri"/>
              </w:rPr>
              <w:t xml:space="preserve">- создать безопасную и комфортную среду проживания и жизнедеятельности населения </w:t>
            </w:r>
            <w:r>
              <w:rPr>
                <w:rFonts w:eastAsia="Calibri"/>
              </w:rPr>
              <w:t>Канашского</w:t>
            </w:r>
          </w:p>
          <w:p w:rsidR="003727A0" w:rsidRPr="003727A0" w:rsidRDefault="003727A0" w:rsidP="003727A0">
            <w:pPr>
              <w:ind w:firstLine="97"/>
              <w:rPr>
                <w:rFonts w:eastAsia="Calibri"/>
              </w:rPr>
            </w:pPr>
            <w:r w:rsidRPr="003727A0">
              <w:rPr>
                <w:rFonts w:eastAsia="Calibri"/>
              </w:rPr>
              <w:t>муниципального округа;</w:t>
            </w:r>
          </w:p>
          <w:p w:rsidR="003727A0" w:rsidRPr="003727A0" w:rsidRDefault="003727A0" w:rsidP="003727A0">
            <w:pPr>
              <w:ind w:firstLine="97"/>
              <w:rPr>
                <w:rFonts w:eastAsia="Calibri"/>
              </w:rPr>
            </w:pPr>
            <w:r w:rsidRPr="003727A0">
              <w:rPr>
                <w:rFonts w:eastAsia="Calibri"/>
              </w:rPr>
              <w:t xml:space="preserve">- увеличить долю заемных средств в общем объеме капитальных вложений в системы теплоснабжения, водоснабжения, водоотведения и очистки сточных вод до </w:t>
            </w:r>
            <w:r w:rsidRPr="003727A0">
              <w:rPr>
                <w:rFonts w:eastAsia="Calibri"/>
              </w:rPr>
              <w:lastRenderedPageBreak/>
              <w:t>30%;</w:t>
            </w:r>
          </w:p>
          <w:p w:rsidR="00F72804" w:rsidRPr="009662DC" w:rsidRDefault="003727A0" w:rsidP="00372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A0">
              <w:rPr>
                <w:rFonts w:ascii="Times New Roman" w:eastAsia="Calibri" w:hAnsi="Times New Roman" w:cs="Times New Roman"/>
                <w:sz w:val="24"/>
                <w:szCs w:val="24"/>
              </w:rPr>
              <w:t>- снизить средний уровень износа жилищного фонда и коммунальной инфраструктуры.</w:t>
            </w:r>
          </w:p>
        </w:tc>
      </w:tr>
    </w:tbl>
    <w:p w:rsidR="0049600A" w:rsidRDefault="0049600A" w:rsidP="00E9760A">
      <w:pPr>
        <w:rPr>
          <w:b/>
        </w:rPr>
      </w:pPr>
    </w:p>
    <w:p w:rsidR="00F52CDB" w:rsidRPr="00DB6F29" w:rsidRDefault="00F52CDB" w:rsidP="00F52CDB">
      <w:pPr>
        <w:jc w:val="center"/>
        <w:rPr>
          <w:b/>
        </w:rPr>
      </w:pPr>
      <w:r w:rsidRPr="00DB6F29">
        <w:rPr>
          <w:b/>
        </w:rPr>
        <w:t xml:space="preserve">Раздел I. Приоритеты </w:t>
      </w:r>
      <w:r w:rsidRPr="00197AF5">
        <w:rPr>
          <w:b/>
        </w:rPr>
        <w:t xml:space="preserve">государственной политики </w:t>
      </w:r>
      <w:r w:rsidRPr="00DB6F29">
        <w:rPr>
          <w:b/>
        </w:rPr>
        <w:t xml:space="preserve">в сфере реализации </w:t>
      </w:r>
      <w:r w:rsidR="00DB6F29">
        <w:rPr>
          <w:b/>
        </w:rPr>
        <w:t xml:space="preserve">муниципальной </w:t>
      </w:r>
      <w:r w:rsidRPr="00DB6F29">
        <w:rPr>
          <w:b/>
        </w:rPr>
        <w:t xml:space="preserve">программы, цели, задачи, описание сроков и этапов реализации </w:t>
      </w:r>
      <w:r w:rsidR="00DB6F29">
        <w:rPr>
          <w:b/>
        </w:rPr>
        <w:t xml:space="preserve">муниципальной </w:t>
      </w:r>
      <w:r w:rsidRPr="00DB6F29">
        <w:rPr>
          <w:b/>
        </w:rPr>
        <w:t>программы</w:t>
      </w:r>
    </w:p>
    <w:p w:rsidR="00F52CDB" w:rsidRDefault="00F52CDB" w:rsidP="00F52CDB"/>
    <w:p w:rsidR="00F52CDB" w:rsidRDefault="00F52CDB" w:rsidP="00DB6F29">
      <w:pPr>
        <w:ind w:firstLine="567"/>
        <w:jc w:val="both"/>
      </w:pPr>
      <w:r>
        <w:t xml:space="preserve">Приоритеты государственной политики в области модернизации и развития сферы жилищно-коммунального хозяйства Чувашской Республики определены Стратегией социально-экономического развития Чувашской Республики до 2035 года, утвержденной </w:t>
      </w:r>
      <w:r w:rsidR="00B561EB">
        <w:t>законом Государственного Совета Чувашской Республики от 26 ноября</w:t>
      </w:r>
      <w:r>
        <w:t xml:space="preserve"> 20</w:t>
      </w:r>
      <w:r w:rsidR="00B561EB">
        <w:t>20</w:t>
      </w:r>
      <w:r>
        <w:t xml:space="preserve"> г. N </w:t>
      </w:r>
      <w:r w:rsidR="00B561EB">
        <w:t>102.</w:t>
      </w:r>
    </w:p>
    <w:p w:rsidR="00560AB2" w:rsidRDefault="00DB6F29" w:rsidP="00DB6F29">
      <w:pPr>
        <w:ind w:firstLine="567"/>
        <w:jc w:val="both"/>
      </w:pPr>
      <w:r>
        <w:t>Основным стратегическим приоритетом государственной политики</w:t>
      </w:r>
      <w:r w:rsidR="00560AB2">
        <w:t xml:space="preserve"> является</w:t>
      </w:r>
      <w:r>
        <w:t xml:space="preserve"> </w:t>
      </w:r>
      <w:r w:rsidR="00560AB2" w:rsidRPr="00560AB2">
        <w:t xml:space="preserve">повышение благосостояния населения Чувашской </w:t>
      </w:r>
      <w:r w:rsidR="00560AB2">
        <w:t>Республики.</w:t>
      </w:r>
    </w:p>
    <w:p w:rsidR="00DB6F29" w:rsidRDefault="00DB6F29" w:rsidP="00DB6F29">
      <w:pPr>
        <w:ind w:firstLine="567"/>
        <w:jc w:val="both"/>
      </w:pPr>
      <w:r>
        <w:t xml:space="preserve">Муниципальная программа Канашского </w:t>
      </w:r>
      <w:r w:rsidR="0090299A">
        <w:t>м</w:t>
      </w:r>
      <w:r w:rsidR="006C0085">
        <w:t>униципального округа</w:t>
      </w:r>
      <w:r>
        <w:t xml:space="preserve">  Чувашской Республики «Модернизация и развитие сферы жилищно-коммунального хозяйства» (далее </w:t>
      </w:r>
      <w:r w:rsidR="00197AF5">
        <w:t>- М</w:t>
      </w:r>
      <w:r>
        <w:t>униципальная программа) направлена на достижение следующих целей:</w:t>
      </w:r>
    </w:p>
    <w:p w:rsidR="003727A0" w:rsidRPr="00F72804" w:rsidRDefault="003727A0" w:rsidP="003727A0">
      <w:pPr>
        <w:autoSpaceDE w:val="0"/>
        <w:autoSpaceDN w:val="0"/>
        <w:adjustRightInd w:val="0"/>
        <w:ind w:firstLine="709"/>
        <w:jc w:val="both"/>
      </w:pPr>
      <w:r w:rsidRPr="00F72804">
        <w:t xml:space="preserve">- обеспечение населения </w:t>
      </w:r>
      <w:r>
        <w:t>Канашского</w:t>
      </w:r>
      <w:r w:rsidRPr="00F72804">
        <w:t xml:space="preserve">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3727A0" w:rsidRPr="00F72804" w:rsidRDefault="003727A0" w:rsidP="003727A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72804">
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3727A0" w:rsidRPr="00F72804" w:rsidRDefault="003727A0" w:rsidP="003727A0">
      <w:pPr>
        <w:ind w:firstLine="709"/>
        <w:jc w:val="both"/>
      </w:pPr>
      <w:r>
        <w:t xml:space="preserve">- </w:t>
      </w:r>
      <w:r w:rsidRPr="00F72804">
        <w:t>повышение надежности функционирования газотранспортной системы населенных пунктов Чувашской Республики</w:t>
      </w:r>
      <w:r>
        <w:t>.</w:t>
      </w:r>
    </w:p>
    <w:p w:rsidR="00DB6F29" w:rsidRDefault="00DB6F29" w:rsidP="00DB6F29">
      <w:pPr>
        <w:ind w:firstLine="567"/>
        <w:jc w:val="both"/>
      </w:pPr>
      <w: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3727A0" w:rsidRPr="00F72804" w:rsidRDefault="003727A0" w:rsidP="003727A0">
      <w:pPr>
        <w:ind w:firstLine="709"/>
        <w:jc w:val="both"/>
      </w:pPr>
      <w:r w:rsidRPr="00F72804">
        <w:t>- повышение эффективности работы коммунальных котельных, снижение потерь при транспортировке тепловой энергии;</w:t>
      </w:r>
    </w:p>
    <w:p w:rsidR="003727A0" w:rsidRPr="00F72804" w:rsidRDefault="003727A0" w:rsidP="003727A0">
      <w:pPr>
        <w:ind w:firstLine="709"/>
        <w:jc w:val="both"/>
      </w:pPr>
      <w:r>
        <w:t xml:space="preserve">- </w:t>
      </w:r>
      <w:r w:rsidRPr="00F72804">
        <w:t>строительство и модернизация  систем водоснабжения, водоотведения и очистки сточных вод в рамках реализации инвестиционных проектов;</w:t>
      </w:r>
    </w:p>
    <w:p w:rsidR="003727A0" w:rsidRDefault="003727A0" w:rsidP="003727A0">
      <w:pPr>
        <w:ind w:firstLine="709"/>
        <w:jc w:val="both"/>
      </w:pPr>
      <w:r>
        <w:t xml:space="preserve">- </w:t>
      </w:r>
      <w:r w:rsidRPr="00F72804">
        <w:t>внедрение новых технологий обработки воды на водоочистных станциях;</w:t>
      </w:r>
    </w:p>
    <w:p w:rsidR="003727A0" w:rsidRPr="00F72804" w:rsidRDefault="003727A0" w:rsidP="003727A0">
      <w:pPr>
        <w:ind w:firstLine="709"/>
        <w:jc w:val="both"/>
      </w:pPr>
      <w:r>
        <w:t xml:space="preserve">- </w:t>
      </w:r>
      <w:r w:rsidRPr="00F72804">
        <w:t xml:space="preserve">повышение уровня газификации жилищно-коммунального хозяйства на территории </w:t>
      </w:r>
      <w:r>
        <w:t>Канашского</w:t>
      </w:r>
      <w:r w:rsidRPr="00F72804">
        <w:t xml:space="preserve"> муниципального округа Чувашской Республики;</w:t>
      </w:r>
    </w:p>
    <w:p w:rsidR="003727A0" w:rsidRDefault="003727A0" w:rsidP="003727A0">
      <w:pPr>
        <w:ind w:firstLine="709"/>
        <w:jc w:val="both"/>
      </w:pPr>
      <w:r>
        <w:t xml:space="preserve">- </w:t>
      </w:r>
      <w:r w:rsidRPr="00F72804">
        <w:t>содействие развитию конкуренции в сфере жилищно-коммуналь</w:t>
      </w:r>
      <w:r w:rsidR="00E9760A">
        <w:t xml:space="preserve">ного </w:t>
      </w:r>
      <w:r w:rsidRPr="00F72804">
        <w:t>хозяйства и коммунальной инфраструктуры</w:t>
      </w:r>
      <w:r>
        <w:t>.</w:t>
      </w:r>
    </w:p>
    <w:p w:rsidR="00DB6F29" w:rsidRDefault="00DB6F29" w:rsidP="003727A0">
      <w:pPr>
        <w:ind w:firstLine="709"/>
        <w:jc w:val="both"/>
      </w:pPr>
      <w:r>
        <w:t>Сроки реализации Муниципальной программы – 20</w:t>
      </w:r>
      <w:r w:rsidR="003B5CD1">
        <w:t>23</w:t>
      </w:r>
      <w:r>
        <w:t>-2035 годы.</w:t>
      </w:r>
    </w:p>
    <w:p w:rsidR="00DB6F29" w:rsidRDefault="00DB6F29" w:rsidP="003559E9">
      <w:pPr>
        <w:jc w:val="both"/>
      </w:pPr>
      <w:r>
        <w:t xml:space="preserve">Этапы реализации Муниципальной программы: </w:t>
      </w:r>
    </w:p>
    <w:p w:rsidR="00DB6F29" w:rsidRDefault="00DB6F29" w:rsidP="00DB6F29">
      <w:pPr>
        <w:ind w:firstLine="567"/>
        <w:jc w:val="both"/>
      </w:pPr>
      <w:r>
        <w:t>1 этап – 20</w:t>
      </w:r>
      <w:r w:rsidR="003B5CD1">
        <w:t>23</w:t>
      </w:r>
      <w:r>
        <w:t>-2025 годы;</w:t>
      </w:r>
    </w:p>
    <w:p w:rsidR="00DB6F29" w:rsidRDefault="00DB6F29" w:rsidP="00DB6F29">
      <w:pPr>
        <w:ind w:firstLine="567"/>
        <w:jc w:val="both"/>
      </w:pPr>
      <w:r>
        <w:t>2 этап – 2026-2030 годы;</w:t>
      </w:r>
    </w:p>
    <w:p w:rsidR="00DB6F29" w:rsidRDefault="00DB6F29" w:rsidP="00DB6F29">
      <w:pPr>
        <w:ind w:firstLine="567"/>
        <w:jc w:val="both"/>
      </w:pPr>
      <w:r>
        <w:t>3 этап – 2031-2035 годы.</w:t>
      </w:r>
    </w:p>
    <w:p w:rsidR="00DB6F29" w:rsidRDefault="00DB6F29" w:rsidP="00DB6F29">
      <w:pPr>
        <w:ind w:firstLine="567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1 этапа будет продолжена реализация ранее начатых мероприятий, направленных на устойчивое развитие территорий Канашского </w:t>
      </w:r>
      <w:r w:rsidR="003B5CD1">
        <w:t>муниципального округа</w:t>
      </w:r>
      <w:r>
        <w:t xml:space="preserve"> Чувашской Республики, модернизацию систем коммунальной инфраструктуры, реконструкцию и модерни</w:t>
      </w:r>
      <w:r w:rsidR="00197AF5">
        <w:t>зацию газотранспортной системы.</w:t>
      </w:r>
    </w:p>
    <w:p w:rsidR="00DB6F29" w:rsidRDefault="00DB6F29" w:rsidP="00DB6F29">
      <w:pPr>
        <w:ind w:firstLine="567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2 и 3 этапов планируется продолжить работу по строительству и модернизации систем газоснабжения,   внедрению новых технологий обработки воды на водоочистных станциях, предотвращению загрязнения источников питьевого водоснабжения.</w:t>
      </w:r>
    </w:p>
    <w:p w:rsidR="00DB6F29" w:rsidRDefault="00DB6F29" w:rsidP="00DB6F29">
      <w:pPr>
        <w:ind w:firstLine="567"/>
        <w:jc w:val="both"/>
      </w:pPr>
      <w:r>
        <w:t xml:space="preserve">Сведения о целевых индикаторах и показателях </w:t>
      </w:r>
      <w:r w:rsidR="00190091">
        <w:t xml:space="preserve">Муниципальной </w:t>
      </w:r>
      <w:r>
        <w:t xml:space="preserve">программы, подпрограмм </w:t>
      </w:r>
      <w:r w:rsidR="00190091">
        <w:t xml:space="preserve">Муниципальной </w:t>
      </w:r>
      <w:r>
        <w:t xml:space="preserve">программы и их значениях приведены в приложении № 1 к </w:t>
      </w:r>
      <w:r w:rsidR="00190091">
        <w:t xml:space="preserve">Муниципальной </w:t>
      </w:r>
      <w:r>
        <w:t>программе.</w:t>
      </w:r>
    </w:p>
    <w:p w:rsidR="00DB6F29" w:rsidRDefault="00DB6F29" w:rsidP="00DB6F29">
      <w:pPr>
        <w:ind w:firstLine="567"/>
        <w:jc w:val="both"/>
      </w:pPr>
      <w:proofErr w:type="gramStart"/>
      <w: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показателя, изменений приоритетов государственной политики в  области </w:t>
      </w:r>
      <w:r>
        <w:lastRenderedPageBreak/>
        <w:t xml:space="preserve">модернизации и развития сферы жилищно-коммунального хозяйства </w:t>
      </w:r>
      <w:r w:rsidR="004F5925">
        <w:t xml:space="preserve">Канашского </w:t>
      </w:r>
      <w:r w:rsidR="003B5CD1">
        <w:t>муниципального округа</w:t>
      </w:r>
      <w:r w:rsidR="004F5925">
        <w:t xml:space="preserve"> </w:t>
      </w:r>
      <w:r w:rsidRPr="003559E9">
        <w:rPr>
          <w:color w:val="000000" w:themeColor="text1"/>
        </w:rPr>
        <w:t>Чувашской Республики</w:t>
      </w:r>
      <w:r>
        <w:t>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DB6F29" w:rsidRDefault="00DB6F29" w:rsidP="00DB6F29">
      <w:pPr>
        <w:ind w:firstLine="567"/>
        <w:jc w:val="both"/>
      </w:pPr>
    </w:p>
    <w:p w:rsidR="005330F9" w:rsidRDefault="005330F9" w:rsidP="00190091">
      <w:pPr>
        <w:ind w:firstLine="567"/>
        <w:jc w:val="center"/>
        <w:rPr>
          <w:b/>
        </w:rPr>
      </w:pPr>
    </w:p>
    <w:p w:rsidR="00DB6F29" w:rsidRPr="00190091" w:rsidRDefault="00DB6F29" w:rsidP="00190091">
      <w:pPr>
        <w:ind w:firstLine="567"/>
        <w:jc w:val="center"/>
        <w:rPr>
          <w:b/>
        </w:rPr>
      </w:pPr>
      <w:r w:rsidRPr="00190091">
        <w:rPr>
          <w:b/>
        </w:rPr>
        <w:t>Раздел II. Обобщенная характеристика основных мероприятий</w:t>
      </w:r>
    </w:p>
    <w:p w:rsidR="00DB6F29" w:rsidRPr="00190091" w:rsidRDefault="00190091" w:rsidP="00190091">
      <w:pPr>
        <w:ind w:firstLine="567"/>
        <w:jc w:val="center"/>
        <w:rPr>
          <w:b/>
        </w:rPr>
      </w:pPr>
      <w:r>
        <w:rPr>
          <w:b/>
        </w:rPr>
        <w:t>подпрограмм муниципальной</w:t>
      </w:r>
      <w:r w:rsidR="00DB6F29" w:rsidRPr="00190091">
        <w:rPr>
          <w:b/>
        </w:rPr>
        <w:t xml:space="preserve"> программы</w:t>
      </w:r>
    </w:p>
    <w:p w:rsidR="00DB6F29" w:rsidRDefault="00DB6F29" w:rsidP="00DB6F29">
      <w:pPr>
        <w:ind w:firstLine="567"/>
        <w:jc w:val="both"/>
      </w:pPr>
    </w:p>
    <w:p w:rsidR="003727A0" w:rsidRDefault="00DB6F29" w:rsidP="003727A0">
      <w:pPr>
        <w:ind w:firstLine="567"/>
        <w:jc w:val="both"/>
      </w:pPr>
      <w:r>
        <w:t xml:space="preserve">Выстроенная в рамках </w:t>
      </w:r>
      <w:r w:rsidR="00190091">
        <w:t xml:space="preserve">Муниципальной </w:t>
      </w:r>
      <w:r>
        <w:t xml:space="preserve">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</w:t>
      </w:r>
      <w:r w:rsidR="00190091">
        <w:t xml:space="preserve">Муниципальной </w:t>
      </w:r>
      <w:r w:rsidR="003727A0">
        <w:t>программы.</w:t>
      </w:r>
    </w:p>
    <w:p w:rsidR="00DB6F29" w:rsidRDefault="00DB6F29" w:rsidP="003727A0">
      <w:pPr>
        <w:ind w:firstLine="567"/>
        <w:jc w:val="both"/>
      </w:pPr>
      <w:r>
        <w:t xml:space="preserve">Достижение целей и решение задач </w:t>
      </w:r>
      <w:r w:rsidR="00190091">
        <w:t xml:space="preserve">Муниципальной </w:t>
      </w:r>
      <w:r>
        <w:t xml:space="preserve">программы будет осуществляться в рамках реализации следующих подпрограмм: </w:t>
      </w:r>
      <w:r w:rsidR="003727A0" w:rsidRPr="009662DC">
        <w:t xml:space="preserve">«Модернизация коммунальной инфраструктуры на территории </w:t>
      </w:r>
      <w:r w:rsidR="003727A0" w:rsidRPr="009D205F">
        <w:rPr>
          <w:color w:val="000000"/>
        </w:rPr>
        <w:t xml:space="preserve">Канашского </w:t>
      </w:r>
      <w:r w:rsidR="003727A0">
        <w:rPr>
          <w:color w:val="000000"/>
        </w:rPr>
        <w:t>муниципального округа</w:t>
      </w:r>
      <w:r w:rsidR="003727A0">
        <w:t xml:space="preserve">», «Развитие систем коммунальной инфраструктуры и объектов, используемых для очистки сточных вод»,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воды», </w:t>
      </w:r>
      <w:r w:rsidR="003727A0" w:rsidRPr="00F72804">
        <w:t xml:space="preserve"> «Газификация </w:t>
      </w:r>
      <w:r w:rsidR="003727A0" w:rsidRPr="00F72804">
        <w:rPr>
          <w:color w:val="000000"/>
        </w:rPr>
        <w:t>Канашского муниципального округа</w:t>
      </w:r>
      <w:r w:rsidR="003727A0">
        <w:t>».</w:t>
      </w:r>
    </w:p>
    <w:p w:rsidR="00DB6F29" w:rsidRPr="00C518B3" w:rsidRDefault="00DB6F29" w:rsidP="00DB6F29">
      <w:pPr>
        <w:ind w:firstLine="567"/>
        <w:jc w:val="both"/>
        <w:rPr>
          <w:b/>
        </w:rPr>
      </w:pPr>
      <w:r w:rsidRPr="00C518B3">
        <w:rPr>
          <w:b/>
        </w:rPr>
        <w:t>Подпрограмма «Модернизация коммунальной инфраструктуры на территории</w:t>
      </w:r>
      <w:r w:rsidR="00190091" w:rsidRPr="00C518B3">
        <w:rPr>
          <w:b/>
        </w:rPr>
        <w:t xml:space="preserve"> Канашского </w:t>
      </w:r>
      <w:r w:rsidR="003B5CD1">
        <w:rPr>
          <w:b/>
        </w:rPr>
        <w:t>муниципального округа</w:t>
      </w:r>
      <w:r w:rsidRPr="00C518B3">
        <w:rPr>
          <w:b/>
        </w:rPr>
        <w:t>» предусматривает выполнение основн</w:t>
      </w:r>
      <w:r w:rsidR="00190091" w:rsidRPr="00C518B3">
        <w:rPr>
          <w:b/>
        </w:rPr>
        <w:t>ого мероприятия</w:t>
      </w:r>
      <w:r w:rsidR="000E7362">
        <w:rPr>
          <w:b/>
        </w:rPr>
        <w:t>»</w:t>
      </w:r>
      <w:r w:rsidRPr="00C518B3">
        <w:rPr>
          <w:b/>
        </w:rPr>
        <w:t>.</w:t>
      </w:r>
    </w:p>
    <w:p w:rsidR="00DB6F29" w:rsidRDefault="0079241E" w:rsidP="00DB6F29">
      <w:pPr>
        <w:ind w:firstLine="567"/>
        <w:jc w:val="both"/>
      </w:pPr>
      <w:r>
        <w:t>Основное мероприятие</w:t>
      </w:r>
      <w:r w:rsidR="00DB6F29">
        <w:t xml:space="preserve">. </w:t>
      </w:r>
      <w:r w:rsidR="00420660" w:rsidRPr="00420660">
        <w:rPr>
          <w:bCs/>
          <w:color w:val="000000"/>
        </w:rPr>
        <w:t>Улучшение потребительских и эксплуатационных характеристик жилищного фонда, обеспечивающих гражданам безопасные и комфортн</w:t>
      </w:r>
      <w:r w:rsidR="00A3588B">
        <w:rPr>
          <w:bCs/>
          <w:color w:val="000000"/>
        </w:rPr>
        <w:t>ы</w:t>
      </w:r>
      <w:r w:rsidR="00420660" w:rsidRPr="00420660">
        <w:rPr>
          <w:bCs/>
          <w:color w:val="000000"/>
        </w:rPr>
        <w:t>е условия проживания.</w:t>
      </w:r>
      <w:r w:rsidR="00420660">
        <w:t xml:space="preserve"> </w:t>
      </w:r>
    </w:p>
    <w:p w:rsidR="000E7362" w:rsidRDefault="00DB6F29" w:rsidP="00DB6F29">
      <w:pPr>
        <w:ind w:firstLine="567"/>
        <w:jc w:val="both"/>
      </w:pPr>
      <w:r w:rsidRPr="00C518B3">
        <w:rPr>
          <w:b/>
        </w:rPr>
        <w:t xml:space="preserve">Подпрограмма </w:t>
      </w:r>
      <w:r w:rsidR="000E7362" w:rsidRPr="000E7362">
        <w:rPr>
          <w:b/>
        </w:rPr>
        <w:t>«Развитие систем коммунальной инфраструктуры и объектов, используемых для очистки сточных вод».</w:t>
      </w:r>
      <w:r w:rsidRPr="0079241E">
        <w:tab/>
      </w:r>
    </w:p>
    <w:p w:rsidR="00DB6F29" w:rsidRPr="000E7362" w:rsidRDefault="00DB6F29" w:rsidP="000E7362">
      <w:pPr>
        <w:ind w:firstLine="567"/>
        <w:jc w:val="both"/>
        <w:rPr>
          <w:b/>
        </w:rPr>
      </w:pPr>
      <w:r w:rsidRPr="00C518B3">
        <w:rPr>
          <w:b/>
        </w:rPr>
        <w:t xml:space="preserve">Подпрограмма </w:t>
      </w:r>
      <w:r w:rsidR="000E7362" w:rsidRPr="000E7362">
        <w:rPr>
          <w:b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Pr="000E7362">
        <w:rPr>
          <w:b/>
        </w:rPr>
        <w:t>.</w:t>
      </w:r>
    </w:p>
    <w:p w:rsidR="000E7362" w:rsidRPr="000E7362" w:rsidRDefault="00DB6F29" w:rsidP="000E7362">
      <w:pPr>
        <w:ind w:firstLine="567"/>
        <w:jc w:val="both"/>
        <w:rPr>
          <w:b/>
        </w:rPr>
      </w:pPr>
      <w:r w:rsidRPr="00C518B3">
        <w:rPr>
          <w:b/>
        </w:rPr>
        <w:t xml:space="preserve">Подпрограмма </w:t>
      </w:r>
      <w:r w:rsidR="000E7362" w:rsidRPr="000E7362">
        <w:rPr>
          <w:b/>
        </w:rPr>
        <w:t xml:space="preserve">«Газификация </w:t>
      </w:r>
      <w:r w:rsidR="000E7362" w:rsidRPr="000E7362">
        <w:rPr>
          <w:b/>
          <w:color w:val="000000"/>
        </w:rPr>
        <w:t>Канашского муниципального округа</w:t>
      </w:r>
      <w:r w:rsidR="000E7362" w:rsidRPr="000E7362">
        <w:rPr>
          <w:b/>
        </w:rPr>
        <w:t>».</w:t>
      </w:r>
    </w:p>
    <w:p w:rsidR="00DB6F29" w:rsidRDefault="00DB6F29" w:rsidP="00DB6F29">
      <w:pPr>
        <w:ind w:firstLine="567"/>
        <w:jc w:val="both"/>
      </w:pPr>
    </w:p>
    <w:p w:rsidR="00DB6F29" w:rsidRPr="00A34A72" w:rsidRDefault="00DB6F29" w:rsidP="00A34A72">
      <w:pPr>
        <w:ind w:firstLine="567"/>
        <w:jc w:val="center"/>
        <w:rPr>
          <w:b/>
        </w:rPr>
      </w:pPr>
    </w:p>
    <w:p w:rsidR="00DB6F29" w:rsidRPr="00A34A72" w:rsidRDefault="00DB6F29" w:rsidP="00A34A72">
      <w:pPr>
        <w:ind w:firstLine="567"/>
        <w:jc w:val="center"/>
        <w:rPr>
          <w:b/>
        </w:rPr>
      </w:pPr>
      <w:r w:rsidRPr="00A34A72">
        <w:rPr>
          <w:b/>
        </w:rPr>
        <w:t>Раздел III. Обоснование объема финансовых ресурсов, необходимых для реализации</w:t>
      </w:r>
      <w:r w:rsidR="00A34A72">
        <w:rPr>
          <w:b/>
        </w:rPr>
        <w:t xml:space="preserve"> Муниципальной</w:t>
      </w:r>
      <w:r w:rsidRPr="00A34A72">
        <w:rPr>
          <w:b/>
        </w:rPr>
        <w:t xml:space="preserve"> программы </w:t>
      </w:r>
      <w:r w:rsidR="00A34A72" w:rsidRPr="00A34A72">
        <w:rPr>
          <w:b/>
        </w:rPr>
        <w:t>(</w:t>
      </w:r>
      <w:r w:rsidRPr="00A34A72">
        <w:rPr>
          <w:b/>
        </w:rPr>
        <w:t xml:space="preserve">с расшифровкой по источникам финансирования, по этапам и годам реализации </w:t>
      </w:r>
      <w:r w:rsidR="00A34A72">
        <w:rPr>
          <w:b/>
        </w:rPr>
        <w:t xml:space="preserve">Муниципальной </w:t>
      </w:r>
      <w:r w:rsidRPr="00A34A72">
        <w:rPr>
          <w:b/>
        </w:rPr>
        <w:t>программы)</w:t>
      </w:r>
    </w:p>
    <w:p w:rsidR="00DB6F29" w:rsidRDefault="00DB6F29" w:rsidP="00DB6F29">
      <w:pPr>
        <w:ind w:firstLine="567"/>
        <w:jc w:val="both"/>
      </w:pPr>
    </w:p>
    <w:p w:rsidR="000E7362" w:rsidRDefault="00DB6F29" w:rsidP="000E7362">
      <w:pPr>
        <w:ind w:firstLine="567"/>
        <w:jc w:val="both"/>
      </w:pPr>
      <w:r>
        <w:t xml:space="preserve">Расходы на реализацию </w:t>
      </w:r>
      <w:r w:rsidR="00A34A72">
        <w:t xml:space="preserve">Муниципальной </w:t>
      </w:r>
      <w:r>
        <w:t>программы предусматриваются за счет средств федерального бюджета, средств республиканского бюдже</w:t>
      </w:r>
      <w:r w:rsidR="009D1722">
        <w:t xml:space="preserve">та Чувашской Республики, </w:t>
      </w:r>
      <w:r w:rsidR="00DC3506">
        <w:t>ср</w:t>
      </w:r>
      <w:r w:rsidR="003B5CD1">
        <w:t>едств бюджета Канашского муниципального округа.</w:t>
      </w:r>
    </w:p>
    <w:p w:rsidR="00DB6F29" w:rsidRDefault="00DB6F29" w:rsidP="00DB6F29">
      <w:pPr>
        <w:ind w:firstLine="567"/>
        <w:jc w:val="both"/>
      </w:pPr>
      <w:r>
        <w:t xml:space="preserve">Прогнозируемые </w:t>
      </w:r>
      <w:r w:rsidR="00A34A72">
        <w:t>объемы финансирования Муниципальной</w:t>
      </w:r>
      <w:r>
        <w:t xml:space="preserve"> программы на 1 этапе составят </w:t>
      </w:r>
      <w:r w:rsidR="00B1592C">
        <w:t>447</w:t>
      </w:r>
      <w:r w:rsidR="00457E9E">
        <w:t xml:space="preserve"> </w:t>
      </w:r>
      <w:r>
        <w:t>тыс. рублей, на 2 этапе –</w:t>
      </w:r>
      <w:r w:rsidR="00B1592C">
        <w:t xml:space="preserve"> </w:t>
      </w:r>
      <w:r w:rsidR="000E7362">
        <w:t>0,0</w:t>
      </w:r>
      <w:r w:rsidR="00B1592C" w:rsidRPr="00B447E8">
        <w:t xml:space="preserve"> </w:t>
      </w:r>
      <w:r>
        <w:t>тыс. рублей, на 3 этапе –</w:t>
      </w:r>
      <w:r w:rsidR="007505F3">
        <w:rPr>
          <w:color w:val="FF0000"/>
        </w:rPr>
        <w:t xml:space="preserve"> </w:t>
      </w:r>
      <w:r w:rsidR="000E7362">
        <w:t>0,0</w:t>
      </w:r>
      <w:r w:rsidR="00B1592C" w:rsidRPr="00B447E8">
        <w:t xml:space="preserve"> </w:t>
      </w:r>
      <w:r>
        <w:t>тыс. рублей, в том числе:</w:t>
      </w:r>
    </w:p>
    <w:p w:rsidR="00DB6F29" w:rsidRPr="00B447E8" w:rsidRDefault="00DB6F29" w:rsidP="00DB6F29">
      <w:pPr>
        <w:ind w:firstLine="567"/>
        <w:jc w:val="both"/>
      </w:pPr>
      <w:r w:rsidRPr="00B447E8">
        <w:t xml:space="preserve">в 2023 году -  </w:t>
      </w:r>
      <w:r w:rsidR="00B1592C">
        <w:t>147,0</w:t>
      </w:r>
      <w:r w:rsidR="007505F3" w:rsidRPr="00B447E8">
        <w:t xml:space="preserve">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2024 году –</w:t>
      </w:r>
      <w:r w:rsidR="004347E1">
        <w:t xml:space="preserve"> </w:t>
      </w:r>
      <w:r w:rsidR="00B1592C">
        <w:t>150,0</w:t>
      </w:r>
      <w:r w:rsidR="007505F3" w:rsidRPr="00B447E8">
        <w:t xml:space="preserve">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2025 году –</w:t>
      </w:r>
      <w:r w:rsidR="007505F3" w:rsidRPr="00B447E8">
        <w:t xml:space="preserve"> </w:t>
      </w:r>
      <w:r w:rsidR="00B1592C">
        <w:t>150,0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2026-2030 годах –</w:t>
      </w:r>
      <w:r w:rsidR="007505F3" w:rsidRPr="00B447E8">
        <w:t xml:space="preserve"> </w:t>
      </w:r>
      <w:r w:rsidR="000E7362">
        <w:t>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2031-2035 годах –</w:t>
      </w:r>
      <w:r w:rsidR="000E7362">
        <w:t xml:space="preserve"> 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из них средства:</w:t>
      </w:r>
    </w:p>
    <w:p w:rsidR="00DB6F29" w:rsidRPr="00B447E8" w:rsidRDefault="00DB6F29" w:rsidP="00DB6F29">
      <w:pPr>
        <w:ind w:firstLine="567"/>
        <w:jc w:val="both"/>
      </w:pPr>
      <w:r w:rsidRPr="00B447E8">
        <w:t xml:space="preserve">федерального бюджета  - </w:t>
      </w:r>
      <w:r w:rsidR="007505F3" w:rsidRPr="00B447E8">
        <w:t>0,0 тыс. рублей</w:t>
      </w:r>
      <w:r w:rsidRPr="00B447E8">
        <w:t>, в том числе:</w:t>
      </w:r>
    </w:p>
    <w:p w:rsidR="00DB6F29" w:rsidRPr="00B447E8" w:rsidRDefault="00DB6F29" w:rsidP="00DB6F29">
      <w:pPr>
        <w:ind w:firstLine="567"/>
        <w:jc w:val="both"/>
      </w:pPr>
      <w:r w:rsidRPr="00B447E8">
        <w:t xml:space="preserve">в 2023году –  </w:t>
      </w:r>
      <w:r w:rsidR="007505F3" w:rsidRPr="00B447E8">
        <w:t xml:space="preserve">0,0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2024году –</w:t>
      </w:r>
      <w:r w:rsidR="007505F3" w:rsidRPr="00B447E8">
        <w:t xml:space="preserve"> 0,0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2025 году –</w:t>
      </w:r>
      <w:r w:rsidR="007505F3" w:rsidRPr="00B447E8">
        <w:t xml:space="preserve"> </w:t>
      </w:r>
      <w:r w:rsidRPr="00B447E8">
        <w:t>0,0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lastRenderedPageBreak/>
        <w:t>в 2026-2030 годы –</w:t>
      </w:r>
      <w:r w:rsidR="007505F3" w:rsidRPr="00B447E8">
        <w:t xml:space="preserve"> </w:t>
      </w:r>
      <w:r w:rsidRPr="00B447E8">
        <w:t>0,0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2031-2035 годы –</w:t>
      </w:r>
      <w:r w:rsidR="007505F3" w:rsidRPr="00B447E8">
        <w:t xml:space="preserve"> </w:t>
      </w:r>
      <w:r w:rsidRPr="00B447E8">
        <w:t>0,0 тыс. рублей;</w:t>
      </w:r>
    </w:p>
    <w:p w:rsidR="00DB6F29" w:rsidRPr="00B447E8" w:rsidRDefault="00DB6F29" w:rsidP="00DE0C79">
      <w:pPr>
        <w:ind w:firstLine="567"/>
        <w:jc w:val="both"/>
      </w:pPr>
      <w:r w:rsidRPr="00B447E8">
        <w:t>республиканского бюджета Чувашской Республики –</w:t>
      </w:r>
      <w:r w:rsidR="00B1592C">
        <w:t xml:space="preserve"> </w:t>
      </w:r>
      <w:r w:rsidR="000E7362">
        <w:t>0,0</w:t>
      </w:r>
      <w:r w:rsidR="0023721A">
        <w:t xml:space="preserve"> </w:t>
      </w:r>
      <w:r w:rsidR="007505F3" w:rsidRPr="00B447E8">
        <w:t xml:space="preserve">тыс. рублей, </w:t>
      </w:r>
      <w:r w:rsidR="00DE0C79">
        <w:t>в том числе:</w:t>
      </w:r>
    </w:p>
    <w:p w:rsidR="00DB6F29" w:rsidRPr="00B447E8" w:rsidRDefault="00DB6F29" w:rsidP="00DB6F29">
      <w:pPr>
        <w:ind w:firstLine="567"/>
        <w:jc w:val="both"/>
      </w:pPr>
      <w:r w:rsidRPr="00B447E8">
        <w:t>в 2023 году –</w:t>
      </w:r>
      <w:r w:rsidR="00B1592C">
        <w:t xml:space="preserve"> 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2024 году –</w:t>
      </w:r>
      <w:r w:rsidR="004347E1">
        <w:t xml:space="preserve"> </w:t>
      </w:r>
      <w:r w:rsidR="00B1592C">
        <w:t xml:space="preserve">0,0 </w:t>
      </w:r>
      <w:r w:rsidRPr="00B447E8">
        <w:t>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2025 году –</w:t>
      </w:r>
      <w:r w:rsidR="007505F3" w:rsidRPr="00B447E8">
        <w:t xml:space="preserve"> </w:t>
      </w:r>
      <w:r w:rsidR="00B1592C">
        <w:t>0</w:t>
      </w:r>
      <w:r w:rsidRPr="00B447E8">
        <w:t>,0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2026-2030 годах –</w:t>
      </w:r>
      <w:r w:rsidR="007505F3" w:rsidRPr="00B447E8">
        <w:t xml:space="preserve"> </w:t>
      </w:r>
      <w:r w:rsidR="000E7362">
        <w:t>0,0</w:t>
      </w:r>
      <w:r w:rsidRPr="00B447E8">
        <w:t xml:space="preserve"> 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2031-2035 годах –</w:t>
      </w:r>
      <w:r w:rsidR="007505F3" w:rsidRPr="00B447E8">
        <w:t xml:space="preserve"> </w:t>
      </w:r>
      <w:r w:rsidR="000E7362">
        <w:t>0,0</w:t>
      </w:r>
      <w:r w:rsidRPr="00B447E8">
        <w:t xml:space="preserve"> тыс. рублей;  </w:t>
      </w:r>
    </w:p>
    <w:p w:rsidR="00DB6F29" w:rsidRPr="00B447E8" w:rsidRDefault="006C645C" w:rsidP="00DB6F29">
      <w:pPr>
        <w:ind w:firstLine="567"/>
        <w:jc w:val="both"/>
      </w:pPr>
      <w:r w:rsidRPr="00B447E8">
        <w:t xml:space="preserve">за счет средств бюджета Канашского </w:t>
      </w:r>
      <w:r w:rsidR="00DE0C79">
        <w:t>муниципального округа</w:t>
      </w:r>
      <w:r w:rsidR="00DB6F29" w:rsidRPr="00B447E8">
        <w:t xml:space="preserve">  –</w:t>
      </w:r>
      <w:r w:rsidR="007505F3" w:rsidRPr="00B447E8">
        <w:t xml:space="preserve"> </w:t>
      </w:r>
      <w:r w:rsidR="000E7362">
        <w:t>447</w:t>
      </w:r>
      <w:r w:rsidR="00524785">
        <w:t xml:space="preserve"> </w:t>
      </w:r>
      <w:r w:rsidR="007505F3" w:rsidRPr="00B447E8">
        <w:t xml:space="preserve">тыс. рублей, </w:t>
      </w:r>
      <w:r w:rsidR="00DB6F29" w:rsidRPr="00B447E8">
        <w:t>в том числе:</w:t>
      </w:r>
    </w:p>
    <w:p w:rsidR="00DB6F29" w:rsidRPr="00B447E8" w:rsidRDefault="00DB6F29" w:rsidP="00DB6F29">
      <w:pPr>
        <w:ind w:firstLine="567"/>
        <w:jc w:val="both"/>
      </w:pPr>
      <w:r w:rsidRPr="00B447E8">
        <w:t>в 2023 году –</w:t>
      </w:r>
      <w:r w:rsidR="00524785">
        <w:t xml:space="preserve"> </w:t>
      </w:r>
      <w:r w:rsidR="00B1592C">
        <w:t>147,0</w:t>
      </w:r>
      <w:r w:rsidRPr="00B447E8">
        <w:t xml:space="preserve"> 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</w:t>
      </w:r>
      <w:r w:rsidR="00524785">
        <w:t xml:space="preserve">24 году </w:t>
      </w:r>
      <w:r w:rsidR="00B1592C">
        <w:t>–</w:t>
      </w:r>
      <w:r w:rsidR="00524785">
        <w:t xml:space="preserve"> </w:t>
      </w:r>
      <w:r w:rsidR="00B1592C">
        <w:t>150,0</w:t>
      </w:r>
      <w:r w:rsidRPr="00B447E8">
        <w:t xml:space="preserve">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2025 году –</w:t>
      </w:r>
      <w:r w:rsidR="00983E52" w:rsidRPr="00B447E8">
        <w:t xml:space="preserve"> </w:t>
      </w:r>
      <w:r w:rsidR="00B1592C">
        <w:t>150,0</w:t>
      </w:r>
      <w:r w:rsidRPr="00B447E8">
        <w:t xml:space="preserve"> тыс. рублей;</w:t>
      </w:r>
    </w:p>
    <w:p w:rsidR="00DB6F29" w:rsidRPr="00B447E8" w:rsidRDefault="00524785" w:rsidP="00DB6F29">
      <w:pPr>
        <w:ind w:firstLine="567"/>
        <w:jc w:val="both"/>
      </w:pPr>
      <w:r>
        <w:t xml:space="preserve">в 2026-2030 годах </w:t>
      </w:r>
      <w:r w:rsidR="000E7362">
        <w:t>–</w:t>
      </w:r>
      <w:r>
        <w:t xml:space="preserve"> </w:t>
      </w:r>
      <w:r w:rsidR="000E7362">
        <w:t>0,0</w:t>
      </w:r>
      <w:r w:rsidR="00DB6F29" w:rsidRPr="00B447E8">
        <w:t xml:space="preserve">  тыс. рублей;</w:t>
      </w:r>
    </w:p>
    <w:p w:rsidR="00DB6F29" w:rsidRPr="00B447E8" w:rsidRDefault="00DB6F29" w:rsidP="00DB6F29">
      <w:pPr>
        <w:ind w:firstLine="567"/>
        <w:jc w:val="both"/>
      </w:pPr>
      <w:r w:rsidRPr="00B447E8">
        <w:t>в 2031-2035 годах –</w:t>
      </w:r>
      <w:r w:rsidR="00983E52" w:rsidRPr="00B447E8">
        <w:t xml:space="preserve"> </w:t>
      </w:r>
      <w:r w:rsidR="000E7362">
        <w:t>0,0</w:t>
      </w:r>
      <w:r w:rsidRPr="00B447E8">
        <w:t xml:space="preserve"> тыс. рублей;</w:t>
      </w:r>
    </w:p>
    <w:p w:rsidR="00DC3506" w:rsidRDefault="00DB6F29" w:rsidP="00DB6F29">
      <w:pPr>
        <w:ind w:firstLine="567"/>
        <w:jc w:val="both"/>
      </w:pPr>
      <w:r>
        <w:t xml:space="preserve">Объемы финансирования </w:t>
      </w:r>
      <w:r w:rsidR="00A34A72">
        <w:t xml:space="preserve">Муниципальной </w:t>
      </w:r>
      <w:r>
        <w:t xml:space="preserve">программы подлежат ежегодному уточнению исходя из возможностей федерального бюджета, республиканского бюджета Чувашской Республики, </w:t>
      </w:r>
      <w:r w:rsidR="00DC3506">
        <w:t xml:space="preserve">бюджета Канашского </w:t>
      </w:r>
      <w:r w:rsidR="00B1592C">
        <w:t>муниципального округа</w:t>
      </w:r>
      <w:r w:rsidR="00DC3506">
        <w:t>.</w:t>
      </w:r>
    </w:p>
    <w:p w:rsidR="00DB6F29" w:rsidRDefault="00DB6F29" w:rsidP="00DB6F29">
      <w:pPr>
        <w:ind w:firstLine="567"/>
        <w:jc w:val="both"/>
      </w:pPr>
      <w: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A34A72">
        <w:t>Муниципальной программы приве</w:t>
      </w:r>
      <w:r>
        <w:t xml:space="preserve">дена в приложении № 2 к </w:t>
      </w:r>
      <w:r w:rsidR="00A34A72">
        <w:t xml:space="preserve">Муниципальной </w:t>
      </w:r>
      <w:r>
        <w:t>программе.</w:t>
      </w:r>
    </w:p>
    <w:p w:rsidR="00DB6F29" w:rsidRDefault="00DB6F29" w:rsidP="00DB6F29">
      <w:pPr>
        <w:ind w:firstLine="567"/>
        <w:jc w:val="both"/>
      </w:pPr>
    </w:p>
    <w:p w:rsidR="00EB2D34" w:rsidRDefault="00F52CDB" w:rsidP="002D63F8">
      <w:pPr>
        <w:tabs>
          <w:tab w:val="left" w:pos="970"/>
        </w:tabs>
        <w:jc w:val="both"/>
      </w:pPr>
      <w:r>
        <w:tab/>
      </w:r>
    </w:p>
    <w:p w:rsidR="002D63F8" w:rsidRDefault="002D63F8">
      <w:pPr>
        <w:spacing w:after="200" w:line="276" w:lineRule="auto"/>
      </w:pPr>
      <w:r>
        <w:br w:type="page"/>
      </w:r>
    </w:p>
    <w:p w:rsidR="009D76D3" w:rsidRDefault="009D76D3">
      <w:pPr>
        <w:spacing w:after="200" w:line="276" w:lineRule="auto"/>
        <w:sectPr w:rsidR="009D76D3" w:rsidSect="009D76D3">
          <w:headerReference w:type="default" r:id="rId10"/>
          <w:type w:val="continuous"/>
          <w:pgSz w:w="11905" w:h="16838" w:code="9"/>
          <w:pgMar w:top="851" w:right="851" w:bottom="851" w:left="1276" w:header="0" w:footer="0" w:gutter="0"/>
          <w:cols w:space="720"/>
          <w:docGrid w:linePitch="326"/>
        </w:sectPr>
      </w:pPr>
    </w:p>
    <w:p w:rsidR="004401C3" w:rsidRPr="004401C3" w:rsidRDefault="004401C3" w:rsidP="00E9760A">
      <w:pPr>
        <w:pStyle w:val="ConsPlusNormal0"/>
        <w:ind w:left="10490"/>
        <w:jc w:val="center"/>
        <w:outlineLvl w:val="1"/>
        <w:rPr>
          <w:rFonts w:ascii="Times New Roman" w:hAnsi="Times New Roman" w:cs="Times New Roman"/>
          <w:color w:val="000000"/>
        </w:rPr>
      </w:pPr>
      <w:r w:rsidRPr="004401C3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4401C3" w:rsidRPr="004401C3" w:rsidRDefault="004401C3" w:rsidP="004401C3">
      <w:pPr>
        <w:widowControl w:val="0"/>
        <w:autoSpaceDE w:val="0"/>
        <w:autoSpaceDN w:val="0"/>
        <w:ind w:left="10490"/>
        <w:jc w:val="both"/>
        <w:outlineLvl w:val="1"/>
        <w:rPr>
          <w:color w:val="000000"/>
          <w:sz w:val="22"/>
          <w:szCs w:val="22"/>
        </w:rPr>
      </w:pPr>
      <w:r w:rsidRPr="004401C3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муниципальной </w:t>
      </w:r>
      <w:r w:rsidRPr="004401C3">
        <w:rPr>
          <w:color w:val="000000"/>
          <w:sz w:val="22"/>
          <w:szCs w:val="22"/>
        </w:rPr>
        <w:t>про</w:t>
      </w:r>
      <w:r w:rsidRPr="004401C3">
        <w:rPr>
          <w:color w:val="000000"/>
          <w:sz w:val="22"/>
          <w:szCs w:val="22"/>
        </w:rPr>
        <w:softHyphen/>
        <w:t xml:space="preserve">грамме </w:t>
      </w:r>
      <w:r>
        <w:rPr>
          <w:color w:val="000000"/>
          <w:sz w:val="22"/>
          <w:szCs w:val="22"/>
        </w:rPr>
        <w:t xml:space="preserve">Канашского </w:t>
      </w:r>
      <w:r w:rsidR="00D0288B">
        <w:rPr>
          <w:color w:val="000000"/>
          <w:sz w:val="22"/>
          <w:szCs w:val="22"/>
        </w:rPr>
        <w:t>муниципального округа</w:t>
      </w:r>
      <w:r>
        <w:rPr>
          <w:color w:val="000000"/>
          <w:sz w:val="22"/>
          <w:szCs w:val="22"/>
        </w:rPr>
        <w:t xml:space="preserve"> </w:t>
      </w:r>
      <w:r w:rsidRPr="004401C3">
        <w:rPr>
          <w:color w:val="000000"/>
          <w:sz w:val="22"/>
          <w:szCs w:val="22"/>
        </w:rPr>
        <w:t>Чувашской Республики «Модернизация и развитие сферы жилищно-коммунального хозяйства»</w:t>
      </w:r>
      <w:r w:rsidR="00EA5B9F">
        <w:rPr>
          <w:color w:val="000000"/>
          <w:sz w:val="22"/>
          <w:szCs w:val="22"/>
        </w:rPr>
        <w:t xml:space="preserve"> </w:t>
      </w:r>
    </w:p>
    <w:p w:rsidR="002D63F8" w:rsidRPr="002D63F8" w:rsidRDefault="002D63F8" w:rsidP="002D63F8">
      <w:pPr>
        <w:tabs>
          <w:tab w:val="left" w:pos="970"/>
        </w:tabs>
        <w:jc w:val="both"/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color w:val="000000"/>
        </w:rPr>
      </w:pPr>
    </w:p>
    <w:p w:rsidR="00A34A72" w:rsidRPr="00A34A72" w:rsidRDefault="00A34A72" w:rsidP="00D0288B">
      <w:pPr>
        <w:widowControl w:val="0"/>
        <w:autoSpaceDE w:val="0"/>
        <w:autoSpaceDN w:val="0"/>
        <w:ind w:right="656"/>
        <w:jc w:val="center"/>
        <w:rPr>
          <w:rFonts w:cs="Calibri"/>
          <w:b/>
          <w:color w:val="000000"/>
        </w:rPr>
      </w:pPr>
      <w:bookmarkStart w:id="1" w:name="P885"/>
      <w:bookmarkEnd w:id="1"/>
      <w:r w:rsidRPr="00A34A72">
        <w:rPr>
          <w:rFonts w:cs="Calibri"/>
          <w:b/>
          <w:color w:val="000000"/>
        </w:rPr>
        <w:t>С В Е Д Е Н И Я</w:t>
      </w:r>
    </w:p>
    <w:p w:rsidR="00A34A72" w:rsidRPr="00A34A72" w:rsidRDefault="00A34A72" w:rsidP="00D0288B">
      <w:pPr>
        <w:widowControl w:val="0"/>
        <w:autoSpaceDE w:val="0"/>
        <w:autoSpaceDN w:val="0"/>
        <w:ind w:right="656"/>
        <w:jc w:val="center"/>
        <w:rPr>
          <w:rFonts w:cs="Calibri"/>
          <w:b/>
          <w:color w:val="000000"/>
        </w:rPr>
      </w:pPr>
      <w:r w:rsidRPr="00A34A72">
        <w:rPr>
          <w:rFonts w:cs="Calibri"/>
          <w:b/>
          <w:color w:val="000000"/>
        </w:rPr>
        <w:t xml:space="preserve">о целевых индикаторах и показателях </w:t>
      </w:r>
      <w:r w:rsidR="00464481">
        <w:rPr>
          <w:rFonts w:cs="Calibri"/>
          <w:b/>
          <w:color w:val="000000"/>
        </w:rPr>
        <w:t xml:space="preserve">муниципальной </w:t>
      </w:r>
      <w:r w:rsidRPr="00A34A72">
        <w:rPr>
          <w:rFonts w:cs="Calibri"/>
          <w:b/>
          <w:color w:val="000000"/>
        </w:rPr>
        <w:t xml:space="preserve">программы </w:t>
      </w:r>
      <w:r w:rsidR="00464481">
        <w:rPr>
          <w:rFonts w:cs="Calibri"/>
          <w:b/>
          <w:color w:val="000000"/>
        </w:rPr>
        <w:t xml:space="preserve">Канашского </w:t>
      </w:r>
      <w:r w:rsidR="00796D85">
        <w:rPr>
          <w:rFonts w:cs="Calibri"/>
          <w:b/>
          <w:color w:val="000000"/>
        </w:rPr>
        <w:t>муниципального округа</w:t>
      </w:r>
    </w:p>
    <w:p w:rsidR="00A34A72" w:rsidRPr="00A34A72" w:rsidRDefault="00A34A72" w:rsidP="00D0288B">
      <w:pPr>
        <w:widowControl w:val="0"/>
        <w:autoSpaceDE w:val="0"/>
        <w:autoSpaceDN w:val="0"/>
        <w:ind w:right="656"/>
        <w:jc w:val="center"/>
        <w:rPr>
          <w:rFonts w:cs="Calibri"/>
          <w:b/>
          <w:color w:val="000000"/>
        </w:rPr>
      </w:pPr>
      <w:r w:rsidRPr="00A34A72">
        <w:rPr>
          <w:rFonts w:cs="Calibri"/>
          <w:b/>
          <w:color w:val="000000"/>
        </w:rPr>
        <w:t xml:space="preserve">«Модернизация и развитие сферы жилищно-коммунального хозяйства», подпрограмм </w:t>
      </w:r>
      <w:r w:rsidR="00464481">
        <w:rPr>
          <w:rFonts w:cs="Calibri"/>
          <w:b/>
          <w:color w:val="000000"/>
        </w:rPr>
        <w:t xml:space="preserve">Муниципальной </w:t>
      </w:r>
      <w:r w:rsidRPr="00A34A72">
        <w:rPr>
          <w:rFonts w:cs="Calibri"/>
          <w:b/>
          <w:color w:val="000000"/>
        </w:rPr>
        <w:t xml:space="preserve">программы и их </w:t>
      </w:r>
      <w:proofErr w:type="gramStart"/>
      <w:r w:rsidRPr="00A34A72">
        <w:rPr>
          <w:rFonts w:cs="Calibri"/>
          <w:b/>
          <w:color w:val="000000"/>
        </w:rPr>
        <w:t>значениях</w:t>
      </w:r>
      <w:proofErr w:type="gramEnd"/>
    </w:p>
    <w:p w:rsidR="00A34A72" w:rsidRPr="00A34A72" w:rsidRDefault="00A34A72" w:rsidP="00A34A72">
      <w:pPr>
        <w:widowControl w:val="0"/>
        <w:autoSpaceDE w:val="0"/>
        <w:autoSpaceDN w:val="0"/>
        <w:ind w:right="656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473"/>
        <w:gridCol w:w="1724"/>
        <w:gridCol w:w="1352"/>
        <w:gridCol w:w="1465"/>
        <w:gridCol w:w="1724"/>
        <w:gridCol w:w="2295"/>
        <w:gridCol w:w="2402"/>
      </w:tblGrid>
      <w:tr w:rsidR="00A34A72" w:rsidRPr="00A34A72" w:rsidTr="009A1221">
        <w:tc>
          <w:tcPr>
            <w:tcW w:w="270" w:type="pct"/>
            <w:vMerge w:val="restart"/>
            <w:tcBorders>
              <w:left w:val="nil"/>
            </w:tcBorders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A34A72">
              <w:rPr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138" w:type="pct"/>
            <w:vMerge w:val="restart"/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65" w:type="pct"/>
            <w:vMerge w:val="restart"/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027" w:type="pct"/>
            <w:gridSpan w:val="5"/>
            <w:tcBorders>
              <w:right w:val="single" w:sz="4" w:space="0" w:color="auto"/>
            </w:tcBorders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Значения целевых индикаторов и  показателей</w:t>
            </w:r>
          </w:p>
        </w:tc>
      </w:tr>
      <w:tr w:rsidR="00796D85" w:rsidRPr="00A34A72" w:rsidTr="009A1221">
        <w:trPr>
          <w:trHeight w:val="274"/>
        </w:trPr>
        <w:tc>
          <w:tcPr>
            <w:tcW w:w="270" w:type="pct"/>
            <w:vMerge/>
            <w:tcBorders>
              <w:left w:val="nil"/>
            </w:tcBorders>
            <w:vAlign w:val="center"/>
          </w:tcPr>
          <w:p w:rsidR="00796D85" w:rsidRPr="00A34A72" w:rsidRDefault="00796D85" w:rsidP="00A34A7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pct"/>
            <w:vMerge/>
            <w:vAlign w:val="center"/>
          </w:tcPr>
          <w:p w:rsidR="00796D85" w:rsidRPr="00A34A72" w:rsidRDefault="00796D85" w:rsidP="00A34A7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96D85" w:rsidRPr="00A34A72" w:rsidRDefault="00796D85" w:rsidP="00A34A7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2023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0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2024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5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2025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52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2030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35 г"/>
              </w:smartTagPr>
              <w:r w:rsidRPr="00A34A72">
                <w:rPr>
                  <w:color w:val="000000"/>
                  <w:sz w:val="20"/>
                  <w:szCs w:val="20"/>
                  <w:lang w:eastAsia="en-US"/>
                </w:rPr>
                <w:t>2035 г</w:t>
              </w:r>
            </w:smartTag>
            <w:r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796D85" w:rsidRPr="00A34A72" w:rsidTr="009A1221">
        <w:trPr>
          <w:trHeight w:val="238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8" w:type="pct"/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5" w:type="pct"/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3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0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5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2" w:type="pct"/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796D85" w:rsidRPr="00A34A72" w:rsidRDefault="00796D85" w:rsidP="004337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796D85" w:rsidRPr="00A34A72" w:rsidTr="00796D85">
        <w:trPr>
          <w:trHeight w:val="238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796D85" w:rsidRPr="00A34A72" w:rsidRDefault="00796D85" w:rsidP="009A12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</w:t>
            </w:r>
            <w:r w:rsidRPr="00A34A72">
              <w:rPr>
                <w:b/>
                <w:sz w:val="20"/>
                <w:szCs w:val="20"/>
                <w:lang w:eastAsia="en-US"/>
              </w:rPr>
              <w:t xml:space="preserve">программа </w:t>
            </w:r>
            <w:r>
              <w:rPr>
                <w:b/>
                <w:sz w:val="20"/>
                <w:szCs w:val="20"/>
                <w:lang w:eastAsia="en-US"/>
              </w:rPr>
              <w:t xml:space="preserve">Канашского </w:t>
            </w:r>
            <w:r w:rsidR="009A1221">
              <w:rPr>
                <w:b/>
                <w:sz w:val="20"/>
                <w:szCs w:val="20"/>
                <w:lang w:eastAsia="en-US"/>
              </w:rPr>
              <w:t>муниципального округа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34A72">
              <w:rPr>
                <w:b/>
                <w:sz w:val="20"/>
                <w:szCs w:val="20"/>
                <w:lang w:eastAsia="en-US"/>
              </w:rPr>
              <w:t>«Модернизация и развитие сферы жилищно-коммунального хозяйства»</w:t>
            </w:r>
          </w:p>
        </w:tc>
      </w:tr>
      <w:tr w:rsidR="00796D85" w:rsidRPr="00A34A72" w:rsidTr="009A1221">
        <w:trPr>
          <w:trHeight w:val="238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8" w:type="pct"/>
            <w:vAlign w:val="center"/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A34A72">
              <w:rPr>
                <w:sz w:val="20"/>
                <w:szCs w:val="20"/>
                <w:lang w:eastAsia="en-US"/>
              </w:rPr>
              <w:t xml:space="preserve"> Удовлетворенность граждан качеством жилищно-коммунальных услуг</w:t>
            </w:r>
          </w:p>
        </w:tc>
        <w:tc>
          <w:tcPr>
            <w:tcW w:w="565" w:type="pct"/>
          </w:tcPr>
          <w:p w:rsidR="00796D85" w:rsidRPr="00A34A72" w:rsidRDefault="0049680C" w:rsidP="004968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</w:tcPr>
          <w:p w:rsidR="00796D85" w:rsidRPr="00AC1E20" w:rsidRDefault="00796D85" w:rsidP="00A34A72">
            <w:pPr>
              <w:jc w:val="center"/>
              <w:rPr>
                <w:bCs/>
                <w:color w:val="000000"/>
                <w:sz w:val="18"/>
                <w:szCs w:val="20"/>
                <w:lang w:eastAsia="en-US"/>
              </w:rPr>
            </w:pPr>
            <w:r w:rsidRPr="00AC1E20">
              <w:rPr>
                <w:bCs/>
                <w:color w:val="000000"/>
                <w:sz w:val="18"/>
                <w:szCs w:val="20"/>
                <w:lang w:eastAsia="en-US"/>
              </w:rPr>
              <w:t>78</w:t>
            </w:r>
          </w:p>
        </w:tc>
        <w:tc>
          <w:tcPr>
            <w:tcW w:w="480" w:type="pct"/>
          </w:tcPr>
          <w:p w:rsidR="00796D85" w:rsidRPr="00AC1E20" w:rsidRDefault="00796D85" w:rsidP="00A34A72">
            <w:pPr>
              <w:jc w:val="center"/>
              <w:rPr>
                <w:bCs/>
                <w:color w:val="000000"/>
                <w:sz w:val="18"/>
                <w:szCs w:val="20"/>
                <w:lang w:eastAsia="en-US"/>
              </w:rPr>
            </w:pPr>
            <w:r w:rsidRPr="00AC1E20">
              <w:rPr>
                <w:bCs/>
                <w:color w:val="000000"/>
                <w:sz w:val="18"/>
                <w:szCs w:val="20"/>
                <w:lang w:eastAsia="en-US"/>
              </w:rPr>
              <w:t>78</w:t>
            </w:r>
          </w:p>
        </w:tc>
        <w:tc>
          <w:tcPr>
            <w:tcW w:w="565" w:type="pct"/>
          </w:tcPr>
          <w:p w:rsidR="00796D85" w:rsidRPr="00AC1E20" w:rsidRDefault="00796D85" w:rsidP="00A34A72">
            <w:pPr>
              <w:jc w:val="center"/>
              <w:rPr>
                <w:bCs/>
                <w:color w:val="000000"/>
                <w:sz w:val="18"/>
                <w:szCs w:val="20"/>
                <w:lang w:eastAsia="en-US"/>
              </w:rPr>
            </w:pPr>
            <w:r w:rsidRPr="00AC1E20">
              <w:rPr>
                <w:bCs/>
                <w:color w:val="000000"/>
                <w:sz w:val="18"/>
                <w:szCs w:val="20"/>
                <w:lang w:eastAsia="en-US"/>
              </w:rPr>
              <w:t>80</w:t>
            </w:r>
          </w:p>
        </w:tc>
        <w:tc>
          <w:tcPr>
            <w:tcW w:w="752" w:type="pct"/>
          </w:tcPr>
          <w:p w:rsidR="00796D85" w:rsidRPr="00AC1E20" w:rsidRDefault="00796D85" w:rsidP="00A34A72">
            <w:pPr>
              <w:jc w:val="center"/>
              <w:rPr>
                <w:rFonts w:ascii="Calibri" w:hAnsi="Calibri"/>
                <w:sz w:val="18"/>
                <w:szCs w:val="22"/>
                <w:lang w:eastAsia="en-US"/>
              </w:rPr>
            </w:pPr>
            <w:r w:rsidRPr="00AC1E20">
              <w:rPr>
                <w:color w:val="000000"/>
                <w:sz w:val="18"/>
                <w:szCs w:val="20"/>
                <w:lang w:eastAsia="en-US"/>
              </w:rPr>
              <w:t>83</w:t>
            </w: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796D85" w:rsidRPr="00AC1E20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18"/>
                <w:szCs w:val="20"/>
                <w:lang w:eastAsia="en-US"/>
              </w:rPr>
            </w:pPr>
            <w:r w:rsidRPr="00AC1E20">
              <w:rPr>
                <w:color w:val="000000"/>
                <w:sz w:val="18"/>
                <w:szCs w:val="20"/>
                <w:lang w:eastAsia="en-US"/>
              </w:rPr>
              <w:t>90</w:t>
            </w:r>
          </w:p>
        </w:tc>
      </w:tr>
      <w:tr w:rsidR="00796D85" w:rsidRPr="00A34A72" w:rsidTr="009A1221">
        <w:trPr>
          <w:trHeight w:val="238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8" w:type="pct"/>
            <w:vAlign w:val="center"/>
          </w:tcPr>
          <w:p w:rsidR="00796D85" w:rsidRPr="00A34A72" w:rsidRDefault="0049680C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49680C">
              <w:rPr>
                <w:sz w:val="20"/>
              </w:rPr>
              <w:t>оля населения Канашского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vAlign w:val="center"/>
          </w:tcPr>
          <w:p w:rsidR="00796D85" w:rsidRPr="00A34A72" w:rsidRDefault="0049680C" w:rsidP="00A34A72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82,7</w:t>
            </w:r>
          </w:p>
        </w:tc>
        <w:tc>
          <w:tcPr>
            <w:tcW w:w="480" w:type="pct"/>
            <w:vAlign w:val="center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83,2</w:t>
            </w:r>
          </w:p>
        </w:tc>
        <w:tc>
          <w:tcPr>
            <w:tcW w:w="565" w:type="pct"/>
            <w:vAlign w:val="center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83,8</w:t>
            </w:r>
          </w:p>
        </w:tc>
        <w:tc>
          <w:tcPr>
            <w:tcW w:w="752" w:type="pct"/>
            <w:vAlign w:val="center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86,3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90,0</w:t>
            </w:r>
          </w:p>
        </w:tc>
      </w:tr>
      <w:tr w:rsidR="00796D85" w:rsidRPr="00A34A72" w:rsidTr="009A1221">
        <w:trPr>
          <w:trHeight w:val="238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38" w:type="pct"/>
            <w:vAlign w:val="center"/>
          </w:tcPr>
          <w:p w:rsidR="00796D85" w:rsidRPr="00A34A72" w:rsidRDefault="00796D85" w:rsidP="005876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34A72">
              <w:rPr>
                <w:sz w:val="20"/>
                <w:szCs w:val="20"/>
                <w:lang w:eastAsia="en-US"/>
              </w:rPr>
              <w:t xml:space="preserve">Уровень газификации </w:t>
            </w:r>
            <w:r>
              <w:rPr>
                <w:sz w:val="20"/>
                <w:szCs w:val="20"/>
                <w:lang w:eastAsia="en-US"/>
              </w:rPr>
              <w:t>Канашского района</w:t>
            </w:r>
          </w:p>
        </w:tc>
        <w:tc>
          <w:tcPr>
            <w:tcW w:w="565" w:type="pct"/>
            <w:vAlign w:val="center"/>
          </w:tcPr>
          <w:p w:rsidR="00796D85" w:rsidRPr="00A34A72" w:rsidRDefault="0049680C" w:rsidP="00A34A72">
            <w:pPr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86,9</w:t>
            </w:r>
          </w:p>
        </w:tc>
        <w:tc>
          <w:tcPr>
            <w:tcW w:w="480" w:type="pct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88,4</w:t>
            </w:r>
          </w:p>
        </w:tc>
        <w:tc>
          <w:tcPr>
            <w:tcW w:w="565" w:type="pct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90,1</w:t>
            </w:r>
          </w:p>
        </w:tc>
        <w:tc>
          <w:tcPr>
            <w:tcW w:w="752" w:type="pct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91,6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796D85" w:rsidRPr="00AC1E20" w:rsidRDefault="00796D85" w:rsidP="00A34A72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93</w:t>
            </w:r>
          </w:p>
        </w:tc>
      </w:tr>
      <w:tr w:rsidR="00796D85" w:rsidRPr="00A34A72" w:rsidTr="00796D85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796D85" w:rsidRPr="00CA4EC7" w:rsidRDefault="00796D85" w:rsidP="009A12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color w:val="C0504D" w:themeColor="accent2"/>
                <w:sz w:val="20"/>
                <w:szCs w:val="20"/>
                <w:lang w:eastAsia="en-US"/>
              </w:rPr>
            </w:pPr>
            <w:r w:rsidRPr="005A1D42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Подпрограмма «Модернизация коммунальной инфраструктуры на территории  Канашского </w:t>
            </w:r>
            <w:r w:rsidR="009A1221">
              <w:rPr>
                <w:b/>
                <w:color w:val="000000" w:themeColor="text1"/>
                <w:sz w:val="20"/>
                <w:szCs w:val="20"/>
                <w:lang w:eastAsia="en-US"/>
              </w:rPr>
              <w:t>муниципального округа</w:t>
            </w:r>
            <w:r w:rsidRPr="005A1D42">
              <w:rPr>
                <w:b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</w:tr>
      <w:tr w:rsidR="00DC4CD6" w:rsidRPr="005A1D42" w:rsidTr="00DC4CD6">
        <w:tc>
          <w:tcPr>
            <w:tcW w:w="270" w:type="pct"/>
            <w:tcBorders>
              <w:left w:val="nil"/>
            </w:tcBorders>
          </w:tcPr>
          <w:p w:rsidR="00DC4CD6" w:rsidRPr="005A1D42" w:rsidRDefault="00DC4CD6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A1D42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8" w:type="pct"/>
            <w:vAlign w:val="center"/>
          </w:tcPr>
          <w:p w:rsidR="00DC4CD6" w:rsidRPr="005A1D42" w:rsidRDefault="00DC4CD6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49680C">
              <w:rPr>
                <w:color w:val="000000" w:themeColor="text1"/>
                <w:sz w:val="20"/>
              </w:rPr>
              <w:t xml:space="preserve">Удовлетворенность граждан качеством жилищно-коммунальных </w:t>
            </w:r>
            <w:r w:rsidRPr="0049680C">
              <w:rPr>
                <w:color w:val="000000" w:themeColor="text1"/>
                <w:sz w:val="20"/>
              </w:rPr>
              <w:lastRenderedPageBreak/>
              <w:t>услуг</w:t>
            </w:r>
          </w:p>
        </w:tc>
        <w:tc>
          <w:tcPr>
            <w:tcW w:w="565" w:type="pct"/>
            <w:vAlign w:val="center"/>
          </w:tcPr>
          <w:p w:rsidR="00DC4CD6" w:rsidRPr="005A1D42" w:rsidRDefault="00DC4CD6" w:rsidP="00395C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443" w:type="pct"/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78</w:t>
            </w:r>
          </w:p>
        </w:tc>
        <w:tc>
          <w:tcPr>
            <w:tcW w:w="480" w:type="pct"/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78</w:t>
            </w:r>
          </w:p>
        </w:tc>
        <w:tc>
          <w:tcPr>
            <w:tcW w:w="565" w:type="pct"/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80</w:t>
            </w:r>
          </w:p>
        </w:tc>
        <w:tc>
          <w:tcPr>
            <w:tcW w:w="752" w:type="pct"/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83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90</w:t>
            </w:r>
          </w:p>
        </w:tc>
      </w:tr>
      <w:tr w:rsidR="00796D85" w:rsidRPr="00A34A72" w:rsidTr="00796D85">
        <w:trPr>
          <w:trHeight w:val="460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796D85" w:rsidRDefault="00796D85" w:rsidP="00395C3D"/>
          <w:p w:rsidR="00796D85" w:rsidRPr="00A34A72" w:rsidRDefault="00EB6AE0" w:rsidP="009A122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hyperlink r:id="rId11" w:anchor="P12330" w:history="1">
              <w:r w:rsidR="00796D85" w:rsidRPr="00A34A72">
                <w:rPr>
                  <w:b/>
                  <w:color w:val="000000"/>
                  <w:sz w:val="20"/>
                  <w:szCs w:val="22"/>
                  <w:u w:val="single"/>
                  <w:lang w:eastAsia="en-US"/>
                </w:rPr>
                <w:t>Подпрограмма</w:t>
              </w:r>
            </w:hyperlink>
            <w:r w:rsidR="00796D85" w:rsidRPr="00A34A72">
              <w:rPr>
                <w:b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0E7362" w:rsidRPr="000E7362">
              <w:rPr>
                <w:b/>
                <w:sz w:val="20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DC4CD6" w:rsidRPr="00A34A72" w:rsidTr="00DC4CD6">
        <w:tc>
          <w:tcPr>
            <w:tcW w:w="270" w:type="pct"/>
            <w:tcBorders>
              <w:left w:val="nil"/>
            </w:tcBorders>
          </w:tcPr>
          <w:p w:rsidR="00DC4CD6" w:rsidRPr="00A34A72" w:rsidRDefault="00DC4CD6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8" w:type="pct"/>
            <w:vAlign w:val="center"/>
          </w:tcPr>
          <w:p w:rsidR="00DC4CD6" w:rsidRPr="00A34A72" w:rsidRDefault="00DC4CD6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A34A72">
              <w:rPr>
                <w:sz w:val="20"/>
                <w:szCs w:val="20"/>
                <w:lang w:eastAsia="en-US"/>
              </w:rPr>
              <w:t>оля населения</w:t>
            </w:r>
            <w:r>
              <w:rPr>
                <w:sz w:val="20"/>
                <w:szCs w:val="20"/>
                <w:lang w:eastAsia="en-US"/>
              </w:rPr>
              <w:t xml:space="preserve"> Канашского муниципального округа</w:t>
            </w:r>
            <w:r w:rsidRPr="00A34A72">
              <w:rPr>
                <w:sz w:val="20"/>
                <w:szCs w:val="20"/>
                <w:lang w:eastAsia="en-US"/>
              </w:rPr>
              <w:t>, обеспеченного централизованными услугами водоотведения;</w:t>
            </w:r>
          </w:p>
        </w:tc>
        <w:tc>
          <w:tcPr>
            <w:tcW w:w="565" w:type="pct"/>
            <w:vAlign w:val="center"/>
          </w:tcPr>
          <w:p w:rsidR="00DC4CD6" w:rsidRPr="00A34A72" w:rsidRDefault="00DC4CD6" w:rsidP="00A34A72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82,7</w:t>
            </w:r>
          </w:p>
        </w:tc>
        <w:tc>
          <w:tcPr>
            <w:tcW w:w="480" w:type="pct"/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83,2</w:t>
            </w:r>
          </w:p>
        </w:tc>
        <w:tc>
          <w:tcPr>
            <w:tcW w:w="565" w:type="pct"/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83,8</w:t>
            </w:r>
          </w:p>
        </w:tc>
        <w:tc>
          <w:tcPr>
            <w:tcW w:w="752" w:type="pct"/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86,3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DC4CD6" w:rsidRPr="00DC4CD6" w:rsidRDefault="00DC4CD6" w:rsidP="00DC4CD6">
            <w:pPr>
              <w:jc w:val="center"/>
              <w:rPr>
                <w:sz w:val="18"/>
              </w:rPr>
            </w:pPr>
            <w:r w:rsidRPr="00DC4CD6">
              <w:rPr>
                <w:sz w:val="18"/>
              </w:rPr>
              <w:t>90,0</w:t>
            </w:r>
          </w:p>
        </w:tc>
      </w:tr>
      <w:tr w:rsidR="00BC20F8" w:rsidRPr="00A34A72" w:rsidTr="00DC4CD6">
        <w:tc>
          <w:tcPr>
            <w:tcW w:w="270" w:type="pct"/>
            <w:tcBorders>
              <w:left w:val="nil"/>
            </w:tcBorders>
          </w:tcPr>
          <w:p w:rsidR="00BC20F8" w:rsidRPr="00A34A72" w:rsidRDefault="00BC20F8" w:rsidP="003069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8" w:type="pct"/>
            <w:vAlign w:val="center"/>
          </w:tcPr>
          <w:p w:rsidR="00BC20F8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A34A72">
              <w:rPr>
                <w:sz w:val="20"/>
                <w:szCs w:val="20"/>
                <w:lang w:eastAsia="en-US"/>
              </w:rPr>
              <w:t>оля объема сточных вод, пропущенных через очистные сооружения, в общем объеме сточных вод;</w:t>
            </w:r>
          </w:p>
        </w:tc>
        <w:tc>
          <w:tcPr>
            <w:tcW w:w="565" w:type="pct"/>
            <w:vAlign w:val="center"/>
          </w:tcPr>
          <w:p w:rsidR="00BC20F8" w:rsidRPr="00A34A72" w:rsidRDefault="00BC20F8" w:rsidP="00A34A72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BC20F8" w:rsidRDefault="00BC20F8" w:rsidP="00DC4CD6">
            <w:pPr>
              <w:jc w:val="center"/>
              <w:rPr>
                <w:sz w:val="18"/>
                <w:szCs w:val="18"/>
              </w:rPr>
            </w:pPr>
            <w:r w:rsidRPr="00DC4CD6">
              <w:rPr>
                <w:sz w:val="18"/>
                <w:szCs w:val="18"/>
              </w:rPr>
              <w:t>65,7</w:t>
            </w:r>
          </w:p>
          <w:p w:rsidR="00DC4CD6" w:rsidRPr="00DC4CD6" w:rsidRDefault="00DC4CD6" w:rsidP="00DC4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 w:rsidR="00BC20F8" w:rsidRPr="00DC4CD6" w:rsidRDefault="00BC20F8" w:rsidP="00BC20F8">
            <w:pPr>
              <w:jc w:val="center"/>
              <w:rPr>
                <w:sz w:val="18"/>
                <w:szCs w:val="18"/>
              </w:rPr>
            </w:pPr>
            <w:r w:rsidRPr="00DC4CD6">
              <w:rPr>
                <w:sz w:val="18"/>
                <w:szCs w:val="18"/>
              </w:rPr>
              <w:t>67,9</w:t>
            </w:r>
          </w:p>
        </w:tc>
        <w:tc>
          <w:tcPr>
            <w:tcW w:w="565" w:type="pct"/>
            <w:vAlign w:val="center"/>
          </w:tcPr>
          <w:p w:rsidR="00BC20F8" w:rsidRPr="00DC4CD6" w:rsidRDefault="00BC20F8" w:rsidP="00BC20F8">
            <w:pPr>
              <w:jc w:val="center"/>
              <w:rPr>
                <w:sz w:val="18"/>
                <w:szCs w:val="18"/>
              </w:rPr>
            </w:pPr>
            <w:r w:rsidRPr="00DC4CD6">
              <w:rPr>
                <w:sz w:val="18"/>
                <w:szCs w:val="18"/>
              </w:rPr>
              <w:t>70,3</w:t>
            </w:r>
          </w:p>
        </w:tc>
        <w:tc>
          <w:tcPr>
            <w:tcW w:w="752" w:type="pct"/>
            <w:vAlign w:val="center"/>
          </w:tcPr>
          <w:p w:rsidR="00BC20F8" w:rsidRPr="00DC4CD6" w:rsidRDefault="00BC20F8" w:rsidP="00BC20F8">
            <w:pPr>
              <w:jc w:val="center"/>
              <w:rPr>
                <w:sz w:val="18"/>
                <w:szCs w:val="18"/>
              </w:rPr>
            </w:pPr>
            <w:r w:rsidRPr="00DC4CD6">
              <w:rPr>
                <w:sz w:val="18"/>
                <w:szCs w:val="18"/>
              </w:rPr>
              <w:t>83,2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BC20F8" w:rsidRPr="00DC4CD6" w:rsidRDefault="00BC20F8" w:rsidP="00BC20F8">
            <w:pPr>
              <w:jc w:val="center"/>
              <w:rPr>
                <w:sz w:val="18"/>
                <w:szCs w:val="18"/>
              </w:rPr>
            </w:pPr>
            <w:r w:rsidRPr="00DC4CD6">
              <w:rPr>
                <w:sz w:val="18"/>
                <w:szCs w:val="18"/>
              </w:rPr>
              <w:t>90</w:t>
            </w:r>
          </w:p>
        </w:tc>
      </w:tr>
      <w:tr w:rsidR="00796D85" w:rsidRPr="00A34A72" w:rsidTr="00BC20F8">
        <w:tc>
          <w:tcPr>
            <w:tcW w:w="270" w:type="pct"/>
            <w:tcBorders>
              <w:left w:val="nil"/>
            </w:tcBorders>
          </w:tcPr>
          <w:p w:rsidR="00796D85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796D85" w:rsidRPr="00A34A72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pct"/>
            <w:vAlign w:val="center"/>
          </w:tcPr>
          <w:p w:rsidR="00796D85" w:rsidRPr="00A34A72" w:rsidRDefault="00796D85" w:rsidP="00BC20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C20F8" w:rsidRPr="00BC20F8">
              <w:rPr>
                <w:sz w:val="20"/>
              </w:rPr>
              <w:t>Увеличения количества капитально отремонтированных источников водоснабжения (водонапорных башен и водозаборных скважин) в населенных пунктах.</w:t>
            </w:r>
          </w:p>
        </w:tc>
        <w:tc>
          <w:tcPr>
            <w:tcW w:w="565" w:type="pct"/>
            <w:vAlign w:val="center"/>
          </w:tcPr>
          <w:p w:rsidR="00796D85" w:rsidRPr="00A34A72" w:rsidRDefault="00BC20F8" w:rsidP="00A34A72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443" w:type="pct"/>
            <w:vAlign w:val="center"/>
          </w:tcPr>
          <w:p w:rsidR="00796D85" w:rsidRPr="00DC4CD6" w:rsidRDefault="00BC20F8" w:rsidP="00BC20F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4CD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pct"/>
            <w:vAlign w:val="center"/>
          </w:tcPr>
          <w:p w:rsidR="00796D85" w:rsidRPr="00DC4CD6" w:rsidRDefault="00BC20F8" w:rsidP="00BC20F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4CD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5" w:type="pct"/>
            <w:vAlign w:val="center"/>
          </w:tcPr>
          <w:p w:rsidR="00796D85" w:rsidRPr="00DC4CD6" w:rsidRDefault="00BC20F8" w:rsidP="00BC20F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4CD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2" w:type="pct"/>
            <w:vAlign w:val="center"/>
          </w:tcPr>
          <w:p w:rsidR="00796D85" w:rsidRPr="00DC4CD6" w:rsidRDefault="00BC20F8" w:rsidP="00BC20F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4CD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796D85" w:rsidRPr="00DC4CD6" w:rsidRDefault="00BC20F8" w:rsidP="00BC20F8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4CD6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96D85" w:rsidRPr="00A34A72" w:rsidTr="00E959EA">
        <w:trPr>
          <w:trHeight w:val="343"/>
        </w:trPr>
        <w:tc>
          <w:tcPr>
            <w:tcW w:w="5000" w:type="pct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:rsidR="00E959EA" w:rsidRPr="000E7362" w:rsidRDefault="00EB6AE0" w:rsidP="00E959EA">
            <w:pPr>
              <w:ind w:firstLine="567"/>
              <w:jc w:val="center"/>
              <w:rPr>
                <w:b/>
              </w:rPr>
            </w:pPr>
            <w:hyperlink r:id="rId12" w:anchor="P12330" w:history="1">
              <w:r w:rsidR="00796D85" w:rsidRPr="00A34A72">
                <w:rPr>
                  <w:b/>
                  <w:color w:val="000000"/>
                  <w:sz w:val="20"/>
                  <w:szCs w:val="22"/>
                  <w:u w:val="single"/>
                  <w:lang w:eastAsia="en-US"/>
                </w:rPr>
                <w:t>Подпрограмма</w:t>
              </w:r>
            </w:hyperlink>
            <w:r w:rsidR="00796D85" w:rsidRPr="00A34A72">
              <w:rPr>
                <w:b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E959EA" w:rsidRPr="00E959EA">
              <w:rPr>
                <w:b/>
                <w:sz w:val="20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  <w:p w:rsidR="00796D85" w:rsidRPr="00A34A72" w:rsidRDefault="00796D85" w:rsidP="00E959E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C20F8" w:rsidRPr="00A34A72" w:rsidTr="00BC20F8">
        <w:tc>
          <w:tcPr>
            <w:tcW w:w="270" w:type="pct"/>
            <w:tcBorders>
              <w:left w:val="nil"/>
            </w:tcBorders>
          </w:tcPr>
          <w:p w:rsidR="00BC20F8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8" w:type="pct"/>
            <w:vAlign w:val="center"/>
          </w:tcPr>
          <w:p w:rsidR="00BC20F8" w:rsidRPr="00BC20F8" w:rsidRDefault="00BC20F8" w:rsidP="00CA4EC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BC20F8">
              <w:rPr>
                <w:sz w:val="20"/>
                <w:szCs w:val="22"/>
              </w:rPr>
              <w:t>Обеспеченность населения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vAlign w:val="center"/>
          </w:tcPr>
          <w:p w:rsidR="00BC20F8" w:rsidRPr="00BE5F34" w:rsidRDefault="00BC20F8" w:rsidP="00BC20F8">
            <w:pPr>
              <w:ind w:firstLine="36"/>
              <w:jc w:val="center"/>
              <w:rPr>
                <w:sz w:val="22"/>
                <w:szCs w:val="22"/>
              </w:rPr>
            </w:pPr>
            <w:r w:rsidRPr="00BE5F34">
              <w:rPr>
                <w:sz w:val="22"/>
                <w:szCs w:val="22"/>
              </w:rPr>
              <w:t>%</w:t>
            </w:r>
          </w:p>
        </w:tc>
        <w:tc>
          <w:tcPr>
            <w:tcW w:w="443" w:type="pct"/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98</w:t>
            </w:r>
          </w:p>
        </w:tc>
        <w:tc>
          <w:tcPr>
            <w:tcW w:w="480" w:type="pct"/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98</w:t>
            </w:r>
          </w:p>
        </w:tc>
        <w:tc>
          <w:tcPr>
            <w:tcW w:w="565" w:type="pct"/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98</w:t>
            </w:r>
          </w:p>
        </w:tc>
        <w:tc>
          <w:tcPr>
            <w:tcW w:w="752" w:type="pct"/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98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98</w:t>
            </w:r>
          </w:p>
        </w:tc>
      </w:tr>
      <w:tr w:rsidR="00BC20F8" w:rsidRPr="00A34A72" w:rsidTr="00BC20F8">
        <w:tc>
          <w:tcPr>
            <w:tcW w:w="270" w:type="pct"/>
            <w:tcBorders>
              <w:left w:val="nil"/>
            </w:tcBorders>
          </w:tcPr>
          <w:p w:rsidR="00BC20F8" w:rsidRPr="00A34A72" w:rsidRDefault="00BC20F8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8" w:type="pct"/>
            <w:vAlign w:val="center"/>
          </w:tcPr>
          <w:p w:rsidR="00BC20F8" w:rsidRPr="00BC20F8" w:rsidRDefault="00BC20F8" w:rsidP="00A34A7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C20F8">
              <w:rPr>
                <w:sz w:val="20"/>
                <w:szCs w:val="22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vAlign w:val="center"/>
          </w:tcPr>
          <w:p w:rsidR="00BC20F8" w:rsidRPr="00BE5F34" w:rsidRDefault="00BC20F8" w:rsidP="00BC20F8">
            <w:pPr>
              <w:ind w:firstLine="36"/>
              <w:jc w:val="center"/>
              <w:rPr>
                <w:sz w:val="22"/>
                <w:szCs w:val="22"/>
              </w:rPr>
            </w:pPr>
            <w:r w:rsidRPr="00BE5F34">
              <w:rPr>
                <w:sz w:val="22"/>
                <w:szCs w:val="22"/>
              </w:rPr>
              <w:t>%</w:t>
            </w:r>
          </w:p>
        </w:tc>
        <w:tc>
          <w:tcPr>
            <w:tcW w:w="443" w:type="pct"/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82,6</w:t>
            </w:r>
          </w:p>
        </w:tc>
        <w:tc>
          <w:tcPr>
            <w:tcW w:w="480" w:type="pct"/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86,7</w:t>
            </w:r>
          </w:p>
        </w:tc>
        <w:tc>
          <w:tcPr>
            <w:tcW w:w="565" w:type="pct"/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86,7</w:t>
            </w:r>
          </w:p>
        </w:tc>
        <w:tc>
          <w:tcPr>
            <w:tcW w:w="752" w:type="pct"/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86,7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BC20F8" w:rsidRPr="00AC1E20" w:rsidRDefault="00BC20F8" w:rsidP="00BC20F8">
            <w:pPr>
              <w:pStyle w:val="s1"/>
              <w:spacing w:before="0" w:beforeAutospacing="0" w:after="0" w:afterAutospacing="0"/>
              <w:ind w:firstLine="36"/>
              <w:jc w:val="center"/>
              <w:rPr>
                <w:color w:val="22272F"/>
                <w:sz w:val="18"/>
                <w:szCs w:val="22"/>
              </w:rPr>
            </w:pPr>
            <w:r w:rsidRPr="00AC1E20">
              <w:rPr>
                <w:color w:val="22272F"/>
                <w:sz w:val="18"/>
                <w:szCs w:val="22"/>
              </w:rPr>
              <w:t>86,7</w:t>
            </w:r>
          </w:p>
        </w:tc>
      </w:tr>
      <w:tr w:rsidR="00796D85" w:rsidRPr="00A34A72" w:rsidTr="00796D85">
        <w:trPr>
          <w:trHeight w:val="409"/>
        </w:trPr>
        <w:tc>
          <w:tcPr>
            <w:tcW w:w="5000" w:type="pct"/>
            <w:gridSpan w:val="8"/>
            <w:tcBorders>
              <w:left w:val="nil"/>
              <w:right w:val="single" w:sz="4" w:space="0" w:color="auto"/>
            </w:tcBorders>
          </w:tcPr>
          <w:p w:rsidR="00796D85" w:rsidRPr="00A34A72" w:rsidRDefault="00EB6AE0" w:rsidP="00E959E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hyperlink r:id="rId13" w:anchor="P12330" w:history="1">
              <w:r w:rsidR="00796D85" w:rsidRPr="00A34A72">
                <w:rPr>
                  <w:b/>
                  <w:color w:val="000000"/>
                  <w:sz w:val="20"/>
                  <w:szCs w:val="22"/>
                  <w:u w:val="single"/>
                  <w:lang w:eastAsia="en-US"/>
                </w:rPr>
                <w:t>Подпрограмма</w:t>
              </w:r>
            </w:hyperlink>
            <w:r w:rsidR="00796D85" w:rsidRPr="00A34A72">
              <w:rPr>
                <w:b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E959EA" w:rsidRPr="00E959EA">
              <w:rPr>
                <w:b/>
                <w:sz w:val="20"/>
              </w:rPr>
              <w:t xml:space="preserve">«Газификация </w:t>
            </w:r>
            <w:r w:rsidR="00E959EA" w:rsidRPr="00E959EA">
              <w:rPr>
                <w:b/>
                <w:color w:val="000000"/>
                <w:sz w:val="20"/>
              </w:rPr>
              <w:t>Канашского муниципального округа</w:t>
            </w:r>
            <w:r w:rsidR="00E959EA" w:rsidRPr="00E959EA">
              <w:rPr>
                <w:b/>
                <w:sz w:val="20"/>
              </w:rPr>
              <w:t>»</w:t>
            </w:r>
          </w:p>
        </w:tc>
      </w:tr>
      <w:tr w:rsidR="00796D85" w:rsidRPr="00A34A72" w:rsidTr="00D0288B">
        <w:trPr>
          <w:trHeight w:val="31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5221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1138" w:type="pct"/>
            <w:vAlign w:val="center"/>
          </w:tcPr>
          <w:p w:rsidR="00796D85" w:rsidRPr="00A34A72" w:rsidRDefault="00796D85" w:rsidP="00D0288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A79C3">
              <w:rPr>
                <w:sz w:val="20"/>
                <w:szCs w:val="20"/>
              </w:rPr>
              <w:t xml:space="preserve">оля  </w:t>
            </w:r>
            <w:r w:rsidR="00D0288B">
              <w:rPr>
                <w:sz w:val="20"/>
                <w:szCs w:val="20"/>
              </w:rPr>
              <w:t>газифицированных населенных пунктов</w:t>
            </w:r>
          </w:p>
        </w:tc>
        <w:tc>
          <w:tcPr>
            <w:tcW w:w="565" w:type="pct"/>
            <w:vAlign w:val="center"/>
          </w:tcPr>
          <w:p w:rsidR="00796D85" w:rsidRPr="00A34A72" w:rsidRDefault="00BC20F8" w:rsidP="0052217B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43" w:type="pct"/>
            <w:vAlign w:val="center"/>
          </w:tcPr>
          <w:p w:rsidR="00796D85" w:rsidRPr="00AC1E20" w:rsidRDefault="00796D85" w:rsidP="009A1221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82</w:t>
            </w:r>
          </w:p>
        </w:tc>
        <w:tc>
          <w:tcPr>
            <w:tcW w:w="480" w:type="pct"/>
            <w:vAlign w:val="center"/>
          </w:tcPr>
          <w:p w:rsidR="00796D85" w:rsidRPr="00AC1E20" w:rsidRDefault="00796D85" w:rsidP="009A1221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565" w:type="pct"/>
            <w:vAlign w:val="center"/>
          </w:tcPr>
          <w:p w:rsidR="00796D85" w:rsidRPr="00AC1E20" w:rsidRDefault="00796D85" w:rsidP="009A1221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52" w:type="pct"/>
            <w:vAlign w:val="center"/>
          </w:tcPr>
          <w:p w:rsidR="00796D85" w:rsidRPr="00AC1E20" w:rsidRDefault="00796D85" w:rsidP="009A1221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87" w:type="pct"/>
            <w:tcBorders>
              <w:right w:val="nil"/>
            </w:tcBorders>
            <w:vAlign w:val="center"/>
          </w:tcPr>
          <w:p w:rsidR="00796D85" w:rsidRPr="00AC1E20" w:rsidRDefault="00796D85" w:rsidP="009A1221">
            <w:pPr>
              <w:spacing w:after="200"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AC1E20">
              <w:rPr>
                <w:sz w:val="18"/>
                <w:szCs w:val="20"/>
                <w:lang w:eastAsia="en-US"/>
              </w:rPr>
              <w:t>100</w:t>
            </w:r>
          </w:p>
        </w:tc>
      </w:tr>
      <w:tr w:rsidR="00796D85" w:rsidRPr="00A34A72" w:rsidTr="009A1221">
        <w:trPr>
          <w:trHeight w:val="912"/>
        </w:trPr>
        <w:tc>
          <w:tcPr>
            <w:tcW w:w="270" w:type="pct"/>
            <w:tcBorders>
              <w:left w:val="nil"/>
            </w:tcBorders>
          </w:tcPr>
          <w:p w:rsidR="00796D85" w:rsidRPr="00A34A72" w:rsidRDefault="00796D85" w:rsidP="005221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34A72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8" w:type="pct"/>
            <w:vAlign w:val="center"/>
          </w:tcPr>
          <w:p w:rsidR="00796D85" w:rsidRPr="00A34A72" w:rsidRDefault="00D0288B" w:rsidP="005221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0288B">
              <w:rPr>
                <w:sz w:val="20"/>
                <w:szCs w:val="22"/>
              </w:rPr>
              <w:t>Догазификация</w:t>
            </w:r>
            <w:proofErr w:type="spellEnd"/>
            <w:r w:rsidRPr="00D0288B">
              <w:rPr>
                <w:sz w:val="20"/>
                <w:szCs w:val="22"/>
              </w:rPr>
              <w:t xml:space="preserve"> домовладений (до границ земельного участка домовладения)</w:t>
            </w:r>
          </w:p>
        </w:tc>
        <w:tc>
          <w:tcPr>
            <w:tcW w:w="565" w:type="pct"/>
            <w:vAlign w:val="center"/>
          </w:tcPr>
          <w:p w:rsidR="00796D85" w:rsidRPr="00A34A72" w:rsidRDefault="00796D85" w:rsidP="0052217B">
            <w:pPr>
              <w:spacing w:line="192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443" w:type="pct"/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5" w:type="pct"/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2" w:type="pct"/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7" w:type="pct"/>
            <w:tcBorders>
              <w:right w:val="nil"/>
            </w:tcBorders>
            <w:vAlign w:val="center"/>
          </w:tcPr>
          <w:p w:rsidR="00796D85" w:rsidRPr="00A34A72" w:rsidRDefault="00D0288B" w:rsidP="009A1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A34A72" w:rsidRPr="00A34A72" w:rsidRDefault="00A34A72" w:rsidP="00A34A72">
      <w:pPr>
        <w:rPr>
          <w:rFonts w:ascii="Calibri" w:hAnsi="Calibri" w:cs="Calibri"/>
          <w:color w:val="000000"/>
          <w:sz w:val="22"/>
          <w:szCs w:val="20"/>
        </w:rPr>
        <w:sectPr w:rsidR="00A34A72" w:rsidRPr="00A34A72" w:rsidSect="009D76D3">
          <w:pgSz w:w="16838" w:h="11905" w:orient="landscape" w:code="9"/>
          <w:pgMar w:top="1276" w:right="851" w:bottom="851" w:left="851" w:header="0" w:footer="0" w:gutter="0"/>
          <w:cols w:space="720"/>
          <w:docGrid w:linePitch="326"/>
        </w:sectPr>
      </w:pPr>
    </w:p>
    <w:p w:rsidR="004401C3" w:rsidRPr="00013B09" w:rsidRDefault="004401C3" w:rsidP="004401C3">
      <w:pPr>
        <w:widowControl w:val="0"/>
        <w:tabs>
          <w:tab w:val="left" w:pos="10490"/>
        </w:tabs>
        <w:autoSpaceDE w:val="0"/>
        <w:autoSpaceDN w:val="0"/>
        <w:ind w:left="10490"/>
        <w:jc w:val="center"/>
        <w:outlineLvl w:val="1"/>
        <w:rPr>
          <w:color w:val="000000"/>
          <w:sz w:val="22"/>
          <w:szCs w:val="22"/>
        </w:rPr>
      </w:pPr>
      <w:r w:rsidRPr="00013B09">
        <w:rPr>
          <w:color w:val="000000"/>
          <w:sz w:val="22"/>
          <w:szCs w:val="22"/>
        </w:rPr>
        <w:lastRenderedPageBreak/>
        <w:t>Приложение № 2</w:t>
      </w:r>
    </w:p>
    <w:p w:rsidR="004401C3" w:rsidRPr="00013B09" w:rsidRDefault="004401C3" w:rsidP="00ED2946">
      <w:pPr>
        <w:widowControl w:val="0"/>
        <w:tabs>
          <w:tab w:val="left" w:pos="10490"/>
        </w:tabs>
        <w:autoSpaceDE w:val="0"/>
        <w:autoSpaceDN w:val="0"/>
        <w:ind w:left="10490"/>
        <w:jc w:val="both"/>
        <w:outlineLvl w:val="1"/>
        <w:rPr>
          <w:color w:val="000000"/>
          <w:sz w:val="22"/>
          <w:szCs w:val="22"/>
        </w:rPr>
      </w:pPr>
      <w:r w:rsidRPr="00013B09">
        <w:rPr>
          <w:color w:val="000000"/>
          <w:sz w:val="22"/>
          <w:szCs w:val="22"/>
        </w:rPr>
        <w:t xml:space="preserve"> к муниципальной программе Канашского </w:t>
      </w:r>
      <w:r w:rsidR="009A1221">
        <w:rPr>
          <w:color w:val="000000"/>
          <w:sz w:val="22"/>
          <w:szCs w:val="22"/>
        </w:rPr>
        <w:t>муниципального округа</w:t>
      </w:r>
      <w:r w:rsidRPr="00013B09">
        <w:rPr>
          <w:color w:val="000000"/>
          <w:sz w:val="22"/>
          <w:szCs w:val="22"/>
        </w:rPr>
        <w:t xml:space="preserve"> Чувашской Республики «Модернизация и развитие сферы ж</w:t>
      </w:r>
      <w:r w:rsidR="00ED2946" w:rsidRPr="00013B09">
        <w:rPr>
          <w:color w:val="000000"/>
          <w:sz w:val="22"/>
          <w:szCs w:val="22"/>
        </w:rPr>
        <w:t>илищно-коммунального хозяйства»</w:t>
      </w:r>
      <w:r w:rsidR="00EA5B9F" w:rsidRPr="00013B09">
        <w:rPr>
          <w:color w:val="000000"/>
          <w:sz w:val="22"/>
          <w:szCs w:val="22"/>
        </w:rPr>
        <w:t xml:space="preserve"> </w:t>
      </w:r>
    </w:p>
    <w:p w:rsidR="004401C3" w:rsidRDefault="004401C3" w:rsidP="00A34A72">
      <w:pPr>
        <w:widowControl w:val="0"/>
        <w:autoSpaceDE w:val="0"/>
        <w:autoSpaceDN w:val="0"/>
        <w:ind w:right="624"/>
        <w:jc w:val="center"/>
        <w:rPr>
          <w:b/>
        </w:rPr>
      </w:pPr>
    </w:p>
    <w:p w:rsidR="00A34A72" w:rsidRPr="00A34A72" w:rsidRDefault="00A34A72" w:rsidP="00A34A72">
      <w:pPr>
        <w:widowControl w:val="0"/>
        <w:autoSpaceDE w:val="0"/>
        <w:autoSpaceDN w:val="0"/>
        <w:ind w:right="624"/>
        <w:jc w:val="center"/>
        <w:rPr>
          <w:b/>
        </w:rPr>
      </w:pPr>
      <w:r w:rsidRPr="00A34A72">
        <w:rPr>
          <w:b/>
        </w:rPr>
        <w:t>РЕСУРСНОЕ ОБЕСПЕЧЕНИЕ</w:t>
      </w:r>
    </w:p>
    <w:p w:rsidR="00A34A72" w:rsidRPr="00A34A72" w:rsidRDefault="00A34A72" w:rsidP="00A34A72">
      <w:pPr>
        <w:widowControl w:val="0"/>
        <w:autoSpaceDE w:val="0"/>
        <w:autoSpaceDN w:val="0"/>
        <w:ind w:right="624"/>
        <w:jc w:val="center"/>
        <w:rPr>
          <w:lang w:eastAsia="en-US"/>
        </w:rPr>
      </w:pPr>
      <w:r w:rsidRPr="00A34A72">
        <w:rPr>
          <w:b/>
        </w:rPr>
        <w:t>и прогнозная (справочная) оценка расходов за счет всех источни</w:t>
      </w:r>
      <w:r w:rsidR="00464481">
        <w:rPr>
          <w:b/>
        </w:rPr>
        <w:t xml:space="preserve">ков финансирования реализации  муниципальной </w:t>
      </w:r>
      <w:r w:rsidRPr="00A34A72">
        <w:rPr>
          <w:b/>
        </w:rPr>
        <w:t xml:space="preserve">программы </w:t>
      </w:r>
      <w:r w:rsidR="00464481">
        <w:rPr>
          <w:b/>
        </w:rPr>
        <w:t xml:space="preserve">Канашского </w:t>
      </w:r>
      <w:r w:rsidR="009A1221">
        <w:rPr>
          <w:b/>
        </w:rPr>
        <w:t>муниципального округа</w:t>
      </w:r>
      <w:r w:rsidR="002D63F8">
        <w:rPr>
          <w:b/>
        </w:rPr>
        <w:t xml:space="preserve"> Чувашской Республики </w:t>
      </w:r>
      <w:r w:rsidR="00464481">
        <w:rPr>
          <w:b/>
        </w:rPr>
        <w:t xml:space="preserve"> </w:t>
      </w:r>
      <w:r w:rsidRPr="00A34A72">
        <w:rPr>
          <w:b/>
          <w:lang w:eastAsia="en-US"/>
        </w:rPr>
        <w:t>«Модернизация и развитие сферы жилищно-коммунального хозяйства»</w:t>
      </w:r>
      <w:r w:rsidR="00EA5B9F">
        <w:rPr>
          <w:b/>
          <w:lang w:eastAsia="en-US"/>
        </w:rPr>
        <w:t xml:space="preserve"> </w:t>
      </w:r>
    </w:p>
    <w:p w:rsidR="00A34A72" w:rsidRPr="00A34A72" w:rsidRDefault="00A34A72" w:rsidP="00A34A72">
      <w:pPr>
        <w:jc w:val="both"/>
        <w:rPr>
          <w:sz w:val="18"/>
          <w:szCs w:val="18"/>
          <w:lang w:eastAsia="en-US"/>
        </w:rPr>
      </w:pPr>
    </w:p>
    <w:tbl>
      <w:tblPr>
        <w:tblW w:w="15451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849"/>
        <w:gridCol w:w="992"/>
        <w:gridCol w:w="1561"/>
        <w:gridCol w:w="2693"/>
        <w:gridCol w:w="1559"/>
        <w:gridCol w:w="1701"/>
        <w:gridCol w:w="1559"/>
        <w:gridCol w:w="1701"/>
      </w:tblGrid>
      <w:tr w:rsidR="00A34A72" w:rsidRPr="00A34A72" w:rsidTr="009A1221">
        <w:tc>
          <w:tcPr>
            <w:tcW w:w="1135" w:type="dxa"/>
            <w:vMerge w:val="restart"/>
            <w:tcBorders>
              <w:left w:val="nil"/>
            </w:tcBorders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ind w:right="-283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A34A72" w:rsidRPr="00A34A72" w:rsidRDefault="00A34A72" w:rsidP="00875D1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 xml:space="preserve">Наименование </w:t>
            </w:r>
            <w:r w:rsidR="00D40C73">
              <w:rPr>
                <w:sz w:val="18"/>
                <w:szCs w:val="18"/>
              </w:rPr>
              <w:t xml:space="preserve">муниципальной </w:t>
            </w:r>
            <w:r w:rsidRPr="00A34A72">
              <w:rPr>
                <w:sz w:val="18"/>
                <w:szCs w:val="18"/>
              </w:rPr>
              <w:t>статус программы</w:t>
            </w:r>
            <w:r w:rsidR="00D40C73">
              <w:rPr>
                <w:sz w:val="18"/>
                <w:szCs w:val="18"/>
              </w:rPr>
              <w:t xml:space="preserve"> Канашского </w:t>
            </w:r>
            <w:r w:rsidR="00875D11">
              <w:rPr>
                <w:sz w:val="18"/>
                <w:szCs w:val="18"/>
              </w:rPr>
              <w:t>муниципального округ</w:t>
            </w:r>
            <w:r w:rsidR="00D40C73">
              <w:rPr>
                <w:sz w:val="18"/>
                <w:szCs w:val="18"/>
              </w:rPr>
              <w:t>а</w:t>
            </w:r>
            <w:r w:rsidRPr="00A34A72">
              <w:rPr>
                <w:sz w:val="18"/>
                <w:szCs w:val="18"/>
              </w:rPr>
              <w:t xml:space="preserve">, подпрограммы </w:t>
            </w:r>
            <w:r w:rsidR="00D40C73">
              <w:rPr>
                <w:sz w:val="18"/>
                <w:szCs w:val="18"/>
              </w:rPr>
              <w:t xml:space="preserve">муниципальной </w:t>
            </w:r>
            <w:r w:rsidRPr="00A34A72">
              <w:rPr>
                <w:sz w:val="18"/>
                <w:szCs w:val="18"/>
              </w:rPr>
              <w:t xml:space="preserve">программы </w:t>
            </w:r>
            <w:r w:rsidR="00D40C73">
              <w:rPr>
                <w:sz w:val="18"/>
                <w:szCs w:val="18"/>
              </w:rPr>
              <w:t xml:space="preserve">Канашского </w:t>
            </w:r>
            <w:r w:rsidR="00875D11">
              <w:rPr>
                <w:sz w:val="18"/>
                <w:szCs w:val="18"/>
              </w:rPr>
              <w:t>муниципального округа</w:t>
            </w:r>
            <w:r w:rsidR="00D40C73">
              <w:rPr>
                <w:sz w:val="18"/>
                <w:szCs w:val="18"/>
              </w:rPr>
              <w:t xml:space="preserve"> </w:t>
            </w:r>
            <w:r w:rsidRPr="00A34A72">
              <w:rPr>
                <w:sz w:val="18"/>
                <w:szCs w:val="18"/>
              </w:rPr>
              <w:t>Чувашской Республики           (основного мероприятия)</w:t>
            </w:r>
          </w:p>
        </w:tc>
        <w:tc>
          <w:tcPr>
            <w:tcW w:w="1841" w:type="dxa"/>
            <w:gridSpan w:val="2"/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1" w:type="dxa"/>
            <w:vMerge w:val="restart"/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213" w:type="dxa"/>
            <w:gridSpan w:val="5"/>
            <w:tcBorders>
              <w:right w:val="single" w:sz="4" w:space="0" w:color="auto"/>
            </w:tcBorders>
          </w:tcPr>
          <w:p w:rsidR="00A34A72" w:rsidRPr="00A34A72" w:rsidRDefault="00A34A72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A1221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56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2026-2030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2031-2035</w:t>
            </w:r>
          </w:p>
        </w:tc>
      </w:tr>
      <w:tr w:rsidR="009A1221" w:rsidRPr="00A34A72" w:rsidTr="009A1221">
        <w:tc>
          <w:tcPr>
            <w:tcW w:w="1135" w:type="dxa"/>
            <w:tcBorders>
              <w:left w:val="nil"/>
            </w:tcBorders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A34A72" w:rsidRDefault="009A1221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A1221" w:rsidRPr="00A34A72" w:rsidTr="009A1221">
        <w:tc>
          <w:tcPr>
            <w:tcW w:w="1135" w:type="dxa"/>
            <w:vMerge w:val="restart"/>
            <w:tcBorders>
              <w:left w:val="nil"/>
            </w:tcBorders>
          </w:tcPr>
          <w:p w:rsidR="00B1592C" w:rsidRDefault="009A1221" w:rsidP="009A1221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Канашского муниципального округа</w:t>
            </w: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Pr="00B1592C" w:rsidRDefault="00B1592C" w:rsidP="00B1592C">
            <w:pPr>
              <w:rPr>
                <w:sz w:val="18"/>
                <w:szCs w:val="18"/>
              </w:rPr>
            </w:pPr>
          </w:p>
          <w:p w:rsidR="00B1592C" w:rsidRDefault="00B1592C" w:rsidP="00B1592C">
            <w:pPr>
              <w:rPr>
                <w:sz w:val="18"/>
                <w:szCs w:val="18"/>
              </w:rPr>
            </w:pPr>
          </w:p>
          <w:p w:rsidR="009A1221" w:rsidRPr="00B1592C" w:rsidRDefault="009A1221" w:rsidP="00B159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lastRenderedPageBreak/>
              <w:t>«Модернизация и развитие сферы жилищно-коммунального</w:t>
            </w:r>
            <w:r>
              <w:rPr>
                <w:sz w:val="18"/>
                <w:szCs w:val="18"/>
              </w:rPr>
              <w:t xml:space="preserve"> хозяйства</w:t>
            </w:r>
            <w:r w:rsidRPr="00A34A72">
              <w:rPr>
                <w:sz w:val="18"/>
                <w:szCs w:val="18"/>
              </w:rPr>
              <w:t>»</w:t>
            </w:r>
          </w:p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9A1221" w:rsidRPr="007379CB" w:rsidRDefault="00E959EA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7379CB" w:rsidRDefault="00E959EA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A1221" w:rsidRPr="007379CB" w:rsidRDefault="009A1221" w:rsidP="00CC6203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rPr>
          <w:trHeight w:val="818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51433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  <w:shd w:val="clear" w:color="auto" w:fill="auto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A1221" w:rsidRPr="007379CB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A1221" w:rsidRPr="007379CB" w:rsidRDefault="00875D11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A1221" w:rsidRPr="007379CB" w:rsidRDefault="00875D11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51433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560375">
              <w:rPr>
                <w:sz w:val="18"/>
                <w:szCs w:val="18"/>
              </w:rPr>
              <w:t>А100000000</w:t>
            </w:r>
          </w:p>
        </w:tc>
        <w:tc>
          <w:tcPr>
            <w:tcW w:w="1561" w:type="dxa"/>
          </w:tcPr>
          <w:p w:rsidR="009A1221" w:rsidRPr="00A34A72" w:rsidRDefault="009A1221" w:rsidP="009A122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9A1221" w:rsidRPr="009D6247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  <w:shd w:val="clear" w:color="auto" w:fill="auto"/>
          </w:tcPr>
          <w:p w:rsidR="009A1221" w:rsidRPr="009D6247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  <w:shd w:val="clear" w:color="auto" w:fill="auto"/>
          </w:tcPr>
          <w:p w:rsidR="009A1221" w:rsidRPr="009D6247" w:rsidRDefault="00CC6203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:rsidR="009A1221" w:rsidRPr="009D6247" w:rsidRDefault="00E959EA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A1221" w:rsidRPr="009D6247" w:rsidRDefault="00E959EA" w:rsidP="00CC6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c>
          <w:tcPr>
            <w:tcW w:w="1135" w:type="dxa"/>
            <w:vMerge w:val="restart"/>
            <w:tcBorders>
              <w:left w:val="nil"/>
            </w:tcBorders>
          </w:tcPr>
          <w:p w:rsidR="00E959EA" w:rsidRPr="005330F9" w:rsidRDefault="00EB6AE0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hyperlink r:id="rId14" w:anchor="P31811" w:history="1">
              <w:r w:rsidR="00E959EA" w:rsidRPr="005330F9">
                <w:rPr>
                  <w:color w:val="000000" w:themeColor="text1"/>
                  <w:sz w:val="18"/>
                  <w:szCs w:val="18"/>
                </w:rPr>
                <w:t xml:space="preserve">Подпрограмма  </w:t>
              </w:r>
            </w:hyperlink>
          </w:p>
        </w:tc>
        <w:tc>
          <w:tcPr>
            <w:tcW w:w="1701" w:type="dxa"/>
            <w:vMerge w:val="restart"/>
          </w:tcPr>
          <w:p w:rsidR="00E959EA" w:rsidRPr="00A34A72" w:rsidRDefault="00E959EA" w:rsidP="002344B8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«Модернизация коммунальной инфраструктуры на территории</w:t>
            </w:r>
            <w:r>
              <w:rPr>
                <w:sz w:val="18"/>
                <w:szCs w:val="18"/>
              </w:rPr>
              <w:t xml:space="preserve"> Канашского муниципального округа</w:t>
            </w:r>
            <w:r w:rsidRPr="00A34A72">
              <w:rPr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rPr>
          <w:trHeight w:val="464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rPr>
          <w:trHeight w:val="770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8D49C4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959EA" w:rsidRPr="00A34A72" w:rsidRDefault="0051433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E959EA" w:rsidRPr="00A34A72" w:rsidRDefault="00E959EA" w:rsidP="00A3588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8F471B">
              <w:rPr>
                <w:sz w:val="18"/>
                <w:szCs w:val="18"/>
              </w:rPr>
              <w:t>А1</w:t>
            </w:r>
            <w:r w:rsidR="00A3588B">
              <w:rPr>
                <w:sz w:val="18"/>
                <w:szCs w:val="18"/>
              </w:rPr>
              <w:t>1</w:t>
            </w:r>
            <w:r w:rsidRPr="008F471B">
              <w:rPr>
                <w:sz w:val="18"/>
                <w:szCs w:val="18"/>
              </w:rPr>
              <w:t>0000000</w:t>
            </w:r>
          </w:p>
        </w:tc>
        <w:tc>
          <w:tcPr>
            <w:tcW w:w="1561" w:type="dxa"/>
          </w:tcPr>
          <w:p w:rsidR="00E959EA" w:rsidRPr="00A34A72" w:rsidRDefault="00E959EA" w:rsidP="00B1592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rPr>
          <w:trHeight w:val="403"/>
        </w:trPr>
        <w:tc>
          <w:tcPr>
            <w:tcW w:w="1135" w:type="dxa"/>
            <w:vMerge w:val="restart"/>
            <w:tcBorders>
              <w:left w:val="nil"/>
            </w:tcBorders>
          </w:tcPr>
          <w:p w:rsidR="00E959EA" w:rsidRPr="00A34A72" w:rsidRDefault="00E959EA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1701" w:type="dxa"/>
            <w:vMerge w:val="restart"/>
          </w:tcPr>
          <w:p w:rsidR="00E959EA" w:rsidRPr="00E959EA" w:rsidRDefault="00E959EA" w:rsidP="00A3588B">
            <w:pPr>
              <w:widowControl w:val="0"/>
              <w:autoSpaceDE w:val="0"/>
              <w:autoSpaceDN w:val="0"/>
              <w:jc w:val="both"/>
              <w:rPr>
                <w:rFonts w:cs="Calibri"/>
                <w:sz w:val="18"/>
                <w:szCs w:val="18"/>
              </w:rPr>
            </w:pPr>
            <w:r w:rsidRPr="00E959EA">
              <w:rPr>
                <w:bCs/>
                <w:color w:val="000000"/>
                <w:sz w:val="18"/>
              </w:rPr>
              <w:t>Улучшение потребительских и эксплуатационных характеристик жилищного фонда, обеспечивающих гражданам безопасн</w:t>
            </w:r>
            <w:r w:rsidR="00A3588B">
              <w:rPr>
                <w:bCs/>
                <w:color w:val="000000"/>
                <w:sz w:val="18"/>
              </w:rPr>
              <w:t xml:space="preserve">ые и комфортные условия </w:t>
            </w:r>
            <w:r w:rsidRPr="00E959EA">
              <w:rPr>
                <w:bCs/>
                <w:color w:val="000000"/>
                <w:sz w:val="18"/>
              </w:rPr>
              <w:t>проживани</w:t>
            </w:r>
            <w:r w:rsidR="00A3588B">
              <w:rPr>
                <w:bCs/>
                <w:color w:val="000000"/>
                <w:sz w:val="18"/>
              </w:rPr>
              <w:t>я</w:t>
            </w:r>
          </w:p>
        </w:tc>
        <w:tc>
          <w:tcPr>
            <w:tcW w:w="849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E959EA" w:rsidRPr="00A34A72" w:rsidRDefault="00E959EA" w:rsidP="00092980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092980">
            <w:pPr>
              <w:spacing w:line="192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 w:rsidRPr="007379CB"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7379CB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959EA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959EA" w:rsidRPr="00A34A72" w:rsidRDefault="00E959EA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959EA" w:rsidRPr="00A34A72" w:rsidRDefault="00514334" w:rsidP="0009298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992" w:type="dxa"/>
          </w:tcPr>
          <w:p w:rsidR="00E959EA" w:rsidRPr="00701A0A" w:rsidRDefault="00514334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А1103</w:t>
            </w:r>
            <w:r w:rsidR="00701A0A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1" w:type="dxa"/>
          </w:tcPr>
          <w:p w:rsidR="00E959EA" w:rsidRPr="00A34A72" w:rsidRDefault="00E959EA" w:rsidP="00092980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1559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59" w:type="dxa"/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59EA" w:rsidRPr="009D6247" w:rsidRDefault="00E959EA" w:rsidP="00776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c>
          <w:tcPr>
            <w:tcW w:w="1135" w:type="dxa"/>
            <w:vMerge w:val="restart"/>
            <w:tcBorders>
              <w:left w:val="nil"/>
            </w:tcBorders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AA2947" w:rsidRPr="00875D11" w:rsidRDefault="00AA2947" w:rsidP="00875D11">
            <w:pPr>
              <w:jc w:val="both"/>
              <w:rPr>
                <w:sz w:val="18"/>
              </w:rPr>
            </w:pPr>
            <w:r w:rsidRPr="00875D11">
              <w:rPr>
                <w:sz w:val="18"/>
              </w:rPr>
              <w:t xml:space="preserve"> «Развитие систем коммунальной инфраструктуры и объектов, используемых для очистки сточных вод»</w:t>
            </w:r>
          </w:p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AA2947" w:rsidRPr="007379CB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 xml:space="preserve"> x</w:t>
            </w:r>
          </w:p>
        </w:tc>
        <w:tc>
          <w:tcPr>
            <w:tcW w:w="992" w:type="dxa"/>
            <w:vAlign w:val="center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  <w:vAlign w:val="center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236EB9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587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x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AA2947" w:rsidRPr="00117406" w:rsidRDefault="00AA2947" w:rsidP="0005548C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Pr="00117406" w:rsidRDefault="00AA2947" w:rsidP="0005548C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Pr="00117406" w:rsidRDefault="00AA2947" w:rsidP="0005548C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05548C">
            <w:pPr>
              <w:jc w:val="center"/>
            </w:pPr>
            <w:r w:rsidRPr="007F17A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05548C">
            <w:pPr>
              <w:jc w:val="center"/>
            </w:pPr>
            <w:r w:rsidRPr="007F17AD">
              <w:rPr>
                <w:sz w:val="18"/>
                <w:szCs w:val="18"/>
              </w:rPr>
              <w:t>0,0</w:t>
            </w:r>
          </w:p>
        </w:tc>
      </w:tr>
      <w:tr w:rsidR="0005548C" w:rsidRPr="00A34A72" w:rsidTr="009A1221">
        <w:trPr>
          <w:trHeight w:val="587"/>
        </w:trPr>
        <w:tc>
          <w:tcPr>
            <w:tcW w:w="1135" w:type="dxa"/>
            <w:tcBorders>
              <w:left w:val="nil"/>
            </w:tcBorders>
            <w:vAlign w:val="center"/>
          </w:tcPr>
          <w:p w:rsidR="0005548C" w:rsidRPr="00A34A72" w:rsidRDefault="0005548C" w:rsidP="00A34A72">
            <w:pPr>
              <w:rPr>
                <w:sz w:val="18"/>
                <w:szCs w:val="18"/>
              </w:rPr>
            </w:pPr>
            <w:r w:rsidRPr="0005548C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Align w:val="center"/>
          </w:tcPr>
          <w:p w:rsidR="0005548C" w:rsidRPr="00A34A72" w:rsidRDefault="0005548C" w:rsidP="00A34A72">
            <w:pPr>
              <w:rPr>
                <w:sz w:val="18"/>
                <w:szCs w:val="18"/>
              </w:rPr>
            </w:pPr>
            <w:r w:rsidRPr="0005548C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84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05548C" w:rsidRPr="0005548C" w:rsidRDefault="0005548C" w:rsidP="00687108">
            <w:pPr>
              <w:rPr>
                <w:sz w:val="18"/>
              </w:rPr>
            </w:pPr>
            <w:r w:rsidRPr="0005548C">
              <w:rPr>
                <w:sz w:val="18"/>
              </w:rPr>
              <w:t>всего</w:t>
            </w:r>
          </w:p>
        </w:tc>
        <w:tc>
          <w:tcPr>
            <w:tcW w:w="2693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</w:tr>
      <w:tr w:rsidR="0005548C" w:rsidRPr="00A34A72" w:rsidTr="009A1221">
        <w:trPr>
          <w:trHeight w:val="587"/>
        </w:trPr>
        <w:tc>
          <w:tcPr>
            <w:tcW w:w="1135" w:type="dxa"/>
            <w:tcBorders>
              <w:left w:val="nil"/>
            </w:tcBorders>
            <w:vAlign w:val="center"/>
          </w:tcPr>
          <w:p w:rsidR="0005548C" w:rsidRPr="00A34A72" w:rsidRDefault="0005548C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48C" w:rsidRPr="00A34A72" w:rsidRDefault="0005548C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05548C" w:rsidRPr="0005548C" w:rsidRDefault="0005548C" w:rsidP="00687108">
            <w:pPr>
              <w:rPr>
                <w:sz w:val="18"/>
              </w:rPr>
            </w:pPr>
            <w:r w:rsidRPr="0005548C">
              <w:rPr>
                <w:sz w:val="18"/>
              </w:rPr>
              <w:t>федеральный бюджет</w:t>
            </w:r>
          </w:p>
        </w:tc>
        <w:tc>
          <w:tcPr>
            <w:tcW w:w="2693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</w:tr>
      <w:tr w:rsidR="0005548C" w:rsidRPr="00A34A72" w:rsidTr="009A1221">
        <w:trPr>
          <w:trHeight w:val="587"/>
        </w:trPr>
        <w:tc>
          <w:tcPr>
            <w:tcW w:w="1135" w:type="dxa"/>
            <w:tcBorders>
              <w:left w:val="nil"/>
            </w:tcBorders>
            <w:vAlign w:val="center"/>
          </w:tcPr>
          <w:p w:rsidR="0005548C" w:rsidRPr="00A34A72" w:rsidRDefault="0005548C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48C" w:rsidRPr="00A34A72" w:rsidRDefault="0005548C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05548C" w:rsidRPr="0005548C" w:rsidRDefault="0005548C" w:rsidP="00687108">
            <w:pPr>
              <w:rPr>
                <w:sz w:val="18"/>
              </w:rPr>
            </w:pPr>
            <w:r w:rsidRPr="0005548C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</w:tr>
      <w:tr w:rsidR="0005548C" w:rsidRPr="00A34A72" w:rsidTr="009A1221">
        <w:trPr>
          <w:trHeight w:val="587"/>
        </w:trPr>
        <w:tc>
          <w:tcPr>
            <w:tcW w:w="1135" w:type="dxa"/>
            <w:tcBorders>
              <w:left w:val="nil"/>
            </w:tcBorders>
            <w:vAlign w:val="center"/>
          </w:tcPr>
          <w:p w:rsidR="0005548C" w:rsidRPr="00A34A72" w:rsidRDefault="0005548C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48C" w:rsidRPr="00A34A72" w:rsidRDefault="0005548C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05548C" w:rsidRPr="0005548C" w:rsidRDefault="0005548C" w:rsidP="00687108">
            <w:pPr>
              <w:rPr>
                <w:sz w:val="18"/>
              </w:rPr>
            </w:pPr>
            <w:r w:rsidRPr="0005548C">
              <w:rPr>
                <w:sz w:val="18"/>
              </w:rPr>
              <w:t>бюджет Канашского района</w:t>
            </w:r>
          </w:p>
        </w:tc>
        <w:tc>
          <w:tcPr>
            <w:tcW w:w="2693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48C" w:rsidRPr="0005548C" w:rsidRDefault="0005548C" w:rsidP="0005548C">
            <w:pPr>
              <w:jc w:val="center"/>
              <w:rPr>
                <w:sz w:val="18"/>
              </w:rPr>
            </w:pPr>
            <w:r w:rsidRPr="0005548C">
              <w:rPr>
                <w:sz w:val="18"/>
              </w:rPr>
              <w:t>0,0</w:t>
            </w:r>
          </w:p>
        </w:tc>
      </w:tr>
      <w:tr w:rsidR="00687108" w:rsidRPr="00A34A72" w:rsidTr="009A1221">
        <w:trPr>
          <w:trHeight w:val="587"/>
        </w:trPr>
        <w:tc>
          <w:tcPr>
            <w:tcW w:w="1135" w:type="dxa"/>
            <w:tcBorders>
              <w:left w:val="nil"/>
            </w:tcBorders>
            <w:vAlign w:val="center"/>
          </w:tcPr>
          <w:p w:rsidR="00687108" w:rsidRPr="00A34A72" w:rsidRDefault="00687108" w:rsidP="00A34A72">
            <w:pPr>
              <w:rPr>
                <w:sz w:val="18"/>
                <w:szCs w:val="18"/>
              </w:rPr>
            </w:pPr>
            <w:r w:rsidRPr="00687108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701" w:type="dxa"/>
            <w:vAlign w:val="center"/>
          </w:tcPr>
          <w:p w:rsidR="00687108" w:rsidRPr="00A34A72" w:rsidRDefault="00687108" w:rsidP="00A34A72">
            <w:pPr>
              <w:rPr>
                <w:sz w:val="18"/>
                <w:szCs w:val="18"/>
              </w:rPr>
            </w:pPr>
            <w:r w:rsidRPr="00687108">
              <w:rPr>
                <w:sz w:val="18"/>
                <w:szCs w:val="18"/>
              </w:rPr>
              <w:t>Водоотведение и очистка бытовых сточных вод</w:t>
            </w:r>
          </w:p>
        </w:tc>
        <w:tc>
          <w:tcPr>
            <w:tcW w:w="849" w:type="dxa"/>
          </w:tcPr>
          <w:p w:rsidR="00687108" w:rsidRPr="00687108" w:rsidRDefault="00687108" w:rsidP="008204C0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x</w:t>
            </w:r>
          </w:p>
        </w:tc>
        <w:tc>
          <w:tcPr>
            <w:tcW w:w="992" w:type="dxa"/>
          </w:tcPr>
          <w:p w:rsidR="00687108" w:rsidRPr="00687108" w:rsidRDefault="00687108" w:rsidP="008204C0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x</w:t>
            </w:r>
          </w:p>
        </w:tc>
        <w:tc>
          <w:tcPr>
            <w:tcW w:w="1561" w:type="dxa"/>
          </w:tcPr>
          <w:p w:rsidR="00687108" w:rsidRPr="00687108" w:rsidRDefault="00687108" w:rsidP="00687108">
            <w:pPr>
              <w:rPr>
                <w:sz w:val="20"/>
              </w:rPr>
            </w:pPr>
            <w:r w:rsidRPr="00687108">
              <w:rPr>
                <w:sz w:val="20"/>
              </w:rPr>
              <w:t>всего</w:t>
            </w:r>
          </w:p>
        </w:tc>
        <w:tc>
          <w:tcPr>
            <w:tcW w:w="2693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701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</w:tr>
      <w:tr w:rsidR="00687108" w:rsidRPr="00A34A72" w:rsidTr="009A1221">
        <w:trPr>
          <w:trHeight w:val="587"/>
        </w:trPr>
        <w:tc>
          <w:tcPr>
            <w:tcW w:w="1135" w:type="dxa"/>
            <w:tcBorders>
              <w:left w:val="nil"/>
            </w:tcBorders>
            <w:vAlign w:val="center"/>
          </w:tcPr>
          <w:p w:rsidR="00687108" w:rsidRPr="00A34A72" w:rsidRDefault="00687108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7108" w:rsidRPr="00A34A72" w:rsidRDefault="00687108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87108" w:rsidRPr="00687108" w:rsidRDefault="00687108" w:rsidP="008204C0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x</w:t>
            </w:r>
          </w:p>
        </w:tc>
        <w:tc>
          <w:tcPr>
            <w:tcW w:w="992" w:type="dxa"/>
          </w:tcPr>
          <w:p w:rsidR="00687108" w:rsidRPr="00687108" w:rsidRDefault="00687108" w:rsidP="008204C0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x</w:t>
            </w:r>
          </w:p>
        </w:tc>
        <w:tc>
          <w:tcPr>
            <w:tcW w:w="1561" w:type="dxa"/>
          </w:tcPr>
          <w:p w:rsidR="00687108" w:rsidRPr="00687108" w:rsidRDefault="00687108" w:rsidP="00687108">
            <w:pPr>
              <w:rPr>
                <w:sz w:val="20"/>
              </w:rPr>
            </w:pPr>
            <w:r w:rsidRPr="00687108">
              <w:rPr>
                <w:sz w:val="20"/>
              </w:rPr>
              <w:t>федеральный бюджет</w:t>
            </w:r>
          </w:p>
        </w:tc>
        <w:tc>
          <w:tcPr>
            <w:tcW w:w="2693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701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</w:tr>
      <w:tr w:rsidR="00687108" w:rsidRPr="00A34A72" w:rsidTr="009A1221">
        <w:trPr>
          <w:trHeight w:val="587"/>
        </w:trPr>
        <w:tc>
          <w:tcPr>
            <w:tcW w:w="1135" w:type="dxa"/>
            <w:tcBorders>
              <w:left w:val="nil"/>
            </w:tcBorders>
            <w:vAlign w:val="center"/>
          </w:tcPr>
          <w:p w:rsidR="00687108" w:rsidRPr="00A34A72" w:rsidRDefault="00687108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7108" w:rsidRPr="00A34A72" w:rsidRDefault="00687108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87108" w:rsidRPr="00687108" w:rsidRDefault="00687108" w:rsidP="008204C0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x</w:t>
            </w:r>
          </w:p>
        </w:tc>
        <w:tc>
          <w:tcPr>
            <w:tcW w:w="992" w:type="dxa"/>
          </w:tcPr>
          <w:p w:rsidR="00687108" w:rsidRPr="00687108" w:rsidRDefault="00687108" w:rsidP="008204C0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x</w:t>
            </w:r>
          </w:p>
        </w:tc>
        <w:tc>
          <w:tcPr>
            <w:tcW w:w="1561" w:type="dxa"/>
          </w:tcPr>
          <w:p w:rsidR="00687108" w:rsidRPr="00687108" w:rsidRDefault="00687108" w:rsidP="00687108">
            <w:pPr>
              <w:rPr>
                <w:sz w:val="20"/>
              </w:rPr>
            </w:pPr>
            <w:r w:rsidRPr="00687108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701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</w:tr>
      <w:tr w:rsidR="00687108" w:rsidRPr="00A34A72" w:rsidTr="009A1221">
        <w:trPr>
          <w:trHeight w:val="587"/>
        </w:trPr>
        <w:tc>
          <w:tcPr>
            <w:tcW w:w="1135" w:type="dxa"/>
            <w:tcBorders>
              <w:left w:val="nil"/>
            </w:tcBorders>
            <w:vAlign w:val="center"/>
          </w:tcPr>
          <w:p w:rsidR="00687108" w:rsidRPr="00A34A72" w:rsidRDefault="00687108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7108" w:rsidRPr="00A34A72" w:rsidRDefault="00687108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687108" w:rsidRPr="00687108" w:rsidRDefault="00687108" w:rsidP="008204C0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x</w:t>
            </w:r>
          </w:p>
        </w:tc>
        <w:tc>
          <w:tcPr>
            <w:tcW w:w="992" w:type="dxa"/>
          </w:tcPr>
          <w:p w:rsidR="00687108" w:rsidRPr="00687108" w:rsidRDefault="00687108" w:rsidP="008204C0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x</w:t>
            </w:r>
          </w:p>
        </w:tc>
        <w:tc>
          <w:tcPr>
            <w:tcW w:w="1561" w:type="dxa"/>
          </w:tcPr>
          <w:p w:rsidR="00687108" w:rsidRPr="00687108" w:rsidRDefault="00687108" w:rsidP="00687108">
            <w:pPr>
              <w:rPr>
                <w:sz w:val="20"/>
              </w:rPr>
            </w:pPr>
            <w:r w:rsidRPr="00687108">
              <w:rPr>
                <w:sz w:val="20"/>
              </w:rPr>
              <w:t>бюджет Канашского района</w:t>
            </w:r>
          </w:p>
        </w:tc>
        <w:tc>
          <w:tcPr>
            <w:tcW w:w="2693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701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87108" w:rsidRPr="00687108" w:rsidRDefault="00687108" w:rsidP="00F82F58">
            <w:pPr>
              <w:jc w:val="center"/>
              <w:rPr>
                <w:sz w:val="20"/>
              </w:rPr>
            </w:pPr>
            <w:r w:rsidRPr="00687108">
              <w:rPr>
                <w:sz w:val="20"/>
              </w:rPr>
              <w:t>0,0</w:t>
            </w:r>
          </w:p>
        </w:tc>
      </w:tr>
      <w:tr w:rsidR="00AA2947" w:rsidRPr="00A34A72" w:rsidTr="009A1221">
        <w:trPr>
          <w:trHeight w:val="51"/>
        </w:trPr>
        <w:tc>
          <w:tcPr>
            <w:tcW w:w="1135" w:type="dxa"/>
            <w:vMerge w:val="restart"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AA2947" w:rsidRPr="00AA2947" w:rsidRDefault="00AA2947" w:rsidP="00AA2947">
            <w:pPr>
              <w:jc w:val="both"/>
              <w:rPr>
                <w:sz w:val="18"/>
              </w:rPr>
            </w:pPr>
            <w:r w:rsidRPr="00AA2947">
              <w:rPr>
                <w:sz w:val="18"/>
              </w:rPr>
              <w:t xml:space="preserve">«Строительство и реконструкция (модернизация) объектов питьевого </w:t>
            </w:r>
            <w:r w:rsidRPr="00AA2947">
              <w:rPr>
                <w:sz w:val="18"/>
              </w:rPr>
              <w:lastRenderedPageBreak/>
              <w:t>водоснабжения и водоподготовки с учетом оценки качества и безопасности питьевой воды».</w:t>
            </w:r>
          </w:p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8204C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</w:tcPr>
          <w:p w:rsidR="00AA2947" w:rsidRPr="00A34A72" w:rsidRDefault="00AA2947" w:rsidP="008204C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587C1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587C1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587C1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587C1E"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rPr>
          <w:trHeight w:val="51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8204C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A1221" w:rsidRPr="00A34A72" w:rsidRDefault="009A1221" w:rsidP="008204C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9A1221" w:rsidRPr="00A34A72" w:rsidRDefault="009A1221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702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8204C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AA2947" w:rsidRPr="00A34A72" w:rsidRDefault="00AA2947" w:rsidP="008204C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2947" w:rsidRPr="00A34A72" w:rsidRDefault="00AA2947" w:rsidP="008204C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6545D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6545D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6545D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6545DD">
              <w:rPr>
                <w:sz w:val="18"/>
                <w:szCs w:val="18"/>
              </w:rPr>
              <w:t>0,0</w:t>
            </w:r>
          </w:p>
        </w:tc>
      </w:tr>
      <w:tr w:rsidR="009A1221" w:rsidRPr="00A34A72" w:rsidTr="009A1221">
        <w:trPr>
          <w:trHeight w:val="51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1221" w:rsidRPr="00A34A72" w:rsidRDefault="009A1221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A1221" w:rsidRPr="00A34A72" w:rsidRDefault="009A1221" w:rsidP="008204C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A1221" w:rsidRPr="00A34A72" w:rsidRDefault="009A1221" w:rsidP="008204C0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9A1221" w:rsidRPr="00A34A72" w:rsidRDefault="00691CF9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1221" w:rsidRPr="00117406" w:rsidRDefault="009A1221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</w:tr>
      <w:tr w:rsidR="008204C0" w:rsidRPr="00A34A72" w:rsidTr="009A1221">
        <w:trPr>
          <w:trHeight w:val="51"/>
        </w:trPr>
        <w:tc>
          <w:tcPr>
            <w:tcW w:w="1135" w:type="dxa"/>
            <w:tcBorders>
              <w:left w:val="nil"/>
            </w:tcBorders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  <w:r w:rsidRPr="008204C0">
              <w:rPr>
                <w:sz w:val="18"/>
                <w:szCs w:val="18"/>
              </w:rPr>
              <w:t xml:space="preserve">Основное мероприятие 1  </w:t>
            </w:r>
          </w:p>
        </w:tc>
        <w:tc>
          <w:tcPr>
            <w:tcW w:w="1701" w:type="dxa"/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  <w:r w:rsidRPr="008204C0">
              <w:rPr>
                <w:sz w:val="18"/>
                <w:szCs w:val="18"/>
              </w:rPr>
              <w:t>Реализация мероприятий регионального проекта «Чистая вода»</w:t>
            </w:r>
          </w:p>
        </w:tc>
        <w:tc>
          <w:tcPr>
            <w:tcW w:w="84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х</w:t>
            </w:r>
          </w:p>
        </w:tc>
        <w:tc>
          <w:tcPr>
            <w:tcW w:w="992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х</w:t>
            </w:r>
          </w:p>
        </w:tc>
        <w:tc>
          <w:tcPr>
            <w:tcW w:w="1561" w:type="dxa"/>
          </w:tcPr>
          <w:p w:rsidR="008204C0" w:rsidRPr="008204C0" w:rsidRDefault="008204C0" w:rsidP="008204C0">
            <w:pPr>
              <w:rPr>
                <w:sz w:val="18"/>
              </w:rPr>
            </w:pPr>
            <w:r w:rsidRPr="008204C0">
              <w:rPr>
                <w:sz w:val="18"/>
              </w:rPr>
              <w:t>всего</w:t>
            </w:r>
          </w:p>
        </w:tc>
        <w:tc>
          <w:tcPr>
            <w:tcW w:w="2693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</w:tr>
      <w:tr w:rsidR="008204C0" w:rsidRPr="00A34A72" w:rsidTr="009A1221">
        <w:trPr>
          <w:trHeight w:val="51"/>
        </w:trPr>
        <w:tc>
          <w:tcPr>
            <w:tcW w:w="1135" w:type="dxa"/>
            <w:tcBorders>
              <w:left w:val="nil"/>
            </w:tcBorders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х</w:t>
            </w:r>
          </w:p>
        </w:tc>
        <w:tc>
          <w:tcPr>
            <w:tcW w:w="992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х</w:t>
            </w:r>
          </w:p>
        </w:tc>
        <w:tc>
          <w:tcPr>
            <w:tcW w:w="1561" w:type="dxa"/>
          </w:tcPr>
          <w:p w:rsidR="008204C0" w:rsidRPr="008204C0" w:rsidRDefault="008204C0" w:rsidP="008204C0">
            <w:pPr>
              <w:rPr>
                <w:sz w:val="18"/>
              </w:rPr>
            </w:pPr>
            <w:r w:rsidRPr="008204C0">
              <w:rPr>
                <w:sz w:val="18"/>
              </w:rPr>
              <w:t>федеральный бюджет</w:t>
            </w:r>
          </w:p>
        </w:tc>
        <w:tc>
          <w:tcPr>
            <w:tcW w:w="2693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</w:tr>
      <w:tr w:rsidR="008204C0" w:rsidRPr="00A34A72" w:rsidTr="008204C0">
        <w:trPr>
          <w:trHeight w:val="466"/>
        </w:trPr>
        <w:tc>
          <w:tcPr>
            <w:tcW w:w="1135" w:type="dxa"/>
            <w:tcBorders>
              <w:left w:val="nil"/>
            </w:tcBorders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8204C0" w:rsidRPr="008204C0" w:rsidRDefault="008204C0" w:rsidP="008204C0">
            <w:pPr>
              <w:rPr>
                <w:sz w:val="18"/>
              </w:rPr>
            </w:pPr>
            <w:r w:rsidRPr="008204C0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</w:tr>
      <w:tr w:rsidR="008204C0" w:rsidRPr="00A34A72" w:rsidTr="009A1221">
        <w:trPr>
          <w:trHeight w:val="51"/>
        </w:trPr>
        <w:tc>
          <w:tcPr>
            <w:tcW w:w="1135" w:type="dxa"/>
            <w:tcBorders>
              <w:left w:val="nil"/>
            </w:tcBorders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8204C0" w:rsidRPr="008204C0" w:rsidRDefault="008204C0" w:rsidP="008204C0">
            <w:pPr>
              <w:rPr>
                <w:sz w:val="18"/>
              </w:rPr>
            </w:pPr>
            <w:r w:rsidRPr="008204C0">
              <w:rPr>
                <w:sz w:val="18"/>
              </w:rPr>
              <w:t>бюджет Канашского района</w:t>
            </w:r>
          </w:p>
        </w:tc>
        <w:tc>
          <w:tcPr>
            <w:tcW w:w="2693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04C0" w:rsidRPr="008204C0" w:rsidRDefault="008204C0" w:rsidP="008204C0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</w:tr>
      <w:tr w:rsidR="008204C0" w:rsidRPr="00A34A72" w:rsidTr="009A1221">
        <w:trPr>
          <w:trHeight w:val="51"/>
        </w:trPr>
        <w:tc>
          <w:tcPr>
            <w:tcW w:w="1135" w:type="dxa"/>
            <w:tcBorders>
              <w:left w:val="nil"/>
            </w:tcBorders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  <w:r w:rsidRPr="008204C0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701" w:type="dxa"/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  <w:r w:rsidRPr="008204C0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849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х</w:t>
            </w:r>
          </w:p>
        </w:tc>
        <w:tc>
          <w:tcPr>
            <w:tcW w:w="992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х</w:t>
            </w:r>
          </w:p>
        </w:tc>
        <w:tc>
          <w:tcPr>
            <w:tcW w:w="1561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всего</w:t>
            </w:r>
          </w:p>
        </w:tc>
        <w:tc>
          <w:tcPr>
            <w:tcW w:w="2693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</w:tr>
      <w:tr w:rsidR="008204C0" w:rsidRPr="00A34A72" w:rsidTr="009A1221">
        <w:trPr>
          <w:trHeight w:val="51"/>
        </w:trPr>
        <w:tc>
          <w:tcPr>
            <w:tcW w:w="1135" w:type="dxa"/>
            <w:tcBorders>
              <w:left w:val="nil"/>
            </w:tcBorders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х</w:t>
            </w:r>
          </w:p>
        </w:tc>
        <w:tc>
          <w:tcPr>
            <w:tcW w:w="992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х</w:t>
            </w:r>
          </w:p>
        </w:tc>
        <w:tc>
          <w:tcPr>
            <w:tcW w:w="1561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федеральный бюджет</w:t>
            </w:r>
          </w:p>
        </w:tc>
        <w:tc>
          <w:tcPr>
            <w:tcW w:w="2693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</w:tr>
      <w:tr w:rsidR="008204C0" w:rsidRPr="00A34A72" w:rsidTr="009A1221">
        <w:trPr>
          <w:trHeight w:val="51"/>
        </w:trPr>
        <w:tc>
          <w:tcPr>
            <w:tcW w:w="1135" w:type="dxa"/>
            <w:tcBorders>
              <w:left w:val="nil"/>
            </w:tcBorders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</w:tr>
      <w:tr w:rsidR="008204C0" w:rsidRPr="00A34A72" w:rsidTr="009A1221">
        <w:trPr>
          <w:trHeight w:val="51"/>
        </w:trPr>
        <w:tc>
          <w:tcPr>
            <w:tcW w:w="1135" w:type="dxa"/>
            <w:tcBorders>
              <w:left w:val="nil"/>
            </w:tcBorders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204C0" w:rsidRPr="00A34A72" w:rsidRDefault="008204C0" w:rsidP="00A34A72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8204C0" w:rsidRPr="008204C0" w:rsidRDefault="008204C0" w:rsidP="00EF665D">
            <w:pPr>
              <w:rPr>
                <w:sz w:val="18"/>
              </w:rPr>
            </w:pPr>
            <w:r w:rsidRPr="008204C0">
              <w:rPr>
                <w:sz w:val="18"/>
              </w:rPr>
              <w:t>бюджет Канашского района</w:t>
            </w:r>
          </w:p>
        </w:tc>
        <w:tc>
          <w:tcPr>
            <w:tcW w:w="2693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204C0" w:rsidRPr="008204C0" w:rsidRDefault="008204C0" w:rsidP="0051505A">
            <w:pPr>
              <w:jc w:val="center"/>
              <w:rPr>
                <w:sz w:val="18"/>
              </w:rPr>
            </w:pPr>
            <w:r w:rsidRPr="008204C0">
              <w:rPr>
                <w:sz w:val="18"/>
              </w:rPr>
              <w:t>0,0</w:t>
            </w:r>
          </w:p>
        </w:tc>
      </w:tr>
      <w:tr w:rsidR="00AA2947" w:rsidRPr="00E26DA0" w:rsidTr="009A1221">
        <w:trPr>
          <w:trHeight w:val="51"/>
        </w:trPr>
        <w:tc>
          <w:tcPr>
            <w:tcW w:w="1135" w:type="dxa"/>
            <w:vMerge w:val="restart"/>
            <w:tcBorders>
              <w:left w:val="nil"/>
            </w:tcBorders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AA2947" w:rsidRPr="00AA2947" w:rsidRDefault="00AA2947" w:rsidP="00B80F7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A2947">
              <w:rPr>
                <w:sz w:val="18"/>
              </w:rPr>
              <w:t xml:space="preserve">«Газификация </w:t>
            </w:r>
            <w:r w:rsidRPr="00AA2947">
              <w:rPr>
                <w:color w:val="000000"/>
                <w:sz w:val="18"/>
              </w:rPr>
              <w:t>Канашского муниципального округа</w:t>
            </w:r>
            <w:r w:rsidRPr="00AA2947">
              <w:rPr>
                <w:sz w:val="18"/>
              </w:rPr>
              <w:t>»</w:t>
            </w:r>
          </w:p>
        </w:tc>
        <w:tc>
          <w:tcPr>
            <w:tcW w:w="849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всего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51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782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61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 w:rsidRPr="0011740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</w:tr>
      <w:tr w:rsidR="00AA2947" w:rsidRPr="00A34A72" w:rsidTr="009A1221">
        <w:trPr>
          <w:trHeight w:val="484"/>
        </w:trPr>
        <w:tc>
          <w:tcPr>
            <w:tcW w:w="1135" w:type="dxa"/>
            <w:vMerge/>
            <w:tcBorders>
              <w:left w:val="nil"/>
            </w:tcBorders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A2947" w:rsidRPr="00A34A72" w:rsidRDefault="00AA2947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514334" w:rsidRPr="00A34A72" w:rsidRDefault="00514334" w:rsidP="0051433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 w:rsidRPr="00A34A72">
              <w:rPr>
                <w:sz w:val="18"/>
                <w:szCs w:val="18"/>
              </w:rPr>
              <w:t>х</w:t>
            </w:r>
          </w:p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AA2947" w:rsidRPr="00A34A72" w:rsidRDefault="00AA2947" w:rsidP="0052217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</w:rPr>
            </w:pPr>
            <w:r w:rsidRPr="006C645C">
              <w:rPr>
                <w:sz w:val="18"/>
                <w:szCs w:val="18"/>
              </w:rPr>
              <w:t xml:space="preserve">бюджет Канашского </w:t>
            </w:r>
            <w:r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2693" w:type="dxa"/>
          </w:tcPr>
          <w:p w:rsidR="00AA2947" w:rsidRPr="00117406" w:rsidRDefault="00AA2947" w:rsidP="00AA2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2947" w:rsidRDefault="00AA2947" w:rsidP="00AA2947">
            <w:pPr>
              <w:jc w:val="center"/>
            </w:pPr>
            <w:r w:rsidRPr="00BE3D36">
              <w:rPr>
                <w:sz w:val="18"/>
                <w:szCs w:val="18"/>
              </w:rPr>
              <w:t>0,0</w:t>
            </w:r>
          </w:p>
        </w:tc>
      </w:tr>
      <w:tr w:rsidR="0051505A" w:rsidRPr="00A34A72" w:rsidTr="009A1221">
        <w:trPr>
          <w:trHeight w:val="484"/>
        </w:trPr>
        <w:tc>
          <w:tcPr>
            <w:tcW w:w="1135" w:type="dxa"/>
            <w:tcBorders>
              <w:left w:val="nil"/>
            </w:tcBorders>
            <w:vAlign w:val="center"/>
          </w:tcPr>
          <w:p w:rsidR="0051505A" w:rsidRPr="00A34A72" w:rsidRDefault="0051505A" w:rsidP="0052217B">
            <w:pPr>
              <w:rPr>
                <w:sz w:val="18"/>
                <w:szCs w:val="18"/>
              </w:rPr>
            </w:pPr>
            <w:r w:rsidRPr="0051505A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Align w:val="center"/>
          </w:tcPr>
          <w:p w:rsidR="0051505A" w:rsidRPr="0051505A" w:rsidRDefault="0051505A" w:rsidP="0051505A">
            <w:pPr>
              <w:rPr>
                <w:sz w:val="18"/>
                <w:szCs w:val="18"/>
              </w:rPr>
            </w:pPr>
            <w:r w:rsidRPr="0051505A">
              <w:rPr>
                <w:sz w:val="18"/>
                <w:szCs w:val="18"/>
              </w:rPr>
              <w:t>Газификация населенных пунктов и объектов жилищно-коммунального хозяйства.</w:t>
            </w:r>
          </w:p>
          <w:p w:rsidR="0051505A" w:rsidRPr="00A34A72" w:rsidRDefault="0051505A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х</w:t>
            </w:r>
          </w:p>
        </w:tc>
        <w:tc>
          <w:tcPr>
            <w:tcW w:w="992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х</w:t>
            </w:r>
          </w:p>
        </w:tc>
        <w:tc>
          <w:tcPr>
            <w:tcW w:w="1561" w:type="dxa"/>
          </w:tcPr>
          <w:p w:rsidR="0051505A" w:rsidRPr="0051505A" w:rsidRDefault="0051505A" w:rsidP="00EF665D">
            <w:pPr>
              <w:rPr>
                <w:sz w:val="18"/>
              </w:rPr>
            </w:pPr>
            <w:r w:rsidRPr="0051505A">
              <w:rPr>
                <w:sz w:val="18"/>
              </w:rPr>
              <w:t>всего</w:t>
            </w:r>
          </w:p>
        </w:tc>
        <w:tc>
          <w:tcPr>
            <w:tcW w:w="2693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</w:tr>
      <w:tr w:rsidR="0051505A" w:rsidRPr="00A34A72" w:rsidTr="009A1221">
        <w:trPr>
          <w:trHeight w:val="484"/>
        </w:trPr>
        <w:tc>
          <w:tcPr>
            <w:tcW w:w="1135" w:type="dxa"/>
            <w:tcBorders>
              <w:left w:val="nil"/>
            </w:tcBorders>
            <w:vAlign w:val="center"/>
          </w:tcPr>
          <w:p w:rsidR="0051505A" w:rsidRPr="00A34A72" w:rsidRDefault="0051505A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505A" w:rsidRPr="00A34A72" w:rsidRDefault="0051505A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х</w:t>
            </w:r>
          </w:p>
        </w:tc>
        <w:tc>
          <w:tcPr>
            <w:tcW w:w="992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х</w:t>
            </w:r>
          </w:p>
        </w:tc>
        <w:tc>
          <w:tcPr>
            <w:tcW w:w="1561" w:type="dxa"/>
          </w:tcPr>
          <w:p w:rsidR="0051505A" w:rsidRPr="0051505A" w:rsidRDefault="0051505A" w:rsidP="00EF665D">
            <w:pPr>
              <w:rPr>
                <w:sz w:val="18"/>
              </w:rPr>
            </w:pPr>
            <w:r w:rsidRPr="0051505A">
              <w:rPr>
                <w:sz w:val="18"/>
              </w:rPr>
              <w:t>федеральный бюджет</w:t>
            </w:r>
          </w:p>
        </w:tc>
        <w:tc>
          <w:tcPr>
            <w:tcW w:w="2693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</w:tr>
      <w:tr w:rsidR="0051505A" w:rsidRPr="00A34A72" w:rsidTr="009A1221">
        <w:trPr>
          <w:trHeight w:val="484"/>
        </w:trPr>
        <w:tc>
          <w:tcPr>
            <w:tcW w:w="1135" w:type="dxa"/>
            <w:tcBorders>
              <w:left w:val="nil"/>
            </w:tcBorders>
            <w:vAlign w:val="center"/>
          </w:tcPr>
          <w:p w:rsidR="0051505A" w:rsidRPr="00A34A72" w:rsidRDefault="0051505A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505A" w:rsidRPr="00A34A72" w:rsidRDefault="0051505A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51505A" w:rsidRPr="0051505A" w:rsidRDefault="0051505A" w:rsidP="00EF665D">
            <w:pPr>
              <w:rPr>
                <w:sz w:val="18"/>
              </w:rPr>
            </w:pPr>
            <w:r w:rsidRPr="0051505A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</w:tr>
      <w:tr w:rsidR="0051505A" w:rsidRPr="00A34A72" w:rsidTr="009A1221">
        <w:trPr>
          <w:trHeight w:val="484"/>
        </w:trPr>
        <w:tc>
          <w:tcPr>
            <w:tcW w:w="1135" w:type="dxa"/>
            <w:tcBorders>
              <w:left w:val="nil"/>
            </w:tcBorders>
            <w:vAlign w:val="center"/>
          </w:tcPr>
          <w:p w:rsidR="0051505A" w:rsidRPr="00A34A72" w:rsidRDefault="0051505A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505A" w:rsidRPr="00A34A72" w:rsidRDefault="0051505A" w:rsidP="0052217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51505A" w:rsidRPr="0051505A" w:rsidRDefault="0051505A" w:rsidP="00EF665D">
            <w:pPr>
              <w:rPr>
                <w:sz w:val="18"/>
              </w:rPr>
            </w:pPr>
            <w:r w:rsidRPr="0051505A">
              <w:rPr>
                <w:sz w:val="18"/>
              </w:rPr>
              <w:t>бюджет Канашского района</w:t>
            </w:r>
          </w:p>
        </w:tc>
        <w:tc>
          <w:tcPr>
            <w:tcW w:w="2693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05A" w:rsidRPr="0051505A" w:rsidRDefault="0051505A" w:rsidP="0051505A">
            <w:pPr>
              <w:jc w:val="center"/>
              <w:rPr>
                <w:sz w:val="18"/>
              </w:rPr>
            </w:pPr>
            <w:r w:rsidRPr="0051505A">
              <w:rPr>
                <w:sz w:val="18"/>
              </w:rPr>
              <w:t>0,0</w:t>
            </w:r>
          </w:p>
        </w:tc>
      </w:tr>
      <w:tr w:rsidR="00A717E4" w:rsidRPr="00A34A72" w:rsidTr="009A1221">
        <w:trPr>
          <w:trHeight w:val="484"/>
        </w:trPr>
        <w:tc>
          <w:tcPr>
            <w:tcW w:w="1135" w:type="dxa"/>
            <w:tcBorders>
              <w:left w:val="nil"/>
            </w:tcBorders>
            <w:vAlign w:val="center"/>
          </w:tcPr>
          <w:p w:rsidR="00A717E4" w:rsidRPr="00A34A72" w:rsidRDefault="00A717E4" w:rsidP="0052217B">
            <w:pPr>
              <w:rPr>
                <w:sz w:val="18"/>
                <w:szCs w:val="18"/>
              </w:rPr>
            </w:pPr>
            <w:r w:rsidRPr="00A717E4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701" w:type="dxa"/>
            <w:vAlign w:val="center"/>
          </w:tcPr>
          <w:p w:rsidR="00A717E4" w:rsidRPr="0051505A" w:rsidRDefault="00A717E4" w:rsidP="0051505A">
            <w:pPr>
              <w:rPr>
                <w:sz w:val="18"/>
                <w:szCs w:val="18"/>
              </w:rPr>
            </w:pPr>
          </w:p>
          <w:p w:rsidR="00A717E4" w:rsidRPr="00A34A72" w:rsidRDefault="00A717E4" w:rsidP="0051505A">
            <w:pPr>
              <w:rPr>
                <w:sz w:val="18"/>
                <w:szCs w:val="18"/>
              </w:rPr>
            </w:pPr>
            <w:r w:rsidRPr="0051505A">
              <w:rPr>
                <w:sz w:val="18"/>
                <w:szCs w:val="18"/>
              </w:rPr>
              <w:t xml:space="preserve">Мероприятия по газификации, финансируемые за счет средств, полученных от применения специальных надбавок к тарифам на транспортировку </w:t>
            </w:r>
            <w:r w:rsidRPr="0051505A">
              <w:rPr>
                <w:sz w:val="18"/>
                <w:szCs w:val="18"/>
              </w:rPr>
              <w:lastRenderedPageBreak/>
              <w:t>газа акционерным обществом «Газпром газораспределение Чебоксары».</w:t>
            </w:r>
          </w:p>
        </w:tc>
        <w:tc>
          <w:tcPr>
            <w:tcW w:w="84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lastRenderedPageBreak/>
              <w:t>х</w:t>
            </w:r>
          </w:p>
        </w:tc>
        <w:tc>
          <w:tcPr>
            <w:tcW w:w="992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х</w:t>
            </w:r>
          </w:p>
        </w:tc>
        <w:tc>
          <w:tcPr>
            <w:tcW w:w="1561" w:type="dxa"/>
          </w:tcPr>
          <w:p w:rsidR="00A717E4" w:rsidRPr="00A717E4" w:rsidRDefault="00A717E4" w:rsidP="00EF665D">
            <w:pPr>
              <w:rPr>
                <w:sz w:val="18"/>
              </w:rPr>
            </w:pPr>
            <w:r w:rsidRPr="00A717E4">
              <w:rPr>
                <w:sz w:val="18"/>
              </w:rPr>
              <w:t>всего</w:t>
            </w:r>
          </w:p>
        </w:tc>
        <w:tc>
          <w:tcPr>
            <w:tcW w:w="2693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</w:tr>
      <w:tr w:rsidR="00A717E4" w:rsidRPr="00A34A72" w:rsidTr="009A1221">
        <w:trPr>
          <w:trHeight w:val="484"/>
        </w:trPr>
        <w:tc>
          <w:tcPr>
            <w:tcW w:w="1135" w:type="dxa"/>
            <w:tcBorders>
              <w:left w:val="nil"/>
            </w:tcBorders>
            <w:vAlign w:val="center"/>
          </w:tcPr>
          <w:p w:rsidR="00A717E4" w:rsidRPr="00A34A72" w:rsidRDefault="00A717E4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717E4" w:rsidRPr="0051505A" w:rsidRDefault="00A717E4" w:rsidP="0051505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х</w:t>
            </w:r>
          </w:p>
        </w:tc>
        <w:tc>
          <w:tcPr>
            <w:tcW w:w="992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х</w:t>
            </w:r>
          </w:p>
        </w:tc>
        <w:tc>
          <w:tcPr>
            <w:tcW w:w="1561" w:type="dxa"/>
          </w:tcPr>
          <w:p w:rsidR="00A717E4" w:rsidRPr="00A717E4" w:rsidRDefault="00A717E4" w:rsidP="00EF665D">
            <w:pPr>
              <w:rPr>
                <w:sz w:val="18"/>
              </w:rPr>
            </w:pPr>
            <w:r w:rsidRPr="00A717E4">
              <w:rPr>
                <w:sz w:val="18"/>
              </w:rPr>
              <w:t>федеральный бюджет</w:t>
            </w:r>
          </w:p>
        </w:tc>
        <w:tc>
          <w:tcPr>
            <w:tcW w:w="2693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</w:tr>
      <w:tr w:rsidR="00A717E4" w:rsidRPr="00A34A72" w:rsidTr="009A1221">
        <w:trPr>
          <w:trHeight w:val="484"/>
        </w:trPr>
        <w:tc>
          <w:tcPr>
            <w:tcW w:w="1135" w:type="dxa"/>
            <w:tcBorders>
              <w:left w:val="nil"/>
            </w:tcBorders>
            <w:vAlign w:val="center"/>
          </w:tcPr>
          <w:p w:rsidR="00A717E4" w:rsidRPr="00A34A72" w:rsidRDefault="00A717E4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717E4" w:rsidRPr="0051505A" w:rsidRDefault="00A717E4" w:rsidP="0051505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A717E4" w:rsidRPr="00A717E4" w:rsidRDefault="00A717E4" w:rsidP="00EF665D">
            <w:pPr>
              <w:rPr>
                <w:sz w:val="18"/>
              </w:rPr>
            </w:pPr>
            <w:r w:rsidRPr="00A717E4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2693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</w:tr>
      <w:tr w:rsidR="00A717E4" w:rsidRPr="00A34A72" w:rsidTr="009A1221">
        <w:trPr>
          <w:trHeight w:val="484"/>
        </w:trPr>
        <w:tc>
          <w:tcPr>
            <w:tcW w:w="1135" w:type="dxa"/>
            <w:tcBorders>
              <w:left w:val="nil"/>
            </w:tcBorders>
            <w:vAlign w:val="center"/>
          </w:tcPr>
          <w:p w:rsidR="00A717E4" w:rsidRPr="00A34A72" w:rsidRDefault="00A717E4" w:rsidP="00522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717E4" w:rsidRPr="0051505A" w:rsidRDefault="00A717E4" w:rsidP="0051505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x</w:t>
            </w:r>
          </w:p>
        </w:tc>
        <w:tc>
          <w:tcPr>
            <w:tcW w:w="992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x</w:t>
            </w:r>
          </w:p>
        </w:tc>
        <w:tc>
          <w:tcPr>
            <w:tcW w:w="1561" w:type="dxa"/>
          </w:tcPr>
          <w:p w:rsidR="00A717E4" w:rsidRPr="00A717E4" w:rsidRDefault="00A717E4" w:rsidP="00EF665D">
            <w:pPr>
              <w:rPr>
                <w:sz w:val="18"/>
              </w:rPr>
            </w:pPr>
            <w:r w:rsidRPr="00A717E4">
              <w:rPr>
                <w:sz w:val="18"/>
              </w:rPr>
              <w:t>бюджет Канашского района</w:t>
            </w:r>
          </w:p>
        </w:tc>
        <w:tc>
          <w:tcPr>
            <w:tcW w:w="2693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7E4" w:rsidRPr="00A717E4" w:rsidRDefault="00A717E4" w:rsidP="00A717E4">
            <w:pPr>
              <w:jc w:val="center"/>
              <w:rPr>
                <w:sz w:val="18"/>
              </w:rPr>
            </w:pPr>
            <w:r w:rsidRPr="00A717E4">
              <w:rPr>
                <w:sz w:val="18"/>
              </w:rPr>
              <w:t>0,0</w:t>
            </w:r>
          </w:p>
        </w:tc>
      </w:tr>
    </w:tbl>
    <w:p w:rsidR="008221B7" w:rsidRDefault="008221B7" w:rsidP="00B80F70">
      <w:pPr>
        <w:autoSpaceDE w:val="0"/>
        <w:autoSpaceDN w:val="0"/>
        <w:adjustRightInd w:val="0"/>
        <w:ind w:right="-28"/>
        <w:rPr>
          <w:color w:val="000000"/>
          <w:sz w:val="18"/>
          <w:szCs w:val="18"/>
        </w:rPr>
      </w:pPr>
    </w:p>
    <w:tbl>
      <w:tblPr>
        <w:tblpPr w:leftFromText="180" w:rightFromText="180" w:vertAnchor="text" w:tblpX="58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</w:tblGrid>
      <w:tr w:rsidR="008221B7" w:rsidTr="00ED2946">
        <w:trPr>
          <w:trHeight w:val="92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8221B7" w:rsidRPr="00A34A72" w:rsidRDefault="008221B7" w:rsidP="00ED2946">
            <w:pPr>
              <w:autoSpaceDE w:val="0"/>
              <w:autoSpaceDN w:val="0"/>
              <w:adjustRightInd w:val="0"/>
              <w:ind w:right="-28"/>
              <w:rPr>
                <w:color w:val="000000"/>
                <w:sz w:val="18"/>
                <w:szCs w:val="18"/>
              </w:rPr>
            </w:pPr>
          </w:p>
          <w:p w:rsidR="008221B7" w:rsidRPr="00A34A72" w:rsidRDefault="008221B7" w:rsidP="00ED2946">
            <w:pPr>
              <w:autoSpaceDE w:val="0"/>
              <w:autoSpaceDN w:val="0"/>
              <w:adjustRightInd w:val="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:rsidR="008221B7" w:rsidRDefault="008221B7" w:rsidP="00ED294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A34A72" w:rsidRPr="00A34A72" w:rsidRDefault="00ED2946" w:rsidP="00A34A7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3680A" w:rsidRDefault="0033680A" w:rsidP="00A34A7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33680A" w:rsidRDefault="0033680A" w:rsidP="00A34A72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9D76D3" w:rsidRDefault="0033680A" w:rsidP="00BD67CF">
      <w:pPr>
        <w:spacing w:after="200" w:line="276" w:lineRule="auto"/>
        <w:rPr>
          <w:sz w:val="26"/>
          <w:szCs w:val="26"/>
        </w:rPr>
        <w:sectPr w:rsidR="009D76D3" w:rsidSect="009D76D3">
          <w:pgSz w:w="16838" w:h="11905" w:orient="landscape" w:code="9"/>
          <w:pgMar w:top="1276" w:right="851" w:bottom="851" w:left="851" w:header="0" w:footer="0" w:gutter="0"/>
          <w:cols w:space="720"/>
          <w:docGrid w:linePitch="326"/>
        </w:sectPr>
      </w:pPr>
      <w:r>
        <w:rPr>
          <w:sz w:val="26"/>
          <w:szCs w:val="26"/>
        </w:rPr>
        <w:br w:type="page"/>
      </w:r>
    </w:p>
    <w:p w:rsidR="00A34A72" w:rsidRPr="004401C3" w:rsidRDefault="00B447E8" w:rsidP="00E9760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A34A72" w:rsidRPr="004401C3" w:rsidRDefault="00A34A72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</w:t>
      </w:r>
      <w:r w:rsidR="00464481" w:rsidRPr="004401C3">
        <w:rPr>
          <w:sz w:val="22"/>
          <w:szCs w:val="22"/>
        </w:rPr>
        <w:t xml:space="preserve">муниципальной </w:t>
      </w:r>
      <w:r w:rsidRPr="004401C3">
        <w:rPr>
          <w:sz w:val="22"/>
          <w:szCs w:val="22"/>
        </w:rPr>
        <w:t xml:space="preserve">программе </w:t>
      </w:r>
    </w:p>
    <w:p w:rsidR="00514334" w:rsidRDefault="00464481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Канашского </w:t>
      </w:r>
      <w:r w:rsidR="00514334">
        <w:rPr>
          <w:sz w:val="22"/>
          <w:szCs w:val="22"/>
        </w:rPr>
        <w:t>муниципального округа</w:t>
      </w:r>
    </w:p>
    <w:p w:rsidR="00A34A72" w:rsidRPr="004401C3" w:rsidRDefault="00464481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</w:t>
      </w:r>
      <w:r w:rsidR="00A34A72" w:rsidRPr="004401C3">
        <w:rPr>
          <w:sz w:val="22"/>
          <w:szCs w:val="22"/>
        </w:rPr>
        <w:t>Чувашской Республики</w:t>
      </w:r>
    </w:p>
    <w:p w:rsidR="00A34A72" w:rsidRPr="004401C3" w:rsidRDefault="00A34A72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A34A72" w:rsidRDefault="00A34A72" w:rsidP="00A34A7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жилищно-коммунального хозяйства»</w:t>
      </w:r>
    </w:p>
    <w:p w:rsidR="004401C3" w:rsidRPr="00C5494C" w:rsidRDefault="004401C3" w:rsidP="00A34A72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</w:p>
    <w:p w:rsidR="00153641" w:rsidRPr="00C5494C" w:rsidRDefault="00153641" w:rsidP="00A34A72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A34A72" w:rsidRPr="00ED2946" w:rsidRDefault="008D351B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ED2946">
        <w:rPr>
          <w:b/>
        </w:rPr>
        <w:t>ПОДПРОГРАММА</w:t>
      </w:r>
    </w:p>
    <w:p w:rsidR="00FD71EE" w:rsidRPr="00ED2946" w:rsidRDefault="005A1D4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ED2946">
        <w:rPr>
          <w:b/>
        </w:rPr>
        <w:t xml:space="preserve">«Модернизация коммунальной инфраструктуры на территории Канашского </w:t>
      </w:r>
      <w:r w:rsidR="00514334">
        <w:rPr>
          <w:b/>
        </w:rPr>
        <w:t>муниципального округа»</w:t>
      </w:r>
      <w:r w:rsidRPr="00ED2946">
        <w:rPr>
          <w:b/>
        </w:rPr>
        <w:t xml:space="preserve"> </w:t>
      </w:r>
    </w:p>
    <w:p w:rsidR="00F170BA" w:rsidRPr="00ED2946" w:rsidRDefault="00F170BA" w:rsidP="00F170BA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</w:rPr>
      </w:pPr>
    </w:p>
    <w:p w:rsidR="005A1D42" w:rsidRPr="00ED2946" w:rsidRDefault="00F170BA" w:rsidP="00F170BA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</w:rPr>
      </w:pPr>
      <w:r w:rsidRPr="00ED2946">
        <w:rPr>
          <w:b/>
        </w:rPr>
        <w:t>ПАСПОРТ ПОДПРОГРАММЫ</w:t>
      </w:r>
    </w:p>
    <w:p w:rsidR="00F170BA" w:rsidRPr="00ED2946" w:rsidRDefault="00F170BA" w:rsidP="00A34A72">
      <w:pPr>
        <w:widowControl w:val="0"/>
        <w:autoSpaceDE w:val="0"/>
        <w:autoSpaceDN w:val="0"/>
        <w:jc w:val="center"/>
        <w:outlineLvl w:val="2"/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C5494C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ED2946" w:rsidRDefault="00C5494C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B50483" w:rsidRDefault="00C5494C" w:rsidP="00C5494C">
            <w:r w:rsidRPr="00B50483">
              <w:t>Отдел строительства, ЖКХ и дорожного хозяйства управления по благоустройству и развитию территорий Канашского муниципального округа Чувашской Республики</w:t>
            </w:r>
          </w:p>
        </w:tc>
      </w:tr>
      <w:tr w:rsidR="00C5494C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ED2946" w:rsidRDefault="00C5494C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Default="00C5494C" w:rsidP="00C5494C">
            <w:r w:rsidRPr="00B50483">
              <w:t xml:space="preserve">Управление по благоустройству и развитию территорий администрации Канашского муниципального округа Чувашской Республики </w:t>
            </w:r>
          </w:p>
        </w:tc>
      </w:tr>
      <w:tr w:rsidR="00C5494C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A753ED" w:rsidRDefault="00C5494C" w:rsidP="00C5494C">
            <w:r w:rsidRPr="00A753ED">
              <w:t>Участники муниципальной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Default="00C5494C" w:rsidP="00C5494C">
            <w:r w:rsidRPr="00A753ED">
              <w:t>Финансовый отдел администрации Канашского муниципального округа Чувашской Республики</w:t>
            </w:r>
          </w:p>
        </w:tc>
      </w:tr>
      <w:tr w:rsidR="002728C3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3" w:rsidRPr="00ED2946" w:rsidRDefault="002728C3" w:rsidP="00B447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3" w:rsidRPr="00946E3A" w:rsidRDefault="002728C3" w:rsidP="007769DF">
            <w:pPr>
              <w:ind w:firstLine="175"/>
              <w:jc w:val="both"/>
            </w:pPr>
            <w:r w:rsidRPr="00946E3A"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2728C3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3" w:rsidRPr="00ED2946" w:rsidRDefault="002728C3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3" w:rsidRPr="00946E3A" w:rsidRDefault="002728C3" w:rsidP="007769DF">
            <w:pPr>
              <w:ind w:firstLine="175"/>
              <w:jc w:val="both"/>
            </w:pPr>
            <w:r w:rsidRPr="00946E3A"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2728C3" w:rsidRPr="00946E3A" w:rsidRDefault="002728C3" w:rsidP="007769DF">
            <w:pPr>
              <w:ind w:firstLine="175"/>
              <w:jc w:val="both"/>
            </w:pPr>
            <w:r w:rsidRPr="00946E3A">
              <w:t>привлечение частных инвестиций в модернизацию коммунальной инфраструктуры;</w:t>
            </w:r>
          </w:p>
          <w:p w:rsidR="002728C3" w:rsidRPr="00946E3A" w:rsidRDefault="002728C3" w:rsidP="007769DF">
            <w:pPr>
              <w:ind w:firstLine="175"/>
              <w:jc w:val="both"/>
            </w:pPr>
            <w:r w:rsidRPr="00946E3A">
              <w:t xml:space="preserve">оказание поддержки собственникам помещений (гражданам) в многоквартирных домах при переводе с </w:t>
            </w:r>
            <w:proofErr w:type="gramStart"/>
            <w:r w:rsidRPr="00946E3A">
              <w:t>централизованного</w:t>
            </w:r>
            <w:proofErr w:type="gramEnd"/>
            <w:r w:rsidRPr="00946E3A">
              <w:t xml:space="preserve"> на индивидуальное отопление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к 2036 году будут достигнуты следующие целевые индикаторы и показатели:</w:t>
            </w:r>
          </w:p>
          <w:p w:rsidR="00FD71EE" w:rsidRPr="00ED2946" w:rsidRDefault="00D70BAF" w:rsidP="00B447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>удовлетворенность граждан качеством жилищно-ком</w:t>
            </w:r>
            <w:r w:rsidR="00071390">
              <w:rPr>
                <w:color w:val="000000" w:themeColor="text1"/>
              </w:rPr>
              <w:t>мунальных услуг - 90 процентов.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20</w:t>
            </w:r>
            <w:r w:rsidR="002728C3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ED2946">
              <w:rPr>
                <w:rFonts w:eastAsiaTheme="minorHAnsi"/>
                <w:color w:val="000000" w:themeColor="text1"/>
                <w:lang w:eastAsia="en-US"/>
              </w:rPr>
              <w:t>-2035 годы:</w:t>
            </w:r>
          </w:p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1 этап – 20</w:t>
            </w:r>
            <w:r w:rsidR="002728C3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ED2946">
              <w:rPr>
                <w:rFonts w:eastAsiaTheme="minorHAnsi"/>
                <w:color w:val="000000" w:themeColor="text1"/>
                <w:lang w:eastAsia="en-US"/>
              </w:rPr>
              <w:t>-2025 годы;</w:t>
            </w:r>
          </w:p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2 этап – 2026-2030 годы;</w:t>
            </w:r>
          </w:p>
          <w:p w:rsidR="00FD71EE" w:rsidRPr="00ED2946" w:rsidRDefault="00FD71EE" w:rsidP="00FD71E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  <w:r w:rsidR="00D70BAF" w:rsidRPr="00ED2946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общий объем финансирования подпрограммы в 20</w:t>
            </w:r>
            <w:r w:rsidR="002728C3">
              <w:rPr>
                <w:color w:val="000000" w:themeColor="text1"/>
              </w:rPr>
              <w:t>23</w:t>
            </w:r>
            <w:r w:rsidRPr="00ED2946">
              <w:rPr>
                <w:color w:val="000000" w:themeColor="text1"/>
              </w:rPr>
              <w:t xml:space="preserve"> - 2035 годах составляет</w:t>
            </w:r>
            <w:r w:rsidR="00964DB1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447,0</w:t>
            </w:r>
            <w:r w:rsidR="00117406"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147,0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lastRenderedPageBreak/>
              <w:t>в 2024году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150,0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2025 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150,0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из них средства: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федерального бюджета  - 0,0 тыс. рублей, в том числе: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2023году –  0,0 тыс. рублей;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2024году – 0,0 тыс. рублей;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2025 году – 0,0 тыс. рублей;</w:t>
            </w:r>
          </w:p>
          <w:p w:rsidR="0015147D" w:rsidRPr="0015147D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2026-2030 годы – 0,0 тыс. рублей;</w:t>
            </w:r>
          </w:p>
          <w:p w:rsidR="0015147D" w:rsidRPr="00ED2946" w:rsidRDefault="0015147D" w:rsidP="001514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2031-2035 годы – 0,0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республиканского бюджета Чувашской Республики –</w:t>
            </w:r>
            <w:r w:rsidR="00D0288B">
              <w:rPr>
                <w:color w:val="000000" w:themeColor="text1"/>
              </w:rPr>
              <w:t xml:space="preserve"> 0,0</w:t>
            </w:r>
            <w:r w:rsidR="0023721A">
              <w:rPr>
                <w:color w:val="000000" w:themeColor="text1"/>
              </w:rPr>
              <w:t xml:space="preserve"> </w:t>
            </w:r>
            <w:r w:rsidR="006A0263" w:rsidRPr="00ED2946">
              <w:rPr>
                <w:color w:val="000000" w:themeColor="text1"/>
              </w:rPr>
              <w:t>тыс. рублей</w:t>
            </w:r>
            <w:r w:rsidRPr="00ED2946">
              <w:rPr>
                <w:color w:val="000000" w:themeColor="text1"/>
              </w:rPr>
              <w:t>, в том числе: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</w:t>
            </w:r>
            <w:r w:rsidR="006A0263" w:rsidRPr="00ED2946">
              <w:rPr>
                <w:color w:val="000000" w:themeColor="text1"/>
              </w:rPr>
              <w:t xml:space="preserve"> 0</w:t>
            </w:r>
            <w:r w:rsidRPr="00ED2946">
              <w:rPr>
                <w:color w:val="000000" w:themeColor="text1"/>
              </w:rPr>
              <w:t>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2024году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0,0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2025 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D0288B"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 w:rsidR="002728C3"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за счет средств бюджета Канашского </w:t>
            </w:r>
            <w:r w:rsidR="002728C3">
              <w:rPr>
                <w:color w:val="000000" w:themeColor="text1"/>
              </w:rPr>
              <w:t>муниципального округа</w:t>
            </w:r>
            <w:r w:rsidRPr="00ED2946">
              <w:rPr>
                <w:color w:val="000000" w:themeColor="text1"/>
              </w:rPr>
              <w:t xml:space="preserve"> –</w:t>
            </w:r>
            <w:r w:rsidR="002728C3">
              <w:rPr>
                <w:color w:val="000000" w:themeColor="text1"/>
              </w:rPr>
              <w:t xml:space="preserve"> 447,0</w:t>
            </w:r>
            <w:r w:rsidRPr="00ED2946">
              <w:rPr>
                <w:color w:val="000000" w:themeColor="text1"/>
              </w:rPr>
              <w:t xml:space="preserve"> тыс. рублей в том числе: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</w:t>
            </w:r>
            <w:r w:rsidR="006A0263" w:rsidRPr="00ED2946">
              <w:rPr>
                <w:color w:val="000000" w:themeColor="text1"/>
              </w:rPr>
              <w:t xml:space="preserve"> </w:t>
            </w:r>
            <w:r w:rsidR="002728C3">
              <w:rPr>
                <w:color w:val="000000" w:themeColor="text1"/>
              </w:rPr>
              <w:t>147,0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 w:rsidR="002728C3">
              <w:rPr>
                <w:color w:val="000000" w:themeColor="text1"/>
              </w:rPr>
              <w:t>150,0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 w:rsidR="002728C3">
              <w:rPr>
                <w:color w:val="000000" w:themeColor="text1"/>
              </w:rPr>
              <w:t>150,0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 0,0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 0,0 тыс. рублей;</w:t>
            </w:r>
          </w:p>
          <w:p w:rsidR="00FD71EE" w:rsidRPr="00ED2946" w:rsidRDefault="00FD71EE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D71EE" w:rsidRPr="00ED2946" w:rsidTr="000C3C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FD71EE" w:rsidP="00FD7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D2946">
              <w:rPr>
                <w:rFonts w:eastAsiaTheme="minorHAnsi"/>
                <w:color w:val="000000" w:themeColor="text1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ED2946" w:rsidRDefault="00D70BAF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>повышения качества жизни и улучшения здоровья населения;</w:t>
            </w:r>
          </w:p>
          <w:p w:rsidR="00FD71EE" w:rsidRPr="00ED2946" w:rsidRDefault="00D70BAF" w:rsidP="00FD71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- </w:t>
            </w:r>
            <w:r w:rsidR="00FD71EE" w:rsidRPr="00ED2946">
              <w:rPr>
                <w:color w:val="000000" w:themeColor="text1"/>
              </w:rPr>
              <w:t>оказание муниципальной поддержки собственникам помещений (гражданам) при переводе многоквартирного дома с централизованного на индивидуальное отопление.</w:t>
            </w:r>
          </w:p>
        </w:tc>
      </w:tr>
    </w:tbl>
    <w:p w:rsidR="004347E1" w:rsidRPr="00ED2946" w:rsidRDefault="004347E1" w:rsidP="0015147D">
      <w:pPr>
        <w:widowControl w:val="0"/>
        <w:autoSpaceDE w:val="0"/>
        <w:autoSpaceDN w:val="0"/>
        <w:spacing w:line="247" w:lineRule="auto"/>
        <w:rPr>
          <w:b/>
          <w:color w:val="000000"/>
        </w:rPr>
      </w:pPr>
    </w:p>
    <w:p w:rsidR="00D70BAF" w:rsidRPr="00ED2946" w:rsidRDefault="00D70BAF" w:rsidP="004401C3">
      <w:pPr>
        <w:widowControl w:val="0"/>
        <w:autoSpaceDE w:val="0"/>
        <w:autoSpaceDN w:val="0"/>
        <w:spacing w:line="247" w:lineRule="auto"/>
        <w:ind w:firstLine="567"/>
        <w:jc w:val="center"/>
        <w:rPr>
          <w:b/>
          <w:color w:val="000000"/>
        </w:rPr>
      </w:pPr>
    </w:p>
    <w:p w:rsidR="004401C3" w:rsidRPr="00ED2946" w:rsidRDefault="004401C3" w:rsidP="004401C3">
      <w:pPr>
        <w:widowControl w:val="0"/>
        <w:autoSpaceDE w:val="0"/>
        <w:autoSpaceDN w:val="0"/>
        <w:spacing w:line="247" w:lineRule="auto"/>
        <w:ind w:firstLine="567"/>
        <w:jc w:val="center"/>
        <w:rPr>
          <w:b/>
          <w:color w:val="000000"/>
        </w:rPr>
      </w:pPr>
      <w:r w:rsidRPr="00ED2946">
        <w:rPr>
          <w:b/>
          <w:color w:val="000000"/>
        </w:rPr>
        <w:t>Раздел I. Приоритеты и цель подпрограммы, общая характеристика</w:t>
      </w:r>
    </w:p>
    <w:p w:rsidR="004401C3" w:rsidRPr="00ED2946" w:rsidRDefault="004401C3" w:rsidP="007B78EA">
      <w:pPr>
        <w:widowControl w:val="0"/>
        <w:autoSpaceDE w:val="0"/>
        <w:autoSpaceDN w:val="0"/>
        <w:spacing w:line="247" w:lineRule="auto"/>
        <w:jc w:val="both"/>
        <w:rPr>
          <w:color w:val="000000"/>
        </w:rPr>
      </w:pPr>
    </w:p>
    <w:p w:rsidR="00A34A72" w:rsidRPr="00ED2946" w:rsidRDefault="00A34A72" w:rsidP="00FD71EE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ED2946">
        <w:rPr>
          <w:color w:val="000000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ED2946">
          <w:rPr>
            <w:color w:val="000000"/>
          </w:rPr>
          <w:t>2018 г</w:t>
        </w:r>
      </w:smartTag>
      <w:r w:rsidRPr="00ED2946">
        <w:rPr>
          <w:color w:val="000000"/>
        </w:rPr>
        <w:t>. № 254.</w:t>
      </w:r>
    </w:p>
    <w:p w:rsidR="00A34A72" w:rsidRPr="00ED2946" w:rsidRDefault="00A34A72" w:rsidP="00EC2F38">
      <w:pPr>
        <w:widowControl w:val="0"/>
        <w:autoSpaceDE w:val="0"/>
        <w:autoSpaceDN w:val="0"/>
        <w:ind w:firstLine="567"/>
        <w:jc w:val="both"/>
      </w:pPr>
      <w:r w:rsidRPr="00ED2946">
        <w:rPr>
          <w:color w:val="000000"/>
        </w:rPr>
        <w:t xml:space="preserve">Основной целью подпрограммы является </w:t>
      </w:r>
      <w:r w:rsidRPr="00ED2946">
        <w:rPr>
          <w:lang w:eastAsia="en-US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ED2946">
        <w:t>.</w:t>
      </w:r>
    </w:p>
    <w:p w:rsidR="00A34A72" w:rsidRPr="00ED2946" w:rsidRDefault="00A34A72" w:rsidP="00C05DC4">
      <w:pPr>
        <w:widowControl w:val="0"/>
        <w:autoSpaceDE w:val="0"/>
        <w:autoSpaceDN w:val="0"/>
        <w:ind w:firstLine="567"/>
        <w:jc w:val="both"/>
      </w:pPr>
      <w:r w:rsidRPr="00ED2946">
        <w:t>Достижению поставленной в подпрограмме цели способствует решение следующ</w:t>
      </w:r>
      <w:r w:rsidR="00282AD7" w:rsidRPr="00ED2946">
        <w:t>их приоритетных</w:t>
      </w:r>
      <w:r w:rsidRPr="00ED2946">
        <w:t xml:space="preserve"> </w:t>
      </w:r>
      <w:r w:rsidR="00282AD7" w:rsidRPr="00ED2946">
        <w:t>задач:</w:t>
      </w:r>
    </w:p>
    <w:p w:rsidR="00C05DC4" w:rsidRPr="00ED2946" w:rsidRDefault="00C05DC4" w:rsidP="00C05DC4">
      <w:pPr>
        <w:widowControl w:val="0"/>
        <w:autoSpaceDE w:val="0"/>
        <w:autoSpaceDN w:val="0"/>
        <w:ind w:firstLine="567"/>
        <w:jc w:val="both"/>
      </w:pPr>
      <w:r w:rsidRPr="00ED2946">
        <w:t>- повышения качества жизни и улучшения здоровья населения;</w:t>
      </w:r>
    </w:p>
    <w:p w:rsidR="00A34A72" w:rsidRDefault="00C05DC4" w:rsidP="00C05DC4">
      <w:pPr>
        <w:widowControl w:val="0"/>
        <w:autoSpaceDE w:val="0"/>
        <w:autoSpaceDN w:val="0"/>
        <w:ind w:firstLine="567"/>
        <w:jc w:val="both"/>
      </w:pPr>
      <w:r w:rsidRPr="00ED2946">
        <w:t xml:space="preserve">- </w:t>
      </w:r>
      <w:r w:rsidR="00A34A72" w:rsidRPr="00ED2946">
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</w:r>
    </w:p>
    <w:p w:rsidR="00117406" w:rsidRPr="00ED2946" w:rsidRDefault="00117406" w:rsidP="00117406">
      <w:pPr>
        <w:widowControl w:val="0"/>
        <w:autoSpaceDE w:val="0"/>
        <w:autoSpaceDN w:val="0"/>
        <w:jc w:val="both"/>
      </w:pPr>
    </w:p>
    <w:p w:rsidR="007B78EA" w:rsidRPr="00ED2946" w:rsidRDefault="007B78EA" w:rsidP="00C05DC4">
      <w:pPr>
        <w:widowControl w:val="0"/>
        <w:autoSpaceDE w:val="0"/>
        <w:autoSpaceDN w:val="0"/>
        <w:outlineLvl w:val="2"/>
        <w:rPr>
          <w:b/>
          <w:color w:val="000000"/>
        </w:rPr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ED2946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</w:pPr>
    </w:p>
    <w:p w:rsidR="00A34A72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ED2946">
        <w:rPr>
          <w:color w:val="000000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282AD7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lang w:eastAsia="en-US"/>
        </w:rPr>
      </w:pPr>
      <w:r w:rsidRPr="00ED2946">
        <w:rPr>
          <w:color w:val="000000"/>
        </w:rPr>
        <w:t>В подпрограмме предусмотрены следующие целевые индикаторы и показатели достижения цел</w:t>
      </w:r>
      <w:r w:rsidR="00282AD7" w:rsidRPr="00ED2946">
        <w:rPr>
          <w:color w:val="000000"/>
        </w:rPr>
        <w:t>и и решения задач подпрограммы:</w:t>
      </w:r>
    </w:p>
    <w:p w:rsidR="00A34A72" w:rsidRPr="00ED2946" w:rsidRDefault="00C05DC4" w:rsidP="00C05DC4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ED2946">
        <w:rPr>
          <w:lang w:eastAsia="en-US"/>
        </w:rPr>
        <w:t xml:space="preserve">- </w:t>
      </w:r>
      <w:r w:rsidR="00A34A72" w:rsidRPr="00ED2946">
        <w:rPr>
          <w:lang w:eastAsia="en-US"/>
        </w:rPr>
        <w:t>удовлетворенность граждан качеством жилищно-коммунальных услуг;</w:t>
      </w:r>
    </w:p>
    <w:p w:rsidR="00A34A72" w:rsidRPr="00ED2946" w:rsidRDefault="00A34A72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ED2946">
        <w:rPr>
          <w:lang w:eastAsia="en-US"/>
        </w:rPr>
        <w:t>удовлетворенность граждан качеством жилищно-коммунальных услуг: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 xml:space="preserve">в 2023 году – </w:t>
      </w:r>
      <w:r w:rsidR="00F82F58">
        <w:rPr>
          <w:lang w:eastAsia="en-US"/>
        </w:rPr>
        <w:t>78</w:t>
      </w:r>
      <w:r w:rsidRPr="00ED2946">
        <w:rPr>
          <w:lang w:eastAsia="en-US"/>
        </w:rPr>
        <w:t xml:space="preserve"> процентов; 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 xml:space="preserve">в 2024 году – </w:t>
      </w:r>
      <w:r w:rsidR="00F82F58">
        <w:rPr>
          <w:lang w:eastAsia="en-US"/>
        </w:rPr>
        <w:t>78</w:t>
      </w:r>
      <w:r w:rsidRPr="00ED2946">
        <w:rPr>
          <w:lang w:eastAsia="en-US"/>
        </w:rPr>
        <w:t xml:space="preserve"> процентов;</w:t>
      </w:r>
    </w:p>
    <w:p w:rsidR="00A34A72" w:rsidRPr="00ED2946" w:rsidRDefault="00F82F58" w:rsidP="00A34A72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 2025 году – 80</w:t>
      </w:r>
      <w:r w:rsidR="00A34A72" w:rsidRPr="00ED2946">
        <w:rPr>
          <w:lang w:eastAsia="en-US"/>
        </w:rPr>
        <w:t xml:space="preserve"> процентов;</w:t>
      </w:r>
    </w:p>
    <w:p w:rsidR="00A34A72" w:rsidRPr="00ED2946" w:rsidRDefault="00F82F58" w:rsidP="00A34A72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 2030 году – 83</w:t>
      </w:r>
      <w:r w:rsidR="00A34A72" w:rsidRPr="00ED2946">
        <w:rPr>
          <w:lang w:eastAsia="en-US"/>
        </w:rPr>
        <w:t xml:space="preserve"> процентов;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  <w:r w:rsidRPr="00ED2946">
        <w:rPr>
          <w:lang w:eastAsia="en-US"/>
        </w:rPr>
        <w:t>в 2035 году – 90 процентов;</w:t>
      </w:r>
    </w:p>
    <w:p w:rsidR="00A34A72" w:rsidRPr="00ED2946" w:rsidRDefault="00A34A72" w:rsidP="00C05DC4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ED2946">
        <w:rPr>
          <w:color w:val="000000"/>
          <w:lang w:eastAsia="en-US"/>
        </w:rPr>
        <w:t xml:space="preserve">Перечень целевых индикаторов и показателей </w:t>
      </w:r>
      <w:proofErr w:type="gramStart"/>
      <w:r w:rsidRPr="00ED2946">
        <w:rPr>
          <w:color w:val="000000"/>
          <w:lang w:eastAsia="en-US"/>
        </w:rPr>
        <w:t>носит открытый характер и предусматривает</w:t>
      </w:r>
      <w:proofErr w:type="gramEnd"/>
      <w:r w:rsidRPr="00ED2946">
        <w:rPr>
          <w:color w:val="000000"/>
          <w:lang w:eastAsia="en-US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 w:rsidRPr="00ED2946">
        <w:rPr>
          <w:lang w:eastAsia="en-US"/>
        </w:rPr>
        <w:t>модернизации коммунальной инфраструктуры.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</w:pPr>
    </w:p>
    <w:p w:rsidR="00C05DC4" w:rsidRPr="00ED2946" w:rsidRDefault="00C05DC4" w:rsidP="00A34A72">
      <w:pPr>
        <w:widowControl w:val="0"/>
        <w:autoSpaceDE w:val="0"/>
        <w:autoSpaceDN w:val="0"/>
        <w:jc w:val="both"/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ED2946">
        <w:rPr>
          <w:b/>
          <w:color w:val="000000"/>
        </w:rPr>
        <w:t xml:space="preserve">Раздел </w:t>
      </w:r>
      <w:r w:rsidRPr="00ED2946">
        <w:rPr>
          <w:b/>
          <w:color w:val="000000"/>
          <w:lang w:val="en-US"/>
        </w:rPr>
        <w:t>I</w:t>
      </w:r>
      <w:r w:rsidRPr="00ED2946">
        <w:rPr>
          <w:b/>
          <w:color w:val="000000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2728C3" w:rsidRDefault="00C05DC4" w:rsidP="002728C3">
      <w:pPr>
        <w:ind w:firstLine="567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На реализацию поставленных целей</w:t>
      </w:r>
      <w:r w:rsidR="00A34A72" w:rsidRPr="00ED2946">
        <w:rPr>
          <w:color w:val="000000"/>
          <w:lang w:eastAsia="en-US"/>
        </w:rPr>
        <w:t xml:space="preserve"> и задач подпрограммы н</w:t>
      </w:r>
      <w:r w:rsidR="002728C3">
        <w:rPr>
          <w:color w:val="000000"/>
          <w:lang w:eastAsia="en-US"/>
        </w:rPr>
        <w:t>аправлены основных мероприятия.</w:t>
      </w:r>
    </w:p>
    <w:p w:rsidR="002728C3" w:rsidRDefault="006A0263" w:rsidP="002728C3">
      <w:pPr>
        <w:ind w:firstLine="567"/>
        <w:jc w:val="both"/>
        <w:rPr>
          <w:color w:val="000000"/>
          <w:lang w:eastAsia="en-US"/>
        </w:rPr>
      </w:pPr>
      <w:r w:rsidRPr="00ED2946">
        <w:t>Основное мероприятие</w:t>
      </w:r>
      <w:r w:rsidR="00A34A72" w:rsidRPr="00ED2946">
        <w:t xml:space="preserve">. </w:t>
      </w:r>
      <w:proofErr w:type="gramStart"/>
      <w:r w:rsidR="002728C3" w:rsidRPr="002728C3">
        <w:rPr>
          <w:bCs/>
          <w:color w:val="000000"/>
        </w:rPr>
        <w:t>Улучшение потребительских и эксплуатационных характеристик жилищного фонда, обеспечивающих гражданам безопасные и комфортное условия проживания</w:t>
      </w:r>
      <w:r w:rsidR="002728C3">
        <w:rPr>
          <w:bCs/>
          <w:color w:val="000000"/>
        </w:rPr>
        <w:t>.</w:t>
      </w:r>
      <w:r w:rsidR="002728C3" w:rsidRPr="002728C3">
        <w:rPr>
          <w:color w:val="000000"/>
          <w:sz w:val="36"/>
        </w:rPr>
        <w:t xml:space="preserve"> </w:t>
      </w:r>
      <w:proofErr w:type="gramEnd"/>
    </w:p>
    <w:p w:rsidR="00A34A72" w:rsidRPr="002728C3" w:rsidRDefault="00A34A72" w:rsidP="002728C3">
      <w:pPr>
        <w:ind w:firstLine="567"/>
        <w:jc w:val="both"/>
        <w:rPr>
          <w:color w:val="000000"/>
          <w:lang w:eastAsia="en-US"/>
        </w:rPr>
      </w:pPr>
      <w:r w:rsidRPr="00ED2946">
        <w:rPr>
          <w:color w:val="000000"/>
        </w:rPr>
        <w:t xml:space="preserve">Комплекс мероприятий по реализации подпрограммы обеспечит </w:t>
      </w:r>
      <w:r w:rsidRPr="00ED2946">
        <w:rPr>
          <w:lang w:eastAsia="en-US"/>
        </w:rPr>
        <w:t>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 w:rsidR="00A34A72" w:rsidRPr="00ED2946" w:rsidRDefault="00A34A72" w:rsidP="00C05DC4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Период реализации мероприятий подпрограммы – 20</w:t>
      </w:r>
      <w:r w:rsidR="002728C3">
        <w:rPr>
          <w:color w:val="000000"/>
          <w:lang w:eastAsia="en-US"/>
        </w:rPr>
        <w:t>23</w:t>
      </w:r>
      <w:r w:rsidRPr="00ED2946">
        <w:rPr>
          <w:color w:val="000000"/>
          <w:lang w:eastAsia="en-US"/>
        </w:rPr>
        <w:t>–2035 годы – делится на этапы:</w:t>
      </w:r>
    </w:p>
    <w:p w:rsidR="00A34A72" w:rsidRPr="00ED2946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1 этап – 20</w:t>
      </w:r>
      <w:r w:rsidR="002728C3">
        <w:rPr>
          <w:color w:val="000000"/>
          <w:lang w:eastAsia="en-US"/>
        </w:rPr>
        <w:t>23</w:t>
      </w:r>
      <w:r w:rsidRPr="00ED2946">
        <w:rPr>
          <w:color w:val="000000"/>
          <w:lang w:eastAsia="en-US"/>
        </w:rPr>
        <w:t>–2025 годы;</w:t>
      </w:r>
    </w:p>
    <w:p w:rsidR="00A34A72" w:rsidRPr="00ED2946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2 этап – 2026–2030 годы;</w:t>
      </w:r>
    </w:p>
    <w:p w:rsidR="00A34A72" w:rsidRPr="00ED2946" w:rsidRDefault="00A34A72" w:rsidP="00A34A72">
      <w:pPr>
        <w:widowControl w:val="0"/>
        <w:autoSpaceDE w:val="0"/>
        <w:autoSpaceDN w:val="0"/>
        <w:spacing w:line="247" w:lineRule="auto"/>
        <w:jc w:val="both"/>
        <w:rPr>
          <w:color w:val="000000"/>
          <w:lang w:eastAsia="en-US"/>
        </w:rPr>
      </w:pPr>
      <w:r w:rsidRPr="00ED2946">
        <w:rPr>
          <w:color w:val="000000"/>
          <w:lang w:eastAsia="en-US"/>
        </w:rPr>
        <w:t>3 этап – 2031–2035 годы.</w:t>
      </w:r>
    </w:p>
    <w:p w:rsidR="002728C3" w:rsidRDefault="002728C3" w:rsidP="002728C3">
      <w:pPr>
        <w:widowControl w:val="0"/>
        <w:autoSpaceDE w:val="0"/>
        <w:autoSpaceDN w:val="0"/>
        <w:outlineLvl w:val="2"/>
      </w:pPr>
    </w:p>
    <w:p w:rsidR="002728C3" w:rsidRDefault="002728C3" w:rsidP="002728C3">
      <w:pPr>
        <w:widowControl w:val="0"/>
        <w:autoSpaceDE w:val="0"/>
        <w:autoSpaceDN w:val="0"/>
        <w:outlineLvl w:val="2"/>
      </w:pPr>
    </w:p>
    <w:p w:rsidR="002728C3" w:rsidRDefault="002728C3" w:rsidP="002728C3">
      <w:pPr>
        <w:widowControl w:val="0"/>
        <w:autoSpaceDE w:val="0"/>
        <w:autoSpaceDN w:val="0"/>
        <w:outlineLvl w:val="2"/>
      </w:pPr>
    </w:p>
    <w:p w:rsidR="002728C3" w:rsidRDefault="002728C3" w:rsidP="002728C3">
      <w:pPr>
        <w:widowControl w:val="0"/>
        <w:autoSpaceDE w:val="0"/>
        <w:autoSpaceDN w:val="0"/>
        <w:outlineLvl w:val="2"/>
      </w:pPr>
    </w:p>
    <w:p w:rsidR="002728C3" w:rsidRPr="00ED2946" w:rsidRDefault="002728C3" w:rsidP="002728C3">
      <w:pPr>
        <w:widowControl w:val="0"/>
        <w:autoSpaceDE w:val="0"/>
        <w:autoSpaceDN w:val="0"/>
        <w:outlineLvl w:val="2"/>
        <w:rPr>
          <w:b/>
          <w:color w:val="000000"/>
        </w:rPr>
      </w:pPr>
    </w:p>
    <w:p w:rsidR="00A34A72" w:rsidRPr="00ED2946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ED2946">
        <w:rPr>
          <w:b/>
          <w:color w:val="000000"/>
        </w:rPr>
        <w:t xml:space="preserve">Раздел </w:t>
      </w:r>
      <w:r w:rsidRPr="00ED2946">
        <w:rPr>
          <w:b/>
          <w:color w:val="000000"/>
          <w:lang w:val="en-US"/>
        </w:rPr>
        <w:t>IV</w:t>
      </w:r>
      <w:r w:rsidRPr="00ED2946">
        <w:rPr>
          <w:b/>
          <w:color w:val="000000"/>
        </w:rPr>
        <w:t>. Обоснование объема финансовых ресурсов,</w:t>
      </w:r>
    </w:p>
    <w:p w:rsidR="00A34A72" w:rsidRPr="00ED2946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  <w:r w:rsidRPr="00ED2946">
        <w:rPr>
          <w:b/>
          <w:color w:val="000000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34A72" w:rsidRPr="00ED2946" w:rsidRDefault="00A34A72" w:rsidP="00BA671F">
      <w:pPr>
        <w:widowControl w:val="0"/>
        <w:autoSpaceDE w:val="0"/>
        <w:autoSpaceDN w:val="0"/>
        <w:ind w:firstLine="709"/>
        <w:jc w:val="both"/>
        <w:rPr>
          <w:b/>
          <w:color w:val="000000"/>
        </w:rPr>
      </w:pPr>
    </w:p>
    <w:p w:rsidR="002728C3" w:rsidRPr="002728C3" w:rsidRDefault="002728C3" w:rsidP="00BA671F">
      <w:pPr>
        <w:ind w:firstLine="709"/>
        <w:jc w:val="both"/>
      </w:pPr>
      <w:r w:rsidRPr="002728C3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A671F" w:rsidRDefault="00BA671F" w:rsidP="00BA671F">
      <w:pPr>
        <w:ind w:firstLine="567"/>
        <w:jc w:val="both"/>
      </w:pPr>
      <w:r>
        <w:t>Прогнозируемые объемы финансирования подпрограммы на 1 этапе составят 447 тыс. рублей, на 2 этапе – 0,0</w:t>
      </w:r>
      <w:r w:rsidRPr="00B447E8">
        <w:t xml:space="preserve"> </w:t>
      </w:r>
      <w:r>
        <w:t>тыс. рублей, на 3 этапе –</w:t>
      </w:r>
      <w:r>
        <w:rPr>
          <w:color w:val="FF0000"/>
        </w:rPr>
        <w:t xml:space="preserve"> </w:t>
      </w:r>
      <w:r>
        <w:t>0,0</w:t>
      </w:r>
      <w:r w:rsidRPr="00B447E8">
        <w:t xml:space="preserve"> </w:t>
      </w:r>
      <w:r>
        <w:t>тыс. рублей, в том числе: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2023 году -  </w:t>
      </w:r>
      <w:r>
        <w:t>147,0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lastRenderedPageBreak/>
        <w:t>в 2024 году –</w:t>
      </w:r>
      <w:r>
        <w:t xml:space="preserve"> 150,0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2025 году – </w:t>
      </w:r>
      <w:r>
        <w:t>150,0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2031-2035 годах –</w:t>
      </w:r>
      <w:r>
        <w:t xml:space="preserve"> 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из них средства:</w:t>
      </w:r>
    </w:p>
    <w:p w:rsidR="00BA671F" w:rsidRPr="00B447E8" w:rsidRDefault="00BA671F" w:rsidP="00BA671F">
      <w:pPr>
        <w:ind w:firstLine="567"/>
        <w:jc w:val="both"/>
      </w:pPr>
      <w:r w:rsidRPr="00B447E8">
        <w:t>федерального бюджета  - 0,0 тыс. рублей, в том числе:</w:t>
      </w:r>
    </w:p>
    <w:p w:rsidR="00BA671F" w:rsidRPr="00B447E8" w:rsidRDefault="00BA671F" w:rsidP="00BA671F">
      <w:pPr>
        <w:ind w:firstLine="567"/>
        <w:jc w:val="both"/>
      </w:pPr>
      <w:r w:rsidRPr="00B447E8">
        <w:t>в 2023году – 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2024году –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2025 году –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2026-2030 годы –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2031-2035 годы – 0,0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республиканского бюджета Чувашской Республики –</w:t>
      </w:r>
      <w:r>
        <w:t xml:space="preserve"> 0,0 </w:t>
      </w:r>
      <w:r w:rsidRPr="00B447E8">
        <w:t xml:space="preserve">тыс. рублей, </w:t>
      </w:r>
      <w:r>
        <w:t>в том числе:</w:t>
      </w:r>
    </w:p>
    <w:p w:rsidR="00BA671F" w:rsidRPr="00B447E8" w:rsidRDefault="00BA671F" w:rsidP="00BA671F">
      <w:pPr>
        <w:ind w:firstLine="567"/>
        <w:jc w:val="both"/>
      </w:pPr>
      <w:r w:rsidRPr="00B447E8">
        <w:t>в 2023 году –</w:t>
      </w:r>
      <w:r>
        <w:t xml:space="preserve"> 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2024 году –</w:t>
      </w:r>
      <w:r>
        <w:t xml:space="preserve"> 0,0 </w:t>
      </w:r>
      <w:r w:rsidRPr="00B447E8">
        <w:t>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2025 году – </w:t>
      </w:r>
      <w:r>
        <w:t>0</w:t>
      </w:r>
      <w:r w:rsidRPr="00B447E8">
        <w:t>,0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  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за счет средств бюджета Канашского </w:t>
      </w:r>
      <w:r>
        <w:t>муниципального округа</w:t>
      </w:r>
      <w:r w:rsidRPr="00B447E8">
        <w:t xml:space="preserve">  – </w:t>
      </w:r>
      <w:r>
        <w:t xml:space="preserve">447 </w:t>
      </w:r>
      <w:r w:rsidRPr="00B447E8">
        <w:t>тыс. рублей, в том числе:</w:t>
      </w:r>
    </w:p>
    <w:p w:rsidR="00BA671F" w:rsidRPr="00B447E8" w:rsidRDefault="00BA671F" w:rsidP="00BA671F">
      <w:pPr>
        <w:ind w:firstLine="567"/>
        <w:jc w:val="both"/>
      </w:pPr>
      <w:r w:rsidRPr="00B447E8">
        <w:t>в 2023 году –</w:t>
      </w:r>
      <w:r>
        <w:t xml:space="preserve"> 147,0</w:t>
      </w:r>
      <w:r w:rsidRPr="00B447E8">
        <w:t xml:space="preserve"> 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>в 20</w:t>
      </w:r>
      <w:r>
        <w:t>24 году – 150,0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2025 году – </w:t>
      </w:r>
      <w:r>
        <w:t>150,0</w:t>
      </w:r>
      <w:r w:rsidRPr="00B447E8">
        <w:t xml:space="preserve"> тыс. рублей;</w:t>
      </w:r>
    </w:p>
    <w:p w:rsidR="00BA671F" w:rsidRPr="00B447E8" w:rsidRDefault="00BA671F" w:rsidP="00BA671F">
      <w:pPr>
        <w:ind w:firstLine="567"/>
        <w:jc w:val="both"/>
      </w:pPr>
      <w:r>
        <w:t>в 2026-2030 годах – 0,0</w:t>
      </w:r>
      <w:r w:rsidRPr="00B447E8">
        <w:t xml:space="preserve">  тыс. рублей;</w:t>
      </w:r>
    </w:p>
    <w:p w:rsidR="00BA671F" w:rsidRPr="00B447E8" w:rsidRDefault="00BA671F" w:rsidP="00BA671F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</w:t>
      </w:r>
    </w:p>
    <w:p w:rsidR="00A34A72" w:rsidRPr="00ED2946" w:rsidRDefault="00A34A72" w:rsidP="00CD57E2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ED2946">
        <w:rPr>
          <w:color w:val="000000"/>
        </w:rPr>
        <w:t>Ресурсное обеспечение реализации подпрограммы за счет всех источников финансирования представлено в приложении</w:t>
      </w:r>
      <w:r w:rsidR="007823AA">
        <w:rPr>
          <w:color w:val="000000"/>
        </w:rPr>
        <w:t xml:space="preserve"> №4</w:t>
      </w:r>
      <w:r w:rsidRPr="00ED2946">
        <w:rPr>
          <w:color w:val="000000"/>
        </w:rPr>
        <w:t xml:space="preserve"> к настоящей подпрограмме. </w:t>
      </w:r>
    </w:p>
    <w:p w:rsidR="00A34A72" w:rsidRPr="00ED2946" w:rsidRDefault="00A34A72" w:rsidP="00A34A72">
      <w:pPr>
        <w:widowControl w:val="0"/>
        <w:autoSpaceDE w:val="0"/>
        <w:autoSpaceDN w:val="0"/>
        <w:jc w:val="both"/>
      </w:pPr>
    </w:p>
    <w:p w:rsidR="00DB2EC9" w:rsidRPr="00ED2946" w:rsidRDefault="00DB2EC9" w:rsidP="00211D42">
      <w:pPr>
        <w:autoSpaceDE w:val="0"/>
        <w:autoSpaceDN w:val="0"/>
        <w:adjustRightInd w:val="0"/>
        <w:rPr>
          <w:b/>
          <w:caps/>
          <w:color w:val="000000"/>
          <w:lang w:eastAsia="en-US"/>
        </w:rPr>
      </w:pPr>
    </w:p>
    <w:p w:rsidR="009D76D3" w:rsidRPr="00ED2946" w:rsidRDefault="009D76D3">
      <w:pPr>
        <w:spacing w:after="200" w:line="276" w:lineRule="auto"/>
        <w:rPr>
          <w:b/>
          <w:caps/>
          <w:color w:val="000000"/>
          <w:lang w:eastAsia="en-US"/>
        </w:rPr>
      </w:pPr>
      <w:r w:rsidRPr="00ED2946">
        <w:rPr>
          <w:b/>
          <w:caps/>
          <w:color w:val="000000"/>
          <w:lang w:eastAsia="en-US"/>
        </w:rPr>
        <w:br w:type="page"/>
      </w:r>
    </w:p>
    <w:p w:rsidR="007B78EA" w:rsidRDefault="007B78EA" w:rsidP="00211D42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  <w:sectPr w:rsidR="007B78EA" w:rsidSect="007B78EA">
          <w:pgSz w:w="11905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7B78EA" w:rsidRPr="007B78EA" w:rsidRDefault="007B78EA" w:rsidP="007B78EA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7B78EA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  <w:r w:rsidR="007823AA">
        <w:rPr>
          <w:bCs/>
          <w:color w:val="000000"/>
          <w:sz w:val="22"/>
          <w:szCs w:val="22"/>
          <w:lang w:eastAsia="en-US"/>
        </w:rPr>
        <w:t xml:space="preserve"> № 4</w:t>
      </w:r>
    </w:p>
    <w:p w:rsidR="007B78EA" w:rsidRPr="007B78EA" w:rsidRDefault="007B78EA" w:rsidP="007B78EA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7B78EA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Канашского </w:t>
      </w:r>
      <w:r w:rsidR="00BA671F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7B78EA">
        <w:rPr>
          <w:bCs/>
          <w:color w:val="000000"/>
          <w:sz w:val="22"/>
          <w:szCs w:val="22"/>
          <w:lang w:eastAsia="en-US"/>
        </w:rPr>
        <w:t xml:space="preserve">» муниципальной программы Канашского </w:t>
      </w:r>
      <w:r w:rsidR="00BA671F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7B78EA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 </w:t>
      </w:r>
    </w:p>
    <w:p w:rsidR="007B78EA" w:rsidRDefault="007B78EA" w:rsidP="00211D42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DB2EC9" w:rsidRDefault="00DB2EC9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A34A72" w:rsidRPr="00A34A72" w:rsidRDefault="00A34A72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реализации подпрограммы «Модернизация коммунальной инфраструктуры на территории</w:t>
      </w:r>
      <w:r w:rsidR="00E90C9E">
        <w:rPr>
          <w:b/>
          <w:color w:val="000000"/>
          <w:sz w:val="26"/>
          <w:szCs w:val="26"/>
          <w:lang w:eastAsia="en-US"/>
        </w:rPr>
        <w:t xml:space="preserve"> Канашского </w:t>
      </w:r>
      <w:r w:rsidR="00D349AB">
        <w:rPr>
          <w:b/>
          <w:color w:val="000000"/>
          <w:sz w:val="26"/>
          <w:szCs w:val="26"/>
          <w:lang w:eastAsia="en-US"/>
        </w:rPr>
        <w:t>муниципального округа</w:t>
      </w:r>
      <w:r w:rsidRPr="00A34A72">
        <w:rPr>
          <w:b/>
          <w:color w:val="000000"/>
          <w:sz w:val="26"/>
          <w:szCs w:val="26"/>
          <w:lang w:eastAsia="en-US"/>
        </w:rPr>
        <w:t xml:space="preserve">» </w:t>
      </w:r>
      <w:r w:rsidR="008D351B"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A34A72">
        <w:rPr>
          <w:b/>
          <w:color w:val="000000"/>
          <w:sz w:val="26"/>
          <w:szCs w:val="26"/>
          <w:lang w:eastAsia="en-US"/>
        </w:rPr>
        <w:t>программы</w:t>
      </w:r>
      <w:r w:rsidR="008D351B">
        <w:rPr>
          <w:b/>
          <w:color w:val="000000"/>
          <w:sz w:val="26"/>
          <w:szCs w:val="26"/>
          <w:lang w:eastAsia="en-US"/>
        </w:rPr>
        <w:t xml:space="preserve"> Канашского </w:t>
      </w:r>
      <w:r w:rsidR="00D349AB">
        <w:rPr>
          <w:b/>
          <w:color w:val="000000"/>
          <w:sz w:val="26"/>
          <w:szCs w:val="26"/>
          <w:lang w:eastAsia="en-US"/>
        </w:rPr>
        <w:t xml:space="preserve">муниципального округа </w:t>
      </w:r>
      <w:r w:rsidRPr="00A34A72">
        <w:rPr>
          <w:b/>
          <w:color w:val="000000"/>
          <w:sz w:val="26"/>
          <w:szCs w:val="26"/>
          <w:lang w:eastAsia="en-US"/>
        </w:rPr>
        <w:t xml:space="preserve">Чувашской Республики «Модернизация и развитие </w:t>
      </w:r>
    </w:p>
    <w:p w:rsidR="00A34A72" w:rsidRPr="00A34A72" w:rsidRDefault="00D349AB" w:rsidP="00A34A72">
      <w:pPr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сферы жилищно-коммунального </w:t>
      </w:r>
      <w:r w:rsidR="00A34A72" w:rsidRPr="00A34A72">
        <w:rPr>
          <w:b/>
          <w:color w:val="000000"/>
          <w:sz w:val="26"/>
          <w:szCs w:val="26"/>
          <w:lang w:eastAsia="en-US"/>
        </w:rPr>
        <w:t>хозяйства»</w:t>
      </w:r>
      <w:r w:rsidR="007823AA">
        <w:rPr>
          <w:b/>
          <w:color w:val="000000"/>
          <w:sz w:val="26"/>
          <w:szCs w:val="26"/>
          <w:lang w:eastAsia="en-US"/>
        </w:rPr>
        <w:t xml:space="preserve"> </w:t>
      </w:r>
    </w:p>
    <w:p w:rsidR="00A34A72" w:rsidRPr="00A34A72" w:rsidRDefault="00A34A72" w:rsidP="00A34A72">
      <w:pPr>
        <w:rPr>
          <w:b/>
          <w:color w:val="000000"/>
          <w:sz w:val="26"/>
          <w:szCs w:val="26"/>
          <w:lang w:eastAsia="en-US"/>
        </w:rPr>
      </w:pPr>
    </w:p>
    <w:tbl>
      <w:tblPr>
        <w:tblW w:w="5302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80"/>
        <w:gridCol w:w="1504"/>
        <w:gridCol w:w="1138"/>
        <w:gridCol w:w="1688"/>
        <w:gridCol w:w="990"/>
        <w:gridCol w:w="851"/>
        <w:gridCol w:w="728"/>
        <w:gridCol w:w="1028"/>
        <w:gridCol w:w="1507"/>
        <w:gridCol w:w="999"/>
        <w:gridCol w:w="990"/>
        <w:gridCol w:w="851"/>
        <w:gridCol w:w="94"/>
        <w:gridCol w:w="1184"/>
        <w:gridCol w:w="1138"/>
      </w:tblGrid>
      <w:tr w:rsidR="00E9760A" w:rsidRPr="00A34A72" w:rsidTr="00E9760A">
        <w:trPr>
          <w:trHeight w:val="20"/>
        </w:trPr>
        <w:tc>
          <w:tcPr>
            <w:tcW w:w="458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465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7769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 xml:space="preserve">Наименование подпрограммы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Канашского района</w:t>
            </w: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352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DB2E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 xml:space="preserve">Задача подпрограммы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 xml:space="preserve">программы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Канашского района</w:t>
            </w:r>
          </w:p>
        </w:tc>
        <w:tc>
          <w:tcPr>
            <w:tcW w:w="522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CD57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соисполнители, участ</w:t>
            </w: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softHyphen/>
              <w:t>ники</w:t>
            </w:r>
          </w:p>
        </w:tc>
        <w:tc>
          <w:tcPr>
            <w:tcW w:w="1112" w:type="pct"/>
            <w:gridSpan w:val="4"/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66" w:type="pct"/>
            <w:vMerge w:val="restart"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Источники</w:t>
            </w:r>
          </w:p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907" w:type="pct"/>
            <w:gridSpan w:val="4"/>
            <w:tcBorders>
              <w:right w:val="nil"/>
            </w:tcBorders>
            <w:vAlign w:val="bottom"/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Расходы по годам, тыс. рублей</w:t>
            </w:r>
          </w:p>
        </w:tc>
        <w:tc>
          <w:tcPr>
            <w:tcW w:w="717" w:type="pct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9760A" w:rsidRPr="00A34A72" w:rsidTr="00E9760A">
        <w:trPr>
          <w:trHeight w:val="20"/>
        </w:trPr>
        <w:tc>
          <w:tcPr>
            <w:tcW w:w="458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2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" w:type="pct"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63" w:type="pct"/>
            <w:tcBorders>
              <w:bottom w:val="nil"/>
            </w:tcBorders>
          </w:tcPr>
          <w:p w:rsidR="00E9760A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раздел,</w:t>
            </w:r>
          </w:p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225" w:type="pct"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318" w:type="pct"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группа (подгруппа) вида расходов</w:t>
            </w:r>
          </w:p>
        </w:tc>
        <w:tc>
          <w:tcPr>
            <w:tcW w:w="466" w:type="pct"/>
            <w:vMerge/>
            <w:tcBorders>
              <w:bottom w:val="nil"/>
            </w:tcBorders>
          </w:tcPr>
          <w:p w:rsidR="00E9760A" w:rsidRPr="00A34A72" w:rsidRDefault="00E9760A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tcBorders>
              <w:bottom w:val="nil"/>
            </w:tcBorders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306" w:type="pct"/>
            <w:tcBorders>
              <w:bottom w:val="nil"/>
            </w:tcBorders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63" w:type="pct"/>
            <w:tcBorders>
              <w:bottom w:val="nil"/>
            </w:tcBorders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95" w:type="pct"/>
            <w:gridSpan w:val="2"/>
            <w:tcBorders>
              <w:bottom w:val="nil"/>
            </w:tcBorders>
          </w:tcPr>
          <w:p w:rsidR="00E9760A" w:rsidRPr="00A34A72" w:rsidRDefault="00E9760A" w:rsidP="00AB70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352" w:type="pct"/>
            <w:tcBorders>
              <w:bottom w:val="nil"/>
              <w:right w:val="single" w:sz="4" w:space="0" w:color="auto"/>
            </w:tcBorders>
          </w:tcPr>
          <w:p w:rsidR="00E9760A" w:rsidRDefault="00E9760A" w:rsidP="00AB70F4">
            <w:pPr>
              <w:autoSpaceDE w:val="0"/>
              <w:autoSpaceDN w:val="0"/>
              <w:adjustRightInd w:val="0"/>
              <w:ind w:right="-2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2031-</w:t>
            </w:r>
          </w:p>
          <w:p w:rsidR="00E9760A" w:rsidRPr="00A34A72" w:rsidRDefault="00E9760A" w:rsidP="00AB70F4">
            <w:pPr>
              <w:autoSpaceDE w:val="0"/>
              <w:autoSpaceDN w:val="0"/>
              <w:adjustRightInd w:val="0"/>
              <w:ind w:right="-2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2035</w:t>
            </w:r>
          </w:p>
        </w:tc>
      </w:tr>
    </w:tbl>
    <w:p w:rsidR="00A34A72" w:rsidRPr="00A34A72" w:rsidRDefault="00A34A72" w:rsidP="00A34A72">
      <w:pPr>
        <w:rPr>
          <w:color w:val="000000"/>
          <w:sz w:val="18"/>
          <w:szCs w:val="18"/>
          <w:lang w:eastAsia="en-US"/>
        </w:rPr>
      </w:pPr>
    </w:p>
    <w:tbl>
      <w:tblPr>
        <w:tblW w:w="5493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87"/>
        <w:gridCol w:w="1504"/>
        <w:gridCol w:w="1146"/>
        <w:gridCol w:w="1766"/>
        <w:gridCol w:w="885"/>
        <w:gridCol w:w="737"/>
        <w:gridCol w:w="888"/>
        <w:gridCol w:w="1039"/>
        <w:gridCol w:w="1478"/>
        <w:gridCol w:w="988"/>
        <w:gridCol w:w="998"/>
        <w:gridCol w:w="854"/>
        <w:gridCol w:w="1277"/>
        <w:gridCol w:w="1143"/>
        <w:gridCol w:w="563"/>
      </w:tblGrid>
      <w:tr w:rsidR="00AB70F4" w:rsidRPr="00A34A72" w:rsidTr="00E9760A">
        <w:trPr>
          <w:gridAfter w:val="1"/>
          <w:wAfter w:w="168" w:type="pct"/>
          <w:tblHeader/>
        </w:trPr>
        <w:tc>
          <w:tcPr>
            <w:tcW w:w="444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9" w:type="pct"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2" w:type="pct"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27" w:type="pct"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4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1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9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8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449" w:type="pct"/>
            <w:vMerge w:val="restart"/>
            <w:tcMar>
              <w:left w:w="85" w:type="dxa"/>
              <w:right w:w="85" w:type="dxa"/>
            </w:tcMar>
          </w:tcPr>
          <w:p w:rsidR="00A3588B" w:rsidRPr="00A34A72" w:rsidRDefault="00A3588B" w:rsidP="00D349A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«Модернизация коммунальной инфраструктуры на территории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Канашского муниципального округа</w:t>
            </w:r>
            <w:r w:rsidRPr="00A34A72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2" w:type="pct"/>
            <w:vMerge w:val="restart"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 w:val="restart"/>
            <w:tcMar>
              <w:left w:w="85" w:type="dxa"/>
              <w:right w:w="85" w:type="dxa"/>
            </w:tcMar>
          </w:tcPr>
          <w:p w:rsidR="00A3588B" w:rsidRPr="00A34A72" w:rsidRDefault="00A3588B" w:rsidP="00D349A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ответственный исполнитель –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26"/>
              </w:rPr>
              <w:t>у</w:t>
            </w:r>
            <w:r w:rsidRPr="00D349AB">
              <w:rPr>
                <w:sz w:val="18"/>
                <w:szCs w:val="26"/>
              </w:rPr>
              <w:t>правление по благоустройству и развитию территорий администрации Канашского муниципального округа</w:t>
            </w:r>
            <w:r>
              <w:rPr>
                <w:color w:val="000000"/>
                <w:sz w:val="18"/>
                <w:szCs w:val="18"/>
                <w:lang w:eastAsia="en-US"/>
              </w:rPr>
              <w:t>; соисполнитель –</w:t>
            </w:r>
            <w:r w:rsidRPr="009D0032">
              <w:t xml:space="preserve"> </w:t>
            </w:r>
            <w:r w:rsidRPr="00D349AB">
              <w:rPr>
                <w:sz w:val="18"/>
              </w:rPr>
              <w:t xml:space="preserve">Территориальные отделы управления по благоустройству и развитию территорий  администрации </w:t>
            </w:r>
            <w:r w:rsidRPr="00D349AB">
              <w:rPr>
                <w:sz w:val="18"/>
              </w:rPr>
              <w:lastRenderedPageBreak/>
              <w:t xml:space="preserve">Канашского муниципального округа </w:t>
            </w:r>
          </w:p>
        </w:tc>
        <w:tc>
          <w:tcPr>
            <w:tcW w:w="264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lastRenderedPageBreak/>
              <w:t>х</w:t>
            </w:r>
          </w:p>
        </w:tc>
        <w:tc>
          <w:tcPr>
            <w:tcW w:w="22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95" w:type="pct"/>
          </w:tcPr>
          <w:p w:rsidR="00A3588B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298" w:type="pct"/>
          </w:tcPr>
          <w:p w:rsidR="00A3588B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55" w:type="pct"/>
          </w:tcPr>
          <w:p w:rsidR="00A3588B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81" w:type="pct"/>
          </w:tcPr>
          <w:p w:rsidR="00A3588B" w:rsidRPr="00A34A72" w:rsidRDefault="00AB70F4" w:rsidP="00AB70F4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3588B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8" w:type="pct"/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55" w:type="pct"/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1" w:type="pct"/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  <w:vAlign w:val="center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3588B" w:rsidRPr="00A34A72" w:rsidRDefault="00A3588B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95" w:type="pct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8" w:type="pct"/>
          </w:tcPr>
          <w:p w:rsidR="00A3588B" w:rsidRPr="00A34A72" w:rsidRDefault="00A3588B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55" w:type="pct"/>
          </w:tcPr>
          <w:p w:rsidR="00A3588B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1" w:type="pct"/>
          </w:tcPr>
          <w:p w:rsidR="00A3588B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3588B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А110000000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588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бюджет Канашского муниципального округа </w:t>
            </w:r>
          </w:p>
        </w:tc>
        <w:tc>
          <w:tcPr>
            <w:tcW w:w="29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298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5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81" w:type="pct"/>
          </w:tcPr>
          <w:p w:rsidR="00AB70F4" w:rsidRPr="002F7996" w:rsidRDefault="00AB70F4" w:rsidP="007769DF">
            <w:pPr>
              <w:jc w:val="center"/>
              <w:rPr>
                <w:sz w:val="18"/>
                <w:szCs w:val="18"/>
              </w:rPr>
            </w:pPr>
            <w:r w:rsidRPr="002F7996">
              <w:rPr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B70F4" w:rsidRPr="002F7996" w:rsidRDefault="00AB70F4" w:rsidP="007769DF">
            <w:pPr>
              <w:jc w:val="center"/>
              <w:rPr>
                <w:sz w:val="18"/>
                <w:szCs w:val="18"/>
              </w:rPr>
            </w:pPr>
            <w:r w:rsidRPr="002F7996">
              <w:rPr>
                <w:sz w:val="18"/>
                <w:szCs w:val="18"/>
              </w:rPr>
              <w:t>0,0</w:t>
            </w:r>
          </w:p>
        </w:tc>
      </w:tr>
      <w:tr w:rsidR="00A3588B" w:rsidRPr="00A34A72" w:rsidTr="00E9760A">
        <w:tc>
          <w:tcPr>
            <w:tcW w:w="5000" w:type="pct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3588B" w:rsidRPr="00A34A72" w:rsidRDefault="00A3588B" w:rsidP="00A34A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34A72">
              <w:rPr>
                <w:b/>
                <w:color w:val="000000"/>
                <w:sz w:val="18"/>
                <w:szCs w:val="18"/>
              </w:rPr>
              <w:lastRenderedPageBreak/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 w:val="restart"/>
            <w:tcMar>
              <w:left w:w="85" w:type="dxa"/>
              <w:right w:w="85" w:type="dxa"/>
            </w:tcMar>
          </w:tcPr>
          <w:p w:rsidR="00AB70F4" w:rsidRPr="00A34A72" w:rsidRDefault="00AB70F4" w:rsidP="00A3588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проживания</w:t>
            </w:r>
          </w:p>
        </w:tc>
        <w:tc>
          <w:tcPr>
            <w:tcW w:w="342" w:type="pct"/>
            <w:vMerge w:val="restart"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 w:val="restart"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9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298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5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81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95" w:type="pct"/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8" w:type="pct"/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55" w:type="pct"/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1" w:type="pct"/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  <w:vAlign w:val="center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95" w:type="pct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8" w:type="pct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55" w:type="pct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1" w:type="pct"/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B70F4" w:rsidRPr="00A34A72" w:rsidRDefault="00AB70F4" w:rsidP="007769DF">
            <w:pPr>
              <w:spacing w:after="200"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70F4" w:rsidRPr="00A34A72" w:rsidTr="00E9760A">
        <w:trPr>
          <w:gridAfter w:val="1"/>
          <w:wAfter w:w="168" w:type="pct"/>
        </w:trPr>
        <w:tc>
          <w:tcPr>
            <w:tcW w:w="444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7" w:type="pct"/>
            <w:vMerge/>
            <w:tcMar>
              <w:left w:w="85" w:type="dxa"/>
              <w:right w:w="85" w:type="dxa"/>
            </w:tcMar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22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65" w:type="pct"/>
          </w:tcPr>
          <w:p w:rsidR="00AB70F4" w:rsidRPr="00701A0A" w:rsidRDefault="00AB70F4" w:rsidP="00701A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А1103</w:t>
            </w:r>
            <w:r w:rsidR="00701A0A">
              <w:rPr>
                <w:bCs/>
                <w:color w:val="000000"/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310" w:type="pct"/>
          </w:tcPr>
          <w:p w:rsidR="00AB70F4" w:rsidRPr="00A34A72" w:rsidRDefault="00AB70F4" w:rsidP="00A34A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41" w:type="pct"/>
          </w:tcPr>
          <w:p w:rsidR="00AB70F4" w:rsidRPr="00A34A72" w:rsidRDefault="00AB70F4" w:rsidP="00A3588B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бюджет Канашского муниципального округа</w:t>
            </w:r>
          </w:p>
        </w:tc>
        <w:tc>
          <w:tcPr>
            <w:tcW w:w="29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</w:t>
            </w:r>
          </w:p>
        </w:tc>
        <w:tc>
          <w:tcPr>
            <w:tcW w:w="298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55" w:type="pct"/>
          </w:tcPr>
          <w:p w:rsidR="00AB70F4" w:rsidRPr="00A34A72" w:rsidRDefault="00AB70F4" w:rsidP="007769DF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381" w:type="pct"/>
          </w:tcPr>
          <w:p w:rsidR="00AB70F4" w:rsidRPr="002F7996" w:rsidRDefault="00AB70F4" w:rsidP="007769DF">
            <w:pPr>
              <w:jc w:val="center"/>
              <w:rPr>
                <w:sz w:val="18"/>
                <w:szCs w:val="18"/>
              </w:rPr>
            </w:pPr>
            <w:r w:rsidRPr="002F7996">
              <w:rPr>
                <w:sz w:val="18"/>
                <w:szCs w:val="18"/>
              </w:rPr>
              <w:t>0,0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AB70F4" w:rsidRPr="002F7996" w:rsidRDefault="00AB70F4" w:rsidP="007769DF">
            <w:pPr>
              <w:jc w:val="center"/>
              <w:rPr>
                <w:sz w:val="18"/>
                <w:szCs w:val="18"/>
              </w:rPr>
            </w:pPr>
            <w:r w:rsidRPr="002F7996">
              <w:rPr>
                <w:sz w:val="18"/>
                <w:szCs w:val="18"/>
              </w:rPr>
              <w:t>0,0</w:t>
            </w:r>
          </w:p>
        </w:tc>
      </w:tr>
      <w:tr w:rsidR="0068041E" w:rsidRPr="00A34A72" w:rsidTr="0068041E">
        <w:trPr>
          <w:gridAfter w:val="1"/>
          <w:wAfter w:w="168" w:type="pct"/>
          <w:trHeight w:val="1490"/>
        </w:trPr>
        <w:tc>
          <w:tcPr>
            <w:tcW w:w="444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8041E" w:rsidRPr="00A34A72" w:rsidRDefault="0068041E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 xml:space="preserve">Целевой индикатор и показатель под программы, увязанный с основным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мероприятием </w:t>
            </w:r>
          </w:p>
        </w:tc>
        <w:tc>
          <w:tcPr>
            <w:tcW w:w="2377" w:type="pct"/>
            <w:gridSpan w:val="7"/>
            <w:tcMar>
              <w:left w:w="85" w:type="dxa"/>
              <w:right w:w="85" w:type="dxa"/>
            </w:tcMar>
          </w:tcPr>
          <w:p w:rsidR="0068041E" w:rsidRPr="00A34A72" w:rsidRDefault="0068041E" w:rsidP="00A34A7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71390">
              <w:rPr>
                <w:color w:val="000000" w:themeColor="text1"/>
                <w:sz w:val="18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441" w:type="pct"/>
          </w:tcPr>
          <w:p w:rsidR="0068041E" w:rsidRPr="00A34A72" w:rsidRDefault="0068041E" w:rsidP="0068041E">
            <w:pPr>
              <w:autoSpaceDE w:val="0"/>
              <w:autoSpaceDN w:val="0"/>
              <w:adjustRightInd w:val="0"/>
              <w:ind w:right="28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34A72">
              <w:rPr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95" w:type="pct"/>
          </w:tcPr>
          <w:p w:rsidR="0068041E" w:rsidRPr="0068041E" w:rsidRDefault="0068041E" w:rsidP="0068041E">
            <w:pPr>
              <w:jc w:val="center"/>
              <w:rPr>
                <w:sz w:val="18"/>
                <w:szCs w:val="18"/>
              </w:rPr>
            </w:pPr>
            <w:r w:rsidRPr="0068041E">
              <w:rPr>
                <w:sz w:val="18"/>
                <w:szCs w:val="18"/>
              </w:rPr>
              <w:t>78</w:t>
            </w:r>
          </w:p>
        </w:tc>
        <w:tc>
          <w:tcPr>
            <w:tcW w:w="298" w:type="pct"/>
          </w:tcPr>
          <w:p w:rsidR="0068041E" w:rsidRPr="0068041E" w:rsidRDefault="0068041E" w:rsidP="0068041E">
            <w:pPr>
              <w:jc w:val="center"/>
              <w:rPr>
                <w:sz w:val="18"/>
                <w:szCs w:val="18"/>
              </w:rPr>
            </w:pPr>
            <w:r w:rsidRPr="0068041E">
              <w:rPr>
                <w:sz w:val="18"/>
                <w:szCs w:val="18"/>
              </w:rPr>
              <w:t>78</w:t>
            </w:r>
          </w:p>
        </w:tc>
        <w:tc>
          <w:tcPr>
            <w:tcW w:w="255" w:type="pct"/>
          </w:tcPr>
          <w:p w:rsidR="0068041E" w:rsidRPr="0068041E" w:rsidRDefault="0068041E" w:rsidP="0068041E">
            <w:pPr>
              <w:jc w:val="center"/>
              <w:rPr>
                <w:sz w:val="18"/>
                <w:szCs w:val="18"/>
              </w:rPr>
            </w:pPr>
            <w:r w:rsidRPr="0068041E">
              <w:rPr>
                <w:sz w:val="18"/>
                <w:szCs w:val="18"/>
              </w:rPr>
              <w:t>80</w:t>
            </w:r>
          </w:p>
        </w:tc>
        <w:tc>
          <w:tcPr>
            <w:tcW w:w="381" w:type="pct"/>
          </w:tcPr>
          <w:p w:rsidR="0068041E" w:rsidRPr="0068041E" w:rsidRDefault="0068041E" w:rsidP="0068041E">
            <w:pPr>
              <w:jc w:val="center"/>
              <w:rPr>
                <w:sz w:val="18"/>
                <w:szCs w:val="18"/>
              </w:rPr>
            </w:pPr>
            <w:r w:rsidRPr="0068041E">
              <w:rPr>
                <w:sz w:val="18"/>
                <w:szCs w:val="18"/>
              </w:rPr>
              <w:t>83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68041E" w:rsidRPr="0068041E" w:rsidRDefault="0068041E" w:rsidP="0068041E">
            <w:pPr>
              <w:jc w:val="center"/>
              <w:rPr>
                <w:sz w:val="18"/>
                <w:szCs w:val="18"/>
              </w:rPr>
            </w:pPr>
            <w:r w:rsidRPr="0068041E">
              <w:rPr>
                <w:sz w:val="18"/>
                <w:szCs w:val="18"/>
              </w:rPr>
              <w:t>90</w:t>
            </w:r>
          </w:p>
        </w:tc>
      </w:tr>
    </w:tbl>
    <w:p w:rsidR="009D76D3" w:rsidRDefault="009D76D3" w:rsidP="00233118">
      <w:pPr>
        <w:pStyle w:val="ConsPlusNormal0"/>
        <w:jc w:val="both"/>
        <w:outlineLvl w:val="1"/>
        <w:rPr>
          <w:rFonts w:ascii="Calibri" w:hAnsi="Calibri"/>
        </w:rPr>
        <w:sectPr w:rsidR="009D76D3" w:rsidSect="009D76D3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4F6664" w:rsidRDefault="004F6664" w:rsidP="00067682">
      <w:pPr>
        <w:pStyle w:val="ConsPlusNormal0"/>
        <w:jc w:val="both"/>
        <w:outlineLvl w:val="1"/>
        <w:rPr>
          <w:rFonts w:ascii="Calibri" w:hAnsi="Calibri"/>
        </w:rPr>
      </w:pPr>
    </w:p>
    <w:p w:rsidR="007B78EA" w:rsidRPr="004401C3" w:rsidRDefault="007B78EA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rFonts w:ascii="Calibri" w:hAnsi="Calibri"/>
        </w:rPr>
        <w:tab/>
      </w:r>
      <w:r>
        <w:rPr>
          <w:sz w:val="22"/>
          <w:szCs w:val="22"/>
        </w:rPr>
        <w:t xml:space="preserve">Приложение № </w:t>
      </w:r>
      <w:r w:rsidR="007823AA">
        <w:rPr>
          <w:sz w:val="22"/>
          <w:szCs w:val="22"/>
        </w:rPr>
        <w:t>5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муниципальной программе </w:t>
      </w:r>
    </w:p>
    <w:p w:rsidR="00AB70F4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Канашского </w:t>
      </w:r>
      <w:r w:rsidR="00AB70F4">
        <w:rPr>
          <w:sz w:val="22"/>
          <w:szCs w:val="22"/>
        </w:rPr>
        <w:t>муниципального округа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Чувашской Республики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7823AA" w:rsidRDefault="007B78EA" w:rsidP="001A4F0B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</w:t>
      </w:r>
      <w:r w:rsidR="001A4F0B">
        <w:rPr>
          <w:sz w:val="22"/>
          <w:szCs w:val="22"/>
        </w:rPr>
        <w:t>илищно-коммунального хозяйства»</w:t>
      </w:r>
      <w:r w:rsidR="007823AA">
        <w:rPr>
          <w:sz w:val="22"/>
          <w:szCs w:val="22"/>
        </w:rPr>
        <w:t xml:space="preserve"> </w:t>
      </w:r>
    </w:p>
    <w:p w:rsidR="008D351B" w:rsidRDefault="008D351B" w:rsidP="000C3C8F">
      <w:pPr>
        <w:pStyle w:val="ConsPlusNormal0"/>
        <w:ind w:left="10490"/>
        <w:jc w:val="center"/>
        <w:outlineLvl w:val="1"/>
        <w:rPr>
          <w:rFonts w:ascii="Calibri" w:hAnsi="Calibri"/>
        </w:rPr>
      </w:pPr>
    </w:p>
    <w:p w:rsidR="00F170BA" w:rsidRPr="00F170BA" w:rsidRDefault="00F170BA" w:rsidP="00013B09">
      <w:pPr>
        <w:widowControl w:val="0"/>
        <w:autoSpaceDE w:val="0"/>
        <w:autoSpaceDN w:val="0"/>
        <w:jc w:val="both"/>
        <w:outlineLvl w:val="1"/>
        <w:rPr>
          <w:color w:val="000000"/>
        </w:rPr>
      </w:pPr>
    </w:p>
    <w:p w:rsidR="005A1D42" w:rsidRPr="001A4F0B" w:rsidRDefault="005A1D42" w:rsidP="00A34A72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 xml:space="preserve">ПОДПРОГРАММА </w:t>
      </w:r>
    </w:p>
    <w:p w:rsidR="00F170BA" w:rsidRDefault="00AB70F4" w:rsidP="00F170BA">
      <w:pPr>
        <w:widowControl w:val="0"/>
        <w:autoSpaceDE w:val="0"/>
        <w:autoSpaceDN w:val="0"/>
        <w:jc w:val="center"/>
        <w:rPr>
          <w:b/>
        </w:rPr>
      </w:pPr>
      <w:r w:rsidRPr="00AB70F4">
        <w:rPr>
          <w:b/>
        </w:rPr>
        <w:t>«Развитие систем коммунальной инфраструктуры и объектов, используемых для очистки сточных вод»</w:t>
      </w:r>
    </w:p>
    <w:p w:rsidR="00AB70F4" w:rsidRPr="00AB70F4" w:rsidRDefault="00AB70F4" w:rsidP="00F170BA">
      <w:pPr>
        <w:widowControl w:val="0"/>
        <w:autoSpaceDE w:val="0"/>
        <w:autoSpaceDN w:val="0"/>
        <w:jc w:val="center"/>
        <w:rPr>
          <w:b/>
        </w:rPr>
      </w:pPr>
    </w:p>
    <w:p w:rsidR="00A34A72" w:rsidRPr="001A4F0B" w:rsidRDefault="00F170BA" w:rsidP="00F170BA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ПАСПОРТ ПОДПРОГРАММЫ</w:t>
      </w:r>
    </w:p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C5494C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1A4F0B" w:rsidRDefault="00C5494C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767027" w:rsidRDefault="00C5494C" w:rsidP="00C5494C">
            <w:r w:rsidRPr="00767027">
              <w:t>Отдел строительства, ЖКХ и дорожного хозяйства управления по благоустройству и развитию территорий Канашского муниципального округа Чувашской Республики</w:t>
            </w:r>
          </w:p>
        </w:tc>
      </w:tr>
      <w:tr w:rsidR="00C5494C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1A4F0B" w:rsidRDefault="00C5494C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Default="00C5494C" w:rsidP="00C5494C">
            <w:r w:rsidRPr="00767027">
              <w:t xml:space="preserve">Управление по благоустройству и развитию территорий администрации Канашского муниципального округа Чувашской Республики </w:t>
            </w:r>
          </w:p>
        </w:tc>
      </w:tr>
      <w:tr w:rsidR="00C5494C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12279A" w:rsidRDefault="00C5494C" w:rsidP="00C5494C">
            <w:r w:rsidRPr="0012279A">
              <w:t>Участники муниципальной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Default="00C5494C" w:rsidP="00C5494C">
            <w:r w:rsidRPr="0012279A">
              <w:t>Финансовый отдел администрации Канашского муниципального округа Чувашской Республики</w:t>
            </w:r>
          </w:p>
        </w:tc>
      </w:tr>
      <w:tr w:rsidR="00AB70F4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1A4F0B" w:rsidRDefault="00AB70F4" w:rsidP="00D70B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7759F7" w:rsidRDefault="00AB70F4" w:rsidP="00AB70F4">
            <w:pPr>
              <w:jc w:val="both"/>
            </w:pPr>
            <w:r>
              <w:t>- у</w:t>
            </w:r>
            <w:r w:rsidRPr="007759F7">
              <w:t>лучшение экологической обстановки на территории К</w:t>
            </w:r>
            <w:r>
              <w:t xml:space="preserve">анашского </w:t>
            </w:r>
            <w:r w:rsidRPr="007759F7">
              <w:t>муниципального округа Чувашской Республики</w:t>
            </w:r>
            <w:r>
              <w:t>;</w:t>
            </w:r>
            <w:r w:rsidRPr="007759F7">
              <w:t xml:space="preserve"> </w:t>
            </w:r>
          </w:p>
          <w:p w:rsidR="00AB70F4" w:rsidRPr="007759F7" w:rsidRDefault="00AB70F4" w:rsidP="00AB70F4">
            <w:pPr>
              <w:jc w:val="both"/>
            </w:pPr>
            <w:r>
              <w:t xml:space="preserve">- </w:t>
            </w:r>
            <w:r w:rsidRPr="007759F7">
              <w:t>охрана источников водоснабжения.</w:t>
            </w:r>
          </w:p>
        </w:tc>
      </w:tr>
      <w:tr w:rsidR="00AB70F4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1A4F0B" w:rsidRDefault="00AB70F4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Pr="007759F7" w:rsidRDefault="00AB70F4" w:rsidP="00AB70F4">
            <w:pPr>
              <w:jc w:val="both"/>
            </w:pPr>
            <w:r>
              <w:t>- п</w:t>
            </w:r>
            <w:r w:rsidRPr="007759F7">
              <w:t>овышение эффективности и надежности функционирования систем водоотведения и очистки сточных вод;</w:t>
            </w:r>
          </w:p>
          <w:p w:rsidR="00AB70F4" w:rsidRPr="007759F7" w:rsidRDefault="00AB70F4" w:rsidP="00AB70F4">
            <w:pPr>
              <w:jc w:val="both"/>
            </w:pPr>
            <w:r>
              <w:t xml:space="preserve"> - </w:t>
            </w:r>
            <w:r w:rsidRPr="007759F7">
              <w:t>предотвращение загрязнения источников водоснабжения.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4" w:rsidRDefault="00AB70F4" w:rsidP="00AB70F4">
            <w:pPr>
              <w:ind w:firstLine="317"/>
              <w:jc w:val="both"/>
            </w:pPr>
            <w:r w:rsidRPr="00AB70F4">
              <w:t>К 2036 году будут достигнуты следующие важнейшие целевые индикаторы и показатели:</w:t>
            </w:r>
          </w:p>
          <w:p w:rsidR="00AB70F4" w:rsidRPr="00AB70F4" w:rsidRDefault="00AB70F4" w:rsidP="00AB70F4">
            <w:pPr>
              <w:ind w:firstLine="317"/>
              <w:jc w:val="both"/>
            </w:pPr>
            <w:r>
              <w:t xml:space="preserve">- </w:t>
            </w:r>
            <w:r w:rsidRPr="00AB70F4">
              <w:t>доля населения К</w:t>
            </w:r>
            <w:r>
              <w:t>анашского</w:t>
            </w:r>
            <w:r w:rsidRPr="00AB70F4">
              <w:t xml:space="preserve"> муниципального округа Чувашской Республики, обеспеченного централизованными услугами водоотведения до </w:t>
            </w:r>
            <w:r w:rsidR="00DC4CD6">
              <w:t>90</w:t>
            </w:r>
            <w:r w:rsidRPr="00AB70F4">
              <w:t>%.</w:t>
            </w:r>
          </w:p>
          <w:p w:rsidR="00AB70F4" w:rsidRDefault="00AB70F4" w:rsidP="00AB70F4">
            <w:pPr>
              <w:ind w:firstLine="317"/>
              <w:jc w:val="both"/>
            </w:pPr>
            <w:r>
              <w:t xml:space="preserve">- </w:t>
            </w:r>
            <w:r w:rsidRPr="00AB70F4">
              <w:t>доля объема сточных вод, пропущенных через очистные сооружения, в общем объеме сточных вод до 90 %;</w:t>
            </w:r>
          </w:p>
          <w:p w:rsidR="00F170BA" w:rsidRPr="00AB70F4" w:rsidRDefault="00AB70F4" w:rsidP="00AB70F4">
            <w:pPr>
              <w:ind w:firstLine="317"/>
              <w:jc w:val="both"/>
            </w:pPr>
            <w:r>
              <w:t xml:space="preserve">- </w:t>
            </w:r>
            <w:r w:rsidRPr="00AB70F4">
              <w:t>увеличения количества капитально отремонтированных источников водоснабжения (водонапорных башен и водозаборных скважин) в населенных пунктах.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20</w:t>
            </w:r>
            <w:r w:rsidR="00C91BFC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t>-2035 годы:</w:t>
            </w:r>
          </w:p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1 этап – 20</w:t>
            </w:r>
            <w:r w:rsidR="00C91BFC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t>-2025 годы;</w:t>
            </w:r>
          </w:p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2 этап – 2026-2030 годы;</w:t>
            </w:r>
          </w:p>
          <w:p w:rsidR="00F170BA" w:rsidRPr="001A4F0B" w:rsidRDefault="00F170BA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C" w:rsidRPr="00ED2946" w:rsidRDefault="00624C85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91BFC" w:rsidRPr="00ED2946">
              <w:rPr>
                <w:color w:val="000000" w:themeColor="text1"/>
              </w:rPr>
              <w:t>бщий объем финансирования подпрограммы в 20</w:t>
            </w:r>
            <w:r w:rsidR="00C91BFC">
              <w:rPr>
                <w:color w:val="000000" w:themeColor="text1"/>
              </w:rPr>
              <w:t>23</w:t>
            </w:r>
            <w:r w:rsidR="00C91BFC" w:rsidRPr="00ED2946">
              <w:rPr>
                <w:color w:val="000000" w:themeColor="text1"/>
              </w:rPr>
              <w:t xml:space="preserve"> - 2035 годах составляет</w:t>
            </w:r>
            <w:r w:rsidR="00C91BFC">
              <w:rPr>
                <w:color w:val="000000" w:themeColor="text1"/>
              </w:rPr>
              <w:t xml:space="preserve"> 0,0 </w:t>
            </w:r>
            <w:r w:rsidR="00C91BFC" w:rsidRPr="00ED2946">
              <w:rPr>
                <w:color w:val="000000" w:themeColor="text1"/>
              </w:rPr>
              <w:t>тыс. рублей, в том числе: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2026-2030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из них средства: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федерального бюджета  - 0,0 тыс. рублей, в том числе: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2023году –  0,0 тыс. рублей;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2024году – 0,0 тыс. рублей;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2025 году – 0,0 тыс. рублей;</w:t>
            </w:r>
          </w:p>
          <w:p w:rsidR="00C91BFC" w:rsidRPr="0015147D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2026-2030 годы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2031-2035 годы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республиканского бюджета Чувашской Республики –</w:t>
            </w:r>
            <w:r w:rsidR="0086480B">
              <w:rPr>
                <w:color w:val="000000" w:themeColor="text1"/>
              </w:rPr>
              <w:t xml:space="preserve"> 0,0</w:t>
            </w:r>
            <w:r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2024году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</w:t>
            </w:r>
            <w:r w:rsidRPr="00ED2946">
              <w:rPr>
                <w:color w:val="000000" w:themeColor="text1"/>
              </w:rPr>
              <w:t>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за счет средств бюджета Канашского </w:t>
            </w:r>
            <w:r>
              <w:rPr>
                <w:color w:val="000000" w:themeColor="text1"/>
              </w:rPr>
              <w:t>муниципального округа</w:t>
            </w:r>
            <w:r w:rsidRPr="00ED2946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 в том числе: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 0,0 тыс. рублей;</w:t>
            </w:r>
          </w:p>
          <w:p w:rsidR="00C91BFC" w:rsidRPr="00ED2946" w:rsidRDefault="00C91BFC" w:rsidP="00C91B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 0,0 тыс. рублей;</w:t>
            </w:r>
          </w:p>
          <w:p w:rsidR="00F170BA" w:rsidRPr="001A4F0B" w:rsidRDefault="00F170BA" w:rsidP="00E90C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C0504D" w:themeColor="accent2"/>
                <w:lang w:eastAsia="en-US"/>
              </w:rPr>
            </w:pPr>
          </w:p>
        </w:tc>
      </w:tr>
      <w:tr w:rsidR="00F170BA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F170BA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      </w:r>
          </w:p>
          <w:p w:rsidR="00F170BA" w:rsidRPr="001A4F0B" w:rsidRDefault="00D70BAF" w:rsidP="00F170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F170BA" w:rsidRPr="001A4F0B">
              <w:rPr>
                <w:color w:val="000000" w:themeColor="text1"/>
              </w:rPr>
              <w:t>увеличение доли сточных вод, соответствующих нормативам.</w:t>
            </w:r>
          </w:p>
        </w:tc>
      </w:tr>
    </w:tbl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p w:rsidR="00F170BA" w:rsidRPr="001A4F0B" w:rsidRDefault="00F170BA" w:rsidP="00F170BA">
      <w:pPr>
        <w:widowControl w:val="0"/>
        <w:autoSpaceDE w:val="0"/>
        <w:autoSpaceDN w:val="0"/>
        <w:jc w:val="center"/>
      </w:pP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371F93" w:rsidRPr="001A4F0B" w:rsidRDefault="00A34A72" w:rsidP="00371F93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Раздел I. Приоритеты и цели подпрограммы, общая характеристика </w:t>
      </w:r>
    </w:p>
    <w:p w:rsidR="00A34A72" w:rsidRPr="001A4F0B" w:rsidRDefault="00371F93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п</w:t>
      </w:r>
      <w:r w:rsidR="00A34A72" w:rsidRPr="001A4F0B">
        <w:rPr>
          <w:b/>
        </w:rPr>
        <w:t>одпрограммы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A34A72" w:rsidRPr="001A4F0B" w:rsidRDefault="00A34A72" w:rsidP="00BD66B2">
      <w:pPr>
        <w:widowControl w:val="0"/>
        <w:autoSpaceDE w:val="0"/>
        <w:autoSpaceDN w:val="0"/>
        <w:ind w:firstLine="567"/>
        <w:jc w:val="both"/>
      </w:pPr>
      <w:r w:rsidRPr="001A4F0B">
        <w:lastRenderedPageBreak/>
        <w:t xml:space="preserve">Приоритеты реализации подпрограммы определены </w:t>
      </w:r>
      <w:hyperlink r:id="rId15" w:history="1">
        <w:r w:rsidRPr="001A4F0B">
          <w:rPr>
            <w:color w:val="000000"/>
          </w:rPr>
          <w:t>Стратегией</w:t>
        </w:r>
      </w:hyperlink>
      <w:r w:rsidRPr="001A4F0B">
        <w:rPr>
          <w:color w:val="000000"/>
        </w:rPr>
        <w:t xml:space="preserve"> </w:t>
      </w:r>
      <w:r w:rsidRPr="001A4F0B">
        <w:t xml:space="preserve">социально-экономического развития Чувашской Республики до 2035 года, утвержденной постановлением Кабинета Министров 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A4F0B">
          <w:t>2018 г</w:t>
        </w:r>
      </w:smartTag>
      <w:r w:rsidR="00FF54C7">
        <w:t xml:space="preserve">. </w:t>
      </w:r>
      <w:r w:rsidRPr="001A4F0B">
        <w:t>№ 254.</w:t>
      </w:r>
    </w:p>
    <w:p w:rsidR="00C91BFC" w:rsidRDefault="00A34A72" w:rsidP="00C91BFC">
      <w:pPr>
        <w:jc w:val="both"/>
      </w:pPr>
      <w:r w:rsidRPr="001A4F0B">
        <w:t xml:space="preserve">Основной целью подпрограммы является </w:t>
      </w:r>
      <w:r w:rsidR="00C91BFC">
        <w:t>у</w:t>
      </w:r>
      <w:r w:rsidR="00C91BFC" w:rsidRPr="007759F7">
        <w:t>лучшение экологической обстановки на территории К</w:t>
      </w:r>
      <w:r w:rsidR="00C91BFC">
        <w:t xml:space="preserve">анашского </w:t>
      </w:r>
      <w:r w:rsidR="00C91BFC" w:rsidRPr="007759F7">
        <w:t>муниципального округа Чувашской Республики</w:t>
      </w:r>
      <w:r w:rsidR="00C91BFC">
        <w:t>.</w:t>
      </w:r>
    </w:p>
    <w:p w:rsidR="00C91BFC" w:rsidRDefault="00A34A72" w:rsidP="00C91BFC">
      <w:pPr>
        <w:ind w:firstLine="709"/>
        <w:jc w:val="both"/>
      </w:pPr>
      <w:r w:rsidRPr="001A4F0B">
        <w:rPr>
          <w:lang w:eastAsia="en-US"/>
        </w:rPr>
        <w:t>Для достижения поставленной цели подпрограммы необходимо решение следующих задач:</w:t>
      </w:r>
    </w:p>
    <w:p w:rsidR="00C91BFC" w:rsidRPr="007759F7" w:rsidRDefault="00BD66B2" w:rsidP="00C91BFC">
      <w:pPr>
        <w:ind w:firstLine="709"/>
        <w:jc w:val="both"/>
      </w:pPr>
      <w:r w:rsidRPr="001A4F0B">
        <w:rPr>
          <w:lang w:eastAsia="en-US"/>
        </w:rPr>
        <w:t xml:space="preserve">- </w:t>
      </w:r>
      <w:r w:rsidR="00C91BFC">
        <w:t>п</w:t>
      </w:r>
      <w:r w:rsidR="00C91BFC" w:rsidRPr="007759F7">
        <w:t>овышение эффективности и надежности функционирования систем водоотведения и очистки сточных вод;</w:t>
      </w:r>
    </w:p>
    <w:p w:rsidR="00A34A72" w:rsidRDefault="00C91BFC" w:rsidP="00C91BFC">
      <w:pPr>
        <w:ind w:firstLine="567"/>
        <w:jc w:val="both"/>
      </w:pPr>
      <w:r>
        <w:t xml:space="preserve"> - </w:t>
      </w:r>
      <w:r w:rsidRPr="007759F7">
        <w:t>предотвращение загрязнения источников водоснабжения.</w:t>
      </w:r>
    </w:p>
    <w:p w:rsidR="00C91BFC" w:rsidRPr="001A4F0B" w:rsidRDefault="00C91BFC" w:rsidP="00C91BFC">
      <w:pPr>
        <w:ind w:firstLine="567"/>
        <w:jc w:val="both"/>
        <w:rPr>
          <w:b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Раздел II. Перечень и сведения о целевых индикаторах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 и показателях подпрограммы с расшифровкой плановых 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значений по годам ее реализации</w:t>
      </w:r>
    </w:p>
    <w:p w:rsidR="00F82F58" w:rsidRDefault="00F82F58" w:rsidP="00F82F58">
      <w:pPr>
        <w:widowControl w:val="0"/>
        <w:autoSpaceDE w:val="0"/>
        <w:autoSpaceDN w:val="0"/>
        <w:jc w:val="both"/>
      </w:pP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>- д</w:t>
      </w:r>
      <w:r w:rsidRPr="00F82F58">
        <w:t>оля населения Канашского муниципального округа, обеспеченного централизованными услугами водоотведения;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 xml:space="preserve">в 2023 году – 78 процентов; 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>в 2024 году – 78 процентов;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>в 2025 году – 80 процентов;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>в 2030 году – 83 процентов;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>в 2035 году – 90 процентов;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 xml:space="preserve">- </w:t>
      </w:r>
      <w:r w:rsidRPr="00F82F58">
        <w:t>доля объема сточных вод, пропущенных через очистные сооружения, в общем объеме сточных вод</w:t>
      </w:r>
      <w:r>
        <w:t>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 xml:space="preserve">в 2023 году – </w:t>
      </w:r>
      <w:r w:rsidR="00B86B1B">
        <w:t>65,7</w:t>
      </w:r>
      <w:r>
        <w:t xml:space="preserve"> процентов; 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 xml:space="preserve">в 2024 году – </w:t>
      </w:r>
      <w:r w:rsidR="00B86B1B">
        <w:t>67,9</w:t>
      </w:r>
      <w:r>
        <w:t xml:space="preserve"> процентов;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 xml:space="preserve">в 2025 году – </w:t>
      </w:r>
      <w:r w:rsidR="00B86B1B">
        <w:t>70,3</w:t>
      </w:r>
      <w:r>
        <w:t xml:space="preserve"> процентов;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 xml:space="preserve">в 2030 году – </w:t>
      </w:r>
      <w:r w:rsidR="00B86B1B">
        <w:t>83,2</w:t>
      </w:r>
      <w:r>
        <w:t xml:space="preserve"> процентов;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>в 2035 году – 90 процентов;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 xml:space="preserve">- </w:t>
      </w:r>
      <w:r w:rsidRPr="00F82F58">
        <w:t>увеличения количества капитально отремонтированных источников водоснабжения (водонапорных башен и водозаборных скважин) в населенных пунктах</w:t>
      </w:r>
      <w:r>
        <w:t>;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 xml:space="preserve">в 2023 году – </w:t>
      </w:r>
      <w:r w:rsidR="00B86B1B">
        <w:t>1</w:t>
      </w:r>
      <w:r>
        <w:t xml:space="preserve"> процентов; </w:t>
      </w:r>
    </w:p>
    <w:p w:rsidR="00F82F58" w:rsidRDefault="00F82F58" w:rsidP="00F82F58">
      <w:pPr>
        <w:widowControl w:val="0"/>
        <w:autoSpaceDE w:val="0"/>
        <w:autoSpaceDN w:val="0"/>
        <w:ind w:firstLine="567"/>
        <w:jc w:val="both"/>
      </w:pPr>
      <w:r>
        <w:t xml:space="preserve">в 2024 году – </w:t>
      </w:r>
      <w:r w:rsidR="00B86B1B">
        <w:t>0</w:t>
      </w:r>
      <w:r>
        <w:t xml:space="preserve"> процентов;</w:t>
      </w:r>
    </w:p>
    <w:p w:rsidR="00F82F58" w:rsidRDefault="00B86B1B" w:rsidP="00F82F58">
      <w:pPr>
        <w:widowControl w:val="0"/>
        <w:autoSpaceDE w:val="0"/>
        <w:autoSpaceDN w:val="0"/>
        <w:ind w:firstLine="567"/>
        <w:jc w:val="both"/>
      </w:pPr>
      <w:r>
        <w:t xml:space="preserve">в 2025 году – </w:t>
      </w:r>
      <w:r w:rsidR="00F82F58">
        <w:t>0 процентов;</w:t>
      </w:r>
    </w:p>
    <w:p w:rsidR="00F82F58" w:rsidRDefault="00B86B1B" w:rsidP="00F82F58">
      <w:pPr>
        <w:widowControl w:val="0"/>
        <w:autoSpaceDE w:val="0"/>
        <w:autoSpaceDN w:val="0"/>
        <w:ind w:firstLine="567"/>
        <w:jc w:val="both"/>
      </w:pPr>
      <w:r>
        <w:t>в 2030 году – 0</w:t>
      </w:r>
      <w:r w:rsidR="00F82F58">
        <w:t xml:space="preserve"> процентов;</w:t>
      </w:r>
    </w:p>
    <w:p w:rsidR="00F82F58" w:rsidRDefault="00B86B1B" w:rsidP="00F82F58">
      <w:pPr>
        <w:widowControl w:val="0"/>
        <w:autoSpaceDE w:val="0"/>
        <w:autoSpaceDN w:val="0"/>
        <w:ind w:firstLine="567"/>
        <w:jc w:val="both"/>
      </w:pPr>
      <w:r>
        <w:t xml:space="preserve">в 2035 году – </w:t>
      </w:r>
      <w:r w:rsidR="00F82F58">
        <w:t>0 процентов.</w:t>
      </w:r>
    </w:p>
    <w:p w:rsidR="00A34A72" w:rsidRPr="001A4F0B" w:rsidRDefault="00A34A72" w:rsidP="00BD66B2">
      <w:pPr>
        <w:widowControl w:val="0"/>
        <w:autoSpaceDE w:val="0"/>
        <w:autoSpaceDN w:val="0"/>
        <w:ind w:firstLine="567"/>
        <w:jc w:val="both"/>
      </w:pPr>
      <w:r w:rsidRPr="001A4F0B"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A34A72" w:rsidRPr="001A4F0B" w:rsidRDefault="00A34A72" w:rsidP="00251741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Перечень целевых индикаторов и показателей </w:t>
      </w:r>
      <w:proofErr w:type="gramStart"/>
      <w:r w:rsidRPr="001A4F0B">
        <w:rPr>
          <w:lang w:eastAsia="en-US"/>
        </w:rPr>
        <w:t>носит открытый характер и предусматривает</w:t>
      </w:r>
      <w:proofErr w:type="gramEnd"/>
      <w:r w:rsidRPr="001A4F0B">
        <w:rPr>
          <w:lang w:eastAsia="en-US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жилищно-коммунального хозяйства.</w:t>
      </w:r>
    </w:p>
    <w:p w:rsidR="00A34A72" w:rsidRDefault="00A34A72" w:rsidP="00A34A72">
      <w:pPr>
        <w:widowControl w:val="0"/>
        <w:autoSpaceDE w:val="0"/>
        <w:autoSpaceDN w:val="0"/>
        <w:jc w:val="both"/>
      </w:pPr>
    </w:p>
    <w:p w:rsidR="007769DF" w:rsidRPr="001A4F0B" w:rsidRDefault="007769DF" w:rsidP="00A34A72">
      <w:pPr>
        <w:widowControl w:val="0"/>
        <w:autoSpaceDE w:val="0"/>
        <w:autoSpaceDN w:val="0"/>
        <w:jc w:val="both"/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Раздел </w:t>
      </w:r>
      <w:r w:rsidR="004E624F" w:rsidRPr="001A4F0B">
        <w:rPr>
          <w:b/>
          <w:lang w:val="en-US" w:eastAsia="en-US"/>
        </w:rPr>
        <w:t>III</w:t>
      </w:r>
      <w:r w:rsidRPr="001A4F0B">
        <w:rPr>
          <w:b/>
        </w:rPr>
        <w:t>. Обоснование объема финансовых ресурсов,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 xml:space="preserve">необходимых для реализации подпрограммы (с расшифровкой по источникам </w:t>
      </w:r>
      <w:r w:rsidRPr="001A4F0B">
        <w:rPr>
          <w:b/>
        </w:rPr>
        <w:lastRenderedPageBreak/>
        <w:t>финансирования, по этапам и годам ее реализации)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</w:pPr>
    </w:p>
    <w:p w:rsidR="004D3782" w:rsidRPr="001A4F0B" w:rsidRDefault="00A34A72" w:rsidP="004D3782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</w:t>
      </w:r>
      <w:r w:rsidR="004D3782">
        <w:rPr>
          <w:color w:val="000000"/>
        </w:rPr>
        <w:t xml:space="preserve">бюджета Канашского </w:t>
      </w:r>
      <w:r w:rsidR="0045093B">
        <w:rPr>
          <w:color w:val="000000"/>
        </w:rPr>
        <w:t>муниципального округа</w:t>
      </w:r>
      <w:r w:rsidR="004D3782">
        <w:rPr>
          <w:color w:val="000000"/>
        </w:rPr>
        <w:t>.</w:t>
      </w:r>
    </w:p>
    <w:p w:rsidR="006572D4" w:rsidRDefault="006572D4" w:rsidP="006572D4">
      <w:pPr>
        <w:ind w:firstLine="567"/>
        <w:jc w:val="both"/>
      </w:pPr>
      <w:r>
        <w:t>Прогнозируемые объемы финансирования подпрограммы на 1 этапе составят 0,0 тыс. рублей, на 2 этапе – 0,0</w:t>
      </w:r>
      <w:r w:rsidRPr="00B447E8">
        <w:t xml:space="preserve"> </w:t>
      </w:r>
      <w:r>
        <w:t>тыс. рублей, на 3 этапе –</w:t>
      </w:r>
      <w:r>
        <w:rPr>
          <w:color w:val="FF0000"/>
        </w:rPr>
        <w:t xml:space="preserve"> </w:t>
      </w:r>
      <w:r>
        <w:t>0,0</w:t>
      </w:r>
      <w:r w:rsidRPr="00B447E8">
        <w:t xml:space="preserve"> </w:t>
      </w:r>
      <w:r>
        <w:t>тыс. рублей, в том числе: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2023 году -  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2024 году –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2025 году –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2031-2035 годах –</w:t>
      </w:r>
      <w:r>
        <w:t xml:space="preserve"> 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из них средства:</w:t>
      </w:r>
    </w:p>
    <w:p w:rsidR="006572D4" w:rsidRPr="00B447E8" w:rsidRDefault="006572D4" w:rsidP="006572D4">
      <w:pPr>
        <w:ind w:firstLine="567"/>
        <w:jc w:val="both"/>
      </w:pPr>
      <w:r w:rsidRPr="00B447E8">
        <w:t>федерального бюджета  - 0,0 тыс. рублей, в том числе:</w:t>
      </w:r>
    </w:p>
    <w:p w:rsidR="006572D4" w:rsidRPr="00B447E8" w:rsidRDefault="006572D4" w:rsidP="006572D4">
      <w:pPr>
        <w:ind w:firstLine="567"/>
        <w:jc w:val="both"/>
      </w:pPr>
      <w:r w:rsidRPr="00B447E8">
        <w:t>в 2023году – 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2024году –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2025 году –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2026-2030 годы –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2031-2035 годы – 0,0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республиканского бюджета Чувашской Республики –</w:t>
      </w:r>
      <w:r>
        <w:t xml:space="preserve"> 0,0 </w:t>
      </w:r>
      <w:r w:rsidRPr="00B447E8">
        <w:t xml:space="preserve">тыс. рублей, </w:t>
      </w:r>
      <w:r>
        <w:t>в том числе:</w:t>
      </w:r>
    </w:p>
    <w:p w:rsidR="006572D4" w:rsidRPr="00B447E8" w:rsidRDefault="006572D4" w:rsidP="006572D4">
      <w:pPr>
        <w:ind w:firstLine="567"/>
        <w:jc w:val="both"/>
      </w:pPr>
      <w:r w:rsidRPr="00B447E8">
        <w:t>в 2023 году –</w:t>
      </w:r>
      <w:r>
        <w:t xml:space="preserve"> 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2024 году –</w:t>
      </w:r>
      <w:r>
        <w:t xml:space="preserve"> 0,0 </w:t>
      </w:r>
      <w:r w:rsidRPr="00B447E8">
        <w:t>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2025 году – </w:t>
      </w:r>
      <w:r>
        <w:t>0</w:t>
      </w:r>
      <w:r w:rsidRPr="00B447E8">
        <w:t>,0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  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за счет средств бюджета Канашского </w:t>
      </w:r>
      <w:r>
        <w:t>муниципального округа</w:t>
      </w:r>
      <w:r w:rsidRPr="00B447E8">
        <w:t xml:space="preserve">  – </w:t>
      </w:r>
      <w:r>
        <w:t xml:space="preserve">0,0 </w:t>
      </w:r>
      <w:r w:rsidRPr="00B447E8">
        <w:t>тыс. рублей, в том числе:</w:t>
      </w:r>
    </w:p>
    <w:p w:rsidR="006572D4" w:rsidRPr="00B447E8" w:rsidRDefault="006572D4" w:rsidP="006572D4">
      <w:pPr>
        <w:ind w:firstLine="567"/>
        <w:jc w:val="both"/>
      </w:pPr>
      <w:r w:rsidRPr="00B447E8">
        <w:t>в 2023 году –</w:t>
      </w:r>
      <w:r>
        <w:t>0,0</w:t>
      </w:r>
      <w:r w:rsidRPr="00B447E8">
        <w:t xml:space="preserve"> 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>в 20</w:t>
      </w:r>
      <w:r>
        <w:t>24 году – 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2025 году – </w:t>
      </w:r>
      <w:r>
        <w:t>0,0</w:t>
      </w:r>
      <w:r w:rsidRPr="00B447E8">
        <w:t xml:space="preserve"> тыс. рублей;</w:t>
      </w:r>
    </w:p>
    <w:p w:rsidR="006572D4" w:rsidRPr="00B447E8" w:rsidRDefault="006572D4" w:rsidP="006572D4">
      <w:pPr>
        <w:ind w:firstLine="567"/>
        <w:jc w:val="both"/>
      </w:pPr>
      <w:r>
        <w:t>в 2026-2030 годах – 0,0</w:t>
      </w:r>
      <w:r w:rsidRPr="00B447E8">
        <w:t xml:space="preserve">  тыс. рублей;</w:t>
      </w:r>
    </w:p>
    <w:p w:rsidR="006572D4" w:rsidRPr="00B447E8" w:rsidRDefault="006572D4" w:rsidP="006572D4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</w:pPr>
      <w:r w:rsidRPr="001A4F0B">
        <w:t xml:space="preserve">Ресурсное </w:t>
      </w:r>
      <w:hyperlink r:id="rId16" w:anchor="P45134" w:history="1">
        <w:r w:rsidRPr="001A4F0B">
          <w:rPr>
            <w:color w:val="000000"/>
          </w:rPr>
          <w:t>обеспечение</w:t>
        </w:r>
      </w:hyperlink>
      <w:r w:rsidRPr="001A4F0B">
        <w:t xml:space="preserve"> реализации подпрограммы за счет всех источников финансирования представлено в приложении</w:t>
      </w:r>
      <w:r w:rsidR="00013B09">
        <w:t xml:space="preserve"> №6</w:t>
      </w:r>
      <w:r w:rsidRPr="001A4F0B">
        <w:t xml:space="preserve">  к настоящей подпрограмме.</w:t>
      </w: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cs="Calibri"/>
          <w:sz w:val="26"/>
          <w:szCs w:val="26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P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34A72" w:rsidRDefault="00A34A72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71F93" w:rsidRDefault="00371F93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71F93" w:rsidRDefault="00371F93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F547DC" w:rsidRDefault="00F547DC" w:rsidP="00F547DC">
      <w:pPr>
        <w:spacing w:after="200" w:line="276" w:lineRule="auto"/>
        <w:rPr>
          <w:rFonts w:ascii="Calibri" w:hAnsi="Calibri" w:cs="Calibri"/>
          <w:sz w:val="22"/>
          <w:szCs w:val="20"/>
        </w:rPr>
      </w:pPr>
    </w:p>
    <w:p w:rsidR="009D76D3" w:rsidRDefault="009D76D3" w:rsidP="003C6A74">
      <w:pPr>
        <w:ind w:left="10224"/>
        <w:jc w:val="center"/>
        <w:rPr>
          <w:bCs/>
          <w:color w:val="000000"/>
          <w:lang w:eastAsia="en-US"/>
        </w:rPr>
        <w:sectPr w:rsidR="009D76D3" w:rsidSect="009D76D3">
          <w:pgSz w:w="11905" w:h="16838" w:code="9"/>
          <w:pgMar w:top="851" w:right="851" w:bottom="851" w:left="1276" w:header="708" w:footer="708" w:gutter="0"/>
          <w:cols w:space="708"/>
          <w:docGrid w:linePitch="360"/>
        </w:sectPr>
      </w:pPr>
    </w:p>
    <w:p w:rsidR="003C6A74" w:rsidRPr="001A4F0B" w:rsidRDefault="003C6A74" w:rsidP="003C6A74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  <w:r w:rsidR="00013B09">
        <w:rPr>
          <w:bCs/>
          <w:color w:val="000000"/>
          <w:sz w:val="22"/>
          <w:szCs w:val="22"/>
          <w:lang w:eastAsia="en-US"/>
        </w:rPr>
        <w:t xml:space="preserve"> №6</w:t>
      </w:r>
    </w:p>
    <w:p w:rsidR="003C6A74" w:rsidRPr="001A4F0B" w:rsidRDefault="003C6A74" w:rsidP="003C6A74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 xml:space="preserve">к подпрограмме </w:t>
      </w:r>
      <w:r w:rsidR="006572D4" w:rsidRPr="006572D4">
        <w:rPr>
          <w:sz w:val="22"/>
        </w:rPr>
        <w:t>«Развитие систем коммунальной инфраструктуры и объектов, используемых для очистки сточных вод»</w:t>
      </w:r>
      <w:r w:rsidR="006572D4" w:rsidRPr="006572D4">
        <w:rPr>
          <w:bCs/>
          <w:color w:val="000000"/>
          <w:sz w:val="20"/>
          <w:szCs w:val="22"/>
          <w:lang w:eastAsia="en-US"/>
        </w:rPr>
        <w:t xml:space="preserve"> </w:t>
      </w:r>
      <w:r w:rsidRPr="001A4F0B">
        <w:rPr>
          <w:bCs/>
          <w:color w:val="000000"/>
          <w:sz w:val="22"/>
          <w:szCs w:val="22"/>
          <w:lang w:eastAsia="en-US"/>
        </w:rPr>
        <w:t xml:space="preserve">муниципальной программы Канашского </w:t>
      </w:r>
      <w:r w:rsidR="006572D4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1A4F0B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</w:t>
      </w:r>
      <w:r w:rsidR="00013B09">
        <w:rPr>
          <w:bCs/>
          <w:color w:val="000000"/>
          <w:sz w:val="22"/>
          <w:szCs w:val="22"/>
          <w:lang w:eastAsia="en-US"/>
        </w:rPr>
        <w:t xml:space="preserve"> </w:t>
      </w:r>
    </w:p>
    <w:p w:rsidR="003C6A74" w:rsidRDefault="003C6A74" w:rsidP="00A34A7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6A74" w:rsidRPr="00A34A72" w:rsidRDefault="003C6A74" w:rsidP="00A34A7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34A72" w:rsidRPr="00A34A72" w:rsidRDefault="00A34A72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bookmarkStart w:id="2" w:name="P48090"/>
      <w:bookmarkEnd w:id="2"/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 xml:space="preserve">реализации подпрограммы </w:t>
      </w:r>
      <w:r w:rsidR="006572D4" w:rsidRPr="006572D4">
        <w:rPr>
          <w:b/>
          <w:sz w:val="26"/>
          <w:szCs w:val="26"/>
        </w:rPr>
        <w:t>«Развитие систем коммунальной инфраструктуры и объектов, используемых для очистки сточных вод</w:t>
      </w:r>
      <w:r w:rsidR="006572D4">
        <w:rPr>
          <w:b/>
          <w:sz w:val="26"/>
          <w:szCs w:val="26"/>
        </w:rPr>
        <w:t>»</w:t>
      </w:r>
      <w:r w:rsidRPr="006572D4">
        <w:rPr>
          <w:b/>
          <w:color w:val="000000"/>
          <w:sz w:val="28"/>
          <w:szCs w:val="26"/>
          <w:lang w:eastAsia="en-US"/>
        </w:rPr>
        <w:t xml:space="preserve"> </w:t>
      </w:r>
      <w:r w:rsidR="0017537E"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A34A72">
        <w:rPr>
          <w:b/>
          <w:color w:val="000000"/>
          <w:sz w:val="26"/>
          <w:szCs w:val="26"/>
          <w:lang w:eastAsia="en-US"/>
        </w:rPr>
        <w:t>программы</w:t>
      </w:r>
      <w:r w:rsidR="0017537E">
        <w:rPr>
          <w:b/>
          <w:color w:val="000000"/>
          <w:sz w:val="26"/>
          <w:szCs w:val="26"/>
          <w:lang w:eastAsia="en-US"/>
        </w:rPr>
        <w:t xml:space="preserve"> Канашского </w:t>
      </w:r>
      <w:r w:rsidR="006572D4">
        <w:rPr>
          <w:b/>
          <w:color w:val="000000"/>
          <w:sz w:val="26"/>
          <w:szCs w:val="26"/>
          <w:lang w:eastAsia="en-US"/>
        </w:rPr>
        <w:t>муниципального округа</w:t>
      </w:r>
      <w:r w:rsidRPr="00A34A72">
        <w:rPr>
          <w:b/>
          <w:color w:val="000000"/>
          <w:sz w:val="26"/>
          <w:szCs w:val="26"/>
          <w:lang w:eastAsia="en-US"/>
        </w:rPr>
        <w:t xml:space="preserve"> Чувашской Республики «Модернизация и развитие </w:t>
      </w:r>
    </w:p>
    <w:p w:rsidR="00A34A72" w:rsidRPr="00A34A72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сферы жилищно-коммунального хозяйства»</w:t>
      </w:r>
      <w:r w:rsidR="00013B09">
        <w:rPr>
          <w:b/>
          <w:color w:val="000000"/>
          <w:sz w:val="26"/>
          <w:szCs w:val="26"/>
          <w:lang w:eastAsia="en-US"/>
        </w:rPr>
        <w:t xml:space="preserve"> </w:t>
      </w:r>
    </w:p>
    <w:p w:rsidR="00A34A72" w:rsidRPr="00A34A72" w:rsidRDefault="00A34A72" w:rsidP="00A34A72">
      <w:pPr>
        <w:jc w:val="both"/>
        <w:rPr>
          <w:lang w:eastAsia="en-US"/>
        </w:r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84"/>
        <w:gridCol w:w="851"/>
        <w:gridCol w:w="850"/>
        <w:gridCol w:w="1560"/>
        <w:gridCol w:w="1702"/>
        <w:gridCol w:w="1843"/>
        <w:gridCol w:w="1701"/>
        <w:gridCol w:w="1843"/>
        <w:gridCol w:w="2268"/>
      </w:tblGrid>
      <w:tr w:rsidR="006572D4" w:rsidRPr="00A34A72" w:rsidTr="006572D4">
        <w:tc>
          <w:tcPr>
            <w:tcW w:w="1133" w:type="dxa"/>
            <w:vMerge w:val="restart"/>
            <w:tcBorders>
              <w:left w:val="nil"/>
            </w:tcBorders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 xml:space="preserve">Наименование подпрограммы </w:t>
            </w:r>
            <w:r>
              <w:rPr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sz w:val="18"/>
                <w:szCs w:val="18"/>
                <w:lang w:eastAsia="en-US"/>
              </w:rPr>
              <w:t xml:space="preserve">программы </w:t>
            </w:r>
            <w:r>
              <w:rPr>
                <w:sz w:val="18"/>
                <w:szCs w:val="18"/>
                <w:lang w:eastAsia="en-US"/>
              </w:rPr>
              <w:t xml:space="preserve">Канашского муниципального округа </w:t>
            </w:r>
            <w:r w:rsidRPr="00A34A72">
              <w:rPr>
                <w:sz w:val="18"/>
                <w:szCs w:val="18"/>
                <w:lang w:eastAsia="en-US"/>
              </w:rPr>
              <w:t xml:space="preserve">Чувашской Республики </w:t>
            </w:r>
          </w:p>
        </w:tc>
        <w:tc>
          <w:tcPr>
            <w:tcW w:w="1701" w:type="dxa"/>
            <w:gridSpan w:val="2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357" w:type="dxa"/>
            <w:gridSpan w:val="5"/>
            <w:tcBorders>
              <w:right w:val="single" w:sz="4" w:space="0" w:color="auto"/>
            </w:tcBorders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6572D4" w:rsidRPr="00A34A72" w:rsidTr="007769DF">
        <w:trPr>
          <w:trHeight w:val="1256"/>
        </w:trPr>
        <w:tc>
          <w:tcPr>
            <w:tcW w:w="1133" w:type="dxa"/>
            <w:vMerge/>
            <w:tcBorders>
              <w:left w:val="nil"/>
            </w:tcBorders>
          </w:tcPr>
          <w:p w:rsidR="006572D4" w:rsidRPr="00A34A72" w:rsidRDefault="006572D4" w:rsidP="00A34A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572D4" w:rsidRPr="00A34A72" w:rsidRDefault="006572D4" w:rsidP="00A34A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1560" w:type="dxa"/>
            <w:vMerge/>
          </w:tcPr>
          <w:p w:rsidR="006572D4" w:rsidRPr="00A34A72" w:rsidRDefault="006572D4" w:rsidP="00A34A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2031-2035</w:t>
            </w:r>
          </w:p>
        </w:tc>
      </w:tr>
      <w:tr w:rsidR="006572D4" w:rsidRPr="00A34A72" w:rsidTr="007769DF">
        <w:trPr>
          <w:trHeight w:val="22"/>
        </w:trPr>
        <w:tc>
          <w:tcPr>
            <w:tcW w:w="1133" w:type="dxa"/>
            <w:tcBorders>
              <w:left w:val="nil"/>
            </w:tcBorders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</w:tcPr>
          <w:p w:rsidR="006572D4" w:rsidRPr="00A34A72" w:rsidRDefault="006572D4" w:rsidP="00A34A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2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</w:tcPr>
          <w:p w:rsidR="006572D4" w:rsidRPr="00A34A72" w:rsidRDefault="006572D4" w:rsidP="007769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6572D4" w:rsidRPr="00A34A72" w:rsidRDefault="006572D4" w:rsidP="006572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</w:tcPr>
          <w:p w:rsidR="006572D4" w:rsidRPr="00A34A72" w:rsidRDefault="006572D4" w:rsidP="006572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Pr="00A34A72" w:rsidRDefault="006572D4" w:rsidP="006572D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6572D4" w:rsidRPr="00A34A72" w:rsidTr="007769DF">
        <w:trPr>
          <w:trHeight w:val="20"/>
        </w:trPr>
        <w:tc>
          <w:tcPr>
            <w:tcW w:w="1133" w:type="dxa"/>
            <w:vMerge w:val="restart"/>
            <w:tcBorders>
              <w:left w:val="nil"/>
            </w:tcBorders>
          </w:tcPr>
          <w:p w:rsidR="006572D4" w:rsidRPr="00A34A72" w:rsidRDefault="00EB6AE0" w:rsidP="00A34A72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  <w:lang w:eastAsia="en-US"/>
              </w:rPr>
            </w:pPr>
            <w:hyperlink w:anchor="P31811" w:history="1">
              <w:r w:rsidR="006572D4" w:rsidRPr="00A34A72">
                <w:rPr>
                  <w:sz w:val="18"/>
                  <w:szCs w:val="18"/>
                  <w:lang w:eastAsia="en-US"/>
                </w:rPr>
                <w:t xml:space="preserve">Подпрограмма  </w:t>
              </w:r>
            </w:hyperlink>
          </w:p>
        </w:tc>
        <w:tc>
          <w:tcPr>
            <w:tcW w:w="1984" w:type="dxa"/>
            <w:vMerge w:val="restart"/>
          </w:tcPr>
          <w:p w:rsidR="006572D4" w:rsidRPr="006572D4" w:rsidRDefault="006572D4" w:rsidP="0017537E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6572D4">
              <w:rPr>
                <w:sz w:val="18"/>
                <w:szCs w:val="2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851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2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Default="006572D4" w:rsidP="006572D4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</w:tr>
      <w:tr w:rsidR="006572D4" w:rsidRPr="00A34A72" w:rsidTr="007769DF">
        <w:trPr>
          <w:trHeight w:val="20"/>
        </w:trPr>
        <w:tc>
          <w:tcPr>
            <w:tcW w:w="1133" w:type="dxa"/>
            <w:vMerge/>
            <w:tcBorders>
              <w:left w:val="nil"/>
            </w:tcBorders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02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</w:tr>
      <w:tr w:rsidR="006572D4" w:rsidRPr="00A34A72" w:rsidTr="007769DF">
        <w:trPr>
          <w:trHeight w:val="109"/>
        </w:trPr>
        <w:tc>
          <w:tcPr>
            <w:tcW w:w="1133" w:type="dxa"/>
            <w:vMerge/>
            <w:tcBorders>
              <w:left w:val="nil"/>
            </w:tcBorders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02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572D4" w:rsidRDefault="006572D4" w:rsidP="006572D4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Default="006572D4" w:rsidP="006572D4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</w:tr>
      <w:tr w:rsidR="006572D4" w:rsidRPr="00A34A72" w:rsidTr="007769DF">
        <w:tc>
          <w:tcPr>
            <w:tcW w:w="1133" w:type="dxa"/>
            <w:vMerge/>
            <w:tcBorders>
              <w:left w:val="nil"/>
            </w:tcBorders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6572D4" w:rsidRPr="00A34A72" w:rsidRDefault="006572D4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60" w:type="dxa"/>
          </w:tcPr>
          <w:p w:rsidR="006572D4" w:rsidRPr="00A34A72" w:rsidRDefault="006572D4" w:rsidP="006572D4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Канашского муниципального округа</w:t>
            </w:r>
          </w:p>
        </w:tc>
        <w:tc>
          <w:tcPr>
            <w:tcW w:w="1702" w:type="dxa"/>
          </w:tcPr>
          <w:p w:rsidR="006572D4" w:rsidRPr="007717C5" w:rsidRDefault="006572D4" w:rsidP="006572D4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6572D4" w:rsidRDefault="006572D4" w:rsidP="006572D4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6572D4" w:rsidRDefault="006572D4" w:rsidP="006572D4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72D4" w:rsidRDefault="006572D4" w:rsidP="006572D4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</w:tr>
      <w:tr w:rsidR="00830EDB" w:rsidRPr="00A34A72" w:rsidTr="00687108">
        <w:tc>
          <w:tcPr>
            <w:tcW w:w="15735" w:type="dxa"/>
            <w:gridSpan w:val="10"/>
            <w:tcBorders>
              <w:left w:val="nil"/>
              <w:right w:val="single" w:sz="4" w:space="0" w:color="auto"/>
            </w:tcBorders>
          </w:tcPr>
          <w:p w:rsidR="00830EDB" w:rsidRPr="00B6589F" w:rsidRDefault="00E10483" w:rsidP="006572D4">
            <w:pPr>
              <w:jc w:val="center"/>
              <w:rPr>
                <w:sz w:val="18"/>
                <w:szCs w:val="18"/>
              </w:rPr>
            </w:pPr>
            <w:r w:rsidRPr="00E10483">
              <w:rPr>
                <w:sz w:val="18"/>
                <w:szCs w:val="18"/>
              </w:rPr>
              <w:lastRenderedPageBreak/>
              <w:t>Цель «Охрана источников водоснабжения»</w:t>
            </w:r>
          </w:p>
        </w:tc>
      </w:tr>
      <w:tr w:rsidR="00E10483" w:rsidRPr="00A34A72" w:rsidTr="007769DF">
        <w:tc>
          <w:tcPr>
            <w:tcW w:w="1133" w:type="dxa"/>
            <w:vMerge w:val="restart"/>
            <w:tcBorders>
              <w:left w:val="nil"/>
            </w:tcBorders>
          </w:tcPr>
          <w:p w:rsidR="00E10483" w:rsidRPr="00A34A72" w:rsidRDefault="00E10483" w:rsidP="00E10483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E10483"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E10483" w:rsidRPr="00A34A72" w:rsidRDefault="00E10483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E10483">
              <w:rPr>
                <w:sz w:val="18"/>
                <w:szCs w:val="18"/>
                <w:lang w:eastAsia="en-US"/>
              </w:rPr>
              <w:t>Развитие систем водоснабжения муниципального образования</w:t>
            </w:r>
          </w:p>
        </w:tc>
        <w:tc>
          <w:tcPr>
            <w:tcW w:w="851" w:type="dxa"/>
          </w:tcPr>
          <w:p w:rsidR="00E10483" w:rsidRPr="00E10483" w:rsidRDefault="00E10483" w:rsidP="00A06758">
            <w:pPr>
              <w:jc w:val="center"/>
              <w:rPr>
                <w:sz w:val="18"/>
              </w:rPr>
            </w:pPr>
            <w:r w:rsidRPr="00E10483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E10483" w:rsidRPr="00E10483" w:rsidRDefault="00E10483" w:rsidP="00A06758">
            <w:pPr>
              <w:jc w:val="center"/>
              <w:rPr>
                <w:sz w:val="18"/>
              </w:rPr>
            </w:pPr>
            <w:r w:rsidRPr="00E10483"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всего</w:t>
            </w:r>
          </w:p>
        </w:tc>
        <w:tc>
          <w:tcPr>
            <w:tcW w:w="1702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</w:tr>
      <w:tr w:rsidR="00E10483" w:rsidRPr="00A34A72" w:rsidTr="007769DF">
        <w:tc>
          <w:tcPr>
            <w:tcW w:w="1133" w:type="dxa"/>
            <w:vMerge/>
            <w:tcBorders>
              <w:left w:val="nil"/>
            </w:tcBorders>
          </w:tcPr>
          <w:p w:rsidR="00E10483" w:rsidRPr="00A34A72" w:rsidRDefault="00E10483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10483" w:rsidRPr="00A34A72" w:rsidRDefault="00E10483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10483" w:rsidRPr="00E10483" w:rsidRDefault="00E10483" w:rsidP="00A06758">
            <w:pPr>
              <w:jc w:val="center"/>
              <w:rPr>
                <w:sz w:val="18"/>
              </w:rPr>
            </w:pPr>
            <w:r w:rsidRPr="00E10483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E10483" w:rsidRPr="00E10483" w:rsidRDefault="00E10483" w:rsidP="00A06758">
            <w:pPr>
              <w:jc w:val="center"/>
              <w:rPr>
                <w:sz w:val="18"/>
              </w:rPr>
            </w:pPr>
            <w:r w:rsidRPr="00E10483"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федеральный бюджет</w:t>
            </w:r>
          </w:p>
        </w:tc>
        <w:tc>
          <w:tcPr>
            <w:tcW w:w="1702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</w:tr>
      <w:tr w:rsidR="00E10483" w:rsidRPr="00A34A72" w:rsidTr="007769DF">
        <w:tc>
          <w:tcPr>
            <w:tcW w:w="1133" w:type="dxa"/>
            <w:vMerge/>
            <w:tcBorders>
              <w:left w:val="nil"/>
            </w:tcBorders>
          </w:tcPr>
          <w:p w:rsidR="00E10483" w:rsidRPr="00A34A72" w:rsidRDefault="00E10483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10483" w:rsidRPr="00A34A72" w:rsidRDefault="00E10483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10483" w:rsidRPr="00E10483" w:rsidRDefault="00E10483" w:rsidP="00A06758">
            <w:pPr>
              <w:jc w:val="center"/>
              <w:rPr>
                <w:sz w:val="18"/>
              </w:rPr>
            </w:pPr>
            <w:r w:rsidRPr="00E10483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E10483" w:rsidRPr="00E10483" w:rsidRDefault="00E10483" w:rsidP="00A06758">
            <w:pPr>
              <w:jc w:val="center"/>
              <w:rPr>
                <w:sz w:val="18"/>
              </w:rPr>
            </w:pPr>
            <w:r w:rsidRPr="00E10483"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1702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</w:tr>
      <w:tr w:rsidR="00E10483" w:rsidRPr="00A34A72" w:rsidTr="007769DF">
        <w:tc>
          <w:tcPr>
            <w:tcW w:w="1133" w:type="dxa"/>
            <w:vMerge/>
            <w:tcBorders>
              <w:left w:val="nil"/>
            </w:tcBorders>
          </w:tcPr>
          <w:p w:rsidR="00E10483" w:rsidRPr="00A34A72" w:rsidRDefault="00E10483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10483" w:rsidRPr="00A34A72" w:rsidRDefault="00E10483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10483" w:rsidRPr="00E10483" w:rsidRDefault="00E10483" w:rsidP="00A06758">
            <w:pPr>
              <w:jc w:val="center"/>
              <w:rPr>
                <w:sz w:val="18"/>
              </w:rPr>
            </w:pPr>
            <w:r w:rsidRPr="00E10483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E10483" w:rsidRPr="00E10483" w:rsidRDefault="00E10483" w:rsidP="00A06758">
            <w:pPr>
              <w:jc w:val="center"/>
              <w:rPr>
                <w:sz w:val="18"/>
              </w:rPr>
            </w:pPr>
            <w:r w:rsidRPr="00E10483"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бюджет Канашского муниципального округа</w:t>
            </w:r>
          </w:p>
        </w:tc>
        <w:tc>
          <w:tcPr>
            <w:tcW w:w="1702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0,0</w:t>
            </w:r>
          </w:p>
        </w:tc>
      </w:tr>
      <w:tr w:rsidR="00E10483" w:rsidRPr="00A34A72" w:rsidTr="00687108">
        <w:tc>
          <w:tcPr>
            <w:tcW w:w="1133" w:type="dxa"/>
            <w:tcBorders>
              <w:left w:val="nil"/>
            </w:tcBorders>
          </w:tcPr>
          <w:p w:rsidR="00E10483" w:rsidRPr="00E10483" w:rsidRDefault="00E10483" w:rsidP="00E10483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E10483">
              <w:rPr>
                <w:sz w:val="18"/>
                <w:szCs w:val="18"/>
                <w:lang w:eastAsia="en-US"/>
              </w:rPr>
              <w:t>Целевой индикатор и показатель под программы, увязанный с основным мероприятием</w:t>
            </w:r>
          </w:p>
        </w:tc>
        <w:tc>
          <w:tcPr>
            <w:tcW w:w="3685" w:type="dxa"/>
            <w:gridSpan w:val="3"/>
          </w:tcPr>
          <w:p w:rsidR="00E10483" w:rsidRPr="00A34A72" w:rsidRDefault="00B86B1B" w:rsidP="00E10483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Д</w:t>
            </w:r>
            <w:r w:rsidRPr="00B86B1B">
              <w:rPr>
                <w:sz w:val="18"/>
              </w:rPr>
              <w:t>оля объема сточных вод, пропущенных через очистные сооружения, в общем объеме сточных вод</w:t>
            </w:r>
            <w:r>
              <w:rPr>
                <w:sz w:val="18"/>
              </w:rPr>
              <w:t>, %</w:t>
            </w:r>
          </w:p>
        </w:tc>
        <w:tc>
          <w:tcPr>
            <w:tcW w:w="1560" w:type="dxa"/>
          </w:tcPr>
          <w:p w:rsidR="00E10483" w:rsidRPr="009328C1" w:rsidRDefault="00E10483" w:rsidP="00A06758">
            <w:pPr>
              <w:jc w:val="center"/>
            </w:pPr>
            <w:r w:rsidRPr="009328C1">
              <w:t>x</w:t>
            </w:r>
          </w:p>
        </w:tc>
        <w:tc>
          <w:tcPr>
            <w:tcW w:w="1702" w:type="dxa"/>
          </w:tcPr>
          <w:p w:rsidR="00E10483" w:rsidRPr="00E10483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65,7</w:t>
            </w:r>
          </w:p>
        </w:tc>
        <w:tc>
          <w:tcPr>
            <w:tcW w:w="1843" w:type="dxa"/>
          </w:tcPr>
          <w:p w:rsidR="00E10483" w:rsidRPr="00E10483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67,9</w:t>
            </w:r>
          </w:p>
        </w:tc>
        <w:tc>
          <w:tcPr>
            <w:tcW w:w="1701" w:type="dxa"/>
          </w:tcPr>
          <w:p w:rsidR="00E10483" w:rsidRPr="00E10483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70,3</w:t>
            </w:r>
          </w:p>
        </w:tc>
        <w:tc>
          <w:tcPr>
            <w:tcW w:w="1843" w:type="dxa"/>
          </w:tcPr>
          <w:p w:rsidR="00E10483" w:rsidRPr="00E10483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83,2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483" w:rsidRPr="00E10483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90,0</w:t>
            </w:r>
          </w:p>
        </w:tc>
      </w:tr>
      <w:tr w:rsidR="00E10483" w:rsidRPr="00A34A72" w:rsidTr="00687108">
        <w:tc>
          <w:tcPr>
            <w:tcW w:w="1133" w:type="dxa"/>
            <w:tcBorders>
              <w:left w:val="nil"/>
            </w:tcBorders>
          </w:tcPr>
          <w:p w:rsidR="00E10483" w:rsidRPr="00E10483" w:rsidRDefault="00E10483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3"/>
          </w:tcPr>
          <w:p w:rsidR="00E10483" w:rsidRPr="00A34A72" w:rsidRDefault="00B86B1B" w:rsidP="00E10483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У</w:t>
            </w:r>
            <w:r w:rsidRPr="00B86B1B">
              <w:rPr>
                <w:sz w:val="18"/>
              </w:rPr>
              <w:t>величения количества капитально отремонтированных источников водоснабжения (водонапорных башен и водозаборных скважин) в населенных пунктах</w:t>
            </w:r>
            <w:r w:rsidR="00E10483" w:rsidRPr="00E10483">
              <w:rPr>
                <w:sz w:val="18"/>
              </w:rPr>
              <w:t>, единиц</w:t>
            </w:r>
          </w:p>
        </w:tc>
        <w:tc>
          <w:tcPr>
            <w:tcW w:w="1560" w:type="dxa"/>
          </w:tcPr>
          <w:p w:rsidR="00E10483" w:rsidRDefault="00E10483" w:rsidP="00A06758">
            <w:pPr>
              <w:jc w:val="center"/>
            </w:pPr>
            <w:r w:rsidRPr="009328C1">
              <w:t>x</w:t>
            </w:r>
          </w:p>
        </w:tc>
        <w:tc>
          <w:tcPr>
            <w:tcW w:w="1702" w:type="dxa"/>
          </w:tcPr>
          <w:p w:rsidR="00E10483" w:rsidRPr="00E10483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:rsidR="00E10483" w:rsidRPr="00E10483" w:rsidRDefault="00E10483" w:rsidP="00687108">
            <w:pPr>
              <w:rPr>
                <w:sz w:val="18"/>
              </w:rPr>
            </w:pPr>
            <w:r w:rsidRPr="00E10483">
              <w:rPr>
                <w:sz w:val="18"/>
              </w:rPr>
              <w:t>0</w:t>
            </w:r>
          </w:p>
        </w:tc>
        <w:tc>
          <w:tcPr>
            <w:tcW w:w="1701" w:type="dxa"/>
          </w:tcPr>
          <w:p w:rsidR="00E10483" w:rsidRPr="00E10483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E10483" w:rsidRPr="00E10483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483" w:rsidRPr="00E10483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A06758" w:rsidRPr="00A34A72" w:rsidTr="00687108">
        <w:tc>
          <w:tcPr>
            <w:tcW w:w="15735" w:type="dxa"/>
            <w:gridSpan w:val="10"/>
            <w:tcBorders>
              <w:left w:val="nil"/>
              <w:right w:val="single" w:sz="4" w:space="0" w:color="auto"/>
            </w:tcBorders>
          </w:tcPr>
          <w:p w:rsidR="00A06758" w:rsidRPr="00B6589F" w:rsidRDefault="00A06758" w:rsidP="006572D4">
            <w:pPr>
              <w:jc w:val="center"/>
              <w:rPr>
                <w:sz w:val="18"/>
                <w:szCs w:val="18"/>
              </w:rPr>
            </w:pPr>
            <w:r w:rsidRPr="00A06758">
              <w:rPr>
                <w:sz w:val="18"/>
                <w:szCs w:val="18"/>
              </w:rPr>
              <w:t xml:space="preserve">                                                                 Цель «Улучшение экологической обстановки на территории Чувашской Республики»</w:t>
            </w:r>
          </w:p>
        </w:tc>
      </w:tr>
      <w:tr w:rsidR="00A06758" w:rsidRPr="00A34A72" w:rsidTr="007769DF">
        <w:tc>
          <w:tcPr>
            <w:tcW w:w="1133" w:type="dxa"/>
            <w:tcBorders>
              <w:left w:val="nil"/>
            </w:tcBorders>
          </w:tcPr>
          <w:p w:rsidR="00A06758" w:rsidRPr="00A34A72" w:rsidRDefault="00A06758" w:rsidP="00A06758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06758">
              <w:rPr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984" w:type="dxa"/>
          </w:tcPr>
          <w:p w:rsidR="00A06758" w:rsidRPr="00A34A72" w:rsidRDefault="00A06758" w:rsidP="00A06758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06758">
              <w:rPr>
                <w:sz w:val="18"/>
                <w:szCs w:val="18"/>
                <w:lang w:eastAsia="en-US"/>
              </w:rPr>
              <w:t>Водоотведение и очистка бытовых сточных вод</w:t>
            </w:r>
          </w:p>
        </w:tc>
        <w:tc>
          <w:tcPr>
            <w:tcW w:w="851" w:type="dxa"/>
          </w:tcPr>
          <w:p w:rsidR="00A06758" w:rsidRPr="00A06758" w:rsidRDefault="00A06758" w:rsidP="00A06758">
            <w:pPr>
              <w:jc w:val="center"/>
              <w:rPr>
                <w:sz w:val="18"/>
              </w:rPr>
            </w:pPr>
            <w:r w:rsidRPr="00A06758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A06758" w:rsidRPr="00A06758" w:rsidRDefault="00A06758" w:rsidP="00A06758">
            <w:pPr>
              <w:jc w:val="center"/>
              <w:rPr>
                <w:sz w:val="18"/>
              </w:rPr>
            </w:pPr>
            <w:r w:rsidRPr="00A06758"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всего</w:t>
            </w:r>
          </w:p>
        </w:tc>
        <w:tc>
          <w:tcPr>
            <w:tcW w:w="1702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</w:tr>
      <w:tr w:rsidR="00A06758" w:rsidRPr="00A34A72" w:rsidTr="007769DF">
        <w:tc>
          <w:tcPr>
            <w:tcW w:w="1133" w:type="dxa"/>
            <w:tcBorders>
              <w:left w:val="nil"/>
            </w:tcBorders>
          </w:tcPr>
          <w:p w:rsidR="00A06758" w:rsidRPr="00A34A72" w:rsidRDefault="00A06758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06758" w:rsidRPr="00A34A72" w:rsidRDefault="00A06758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A06758" w:rsidRPr="00A06758" w:rsidRDefault="00A06758" w:rsidP="00A06758">
            <w:pPr>
              <w:jc w:val="center"/>
              <w:rPr>
                <w:sz w:val="18"/>
              </w:rPr>
            </w:pPr>
            <w:r w:rsidRPr="00A06758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A06758" w:rsidRPr="00A06758" w:rsidRDefault="00A06758" w:rsidP="00A06758">
            <w:pPr>
              <w:jc w:val="center"/>
              <w:rPr>
                <w:sz w:val="18"/>
              </w:rPr>
            </w:pPr>
            <w:r w:rsidRPr="00A06758"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федеральный бюджет</w:t>
            </w:r>
          </w:p>
        </w:tc>
        <w:tc>
          <w:tcPr>
            <w:tcW w:w="1702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</w:tr>
      <w:tr w:rsidR="00A06758" w:rsidRPr="00A34A72" w:rsidTr="007769DF">
        <w:tc>
          <w:tcPr>
            <w:tcW w:w="1133" w:type="dxa"/>
            <w:tcBorders>
              <w:left w:val="nil"/>
            </w:tcBorders>
          </w:tcPr>
          <w:p w:rsidR="00A06758" w:rsidRPr="00A34A72" w:rsidRDefault="00A06758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06758" w:rsidRPr="00A34A72" w:rsidRDefault="00A06758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A06758" w:rsidRPr="00A06758" w:rsidRDefault="00A06758" w:rsidP="00A06758">
            <w:pPr>
              <w:jc w:val="center"/>
              <w:rPr>
                <w:sz w:val="18"/>
              </w:rPr>
            </w:pPr>
            <w:r w:rsidRPr="00A06758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A06758" w:rsidRPr="00A06758" w:rsidRDefault="00A06758" w:rsidP="00A06758">
            <w:pPr>
              <w:jc w:val="center"/>
              <w:rPr>
                <w:sz w:val="18"/>
              </w:rPr>
            </w:pPr>
            <w:r w:rsidRPr="00A06758"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 xml:space="preserve">республиканский бюджет </w:t>
            </w:r>
            <w:r w:rsidRPr="00A06758">
              <w:rPr>
                <w:sz w:val="18"/>
              </w:rPr>
              <w:lastRenderedPageBreak/>
              <w:t>Чувашской Республики</w:t>
            </w:r>
          </w:p>
        </w:tc>
        <w:tc>
          <w:tcPr>
            <w:tcW w:w="1702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lastRenderedPageBreak/>
              <w:t>0,0</w:t>
            </w:r>
          </w:p>
        </w:tc>
        <w:tc>
          <w:tcPr>
            <w:tcW w:w="1843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</w:tr>
      <w:tr w:rsidR="00A06758" w:rsidRPr="00A34A72" w:rsidTr="007769DF">
        <w:tc>
          <w:tcPr>
            <w:tcW w:w="1133" w:type="dxa"/>
            <w:tcBorders>
              <w:left w:val="nil"/>
            </w:tcBorders>
          </w:tcPr>
          <w:p w:rsidR="00A06758" w:rsidRPr="00A34A72" w:rsidRDefault="00A06758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A06758" w:rsidRPr="00A34A72" w:rsidRDefault="00A06758" w:rsidP="00A34A72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A06758" w:rsidRPr="00A06758" w:rsidRDefault="00A06758" w:rsidP="00A06758">
            <w:pPr>
              <w:jc w:val="center"/>
              <w:rPr>
                <w:sz w:val="18"/>
              </w:rPr>
            </w:pPr>
            <w:r w:rsidRPr="00A06758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A06758" w:rsidRPr="00A06758" w:rsidRDefault="00A06758" w:rsidP="00A06758">
            <w:pPr>
              <w:jc w:val="center"/>
              <w:rPr>
                <w:sz w:val="18"/>
              </w:rPr>
            </w:pPr>
            <w:r w:rsidRPr="00A06758">
              <w:rPr>
                <w:sz w:val="18"/>
              </w:rPr>
              <w:t>x</w:t>
            </w:r>
          </w:p>
        </w:tc>
        <w:tc>
          <w:tcPr>
            <w:tcW w:w="1560" w:type="dxa"/>
          </w:tcPr>
          <w:p w:rsidR="00A06758" w:rsidRPr="00A06758" w:rsidRDefault="00A06758" w:rsidP="00A06758">
            <w:pPr>
              <w:rPr>
                <w:sz w:val="18"/>
              </w:rPr>
            </w:pPr>
            <w:r w:rsidRPr="00A06758">
              <w:rPr>
                <w:sz w:val="18"/>
              </w:rPr>
              <w:t xml:space="preserve">бюджет Канашского </w:t>
            </w:r>
            <w:r>
              <w:rPr>
                <w:sz w:val="18"/>
              </w:rPr>
              <w:t>муниципального округа</w:t>
            </w:r>
          </w:p>
        </w:tc>
        <w:tc>
          <w:tcPr>
            <w:tcW w:w="1702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6758" w:rsidRPr="00A06758" w:rsidRDefault="00A06758" w:rsidP="00687108">
            <w:pPr>
              <w:rPr>
                <w:sz w:val="18"/>
              </w:rPr>
            </w:pPr>
            <w:r w:rsidRPr="00A06758">
              <w:rPr>
                <w:sz w:val="18"/>
              </w:rPr>
              <w:t>0,0</w:t>
            </w:r>
          </w:p>
        </w:tc>
      </w:tr>
      <w:tr w:rsidR="00A06758" w:rsidRPr="00A34A72" w:rsidTr="00687108">
        <w:tc>
          <w:tcPr>
            <w:tcW w:w="1133" w:type="dxa"/>
            <w:tcBorders>
              <w:left w:val="nil"/>
            </w:tcBorders>
          </w:tcPr>
          <w:p w:rsidR="00A06758" w:rsidRPr="00A34A72" w:rsidRDefault="00A06758" w:rsidP="00A06758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06758">
              <w:rPr>
                <w:sz w:val="18"/>
                <w:szCs w:val="18"/>
                <w:lang w:eastAsia="en-US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3685" w:type="dxa"/>
            <w:gridSpan w:val="3"/>
          </w:tcPr>
          <w:p w:rsidR="00A06758" w:rsidRPr="00A34A72" w:rsidRDefault="00B86B1B" w:rsidP="00A06758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B86B1B">
              <w:rPr>
                <w:sz w:val="18"/>
                <w:szCs w:val="18"/>
                <w:lang w:eastAsia="en-US"/>
              </w:rPr>
              <w:t>Доля населения Канашского муниципального округа, обеспеченного централизованными услугами водоотведения</w:t>
            </w:r>
            <w:r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560" w:type="dxa"/>
          </w:tcPr>
          <w:p w:rsidR="00A06758" w:rsidRPr="00A06758" w:rsidRDefault="00A06758" w:rsidP="00A06758">
            <w:pPr>
              <w:jc w:val="center"/>
              <w:rPr>
                <w:sz w:val="18"/>
              </w:rPr>
            </w:pPr>
            <w:r w:rsidRPr="00A06758">
              <w:rPr>
                <w:sz w:val="18"/>
              </w:rPr>
              <w:t>х</w:t>
            </w:r>
          </w:p>
        </w:tc>
        <w:tc>
          <w:tcPr>
            <w:tcW w:w="1702" w:type="dxa"/>
          </w:tcPr>
          <w:p w:rsidR="00A06758" w:rsidRPr="00A06758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843" w:type="dxa"/>
          </w:tcPr>
          <w:p w:rsidR="00A06758" w:rsidRPr="00A06758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701" w:type="dxa"/>
          </w:tcPr>
          <w:p w:rsidR="00A06758" w:rsidRPr="00A06758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843" w:type="dxa"/>
          </w:tcPr>
          <w:p w:rsidR="00A06758" w:rsidRPr="00A06758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6758" w:rsidRPr="00A06758" w:rsidRDefault="00B86B1B" w:rsidP="00687108">
            <w:pPr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</w:tbl>
    <w:p w:rsidR="009D76D3" w:rsidRDefault="009D76D3" w:rsidP="00A34A72">
      <w:pPr>
        <w:widowControl w:val="0"/>
        <w:autoSpaceDE w:val="0"/>
        <w:autoSpaceDN w:val="0"/>
        <w:jc w:val="both"/>
        <w:rPr>
          <w:sz w:val="18"/>
          <w:szCs w:val="18"/>
        </w:rPr>
        <w:sectPr w:rsidR="009D76D3" w:rsidSect="009D76D3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769DF">
      <w:pPr>
        <w:ind w:left="5387"/>
        <w:rPr>
          <w:sz w:val="22"/>
          <w:szCs w:val="22"/>
        </w:rPr>
      </w:pPr>
    </w:p>
    <w:p w:rsidR="00B96A00" w:rsidRDefault="00B96A00" w:rsidP="007769DF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  <w:sectPr w:rsidR="00B96A00" w:rsidSect="00B96A00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7769DF" w:rsidRPr="004401C3" w:rsidRDefault="007769DF" w:rsidP="007769DF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:rsidR="007769DF" w:rsidRPr="004401C3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муниципальной программе </w:t>
      </w:r>
    </w:p>
    <w:p w:rsidR="007769DF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Канашского </w:t>
      </w:r>
      <w:r>
        <w:rPr>
          <w:sz w:val="22"/>
          <w:szCs w:val="22"/>
        </w:rPr>
        <w:t>муниципального округа</w:t>
      </w:r>
    </w:p>
    <w:p w:rsidR="007769DF" w:rsidRPr="004401C3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Чувашской Республики</w:t>
      </w:r>
    </w:p>
    <w:p w:rsidR="007769DF" w:rsidRPr="004401C3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7769DF" w:rsidRDefault="007769DF" w:rsidP="007769D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</w:t>
      </w:r>
      <w:r>
        <w:rPr>
          <w:sz w:val="22"/>
          <w:szCs w:val="22"/>
        </w:rPr>
        <w:t xml:space="preserve">илищно-коммунального хозяйства» </w:t>
      </w:r>
    </w:p>
    <w:p w:rsidR="007769DF" w:rsidRPr="007769DF" w:rsidRDefault="007769DF" w:rsidP="007769DF">
      <w:pPr>
        <w:jc w:val="center"/>
        <w:rPr>
          <w:sz w:val="22"/>
          <w:szCs w:val="22"/>
        </w:rPr>
      </w:pPr>
    </w:p>
    <w:p w:rsidR="007769DF" w:rsidRPr="007769DF" w:rsidRDefault="007769DF" w:rsidP="007769DF">
      <w:pPr>
        <w:jc w:val="center"/>
        <w:rPr>
          <w:sz w:val="22"/>
          <w:szCs w:val="22"/>
        </w:rPr>
      </w:pPr>
    </w:p>
    <w:p w:rsidR="007769DF" w:rsidRPr="007769DF" w:rsidRDefault="007769DF" w:rsidP="007769DF">
      <w:pPr>
        <w:jc w:val="center"/>
        <w:rPr>
          <w:b/>
          <w:sz w:val="23"/>
          <w:szCs w:val="23"/>
        </w:rPr>
      </w:pPr>
      <w:r w:rsidRPr="007769DF">
        <w:rPr>
          <w:b/>
          <w:sz w:val="23"/>
          <w:szCs w:val="23"/>
        </w:rPr>
        <w:t xml:space="preserve">ПОДПРОГРАММА </w:t>
      </w:r>
    </w:p>
    <w:p w:rsidR="007769DF" w:rsidRDefault="007769DF" w:rsidP="007769DF">
      <w:pPr>
        <w:jc w:val="center"/>
        <w:rPr>
          <w:b/>
        </w:rPr>
      </w:pPr>
      <w:r w:rsidRPr="007769DF">
        <w:rPr>
          <w:b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</w:p>
    <w:p w:rsidR="007769DF" w:rsidRPr="007769DF" w:rsidRDefault="00B96A00" w:rsidP="00B96A00">
      <w:pPr>
        <w:tabs>
          <w:tab w:val="left" w:pos="8811"/>
        </w:tabs>
        <w:rPr>
          <w:b/>
          <w:szCs w:val="23"/>
        </w:rPr>
      </w:pPr>
      <w:r>
        <w:rPr>
          <w:b/>
          <w:szCs w:val="23"/>
        </w:rPr>
        <w:tab/>
      </w:r>
    </w:p>
    <w:p w:rsidR="007769DF" w:rsidRPr="007769DF" w:rsidRDefault="007769DF" w:rsidP="007769DF">
      <w:pPr>
        <w:jc w:val="center"/>
        <w:rPr>
          <w:b/>
          <w:szCs w:val="23"/>
        </w:rPr>
      </w:pPr>
      <w:r w:rsidRPr="007769DF">
        <w:rPr>
          <w:b/>
          <w:szCs w:val="23"/>
        </w:rPr>
        <w:t>Паспорт подпрограммы</w:t>
      </w:r>
    </w:p>
    <w:p w:rsidR="007769DF" w:rsidRPr="007769DF" w:rsidRDefault="007769DF" w:rsidP="007769DF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910"/>
      </w:tblGrid>
      <w:tr w:rsidR="00C5494C" w:rsidRPr="007769DF" w:rsidTr="007769DF">
        <w:tc>
          <w:tcPr>
            <w:tcW w:w="3084" w:type="dxa"/>
            <w:shd w:val="clear" w:color="auto" w:fill="auto"/>
          </w:tcPr>
          <w:p w:rsidR="00C5494C" w:rsidRPr="001A4F0B" w:rsidRDefault="00C5494C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10" w:type="dxa"/>
            <w:shd w:val="clear" w:color="auto" w:fill="auto"/>
          </w:tcPr>
          <w:p w:rsidR="00C5494C" w:rsidRPr="003D02D1" w:rsidRDefault="00C5494C" w:rsidP="00C5494C">
            <w:r w:rsidRPr="003D02D1">
              <w:t>Отдел строительства, ЖКХ и дорожного хозяйства управления по благоустройству и развитию территорий Канашского муниципального округа Чувашской Республики</w:t>
            </w:r>
          </w:p>
        </w:tc>
      </w:tr>
      <w:tr w:rsidR="00C5494C" w:rsidRPr="007769DF" w:rsidTr="00C5494C">
        <w:trPr>
          <w:trHeight w:val="1185"/>
        </w:trPr>
        <w:tc>
          <w:tcPr>
            <w:tcW w:w="3084" w:type="dxa"/>
            <w:shd w:val="clear" w:color="auto" w:fill="auto"/>
          </w:tcPr>
          <w:p w:rsidR="00C5494C" w:rsidRPr="001A4F0B" w:rsidRDefault="00C5494C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910" w:type="dxa"/>
            <w:shd w:val="clear" w:color="auto" w:fill="auto"/>
          </w:tcPr>
          <w:p w:rsidR="00C5494C" w:rsidRDefault="00C5494C" w:rsidP="00C5494C">
            <w:r w:rsidRPr="003D02D1">
              <w:t xml:space="preserve">Управление по благоустройству и развитию территорий администрации Канашского муниципального округа Чувашской Республики </w:t>
            </w:r>
          </w:p>
        </w:tc>
      </w:tr>
      <w:tr w:rsidR="00C5494C" w:rsidRPr="007769DF" w:rsidTr="007769DF">
        <w:tc>
          <w:tcPr>
            <w:tcW w:w="3084" w:type="dxa"/>
            <w:shd w:val="clear" w:color="auto" w:fill="auto"/>
          </w:tcPr>
          <w:p w:rsidR="00C5494C" w:rsidRPr="005E46E2" w:rsidRDefault="00C5494C" w:rsidP="00C5494C">
            <w:r w:rsidRPr="005E46E2">
              <w:t>Участники муниципальной программы</w:t>
            </w:r>
          </w:p>
        </w:tc>
        <w:tc>
          <w:tcPr>
            <w:tcW w:w="6910" w:type="dxa"/>
            <w:shd w:val="clear" w:color="auto" w:fill="auto"/>
          </w:tcPr>
          <w:p w:rsidR="00C5494C" w:rsidRDefault="00C5494C" w:rsidP="00C5494C">
            <w:r w:rsidRPr="005E46E2">
              <w:t>Финансовый отдел администрации Канашского муниципального округа Чувашской Республики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 w:rsidRPr="007769DF">
              <w:t>- повышение качества питьевой воды для населения К</w:t>
            </w:r>
            <w:r>
              <w:t>анашског</w:t>
            </w:r>
            <w:r w:rsidRPr="007769DF">
              <w:t>о муниципального округа Чувашской Республики;</w:t>
            </w:r>
          </w:p>
          <w:p w:rsidR="00624C85" w:rsidRPr="007769DF" w:rsidRDefault="00624C85" w:rsidP="007769DF">
            <w:pPr>
              <w:jc w:val="both"/>
            </w:pPr>
            <w:r w:rsidRPr="007769DF">
              <w:t>-  восстановление, охрана и рациональное использование источников питьевого водоснабжения.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 w:rsidRPr="007769DF">
              <w:t xml:space="preserve"> - повышение качества питьевой воды посредством модернизации систем водоснабжения с использованием перспективных технологий;</w:t>
            </w:r>
          </w:p>
          <w:p w:rsidR="00624C85" w:rsidRPr="007769DF" w:rsidRDefault="00624C85" w:rsidP="007769DF">
            <w:pPr>
              <w:jc w:val="both"/>
            </w:pPr>
            <w:r w:rsidRPr="007769DF">
              <w:t xml:space="preserve">- повышение эффективности и надежности функционирования систем </w:t>
            </w:r>
            <w:proofErr w:type="spellStart"/>
            <w:r w:rsidRPr="007769DF">
              <w:t>водообеспечения</w:t>
            </w:r>
            <w:proofErr w:type="spellEnd"/>
            <w:r w:rsidRPr="007769DF">
              <w:t xml:space="preserve"> за счет реализации </w:t>
            </w:r>
            <w:proofErr w:type="spellStart"/>
            <w:r w:rsidRPr="007769DF">
              <w:t>водоохранных</w:t>
            </w:r>
            <w:proofErr w:type="spellEnd"/>
            <w:r w:rsidRPr="007769DF">
              <w:t>, технических и санитарных мероприятий;</w:t>
            </w:r>
          </w:p>
          <w:p w:rsidR="00624C85" w:rsidRPr="007769DF" w:rsidRDefault="00624C85" w:rsidP="007769DF">
            <w:pPr>
              <w:jc w:val="both"/>
            </w:pPr>
            <w:r w:rsidRPr="007769DF">
              <w:t>- предотвращение загрязнения источников питьевого водоснабжения.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>
              <w:t xml:space="preserve"> </w:t>
            </w:r>
            <w:r w:rsidRPr="007769DF">
              <w:t>К 2036 году будут достигнуты следующие целевые индикаторы и показатели:</w:t>
            </w:r>
          </w:p>
          <w:p w:rsidR="00624C85" w:rsidRPr="007769DF" w:rsidRDefault="00624C85" w:rsidP="007769DF">
            <w:pPr>
              <w:jc w:val="both"/>
            </w:pPr>
            <w:r w:rsidRPr="007769DF">
              <w:t>- Обеспеченность населения качественной питьевой водой из систем централизованного водоснабжения  98 %;</w:t>
            </w:r>
          </w:p>
          <w:p w:rsidR="00624C85" w:rsidRPr="007769DF" w:rsidRDefault="00624C85" w:rsidP="007769DF">
            <w:pPr>
              <w:jc w:val="both"/>
            </w:pPr>
            <w:r w:rsidRPr="007769DF">
              <w:t>- Доля населения обеспеченного качественной питьевой водой из систем централизованного водоснабжения до 86,7%.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7769DF" w:rsidRDefault="00624C85" w:rsidP="007769DF">
            <w:pPr>
              <w:jc w:val="both"/>
            </w:pPr>
            <w:r w:rsidRPr="007769DF">
              <w:t>202</w:t>
            </w:r>
            <w:r>
              <w:t>3</w:t>
            </w:r>
            <w:r w:rsidRPr="007769DF">
              <w:t xml:space="preserve"> - 2035 годы:</w:t>
            </w:r>
          </w:p>
          <w:p w:rsidR="00624C85" w:rsidRPr="007769DF" w:rsidRDefault="00624C85" w:rsidP="007769DF">
            <w:pPr>
              <w:jc w:val="both"/>
            </w:pPr>
            <w:r w:rsidRPr="007769DF">
              <w:t>I этап – 202</w:t>
            </w:r>
            <w:r>
              <w:t>3</w:t>
            </w:r>
            <w:r w:rsidRPr="007769DF">
              <w:t>-2025 годы;</w:t>
            </w:r>
          </w:p>
          <w:p w:rsidR="00624C85" w:rsidRPr="007769DF" w:rsidRDefault="00624C85" w:rsidP="007769DF">
            <w:pPr>
              <w:jc w:val="both"/>
            </w:pPr>
            <w:r w:rsidRPr="007769DF">
              <w:t>II этап – 2026-2030 годы</w:t>
            </w:r>
          </w:p>
          <w:p w:rsidR="00624C85" w:rsidRPr="007769DF" w:rsidRDefault="00624C85" w:rsidP="007769DF">
            <w:pPr>
              <w:jc w:val="both"/>
            </w:pPr>
            <w:r w:rsidRPr="007769DF">
              <w:t>III этап – 2031-2035 годы</w:t>
            </w:r>
          </w:p>
        </w:tc>
      </w:tr>
      <w:tr w:rsidR="00624C85" w:rsidRPr="007769DF" w:rsidTr="007769DF">
        <w:tc>
          <w:tcPr>
            <w:tcW w:w="3084" w:type="dxa"/>
            <w:shd w:val="clear" w:color="auto" w:fill="auto"/>
          </w:tcPr>
          <w:p w:rsidR="00624C85" w:rsidRPr="001A4F0B" w:rsidRDefault="00624C85" w:rsidP="004968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910" w:type="dxa"/>
            <w:shd w:val="clear" w:color="auto" w:fill="auto"/>
          </w:tcPr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769DF">
              <w:t xml:space="preserve">   </w:t>
            </w:r>
            <w:r>
              <w:rPr>
                <w:color w:val="000000" w:themeColor="text1"/>
              </w:rPr>
              <w:t>О</w:t>
            </w:r>
            <w:r w:rsidRPr="00ED2946">
              <w:rPr>
                <w:color w:val="000000" w:themeColor="text1"/>
              </w:rPr>
              <w:t>бщий объем финансирования подпрограммы в 20</w:t>
            </w:r>
            <w:r>
              <w:rPr>
                <w:color w:val="000000" w:themeColor="text1"/>
              </w:rPr>
              <w:t>23</w:t>
            </w:r>
            <w:r w:rsidRPr="00ED2946">
              <w:rPr>
                <w:color w:val="000000" w:themeColor="text1"/>
              </w:rPr>
              <w:t xml:space="preserve"> - 2035 годах составляет</w:t>
            </w:r>
            <w:r>
              <w:rPr>
                <w:color w:val="000000" w:themeColor="text1"/>
              </w:rPr>
              <w:t xml:space="preserve"> 0,0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2026-2030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lastRenderedPageBreak/>
              <w:t>из них средства: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федерального бюджета  - 0,0 тыс. рублей, в том числе: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2023году –  0,0 тыс. рублей;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2024году – 0,0 тыс. рублей;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2025 году – 0,0 тыс. рублей;</w:t>
            </w:r>
          </w:p>
          <w:p w:rsidR="00624C85" w:rsidRPr="0015147D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2026-2030 годы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2031-2035 годы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республиканского бюджета Чувашской Республики –</w:t>
            </w:r>
            <w:r w:rsidR="0086480B">
              <w:rPr>
                <w:color w:val="000000" w:themeColor="text1"/>
              </w:rPr>
              <w:t xml:space="preserve"> 0,0</w:t>
            </w:r>
            <w:r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2024году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</w:t>
            </w:r>
            <w:r w:rsidRPr="00ED2946">
              <w:rPr>
                <w:color w:val="000000" w:themeColor="text1"/>
              </w:rPr>
              <w:t>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за счет средств бюджета Канашского </w:t>
            </w:r>
            <w:r>
              <w:rPr>
                <w:color w:val="000000" w:themeColor="text1"/>
              </w:rPr>
              <w:t>муниципального округа</w:t>
            </w:r>
            <w:r w:rsidRPr="00ED2946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 в том числе: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 0,0 тыс. рублей;</w:t>
            </w:r>
          </w:p>
          <w:p w:rsidR="00624C85" w:rsidRPr="00ED2946" w:rsidRDefault="00624C85" w:rsidP="00624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 0,0 тыс. рублей;</w:t>
            </w:r>
          </w:p>
          <w:p w:rsidR="00624C85" w:rsidRPr="007769DF" w:rsidRDefault="00624C85" w:rsidP="007769DF">
            <w:pPr>
              <w:jc w:val="both"/>
            </w:pPr>
          </w:p>
        </w:tc>
      </w:tr>
      <w:tr w:rsidR="007769DF" w:rsidRPr="007769DF" w:rsidTr="007769DF">
        <w:tc>
          <w:tcPr>
            <w:tcW w:w="3084" w:type="dxa"/>
            <w:shd w:val="clear" w:color="auto" w:fill="auto"/>
          </w:tcPr>
          <w:p w:rsidR="007769DF" w:rsidRPr="007769DF" w:rsidRDefault="007769DF" w:rsidP="007769DF">
            <w:pPr>
              <w:jc w:val="both"/>
            </w:pPr>
            <w:r w:rsidRPr="007769DF">
              <w:lastRenderedPageBreak/>
              <w:t>Ожидаемые результаты реализации Подпрограммы</w:t>
            </w:r>
          </w:p>
        </w:tc>
        <w:tc>
          <w:tcPr>
            <w:tcW w:w="6910" w:type="dxa"/>
            <w:shd w:val="clear" w:color="auto" w:fill="auto"/>
          </w:tcPr>
          <w:p w:rsidR="007769DF" w:rsidRPr="007769DF" w:rsidRDefault="007769DF" w:rsidP="007769DF">
            <w:pPr>
              <w:jc w:val="both"/>
            </w:pPr>
            <w:r w:rsidRPr="007769DF">
              <w:t>Результаты реализации Подпрограммы позволят:</w:t>
            </w:r>
          </w:p>
          <w:p w:rsidR="007769DF" w:rsidRPr="007769DF" w:rsidRDefault="00624C85" w:rsidP="007769DF">
            <w:pPr>
              <w:jc w:val="both"/>
            </w:pPr>
            <w:r>
              <w:t xml:space="preserve">- </w:t>
            </w:r>
            <w:r w:rsidR="007769DF" w:rsidRPr="007769DF">
              <w:t>увеличить долю населения, обеспеченного питьевой водой, отвечающей обязательным требованиям безопасности;</w:t>
            </w:r>
          </w:p>
          <w:p w:rsidR="007769DF" w:rsidRPr="007769DF" w:rsidRDefault="00624C85" w:rsidP="007769DF">
            <w:pPr>
              <w:jc w:val="both"/>
            </w:pPr>
            <w:r>
              <w:t xml:space="preserve">- </w:t>
            </w:r>
            <w:r w:rsidR="007769DF" w:rsidRPr="007769DF">
              <w:t>повысить доступность для населения услуг централизованных систем водоснабжения;</w:t>
            </w:r>
          </w:p>
          <w:p w:rsidR="007769DF" w:rsidRPr="007769DF" w:rsidRDefault="00624C85" w:rsidP="007769DF">
            <w:pPr>
              <w:jc w:val="both"/>
            </w:pPr>
            <w:r>
              <w:t xml:space="preserve">- </w:t>
            </w:r>
            <w:r w:rsidR="007769DF" w:rsidRPr="007769DF">
              <w:t>сократить потери воды в сетях централизованного водоснабжения с одновременным снижением числа аварий в системах водоснабжения.</w:t>
            </w:r>
          </w:p>
        </w:tc>
      </w:tr>
    </w:tbl>
    <w:p w:rsidR="007769DF" w:rsidRPr="007769DF" w:rsidRDefault="007769DF" w:rsidP="007769DF">
      <w:pPr>
        <w:jc w:val="center"/>
        <w:rPr>
          <w:b/>
          <w:sz w:val="23"/>
          <w:szCs w:val="23"/>
        </w:rPr>
      </w:pPr>
    </w:p>
    <w:p w:rsidR="007769DF" w:rsidRPr="007769DF" w:rsidRDefault="007769DF" w:rsidP="007769DF">
      <w:pPr>
        <w:jc w:val="both"/>
        <w:rPr>
          <w:sz w:val="23"/>
          <w:szCs w:val="23"/>
        </w:rPr>
      </w:pPr>
    </w:p>
    <w:p w:rsidR="007769DF" w:rsidRPr="007769DF" w:rsidRDefault="007769DF" w:rsidP="007769DF">
      <w:pPr>
        <w:jc w:val="both"/>
        <w:rPr>
          <w:sz w:val="23"/>
          <w:szCs w:val="23"/>
        </w:rPr>
      </w:pP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Раздел I. Приоритеты и цели подпрограммы, общая характеристика 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подпрограммы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45093B" w:rsidRDefault="00624C85" w:rsidP="0045093B">
      <w:pPr>
        <w:widowControl w:val="0"/>
        <w:autoSpaceDE w:val="0"/>
        <w:autoSpaceDN w:val="0"/>
        <w:ind w:firstLine="567"/>
        <w:jc w:val="both"/>
      </w:pPr>
      <w:r w:rsidRPr="001A4F0B">
        <w:t xml:space="preserve">Приоритеты реализации подпрограммы определены </w:t>
      </w:r>
      <w:hyperlink r:id="rId17" w:history="1">
        <w:r w:rsidRPr="001A4F0B">
          <w:rPr>
            <w:color w:val="000000"/>
          </w:rPr>
          <w:t>Стратегией</w:t>
        </w:r>
      </w:hyperlink>
      <w:r w:rsidRPr="001A4F0B">
        <w:rPr>
          <w:color w:val="000000"/>
        </w:rPr>
        <w:t xml:space="preserve"> </w:t>
      </w:r>
      <w:r w:rsidRPr="001A4F0B">
        <w:t xml:space="preserve">социально-экономического развития Чувашской Республики до 2035 года, утвержденной постановлением Кабинета Министров 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A4F0B">
          <w:t>2018 г</w:t>
        </w:r>
      </w:smartTag>
      <w:r>
        <w:t xml:space="preserve">. </w:t>
      </w:r>
      <w:r w:rsidR="0045093B">
        <w:t>№ 254.</w:t>
      </w:r>
    </w:p>
    <w:p w:rsidR="00624C85" w:rsidRDefault="00624C85" w:rsidP="0045093B">
      <w:pPr>
        <w:widowControl w:val="0"/>
        <w:autoSpaceDE w:val="0"/>
        <w:autoSpaceDN w:val="0"/>
        <w:ind w:firstLine="567"/>
        <w:jc w:val="both"/>
      </w:pPr>
      <w:r w:rsidRPr="001A4F0B">
        <w:t xml:space="preserve">Основной целью подпрограммы является </w:t>
      </w:r>
      <w:r>
        <w:t>у</w:t>
      </w:r>
      <w:r w:rsidRPr="007759F7">
        <w:t>лучшение экологической обстановки на территории К</w:t>
      </w:r>
      <w:r>
        <w:t xml:space="preserve">анашского </w:t>
      </w:r>
      <w:r w:rsidRPr="007759F7">
        <w:t>муниципального округа Чувашской Республики</w:t>
      </w:r>
      <w:r>
        <w:t>.</w:t>
      </w:r>
    </w:p>
    <w:p w:rsidR="00624C85" w:rsidRDefault="00624C85" w:rsidP="00624C85">
      <w:pPr>
        <w:ind w:firstLine="709"/>
        <w:jc w:val="both"/>
      </w:pPr>
      <w:r w:rsidRPr="001A4F0B">
        <w:rPr>
          <w:lang w:eastAsia="en-US"/>
        </w:rPr>
        <w:t>Для достижения поставленной цели подпрограммы необходимо решение следующих задач:</w:t>
      </w:r>
    </w:p>
    <w:p w:rsidR="00624C85" w:rsidRPr="007759F7" w:rsidRDefault="00624C85" w:rsidP="00624C85">
      <w:pPr>
        <w:ind w:firstLine="709"/>
        <w:jc w:val="both"/>
      </w:pPr>
      <w:r w:rsidRPr="001A4F0B">
        <w:rPr>
          <w:lang w:eastAsia="en-US"/>
        </w:rPr>
        <w:t xml:space="preserve">- </w:t>
      </w:r>
      <w:r>
        <w:t>п</w:t>
      </w:r>
      <w:r w:rsidRPr="007759F7">
        <w:t>овышение эффективности и надежности функционирования систем водоотведения и очистки сточных вод;</w:t>
      </w:r>
    </w:p>
    <w:p w:rsidR="00624C85" w:rsidRDefault="00624C85" w:rsidP="00624C85">
      <w:pPr>
        <w:ind w:firstLine="567"/>
        <w:jc w:val="both"/>
      </w:pPr>
      <w:r>
        <w:t xml:space="preserve"> - </w:t>
      </w:r>
      <w:r w:rsidRPr="007759F7">
        <w:t>предотвращение загрязнения источников водоснабжения.</w:t>
      </w:r>
    </w:p>
    <w:p w:rsidR="007769DF" w:rsidRPr="007769DF" w:rsidRDefault="007769DF" w:rsidP="007769DF">
      <w:pPr>
        <w:jc w:val="both"/>
        <w:rPr>
          <w:sz w:val="23"/>
          <w:szCs w:val="23"/>
        </w:rPr>
      </w:pP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>Раздел II. Перечень и сведения о целевых индикаторах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 и </w:t>
      </w:r>
      <w:proofErr w:type="gramStart"/>
      <w:r w:rsidRPr="001A4F0B">
        <w:rPr>
          <w:b/>
        </w:rPr>
        <w:t>показателях</w:t>
      </w:r>
      <w:proofErr w:type="gramEnd"/>
      <w:r w:rsidRPr="001A4F0B">
        <w:rPr>
          <w:b/>
        </w:rPr>
        <w:t xml:space="preserve"> подпрограммы с расшифровкой плановых </w:t>
      </w:r>
    </w:p>
    <w:p w:rsidR="007769DF" w:rsidRDefault="00624C85" w:rsidP="00624C85">
      <w:pPr>
        <w:jc w:val="center"/>
        <w:rPr>
          <w:b/>
        </w:rPr>
      </w:pPr>
      <w:r w:rsidRPr="001A4F0B">
        <w:rPr>
          <w:b/>
        </w:rPr>
        <w:t>значений по годам ее реализации</w:t>
      </w:r>
    </w:p>
    <w:p w:rsidR="00624C85" w:rsidRPr="007769DF" w:rsidRDefault="00624C85" w:rsidP="00624C85">
      <w:pPr>
        <w:jc w:val="center"/>
        <w:rPr>
          <w:b/>
          <w:sz w:val="23"/>
          <w:szCs w:val="23"/>
        </w:rPr>
      </w:pPr>
    </w:p>
    <w:p w:rsidR="007769DF" w:rsidRPr="00624C85" w:rsidRDefault="007769DF" w:rsidP="007769DF">
      <w:pPr>
        <w:ind w:firstLine="567"/>
        <w:jc w:val="both"/>
      </w:pPr>
      <w:r w:rsidRPr="00624C85">
        <w:lastRenderedPageBreak/>
        <w:t xml:space="preserve">Приоритеты муниципальной политики в сфере обеспечения населения </w:t>
      </w:r>
      <w:r w:rsidR="00624C85">
        <w:t>Канашского</w:t>
      </w:r>
      <w:r w:rsidRPr="00624C85">
        <w:t xml:space="preserve"> муниципального округа  питьевой водой, соответствующей требованиям безопасности и безвредности, определены Федеральным законом от 07.12.2011 № 416-ФЗ «О водоснабжении и водоотведении».</w:t>
      </w:r>
    </w:p>
    <w:p w:rsidR="007769DF" w:rsidRPr="00624C85" w:rsidRDefault="007769DF" w:rsidP="007769DF">
      <w:pPr>
        <w:ind w:firstLine="567"/>
        <w:jc w:val="both"/>
      </w:pPr>
      <w:r w:rsidRPr="00624C85">
        <w:t>Основными стратегическими целями Подпрограммы являются:</w:t>
      </w:r>
    </w:p>
    <w:p w:rsidR="007769DF" w:rsidRPr="00624C85" w:rsidRDefault="007769DF" w:rsidP="007769DF">
      <w:pPr>
        <w:ind w:firstLine="567"/>
        <w:jc w:val="both"/>
      </w:pPr>
      <w:r w:rsidRPr="00624C85">
        <w:t xml:space="preserve">- повышение качества питьевой воды для населения </w:t>
      </w:r>
      <w:r w:rsidR="00624C85">
        <w:t>Канашского</w:t>
      </w:r>
      <w:r w:rsidRPr="00624C85">
        <w:t xml:space="preserve"> муниципального округа Чувашской Республики;</w:t>
      </w:r>
    </w:p>
    <w:p w:rsidR="007769DF" w:rsidRPr="00624C85" w:rsidRDefault="007769DF" w:rsidP="007769DF">
      <w:pPr>
        <w:ind w:firstLine="567"/>
        <w:jc w:val="both"/>
      </w:pPr>
      <w:r w:rsidRPr="00624C85">
        <w:t xml:space="preserve">-  восстановление, охрана и рациональное использование источников питьевого водоснабжения.    </w:t>
      </w:r>
    </w:p>
    <w:p w:rsidR="007769DF" w:rsidRPr="00624C85" w:rsidRDefault="007769DF" w:rsidP="007769DF">
      <w:pPr>
        <w:ind w:firstLine="567"/>
        <w:jc w:val="both"/>
      </w:pPr>
      <w:r w:rsidRPr="00624C85">
        <w:t>Для достижения поставленных целей Подпрограммы необходимо решение следующих задач:</w:t>
      </w:r>
    </w:p>
    <w:p w:rsidR="007769DF" w:rsidRPr="00624C85" w:rsidRDefault="007769DF" w:rsidP="007769DF">
      <w:pPr>
        <w:ind w:firstLine="567"/>
        <w:jc w:val="both"/>
      </w:pPr>
      <w:r w:rsidRPr="00624C85">
        <w:t>-  повышение качества питьевой воды посредством модернизации систем водоснабжения с использованием перспективных технологий;</w:t>
      </w:r>
    </w:p>
    <w:p w:rsidR="007769DF" w:rsidRPr="00624C85" w:rsidRDefault="007769DF" w:rsidP="007769DF">
      <w:pPr>
        <w:ind w:firstLine="567"/>
        <w:jc w:val="both"/>
      </w:pPr>
      <w:r w:rsidRPr="00624C85">
        <w:t xml:space="preserve">- повышение эффективности и надежности функционирования систем </w:t>
      </w:r>
      <w:proofErr w:type="spellStart"/>
      <w:r w:rsidRPr="00624C85">
        <w:t>водообеспечения</w:t>
      </w:r>
      <w:proofErr w:type="spellEnd"/>
      <w:r w:rsidRPr="00624C85">
        <w:t xml:space="preserve"> за счет реализации </w:t>
      </w:r>
      <w:proofErr w:type="spellStart"/>
      <w:r w:rsidRPr="00624C85">
        <w:t>водоохранных</w:t>
      </w:r>
      <w:proofErr w:type="spellEnd"/>
      <w:r w:rsidRPr="00624C85">
        <w:t>, технических и санитарных мероприятий;</w:t>
      </w:r>
    </w:p>
    <w:p w:rsidR="007769DF" w:rsidRPr="00624C85" w:rsidRDefault="007769DF" w:rsidP="007769DF">
      <w:pPr>
        <w:ind w:firstLine="567"/>
        <w:jc w:val="both"/>
      </w:pPr>
      <w:r w:rsidRPr="00624C85">
        <w:t xml:space="preserve">- предотвращение загрязнения источников питьевого водоснабжения.    </w:t>
      </w:r>
    </w:p>
    <w:p w:rsidR="007769DF" w:rsidRPr="00624C85" w:rsidRDefault="007769DF" w:rsidP="007769DF">
      <w:pPr>
        <w:ind w:firstLine="567"/>
        <w:jc w:val="both"/>
      </w:pPr>
      <w:r w:rsidRPr="00624C85"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7769DF" w:rsidRPr="00624C85" w:rsidRDefault="007769DF" w:rsidP="007769DF">
      <w:pPr>
        <w:ind w:firstLine="567"/>
        <w:jc w:val="both"/>
      </w:pPr>
      <w:r w:rsidRPr="00624C85">
        <w:t>В ходе реализации мероприятий Подпрограммы ожидается достижение к 2036 году следующих результатов:</w:t>
      </w:r>
    </w:p>
    <w:p w:rsidR="007769DF" w:rsidRPr="00624C85" w:rsidRDefault="007769DF" w:rsidP="007769DF">
      <w:pPr>
        <w:ind w:firstLine="567"/>
        <w:jc w:val="both"/>
      </w:pPr>
      <w:r w:rsidRPr="00624C85">
        <w:t>- обеспеченность населения качественной питьевой водой из систем централизованного водоснабжения  98 %;</w:t>
      </w:r>
    </w:p>
    <w:p w:rsidR="007769DF" w:rsidRDefault="007769DF" w:rsidP="007769DF">
      <w:pPr>
        <w:ind w:firstLine="567"/>
        <w:jc w:val="both"/>
      </w:pPr>
      <w:r w:rsidRPr="00624C85">
        <w:t>- доля населения обеспеченного качественной питьевой водой из систем централизованного водоснабжения до 86,7%.</w:t>
      </w:r>
    </w:p>
    <w:p w:rsidR="00D339C3" w:rsidRDefault="00D339C3" w:rsidP="00D339C3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В </w:t>
      </w:r>
      <w:proofErr w:type="gramStart"/>
      <w:r w:rsidRPr="001A4F0B">
        <w:rPr>
          <w:lang w:eastAsia="en-US"/>
        </w:rPr>
        <w:t>результате</w:t>
      </w:r>
      <w:proofErr w:type="gramEnd"/>
      <w:r w:rsidRPr="001A4F0B">
        <w:rPr>
          <w:lang w:eastAsia="en-US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D339C3" w:rsidRDefault="00D339C3" w:rsidP="00D339C3">
      <w:pPr>
        <w:widowControl w:val="0"/>
        <w:autoSpaceDE w:val="0"/>
        <w:autoSpaceDN w:val="0"/>
        <w:ind w:firstLine="567"/>
        <w:jc w:val="both"/>
      </w:pPr>
      <w:r>
        <w:t xml:space="preserve">- </w:t>
      </w:r>
      <w:r w:rsidRPr="00624C85">
        <w:t>обеспеченность населения качественной питьевой водой из систем централизованного водоснабжения</w:t>
      </w:r>
      <w:r>
        <w:t>:</w:t>
      </w:r>
    </w:p>
    <w:p w:rsidR="00D339C3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 2023 году – 98 %; 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2024 году – </w:t>
      </w:r>
      <w:r>
        <w:rPr>
          <w:lang w:eastAsia="en-US"/>
        </w:rPr>
        <w:t>98 %;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2025 году – </w:t>
      </w:r>
      <w:r>
        <w:rPr>
          <w:lang w:eastAsia="en-US"/>
        </w:rPr>
        <w:t>98 %;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2030 году –</w:t>
      </w:r>
      <w:r>
        <w:rPr>
          <w:lang w:eastAsia="en-US"/>
        </w:rPr>
        <w:t xml:space="preserve"> 98 %;</w:t>
      </w:r>
    </w:p>
    <w:p w:rsidR="00D339C3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2035 году –</w:t>
      </w:r>
      <w:r>
        <w:rPr>
          <w:lang w:eastAsia="en-US"/>
        </w:rPr>
        <w:t xml:space="preserve"> 98 %.</w:t>
      </w:r>
    </w:p>
    <w:p w:rsidR="00D339C3" w:rsidRDefault="00D339C3" w:rsidP="00D339C3">
      <w:pPr>
        <w:widowControl w:val="0"/>
        <w:autoSpaceDE w:val="0"/>
        <w:autoSpaceDN w:val="0"/>
        <w:jc w:val="both"/>
      </w:pPr>
      <w:r>
        <w:t xml:space="preserve">          - </w:t>
      </w:r>
      <w:r w:rsidRPr="00624C85">
        <w:t>доля населения обеспеченного качественной питьевой водой из систем централизованного водоснабжения</w:t>
      </w:r>
      <w:r>
        <w:t>:</w:t>
      </w:r>
    </w:p>
    <w:p w:rsidR="00D339C3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 2023 году – 82,6 %; 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2024 году – </w:t>
      </w:r>
      <w:r>
        <w:rPr>
          <w:lang w:eastAsia="en-US"/>
        </w:rPr>
        <w:t>86,7 %;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 xml:space="preserve">в 2025 году – </w:t>
      </w:r>
      <w:r>
        <w:rPr>
          <w:lang w:eastAsia="en-US"/>
        </w:rPr>
        <w:t>86,7  %;</w:t>
      </w:r>
    </w:p>
    <w:p w:rsidR="00D339C3" w:rsidRPr="001A4F0B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2030 году –</w:t>
      </w:r>
      <w:r>
        <w:rPr>
          <w:lang w:eastAsia="en-US"/>
        </w:rPr>
        <w:t xml:space="preserve"> 86,7  %;</w:t>
      </w:r>
    </w:p>
    <w:p w:rsidR="00D339C3" w:rsidRDefault="00D339C3" w:rsidP="00D339C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A4F0B">
        <w:rPr>
          <w:lang w:eastAsia="en-US"/>
        </w:rPr>
        <w:t>в 2035 году –</w:t>
      </w:r>
      <w:r>
        <w:rPr>
          <w:lang w:eastAsia="en-US"/>
        </w:rPr>
        <w:t xml:space="preserve"> 86,7  %.</w:t>
      </w:r>
    </w:p>
    <w:p w:rsidR="007769DF" w:rsidRPr="00D339C3" w:rsidRDefault="007769DF" w:rsidP="00D339C3">
      <w:pPr>
        <w:widowControl w:val="0"/>
        <w:autoSpaceDE w:val="0"/>
        <w:autoSpaceDN w:val="0"/>
        <w:jc w:val="both"/>
        <w:rPr>
          <w:lang w:eastAsia="en-US"/>
        </w:rPr>
      </w:pP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  <w:rPr>
          <w:b/>
        </w:rPr>
      </w:pPr>
      <w:r w:rsidRPr="001A4F0B">
        <w:rPr>
          <w:b/>
        </w:rPr>
        <w:t xml:space="preserve">Раздел </w:t>
      </w:r>
      <w:r w:rsidRPr="001A4F0B">
        <w:rPr>
          <w:b/>
          <w:lang w:val="en-US" w:eastAsia="en-US"/>
        </w:rPr>
        <w:t>III</w:t>
      </w:r>
      <w:r w:rsidRPr="001A4F0B">
        <w:rPr>
          <w:b/>
        </w:rPr>
        <w:t>. Обоснование объема финансовых ресурсов,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1A4F0B">
        <w:rPr>
          <w:b/>
        </w:rPr>
        <w:t>необходимых</w:t>
      </w:r>
      <w:proofErr w:type="gramEnd"/>
      <w:r w:rsidRPr="001A4F0B">
        <w:rPr>
          <w:b/>
        </w:rPr>
        <w:t xml:space="preserve"> для реализации подпрограммы (с расшифровкой по источникам финансирования, по этапам и годам ее реализации)</w:t>
      </w:r>
    </w:p>
    <w:p w:rsidR="00624C85" w:rsidRPr="001A4F0B" w:rsidRDefault="00624C85" w:rsidP="00624C85">
      <w:pPr>
        <w:widowControl w:val="0"/>
        <w:autoSpaceDE w:val="0"/>
        <w:autoSpaceDN w:val="0"/>
        <w:jc w:val="center"/>
        <w:outlineLvl w:val="2"/>
      </w:pPr>
    </w:p>
    <w:p w:rsidR="00B96A00" w:rsidRPr="001A4F0B" w:rsidRDefault="00B96A00" w:rsidP="00B96A00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</w:t>
      </w:r>
      <w:r w:rsidR="00AD1014">
        <w:rPr>
          <w:color w:val="000000"/>
        </w:rPr>
        <w:t>бюджета Канашского муниципального округа</w:t>
      </w:r>
      <w:r w:rsidRPr="001A4F0B">
        <w:rPr>
          <w:color w:val="000000"/>
        </w:rPr>
        <w:t>.</w:t>
      </w:r>
    </w:p>
    <w:p w:rsidR="00B96A00" w:rsidRDefault="00B96A00" w:rsidP="00B96A00">
      <w:pPr>
        <w:ind w:firstLine="567"/>
        <w:jc w:val="both"/>
      </w:pPr>
      <w:r>
        <w:t>Прогнозируемые объемы финансирования подпрограммы на 1 этапе составят 0,0 тыс. рублей, на 2 этапе – 0,0</w:t>
      </w:r>
      <w:r w:rsidRPr="00B447E8">
        <w:t xml:space="preserve"> </w:t>
      </w:r>
      <w:r>
        <w:t>тыс. рублей, на 3 этапе –</w:t>
      </w:r>
      <w:r>
        <w:rPr>
          <w:color w:val="FF0000"/>
        </w:rPr>
        <w:t xml:space="preserve"> </w:t>
      </w:r>
      <w:r>
        <w:t>0,0</w:t>
      </w:r>
      <w:r w:rsidRPr="00B447E8">
        <w:t xml:space="preserve"> </w:t>
      </w:r>
      <w:r>
        <w:t>тыс. рублей, в том числе: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2023 году -  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lastRenderedPageBreak/>
        <w:t>в 2024 году –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2025 году –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2031-2035 годах –</w:t>
      </w:r>
      <w:r>
        <w:t xml:space="preserve"> 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из них средства:</w:t>
      </w:r>
    </w:p>
    <w:p w:rsidR="00B96A00" w:rsidRPr="00B447E8" w:rsidRDefault="00B96A00" w:rsidP="00B96A00">
      <w:pPr>
        <w:ind w:firstLine="567"/>
        <w:jc w:val="both"/>
      </w:pPr>
      <w:r w:rsidRPr="00B447E8">
        <w:t>федерального бюджета  - 0,0 тыс. рублей, в том числе:</w:t>
      </w:r>
    </w:p>
    <w:p w:rsidR="00B96A00" w:rsidRPr="00B447E8" w:rsidRDefault="00B96A00" w:rsidP="00B96A00">
      <w:pPr>
        <w:ind w:firstLine="567"/>
        <w:jc w:val="both"/>
      </w:pPr>
      <w:r w:rsidRPr="00B447E8">
        <w:t>в 2023году – 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2024году –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2025 году –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2026-2030 годы –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2031-2035 годы – 0,0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республиканского бюджета Чувашской Республики –</w:t>
      </w:r>
      <w:r>
        <w:t xml:space="preserve"> 0,0 </w:t>
      </w:r>
      <w:r w:rsidRPr="00B447E8">
        <w:t xml:space="preserve">тыс. рублей, </w:t>
      </w:r>
      <w:r>
        <w:t>в том числе:</w:t>
      </w:r>
    </w:p>
    <w:p w:rsidR="00B96A00" w:rsidRPr="00B447E8" w:rsidRDefault="00B96A00" w:rsidP="00B96A00">
      <w:pPr>
        <w:ind w:firstLine="567"/>
        <w:jc w:val="both"/>
      </w:pPr>
      <w:r w:rsidRPr="00B447E8">
        <w:t>в 2023 году –</w:t>
      </w:r>
      <w:r>
        <w:t xml:space="preserve"> 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2024 году –</w:t>
      </w:r>
      <w:r>
        <w:t xml:space="preserve"> 0,0 </w:t>
      </w:r>
      <w:r w:rsidRPr="00B447E8">
        <w:t>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2025 году – </w:t>
      </w:r>
      <w:r>
        <w:t>0</w:t>
      </w:r>
      <w:r w:rsidRPr="00B447E8">
        <w:t>,0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  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за счет средств бюджета Канашского </w:t>
      </w:r>
      <w:r>
        <w:t>муниципального округа</w:t>
      </w:r>
      <w:r w:rsidRPr="00B447E8">
        <w:t xml:space="preserve">  – </w:t>
      </w:r>
      <w:r>
        <w:t xml:space="preserve">0,0 </w:t>
      </w:r>
      <w:r w:rsidRPr="00B447E8">
        <w:t>тыс. рублей, в том числе:</w:t>
      </w:r>
    </w:p>
    <w:p w:rsidR="00B96A00" w:rsidRPr="00B447E8" w:rsidRDefault="00B96A00" w:rsidP="00B96A00">
      <w:pPr>
        <w:ind w:firstLine="567"/>
        <w:jc w:val="both"/>
      </w:pPr>
      <w:r w:rsidRPr="00B447E8">
        <w:t>в 2023 году –</w:t>
      </w:r>
      <w:r>
        <w:t>0,0</w:t>
      </w:r>
      <w:r w:rsidRPr="00B447E8">
        <w:t xml:space="preserve"> 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>в 20</w:t>
      </w:r>
      <w:r>
        <w:t>24 году – 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2025 году – </w:t>
      </w:r>
      <w:r>
        <w:t>0,0</w:t>
      </w:r>
      <w:r w:rsidRPr="00B447E8">
        <w:t xml:space="preserve"> тыс. рублей;</w:t>
      </w:r>
    </w:p>
    <w:p w:rsidR="00B96A00" w:rsidRPr="00B447E8" w:rsidRDefault="00B96A00" w:rsidP="00B96A00">
      <w:pPr>
        <w:ind w:firstLine="567"/>
        <w:jc w:val="both"/>
      </w:pPr>
      <w:r>
        <w:t>в 2026-2030 годах – 0,0</w:t>
      </w:r>
      <w:r w:rsidRPr="00B447E8">
        <w:t xml:space="preserve">  тыс. рублей;</w:t>
      </w:r>
    </w:p>
    <w:p w:rsidR="00B96A00" w:rsidRPr="00B447E8" w:rsidRDefault="00B96A00" w:rsidP="00B96A00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</w:t>
      </w:r>
    </w:p>
    <w:p w:rsidR="00B96A00" w:rsidRPr="001A4F0B" w:rsidRDefault="00B96A00" w:rsidP="00B96A00">
      <w:pPr>
        <w:widowControl w:val="0"/>
        <w:autoSpaceDE w:val="0"/>
        <w:autoSpaceDN w:val="0"/>
        <w:ind w:firstLine="567"/>
        <w:jc w:val="both"/>
      </w:pPr>
      <w:r w:rsidRPr="001A4F0B">
        <w:t xml:space="preserve">Ресурсное </w:t>
      </w:r>
      <w:hyperlink r:id="rId18" w:anchor="P45134" w:history="1">
        <w:r w:rsidRPr="001A4F0B">
          <w:rPr>
            <w:color w:val="000000"/>
          </w:rPr>
          <w:t>обеспечение</w:t>
        </w:r>
      </w:hyperlink>
      <w:r w:rsidRPr="001A4F0B">
        <w:t xml:space="preserve"> реализации подпрограммы за счет всех источников финансирования представлено в приложении</w:t>
      </w:r>
      <w:r>
        <w:t xml:space="preserve"> №8</w:t>
      </w:r>
      <w:r w:rsidRPr="001A4F0B">
        <w:t xml:space="preserve">  к настоящей подпрограмме.</w:t>
      </w:r>
    </w:p>
    <w:p w:rsidR="007769DF" w:rsidRPr="007769DF" w:rsidRDefault="007769DF" w:rsidP="007769DF">
      <w:pPr>
        <w:jc w:val="both"/>
        <w:rPr>
          <w:sz w:val="23"/>
          <w:szCs w:val="23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7769DF" w:rsidRDefault="007769DF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B96A00" w:rsidRDefault="00B96A00" w:rsidP="00B96A00">
      <w:pPr>
        <w:widowControl w:val="0"/>
        <w:autoSpaceDE w:val="0"/>
        <w:autoSpaceDN w:val="0"/>
        <w:outlineLvl w:val="1"/>
        <w:rPr>
          <w:sz w:val="22"/>
          <w:szCs w:val="22"/>
        </w:rPr>
        <w:sectPr w:rsidR="00B96A00" w:rsidSect="00B96A00">
          <w:pgSz w:w="11905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B96A00" w:rsidRDefault="00B96A00" w:rsidP="00B96A00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B96A00" w:rsidRPr="001A4F0B" w:rsidRDefault="00B96A00" w:rsidP="00B96A00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>Приложение</w:t>
      </w:r>
      <w:r>
        <w:rPr>
          <w:bCs/>
          <w:color w:val="000000"/>
          <w:sz w:val="22"/>
          <w:szCs w:val="22"/>
          <w:lang w:eastAsia="en-US"/>
        </w:rPr>
        <w:t xml:space="preserve"> №</w:t>
      </w:r>
      <w:r w:rsidR="0005653C">
        <w:rPr>
          <w:bCs/>
          <w:color w:val="000000"/>
          <w:sz w:val="22"/>
          <w:szCs w:val="22"/>
          <w:lang w:eastAsia="en-US"/>
        </w:rPr>
        <w:t>8</w:t>
      </w:r>
    </w:p>
    <w:p w:rsidR="00B96A00" w:rsidRPr="001A4F0B" w:rsidRDefault="00B96A00" w:rsidP="00B96A00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 xml:space="preserve">к подпрограмме </w:t>
      </w:r>
      <w:r w:rsidR="0045093B">
        <w:rPr>
          <w:bCs/>
          <w:color w:val="000000"/>
          <w:sz w:val="22"/>
          <w:szCs w:val="22"/>
          <w:lang w:eastAsia="en-US"/>
        </w:rPr>
        <w:t>«</w:t>
      </w:r>
      <w:r w:rsidR="0045093B" w:rsidRPr="0045093B">
        <w:rPr>
          <w:sz w:val="22"/>
          <w:szCs w:val="26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Pr="0045093B">
        <w:rPr>
          <w:bCs/>
          <w:color w:val="000000"/>
          <w:sz w:val="16"/>
          <w:szCs w:val="22"/>
          <w:lang w:eastAsia="en-US"/>
        </w:rPr>
        <w:t xml:space="preserve"> </w:t>
      </w:r>
      <w:r w:rsidRPr="001A4F0B">
        <w:rPr>
          <w:bCs/>
          <w:color w:val="000000"/>
          <w:sz w:val="22"/>
          <w:szCs w:val="22"/>
          <w:lang w:eastAsia="en-US"/>
        </w:rPr>
        <w:t xml:space="preserve">муниципальной программы Канашского </w:t>
      </w:r>
      <w:r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1A4F0B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</w:t>
      </w:r>
      <w:r>
        <w:rPr>
          <w:bCs/>
          <w:color w:val="000000"/>
          <w:sz w:val="22"/>
          <w:szCs w:val="22"/>
          <w:lang w:eastAsia="en-US"/>
        </w:rPr>
        <w:t xml:space="preserve"> </w:t>
      </w:r>
    </w:p>
    <w:p w:rsidR="00B96A00" w:rsidRDefault="00B96A00" w:rsidP="00B96A0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B96A00" w:rsidRPr="00A34A72" w:rsidRDefault="00B96A00" w:rsidP="00B96A0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B96A00" w:rsidRPr="00A34A72" w:rsidRDefault="00B96A00" w:rsidP="00B96A00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B96A00" w:rsidRPr="00A34A72" w:rsidRDefault="00B96A00" w:rsidP="00B96A00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 xml:space="preserve">реализации подпрограммы </w:t>
      </w:r>
      <w:r w:rsidRPr="00B96A00">
        <w:rPr>
          <w:b/>
          <w:sz w:val="26"/>
          <w:szCs w:val="26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муниципальной </w:t>
      </w:r>
      <w:r w:rsidRPr="00A34A72">
        <w:rPr>
          <w:b/>
          <w:color w:val="000000"/>
          <w:sz w:val="26"/>
          <w:szCs w:val="26"/>
          <w:lang w:eastAsia="en-US"/>
        </w:rPr>
        <w:t>программы</w:t>
      </w:r>
      <w:r>
        <w:rPr>
          <w:b/>
          <w:color w:val="000000"/>
          <w:sz w:val="26"/>
          <w:szCs w:val="26"/>
          <w:lang w:eastAsia="en-US"/>
        </w:rPr>
        <w:t xml:space="preserve"> Канашского муниципального округа</w:t>
      </w:r>
      <w:r w:rsidRPr="00A34A72">
        <w:rPr>
          <w:b/>
          <w:color w:val="000000"/>
          <w:sz w:val="26"/>
          <w:szCs w:val="26"/>
          <w:lang w:eastAsia="en-US"/>
        </w:rPr>
        <w:t xml:space="preserve"> Чувашской Республики «Модернизация и развитие </w:t>
      </w:r>
    </w:p>
    <w:p w:rsidR="00B96A00" w:rsidRPr="00A34A72" w:rsidRDefault="00B96A00" w:rsidP="00B96A00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>сферы жилищно-коммунального хозяйства»</w:t>
      </w:r>
      <w:r>
        <w:rPr>
          <w:b/>
          <w:color w:val="000000"/>
          <w:sz w:val="26"/>
          <w:szCs w:val="26"/>
          <w:lang w:eastAsia="en-US"/>
        </w:rPr>
        <w:t xml:space="preserve"> </w:t>
      </w:r>
    </w:p>
    <w:p w:rsidR="00B96A00" w:rsidRPr="00A34A72" w:rsidRDefault="00B96A00" w:rsidP="00B96A00">
      <w:pPr>
        <w:jc w:val="both"/>
        <w:rPr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84"/>
        <w:gridCol w:w="851"/>
        <w:gridCol w:w="850"/>
        <w:gridCol w:w="1481"/>
        <w:gridCol w:w="1781"/>
        <w:gridCol w:w="1843"/>
        <w:gridCol w:w="1701"/>
        <w:gridCol w:w="1843"/>
        <w:gridCol w:w="2268"/>
      </w:tblGrid>
      <w:tr w:rsidR="00B96A00" w:rsidRPr="00A34A72" w:rsidTr="003B7D09">
        <w:tc>
          <w:tcPr>
            <w:tcW w:w="1133" w:type="dxa"/>
            <w:vMerge w:val="restart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 xml:space="preserve">Наименование подпрограммы </w:t>
            </w:r>
            <w:r>
              <w:rPr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sz w:val="18"/>
                <w:szCs w:val="18"/>
                <w:lang w:eastAsia="en-US"/>
              </w:rPr>
              <w:t xml:space="preserve">программы </w:t>
            </w:r>
            <w:r>
              <w:rPr>
                <w:sz w:val="18"/>
                <w:szCs w:val="18"/>
                <w:lang w:eastAsia="en-US"/>
              </w:rPr>
              <w:t xml:space="preserve">Канашского муниципального округа </w:t>
            </w:r>
            <w:r w:rsidRPr="00A34A72">
              <w:rPr>
                <w:sz w:val="18"/>
                <w:szCs w:val="18"/>
                <w:lang w:eastAsia="en-US"/>
              </w:rPr>
              <w:t xml:space="preserve">Чувашской Республики </w:t>
            </w:r>
          </w:p>
        </w:tc>
        <w:tc>
          <w:tcPr>
            <w:tcW w:w="1701" w:type="dxa"/>
            <w:gridSpan w:val="2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481" w:type="dxa"/>
            <w:vMerge w:val="restart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436" w:type="dxa"/>
            <w:gridSpan w:val="5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B96A00" w:rsidRPr="00A34A72" w:rsidTr="003B7D09">
        <w:trPr>
          <w:trHeight w:val="1256"/>
        </w:trPr>
        <w:tc>
          <w:tcPr>
            <w:tcW w:w="1133" w:type="dxa"/>
            <w:vMerge/>
          </w:tcPr>
          <w:p w:rsidR="00B96A00" w:rsidRPr="00A34A72" w:rsidRDefault="00B96A00" w:rsidP="004968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96A00" w:rsidRPr="00A34A72" w:rsidRDefault="00B96A00" w:rsidP="004968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1481" w:type="dxa"/>
            <w:vMerge/>
          </w:tcPr>
          <w:p w:rsidR="00B96A00" w:rsidRPr="00A34A72" w:rsidRDefault="00B96A00" w:rsidP="004968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2268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2031-2035</w:t>
            </w:r>
          </w:p>
        </w:tc>
      </w:tr>
      <w:tr w:rsidR="00B96A00" w:rsidRPr="00A34A72" w:rsidTr="003B7D09">
        <w:trPr>
          <w:trHeight w:val="22"/>
        </w:trPr>
        <w:tc>
          <w:tcPr>
            <w:tcW w:w="113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8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8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8" w:type="dxa"/>
          </w:tcPr>
          <w:p w:rsidR="00B96A00" w:rsidRPr="00A34A72" w:rsidRDefault="00B96A00" w:rsidP="004968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B96A00" w:rsidRPr="00A34A72" w:rsidTr="003B7D09">
        <w:trPr>
          <w:trHeight w:val="20"/>
        </w:trPr>
        <w:tc>
          <w:tcPr>
            <w:tcW w:w="1133" w:type="dxa"/>
            <w:vMerge w:val="restart"/>
          </w:tcPr>
          <w:p w:rsidR="00B96A00" w:rsidRPr="00A34A72" w:rsidRDefault="00EB6AE0" w:rsidP="0049680C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  <w:lang w:eastAsia="en-US"/>
              </w:rPr>
            </w:pPr>
            <w:hyperlink w:anchor="P31811" w:history="1">
              <w:r w:rsidR="00B96A00" w:rsidRPr="00A34A72">
                <w:rPr>
                  <w:sz w:val="18"/>
                  <w:szCs w:val="18"/>
                  <w:lang w:eastAsia="en-US"/>
                </w:rPr>
                <w:t xml:space="preserve">Подпрограмма  </w:t>
              </w:r>
            </w:hyperlink>
          </w:p>
        </w:tc>
        <w:tc>
          <w:tcPr>
            <w:tcW w:w="1984" w:type="dxa"/>
            <w:vMerge w:val="restart"/>
          </w:tcPr>
          <w:p w:rsidR="00B96A00" w:rsidRPr="0005653C" w:rsidRDefault="0005653C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05653C">
              <w:rPr>
                <w:sz w:val="18"/>
                <w:szCs w:val="26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85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8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81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B96A00" w:rsidRDefault="00B96A00" w:rsidP="0049680C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</w:tr>
      <w:tr w:rsidR="00B96A00" w:rsidRPr="00A34A72" w:rsidTr="003B7D09">
        <w:trPr>
          <w:trHeight w:val="20"/>
        </w:trPr>
        <w:tc>
          <w:tcPr>
            <w:tcW w:w="1133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8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81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</w:tr>
      <w:tr w:rsidR="00B96A00" w:rsidRPr="00A34A72" w:rsidTr="003B7D09">
        <w:trPr>
          <w:trHeight w:val="109"/>
        </w:trPr>
        <w:tc>
          <w:tcPr>
            <w:tcW w:w="1133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8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781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96A00" w:rsidRDefault="00B96A00" w:rsidP="0049680C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B96A00" w:rsidRDefault="00B96A00" w:rsidP="0049680C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</w:tr>
      <w:tr w:rsidR="00B96A00" w:rsidRPr="00A34A72" w:rsidTr="003B7D09">
        <w:tc>
          <w:tcPr>
            <w:tcW w:w="1133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81" w:type="dxa"/>
          </w:tcPr>
          <w:p w:rsidR="00B96A00" w:rsidRPr="00A34A72" w:rsidRDefault="00B96A00" w:rsidP="0049680C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Канашского муниципального округа</w:t>
            </w:r>
          </w:p>
        </w:tc>
        <w:tc>
          <w:tcPr>
            <w:tcW w:w="1781" w:type="dxa"/>
          </w:tcPr>
          <w:p w:rsidR="00B96A00" w:rsidRPr="007717C5" w:rsidRDefault="00B96A00" w:rsidP="0049680C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96A00" w:rsidRDefault="00B96A00" w:rsidP="0049680C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B96A00" w:rsidRDefault="00B96A00" w:rsidP="0049680C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B96A00" w:rsidRDefault="00B96A00" w:rsidP="0049680C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</w:tr>
      <w:tr w:rsidR="003B7D09" w:rsidRPr="00A34A72" w:rsidTr="003B7D09">
        <w:tc>
          <w:tcPr>
            <w:tcW w:w="1133" w:type="dxa"/>
          </w:tcPr>
          <w:p w:rsidR="003B7D09" w:rsidRPr="00A34A72" w:rsidRDefault="003B7D09" w:rsidP="003B7D09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3B7D09"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1984" w:type="dxa"/>
          </w:tcPr>
          <w:p w:rsidR="003B7D09" w:rsidRPr="00A34A72" w:rsidRDefault="003B7D09" w:rsidP="003B7D09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3B7D09">
              <w:rPr>
                <w:sz w:val="18"/>
                <w:szCs w:val="18"/>
                <w:lang w:eastAsia="en-US"/>
              </w:rPr>
              <w:t>Реализация мероприятий регионального проекта «Чистая вода»</w:t>
            </w:r>
          </w:p>
        </w:tc>
        <w:tc>
          <w:tcPr>
            <w:tcW w:w="851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x</w:t>
            </w:r>
          </w:p>
        </w:tc>
        <w:tc>
          <w:tcPr>
            <w:tcW w:w="1481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всего</w:t>
            </w:r>
          </w:p>
        </w:tc>
        <w:tc>
          <w:tcPr>
            <w:tcW w:w="1781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</w:tr>
      <w:tr w:rsidR="003B7D09" w:rsidRPr="00A34A72" w:rsidTr="003B7D09">
        <w:tc>
          <w:tcPr>
            <w:tcW w:w="1133" w:type="dxa"/>
          </w:tcPr>
          <w:p w:rsidR="003B7D09" w:rsidRPr="00A34A72" w:rsidRDefault="003B7D09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7D09" w:rsidRPr="00A34A72" w:rsidRDefault="003B7D09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x</w:t>
            </w:r>
          </w:p>
        </w:tc>
        <w:tc>
          <w:tcPr>
            <w:tcW w:w="1481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федеральный бюджет</w:t>
            </w:r>
          </w:p>
        </w:tc>
        <w:tc>
          <w:tcPr>
            <w:tcW w:w="1781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</w:tr>
      <w:tr w:rsidR="003B7D09" w:rsidRPr="00A34A72" w:rsidTr="003B7D09">
        <w:tc>
          <w:tcPr>
            <w:tcW w:w="1133" w:type="dxa"/>
          </w:tcPr>
          <w:p w:rsidR="003B7D09" w:rsidRPr="00A34A72" w:rsidRDefault="003B7D09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7D09" w:rsidRPr="00A34A72" w:rsidRDefault="003B7D09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x</w:t>
            </w:r>
          </w:p>
        </w:tc>
        <w:tc>
          <w:tcPr>
            <w:tcW w:w="1481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1781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</w:tr>
      <w:tr w:rsidR="003B7D09" w:rsidRPr="00A34A72" w:rsidTr="003B7D09">
        <w:tc>
          <w:tcPr>
            <w:tcW w:w="1133" w:type="dxa"/>
          </w:tcPr>
          <w:p w:rsidR="003B7D09" w:rsidRPr="00A34A72" w:rsidRDefault="003B7D09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7D09" w:rsidRPr="00A34A72" w:rsidRDefault="003B7D09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x</w:t>
            </w:r>
          </w:p>
        </w:tc>
        <w:tc>
          <w:tcPr>
            <w:tcW w:w="1481" w:type="dxa"/>
          </w:tcPr>
          <w:p w:rsidR="003B7D09" w:rsidRPr="003B7D09" w:rsidRDefault="003B7D09" w:rsidP="00687108">
            <w:pPr>
              <w:rPr>
                <w:sz w:val="18"/>
              </w:rPr>
            </w:pPr>
            <w:r w:rsidRPr="003B7D09">
              <w:rPr>
                <w:sz w:val="18"/>
              </w:rPr>
              <w:t>бюджет Канашского муниципального округа</w:t>
            </w:r>
          </w:p>
        </w:tc>
        <w:tc>
          <w:tcPr>
            <w:tcW w:w="1781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7D09" w:rsidRPr="003B7D09" w:rsidRDefault="003B7D09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0,0</w:t>
            </w:r>
          </w:p>
        </w:tc>
      </w:tr>
      <w:tr w:rsidR="00AC1E20" w:rsidRPr="00A34A72" w:rsidTr="003B7D09">
        <w:tc>
          <w:tcPr>
            <w:tcW w:w="1133" w:type="dxa"/>
          </w:tcPr>
          <w:p w:rsidR="00AC1E20" w:rsidRPr="00A34A72" w:rsidRDefault="00AC1E20" w:rsidP="003B7D09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3B7D09">
              <w:rPr>
                <w:sz w:val="18"/>
                <w:szCs w:val="18"/>
                <w:lang w:eastAsia="en-US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3685" w:type="dxa"/>
            <w:gridSpan w:val="3"/>
          </w:tcPr>
          <w:p w:rsidR="00AC1E20" w:rsidRPr="00A34A72" w:rsidRDefault="00AC1E20" w:rsidP="003B7D09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C1E20">
              <w:rPr>
                <w:sz w:val="18"/>
              </w:rPr>
              <w:t>Обеспеченность населения качественной питьевой водой из систем централизованного водоснабжения</w:t>
            </w:r>
            <w:r>
              <w:rPr>
                <w:sz w:val="18"/>
              </w:rPr>
              <w:t>,%</w:t>
            </w:r>
          </w:p>
        </w:tc>
        <w:tc>
          <w:tcPr>
            <w:tcW w:w="1481" w:type="dxa"/>
          </w:tcPr>
          <w:p w:rsidR="00AC1E20" w:rsidRPr="003B7D09" w:rsidRDefault="00AC1E20" w:rsidP="003B7D09">
            <w:pPr>
              <w:jc w:val="center"/>
              <w:rPr>
                <w:sz w:val="18"/>
              </w:rPr>
            </w:pPr>
            <w:r w:rsidRPr="003B7D09">
              <w:rPr>
                <w:sz w:val="18"/>
              </w:rPr>
              <w:t>x</w:t>
            </w:r>
          </w:p>
        </w:tc>
        <w:tc>
          <w:tcPr>
            <w:tcW w:w="1781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98</w:t>
            </w:r>
          </w:p>
        </w:tc>
        <w:tc>
          <w:tcPr>
            <w:tcW w:w="1843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98</w:t>
            </w:r>
          </w:p>
        </w:tc>
        <w:tc>
          <w:tcPr>
            <w:tcW w:w="1701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98</w:t>
            </w:r>
          </w:p>
        </w:tc>
        <w:tc>
          <w:tcPr>
            <w:tcW w:w="1843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98</w:t>
            </w:r>
          </w:p>
        </w:tc>
        <w:tc>
          <w:tcPr>
            <w:tcW w:w="2268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98</w:t>
            </w:r>
          </w:p>
        </w:tc>
      </w:tr>
      <w:tr w:rsidR="008C1F94" w:rsidRPr="00A34A72" w:rsidTr="003B7D09">
        <w:tc>
          <w:tcPr>
            <w:tcW w:w="1133" w:type="dxa"/>
          </w:tcPr>
          <w:p w:rsidR="008C1F94" w:rsidRPr="00A34A72" w:rsidRDefault="008C1F94" w:rsidP="008C1F94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8C1F94">
              <w:rPr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984" w:type="dxa"/>
          </w:tcPr>
          <w:p w:rsidR="008C1F94" w:rsidRPr="00A34A72" w:rsidRDefault="00AC1E20" w:rsidP="009458B6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C1E20">
              <w:rPr>
                <w:sz w:val="18"/>
                <w:szCs w:val="18"/>
                <w:lang w:eastAsia="en-US"/>
              </w:rPr>
              <w:t>Развитие систем водоснабжения муниципальных образований</w:t>
            </w:r>
          </w:p>
        </w:tc>
        <w:tc>
          <w:tcPr>
            <w:tcW w:w="851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x</w:t>
            </w:r>
          </w:p>
        </w:tc>
        <w:tc>
          <w:tcPr>
            <w:tcW w:w="1481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всего</w:t>
            </w:r>
          </w:p>
        </w:tc>
        <w:tc>
          <w:tcPr>
            <w:tcW w:w="1781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</w:tr>
      <w:tr w:rsidR="008C1F94" w:rsidRPr="00A34A72" w:rsidTr="003B7D09">
        <w:tc>
          <w:tcPr>
            <w:tcW w:w="1133" w:type="dxa"/>
          </w:tcPr>
          <w:p w:rsidR="008C1F94" w:rsidRPr="00A34A72" w:rsidRDefault="008C1F94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C1F94" w:rsidRPr="00A34A72" w:rsidRDefault="008C1F94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x</w:t>
            </w:r>
          </w:p>
        </w:tc>
        <w:tc>
          <w:tcPr>
            <w:tcW w:w="1481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федеральный бюджет</w:t>
            </w:r>
          </w:p>
        </w:tc>
        <w:tc>
          <w:tcPr>
            <w:tcW w:w="1781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</w:tr>
      <w:tr w:rsidR="008C1F94" w:rsidRPr="00A34A72" w:rsidTr="003B7D09">
        <w:tc>
          <w:tcPr>
            <w:tcW w:w="1133" w:type="dxa"/>
          </w:tcPr>
          <w:p w:rsidR="008C1F94" w:rsidRPr="00A34A72" w:rsidRDefault="008C1F94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C1F94" w:rsidRPr="00A34A72" w:rsidRDefault="008C1F94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x</w:t>
            </w:r>
          </w:p>
        </w:tc>
        <w:tc>
          <w:tcPr>
            <w:tcW w:w="1481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1781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</w:tr>
      <w:tr w:rsidR="008C1F94" w:rsidRPr="00A34A72" w:rsidTr="003B7D09">
        <w:tc>
          <w:tcPr>
            <w:tcW w:w="1133" w:type="dxa"/>
          </w:tcPr>
          <w:p w:rsidR="008C1F94" w:rsidRPr="00A34A72" w:rsidRDefault="008C1F94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C1F94" w:rsidRPr="00A34A72" w:rsidRDefault="008C1F94" w:rsidP="0049680C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x</w:t>
            </w:r>
          </w:p>
        </w:tc>
        <w:tc>
          <w:tcPr>
            <w:tcW w:w="1481" w:type="dxa"/>
          </w:tcPr>
          <w:p w:rsidR="008C1F94" w:rsidRPr="008C1F94" w:rsidRDefault="008C1F94" w:rsidP="00687108">
            <w:pPr>
              <w:rPr>
                <w:sz w:val="18"/>
              </w:rPr>
            </w:pPr>
            <w:r w:rsidRPr="008C1F94">
              <w:rPr>
                <w:sz w:val="18"/>
              </w:rPr>
              <w:t>бюджет Канашского муниципального округа</w:t>
            </w:r>
          </w:p>
        </w:tc>
        <w:tc>
          <w:tcPr>
            <w:tcW w:w="1781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8C1F94" w:rsidRPr="008C1F94" w:rsidRDefault="008C1F94" w:rsidP="008C1F94">
            <w:pPr>
              <w:jc w:val="center"/>
              <w:rPr>
                <w:sz w:val="18"/>
              </w:rPr>
            </w:pPr>
            <w:r w:rsidRPr="008C1F94">
              <w:rPr>
                <w:sz w:val="18"/>
              </w:rPr>
              <w:t>0,0</w:t>
            </w:r>
          </w:p>
        </w:tc>
      </w:tr>
      <w:tr w:rsidR="00AC1E20" w:rsidRPr="00A34A72" w:rsidTr="00AC1E20">
        <w:tc>
          <w:tcPr>
            <w:tcW w:w="1133" w:type="dxa"/>
          </w:tcPr>
          <w:p w:rsidR="00AC1E20" w:rsidRPr="008C1F94" w:rsidRDefault="00AC1E20" w:rsidP="009458B6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</w:p>
          <w:p w:rsidR="00AC1E20" w:rsidRPr="00A34A72" w:rsidRDefault="00AC1E20" w:rsidP="009458B6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8C1F94">
              <w:rPr>
                <w:sz w:val="18"/>
                <w:szCs w:val="18"/>
                <w:lang w:eastAsia="en-US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3685" w:type="dxa"/>
            <w:gridSpan w:val="3"/>
          </w:tcPr>
          <w:p w:rsidR="00AC1E20" w:rsidRPr="00A34A72" w:rsidRDefault="00AC1E20" w:rsidP="008C1F94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C1E20">
              <w:rPr>
                <w:sz w:val="18"/>
              </w:rPr>
              <w:t>Доля населения обеспеченного качественной питьевой водой из систем централизованного водоснабжения</w:t>
            </w:r>
            <w:r>
              <w:rPr>
                <w:sz w:val="18"/>
              </w:rPr>
              <w:t>,%</w:t>
            </w:r>
          </w:p>
        </w:tc>
        <w:tc>
          <w:tcPr>
            <w:tcW w:w="1481" w:type="dxa"/>
          </w:tcPr>
          <w:p w:rsidR="00AC1E20" w:rsidRPr="00127E68" w:rsidRDefault="00AC1E20" w:rsidP="008C1F94">
            <w:pPr>
              <w:jc w:val="center"/>
            </w:pPr>
            <w:r w:rsidRPr="00127E68">
              <w:t>x</w:t>
            </w:r>
          </w:p>
        </w:tc>
        <w:tc>
          <w:tcPr>
            <w:tcW w:w="1781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82,6</w:t>
            </w:r>
          </w:p>
        </w:tc>
        <w:tc>
          <w:tcPr>
            <w:tcW w:w="1843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86,7</w:t>
            </w:r>
          </w:p>
        </w:tc>
        <w:tc>
          <w:tcPr>
            <w:tcW w:w="1701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86,7</w:t>
            </w:r>
          </w:p>
        </w:tc>
        <w:tc>
          <w:tcPr>
            <w:tcW w:w="1843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86,7</w:t>
            </w:r>
          </w:p>
        </w:tc>
        <w:tc>
          <w:tcPr>
            <w:tcW w:w="2268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86,7</w:t>
            </w:r>
          </w:p>
        </w:tc>
      </w:tr>
    </w:tbl>
    <w:p w:rsidR="00B96A00" w:rsidRDefault="00B96A00" w:rsidP="00B96A00">
      <w:pPr>
        <w:widowControl w:val="0"/>
        <w:autoSpaceDE w:val="0"/>
        <w:autoSpaceDN w:val="0"/>
        <w:jc w:val="both"/>
        <w:rPr>
          <w:sz w:val="18"/>
          <w:szCs w:val="18"/>
        </w:rPr>
        <w:sectPr w:rsidR="00B96A00" w:rsidSect="00B96A00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B96A00" w:rsidRDefault="00B96A00" w:rsidP="00B96A00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7B78EA" w:rsidRPr="004401C3" w:rsidRDefault="00013B09" w:rsidP="007B78EA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05653C">
        <w:rPr>
          <w:sz w:val="22"/>
          <w:szCs w:val="22"/>
        </w:rPr>
        <w:t>9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 муниципальной программе </w:t>
      </w:r>
    </w:p>
    <w:p w:rsidR="007769DF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Канашского </w:t>
      </w:r>
      <w:r w:rsidR="007769DF">
        <w:rPr>
          <w:sz w:val="22"/>
          <w:szCs w:val="22"/>
        </w:rPr>
        <w:t>муниципального округа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 xml:space="preserve"> Чувашской Республики</w:t>
      </w:r>
    </w:p>
    <w:p w:rsidR="007B78EA" w:rsidRPr="004401C3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«Модернизация и развитие сферы</w:t>
      </w:r>
    </w:p>
    <w:p w:rsidR="00013B09" w:rsidRDefault="007B78EA" w:rsidP="007B78E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401C3">
        <w:rPr>
          <w:sz w:val="22"/>
          <w:szCs w:val="22"/>
        </w:rPr>
        <w:t>жилищно-коммунального хозяйства»</w:t>
      </w:r>
      <w:r w:rsidR="00013B09">
        <w:rPr>
          <w:sz w:val="22"/>
          <w:szCs w:val="22"/>
        </w:rPr>
        <w:t xml:space="preserve"> </w:t>
      </w:r>
    </w:p>
    <w:p w:rsidR="00A34A72" w:rsidRPr="001A4F0B" w:rsidRDefault="0017537E" w:rsidP="007B78EA">
      <w:pPr>
        <w:widowControl w:val="0"/>
        <w:autoSpaceDE w:val="0"/>
        <w:autoSpaceDN w:val="0"/>
        <w:jc w:val="center"/>
        <w:outlineLvl w:val="1"/>
      </w:pPr>
      <w:r w:rsidRPr="001A4F0B">
        <w:t xml:space="preserve">                                                                                                                                                                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</w:rPr>
      </w:pPr>
      <w:bookmarkStart w:id="3" w:name="P53323"/>
      <w:bookmarkEnd w:id="3"/>
      <w:r w:rsidRPr="001A4F0B">
        <w:rPr>
          <w:b/>
        </w:rPr>
        <w:t>ПОДПРОГРАММА</w:t>
      </w:r>
    </w:p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 xml:space="preserve">«Газификация Канашского </w:t>
      </w:r>
      <w:r w:rsidR="0005653C">
        <w:rPr>
          <w:b/>
        </w:rPr>
        <w:t>муниципального округа</w:t>
      </w:r>
      <w:r w:rsidRPr="001A4F0B">
        <w:rPr>
          <w:b/>
        </w:rPr>
        <w:t>»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A34A72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  <w:r w:rsidRPr="001A4F0B">
        <w:rPr>
          <w:b/>
        </w:rPr>
        <w:t>ПАСПОРТ ПОДПРОГРАММЫ</w:t>
      </w:r>
    </w:p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3"/>
      </w:tblGrid>
      <w:tr w:rsidR="00C5494C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1A4F0B" w:rsidRDefault="00C5494C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504A7A" w:rsidRDefault="00C5494C" w:rsidP="00C5494C">
            <w:r w:rsidRPr="00504A7A">
              <w:t>Отдел строительства, ЖКХ и дорожного хозяйства управления по благоустройству и развитию территорий Канашского муниципального округа Чувашской Республики</w:t>
            </w:r>
          </w:p>
        </w:tc>
      </w:tr>
      <w:tr w:rsidR="00C5494C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1A4F0B" w:rsidRDefault="00C5494C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Соисполнители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Default="00C5494C" w:rsidP="00C5494C">
            <w:r w:rsidRPr="00504A7A">
              <w:t xml:space="preserve">Управление по благоустройству и развитию территорий администрации Канашского муниципального округа Чувашской Республики </w:t>
            </w:r>
          </w:p>
        </w:tc>
      </w:tr>
      <w:tr w:rsidR="00C5494C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Pr="005247C4" w:rsidRDefault="00C5494C" w:rsidP="00C5494C">
            <w:r w:rsidRPr="005247C4">
              <w:t>Участники муниципальной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4C" w:rsidRDefault="00C5494C" w:rsidP="00C5494C">
            <w:r w:rsidRPr="005247C4">
              <w:t>Финансовый отдел администрации Канашского муниципального округа Чувашской Республики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4E4E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 xml:space="preserve">Цели подпрограммы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0565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повышения надежности функционирования газотранспортной системы населенных пунктов Канашского </w:t>
            </w:r>
            <w:r w:rsidR="0005653C">
              <w:rPr>
                <w:color w:val="000000" w:themeColor="text1"/>
              </w:rPr>
              <w:t>муниципального округа</w:t>
            </w:r>
            <w:r w:rsidRPr="001A4F0B">
              <w:rPr>
                <w:color w:val="000000" w:themeColor="text1"/>
              </w:rPr>
              <w:t xml:space="preserve"> Чувашской Республики</w:t>
            </w:r>
            <w:r w:rsidR="004E4EF2" w:rsidRPr="001A4F0B">
              <w:rPr>
                <w:color w:val="000000" w:themeColor="text1"/>
              </w:rPr>
              <w:t>.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Задачи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4E4EF2" w:rsidP="00B34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B34BEE" w:rsidRPr="001A4F0B">
              <w:rPr>
                <w:color w:val="000000" w:themeColor="text1"/>
              </w:rPr>
              <w:t>обеспечение надежности газоснабжения, реконструкция и модернизация газотранспортной системы;</w:t>
            </w:r>
          </w:p>
          <w:p w:rsidR="00B34BEE" w:rsidRPr="001A4F0B" w:rsidRDefault="004E4EF2" w:rsidP="00A56B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 xml:space="preserve">- </w:t>
            </w:r>
            <w:r w:rsidR="00B34BEE" w:rsidRPr="001A4F0B">
              <w:rPr>
                <w:color w:val="000000" w:themeColor="text1"/>
              </w:rPr>
              <w:t xml:space="preserve">повышение уровня газификации жилищно-коммунального хозяйства, </w:t>
            </w:r>
            <w:proofErr w:type="gramStart"/>
            <w:r w:rsidR="00B34BEE" w:rsidRPr="001A4F0B">
              <w:rPr>
                <w:color w:val="000000" w:themeColor="text1"/>
              </w:rPr>
              <w:t>расположенных</w:t>
            </w:r>
            <w:proofErr w:type="gramEnd"/>
            <w:r w:rsidR="00B34BEE" w:rsidRPr="001A4F0B">
              <w:rPr>
                <w:color w:val="000000" w:themeColor="text1"/>
              </w:rPr>
              <w:t xml:space="preserve"> на территории Канашского </w:t>
            </w:r>
            <w:r w:rsidR="00A56B4D">
              <w:rPr>
                <w:color w:val="000000" w:themeColor="text1"/>
              </w:rPr>
              <w:t>муниципального округа</w:t>
            </w:r>
            <w:r w:rsidR="00B34BEE" w:rsidRPr="001A4F0B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B34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реализация подпрограммы обеспечит к 2036 году достижение следующих показателей:</w:t>
            </w:r>
          </w:p>
          <w:p w:rsidR="0005653C" w:rsidRPr="0005653C" w:rsidRDefault="0005653C" w:rsidP="0005653C">
            <w:pPr>
              <w:jc w:val="both"/>
            </w:pPr>
            <w:r>
              <w:t xml:space="preserve">- </w:t>
            </w:r>
            <w:r w:rsidRPr="0005653C">
              <w:t>доля газифицированных  населенных пунктов  до 100 %;</w:t>
            </w:r>
          </w:p>
          <w:p w:rsidR="00B34BEE" w:rsidRPr="001A4F0B" w:rsidRDefault="0005653C" w:rsidP="000565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- </w:t>
            </w:r>
            <w:proofErr w:type="spellStart"/>
            <w:r w:rsidRPr="0005653C">
              <w:t>догазификация</w:t>
            </w:r>
            <w:proofErr w:type="spellEnd"/>
            <w:r w:rsidRPr="0005653C">
              <w:t xml:space="preserve"> домовладений (до границ земельного участка домовладения)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Этапы и сроки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20</w:t>
            </w:r>
            <w:r w:rsidR="0005653C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t>-2035 годы:</w:t>
            </w:r>
          </w:p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1 этап – 20</w:t>
            </w:r>
            <w:r w:rsidR="0005653C">
              <w:rPr>
                <w:rFonts w:eastAsiaTheme="minorHAnsi"/>
                <w:color w:val="000000" w:themeColor="text1"/>
                <w:lang w:eastAsia="en-US"/>
              </w:rPr>
              <w:t>23</w:t>
            </w:r>
            <w:r w:rsidRPr="001A4F0B">
              <w:rPr>
                <w:rFonts w:eastAsiaTheme="minorHAnsi"/>
                <w:color w:val="000000" w:themeColor="text1"/>
                <w:lang w:eastAsia="en-US"/>
              </w:rPr>
              <w:t>-2025 годы;</w:t>
            </w:r>
          </w:p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2 этап – 2026-2030 годы;</w:t>
            </w:r>
          </w:p>
          <w:p w:rsidR="00B34BEE" w:rsidRPr="001A4F0B" w:rsidRDefault="00B34BEE" w:rsidP="00E90C9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3 этап – 2031-2035 годы</w:t>
            </w: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ED2946">
              <w:rPr>
                <w:color w:val="000000" w:themeColor="text1"/>
              </w:rPr>
              <w:t>бщий объем финансирования подпрограммы в 20</w:t>
            </w:r>
            <w:r>
              <w:rPr>
                <w:color w:val="000000" w:themeColor="text1"/>
              </w:rPr>
              <w:t>23</w:t>
            </w:r>
            <w:r w:rsidRPr="00ED2946">
              <w:rPr>
                <w:color w:val="000000" w:themeColor="text1"/>
              </w:rPr>
              <w:t xml:space="preserve"> - 2035 годах составляет</w:t>
            </w:r>
            <w:r>
              <w:rPr>
                <w:color w:val="000000" w:themeColor="text1"/>
              </w:rPr>
              <w:t xml:space="preserve"> 0,0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lastRenderedPageBreak/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2026-2030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из них средства: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федерального бюджета  - 0,0 тыс. рублей, в том числе: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2023году –  0,0 тыс. рублей;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2024году – 0,0 тыс. рублей;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2025 году – 0,0 тыс. рублей;</w:t>
            </w:r>
          </w:p>
          <w:p w:rsidR="0041607C" w:rsidRPr="0015147D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2026-2030 годы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5147D">
              <w:rPr>
                <w:color w:val="000000" w:themeColor="text1"/>
              </w:rPr>
              <w:t>в 2031-2035 годы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республиканского бюджета Чувашской Республики –</w:t>
            </w:r>
            <w:r w:rsidR="0086480B">
              <w:rPr>
                <w:color w:val="000000" w:themeColor="text1"/>
              </w:rPr>
              <w:t xml:space="preserve"> 0,0</w:t>
            </w:r>
            <w:r>
              <w:rPr>
                <w:color w:val="000000" w:themeColor="text1"/>
              </w:rPr>
              <w:t xml:space="preserve"> </w:t>
            </w:r>
            <w:r w:rsidRPr="00ED2946">
              <w:rPr>
                <w:color w:val="000000" w:themeColor="text1"/>
              </w:rPr>
              <w:t>тыс. рублей, в том числе: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2023году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2024году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</w:t>
            </w:r>
            <w:r w:rsidRPr="00ED2946">
              <w:rPr>
                <w:color w:val="000000" w:themeColor="text1"/>
              </w:rPr>
              <w:t>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2031-2035 годы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за счет средств бюджета Канашского </w:t>
            </w:r>
            <w:r>
              <w:rPr>
                <w:color w:val="000000" w:themeColor="text1"/>
              </w:rPr>
              <w:t>муниципального округа</w:t>
            </w:r>
            <w:r w:rsidRPr="00ED2946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0,0</w:t>
            </w:r>
            <w:r w:rsidRPr="00ED2946">
              <w:rPr>
                <w:color w:val="000000" w:themeColor="text1"/>
              </w:rPr>
              <w:t xml:space="preserve"> тыс. рублей в том числе: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2023году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2024году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 xml:space="preserve">в 2025 году – </w:t>
            </w:r>
            <w:r>
              <w:rPr>
                <w:color w:val="000000" w:themeColor="text1"/>
              </w:rPr>
              <w:t>0,0</w:t>
            </w:r>
            <w:r w:rsidRPr="00ED2946">
              <w:rPr>
                <w:color w:val="000000" w:themeColor="text1"/>
              </w:rPr>
              <w:t xml:space="preserve">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2026-2030 годы – 0,0 тыс. рублей;</w:t>
            </w:r>
          </w:p>
          <w:p w:rsidR="0041607C" w:rsidRPr="00ED2946" w:rsidRDefault="0041607C" w:rsidP="004160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2946">
              <w:rPr>
                <w:color w:val="000000" w:themeColor="text1"/>
              </w:rPr>
              <w:t>в 2031-2035 годы – 0,0 тыс. рублей;</w:t>
            </w:r>
          </w:p>
          <w:p w:rsidR="00B34BEE" w:rsidRPr="001A4F0B" w:rsidRDefault="00B34BEE" w:rsidP="00B34BE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C0504D" w:themeColor="accent2"/>
                <w:lang w:eastAsia="en-US"/>
              </w:rPr>
            </w:pPr>
          </w:p>
        </w:tc>
      </w:tr>
      <w:tr w:rsidR="00B34BEE" w:rsidRPr="001A4F0B" w:rsidTr="00E9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E90C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A4F0B">
              <w:rPr>
                <w:rFonts w:eastAsiaTheme="minorHAnsi"/>
                <w:color w:val="000000" w:themeColor="text1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E" w:rsidRPr="001A4F0B" w:rsidRDefault="00B34BEE" w:rsidP="00A274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A4F0B">
              <w:rPr>
                <w:color w:val="000000" w:themeColor="text1"/>
              </w:rPr>
              <w:t>повышение уровня газификации природным газом населенных пунктов Канашск</w:t>
            </w:r>
            <w:r w:rsidR="004E4EF2" w:rsidRPr="001A4F0B">
              <w:rPr>
                <w:color w:val="000000" w:themeColor="text1"/>
              </w:rPr>
              <w:t xml:space="preserve">ого </w:t>
            </w:r>
            <w:r w:rsidR="00A27489">
              <w:rPr>
                <w:color w:val="000000" w:themeColor="text1"/>
              </w:rPr>
              <w:t xml:space="preserve">муниципального округа </w:t>
            </w:r>
            <w:r w:rsidR="004E4EF2" w:rsidRPr="001A4F0B">
              <w:rPr>
                <w:color w:val="000000" w:themeColor="text1"/>
              </w:rPr>
              <w:t>Чувашской Республики.</w:t>
            </w:r>
          </w:p>
        </w:tc>
      </w:tr>
    </w:tbl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</w:p>
    <w:p w:rsidR="00B34BEE" w:rsidRPr="001A4F0B" w:rsidRDefault="00B34BEE" w:rsidP="00B34BEE">
      <w:pPr>
        <w:widowControl w:val="0"/>
        <w:autoSpaceDE w:val="0"/>
        <w:autoSpaceDN w:val="0"/>
        <w:jc w:val="center"/>
        <w:rPr>
          <w:b/>
        </w:rPr>
      </w:pPr>
    </w:p>
    <w:p w:rsidR="007B78EA" w:rsidRPr="001A4F0B" w:rsidRDefault="007B78EA" w:rsidP="00A27489">
      <w:pPr>
        <w:widowControl w:val="0"/>
        <w:autoSpaceDE w:val="0"/>
        <w:autoSpaceDN w:val="0"/>
        <w:spacing w:line="247" w:lineRule="auto"/>
        <w:outlineLvl w:val="2"/>
        <w:rPr>
          <w:b/>
          <w:color w:val="000000"/>
        </w:rPr>
      </w:pP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 xml:space="preserve">Раздел I. Приоритеты и цель подпрограммы, общая характеристика </w:t>
      </w:r>
    </w:p>
    <w:p w:rsidR="00A34A72" w:rsidRPr="001A4F0B" w:rsidRDefault="00A34A72" w:rsidP="00A34A72">
      <w:pPr>
        <w:widowControl w:val="0"/>
        <w:autoSpaceDE w:val="0"/>
        <w:autoSpaceDN w:val="0"/>
        <w:spacing w:line="247" w:lineRule="auto"/>
        <w:jc w:val="center"/>
        <w:outlineLvl w:val="2"/>
        <w:rPr>
          <w:b/>
          <w:color w:val="000000"/>
        </w:rPr>
      </w:pPr>
    </w:p>
    <w:p w:rsidR="00A34A72" w:rsidRPr="001A4F0B" w:rsidRDefault="00A34A72" w:rsidP="0001587A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1A4F0B">
        <w:rPr>
          <w:color w:val="000000" w:themeColor="text1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1A4F0B">
          <w:rPr>
            <w:color w:val="000000" w:themeColor="text1"/>
          </w:rPr>
          <w:t>2018 г</w:t>
        </w:r>
      </w:smartTag>
      <w:r w:rsidRPr="001A4F0B">
        <w:rPr>
          <w:color w:val="000000" w:themeColor="text1"/>
        </w:rPr>
        <w:t>. № 254.</w:t>
      </w:r>
    </w:p>
    <w:p w:rsidR="00A34A72" w:rsidRPr="001A4F0B" w:rsidRDefault="00A34A72" w:rsidP="00EC2F38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color w:val="000000"/>
        </w:rPr>
        <w:t xml:space="preserve">Основной целью подпрограммы является </w:t>
      </w:r>
      <w:r w:rsidRPr="001A4F0B">
        <w:rPr>
          <w:lang w:eastAsia="en-US"/>
        </w:rPr>
        <w:t>повышение надежности функционирования газотранспортной системы населенных пунктов</w:t>
      </w:r>
      <w:r w:rsidR="0001587A" w:rsidRPr="001A4F0B">
        <w:rPr>
          <w:lang w:eastAsia="en-US"/>
        </w:rPr>
        <w:t xml:space="preserve"> Канашского </w:t>
      </w:r>
      <w:r w:rsidR="0045093B">
        <w:rPr>
          <w:lang w:eastAsia="en-US"/>
        </w:rPr>
        <w:t>муниципального округа</w:t>
      </w:r>
      <w:r w:rsidR="0001587A" w:rsidRPr="001A4F0B">
        <w:rPr>
          <w:lang w:eastAsia="en-US"/>
        </w:rPr>
        <w:t xml:space="preserve"> </w:t>
      </w:r>
      <w:r w:rsidRPr="001A4F0B">
        <w:rPr>
          <w:lang w:eastAsia="en-US"/>
        </w:rPr>
        <w:t xml:space="preserve"> Чувашской Республики.</w:t>
      </w:r>
    </w:p>
    <w:p w:rsidR="00A27489" w:rsidRDefault="00A34A72" w:rsidP="00EC2F3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1A4F0B">
        <w:rPr>
          <w:lang w:eastAsia="en-US"/>
        </w:rPr>
        <w:t xml:space="preserve"> </w:t>
      </w:r>
      <w:r w:rsidRPr="001A4F0B">
        <w:t>Достижению поставленной в подпрограмме цели способс</w:t>
      </w:r>
      <w:r w:rsidR="00D158B6" w:rsidRPr="001A4F0B">
        <w:t>твует решение следующей</w:t>
      </w:r>
      <w:r w:rsidRPr="001A4F0B">
        <w:t xml:space="preserve"> задач</w:t>
      </w:r>
      <w:r w:rsidR="00D158B6" w:rsidRPr="001A4F0B">
        <w:t>и</w:t>
      </w:r>
      <w:r w:rsidRPr="001A4F0B">
        <w:t>:</w:t>
      </w:r>
      <w:r w:rsidR="00A27489" w:rsidRPr="00A27489">
        <w:rPr>
          <w:color w:val="000000" w:themeColor="text1"/>
        </w:rPr>
        <w:t xml:space="preserve"> </w:t>
      </w:r>
    </w:p>
    <w:p w:rsidR="00A34A72" w:rsidRPr="001A4F0B" w:rsidRDefault="00A27489" w:rsidP="00EC2F38">
      <w:pPr>
        <w:widowControl w:val="0"/>
        <w:autoSpaceDE w:val="0"/>
        <w:autoSpaceDN w:val="0"/>
        <w:ind w:firstLine="567"/>
        <w:jc w:val="both"/>
      </w:pPr>
      <w:r>
        <w:rPr>
          <w:color w:val="000000" w:themeColor="text1"/>
        </w:rPr>
        <w:t xml:space="preserve">- </w:t>
      </w:r>
      <w:r w:rsidRPr="001A4F0B">
        <w:rPr>
          <w:color w:val="000000" w:themeColor="text1"/>
        </w:rPr>
        <w:t>обеспечение надежности газоснабжения, реконструкция и модернизация газотранспортной системы</w:t>
      </w:r>
      <w:r>
        <w:rPr>
          <w:color w:val="000000" w:themeColor="text1"/>
        </w:rPr>
        <w:t>;</w:t>
      </w:r>
    </w:p>
    <w:p w:rsidR="00A34A72" w:rsidRPr="001A4F0B" w:rsidRDefault="00D158B6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- </w:t>
      </w:r>
      <w:r w:rsidR="00A34A72" w:rsidRPr="001A4F0B">
        <w:rPr>
          <w:lang w:eastAsia="en-US"/>
        </w:rPr>
        <w:t xml:space="preserve">повышение уровня газификации жилищно-коммунального хозяйства, </w:t>
      </w:r>
      <w:proofErr w:type="gramStart"/>
      <w:r w:rsidR="00A34A72" w:rsidRPr="001A4F0B">
        <w:rPr>
          <w:lang w:eastAsia="en-US"/>
        </w:rPr>
        <w:t>расположенных</w:t>
      </w:r>
      <w:proofErr w:type="gramEnd"/>
      <w:r w:rsidR="00A34A72" w:rsidRPr="001A4F0B">
        <w:rPr>
          <w:lang w:eastAsia="en-US"/>
        </w:rPr>
        <w:t xml:space="preserve"> на территории </w:t>
      </w:r>
      <w:r w:rsidR="0001587A" w:rsidRPr="001A4F0B">
        <w:rPr>
          <w:lang w:eastAsia="en-US"/>
        </w:rPr>
        <w:t xml:space="preserve">Канашского </w:t>
      </w:r>
      <w:r w:rsidR="0045093B">
        <w:rPr>
          <w:lang w:eastAsia="en-US"/>
        </w:rPr>
        <w:t>муниципального округа</w:t>
      </w:r>
      <w:r w:rsidR="0001587A" w:rsidRPr="001A4F0B">
        <w:rPr>
          <w:lang w:eastAsia="en-US"/>
        </w:rPr>
        <w:t xml:space="preserve"> Чувашской Республики.</w:t>
      </w:r>
    </w:p>
    <w:p w:rsidR="00A34A72" w:rsidRPr="001A4F0B" w:rsidRDefault="00A34A72" w:rsidP="0001587A">
      <w:pPr>
        <w:widowControl w:val="0"/>
        <w:autoSpaceDE w:val="0"/>
        <w:autoSpaceDN w:val="0"/>
        <w:outlineLvl w:val="2"/>
        <w:rPr>
          <w:b/>
        </w:rPr>
      </w:pPr>
    </w:p>
    <w:p w:rsidR="00D158B6" w:rsidRPr="001A4F0B" w:rsidRDefault="00D158B6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A34A72" w:rsidRPr="001A4F0B" w:rsidRDefault="00A34A72" w:rsidP="00A34A72">
      <w:pPr>
        <w:widowControl w:val="0"/>
        <w:autoSpaceDE w:val="0"/>
        <w:autoSpaceDN w:val="0"/>
        <w:jc w:val="both"/>
      </w:pPr>
    </w:p>
    <w:p w:rsidR="00A34A72" w:rsidRPr="001A4F0B" w:rsidRDefault="00A34A72" w:rsidP="0001587A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1A4F0B">
        <w:rPr>
          <w:color w:val="000000"/>
        </w:rPr>
        <w:lastRenderedPageBreak/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A34A72" w:rsidRPr="001A4F0B" w:rsidRDefault="00A34A72" w:rsidP="00EC2F38">
      <w:pPr>
        <w:widowControl w:val="0"/>
        <w:autoSpaceDE w:val="0"/>
        <w:autoSpaceDN w:val="0"/>
        <w:spacing w:line="247" w:lineRule="auto"/>
        <w:ind w:firstLine="567"/>
        <w:jc w:val="both"/>
        <w:rPr>
          <w:color w:val="000000"/>
        </w:rPr>
      </w:pPr>
      <w:r w:rsidRPr="001A4F0B">
        <w:rPr>
          <w:color w:val="000000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A34A72" w:rsidRPr="001A4F0B" w:rsidRDefault="0001587A" w:rsidP="004E4EF2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- </w:t>
      </w:r>
      <w:r w:rsidR="00EA063B" w:rsidRPr="0005653C">
        <w:t>доля газифи</w:t>
      </w:r>
      <w:r w:rsidR="00EA063B">
        <w:t>цированных  населенных пунктов</w:t>
      </w:r>
      <w:r w:rsidR="00A34A72" w:rsidRPr="001A4F0B">
        <w:rPr>
          <w:lang w:eastAsia="en-US"/>
        </w:rPr>
        <w:t>;</w:t>
      </w:r>
    </w:p>
    <w:p w:rsidR="00A34A72" w:rsidRPr="001A4F0B" w:rsidRDefault="0001587A" w:rsidP="00A27489">
      <w:pPr>
        <w:widowControl w:val="0"/>
        <w:autoSpaceDE w:val="0"/>
        <w:autoSpaceDN w:val="0"/>
        <w:spacing w:line="276" w:lineRule="auto"/>
        <w:ind w:firstLine="567"/>
        <w:jc w:val="both"/>
        <w:rPr>
          <w:lang w:eastAsia="en-US"/>
        </w:rPr>
      </w:pPr>
      <w:r w:rsidRPr="001A4F0B">
        <w:rPr>
          <w:lang w:eastAsia="en-US"/>
        </w:rPr>
        <w:t xml:space="preserve">- </w:t>
      </w:r>
      <w:proofErr w:type="spellStart"/>
      <w:r w:rsidR="00EA063B" w:rsidRPr="0005653C">
        <w:t>догазификация</w:t>
      </w:r>
      <w:proofErr w:type="spellEnd"/>
      <w:r w:rsidR="00EA063B" w:rsidRPr="0005653C">
        <w:t xml:space="preserve"> домовладений (до границ земельного участка домовладения)</w:t>
      </w:r>
      <w:r w:rsidR="00A34A72" w:rsidRPr="001A4F0B">
        <w:rPr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 xml:space="preserve">В </w:t>
      </w:r>
      <w:proofErr w:type="gramStart"/>
      <w:r w:rsidRPr="001A4F0B">
        <w:rPr>
          <w:color w:val="000000"/>
          <w:lang w:eastAsia="en-US"/>
        </w:rPr>
        <w:t>результате</w:t>
      </w:r>
      <w:proofErr w:type="gramEnd"/>
      <w:r w:rsidRPr="001A4F0B">
        <w:rPr>
          <w:color w:val="000000"/>
          <w:lang w:eastAsia="en-US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A34A72" w:rsidRPr="001A4F0B" w:rsidRDefault="001A4F0B" w:rsidP="00A2748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EA063B" w:rsidRPr="0005653C">
        <w:t>доля газифи</w:t>
      </w:r>
      <w:r w:rsidR="00EA063B">
        <w:t>цированных  населенных пунктов</w:t>
      </w:r>
      <w:r w:rsidR="00A34A72" w:rsidRPr="001A4F0B">
        <w:rPr>
          <w:lang w:eastAsia="en-US"/>
        </w:rPr>
        <w:t>: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2023 году –</w:t>
      </w:r>
      <w:r w:rsidR="00A12A81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82</w:t>
      </w:r>
      <w:r w:rsidR="00A12A81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2024 году –</w:t>
      </w:r>
      <w:r w:rsidR="00A12A81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10</w:t>
      </w:r>
      <w:r w:rsidR="00A27489">
        <w:rPr>
          <w:color w:val="000000"/>
          <w:lang w:eastAsia="en-US"/>
        </w:rPr>
        <w:t>0</w:t>
      </w:r>
      <w:r w:rsidR="00804974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2025 году –</w:t>
      </w:r>
      <w:r w:rsidR="00A12A81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100</w:t>
      </w:r>
      <w:r w:rsidR="00EA063B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2030 году –</w:t>
      </w:r>
      <w:r w:rsidR="009F476A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100</w:t>
      </w:r>
      <w:r w:rsidR="00EA063B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2035 году –</w:t>
      </w:r>
      <w:r w:rsidR="009F476A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100</w:t>
      </w:r>
      <w:r w:rsidR="00EA063B" w:rsidRPr="001A4F0B">
        <w:rPr>
          <w:color w:val="000000"/>
          <w:lang w:eastAsia="en-US"/>
        </w:rPr>
        <w:t xml:space="preserve"> </w:t>
      </w:r>
      <w:r w:rsidR="00EA063B">
        <w:rPr>
          <w:color w:val="000000"/>
          <w:lang w:eastAsia="en-US"/>
        </w:rPr>
        <w:t>%</w:t>
      </w:r>
      <w:r w:rsidRPr="001A4F0B">
        <w:rPr>
          <w:color w:val="000000"/>
          <w:lang w:eastAsia="en-US"/>
        </w:rPr>
        <w:t>;</w:t>
      </w:r>
    </w:p>
    <w:p w:rsidR="00A34A72" w:rsidRPr="001A4F0B" w:rsidRDefault="001A4F0B" w:rsidP="00A2748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proofErr w:type="spellStart"/>
      <w:r w:rsidR="00EA063B" w:rsidRPr="0005653C">
        <w:t>догазификация</w:t>
      </w:r>
      <w:proofErr w:type="spellEnd"/>
      <w:r w:rsidR="00EA063B" w:rsidRPr="0005653C">
        <w:t xml:space="preserve"> домовладений (до границ земельного участка домовладения)</w:t>
      </w:r>
      <w:r w:rsidR="00A34A72" w:rsidRPr="001A4F0B">
        <w:rPr>
          <w:lang w:eastAsia="en-US"/>
        </w:rPr>
        <w:t>: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2023 году –</w:t>
      </w:r>
      <w:r w:rsidR="00BC1060">
        <w:rPr>
          <w:color w:val="000000"/>
          <w:lang w:eastAsia="en-US"/>
        </w:rPr>
        <w:t>0</w:t>
      </w:r>
      <w:r w:rsidR="00A12A81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2024 году –</w:t>
      </w:r>
      <w:r w:rsidR="00A27489">
        <w:rPr>
          <w:color w:val="000000"/>
          <w:lang w:eastAsia="en-US"/>
        </w:rPr>
        <w:t>0</w:t>
      </w:r>
      <w:r w:rsidR="00A12A81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2025 году –</w:t>
      </w:r>
      <w:r w:rsidR="00A27489">
        <w:rPr>
          <w:color w:val="000000"/>
          <w:lang w:eastAsia="en-US"/>
        </w:rPr>
        <w:t xml:space="preserve"> 0</w:t>
      </w:r>
      <w:r w:rsidR="00A12A81" w:rsidRPr="001A4F0B">
        <w:rPr>
          <w:color w:val="000000"/>
          <w:lang w:eastAsia="en-US"/>
        </w:rPr>
        <w:t xml:space="preserve"> </w:t>
      </w:r>
      <w:r w:rsidRPr="001A4F0B">
        <w:rPr>
          <w:color w:val="000000"/>
          <w:lang w:eastAsia="en-US"/>
        </w:rPr>
        <w:t>ед.;</w:t>
      </w:r>
    </w:p>
    <w:p w:rsidR="00A34A72" w:rsidRPr="001A4F0B" w:rsidRDefault="00A34A72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>в 2030 году –</w:t>
      </w:r>
      <w:r w:rsidR="00804974" w:rsidRPr="001A4F0B">
        <w:rPr>
          <w:color w:val="000000"/>
          <w:lang w:eastAsia="en-US"/>
        </w:rPr>
        <w:t xml:space="preserve"> </w:t>
      </w:r>
      <w:r w:rsidR="00A27489">
        <w:rPr>
          <w:color w:val="000000"/>
          <w:lang w:eastAsia="en-US"/>
        </w:rPr>
        <w:t>0</w:t>
      </w:r>
      <w:r w:rsidRPr="001A4F0B">
        <w:rPr>
          <w:color w:val="000000"/>
          <w:lang w:eastAsia="en-US"/>
        </w:rPr>
        <w:t xml:space="preserve"> ед.;</w:t>
      </w:r>
    </w:p>
    <w:p w:rsidR="00A34A72" w:rsidRPr="001A4F0B" w:rsidRDefault="00804974" w:rsidP="00A27489">
      <w:pPr>
        <w:widowControl w:val="0"/>
        <w:autoSpaceDE w:val="0"/>
        <w:autoSpaceDN w:val="0"/>
        <w:ind w:firstLine="709"/>
        <w:jc w:val="both"/>
        <w:rPr>
          <w:color w:val="000000"/>
          <w:lang w:eastAsia="en-US"/>
        </w:rPr>
      </w:pPr>
      <w:r w:rsidRPr="001A4F0B">
        <w:rPr>
          <w:color w:val="000000"/>
          <w:lang w:eastAsia="en-US"/>
        </w:rPr>
        <w:t xml:space="preserve">в 2035 году – </w:t>
      </w:r>
      <w:r w:rsidR="00A27489">
        <w:rPr>
          <w:color w:val="000000"/>
          <w:lang w:eastAsia="en-US"/>
        </w:rPr>
        <w:t>0</w:t>
      </w:r>
      <w:r w:rsidR="00A34A72" w:rsidRPr="001A4F0B">
        <w:rPr>
          <w:color w:val="000000"/>
          <w:lang w:eastAsia="en-US"/>
        </w:rPr>
        <w:t xml:space="preserve"> ед</w:t>
      </w:r>
      <w:r w:rsidR="009F476A">
        <w:rPr>
          <w:color w:val="000000"/>
          <w:lang w:eastAsia="en-US"/>
        </w:rPr>
        <w:t>.</w:t>
      </w:r>
      <w:r w:rsidR="00A34A72" w:rsidRPr="001A4F0B">
        <w:rPr>
          <w:color w:val="000000"/>
          <w:lang w:eastAsia="en-US"/>
        </w:rPr>
        <w:t>;</w:t>
      </w:r>
    </w:p>
    <w:p w:rsidR="0001587A" w:rsidRPr="001A4F0B" w:rsidRDefault="0001587A" w:rsidP="00A34A72">
      <w:pPr>
        <w:widowControl w:val="0"/>
        <w:autoSpaceDE w:val="0"/>
        <w:autoSpaceDN w:val="0"/>
        <w:jc w:val="both"/>
        <w:rPr>
          <w:lang w:eastAsia="en-US"/>
        </w:rPr>
      </w:pPr>
    </w:p>
    <w:p w:rsidR="00A34A72" w:rsidRPr="001A4F0B" w:rsidRDefault="00A34A72" w:rsidP="00D158B6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1A4F0B">
        <w:rPr>
          <w:color w:val="000000"/>
          <w:lang w:eastAsia="en-US"/>
        </w:rPr>
        <w:t xml:space="preserve">Перечень целевых индикаторов и показателей </w:t>
      </w:r>
      <w:proofErr w:type="gramStart"/>
      <w:r w:rsidRPr="001A4F0B">
        <w:rPr>
          <w:color w:val="000000"/>
          <w:lang w:eastAsia="en-US"/>
        </w:rPr>
        <w:t>носит открытый характер и предусматривает</w:t>
      </w:r>
      <w:proofErr w:type="gramEnd"/>
      <w:r w:rsidRPr="001A4F0B">
        <w:rPr>
          <w:color w:val="000000"/>
          <w:lang w:eastAsia="en-US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 w:rsidRPr="001A4F0B">
        <w:rPr>
          <w:lang w:eastAsia="en-US"/>
        </w:rPr>
        <w:t xml:space="preserve">газификации </w:t>
      </w:r>
      <w:r w:rsidR="00EC2F38" w:rsidRPr="001A4F0B">
        <w:rPr>
          <w:lang w:eastAsia="en-US"/>
        </w:rPr>
        <w:t xml:space="preserve">Канашского </w:t>
      </w:r>
      <w:r w:rsidR="00F06759">
        <w:rPr>
          <w:lang w:eastAsia="en-US"/>
        </w:rPr>
        <w:t>муниципального округа</w:t>
      </w:r>
      <w:r w:rsidR="00EC2F38" w:rsidRPr="001A4F0B">
        <w:rPr>
          <w:lang w:eastAsia="en-US"/>
        </w:rPr>
        <w:t xml:space="preserve"> </w:t>
      </w:r>
      <w:r w:rsidRPr="001A4F0B">
        <w:rPr>
          <w:lang w:eastAsia="en-US"/>
        </w:rPr>
        <w:t>Чувашской Республики.</w:t>
      </w:r>
    </w:p>
    <w:p w:rsidR="00A34A72" w:rsidRDefault="00A34A72" w:rsidP="00A34A72">
      <w:pPr>
        <w:widowControl w:val="0"/>
        <w:autoSpaceDE w:val="0"/>
        <w:autoSpaceDN w:val="0"/>
        <w:jc w:val="both"/>
        <w:rPr>
          <w:lang w:eastAsia="en-US"/>
        </w:rPr>
      </w:pPr>
    </w:p>
    <w:p w:rsidR="00A34A72" w:rsidRPr="001A4F0B" w:rsidRDefault="00A34A72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</w:p>
    <w:p w:rsidR="00A34A72" w:rsidRPr="001A4F0B" w:rsidRDefault="00AD1014" w:rsidP="00A34A72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1A4F0B">
        <w:rPr>
          <w:b/>
          <w:color w:val="000000"/>
        </w:rPr>
        <w:t xml:space="preserve">Раздел </w:t>
      </w:r>
      <w:r w:rsidRPr="001A4F0B">
        <w:rPr>
          <w:b/>
          <w:color w:val="000000"/>
          <w:lang w:val="en-US"/>
        </w:rPr>
        <w:t>I</w:t>
      </w:r>
      <w:r w:rsidRPr="001A4F0B">
        <w:rPr>
          <w:b/>
          <w:color w:val="000000"/>
        </w:rPr>
        <w:t>II</w:t>
      </w:r>
      <w:r w:rsidR="00A34A72" w:rsidRPr="001A4F0B">
        <w:rPr>
          <w:b/>
          <w:color w:val="000000"/>
        </w:rPr>
        <w:t>. Обоснование объема финансовых ресурсов,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  <w:r w:rsidRPr="001A4F0B">
        <w:rPr>
          <w:b/>
          <w:color w:val="000000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34A72" w:rsidRPr="001A4F0B" w:rsidRDefault="00A34A72" w:rsidP="00A34A7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EA063B" w:rsidRPr="001A4F0B" w:rsidRDefault="00EA063B" w:rsidP="00EA063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</w:t>
      </w:r>
      <w:r>
        <w:rPr>
          <w:color w:val="000000"/>
        </w:rPr>
        <w:t>бюджета Канашского муниципального округа</w:t>
      </w:r>
      <w:r w:rsidRPr="001A4F0B">
        <w:rPr>
          <w:color w:val="000000"/>
        </w:rPr>
        <w:t>.</w:t>
      </w:r>
    </w:p>
    <w:p w:rsidR="00EA063B" w:rsidRDefault="00EA063B" w:rsidP="00EA063B">
      <w:pPr>
        <w:ind w:firstLine="567"/>
        <w:jc w:val="both"/>
      </w:pPr>
      <w:r>
        <w:t>Прогнозируемые объемы финансирования подпрограммы на 1 этапе составят 0,0 тыс. рублей, на 2 этапе – 0,0</w:t>
      </w:r>
      <w:r w:rsidRPr="00B447E8">
        <w:t xml:space="preserve"> </w:t>
      </w:r>
      <w:r>
        <w:t>тыс. рублей, на 3 этапе –</w:t>
      </w:r>
      <w:r>
        <w:rPr>
          <w:color w:val="FF0000"/>
        </w:rPr>
        <w:t xml:space="preserve"> </w:t>
      </w:r>
      <w:r>
        <w:t>0,0</w:t>
      </w:r>
      <w:r w:rsidRPr="00B447E8">
        <w:t xml:space="preserve"> </w:t>
      </w:r>
      <w:r>
        <w:t>тыс. рублей, в том числе: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2023 году -  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2024 году –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2025 году –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2031-2035 годах –</w:t>
      </w:r>
      <w:r>
        <w:t xml:space="preserve"> 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из них средства:</w:t>
      </w:r>
    </w:p>
    <w:p w:rsidR="00EA063B" w:rsidRPr="00B447E8" w:rsidRDefault="00EA063B" w:rsidP="00EA063B">
      <w:pPr>
        <w:ind w:firstLine="567"/>
        <w:jc w:val="both"/>
      </w:pPr>
      <w:r w:rsidRPr="00B447E8">
        <w:t>федерального бюджета  - 0,0 тыс. рублей, в том числе:</w:t>
      </w:r>
    </w:p>
    <w:p w:rsidR="00EA063B" w:rsidRPr="00B447E8" w:rsidRDefault="00EA063B" w:rsidP="00EA063B">
      <w:pPr>
        <w:ind w:firstLine="567"/>
        <w:jc w:val="both"/>
      </w:pPr>
      <w:r w:rsidRPr="00B447E8">
        <w:t>в 2023году – 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2024году –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2025 году –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2026-2030 годы –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2031-2035 годы – 0,0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республиканского бюджета Чувашской Республики –</w:t>
      </w:r>
      <w:r>
        <w:t xml:space="preserve"> 0,0 </w:t>
      </w:r>
      <w:r w:rsidRPr="00B447E8">
        <w:t xml:space="preserve">тыс. рублей, </w:t>
      </w:r>
      <w:r>
        <w:t>в том числе:</w:t>
      </w:r>
    </w:p>
    <w:p w:rsidR="00EA063B" w:rsidRPr="00B447E8" w:rsidRDefault="00EA063B" w:rsidP="00EA063B">
      <w:pPr>
        <w:ind w:firstLine="567"/>
        <w:jc w:val="both"/>
      </w:pPr>
      <w:r w:rsidRPr="00B447E8">
        <w:lastRenderedPageBreak/>
        <w:t>в 2023 году –</w:t>
      </w:r>
      <w:r>
        <w:t xml:space="preserve"> 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2024 году –</w:t>
      </w:r>
      <w:r>
        <w:t xml:space="preserve"> 0,0 </w:t>
      </w:r>
      <w:r w:rsidRPr="00B447E8">
        <w:t>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2025 году – </w:t>
      </w:r>
      <w:r>
        <w:t>0</w:t>
      </w:r>
      <w:r w:rsidRPr="00B447E8">
        <w:t>,0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2026-2030 годах – </w:t>
      </w:r>
      <w:r>
        <w:t>0,0</w:t>
      </w:r>
      <w:r w:rsidRPr="00B447E8">
        <w:t xml:space="preserve"> 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  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за счет средств бюджета Канашского </w:t>
      </w:r>
      <w:r>
        <w:t>муниципального округа</w:t>
      </w:r>
      <w:r w:rsidRPr="00B447E8">
        <w:t xml:space="preserve">  – </w:t>
      </w:r>
      <w:r>
        <w:t xml:space="preserve">0,0 </w:t>
      </w:r>
      <w:r w:rsidRPr="00B447E8">
        <w:t>тыс. рублей, в том числе:</w:t>
      </w:r>
    </w:p>
    <w:p w:rsidR="00EA063B" w:rsidRPr="00B447E8" w:rsidRDefault="00EA063B" w:rsidP="00EA063B">
      <w:pPr>
        <w:ind w:firstLine="567"/>
        <w:jc w:val="both"/>
      </w:pPr>
      <w:r w:rsidRPr="00B447E8">
        <w:t>в 2023 году –</w:t>
      </w:r>
      <w:r>
        <w:t>0,0</w:t>
      </w:r>
      <w:r w:rsidRPr="00B447E8">
        <w:t xml:space="preserve"> 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>в 20</w:t>
      </w:r>
      <w:r>
        <w:t>24 году – 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2025 году – </w:t>
      </w:r>
      <w:r>
        <w:t>0,0</w:t>
      </w:r>
      <w:r w:rsidRPr="00B447E8">
        <w:t xml:space="preserve"> тыс. рублей;</w:t>
      </w:r>
    </w:p>
    <w:p w:rsidR="00EA063B" w:rsidRPr="00B447E8" w:rsidRDefault="00EA063B" w:rsidP="00EA063B">
      <w:pPr>
        <w:ind w:firstLine="567"/>
        <w:jc w:val="both"/>
      </w:pPr>
      <w:r>
        <w:t>в 2026-2030 годах – 0,0</w:t>
      </w:r>
      <w:r w:rsidRPr="00B447E8">
        <w:t xml:space="preserve">  тыс. рублей;</w:t>
      </w:r>
    </w:p>
    <w:p w:rsidR="00EA063B" w:rsidRPr="00B447E8" w:rsidRDefault="00EA063B" w:rsidP="00EA063B">
      <w:pPr>
        <w:ind w:firstLine="567"/>
        <w:jc w:val="both"/>
      </w:pPr>
      <w:r w:rsidRPr="00B447E8">
        <w:t xml:space="preserve">в 2031-2035 годах – </w:t>
      </w:r>
      <w:r>
        <w:t>0,0</w:t>
      </w:r>
      <w:r w:rsidRPr="00B447E8">
        <w:t xml:space="preserve"> тыс. рублей;</w:t>
      </w:r>
    </w:p>
    <w:p w:rsidR="00A34A72" w:rsidRPr="001A4F0B" w:rsidRDefault="00A34A72" w:rsidP="000940B3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1A4F0B">
        <w:rPr>
          <w:color w:val="000000"/>
        </w:rPr>
        <w:t>Ресурсное обеспечение реализации подпрограммы за счет всех источников финансирования представлено в приложении</w:t>
      </w:r>
      <w:r w:rsidR="00013B09">
        <w:rPr>
          <w:color w:val="000000"/>
        </w:rPr>
        <w:t xml:space="preserve"> №</w:t>
      </w:r>
      <w:r w:rsidR="00EA063B">
        <w:rPr>
          <w:color w:val="000000"/>
        </w:rPr>
        <w:t>10</w:t>
      </w:r>
      <w:r w:rsidRPr="001A4F0B">
        <w:rPr>
          <w:color w:val="000000"/>
        </w:rPr>
        <w:t xml:space="preserve"> к настоящей подпрограмме. </w:t>
      </w:r>
    </w:p>
    <w:p w:rsidR="009D76D3" w:rsidRDefault="009D76D3" w:rsidP="00EA063B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  <w:sectPr w:rsidR="009D76D3" w:rsidSect="009D76D3">
          <w:pgSz w:w="11905" w:h="16838" w:code="9"/>
          <w:pgMar w:top="851" w:right="851" w:bottom="851" w:left="1276" w:header="709" w:footer="709" w:gutter="0"/>
          <w:cols w:space="708"/>
          <w:docGrid w:linePitch="360"/>
        </w:sectPr>
      </w:pPr>
    </w:p>
    <w:p w:rsidR="0001587A" w:rsidRDefault="0001587A" w:rsidP="00EA063B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0940B3" w:rsidRDefault="000940B3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</w:p>
    <w:p w:rsidR="000940B3" w:rsidRPr="001A4F0B" w:rsidRDefault="000940B3" w:rsidP="000940B3">
      <w:pPr>
        <w:ind w:left="10224"/>
        <w:jc w:val="center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>Приложение</w:t>
      </w:r>
      <w:r w:rsidR="00013B09">
        <w:rPr>
          <w:bCs/>
          <w:color w:val="000000"/>
          <w:sz w:val="22"/>
          <w:szCs w:val="22"/>
          <w:lang w:eastAsia="en-US"/>
        </w:rPr>
        <w:t xml:space="preserve"> № </w:t>
      </w:r>
      <w:r w:rsidR="00EA063B">
        <w:rPr>
          <w:bCs/>
          <w:color w:val="000000"/>
          <w:sz w:val="22"/>
          <w:szCs w:val="22"/>
          <w:lang w:eastAsia="en-US"/>
        </w:rPr>
        <w:t>10</w:t>
      </w:r>
    </w:p>
    <w:p w:rsidR="000940B3" w:rsidRPr="001A4F0B" w:rsidRDefault="000940B3" w:rsidP="000940B3">
      <w:pPr>
        <w:ind w:left="10224"/>
        <w:jc w:val="both"/>
        <w:rPr>
          <w:bCs/>
          <w:color w:val="000000"/>
          <w:sz w:val="22"/>
          <w:szCs w:val="22"/>
          <w:lang w:eastAsia="en-US"/>
        </w:rPr>
      </w:pPr>
      <w:r w:rsidRPr="001A4F0B">
        <w:rPr>
          <w:bCs/>
          <w:color w:val="000000"/>
          <w:sz w:val="22"/>
          <w:szCs w:val="22"/>
          <w:lang w:eastAsia="en-US"/>
        </w:rPr>
        <w:t xml:space="preserve">к подпрограмме «Газификация Канашского </w:t>
      </w:r>
      <w:r w:rsidR="00EA063B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1A4F0B">
        <w:rPr>
          <w:bCs/>
          <w:color w:val="000000"/>
          <w:sz w:val="22"/>
          <w:szCs w:val="22"/>
          <w:lang w:eastAsia="en-US"/>
        </w:rPr>
        <w:t xml:space="preserve">» муниципальной программы Канашского </w:t>
      </w:r>
      <w:r w:rsidR="00EA063B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1A4F0B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 </w:t>
      </w:r>
    </w:p>
    <w:p w:rsidR="000940B3" w:rsidRDefault="000940B3" w:rsidP="000940B3">
      <w:pPr>
        <w:tabs>
          <w:tab w:val="left" w:pos="12604"/>
        </w:tabs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0940B3" w:rsidRDefault="000940B3" w:rsidP="00EA063B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A34A72" w:rsidRPr="00A34A72" w:rsidRDefault="00A34A72" w:rsidP="00A34A72">
      <w:pPr>
        <w:autoSpaceDE w:val="0"/>
        <w:autoSpaceDN w:val="0"/>
        <w:adjustRightInd w:val="0"/>
        <w:jc w:val="center"/>
        <w:rPr>
          <w:b/>
          <w:caps/>
          <w:color w:val="000000"/>
          <w:sz w:val="26"/>
          <w:szCs w:val="26"/>
          <w:lang w:eastAsia="en-US"/>
        </w:rPr>
      </w:pPr>
      <w:r w:rsidRPr="00A34A72">
        <w:rPr>
          <w:b/>
          <w:caps/>
          <w:color w:val="000000"/>
          <w:sz w:val="26"/>
          <w:szCs w:val="26"/>
          <w:lang w:eastAsia="en-US"/>
        </w:rPr>
        <w:t xml:space="preserve">Ресурсное обеспечение </w:t>
      </w:r>
    </w:p>
    <w:p w:rsidR="00013B09" w:rsidRDefault="00A34A72" w:rsidP="00A34A72">
      <w:pPr>
        <w:jc w:val="center"/>
        <w:rPr>
          <w:b/>
          <w:color w:val="000000"/>
          <w:sz w:val="26"/>
          <w:szCs w:val="26"/>
          <w:lang w:eastAsia="en-US"/>
        </w:rPr>
      </w:pPr>
      <w:r w:rsidRPr="00A34A72">
        <w:rPr>
          <w:b/>
          <w:color w:val="000000"/>
          <w:sz w:val="26"/>
          <w:szCs w:val="26"/>
          <w:lang w:eastAsia="en-US"/>
        </w:rPr>
        <w:t xml:space="preserve">реализации подпрограммы «Газификация  </w:t>
      </w:r>
      <w:r w:rsidR="003C6A74">
        <w:rPr>
          <w:b/>
          <w:color w:val="000000"/>
          <w:sz w:val="26"/>
          <w:szCs w:val="26"/>
          <w:lang w:eastAsia="en-US"/>
        </w:rPr>
        <w:t xml:space="preserve">Канашского </w:t>
      </w:r>
      <w:r w:rsidR="00EA063B">
        <w:rPr>
          <w:b/>
          <w:color w:val="000000"/>
          <w:sz w:val="26"/>
          <w:szCs w:val="26"/>
          <w:lang w:eastAsia="en-US"/>
        </w:rPr>
        <w:t>муниципального округа</w:t>
      </w:r>
      <w:r w:rsidRPr="00A34A72">
        <w:rPr>
          <w:b/>
          <w:color w:val="000000"/>
          <w:sz w:val="26"/>
          <w:szCs w:val="26"/>
          <w:lang w:eastAsia="en-US"/>
        </w:rPr>
        <w:t>»</w:t>
      </w:r>
      <w:r w:rsidR="003C6A74">
        <w:rPr>
          <w:b/>
          <w:color w:val="000000"/>
          <w:sz w:val="26"/>
          <w:szCs w:val="26"/>
          <w:lang w:eastAsia="en-US"/>
        </w:rPr>
        <w:t xml:space="preserve"> муниципальной </w:t>
      </w:r>
      <w:r w:rsidRPr="00A34A72">
        <w:rPr>
          <w:b/>
          <w:color w:val="000000"/>
          <w:sz w:val="26"/>
          <w:szCs w:val="26"/>
          <w:lang w:eastAsia="en-US"/>
        </w:rPr>
        <w:t xml:space="preserve"> программы </w:t>
      </w:r>
      <w:r w:rsidR="003C6A74">
        <w:rPr>
          <w:b/>
          <w:color w:val="000000"/>
          <w:sz w:val="26"/>
          <w:szCs w:val="26"/>
          <w:lang w:eastAsia="en-US"/>
        </w:rPr>
        <w:t xml:space="preserve">Канашского </w:t>
      </w:r>
      <w:r w:rsidR="00EA063B">
        <w:rPr>
          <w:b/>
          <w:color w:val="000000"/>
          <w:sz w:val="26"/>
          <w:szCs w:val="26"/>
          <w:lang w:eastAsia="en-US"/>
        </w:rPr>
        <w:t>муниципального округа</w:t>
      </w:r>
      <w:r w:rsidR="003C6A74">
        <w:rPr>
          <w:b/>
          <w:color w:val="000000"/>
          <w:sz w:val="26"/>
          <w:szCs w:val="26"/>
          <w:lang w:eastAsia="en-US"/>
        </w:rPr>
        <w:t xml:space="preserve"> </w:t>
      </w:r>
      <w:r w:rsidRPr="00A34A72">
        <w:rPr>
          <w:b/>
          <w:color w:val="000000"/>
          <w:sz w:val="26"/>
          <w:szCs w:val="26"/>
          <w:lang w:eastAsia="en-US"/>
        </w:rPr>
        <w:t>Чувашской Республики «Модернизация и развитие сферы жилищно-коммунального хозяйства»</w:t>
      </w:r>
      <w:r w:rsidR="00013B09">
        <w:rPr>
          <w:b/>
          <w:color w:val="000000"/>
          <w:sz w:val="26"/>
          <w:szCs w:val="26"/>
          <w:lang w:eastAsia="en-US"/>
        </w:rPr>
        <w:t xml:space="preserve"> </w:t>
      </w:r>
    </w:p>
    <w:p w:rsidR="00A34A72" w:rsidRPr="00A34A72" w:rsidRDefault="00A34A72" w:rsidP="00A34A72">
      <w:pPr>
        <w:rPr>
          <w:b/>
          <w:color w:val="000000"/>
          <w:sz w:val="26"/>
          <w:szCs w:val="26"/>
          <w:lang w:eastAsia="en-US"/>
        </w:rPr>
      </w:pPr>
    </w:p>
    <w:p w:rsidR="00A34A72" w:rsidRPr="00A34A72" w:rsidRDefault="00A34A72" w:rsidP="00A34A72">
      <w:pPr>
        <w:rPr>
          <w:color w:val="000000"/>
          <w:sz w:val="18"/>
          <w:szCs w:val="18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84"/>
        <w:gridCol w:w="851"/>
        <w:gridCol w:w="850"/>
        <w:gridCol w:w="1765"/>
        <w:gridCol w:w="1497"/>
        <w:gridCol w:w="1843"/>
        <w:gridCol w:w="1701"/>
        <w:gridCol w:w="1843"/>
        <w:gridCol w:w="2268"/>
      </w:tblGrid>
      <w:tr w:rsidR="00EA063B" w:rsidRPr="00A34A72" w:rsidTr="00EA063B">
        <w:tc>
          <w:tcPr>
            <w:tcW w:w="1133" w:type="dxa"/>
            <w:vMerge w:val="restart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ind w:right="-283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 xml:space="preserve">Наименование подпрограммы </w:t>
            </w:r>
            <w:r>
              <w:rPr>
                <w:sz w:val="18"/>
                <w:szCs w:val="18"/>
                <w:lang w:eastAsia="en-US"/>
              </w:rPr>
              <w:t xml:space="preserve">муниципальной </w:t>
            </w:r>
            <w:r w:rsidRPr="00A34A72">
              <w:rPr>
                <w:sz w:val="18"/>
                <w:szCs w:val="18"/>
                <w:lang w:eastAsia="en-US"/>
              </w:rPr>
              <w:t xml:space="preserve">программы </w:t>
            </w:r>
            <w:r>
              <w:rPr>
                <w:sz w:val="18"/>
                <w:szCs w:val="18"/>
                <w:lang w:eastAsia="en-US"/>
              </w:rPr>
              <w:t xml:space="preserve">Канашского муниципального округа </w:t>
            </w:r>
            <w:r w:rsidRPr="00A34A72">
              <w:rPr>
                <w:sz w:val="18"/>
                <w:szCs w:val="18"/>
                <w:lang w:eastAsia="en-US"/>
              </w:rPr>
              <w:t xml:space="preserve">Чувашской Республики </w:t>
            </w:r>
          </w:p>
        </w:tc>
        <w:tc>
          <w:tcPr>
            <w:tcW w:w="1701" w:type="dxa"/>
            <w:gridSpan w:val="2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765" w:type="dxa"/>
            <w:vMerge w:val="restart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152" w:type="dxa"/>
            <w:gridSpan w:val="5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EA063B" w:rsidRPr="00A34A72" w:rsidTr="00EA063B">
        <w:trPr>
          <w:trHeight w:val="1256"/>
        </w:trPr>
        <w:tc>
          <w:tcPr>
            <w:tcW w:w="1133" w:type="dxa"/>
            <w:vMerge/>
          </w:tcPr>
          <w:p w:rsidR="00EA063B" w:rsidRPr="00A34A72" w:rsidRDefault="00EA063B" w:rsidP="00701A0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A063B" w:rsidRPr="00A34A72" w:rsidRDefault="00EA063B" w:rsidP="00701A0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1765" w:type="dxa"/>
            <w:vMerge/>
          </w:tcPr>
          <w:p w:rsidR="00EA063B" w:rsidRPr="00A34A72" w:rsidRDefault="00EA063B" w:rsidP="00701A0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2268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2031-2035</w:t>
            </w:r>
          </w:p>
        </w:tc>
      </w:tr>
      <w:tr w:rsidR="00EA063B" w:rsidRPr="00A34A72" w:rsidTr="00EA063B">
        <w:trPr>
          <w:trHeight w:val="22"/>
        </w:trPr>
        <w:tc>
          <w:tcPr>
            <w:tcW w:w="1133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65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97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68" w:type="dxa"/>
          </w:tcPr>
          <w:p w:rsidR="00EA063B" w:rsidRPr="00A34A72" w:rsidRDefault="00EA063B" w:rsidP="00701A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EA063B" w:rsidRPr="00A34A72" w:rsidTr="00EA063B">
        <w:trPr>
          <w:trHeight w:val="20"/>
        </w:trPr>
        <w:tc>
          <w:tcPr>
            <w:tcW w:w="1133" w:type="dxa"/>
            <w:vMerge w:val="restart"/>
          </w:tcPr>
          <w:p w:rsidR="00EA063B" w:rsidRPr="00A34A72" w:rsidRDefault="00EB6AE0" w:rsidP="00701A0A">
            <w:pPr>
              <w:autoSpaceDE w:val="0"/>
              <w:autoSpaceDN w:val="0"/>
              <w:adjustRightInd w:val="0"/>
              <w:ind w:right="-28"/>
              <w:rPr>
                <w:sz w:val="18"/>
                <w:szCs w:val="18"/>
                <w:lang w:eastAsia="en-US"/>
              </w:rPr>
            </w:pPr>
            <w:hyperlink w:anchor="P31811" w:history="1">
              <w:r w:rsidR="00EA063B" w:rsidRPr="00A34A72">
                <w:rPr>
                  <w:sz w:val="18"/>
                  <w:szCs w:val="18"/>
                  <w:lang w:eastAsia="en-US"/>
                </w:rPr>
                <w:t xml:space="preserve">Подпрограмма  </w:t>
              </w:r>
            </w:hyperlink>
          </w:p>
        </w:tc>
        <w:tc>
          <w:tcPr>
            <w:tcW w:w="1984" w:type="dxa"/>
            <w:vMerge w:val="restart"/>
          </w:tcPr>
          <w:p w:rsidR="00EA063B" w:rsidRPr="0005653C" w:rsidRDefault="00EA063B" w:rsidP="00EA063B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05653C">
              <w:rPr>
                <w:sz w:val="18"/>
                <w:szCs w:val="26"/>
              </w:rPr>
              <w:t>«</w:t>
            </w:r>
            <w:r>
              <w:rPr>
                <w:sz w:val="18"/>
                <w:szCs w:val="26"/>
              </w:rPr>
              <w:t>Газификация Канашского муниципального округа»</w:t>
            </w:r>
          </w:p>
        </w:tc>
        <w:tc>
          <w:tcPr>
            <w:tcW w:w="851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65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97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701A0A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EA063B" w:rsidRDefault="00EA063B" w:rsidP="00701A0A">
            <w:pPr>
              <w:jc w:val="center"/>
            </w:pPr>
            <w:r w:rsidRPr="00E8320C">
              <w:rPr>
                <w:sz w:val="18"/>
                <w:szCs w:val="18"/>
              </w:rPr>
              <w:t>0,0</w:t>
            </w:r>
          </w:p>
        </w:tc>
      </w:tr>
      <w:tr w:rsidR="00EA063B" w:rsidRPr="00A34A72" w:rsidTr="00EA063B">
        <w:trPr>
          <w:trHeight w:val="20"/>
        </w:trPr>
        <w:tc>
          <w:tcPr>
            <w:tcW w:w="1133" w:type="dxa"/>
            <w:vMerge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65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97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</w:tr>
      <w:tr w:rsidR="00EA063B" w:rsidRPr="00A34A72" w:rsidTr="00EA063B">
        <w:trPr>
          <w:trHeight w:val="109"/>
        </w:trPr>
        <w:tc>
          <w:tcPr>
            <w:tcW w:w="1133" w:type="dxa"/>
            <w:vMerge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65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497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701A0A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A063B" w:rsidRDefault="00EA063B" w:rsidP="00701A0A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701A0A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EA063B" w:rsidRDefault="00EA063B" w:rsidP="00701A0A">
            <w:pPr>
              <w:jc w:val="center"/>
            </w:pPr>
            <w:r w:rsidRPr="00A900E3">
              <w:rPr>
                <w:sz w:val="18"/>
                <w:szCs w:val="18"/>
              </w:rPr>
              <w:t>0,0</w:t>
            </w:r>
          </w:p>
        </w:tc>
      </w:tr>
      <w:tr w:rsidR="00EA063B" w:rsidRPr="00A34A72" w:rsidTr="00EA063B">
        <w:tc>
          <w:tcPr>
            <w:tcW w:w="1133" w:type="dxa"/>
            <w:vMerge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  <w:r w:rsidRPr="00A34A72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65" w:type="dxa"/>
          </w:tcPr>
          <w:p w:rsidR="00EA063B" w:rsidRPr="00A34A72" w:rsidRDefault="00EA063B" w:rsidP="00701A0A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Канашского муниципального округа</w:t>
            </w:r>
          </w:p>
        </w:tc>
        <w:tc>
          <w:tcPr>
            <w:tcW w:w="1497" w:type="dxa"/>
          </w:tcPr>
          <w:p w:rsidR="00EA063B" w:rsidRPr="007717C5" w:rsidRDefault="00EA063B" w:rsidP="00701A0A">
            <w:pPr>
              <w:jc w:val="center"/>
              <w:rPr>
                <w:sz w:val="18"/>
                <w:szCs w:val="18"/>
              </w:rPr>
            </w:pPr>
            <w:r w:rsidRPr="007717C5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701A0A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EA063B" w:rsidRDefault="00EA063B" w:rsidP="00701A0A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</w:tcPr>
          <w:p w:rsidR="00EA063B" w:rsidRDefault="00EA063B" w:rsidP="00701A0A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EA063B" w:rsidRDefault="00EA063B" w:rsidP="00701A0A">
            <w:pPr>
              <w:jc w:val="center"/>
            </w:pPr>
            <w:r w:rsidRPr="00B6589F">
              <w:rPr>
                <w:sz w:val="18"/>
                <w:szCs w:val="18"/>
              </w:rPr>
              <w:t>0,0</w:t>
            </w:r>
          </w:p>
        </w:tc>
      </w:tr>
      <w:tr w:rsidR="00693132" w:rsidRPr="00A34A72" w:rsidTr="00C47A06">
        <w:tc>
          <w:tcPr>
            <w:tcW w:w="15735" w:type="dxa"/>
            <w:gridSpan w:val="10"/>
          </w:tcPr>
          <w:p w:rsidR="00693132" w:rsidRPr="00B6589F" w:rsidRDefault="00693132" w:rsidP="00701A0A">
            <w:pPr>
              <w:jc w:val="center"/>
              <w:rPr>
                <w:sz w:val="18"/>
                <w:szCs w:val="18"/>
              </w:rPr>
            </w:pPr>
            <w:r w:rsidRPr="00693132">
              <w:rPr>
                <w:sz w:val="18"/>
                <w:szCs w:val="18"/>
              </w:rPr>
              <w:lastRenderedPageBreak/>
              <w:t>Цель « Повышение надежности функционирования газотранспортной системы населенных пунктов Канашского муниципального округа Чувашской Республики »</w:t>
            </w:r>
          </w:p>
        </w:tc>
      </w:tr>
      <w:tr w:rsidR="003B4551" w:rsidRPr="00A34A72" w:rsidTr="00EA063B">
        <w:tc>
          <w:tcPr>
            <w:tcW w:w="1133" w:type="dxa"/>
          </w:tcPr>
          <w:p w:rsidR="003B4551" w:rsidRPr="003B4551" w:rsidRDefault="003B4551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3B4551">
              <w:rPr>
                <w:sz w:val="18"/>
                <w:szCs w:val="18"/>
                <w:lang w:eastAsia="en-US"/>
              </w:rPr>
              <w:t>Основное мероприятие 1</w:t>
            </w:r>
          </w:p>
          <w:p w:rsidR="003B4551" w:rsidRPr="003B4551" w:rsidRDefault="003B4551" w:rsidP="003B4551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  <w:p w:rsidR="003B4551" w:rsidRPr="003B4551" w:rsidRDefault="003B4551" w:rsidP="003B4551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  <w:p w:rsidR="003B4551" w:rsidRPr="00A34A72" w:rsidRDefault="003B4551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4551" w:rsidRPr="00A34A72" w:rsidRDefault="00AC1E20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C1E20">
              <w:rPr>
                <w:sz w:val="18"/>
                <w:szCs w:val="18"/>
                <w:lang w:eastAsia="en-US"/>
              </w:rPr>
              <w:t>Газификация населенных пунктов и объектов жилищно-коммунального хозяйства.</w:t>
            </w:r>
          </w:p>
        </w:tc>
        <w:tc>
          <w:tcPr>
            <w:tcW w:w="85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1765" w:type="dxa"/>
          </w:tcPr>
          <w:p w:rsidR="003B4551" w:rsidRPr="003B4551" w:rsidRDefault="003B4551" w:rsidP="00687108">
            <w:pPr>
              <w:rPr>
                <w:sz w:val="18"/>
              </w:rPr>
            </w:pPr>
            <w:r w:rsidRPr="003B4551">
              <w:rPr>
                <w:sz w:val="18"/>
              </w:rPr>
              <w:t>всего</w:t>
            </w:r>
          </w:p>
        </w:tc>
        <w:tc>
          <w:tcPr>
            <w:tcW w:w="1497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</w:tr>
      <w:tr w:rsidR="003B4551" w:rsidRPr="00A34A72" w:rsidTr="00EA063B">
        <w:tc>
          <w:tcPr>
            <w:tcW w:w="1133" w:type="dxa"/>
          </w:tcPr>
          <w:p w:rsidR="003B4551" w:rsidRPr="00A34A72" w:rsidRDefault="003B4551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4551" w:rsidRPr="00A34A72" w:rsidRDefault="003B4551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1765" w:type="dxa"/>
          </w:tcPr>
          <w:p w:rsidR="003B4551" w:rsidRPr="003B4551" w:rsidRDefault="003B4551" w:rsidP="00687108">
            <w:pPr>
              <w:rPr>
                <w:sz w:val="18"/>
              </w:rPr>
            </w:pPr>
            <w:r w:rsidRPr="003B4551">
              <w:rPr>
                <w:sz w:val="18"/>
              </w:rPr>
              <w:t>федеральный бюджет</w:t>
            </w:r>
          </w:p>
        </w:tc>
        <w:tc>
          <w:tcPr>
            <w:tcW w:w="1497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</w:tr>
      <w:tr w:rsidR="003B4551" w:rsidRPr="00A34A72" w:rsidTr="00EA063B">
        <w:tc>
          <w:tcPr>
            <w:tcW w:w="1133" w:type="dxa"/>
          </w:tcPr>
          <w:p w:rsidR="003B4551" w:rsidRPr="00A34A72" w:rsidRDefault="003B4551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4551" w:rsidRPr="00A34A72" w:rsidRDefault="003B4551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1765" w:type="dxa"/>
          </w:tcPr>
          <w:p w:rsidR="003B4551" w:rsidRPr="003B4551" w:rsidRDefault="003B4551" w:rsidP="00687108">
            <w:pPr>
              <w:rPr>
                <w:sz w:val="18"/>
              </w:rPr>
            </w:pPr>
            <w:r w:rsidRPr="003B4551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1497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</w:tr>
      <w:tr w:rsidR="003B4551" w:rsidRPr="00A34A72" w:rsidTr="00EA063B">
        <w:tc>
          <w:tcPr>
            <w:tcW w:w="1133" w:type="dxa"/>
          </w:tcPr>
          <w:p w:rsidR="003B4551" w:rsidRPr="00A34A72" w:rsidRDefault="003B4551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4551" w:rsidRPr="00A34A72" w:rsidRDefault="003B4551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1765" w:type="dxa"/>
          </w:tcPr>
          <w:p w:rsidR="003B4551" w:rsidRPr="003B4551" w:rsidRDefault="003B4551" w:rsidP="00687108">
            <w:pPr>
              <w:rPr>
                <w:sz w:val="18"/>
              </w:rPr>
            </w:pPr>
            <w:r w:rsidRPr="003B4551">
              <w:rPr>
                <w:sz w:val="18"/>
              </w:rPr>
              <w:t>бюджет Канашского муниципального округа</w:t>
            </w:r>
          </w:p>
        </w:tc>
        <w:tc>
          <w:tcPr>
            <w:tcW w:w="1497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</w:tr>
      <w:tr w:rsidR="00AC1E20" w:rsidRPr="00A34A72" w:rsidTr="00687108">
        <w:tc>
          <w:tcPr>
            <w:tcW w:w="1133" w:type="dxa"/>
          </w:tcPr>
          <w:p w:rsidR="00AC1E20" w:rsidRPr="00A34A72" w:rsidRDefault="00AC1E20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3B4551">
              <w:rPr>
                <w:sz w:val="18"/>
                <w:szCs w:val="18"/>
                <w:lang w:eastAsia="en-US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3685" w:type="dxa"/>
            <w:gridSpan w:val="3"/>
          </w:tcPr>
          <w:p w:rsidR="00AC1E20" w:rsidRPr="00A34A72" w:rsidRDefault="00AC1E20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C1E20">
              <w:rPr>
                <w:sz w:val="18"/>
              </w:rPr>
              <w:t>Доля  газифицированных населенных пунктов</w:t>
            </w:r>
            <w:r>
              <w:rPr>
                <w:sz w:val="18"/>
              </w:rPr>
              <w:t>,%</w:t>
            </w:r>
          </w:p>
        </w:tc>
        <w:tc>
          <w:tcPr>
            <w:tcW w:w="1765" w:type="dxa"/>
          </w:tcPr>
          <w:p w:rsidR="00AC1E20" w:rsidRPr="00043134" w:rsidRDefault="00AC1E20" w:rsidP="003B4551">
            <w:pPr>
              <w:jc w:val="center"/>
            </w:pPr>
            <w:r w:rsidRPr="00043134">
              <w:t>x</w:t>
            </w:r>
          </w:p>
        </w:tc>
        <w:tc>
          <w:tcPr>
            <w:tcW w:w="1497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82</w:t>
            </w:r>
          </w:p>
        </w:tc>
        <w:tc>
          <w:tcPr>
            <w:tcW w:w="1843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100</w:t>
            </w:r>
          </w:p>
        </w:tc>
        <w:tc>
          <w:tcPr>
            <w:tcW w:w="1701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100</w:t>
            </w:r>
          </w:p>
        </w:tc>
        <w:tc>
          <w:tcPr>
            <w:tcW w:w="1843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100</w:t>
            </w:r>
          </w:p>
        </w:tc>
        <w:tc>
          <w:tcPr>
            <w:tcW w:w="2268" w:type="dxa"/>
          </w:tcPr>
          <w:p w:rsidR="00AC1E20" w:rsidRPr="00AC1E20" w:rsidRDefault="00AC1E20" w:rsidP="00AC1E20">
            <w:pPr>
              <w:jc w:val="center"/>
              <w:rPr>
                <w:sz w:val="18"/>
              </w:rPr>
            </w:pPr>
            <w:r w:rsidRPr="00AC1E20">
              <w:rPr>
                <w:sz w:val="18"/>
              </w:rPr>
              <w:t>100</w:t>
            </w:r>
          </w:p>
        </w:tc>
      </w:tr>
      <w:tr w:rsidR="003B4551" w:rsidRPr="00A34A72" w:rsidTr="00687108">
        <w:tc>
          <w:tcPr>
            <w:tcW w:w="1133" w:type="dxa"/>
          </w:tcPr>
          <w:p w:rsidR="003B4551" w:rsidRPr="00A34A72" w:rsidRDefault="003B4551" w:rsidP="00701A0A">
            <w:pPr>
              <w:autoSpaceDE w:val="0"/>
              <w:autoSpaceDN w:val="0"/>
              <w:adjustRightInd w:val="0"/>
              <w:ind w:right="-2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3"/>
          </w:tcPr>
          <w:p w:rsidR="003B4551" w:rsidRPr="00687108" w:rsidRDefault="003B4551" w:rsidP="003B4551">
            <w:pPr>
              <w:jc w:val="both"/>
              <w:rPr>
                <w:sz w:val="18"/>
              </w:rPr>
            </w:pPr>
          </w:p>
          <w:p w:rsidR="003B4551" w:rsidRPr="00A34A72" w:rsidRDefault="00AC1E20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AC1E20">
              <w:rPr>
                <w:sz w:val="18"/>
              </w:rPr>
              <w:t>Догазификация</w:t>
            </w:r>
            <w:proofErr w:type="spellEnd"/>
            <w:r w:rsidRPr="00AC1E20">
              <w:rPr>
                <w:sz w:val="18"/>
              </w:rPr>
              <w:t xml:space="preserve"> домовладений (до границ земельного участка домовладения)</w:t>
            </w:r>
            <w:r w:rsidR="003B4551" w:rsidRPr="003B4551">
              <w:rPr>
                <w:sz w:val="18"/>
              </w:rPr>
              <w:t>, единиц</w:t>
            </w:r>
          </w:p>
        </w:tc>
        <w:tc>
          <w:tcPr>
            <w:tcW w:w="1765" w:type="dxa"/>
          </w:tcPr>
          <w:p w:rsidR="003B4551" w:rsidRPr="00043134" w:rsidRDefault="003B4551" w:rsidP="003B4551">
            <w:pPr>
              <w:jc w:val="center"/>
            </w:pPr>
            <w:r w:rsidRPr="00043134">
              <w:t>x</w:t>
            </w:r>
          </w:p>
        </w:tc>
        <w:tc>
          <w:tcPr>
            <w:tcW w:w="1497" w:type="dxa"/>
          </w:tcPr>
          <w:p w:rsidR="003B4551" w:rsidRPr="003B4551" w:rsidRDefault="003B4551" w:rsidP="003B4551">
            <w:pPr>
              <w:jc w:val="center"/>
              <w:rPr>
                <w:sz w:val="18"/>
                <w:lang w:val="en-US"/>
              </w:rPr>
            </w:pPr>
            <w:r w:rsidRPr="003B4551">
              <w:rPr>
                <w:sz w:val="18"/>
                <w:lang w:val="en-US"/>
              </w:rPr>
              <w:t>0</w:t>
            </w:r>
          </w:p>
        </w:tc>
        <w:tc>
          <w:tcPr>
            <w:tcW w:w="1843" w:type="dxa"/>
          </w:tcPr>
          <w:p w:rsidR="003B4551" w:rsidRPr="00AC1E20" w:rsidRDefault="00AC1E20" w:rsidP="003B45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</w:tcPr>
          <w:p w:rsidR="003B4551" w:rsidRPr="003B4551" w:rsidRDefault="003B4551" w:rsidP="003B4551">
            <w:pPr>
              <w:jc w:val="center"/>
              <w:rPr>
                <w:sz w:val="18"/>
                <w:lang w:val="en-US"/>
              </w:rPr>
            </w:pPr>
            <w:r w:rsidRPr="003B4551">
              <w:rPr>
                <w:sz w:val="18"/>
                <w:lang w:val="en-US"/>
              </w:rPr>
              <w:t>0</w:t>
            </w:r>
          </w:p>
        </w:tc>
        <w:tc>
          <w:tcPr>
            <w:tcW w:w="1843" w:type="dxa"/>
          </w:tcPr>
          <w:p w:rsidR="003B4551" w:rsidRPr="00AC1E20" w:rsidRDefault="00AC1E20" w:rsidP="003B45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3B4551" w:rsidRPr="003B4551" w:rsidRDefault="003B4551" w:rsidP="003B4551">
            <w:pPr>
              <w:jc w:val="center"/>
              <w:rPr>
                <w:sz w:val="18"/>
                <w:lang w:val="en-US"/>
              </w:rPr>
            </w:pPr>
            <w:r w:rsidRPr="003B4551">
              <w:rPr>
                <w:sz w:val="18"/>
                <w:lang w:val="en-US"/>
              </w:rPr>
              <w:t>0</w:t>
            </w:r>
          </w:p>
        </w:tc>
      </w:tr>
      <w:tr w:rsidR="003B4551" w:rsidRPr="00A34A72" w:rsidTr="00EA063B">
        <w:tc>
          <w:tcPr>
            <w:tcW w:w="1133" w:type="dxa"/>
          </w:tcPr>
          <w:p w:rsidR="003B4551" w:rsidRPr="00A34A72" w:rsidRDefault="003B4551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3B4551">
              <w:rPr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984" w:type="dxa"/>
          </w:tcPr>
          <w:p w:rsidR="003B4551" w:rsidRPr="00A34A72" w:rsidRDefault="00AC1E20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  <w:r w:rsidRPr="00AC1E20">
              <w:rPr>
                <w:sz w:val="18"/>
                <w:szCs w:val="18"/>
                <w:lang w:eastAsia="en-US"/>
              </w:rPr>
              <w:t xml:space="preserve">Мероприятия по газификации, финансируемые за счет средств, полученных от применения специальных надбавок к тарифам на транспортировку газа акционерным обществом «Газпром газораспределение </w:t>
            </w:r>
            <w:r w:rsidRPr="00AC1E20">
              <w:rPr>
                <w:sz w:val="18"/>
                <w:szCs w:val="18"/>
                <w:lang w:eastAsia="en-US"/>
              </w:rPr>
              <w:lastRenderedPageBreak/>
              <w:t>Чебоксары».</w:t>
            </w:r>
          </w:p>
        </w:tc>
        <w:tc>
          <w:tcPr>
            <w:tcW w:w="85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lastRenderedPageBreak/>
              <w:t>x</w:t>
            </w:r>
          </w:p>
        </w:tc>
        <w:tc>
          <w:tcPr>
            <w:tcW w:w="850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1765" w:type="dxa"/>
          </w:tcPr>
          <w:p w:rsidR="003B4551" w:rsidRPr="003B4551" w:rsidRDefault="003B4551" w:rsidP="003B4551">
            <w:pPr>
              <w:jc w:val="both"/>
              <w:rPr>
                <w:sz w:val="18"/>
              </w:rPr>
            </w:pPr>
            <w:r w:rsidRPr="003B4551">
              <w:rPr>
                <w:sz w:val="18"/>
              </w:rPr>
              <w:t>всего</w:t>
            </w:r>
          </w:p>
        </w:tc>
        <w:tc>
          <w:tcPr>
            <w:tcW w:w="1497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</w:tr>
      <w:tr w:rsidR="003B4551" w:rsidRPr="00A34A72" w:rsidTr="00EA063B">
        <w:tc>
          <w:tcPr>
            <w:tcW w:w="1133" w:type="dxa"/>
          </w:tcPr>
          <w:p w:rsidR="003B4551" w:rsidRPr="003B4551" w:rsidRDefault="003B4551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4551" w:rsidRPr="003B4551" w:rsidRDefault="003B4551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1765" w:type="dxa"/>
          </w:tcPr>
          <w:p w:rsidR="003B4551" w:rsidRPr="003B4551" w:rsidRDefault="003B4551" w:rsidP="003B4551">
            <w:pPr>
              <w:jc w:val="both"/>
              <w:rPr>
                <w:sz w:val="18"/>
              </w:rPr>
            </w:pPr>
            <w:r w:rsidRPr="003B4551">
              <w:rPr>
                <w:sz w:val="18"/>
              </w:rPr>
              <w:t>федеральный бюджет</w:t>
            </w:r>
          </w:p>
        </w:tc>
        <w:tc>
          <w:tcPr>
            <w:tcW w:w="1497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</w:tr>
      <w:tr w:rsidR="003B4551" w:rsidRPr="00A34A72" w:rsidTr="00EA063B">
        <w:tc>
          <w:tcPr>
            <w:tcW w:w="1133" w:type="dxa"/>
          </w:tcPr>
          <w:p w:rsidR="003B4551" w:rsidRPr="003B4551" w:rsidRDefault="003B4551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4551" w:rsidRPr="003B4551" w:rsidRDefault="003B4551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1765" w:type="dxa"/>
          </w:tcPr>
          <w:p w:rsidR="003B4551" w:rsidRPr="003B4551" w:rsidRDefault="003B4551" w:rsidP="003B4551">
            <w:pPr>
              <w:jc w:val="both"/>
              <w:rPr>
                <w:sz w:val="18"/>
              </w:rPr>
            </w:pPr>
            <w:r w:rsidRPr="003B4551">
              <w:rPr>
                <w:sz w:val="18"/>
              </w:rPr>
              <w:t>республиканский бюджет Чувашской Республики</w:t>
            </w:r>
          </w:p>
        </w:tc>
        <w:tc>
          <w:tcPr>
            <w:tcW w:w="1497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</w:tr>
      <w:tr w:rsidR="003B4551" w:rsidRPr="00A34A72" w:rsidTr="00EA063B">
        <w:tc>
          <w:tcPr>
            <w:tcW w:w="1133" w:type="dxa"/>
          </w:tcPr>
          <w:p w:rsidR="003B4551" w:rsidRPr="003B4551" w:rsidRDefault="003B4551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B4551" w:rsidRPr="003B4551" w:rsidRDefault="003B4551" w:rsidP="003B4551">
            <w:pPr>
              <w:autoSpaceDE w:val="0"/>
              <w:autoSpaceDN w:val="0"/>
              <w:adjustRightInd w:val="0"/>
              <w:ind w:right="-2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850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x</w:t>
            </w:r>
          </w:p>
        </w:tc>
        <w:tc>
          <w:tcPr>
            <w:tcW w:w="1765" w:type="dxa"/>
          </w:tcPr>
          <w:p w:rsidR="003B4551" w:rsidRPr="003B4551" w:rsidRDefault="003B4551" w:rsidP="003B4551">
            <w:pPr>
              <w:jc w:val="both"/>
              <w:rPr>
                <w:sz w:val="18"/>
              </w:rPr>
            </w:pPr>
            <w:r w:rsidRPr="003B4551">
              <w:rPr>
                <w:sz w:val="18"/>
              </w:rPr>
              <w:t>бюджет Канашского муниципального округа</w:t>
            </w:r>
          </w:p>
        </w:tc>
        <w:tc>
          <w:tcPr>
            <w:tcW w:w="1497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701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1843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  <w:tc>
          <w:tcPr>
            <w:tcW w:w="2268" w:type="dxa"/>
          </w:tcPr>
          <w:p w:rsidR="003B4551" w:rsidRPr="003B4551" w:rsidRDefault="003B4551" w:rsidP="003B4551">
            <w:pPr>
              <w:jc w:val="center"/>
              <w:rPr>
                <w:sz w:val="18"/>
              </w:rPr>
            </w:pPr>
            <w:r w:rsidRPr="003B4551">
              <w:rPr>
                <w:sz w:val="18"/>
              </w:rPr>
              <w:t>0,0</w:t>
            </w:r>
          </w:p>
        </w:tc>
      </w:tr>
    </w:tbl>
    <w:p w:rsidR="00A34A72" w:rsidRPr="00A34A72" w:rsidRDefault="00A34A72" w:rsidP="00A34A72">
      <w:pPr>
        <w:widowControl w:val="0"/>
        <w:autoSpaceDE w:val="0"/>
        <w:autoSpaceDN w:val="0"/>
        <w:spacing w:line="247" w:lineRule="auto"/>
        <w:jc w:val="both"/>
        <w:rPr>
          <w:rFonts w:cs="Calibri"/>
          <w:color w:val="000000"/>
          <w:sz w:val="26"/>
          <w:szCs w:val="26"/>
          <w:lang w:eastAsia="en-US"/>
        </w:rPr>
      </w:pPr>
    </w:p>
    <w:p w:rsidR="009D76D3" w:rsidRDefault="009D76D3" w:rsidP="00A34A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  <w:sectPr w:rsidR="009D76D3" w:rsidSect="009D76D3">
          <w:pgSz w:w="16838" w:h="11905" w:orient="landscape" w:code="9"/>
          <w:pgMar w:top="1276" w:right="851" w:bottom="851" w:left="851" w:header="709" w:footer="709" w:gutter="0"/>
          <w:cols w:space="708"/>
          <w:docGrid w:linePitch="360"/>
        </w:sectPr>
      </w:pPr>
    </w:p>
    <w:p w:rsidR="00A34A72" w:rsidRPr="00A34A72" w:rsidRDefault="00A34A72" w:rsidP="00EA063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sectPr w:rsidR="00A34A72" w:rsidRPr="00A34A72" w:rsidSect="009D76D3">
      <w:pgSz w:w="11905" w:h="16838" w:code="9"/>
      <w:pgMar w:top="851" w:right="85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E3" w:rsidRDefault="00C17FE3" w:rsidP="00416166">
      <w:r>
        <w:separator/>
      </w:r>
    </w:p>
  </w:endnote>
  <w:endnote w:type="continuationSeparator" w:id="0">
    <w:p w:rsidR="00C17FE3" w:rsidRDefault="00C17FE3" w:rsidP="0041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E3" w:rsidRDefault="00C17FE3" w:rsidP="00416166">
      <w:r>
        <w:separator/>
      </w:r>
    </w:p>
  </w:footnote>
  <w:footnote w:type="continuationSeparator" w:id="0">
    <w:p w:rsidR="00C17FE3" w:rsidRDefault="00C17FE3" w:rsidP="0041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E0" w:rsidRDefault="00EB6AE0">
    <w:pPr>
      <w:pStyle w:val="a5"/>
    </w:pPr>
  </w:p>
  <w:p w:rsidR="00EB6AE0" w:rsidRDefault="00EB6AE0">
    <w:pPr>
      <w:pStyle w:val="a5"/>
    </w:pPr>
  </w:p>
  <w:p w:rsidR="00EB6AE0" w:rsidRDefault="00EB6A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2"/>
    <w:rsid w:val="000000A2"/>
    <w:rsid w:val="00005215"/>
    <w:rsid w:val="00013B09"/>
    <w:rsid w:val="00015429"/>
    <w:rsid w:val="0001587A"/>
    <w:rsid w:val="000368A3"/>
    <w:rsid w:val="000443E0"/>
    <w:rsid w:val="00051558"/>
    <w:rsid w:val="0005548C"/>
    <w:rsid w:val="0005653C"/>
    <w:rsid w:val="000666C6"/>
    <w:rsid w:val="00067682"/>
    <w:rsid w:val="00071390"/>
    <w:rsid w:val="00077092"/>
    <w:rsid w:val="00092980"/>
    <w:rsid w:val="000936BF"/>
    <w:rsid w:val="000940B3"/>
    <w:rsid w:val="000C3C8F"/>
    <w:rsid w:val="000C6927"/>
    <w:rsid w:val="000D65F2"/>
    <w:rsid w:val="000E7362"/>
    <w:rsid w:val="000F1201"/>
    <w:rsid w:val="000F16F9"/>
    <w:rsid w:val="00112204"/>
    <w:rsid w:val="00117406"/>
    <w:rsid w:val="0015147D"/>
    <w:rsid w:val="00153641"/>
    <w:rsid w:val="00161AA9"/>
    <w:rsid w:val="00165FED"/>
    <w:rsid w:val="0017537E"/>
    <w:rsid w:val="00190091"/>
    <w:rsid w:val="00197AF5"/>
    <w:rsid w:val="001A4F0B"/>
    <w:rsid w:val="001B0AC5"/>
    <w:rsid w:val="001B4FE6"/>
    <w:rsid w:val="001B550A"/>
    <w:rsid w:val="001D7974"/>
    <w:rsid w:val="001F7657"/>
    <w:rsid w:val="00210B1A"/>
    <w:rsid w:val="00211D42"/>
    <w:rsid w:val="00214D62"/>
    <w:rsid w:val="00233118"/>
    <w:rsid w:val="002344B8"/>
    <w:rsid w:val="0023721A"/>
    <w:rsid w:val="00243A8D"/>
    <w:rsid w:val="00250FDB"/>
    <w:rsid w:val="00251424"/>
    <w:rsid w:val="00251741"/>
    <w:rsid w:val="00261A2D"/>
    <w:rsid w:val="00263B8E"/>
    <w:rsid w:val="00264294"/>
    <w:rsid w:val="002728C3"/>
    <w:rsid w:val="00282AD7"/>
    <w:rsid w:val="002873A1"/>
    <w:rsid w:val="00297C25"/>
    <w:rsid w:val="002A0309"/>
    <w:rsid w:val="002A28E0"/>
    <w:rsid w:val="002A71A7"/>
    <w:rsid w:val="002B576D"/>
    <w:rsid w:val="002C7252"/>
    <w:rsid w:val="002D63F8"/>
    <w:rsid w:val="002D6E68"/>
    <w:rsid w:val="002E3A60"/>
    <w:rsid w:val="002F3432"/>
    <w:rsid w:val="002F7996"/>
    <w:rsid w:val="003012C0"/>
    <w:rsid w:val="00306972"/>
    <w:rsid w:val="003261DA"/>
    <w:rsid w:val="0033680A"/>
    <w:rsid w:val="0034352A"/>
    <w:rsid w:val="00351EE8"/>
    <w:rsid w:val="00354872"/>
    <w:rsid w:val="003559E9"/>
    <w:rsid w:val="00371F93"/>
    <w:rsid w:val="003727A0"/>
    <w:rsid w:val="00375DCB"/>
    <w:rsid w:val="00395C3D"/>
    <w:rsid w:val="003B1D2C"/>
    <w:rsid w:val="003B4518"/>
    <w:rsid w:val="003B4551"/>
    <w:rsid w:val="003B5CD1"/>
    <w:rsid w:val="003B7D09"/>
    <w:rsid w:val="003C6A74"/>
    <w:rsid w:val="003D177A"/>
    <w:rsid w:val="003D3207"/>
    <w:rsid w:val="003D5FA5"/>
    <w:rsid w:val="003E28DB"/>
    <w:rsid w:val="003E3725"/>
    <w:rsid w:val="003E5101"/>
    <w:rsid w:val="003F2F7F"/>
    <w:rsid w:val="00400EBE"/>
    <w:rsid w:val="0041607C"/>
    <w:rsid w:val="00416166"/>
    <w:rsid w:val="00420660"/>
    <w:rsid w:val="004324B6"/>
    <w:rsid w:val="004337B6"/>
    <w:rsid w:val="004347E1"/>
    <w:rsid w:val="004351F8"/>
    <w:rsid w:val="004401C3"/>
    <w:rsid w:val="004439EE"/>
    <w:rsid w:val="00446A41"/>
    <w:rsid w:val="004507D4"/>
    <w:rsid w:val="0045093B"/>
    <w:rsid w:val="004573D1"/>
    <w:rsid w:val="00457E9E"/>
    <w:rsid w:val="004641D6"/>
    <w:rsid w:val="00464481"/>
    <w:rsid w:val="0049600A"/>
    <w:rsid w:val="0049680C"/>
    <w:rsid w:val="004C09A2"/>
    <w:rsid w:val="004D3782"/>
    <w:rsid w:val="004E4EF2"/>
    <w:rsid w:val="004E624F"/>
    <w:rsid w:val="004F12A8"/>
    <w:rsid w:val="004F4F1A"/>
    <w:rsid w:val="004F5925"/>
    <w:rsid w:val="004F6664"/>
    <w:rsid w:val="004F76E0"/>
    <w:rsid w:val="00514334"/>
    <w:rsid w:val="0051505A"/>
    <w:rsid w:val="0052217B"/>
    <w:rsid w:val="00524785"/>
    <w:rsid w:val="00526373"/>
    <w:rsid w:val="00530B76"/>
    <w:rsid w:val="005330F9"/>
    <w:rsid w:val="00541641"/>
    <w:rsid w:val="0054586B"/>
    <w:rsid w:val="00560375"/>
    <w:rsid w:val="00560AB2"/>
    <w:rsid w:val="00560E07"/>
    <w:rsid w:val="005837C4"/>
    <w:rsid w:val="005876A6"/>
    <w:rsid w:val="005A1D42"/>
    <w:rsid w:val="005A586A"/>
    <w:rsid w:val="005B127F"/>
    <w:rsid w:val="005B2007"/>
    <w:rsid w:val="005D3F7D"/>
    <w:rsid w:val="005D46E2"/>
    <w:rsid w:val="005E1AD7"/>
    <w:rsid w:val="00624C85"/>
    <w:rsid w:val="0063673C"/>
    <w:rsid w:val="00641918"/>
    <w:rsid w:val="00646612"/>
    <w:rsid w:val="006516B9"/>
    <w:rsid w:val="006572D4"/>
    <w:rsid w:val="0066658E"/>
    <w:rsid w:val="0068041E"/>
    <w:rsid w:val="0068210B"/>
    <w:rsid w:val="00687108"/>
    <w:rsid w:val="00690B3E"/>
    <w:rsid w:val="00691CF9"/>
    <w:rsid w:val="00693132"/>
    <w:rsid w:val="006A0263"/>
    <w:rsid w:val="006B43F2"/>
    <w:rsid w:val="006C0085"/>
    <w:rsid w:val="006C645C"/>
    <w:rsid w:val="006E1C9C"/>
    <w:rsid w:val="006E3968"/>
    <w:rsid w:val="006F152A"/>
    <w:rsid w:val="006F66FE"/>
    <w:rsid w:val="00701A0A"/>
    <w:rsid w:val="00733EE0"/>
    <w:rsid w:val="00736EF6"/>
    <w:rsid w:val="007379CB"/>
    <w:rsid w:val="007505F3"/>
    <w:rsid w:val="007717C5"/>
    <w:rsid w:val="00775C0D"/>
    <w:rsid w:val="007769DF"/>
    <w:rsid w:val="007823AA"/>
    <w:rsid w:val="0079241E"/>
    <w:rsid w:val="00796D85"/>
    <w:rsid w:val="007A0824"/>
    <w:rsid w:val="007A7E63"/>
    <w:rsid w:val="007B249E"/>
    <w:rsid w:val="007B5D1D"/>
    <w:rsid w:val="007B78EA"/>
    <w:rsid w:val="007C450F"/>
    <w:rsid w:val="007F087F"/>
    <w:rsid w:val="00804974"/>
    <w:rsid w:val="00810F7E"/>
    <w:rsid w:val="00820403"/>
    <w:rsid w:val="008204C0"/>
    <w:rsid w:val="008221B7"/>
    <w:rsid w:val="00830EDB"/>
    <w:rsid w:val="00834365"/>
    <w:rsid w:val="00837E45"/>
    <w:rsid w:val="008409BF"/>
    <w:rsid w:val="00855164"/>
    <w:rsid w:val="00856405"/>
    <w:rsid w:val="00860172"/>
    <w:rsid w:val="0086480B"/>
    <w:rsid w:val="0087526F"/>
    <w:rsid w:val="00875646"/>
    <w:rsid w:val="00875D11"/>
    <w:rsid w:val="00884CCA"/>
    <w:rsid w:val="00890FB8"/>
    <w:rsid w:val="008A34AF"/>
    <w:rsid w:val="008A4AD8"/>
    <w:rsid w:val="008B57E3"/>
    <w:rsid w:val="008C1F94"/>
    <w:rsid w:val="008C79A6"/>
    <w:rsid w:val="008D351B"/>
    <w:rsid w:val="008D49C4"/>
    <w:rsid w:val="008D4D0F"/>
    <w:rsid w:val="008F19CB"/>
    <w:rsid w:val="008F471B"/>
    <w:rsid w:val="0090299A"/>
    <w:rsid w:val="00921797"/>
    <w:rsid w:val="00924E65"/>
    <w:rsid w:val="00935359"/>
    <w:rsid w:val="00941190"/>
    <w:rsid w:val="009458B6"/>
    <w:rsid w:val="00962BD1"/>
    <w:rsid w:val="00964C45"/>
    <w:rsid w:val="00964DB1"/>
    <w:rsid w:val="009662DC"/>
    <w:rsid w:val="00966809"/>
    <w:rsid w:val="00966C2A"/>
    <w:rsid w:val="00971CE6"/>
    <w:rsid w:val="00974126"/>
    <w:rsid w:val="009760B5"/>
    <w:rsid w:val="00977B70"/>
    <w:rsid w:val="009805B5"/>
    <w:rsid w:val="00981791"/>
    <w:rsid w:val="009829FB"/>
    <w:rsid w:val="00983698"/>
    <w:rsid w:val="00983E52"/>
    <w:rsid w:val="00987AF5"/>
    <w:rsid w:val="00992016"/>
    <w:rsid w:val="009A08CB"/>
    <w:rsid w:val="009A1221"/>
    <w:rsid w:val="009B0831"/>
    <w:rsid w:val="009D0032"/>
    <w:rsid w:val="009D1722"/>
    <w:rsid w:val="009D6247"/>
    <w:rsid w:val="009D6F0F"/>
    <w:rsid w:val="009D76D3"/>
    <w:rsid w:val="009E0582"/>
    <w:rsid w:val="009E7C08"/>
    <w:rsid w:val="009F476A"/>
    <w:rsid w:val="009F5EFA"/>
    <w:rsid w:val="009F75A7"/>
    <w:rsid w:val="00A06758"/>
    <w:rsid w:val="00A10513"/>
    <w:rsid w:val="00A12A81"/>
    <w:rsid w:val="00A27489"/>
    <w:rsid w:val="00A30CEC"/>
    <w:rsid w:val="00A31C30"/>
    <w:rsid w:val="00A34A72"/>
    <w:rsid w:val="00A3588B"/>
    <w:rsid w:val="00A43AC3"/>
    <w:rsid w:val="00A4788F"/>
    <w:rsid w:val="00A50336"/>
    <w:rsid w:val="00A51B2B"/>
    <w:rsid w:val="00A52475"/>
    <w:rsid w:val="00A56B4D"/>
    <w:rsid w:val="00A5776F"/>
    <w:rsid w:val="00A717E4"/>
    <w:rsid w:val="00A72CED"/>
    <w:rsid w:val="00A83A12"/>
    <w:rsid w:val="00AA2947"/>
    <w:rsid w:val="00AB01CE"/>
    <w:rsid w:val="00AB70F4"/>
    <w:rsid w:val="00AC1E20"/>
    <w:rsid w:val="00AD1014"/>
    <w:rsid w:val="00B05CDF"/>
    <w:rsid w:val="00B1592C"/>
    <w:rsid w:val="00B34BEE"/>
    <w:rsid w:val="00B447E8"/>
    <w:rsid w:val="00B50A5A"/>
    <w:rsid w:val="00B561EB"/>
    <w:rsid w:val="00B77077"/>
    <w:rsid w:val="00B80F70"/>
    <w:rsid w:val="00B86B1B"/>
    <w:rsid w:val="00B96A00"/>
    <w:rsid w:val="00BA671F"/>
    <w:rsid w:val="00BC1060"/>
    <w:rsid w:val="00BC20F8"/>
    <w:rsid w:val="00BD66B2"/>
    <w:rsid w:val="00BD67CF"/>
    <w:rsid w:val="00BF0697"/>
    <w:rsid w:val="00C05DC4"/>
    <w:rsid w:val="00C17FE3"/>
    <w:rsid w:val="00C30368"/>
    <w:rsid w:val="00C43A47"/>
    <w:rsid w:val="00C47A06"/>
    <w:rsid w:val="00C518B3"/>
    <w:rsid w:val="00C5494C"/>
    <w:rsid w:val="00C62FFD"/>
    <w:rsid w:val="00C67BB7"/>
    <w:rsid w:val="00C91BFC"/>
    <w:rsid w:val="00CA4EC7"/>
    <w:rsid w:val="00CB15F7"/>
    <w:rsid w:val="00CC6203"/>
    <w:rsid w:val="00CD57E2"/>
    <w:rsid w:val="00CE667E"/>
    <w:rsid w:val="00D0288B"/>
    <w:rsid w:val="00D07796"/>
    <w:rsid w:val="00D1296F"/>
    <w:rsid w:val="00D158B6"/>
    <w:rsid w:val="00D17DAF"/>
    <w:rsid w:val="00D21BF6"/>
    <w:rsid w:val="00D26DDE"/>
    <w:rsid w:val="00D27A08"/>
    <w:rsid w:val="00D303B4"/>
    <w:rsid w:val="00D339C3"/>
    <w:rsid w:val="00D349AB"/>
    <w:rsid w:val="00D40C73"/>
    <w:rsid w:val="00D440A6"/>
    <w:rsid w:val="00D45528"/>
    <w:rsid w:val="00D70BAF"/>
    <w:rsid w:val="00D8358C"/>
    <w:rsid w:val="00D970A6"/>
    <w:rsid w:val="00D975C4"/>
    <w:rsid w:val="00DA18FB"/>
    <w:rsid w:val="00DB2EC9"/>
    <w:rsid w:val="00DB6F29"/>
    <w:rsid w:val="00DC3506"/>
    <w:rsid w:val="00DC4CD6"/>
    <w:rsid w:val="00DD79BC"/>
    <w:rsid w:val="00DE0C79"/>
    <w:rsid w:val="00E023B5"/>
    <w:rsid w:val="00E10483"/>
    <w:rsid w:val="00E14C67"/>
    <w:rsid w:val="00E15422"/>
    <w:rsid w:val="00E172FE"/>
    <w:rsid w:val="00E25FC1"/>
    <w:rsid w:val="00E26DA0"/>
    <w:rsid w:val="00E27282"/>
    <w:rsid w:val="00E60328"/>
    <w:rsid w:val="00E70540"/>
    <w:rsid w:val="00E71470"/>
    <w:rsid w:val="00E90C9E"/>
    <w:rsid w:val="00E959EA"/>
    <w:rsid w:val="00E9760A"/>
    <w:rsid w:val="00EA063B"/>
    <w:rsid w:val="00EA5B9F"/>
    <w:rsid w:val="00EB2D34"/>
    <w:rsid w:val="00EB6AE0"/>
    <w:rsid w:val="00EC2F38"/>
    <w:rsid w:val="00ED2946"/>
    <w:rsid w:val="00EF665D"/>
    <w:rsid w:val="00F029A3"/>
    <w:rsid w:val="00F03C6C"/>
    <w:rsid w:val="00F06759"/>
    <w:rsid w:val="00F06A90"/>
    <w:rsid w:val="00F06E66"/>
    <w:rsid w:val="00F170BA"/>
    <w:rsid w:val="00F47701"/>
    <w:rsid w:val="00F52CDB"/>
    <w:rsid w:val="00F5444F"/>
    <w:rsid w:val="00F547DC"/>
    <w:rsid w:val="00F66B10"/>
    <w:rsid w:val="00F72804"/>
    <w:rsid w:val="00F82F58"/>
    <w:rsid w:val="00F8358E"/>
    <w:rsid w:val="00F85886"/>
    <w:rsid w:val="00F91662"/>
    <w:rsid w:val="00F9173E"/>
    <w:rsid w:val="00F91FEA"/>
    <w:rsid w:val="00FA22FE"/>
    <w:rsid w:val="00FA79C3"/>
    <w:rsid w:val="00FB2EF0"/>
    <w:rsid w:val="00FC0DF0"/>
    <w:rsid w:val="00FC5177"/>
    <w:rsid w:val="00FD71EE"/>
    <w:rsid w:val="00FF16E1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4A7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31C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31C30"/>
    <w:rPr>
      <w:b/>
      <w:bCs/>
      <w:color w:val="000080"/>
    </w:rPr>
  </w:style>
  <w:style w:type="paragraph" w:styleId="a5">
    <w:name w:val="header"/>
    <w:basedOn w:val="a"/>
    <w:link w:val="a6"/>
    <w:unhideWhenUsed/>
    <w:rsid w:val="004161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8A34AF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nformat">
    <w:name w:val="ConsPlusNonformat"/>
    <w:rsid w:val="008A3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A7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34A72"/>
  </w:style>
  <w:style w:type="character" w:customStyle="1" w:styleId="10">
    <w:name w:val="Верхний колонтитул Знак1"/>
    <w:basedOn w:val="a0"/>
    <w:uiPriority w:val="99"/>
    <w:semiHidden/>
    <w:rsid w:val="00A34A72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A34A72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34A72"/>
    <w:rPr>
      <w:rFonts w:cs="Calibri"/>
    </w:rPr>
  </w:style>
  <w:style w:type="paragraph" w:customStyle="1" w:styleId="ConsPlusNormal0">
    <w:name w:val="ConsPlusNormal"/>
    <w:link w:val="ConsPlusNormal"/>
    <w:rsid w:val="00A34A7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ConsPlusTitle">
    <w:name w:val="ConsPlusTitle"/>
    <w:rsid w:val="00A34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uiPriority w:val="99"/>
    <w:unhideWhenUsed/>
    <w:rsid w:val="00A34A72"/>
    <w:rPr>
      <w:rFonts w:cs="Times New Roman"/>
      <w:color w:val="0000FF"/>
      <w:u w:val="single"/>
    </w:rPr>
  </w:style>
  <w:style w:type="paragraph" w:customStyle="1" w:styleId="ConsPlusCell">
    <w:name w:val="ConsPlusCell"/>
    <w:rsid w:val="00A34A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unhideWhenUsed/>
    <w:rsid w:val="00A34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34A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A34A72"/>
    <w:rPr>
      <w:sz w:val="28"/>
      <w:szCs w:val="28"/>
      <w:lang w:val="x-none"/>
    </w:rPr>
  </w:style>
  <w:style w:type="paragraph" w:styleId="30">
    <w:name w:val="Body Text Indent 3"/>
    <w:basedOn w:val="a"/>
    <w:link w:val="3"/>
    <w:semiHidden/>
    <w:rsid w:val="00A34A72"/>
    <w:pPr>
      <w:tabs>
        <w:tab w:val="left" w:pos="3600"/>
      </w:tabs>
      <w:spacing w:before="240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en-US"/>
    </w:rPr>
  </w:style>
  <w:style w:type="character" w:customStyle="1" w:styleId="31">
    <w:name w:val="Основной текст с отступом 3 Знак1"/>
    <w:basedOn w:val="a0"/>
    <w:semiHidden/>
    <w:rsid w:val="00A34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A34A7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77077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rsid w:val="007A7E6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semiHidden/>
    <w:rsid w:val="003727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1">
    <w:name w:val="s_1"/>
    <w:basedOn w:val="a"/>
    <w:rsid w:val="00BC20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4A72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31C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31C30"/>
    <w:rPr>
      <w:b/>
      <w:bCs/>
      <w:color w:val="000080"/>
    </w:rPr>
  </w:style>
  <w:style w:type="paragraph" w:styleId="a5">
    <w:name w:val="header"/>
    <w:basedOn w:val="a"/>
    <w:link w:val="a6"/>
    <w:unhideWhenUsed/>
    <w:rsid w:val="004161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6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8A34AF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nformat">
    <w:name w:val="ConsPlusNonformat"/>
    <w:rsid w:val="008A3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A7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34A72"/>
  </w:style>
  <w:style w:type="character" w:customStyle="1" w:styleId="10">
    <w:name w:val="Верхний колонтитул Знак1"/>
    <w:basedOn w:val="a0"/>
    <w:uiPriority w:val="99"/>
    <w:semiHidden/>
    <w:rsid w:val="00A34A72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A34A72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34A72"/>
    <w:rPr>
      <w:rFonts w:cs="Calibri"/>
    </w:rPr>
  </w:style>
  <w:style w:type="paragraph" w:customStyle="1" w:styleId="ConsPlusNormal0">
    <w:name w:val="ConsPlusNormal"/>
    <w:link w:val="ConsPlusNormal"/>
    <w:rsid w:val="00A34A72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ConsPlusTitle">
    <w:name w:val="ConsPlusTitle"/>
    <w:rsid w:val="00A34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uiPriority w:val="99"/>
    <w:unhideWhenUsed/>
    <w:rsid w:val="00A34A72"/>
    <w:rPr>
      <w:rFonts w:cs="Times New Roman"/>
      <w:color w:val="0000FF"/>
      <w:u w:val="single"/>
    </w:rPr>
  </w:style>
  <w:style w:type="paragraph" w:customStyle="1" w:styleId="ConsPlusCell">
    <w:name w:val="ConsPlusCell"/>
    <w:rsid w:val="00A34A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unhideWhenUsed/>
    <w:rsid w:val="00A34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34A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A34A72"/>
    <w:rPr>
      <w:sz w:val="28"/>
      <w:szCs w:val="28"/>
      <w:lang w:val="x-none"/>
    </w:rPr>
  </w:style>
  <w:style w:type="paragraph" w:styleId="30">
    <w:name w:val="Body Text Indent 3"/>
    <w:basedOn w:val="a"/>
    <w:link w:val="3"/>
    <w:semiHidden/>
    <w:rsid w:val="00A34A72"/>
    <w:pPr>
      <w:tabs>
        <w:tab w:val="left" w:pos="3600"/>
      </w:tabs>
      <w:spacing w:before="240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en-US"/>
    </w:rPr>
  </w:style>
  <w:style w:type="character" w:customStyle="1" w:styleId="31">
    <w:name w:val="Основной текст с отступом 3 Знак1"/>
    <w:basedOn w:val="a0"/>
    <w:semiHidden/>
    <w:rsid w:val="00A34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A34A7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77077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rsid w:val="007A7E6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semiHidden/>
    <w:rsid w:val="003727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1">
    <w:name w:val="s_1"/>
    <w:basedOn w:val="a"/>
    <w:rsid w:val="00BC20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18" Type="http://schemas.openxmlformats.org/officeDocument/2006/relationships/hyperlink" Target="file:///C:\Users\kan-construc3\Desktop\&#1055;&#1088;&#1086;&#1075;&#1088;&#1072;&#1084;&#1084;&#1099;\&#1053;&#1054;&#1042;&#1040;&#1071;%20&#1043;&#1054;&#1057;&#1055;&#1056;&#1054;&#1043;&#1056;&#1040;&#1052;&#1052;&#1040;\&#1055;&#1088;&#1086;&#1075;&#1088;&#1072;&#1084;&#1084;&#1072;%20530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17" Type="http://schemas.openxmlformats.org/officeDocument/2006/relationships/hyperlink" Target="consultantplus://offline/ref=2FE7798B8D4DB25885AF9121321FC9F357FE298F9658501E7EB82D3455F31478AA6ED765F0C9BA02E707BDb539O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an-construc3\Desktop\&#1055;&#1088;&#1086;&#1075;&#1088;&#1072;&#1084;&#1084;&#1099;\&#1053;&#1054;&#1042;&#1040;&#1071;%20&#1043;&#1054;&#1057;&#1055;&#1056;&#1054;&#1043;&#1056;&#1040;&#1052;&#1052;&#1040;\&#1055;&#1088;&#1086;&#1075;&#1088;&#1072;&#1084;&#1084;&#1072;%20530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E7798B8D4DB25885AF9121321FC9F357FE298F9658501E7EB82D3455F31478AA6ED765F0C9BA02E707BDb539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2BEF-0D85-4F40-8CED-0CCCE119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46</Pages>
  <Words>9412</Words>
  <Characters>53650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Н. Мартынова</dc:creator>
  <cp:lastModifiedBy> Нюртдинова Эльза Вагизовна</cp:lastModifiedBy>
  <cp:revision>8</cp:revision>
  <cp:lastPrinted>2023-03-31T12:55:00Z</cp:lastPrinted>
  <dcterms:created xsi:type="dcterms:W3CDTF">2023-03-24T07:17:00Z</dcterms:created>
  <dcterms:modified xsi:type="dcterms:W3CDTF">2023-03-31T12:57:00Z</dcterms:modified>
</cp:coreProperties>
</file>