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4" w:type="dxa"/>
        <w:tblInd w:w="-360" w:type="dxa"/>
        <w:tblLook w:val="0000"/>
      </w:tblPr>
      <w:tblGrid>
        <w:gridCol w:w="4148"/>
        <w:gridCol w:w="1778"/>
        <w:gridCol w:w="4148"/>
      </w:tblGrid>
      <w:tr w:rsidR="000C096D" w:rsidRPr="00372EEF" w:rsidTr="000C096D">
        <w:trPr>
          <w:trHeight w:val="4098"/>
        </w:trPr>
        <w:tc>
          <w:tcPr>
            <w:tcW w:w="4148" w:type="dxa"/>
          </w:tcPr>
          <w:p w:rsidR="000C096D" w:rsidRPr="00674311" w:rsidRDefault="000C096D" w:rsidP="001468D5">
            <w:pPr>
              <w:spacing w:line="220" w:lineRule="exact"/>
              <w:ind w:left="-533"/>
              <w:jc w:val="center"/>
              <w:rPr>
                <w:rFonts w:ascii="Times New Roman" w:hAnsi="Times New Roman"/>
              </w:rPr>
            </w:pPr>
          </w:p>
          <w:p w:rsidR="000C096D" w:rsidRPr="00674311" w:rsidRDefault="000C096D" w:rsidP="001468D5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Чăваш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674311">
              <w:rPr>
                <w:rFonts w:ascii="Times New Roman" w:hAnsi="Times New Roman"/>
                <w:lang w:val="ru-RU"/>
              </w:rPr>
              <w:t>Республикин</w:t>
            </w:r>
            <w:proofErr w:type="spellEnd"/>
          </w:p>
          <w:p w:rsidR="000C096D" w:rsidRPr="00674311" w:rsidRDefault="000C096D" w:rsidP="001468D5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Сĕнтĕрвăрри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C096D" w:rsidRPr="00674311" w:rsidRDefault="000C096D" w:rsidP="001468D5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районĕн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4311">
              <w:rPr>
                <w:rFonts w:ascii="Times New Roman" w:hAnsi="Times New Roman"/>
                <w:lang w:val="ru-RU"/>
              </w:rPr>
              <w:t>администрацийĕ</w:t>
            </w:r>
            <w:proofErr w:type="spellEnd"/>
          </w:p>
          <w:p w:rsidR="000C096D" w:rsidRPr="00674311" w:rsidRDefault="000C096D" w:rsidP="001468D5">
            <w:pPr>
              <w:pStyle w:val="1"/>
              <w:spacing w:line="220" w:lineRule="exac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Й </w:t>
            </w:r>
            <w:proofErr w:type="gramStart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proofErr w:type="gramEnd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 Ã Н У</w:t>
            </w:r>
          </w:p>
          <w:p w:rsidR="000C096D" w:rsidRPr="00674311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0C096D" w:rsidRPr="00674311" w:rsidRDefault="000C096D" w:rsidP="001468D5">
            <w:pPr>
              <w:spacing w:line="22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74311">
              <w:rPr>
                <w:rFonts w:ascii="Times New Roman" w:hAnsi="Times New Roman"/>
                <w:bCs/>
                <w:lang w:val="ru-RU"/>
              </w:rPr>
              <w:t>№</w:t>
            </w:r>
          </w:p>
          <w:p w:rsidR="000C096D" w:rsidRPr="00674311" w:rsidRDefault="000C096D" w:rsidP="001468D5">
            <w:pPr>
              <w:spacing w:line="220" w:lineRule="exact"/>
              <w:rPr>
                <w:rFonts w:ascii="Times New Roman" w:hAnsi="Times New Roman"/>
                <w:bCs/>
                <w:lang w:val="ru-RU"/>
              </w:rPr>
            </w:pPr>
          </w:p>
          <w:p w:rsidR="000C096D" w:rsidRPr="00674311" w:rsidRDefault="000C096D" w:rsidP="001468D5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Сĕнтĕрвăрри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хули</w:t>
            </w:r>
          </w:p>
          <w:p w:rsidR="000C096D" w:rsidRPr="00674311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</w:t>
            </w:r>
          </w:p>
          <w:p w:rsidR="000C096D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</w:t>
            </w:r>
          </w:p>
          <w:p w:rsidR="000C096D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</w:p>
          <w:p w:rsidR="000C096D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</w:t>
            </w:r>
          </w:p>
        </w:tc>
        <w:tc>
          <w:tcPr>
            <w:tcW w:w="1778" w:type="dxa"/>
          </w:tcPr>
          <w:p w:rsidR="000C096D" w:rsidRPr="00674311" w:rsidRDefault="000C096D" w:rsidP="001468D5">
            <w:pPr>
              <w:ind w:hanging="7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74311">
              <w:rPr>
                <w:rFonts w:ascii="Times New Roman" w:hAnsi="Times New Roman"/>
                <w:lang w:val="ru-RU"/>
              </w:rPr>
              <w:t xml:space="preserve">                  </w:t>
            </w:r>
          </w:p>
          <w:p w:rsidR="000C096D" w:rsidRPr="00674311" w:rsidRDefault="000C096D" w:rsidP="001468D5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8" w:type="dxa"/>
          </w:tcPr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Чувашская  Республика</w:t>
            </w: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Мариинско-Посадского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района</w:t>
            </w: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7431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674311">
              <w:rPr>
                <w:rFonts w:ascii="Times New Roman" w:hAnsi="Times New Roman"/>
                <w:lang w:val="ru-RU"/>
              </w:rPr>
              <w:t xml:space="preserve"> О С Т А Н О В Л Е Н И Е</w:t>
            </w:r>
          </w:p>
          <w:p w:rsidR="000C096D" w:rsidRDefault="000C096D" w:rsidP="001468D5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0C096D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C096D" w:rsidRPr="00372EEF" w:rsidRDefault="00372EEF" w:rsidP="001468D5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72EEF">
              <w:rPr>
                <w:rFonts w:ascii="Times New Roman" w:hAnsi="Times New Roman"/>
                <w:bCs/>
                <w:lang w:val="ru-RU"/>
              </w:rPr>
              <w:t>27.</w:t>
            </w:r>
            <w:r>
              <w:rPr>
                <w:rFonts w:ascii="Times New Roman" w:hAnsi="Times New Roman"/>
                <w:bCs/>
              </w:rPr>
              <w:t>02.2023</w:t>
            </w:r>
            <w:r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="000C096D">
              <w:rPr>
                <w:rFonts w:ascii="Times New Roman" w:hAnsi="Times New Roman"/>
                <w:bCs/>
                <w:lang w:val="ru-RU"/>
              </w:rPr>
              <w:t xml:space="preserve">№ </w:t>
            </w:r>
            <w:r w:rsidRPr="00372EEF">
              <w:rPr>
                <w:rFonts w:ascii="Times New Roman" w:hAnsi="Times New Roman"/>
                <w:bCs/>
                <w:lang w:val="ru-RU"/>
              </w:rPr>
              <w:t>183</w:t>
            </w:r>
          </w:p>
          <w:p w:rsidR="000C096D" w:rsidRPr="00674311" w:rsidRDefault="000C096D" w:rsidP="001468D5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г. </w:t>
            </w:r>
            <w:proofErr w:type="spellStart"/>
            <w:r w:rsidRPr="00674311">
              <w:rPr>
                <w:rFonts w:ascii="Times New Roman" w:hAnsi="Times New Roman"/>
                <w:lang w:val="ru-RU"/>
              </w:rPr>
              <w:t>Мариинский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Посад</w:t>
            </w: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0C096D" w:rsidRPr="00674311" w:rsidRDefault="000C096D" w:rsidP="001468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96D" w:rsidRPr="00477BE2" w:rsidRDefault="000C096D" w:rsidP="000C096D">
      <w:pPr>
        <w:pStyle w:val="Default"/>
      </w:pPr>
      <w:bookmarkStart w:id="0" w:name="sub_1"/>
      <w:r w:rsidRPr="00477BE2">
        <w:rPr>
          <w:b/>
          <w:bCs/>
        </w:rPr>
        <w:t xml:space="preserve">Об утверждении Плана мероприятий («дорожной карты») </w:t>
      </w:r>
    </w:p>
    <w:p w:rsidR="000C096D" w:rsidRDefault="00971946" w:rsidP="000C096D">
      <w:pPr>
        <w:pStyle w:val="Default"/>
        <w:rPr>
          <w:b/>
          <w:bCs/>
        </w:rPr>
      </w:pPr>
      <w:r>
        <w:rPr>
          <w:b/>
          <w:bCs/>
        </w:rPr>
        <w:t>по реализации  инвестиционного профиля</w:t>
      </w:r>
    </w:p>
    <w:p w:rsidR="000C096D" w:rsidRDefault="000C096D" w:rsidP="000C096D">
      <w:pPr>
        <w:pStyle w:val="Default"/>
        <w:rPr>
          <w:b/>
          <w:bCs/>
        </w:rPr>
      </w:pPr>
      <w:proofErr w:type="spellStart"/>
      <w:r>
        <w:rPr>
          <w:b/>
          <w:bCs/>
        </w:rPr>
        <w:t>Мариинско-Посадского</w:t>
      </w:r>
      <w:proofErr w:type="spellEnd"/>
      <w:r>
        <w:rPr>
          <w:b/>
          <w:bCs/>
        </w:rPr>
        <w:t xml:space="preserve"> муниципального округа</w:t>
      </w:r>
    </w:p>
    <w:p w:rsidR="000C096D" w:rsidRDefault="000C096D" w:rsidP="000C096D">
      <w:pPr>
        <w:pStyle w:val="Default"/>
        <w:rPr>
          <w:b/>
          <w:bCs/>
        </w:rPr>
      </w:pPr>
      <w:r>
        <w:rPr>
          <w:b/>
          <w:bCs/>
        </w:rPr>
        <w:t>Чувашской Республики  на 2023-2025 гг.</w:t>
      </w:r>
    </w:p>
    <w:p w:rsidR="000C096D" w:rsidRDefault="000C096D" w:rsidP="000C096D">
      <w:pPr>
        <w:pStyle w:val="Default"/>
      </w:pPr>
    </w:p>
    <w:p w:rsidR="00165925" w:rsidRDefault="00165925" w:rsidP="000C096D">
      <w:pPr>
        <w:pStyle w:val="Default"/>
      </w:pPr>
    </w:p>
    <w:p w:rsidR="000C096D" w:rsidRPr="00C14687" w:rsidRDefault="00C14687" w:rsidP="00C1468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C14687">
        <w:rPr>
          <w:rFonts w:ascii="Times New Roman" w:hAnsi="Times New Roman"/>
          <w:lang w:val="ru-RU"/>
        </w:rPr>
        <w:t xml:space="preserve">В соответствии с </w:t>
      </w:r>
      <w:hyperlink r:id="rId5" w:history="1">
        <w:r w:rsidRPr="009C5E3F">
          <w:rPr>
            <w:rStyle w:val="a3"/>
            <w:rFonts w:ascii="Times New Roman" w:hAnsi="Times New Roman"/>
            <w:b w:val="0"/>
            <w:color w:val="auto"/>
            <w:sz w:val="24"/>
            <w:lang w:val="ru-RU"/>
          </w:rPr>
          <w:t>Федеральным законом</w:t>
        </w:r>
      </w:hyperlink>
      <w:r w:rsidRPr="00C14687">
        <w:rPr>
          <w:rFonts w:ascii="Times New Roman" w:hAnsi="Times New Roman"/>
          <w:lang w:val="ru-RU"/>
        </w:rPr>
        <w:t xml:space="preserve"> от 06 октября 2003</w:t>
      </w:r>
      <w:r w:rsidRPr="00C14687">
        <w:rPr>
          <w:rFonts w:ascii="Times New Roman" w:hAnsi="Times New Roman"/>
        </w:rPr>
        <w:t> </w:t>
      </w:r>
      <w:r w:rsidRPr="00C14687">
        <w:rPr>
          <w:rFonts w:ascii="Times New Roman" w:hAnsi="Times New Roman"/>
          <w:lang w:val="ru-RU"/>
        </w:rPr>
        <w:t xml:space="preserve">г. </w:t>
      </w:r>
      <w:r w:rsidRPr="00C14687">
        <w:rPr>
          <w:rFonts w:ascii="Times New Roman" w:hAnsi="Times New Roman"/>
        </w:rPr>
        <w:t>N </w:t>
      </w:r>
      <w:r w:rsidRPr="00C14687">
        <w:rPr>
          <w:rFonts w:ascii="Times New Roman" w:hAnsi="Times New Roman"/>
          <w:lang w:val="ru-RU"/>
        </w:rPr>
        <w:t>131-ФЗ "Об общих принципах местного самоуправления в Российской Федерации"</w:t>
      </w:r>
      <w:r>
        <w:rPr>
          <w:rFonts w:ascii="Times New Roman" w:hAnsi="Times New Roman"/>
          <w:lang w:val="ru-RU"/>
        </w:rPr>
        <w:t>,</w:t>
      </w:r>
      <w:r w:rsidR="00903ED9" w:rsidRPr="00903ED9">
        <w:rPr>
          <w:rFonts w:ascii="Times New Roman" w:hAnsi="Times New Roman"/>
          <w:lang w:val="ru-RU"/>
        </w:rPr>
        <w:t xml:space="preserve"> </w:t>
      </w:r>
      <w:r w:rsidR="00903ED9">
        <w:rPr>
          <w:rFonts w:ascii="Times New Roman" w:hAnsi="Times New Roman"/>
          <w:lang w:val="ru-RU"/>
        </w:rPr>
        <w:t xml:space="preserve">в </w:t>
      </w:r>
      <w:r w:rsidR="000C096D" w:rsidRPr="00C14687">
        <w:rPr>
          <w:rFonts w:ascii="Times New Roman" w:hAnsi="Times New Roman"/>
          <w:lang w:val="ru-RU"/>
        </w:rPr>
        <w:t xml:space="preserve">целях </w:t>
      </w:r>
      <w:r w:rsidR="00C90900">
        <w:rPr>
          <w:rFonts w:ascii="Times New Roman" w:hAnsi="Times New Roman"/>
          <w:lang w:val="ru-RU"/>
        </w:rPr>
        <w:t xml:space="preserve">реализации </w:t>
      </w:r>
      <w:r w:rsidR="000C096D" w:rsidRPr="00C14687">
        <w:rPr>
          <w:rFonts w:ascii="Times New Roman" w:hAnsi="Times New Roman"/>
          <w:lang w:val="ru-RU"/>
        </w:rPr>
        <w:t xml:space="preserve"> инвестиционного</w:t>
      </w:r>
      <w:r w:rsidR="00C90900">
        <w:rPr>
          <w:rFonts w:ascii="Times New Roman" w:hAnsi="Times New Roman"/>
          <w:lang w:val="ru-RU"/>
        </w:rPr>
        <w:t xml:space="preserve">  профиля</w:t>
      </w:r>
      <w:r w:rsidR="000C096D" w:rsidRPr="00C14687">
        <w:rPr>
          <w:rFonts w:ascii="Times New Roman" w:hAnsi="Times New Roman"/>
          <w:lang w:val="ru-RU"/>
        </w:rPr>
        <w:t xml:space="preserve"> </w:t>
      </w:r>
      <w:r w:rsidR="006179FB">
        <w:rPr>
          <w:rFonts w:ascii="Times New Roman" w:hAnsi="Times New Roman"/>
          <w:lang w:val="ru-RU"/>
        </w:rPr>
        <w:t xml:space="preserve">  </w:t>
      </w:r>
      <w:proofErr w:type="spellStart"/>
      <w:r w:rsidR="000C096D" w:rsidRPr="00C14687">
        <w:rPr>
          <w:rFonts w:ascii="Times New Roman" w:hAnsi="Times New Roman"/>
          <w:lang w:val="ru-RU"/>
        </w:rPr>
        <w:t>Мариинско-Посадско</w:t>
      </w:r>
      <w:r w:rsidR="00C90900">
        <w:rPr>
          <w:rFonts w:ascii="Times New Roman" w:hAnsi="Times New Roman"/>
          <w:lang w:val="ru-RU"/>
        </w:rPr>
        <w:t>го</w:t>
      </w:r>
      <w:proofErr w:type="spellEnd"/>
      <w:r w:rsidR="00C90900">
        <w:rPr>
          <w:rFonts w:ascii="Times New Roman" w:hAnsi="Times New Roman"/>
          <w:lang w:val="ru-RU"/>
        </w:rPr>
        <w:t xml:space="preserve"> </w:t>
      </w:r>
      <w:r w:rsidR="000C096D" w:rsidRPr="00C14687">
        <w:rPr>
          <w:rFonts w:ascii="Times New Roman" w:hAnsi="Times New Roman"/>
          <w:lang w:val="ru-RU"/>
        </w:rPr>
        <w:t xml:space="preserve"> муниципально</w:t>
      </w:r>
      <w:r w:rsidR="00C90900">
        <w:rPr>
          <w:rFonts w:ascii="Times New Roman" w:hAnsi="Times New Roman"/>
          <w:lang w:val="ru-RU"/>
        </w:rPr>
        <w:t xml:space="preserve">го </w:t>
      </w:r>
      <w:r w:rsidR="000C096D" w:rsidRPr="00C14687">
        <w:rPr>
          <w:rFonts w:ascii="Times New Roman" w:hAnsi="Times New Roman"/>
          <w:lang w:val="ru-RU"/>
        </w:rPr>
        <w:t xml:space="preserve"> округ</w:t>
      </w:r>
      <w:r w:rsidR="00C90900">
        <w:rPr>
          <w:rFonts w:ascii="Times New Roman" w:hAnsi="Times New Roman"/>
          <w:lang w:val="ru-RU"/>
        </w:rPr>
        <w:t>а</w:t>
      </w:r>
      <w:r w:rsidR="006179FB">
        <w:rPr>
          <w:rFonts w:ascii="Times New Roman" w:hAnsi="Times New Roman"/>
          <w:lang w:val="ru-RU"/>
        </w:rPr>
        <w:t xml:space="preserve"> Чувашской </w:t>
      </w:r>
      <w:r w:rsidR="000C096D" w:rsidRPr="00C14687">
        <w:rPr>
          <w:rFonts w:ascii="Times New Roman" w:hAnsi="Times New Roman"/>
          <w:lang w:val="ru-RU"/>
        </w:rPr>
        <w:t xml:space="preserve">Республики, руководствуясь Уставом </w:t>
      </w:r>
      <w:proofErr w:type="spellStart"/>
      <w:r w:rsidR="000C096D" w:rsidRPr="00C14687">
        <w:rPr>
          <w:rFonts w:ascii="Times New Roman" w:hAnsi="Times New Roman"/>
          <w:lang w:val="ru-RU"/>
        </w:rPr>
        <w:t>Мариинско-Посадского</w:t>
      </w:r>
      <w:proofErr w:type="spellEnd"/>
      <w:r w:rsidR="000C096D" w:rsidRPr="00C14687">
        <w:rPr>
          <w:rFonts w:ascii="Times New Roman" w:hAnsi="Times New Roman"/>
          <w:lang w:val="ru-RU"/>
        </w:rPr>
        <w:t xml:space="preserve"> муниципального округа Чувашской Республики, администрация </w:t>
      </w:r>
      <w:proofErr w:type="spellStart"/>
      <w:r w:rsidR="000C096D" w:rsidRPr="00C14687">
        <w:rPr>
          <w:rFonts w:ascii="Times New Roman" w:hAnsi="Times New Roman"/>
          <w:lang w:val="ru-RU"/>
        </w:rPr>
        <w:t>Мариинско-Посадского</w:t>
      </w:r>
      <w:proofErr w:type="spellEnd"/>
      <w:r w:rsidR="000C096D" w:rsidRPr="00C14687">
        <w:rPr>
          <w:rFonts w:ascii="Times New Roman" w:hAnsi="Times New Roman"/>
          <w:lang w:val="ru-RU"/>
        </w:rPr>
        <w:t xml:space="preserve"> </w:t>
      </w:r>
      <w:r w:rsidR="006179FB">
        <w:rPr>
          <w:rFonts w:ascii="Times New Roman" w:hAnsi="Times New Roman"/>
          <w:lang w:val="ru-RU"/>
        </w:rPr>
        <w:t xml:space="preserve"> </w:t>
      </w:r>
      <w:r w:rsidR="000C096D" w:rsidRPr="00C14687">
        <w:rPr>
          <w:rFonts w:ascii="Times New Roman" w:hAnsi="Times New Roman"/>
          <w:lang w:val="ru-RU"/>
        </w:rPr>
        <w:t xml:space="preserve">муниципального округа Чувашской Республики  </w:t>
      </w:r>
      <w:proofErr w:type="spellStart"/>
      <w:proofErr w:type="gramStart"/>
      <w:r w:rsidR="000C096D" w:rsidRPr="00C14687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0C096D" w:rsidRPr="00C14687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="000C096D" w:rsidRPr="00C14687">
        <w:rPr>
          <w:rFonts w:ascii="Times New Roman" w:hAnsi="Times New Roman"/>
          <w:b/>
          <w:lang w:val="ru-RU"/>
        </w:rPr>
        <w:t>н</w:t>
      </w:r>
      <w:proofErr w:type="spellEnd"/>
      <w:r w:rsidR="000C096D" w:rsidRPr="00C14687">
        <w:rPr>
          <w:rFonts w:ascii="Times New Roman" w:hAnsi="Times New Roman"/>
          <w:b/>
          <w:lang w:val="ru-RU"/>
        </w:rPr>
        <w:t xml:space="preserve"> о в л я е т:</w:t>
      </w:r>
    </w:p>
    <w:p w:rsidR="000C096D" w:rsidRPr="00477BE2" w:rsidRDefault="006179FB" w:rsidP="000C096D">
      <w:pPr>
        <w:pStyle w:val="Default"/>
        <w:jc w:val="both"/>
      </w:pPr>
      <w:r>
        <w:t xml:space="preserve">               1.</w:t>
      </w:r>
      <w:r w:rsidR="000C096D" w:rsidRPr="00477BE2">
        <w:t xml:space="preserve">Утвердить План мероприятий («дорожную карту») по </w:t>
      </w:r>
      <w:r w:rsidR="00AD426E">
        <w:t xml:space="preserve">реализации </w:t>
      </w:r>
      <w:r w:rsidR="000C096D" w:rsidRPr="00477BE2">
        <w:t>инвестиционно</w:t>
      </w:r>
      <w:r w:rsidR="00AD426E">
        <w:t>го</w:t>
      </w:r>
      <w:r w:rsidR="000C096D" w:rsidRPr="00477BE2">
        <w:t xml:space="preserve"> пр</w:t>
      </w:r>
      <w:r w:rsidR="00AD426E">
        <w:t xml:space="preserve">офиля </w:t>
      </w:r>
      <w:r w:rsidR="000C096D" w:rsidRPr="00477BE2">
        <w:t xml:space="preserve"> </w:t>
      </w:r>
      <w:proofErr w:type="spellStart"/>
      <w:r w:rsidR="000C096D">
        <w:t>Мариинско-Посадского</w:t>
      </w:r>
      <w:proofErr w:type="spellEnd"/>
      <w:r w:rsidR="000C096D">
        <w:t xml:space="preserve"> муниципального округа </w:t>
      </w:r>
      <w:r w:rsidR="000C096D" w:rsidRPr="00477BE2">
        <w:t xml:space="preserve"> на 20</w:t>
      </w:r>
      <w:r w:rsidR="00521AD4">
        <w:t>2</w:t>
      </w:r>
      <w:r w:rsidR="000C096D">
        <w:t>3</w:t>
      </w:r>
      <w:r w:rsidR="000C096D" w:rsidRPr="00477BE2">
        <w:t xml:space="preserve"> - 202</w:t>
      </w:r>
      <w:r w:rsidR="000C096D">
        <w:t>5</w:t>
      </w:r>
      <w:r w:rsidR="000C096D" w:rsidRPr="00477BE2">
        <w:t xml:space="preserve"> годы (прилагается). </w:t>
      </w:r>
    </w:p>
    <w:p w:rsidR="000C096D" w:rsidRPr="00477BE2" w:rsidRDefault="006179FB" w:rsidP="000C096D">
      <w:pPr>
        <w:pStyle w:val="Default"/>
        <w:jc w:val="both"/>
      </w:pPr>
      <w:r>
        <w:t xml:space="preserve">               2.</w:t>
      </w:r>
      <w:r w:rsidR="000C096D" w:rsidRPr="00477BE2">
        <w:t xml:space="preserve">Рекомендовать руководителям структурных подразделений администрации </w:t>
      </w:r>
      <w:proofErr w:type="spellStart"/>
      <w:r w:rsidR="000C096D">
        <w:t>Мариинско-Посадского</w:t>
      </w:r>
      <w:proofErr w:type="spellEnd"/>
      <w:r w:rsidR="000C096D">
        <w:t xml:space="preserve"> муниципального округа</w:t>
      </w:r>
      <w:r w:rsidR="000C096D" w:rsidRPr="00477BE2">
        <w:t xml:space="preserve">, являющимся исполнителями плана мероприятий, принять необходимые меры по реализации плана, утвержденного настоящим постановлением. </w:t>
      </w:r>
    </w:p>
    <w:p w:rsidR="000C096D" w:rsidRPr="00477BE2" w:rsidRDefault="00165925" w:rsidP="000C096D">
      <w:pPr>
        <w:pStyle w:val="Default"/>
        <w:jc w:val="both"/>
      </w:pPr>
      <w:r>
        <w:t xml:space="preserve">                </w:t>
      </w:r>
      <w:r w:rsidR="000C096D">
        <w:t>3</w:t>
      </w:r>
      <w:r w:rsidR="000C096D" w:rsidRPr="00477BE2">
        <w:t xml:space="preserve">. </w:t>
      </w:r>
      <w:proofErr w:type="gramStart"/>
      <w:r w:rsidR="000C096D" w:rsidRPr="00477BE2">
        <w:t>Контроль</w:t>
      </w:r>
      <w:r w:rsidR="0042138A">
        <w:t xml:space="preserve"> </w:t>
      </w:r>
      <w:r w:rsidR="000C096D" w:rsidRPr="00477BE2">
        <w:t xml:space="preserve"> за</w:t>
      </w:r>
      <w:proofErr w:type="gramEnd"/>
      <w:r w:rsidR="0042138A">
        <w:t xml:space="preserve"> </w:t>
      </w:r>
      <w:r w:rsidR="000C096D" w:rsidRPr="00477BE2">
        <w:t xml:space="preserve"> исполнением настоящего постановления оставляю за собой. </w:t>
      </w: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  <w:r w:rsidRPr="00477BE2">
        <w:t xml:space="preserve">Глава </w:t>
      </w:r>
      <w:proofErr w:type="spellStart"/>
      <w:r>
        <w:t>Мариинско-Посадского</w:t>
      </w:r>
      <w:proofErr w:type="spellEnd"/>
    </w:p>
    <w:p w:rsidR="000C096D" w:rsidRDefault="000C096D" w:rsidP="000C096D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Pr="00C90900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</w:pPr>
    </w:p>
    <w:p w:rsidR="000C096D" w:rsidRDefault="000C096D" w:rsidP="000C096D">
      <w:pPr>
        <w:pStyle w:val="Default"/>
        <w:jc w:val="both"/>
        <w:sectPr w:rsidR="000C096D" w:rsidSect="0053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96D" w:rsidRDefault="003F2624" w:rsidP="003F2624">
      <w:pPr>
        <w:pStyle w:val="Default"/>
        <w:jc w:val="right"/>
      </w:pPr>
      <w:r>
        <w:lastRenderedPageBreak/>
        <w:t xml:space="preserve">Приложение к Постановлению </w:t>
      </w:r>
    </w:p>
    <w:p w:rsidR="003F2624" w:rsidRDefault="003F2624" w:rsidP="003F2624">
      <w:pPr>
        <w:pStyle w:val="Default"/>
        <w:jc w:val="right"/>
      </w:pPr>
      <w:r>
        <w:t xml:space="preserve">администрации </w:t>
      </w:r>
      <w:proofErr w:type="spellStart"/>
      <w:r>
        <w:t>Мариинско-Посадского</w:t>
      </w:r>
      <w:proofErr w:type="spellEnd"/>
      <w:r>
        <w:t xml:space="preserve">  </w:t>
      </w:r>
    </w:p>
    <w:p w:rsidR="007F09F6" w:rsidRDefault="003F2624" w:rsidP="003F2624">
      <w:pPr>
        <w:pStyle w:val="Default"/>
        <w:jc w:val="right"/>
      </w:pPr>
      <w:r>
        <w:t>муниципального округа</w:t>
      </w:r>
    </w:p>
    <w:p w:rsidR="003F2624" w:rsidRDefault="00C860F9" w:rsidP="003F2624">
      <w:pPr>
        <w:pStyle w:val="Default"/>
        <w:jc w:val="right"/>
      </w:pPr>
      <w:r w:rsidRPr="00C860F9">
        <w:t>27</w:t>
      </w:r>
      <w:r>
        <w:t>.02.2023</w:t>
      </w:r>
      <w:r w:rsidR="003F2624">
        <w:t>№</w:t>
      </w:r>
      <w:r>
        <w:t>183</w:t>
      </w:r>
      <w:r w:rsidR="006179FB">
        <w:t xml:space="preserve"> </w:t>
      </w:r>
    </w:p>
    <w:p w:rsidR="003F2624" w:rsidRDefault="003F2624" w:rsidP="003F2624">
      <w:pPr>
        <w:pStyle w:val="Default"/>
        <w:jc w:val="right"/>
      </w:pPr>
    </w:p>
    <w:p w:rsidR="003F2624" w:rsidRDefault="003F2624" w:rsidP="003F2624">
      <w:pPr>
        <w:pStyle w:val="Default"/>
        <w:jc w:val="right"/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 xml:space="preserve">План мероприятий («дорожная карта») по </w:t>
      </w:r>
      <w:r w:rsidR="007F09F6">
        <w:rPr>
          <w:b/>
          <w:sz w:val="28"/>
          <w:szCs w:val="28"/>
        </w:rPr>
        <w:t>реализации инвестиционного  профиля</w:t>
      </w:r>
      <w:r w:rsidRPr="003F2624">
        <w:rPr>
          <w:b/>
          <w:sz w:val="28"/>
          <w:szCs w:val="28"/>
        </w:rPr>
        <w:t xml:space="preserve">  </w:t>
      </w: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proofErr w:type="spellStart"/>
      <w:r w:rsidRPr="003F2624">
        <w:rPr>
          <w:b/>
          <w:sz w:val="28"/>
          <w:szCs w:val="28"/>
        </w:rPr>
        <w:t>Мариинско-Посадского</w:t>
      </w:r>
      <w:proofErr w:type="spellEnd"/>
      <w:r>
        <w:rPr>
          <w:b/>
          <w:sz w:val="28"/>
          <w:szCs w:val="28"/>
        </w:rPr>
        <w:t xml:space="preserve">   </w:t>
      </w:r>
      <w:r w:rsidRPr="003F2624">
        <w:rPr>
          <w:b/>
          <w:sz w:val="28"/>
          <w:szCs w:val="28"/>
        </w:rPr>
        <w:t>муниципального  округа  Чувашской Республики</w:t>
      </w:r>
      <w:r w:rsidR="006179FB">
        <w:rPr>
          <w:b/>
          <w:sz w:val="28"/>
          <w:szCs w:val="28"/>
        </w:rPr>
        <w:t xml:space="preserve"> </w:t>
      </w:r>
      <w:r w:rsidRPr="003F2624">
        <w:rPr>
          <w:b/>
          <w:sz w:val="28"/>
          <w:szCs w:val="28"/>
        </w:rPr>
        <w:t xml:space="preserve"> на 2023-2025 годы</w:t>
      </w: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7"/>
        <w:gridCol w:w="2737"/>
        <w:gridCol w:w="1773"/>
        <w:gridCol w:w="1773"/>
        <w:gridCol w:w="520"/>
        <w:gridCol w:w="520"/>
        <w:gridCol w:w="520"/>
        <w:gridCol w:w="1361"/>
      </w:tblGrid>
      <w:tr w:rsidR="004240BE" w:rsidRPr="00372EEF" w:rsidTr="006D3A1B">
        <w:trPr>
          <w:trHeight w:val="555"/>
        </w:trPr>
        <w:tc>
          <w:tcPr>
            <w:tcW w:w="465" w:type="dxa"/>
            <w:vMerge w:val="restart"/>
          </w:tcPr>
          <w:p w:rsidR="000D6D60" w:rsidRPr="003F2624" w:rsidRDefault="000D6D60" w:rsidP="003F2624">
            <w:pPr>
              <w:pStyle w:val="Default"/>
              <w:jc w:val="center"/>
            </w:pPr>
            <w:r w:rsidRPr="003F2624">
              <w:t>№</w:t>
            </w:r>
          </w:p>
        </w:tc>
        <w:tc>
          <w:tcPr>
            <w:tcW w:w="4201" w:type="dxa"/>
            <w:vMerge w:val="restart"/>
          </w:tcPr>
          <w:p w:rsidR="000D6D60" w:rsidRPr="003F2624" w:rsidRDefault="000D6D60" w:rsidP="003F2624">
            <w:pPr>
              <w:pStyle w:val="Default"/>
              <w:jc w:val="center"/>
            </w:pPr>
            <w:r>
              <w:t>Мероприятие, обеспечивающее достижение целевого показателя</w:t>
            </w:r>
          </w:p>
        </w:tc>
        <w:tc>
          <w:tcPr>
            <w:tcW w:w="2677" w:type="dxa"/>
            <w:vMerge w:val="restart"/>
          </w:tcPr>
          <w:p w:rsidR="000D6D60" w:rsidRPr="003F2624" w:rsidRDefault="000D6D60" w:rsidP="003F2624">
            <w:pPr>
              <w:pStyle w:val="Default"/>
              <w:jc w:val="center"/>
            </w:pPr>
            <w:r w:rsidRPr="003F2624">
              <w:t>Результат, достигаемый при реализации</w:t>
            </w:r>
            <w:r>
              <w:t xml:space="preserve"> мероприятий</w:t>
            </w:r>
            <w:r w:rsidRPr="003F2624">
              <w:t xml:space="preserve"> </w:t>
            </w:r>
          </w:p>
        </w:tc>
        <w:tc>
          <w:tcPr>
            <w:tcW w:w="2677" w:type="dxa"/>
            <w:vMerge w:val="restart"/>
          </w:tcPr>
          <w:p w:rsidR="000D6D60" w:rsidRPr="003F2624" w:rsidRDefault="000D6D60" w:rsidP="003F2624">
            <w:pPr>
              <w:pStyle w:val="Default"/>
              <w:jc w:val="center"/>
            </w:pPr>
            <w:r>
              <w:t>Ключевой показатель эффективности</w:t>
            </w:r>
          </w:p>
        </w:tc>
        <w:tc>
          <w:tcPr>
            <w:tcW w:w="2740" w:type="dxa"/>
            <w:gridSpan w:val="3"/>
          </w:tcPr>
          <w:p w:rsidR="000D6D60" w:rsidRPr="000D6D60" w:rsidRDefault="000D6D60" w:rsidP="003F2624">
            <w:pPr>
              <w:pStyle w:val="Default"/>
              <w:jc w:val="center"/>
            </w:pPr>
            <w:r w:rsidRPr="000D6D60">
              <w:t>Значение целевого показателя</w:t>
            </w:r>
          </w:p>
        </w:tc>
        <w:tc>
          <w:tcPr>
            <w:tcW w:w="2026" w:type="dxa"/>
            <w:vMerge w:val="restart"/>
          </w:tcPr>
          <w:p w:rsidR="000D6D60" w:rsidRPr="00302844" w:rsidRDefault="00302844" w:rsidP="003F2624">
            <w:pPr>
              <w:pStyle w:val="Default"/>
              <w:jc w:val="center"/>
            </w:pPr>
            <w:r w:rsidRPr="00302844">
              <w:t>Ответственное подразделение</w:t>
            </w:r>
            <w:r>
              <w:t xml:space="preserve"> за реализацию мероприятия и достижение целевого показателя</w:t>
            </w:r>
          </w:p>
        </w:tc>
      </w:tr>
      <w:tr w:rsidR="00ED1FE8" w:rsidRPr="003F2624" w:rsidTr="006D3A1B">
        <w:trPr>
          <w:trHeight w:val="555"/>
        </w:trPr>
        <w:tc>
          <w:tcPr>
            <w:tcW w:w="465" w:type="dxa"/>
            <w:vMerge/>
          </w:tcPr>
          <w:p w:rsidR="000D6D60" w:rsidRPr="003F2624" w:rsidRDefault="000D6D60" w:rsidP="003F2624">
            <w:pPr>
              <w:pStyle w:val="Default"/>
              <w:jc w:val="center"/>
            </w:pPr>
          </w:p>
        </w:tc>
        <w:tc>
          <w:tcPr>
            <w:tcW w:w="4201" w:type="dxa"/>
            <w:vMerge/>
          </w:tcPr>
          <w:p w:rsidR="000D6D60" w:rsidRDefault="000D6D60" w:rsidP="003F2624">
            <w:pPr>
              <w:pStyle w:val="Default"/>
              <w:jc w:val="center"/>
            </w:pPr>
          </w:p>
        </w:tc>
        <w:tc>
          <w:tcPr>
            <w:tcW w:w="2677" w:type="dxa"/>
            <w:vMerge/>
          </w:tcPr>
          <w:p w:rsidR="000D6D60" w:rsidRPr="003F2624" w:rsidRDefault="000D6D60" w:rsidP="003F2624">
            <w:pPr>
              <w:pStyle w:val="Default"/>
              <w:jc w:val="center"/>
            </w:pPr>
          </w:p>
        </w:tc>
        <w:tc>
          <w:tcPr>
            <w:tcW w:w="2677" w:type="dxa"/>
            <w:vMerge/>
          </w:tcPr>
          <w:p w:rsidR="000D6D60" w:rsidRDefault="000D6D60" w:rsidP="003F2624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0D6D60" w:rsidRPr="00302844" w:rsidRDefault="00302844" w:rsidP="003F2624">
            <w:pPr>
              <w:pStyle w:val="Default"/>
              <w:jc w:val="center"/>
            </w:pPr>
            <w:r>
              <w:t>2023 год</w:t>
            </w:r>
          </w:p>
        </w:tc>
        <w:tc>
          <w:tcPr>
            <w:tcW w:w="913" w:type="dxa"/>
          </w:tcPr>
          <w:p w:rsidR="000D6D60" w:rsidRPr="00302844" w:rsidRDefault="00302844" w:rsidP="003F2624">
            <w:pPr>
              <w:pStyle w:val="Default"/>
              <w:jc w:val="center"/>
            </w:pPr>
            <w:r w:rsidRPr="00302844">
              <w:t>2024 год</w:t>
            </w:r>
          </w:p>
        </w:tc>
        <w:tc>
          <w:tcPr>
            <w:tcW w:w="914" w:type="dxa"/>
          </w:tcPr>
          <w:p w:rsidR="000D6D60" w:rsidRPr="00302844" w:rsidRDefault="00302844" w:rsidP="003F2624">
            <w:pPr>
              <w:pStyle w:val="Default"/>
              <w:jc w:val="center"/>
            </w:pPr>
            <w:r w:rsidRPr="00302844">
              <w:t>2025 год</w:t>
            </w:r>
          </w:p>
        </w:tc>
        <w:tc>
          <w:tcPr>
            <w:tcW w:w="2026" w:type="dxa"/>
            <w:vMerge/>
          </w:tcPr>
          <w:p w:rsidR="000D6D60" w:rsidRDefault="000D6D60" w:rsidP="003F262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240BE" w:rsidRPr="003F2624" w:rsidTr="006D3A1B">
        <w:tc>
          <w:tcPr>
            <w:tcW w:w="465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1</w:t>
            </w:r>
          </w:p>
        </w:tc>
        <w:tc>
          <w:tcPr>
            <w:tcW w:w="4201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2</w:t>
            </w:r>
          </w:p>
        </w:tc>
        <w:tc>
          <w:tcPr>
            <w:tcW w:w="2677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3</w:t>
            </w:r>
          </w:p>
        </w:tc>
        <w:tc>
          <w:tcPr>
            <w:tcW w:w="2677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4</w:t>
            </w:r>
          </w:p>
        </w:tc>
        <w:tc>
          <w:tcPr>
            <w:tcW w:w="913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5</w:t>
            </w:r>
          </w:p>
        </w:tc>
        <w:tc>
          <w:tcPr>
            <w:tcW w:w="913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6</w:t>
            </w:r>
          </w:p>
        </w:tc>
        <w:tc>
          <w:tcPr>
            <w:tcW w:w="914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7</w:t>
            </w:r>
          </w:p>
        </w:tc>
        <w:tc>
          <w:tcPr>
            <w:tcW w:w="2026" w:type="dxa"/>
          </w:tcPr>
          <w:p w:rsidR="003F2624" w:rsidRPr="00ED1FE8" w:rsidRDefault="00302844" w:rsidP="003F2624">
            <w:pPr>
              <w:pStyle w:val="Default"/>
              <w:jc w:val="center"/>
            </w:pPr>
            <w:r w:rsidRPr="00ED1FE8">
              <w:t>8</w:t>
            </w:r>
          </w:p>
        </w:tc>
      </w:tr>
      <w:tr w:rsidR="006D3A1B" w:rsidRPr="00372EEF" w:rsidTr="00352665">
        <w:trPr>
          <w:cantSplit/>
          <w:trHeight w:val="1134"/>
        </w:trPr>
        <w:tc>
          <w:tcPr>
            <w:tcW w:w="465" w:type="dxa"/>
          </w:tcPr>
          <w:p w:rsidR="006D3A1B" w:rsidRDefault="006D3A1B" w:rsidP="003F2624">
            <w:pPr>
              <w:pStyle w:val="Default"/>
              <w:jc w:val="center"/>
            </w:pPr>
            <w:r>
              <w:t>1</w:t>
            </w:r>
          </w:p>
        </w:tc>
        <w:tc>
          <w:tcPr>
            <w:tcW w:w="4201" w:type="dxa"/>
          </w:tcPr>
          <w:p w:rsidR="006D3A1B" w:rsidRPr="00555518" w:rsidRDefault="006D3A1B" w:rsidP="002E3E46">
            <w:pPr>
              <w:pStyle w:val="Default"/>
              <w:jc w:val="both"/>
            </w:pPr>
            <w:r>
              <w:t xml:space="preserve">Разработка Стратегии инвестиционного профиля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Чувашской Республики до 2035 года</w:t>
            </w:r>
          </w:p>
        </w:tc>
        <w:tc>
          <w:tcPr>
            <w:tcW w:w="2677" w:type="dxa"/>
          </w:tcPr>
          <w:p w:rsidR="006D3A1B" w:rsidRPr="00555518" w:rsidRDefault="006D3A1B" w:rsidP="004240BE">
            <w:pPr>
              <w:pStyle w:val="Default"/>
              <w:jc w:val="both"/>
            </w:pPr>
            <w:r>
              <w:t xml:space="preserve">Формирование положительного имиджа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</w:t>
            </w:r>
          </w:p>
        </w:tc>
        <w:tc>
          <w:tcPr>
            <w:tcW w:w="2677" w:type="dxa"/>
          </w:tcPr>
          <w:p w:rsidR="006D3A1B" w:rsidRDefault="006D3A1B" w:rsidP="002E3E46">
            <w:pPr>
              <w:pStyle w:val="Default"/>
              <w:jc w:val="both"/>
            </w:pPr>
            <w:r>
              <w:t xml:space="preserve">Наличие актуальной информации о реализации  Стратегии  инвестиционного профиля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Чувашской  Республики до 2035 года</w:t>
            </w:r>
          </w:p>
        </w:tc>
        <w:tc>
          <w:tcPr>
            <w:tcW w:w="913" w:type="dxa"/>
            <w:textDirection w:val="btLr"/>
          </w:tcPr>
          <w:p w:rsidR="006D3A1B" w:rsidRPr="00352665" w:rsidRDefault="00352665" w:rsidP="00352665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352665">
              <w:rPr>
                <w:color w:val="auto"/>
              </w:rPr>
              <w:t>Разработка     Стратегии</w:t>
            </w:r>
          </w:p>
        </w:tc>
        <w:tc>
          <w:tcPr>
            <w:tcW w:w="913" w:type="dxa"/>
            <w:textDirection w:val="btLr"/>
          </w:tcPr>
          <w:p w:rsidR="006D3A1B" w:rsidRDefault="00352665" w:rsidP="00352665">
            <w:pPr>
              <w:pStyle w:val="Default"/>
              <w:ind w:left="113" w:right="113"/>
              <w:jc w:val="center"/>
            </w:pPr>
            <w:r>
              <w:t>Актуализация  Стратегии</w:t>
            </w:r>
          </w:p>
        </w:tc>
        <w:tc>
          <w:tcPr>
            <w:tcW w:w="914" w:type="dxa"/>
            <w:textDirection w:val="btLr"/>
          </w:tcPr>
          <w:p w:rsidR="006D3A1B" w:rsidRDefault="00352665" w:rsidP="00352665">
            <w:pPr>
              <w:pStyle w:val="Default"/>
              <w:ind w:left="113" w:right="113"/>
              <w:jc w:val="center"/>
            </w:pPr>
            <w:r>
              <w:t>Актуализация  Стратегии</w:t>
            </w:r>
          </w:p>
        </w:tc>
        <w:tc>
          <w:tcPr>
            <w:tcW w:w="2026" w:type="dxa"/>
          </w:tcPr>
          <w:p w:rsidR="006D3A1B" w:rsidRDefault="006D3A1B" w:rsidP="00ED1FE8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4240BE" w:rsidRPr="00372EEF" w:rsidTr="006D3A1B">
        <w:tc>
          <w:tcPr>
            <w:tcW w:w="465" w:type="dxa"/>
          </w:tcPr>
          <w:p w:rsidR="003F2624" w:rsidRPr="00555518" w:rsidRDefault="00CA76A2" w:rsidP="003F2624">
            <w:pPr>
              <w:pStyle w:val="Default"/>
              <w:jc w:val="center"/>
            </w:pPr>
            <w:r>
              <w:t>2</w:t>
            </w:r>
          </w:p>
        </w:tc>
        <w:tc>
          <w:tcPr>
            <w:tcW w:w="4201" w:type="dxa"/>
          </w:tcPr>
          <w:p w:rsidR="003F2624" w:rsidRPr="00555518" w:rsidRDefault="00443DD7" w:rsidP="00555518">
            <w:pPr>
              <w:pStyle w:val="Default"/>
              <w:jc w:val="both"/>
            </w:pPr>
            <w:r w:rsidRPr="00555518">
              <w:t>Формирование</w:t>
            </w:r>
            <w:r w:rsidR="00555518" w:rsidRPr="00555518">
              <w:t xml:space="preserve"> раздела об инвестиционной деятельности на официальном сайте администрации </w:t>
            </w:r>
            <w:proofErr w:type="spellStart"/>
            <w:r w:rsidR="00555518" w:rsidRPr="00555518">
              <w:t>Мариинско-Посадского</w:t>
            </w:r>
            <w:proofErr w:type="spellEnd"/>
            <w:r w:rsidR="00555518" w:rsidRPr="00555518">
              <w:t xml:space="preserve"> муниципального округа  в информационно-телекоммуникационной сети «Интернет»</w:t>
            </w:r>
          </w:p>
        </w:tc>
        <w:tc>
          <w:tcPr>
            <w:tcW w:w="2677" w:type="dxa"/>
          </w:tcPr>
          <w:p w:rsidR="003F2624" w:rsidRPr="00555518" w:rsidRDefault="004240BE" w:rsidP="004240BE">
            <w:pPr>
              <w:pStyle w:val="Default"/>
              <w:jc w:val="both"/>
            </w:pPr>
            <w:r w:rsidRPr="00555518">
              <w:t>Н</w:t>
            </w:r>
            <w:r w:rsidR="00555518" w:rsidRPr="00555518">
              <w:t>аличие</w:t>
            </w:r>
            <w:r>
              <w:t xml:space="preserve">  актуальной информации об инвестиционных возможностях 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округе, наличие сформированных </w:t>
            </w:r>
            <w:r>
              <w:lastRenderedPageBreak/>
              <w:t>инвестиционных площадок</w:t>
            </w:r>
          </w:p>
        </w:tc>
        <w:tc>
          <w:tcPr>
            <w:tcW w:w="2677" w:type="dxa"/>
          </w:tcPr>
          <w:p w:rsidR="004240BE" w:rsidRDefault="004240BE" w:rsidP="004240BE">
            <w:pPr>
              <w:pStyle w:val="Default"/>
              <w:jc w:val="both"/>
            </w:pPr>
            <w:r>
              <w:lastRenderedPageBreak/>
              <w:t>Наличие раздела  на официальном сайте администрации</w:t>
            </w:r>
          </w:p>
          <w:p w:rsidR="003F2624" w:rsidRPr="00555518" w:rsidRDefault="004240BE" w:rsidP="004240BE">
            <w:pPr>
              <w:pStyle w:val="Default"/>
              <w:jc w:val="both"/>
            </w:pP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 Чувашской Республики в Информационно-</w:t>
            </w:r>
            <w:r>
              <w:lastRenderedPageBreak/>
              <w:t>телекоммуникационной сети «Интернет» с актуальной  информацией</w:t>
            </w:r>
          </w:p>
        </w:tc>
        <w:tc>
          <w:tcPr>
            <w:tcW w:w="913" w:type="dxa"/>
          </w:tcPr>
          <w:p w:rsidR="003F2624" w:rsidRPr="00555518" w:rsidRDefault="004240BE" w:rsidP="003F2624">
            <w:pPr>
              <w:pStyle w:val="Default"/>
              <w:jc w:val="center"/>
            </w:pPr>
            <w:r>
              <w:lastRenderedPageBreak/>
              <w:t>Да</w:t>
            </w:r>
          </w:p>
        </w:tc>
        <w:tc>
          <w:tcPr>
            <w:tcW w:w="913" w:type="dxa"/>
          </w:tcPr>
          <w:p w:rsidR="003F2624" w:rsidRPr="00555518" w:rsidRDefault="004240BE" w:rsidP="003F2624">
            <w:pPr>
              <w:pStyle w:val="Default"/>
              <w:jc w:val="center"/>
            </w:pPr>
            <w:r>
              <w:t>Да</w:t>
            </w:r>
          </w:p>
        </w:tc>
        <w:tc>
          <w:tcPr>
            <w:tcW w:w="914" w:type="dxa"/>
          </w:tcPr>
          <w:p w:rsidR="003F2624" w:rsidRPr="00555518" w:rsidRDefault="004240BE" w:rsidP="003F2624">
            <w:pPr>
              <w:pStyle w:val="Default"/>
              <w:jc w:val="center"/>
            </w:pPr>
            <w:r>
              <w:t>Да</w:t>
            </w:r>
          </w:p>
        </w:tc>
        <w:tc>
          <w:tcPr>
            <w:tcW w:w="2026" w:type="dxa"/>
          </w:tcPr>
          <w:p w:rsidR="003F2624" w:rsidRPr="00555518" w:rsidRDefault="004240BE" w:rsidP="00ED1FE8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685890" w:rsidRPr="00372EEF" w:rsidTr="006D3A1B">
        <w:tc>
          <w:tcPr>
            <w:tcW w:w="465" w:type="dxa"/>
          </w:tcPr>
          <w:p w:rsidR="00685890" w:rsidRDefault="001217BC" w:rsidP="003F2624">
            <w:pPr>
              <w:pStyle w:val="Default"/>
              <w:jc w:val="center"/>
            </w:pPr>
            <w:r>
              <w:lastRenderedPageBreak/>
              <w:t>3</w:t>
            </w:r>
          </w:p>
        </w:tc>
        <w:tc>
          <w:tcPr>
            <w:tcW w:w="4201" w:type="dxa"/>
          </w:tcPr>
          <w:p w:rsidR="00685890" w:rsidRPr="00555518" w:rsidRDefault="00685890" w:rsidP="00555518">
            <w:pPr>
              <w:pStyle w:val="Default"/>
              <w:jc w:val="both"/>
            </w:pPr>
            <w:r>
              <w:t xml:space="preserve">Утверждение должностного лица, ответственного за реализацию инвестиционной политики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округе Чувашской Республики</w:t>
            </w:r>
          </w:p>
        </w:tc>
        <w:tc>
          <w:tcPr>
            <w:tcW w:w="2677" w:type="dxa"/>
          </w:tcPr>
          <w:p w:rsidR="00685890" w:rsidRPr="00555518" w:rsidRDefault="00685890" w:rsidP="004240BE">
            <w:pPr>
              <w:pStyle w:val="Default"/>
              <w:jc w:val="both"/>
            </w:pPr>
            <w:r>
              <w:t xml:space="preserve">Общедоступность и удобство взаимодействия инвестора и администрации 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в части реализации инвестиционных проектов</w:t>
            </w:r>
          </w:p>
        </w:tc>
        <w:tc>
          <w:tcPr>
            <w:tcW w:w="2677" w:type="dxa"/>
          </w:tcPr>
          <w:p w:rsidR="00685890" w:rsidRDefault="00685890" w:rsidP="00685890">
            <w:pPr>
              <w:pStyle w:val="Default"/>
              <w:jc w:val="both"/>
            </w:pPr>
            <w:r>
              <w:t xml:space="preserve">Размещенная на сайте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в информационно-телекоммуникационной сети «Интернет» актуальная информация об уполномоченном с указанием контактов </w:t>
            </w:r>
          </w:p>
        </w:tc>
        <w:tc>
          <w:tcPr>
            <w:tcW w:w="913" w:type="dxa"/>
          </w:tcPr>
          <w:p w:rsidR="00685890" w:rsidRPr="00555518" w:rsidRDefault="00685890" w:rsidP="00D63733">
            <w:pPr>
              <w:pStyle w:val="Default"/>
              <w:jc w:val="center"/>
            </w:pPr>
            <w:r>
              <w:t>Да</w:t>
            </w:r>
          </w:p>
        </w:tc>
        <w:tc>
          <w:tcPr>
            <w:tcW w:w="913" w:type="dxa"/>
          </w:tcPr>
          <w:p w:rsidR="00685890" w:rsidRPr="00555518" w:rsidRDefault="00685890" w:rsidP="00D63733">
            <w:pPr>
              <w:pStyle w:val="Default"/>
              <w:jc w:val="center"/>
            </w:pPr>
            <w:r>
              <w:t>Да</w:t>
            </w:r>
          </w:p>
        </w:tc>
        <w:tc>
          <w:tcPr>
            <w:tcW w:w="914" w:type="dxa"/>
          </w:tcPr>
          <w:p w:rsidR="00685890" w:rsidRPr="00555518" w:rsidRDefault="00685890" w:rsidP="00D63733">
            <w:pPr>
              <w:pStyle w:val="Default"/>
              <w:jc w:val="center"/>
            </w:pPr>
            <w:r>
              <w:t>Да</w:t>
            </w:r>
          </w:p>
        </w:tc>
        <w:tc>
          <w:tcPr>
            <w:tcW w:w="2026" w:type="dxa"/>
          </w:tcPr>
          <w:p w:rsidR="00685890" w:rsidRDefault="00685890" w:rsidP="00ED1FE8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4205EB" w:rsidRPr="00372EEF" w:rsidTr="006D3A1B">
        <w:tc>
          <w:tcPr>
            <w:tcW w:w="465" w:type="dxa"/>
          </w:tcPr>
          <w:p w:rsidR="004205EB" w:rsidRPr="00555518" w:rsidRDefault="004205EB" w:rsidP="003F2624">
            <w:pPr>
              <w:pStyle w:val="Default"/>
              <w:jc w:val="center"/>
            </w:pPr>
            <w:r>
              <w:t>4</w:t>
            </w:r>
          </w:p>
        </w:tc>
        <w:tc>
          <w:tcPr>
            <w:tcW w:w="4201" w:type="dxa"/>
          </w:tcPr>
          <w:p w:rsidR="004205EB" w:rsidRPr="00555518" w:rsidRDefault="004205EB" w:rsidP="009F0C22">
            <w:pPr>
              <w:pStyle w:val="Default"/>
              <w:jc w:val="both"/>
            </w:pPr>
            <w:r>
              <w:t>Проведение заседаний Координационного Совета, рассматривающего вопросы привлечения  инвестиций и (или) развития малого и  среднего  предпринимательства</w:t>
            </w:r>
          </w:p>
        </w:tc>
        <w:tc>
          <w:tcPr>
            <w:tcW w:w="2677" w:type="dxa"/>
          </w:tcPr>
          <w:p w:rsidR="004205EB" w:rsidRPr="00555518" w:rsidRDefault="004205EB" w:rsidP="00ED1FE8">
            <w:pPr>
              <w:pStyle w:val="Default"/>
              <w:jc w:val="center"/>
            </w:pPr>
            <w:r>
              <w:t xml:space="preserve">Рассмотрение  вопросов осуществления предпринимательской и инвестиционной деятельности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77" w:type="dxa"/>
          </w:tcPr>
          <w:p w:rsidR="004205EB" w:rsidRPr="00521AD4" w:rsidRDefault="004205EB" w:rsidP="00391F67">
            <w:pPr>
              <w:pStyle w:val="Default"/>
              <w:jc w:val="center"/>
            </w:pPr>
            <w:r>
              <w:t xml:space="preserve">Количество проведенных заседаний Координационного </w:t>
            </w:r>
            <w:r w:rsidR="00391F67">
              <w:t>с</w:t>
            </w:r>
            <w:r>
              <w:t>овета</w:t>
            </w:r>
          </w:p>
        </w:tc>
        <w:tc>
          <w:tcPr>
            <w:tcW w:w="2740" w:type="dxa"/>
            <w:gridSpan w:val="3"/>
          </w:tcPr>
          <w:p w:rsidR="004205EB" w:rsidRPr="00555518" w:rsidRDefault="004205EB" w:rsidP="003F2624">
            <w:pPr>
              <w:pStyle w:val="Default"/>
              <w:jc w:val="center"/>
            </w:pPr>
            <w:r>
              <w:t>Не менее 1 раза в полугодие</w:t>
            </w:r>
          </w:p>
        </w:tc>
        <w:tc>
          <w:tcPr>
            <w:tcW w:w="2026" w:type="dxa"/>
          </w:tcPr>
          <w:p w:rsidR="004205EB" w:rsidRPr="00555518" w:rsidRDefault="004205EB" w:rsidP="003F2624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4205EB" w:rsidRPr="00372EEF" w:rsidTr="006D3A1B">
        <w:tc>
          <w:tcPr>
            <w:tcW w:w="465" w:type="dxa"/>
          </w:tcPr>
          <w:p w:rsidR="005D3258" w:rsidRPr="00EA7C73" w:rsidRDefault="00C90900" w:rsidP="003F2624">
            <w:pPr>
              <w:pStyle w:val="Default"/>
              <w:jc w:val="center"/>
            </w:pPr>
            <w:r>
              <w:t>5</w:t>
            </w:r>
          </w:p>
        </w:tc>
        <w:tc>
          <w:tcPr>
            <w:tcW w:w="4201" w:type="dxa"/>
          </w:tcPr>
          <w:p w:rsidR="005D3258" w:rsidRPr="00503519" w:rsidRDefault="005D3258" w:rsidP="00503519">
            <w:pPr>
              <w:pStyle w:val="Default"/>
              <w:jc w:val="both"/>
              <w:rPr>
                <w:color w:val="auto"/>
              </w:rPr>
            </w:pPr>
            <w:r w:rsidRPr="00503519">
              <w:rPr>
                <w:color w:val="auto"/>
              </w:rPr>
              <w:t xml:space="preserve">Формирование инвестиционных площадок, в соответствии с отраслевыми и стратегическими приоритетами </w:t>
            </w:r>
            <w:proofErr w:type="spellStart"/>
            <w:r w:rsidRPr="00503519">
              <w:rPr>
                <w:color w:val="auto"/>
              </w:rPr>
              <w:t>Мариинско-Посадского</w:t>
            </w:r>
            <w:proofErr w:type="spellEnd"/>
            <w:r w:rsidRPr="00503519">
              <w:rPr>
                <w:color w:val="auto"/>
              </w:rPr>
              <w:t xml:space="preserve"> муниципального округа</w:t>
            </w:r>
          </w:p>
        </w:tc>
        <w:tc>
          <w:tcPr>
            <w:tcW w:w="2677" w:type="dxa"/>
          </w:tcPr>
          <w:p w:rsidR="005D3258" w:rsidRPr="006C2A20" w:rsidRDefault="005D3258" w:rsidP="003F262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Наличие  доступной инфраструктуры для реализации  инвестиционных проектов </w:t>
            </w:r>
          </w:p>
        </w:tc>
        <w:tc>
          <w:tcPr>
            <w:tcW w:w="2677" w:type="dxa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 xml:space="preserve">Количество сформированных инвестиционных площадок </w:t>
            </w:r>
          </w:p>
        </w:tc>
        <w:tc>
          <w:tcPr>
            <w:tcW w:w="913" w:type="dxa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6" w:type="dxa"/>
          </w:tcPr>
          <w:p w:rsidR="005D3258" w:rsidRDefault="005D3258" w:rsidP="003F2624">
            <w:pPr>
              <w:pStyle w:val="Default"/>
              <w:jc w:val="center"/>
            </w:pPr>
            <w:r>
              <w:t xml:space="preserve">Отдел земельных и имущественных отношений </w:t>
            </w:r>
          </w:p>
          <w:p w:rsidR="005D3258" w:rsidRDefault="005D3258" w:rsidP="003F2624">
            <w:pPr>
              <w:pStyle w:val="Default"/>
              <w:jc w:val="center"/>
            </w:pPr>
          </w:p>
          <w:p w:rsidR="005D3258" w:rsidRDefault="005D3258" w:rsidP="003F2624">
            <w:pPr>
              <w:pStyle w:val="Default"/>
              <w:jc w:val="center"/>
            </w:pPr>
            <w:r>
              <w:t>Управление по благоустройству и развитию территорий</w:t>
            </w:r>
          </w:p>
          <w:p w:rsidR="005D3258" w:rsidRDefault="005D3258" w:rsidP="003F2624">
            <w:pPr>
              <w:pStyle w:val="Default"/>
              <w:jc w:val="center"/>
            </w:pPr>
          </w:p>
          <w:p w:rsidR="005D3258" w:rsidRDefault="005D3258" w:rsidP="003F2624">
            <w:pPr>
              <w:pStyle w:val="Default"/>
              <w:jc w:val="center"/>
            </w:pPr>
          </w:p>
          <w:p w:rsidR="005D3258" w:rsidRDefault="005D3258" w:rsidP="003F2624">
            <w:pPr>
              <w:pStyle w:val="Default"/>
              <w:jc w:val="center"/>
            </w:pPr>
            <w:r>
              <w:t>Отдел  строительства, дорожного хозяйства и благоустройства</w:t>
            </w:r>
          </w:p>
          <w:p w:rsidR="005D3258" w:rsidRDefault="005D3258" w:rsidP="003F2624">
            <w:pPr>
              <w:pStyle w:val="Default"/>
              <w:jc w:val="center"/>
            </w:pPr>
          </w:p>
          <w:p w:rsidR="005D3258" w:rsidRPr="00555518" w:rsidRDefault="005D3258" w:rsidP="003F2624">
            <w:pPr>
              <w:pStyle w:val="Default"/>
              <w:jc w:val="center"/>
            </w:pPr>
            <w:r>
              <w:t>Отдел сельского хозяйства  и экологии</w:t>
            </w:r>
          </w:p>
        </w:tc>
      </w:tr>
      <w:tr w:rsidR="005D3258" w:rsidRPr="00372EEF" w:rsidTr="006D3A1B">
        <w:tc>
          <w:tcPr>
            <w:tcW w:w="465" w:type="dxa"/>
          </w:tcPr>
          <w:p w:rsidR="005D3258" w:rsidRPr="00555518" w:rsidRDefault="00C90900" w:rsidP="003F2624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4201" w:type="dxa"/>
          </w:tcPr>
          <w:p w:rsidR="005D3258" w:rsidRPr="00555518" w:rsidRDefault="005D3258" w:rsidP="005D3258">
            <w:pPr>
              <w:pStyle w:val="Default"/>
              <w:jc w:val="both"/>
            </w:pPr>
            <w:r>
              <w:t xml:space="preserve">Формирование и актуализация перечня инвестиционных проектов, реализуемых и планируемых к реализации на территории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77" w:type="dxa"/>
          </w:tcPr>
          <w:p w:rsidR="005D3258" w:rsidRPr="00555518" w:rsidRDefault="001217BC" w:rsidP="001217BC">
            <w:pPr>
              <w:pStyle w:val="Default"/>
              <w:jc w:val="both"/>
            </w:pPr>
            <w:r>
              <w:t xml:space="preserve">Сформированный и актуализированный перечень инвестиционных проектов, реализуемых и планируемых к реализации на территории 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2677" w:type="dxa"/>
          </w:tcPr>
          <w:p w:rsidR="005D3258" w:rsidRPr="00555518" w:rsidRDefault="00A711E9" w:rsidP="003F2624">
            <w:pPr>
              <w:pStyle w:val="Default"/>
              <w:jc w:val="center"/>
            </w:pPr>
            <w:r>
              <w:t>увеличение объёма инвестиций, повышение удовлетворённости населения деятельностью органов местного самоуправления</w:t>
            </w:r>
          </w:p>
        </w:tc>
        <w:tc>
          <w:tcPr>
            <w:tcW w:w="2740" w:type="dxa"/>
            <w:gridSpan w:val="3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>ежегодно</w:t>
            </w:r>
          </w:p>
        </w:tc>
        <w:tc>
          <w:tcPr>
            <w:tcW w:w="2026" w:type="dxa"/>
          </w:tcPr>
          <w:p w:rsidR="005D3258" w:rsidRPr="00555518" w:rsidRDefault="005D3258" w:rsidP="003F2624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5D3258" w:rsidRPr="00521AD4" w:rsidTr="006D3A1B">
        <w:tc>
          <w:tcPr>
            <w:tcW w:w="465" w:type="dxa"/>
          </w:tcPr>
          <w:p w:rsidR="005D3258" w:rsidRPr="00555518" w:rsidRDefault="00C90900" w:rsidP="003F2624">
            <w:pPr>
              <w:pStyle w:val="Default"/>
              <w:jc w:val="center"/>
            </w:pPr>
            <w:r>
              <w:t>7</w:t>
            </w:r>
          </w:p>
        </w:tc>
        <w:tc>
          <w:tcPr>
            <w:tcW w:w="4201" w:type="dxa"/>
          </w:tcPr>
          <w:p w:rsidR="005D3258" w:rsidRPr="00555518" w:rsidRDefault="005D3258" w:rsidP="005D3258">
            <w:pPr>
              <w:pStyle w:val="Default"/>
              <w:jc w:val="both"/>
            </w:pPr>
            <w:r>
              <w:t xml:space="preserve">Формирование и актуализация перечня </w:t>
            </w:r>
            <w:r w:rsidR="00391F67">
              <w:t xml:space="preserve">недвижимых </w:t>
            </w:r>
            <w:r>
              <w:t>объектов, предназначенных для предоставления в аренду субъектам малого и среднего предпринимательства на льготных условиях</w:t>
            </w:r>
          </w:p>
        </w:tc>
        <w:tc>
          <w:tcPr>
            <w:tcW w:w="2677" w:type="dxa"/>
          </w:tcPr>
          <w:p w:rsidR="005D3258" w:rsidRPr="00555518" w:rsidRDefault="0067789E" w:rsidP="00391F67">
            <w:pPr>
              <w:pStyle w:val="Default"/>
              <w:jc w:val="both"/>
            </w:pPr>
            <w:r>
              <w:t>Наличие перечня муниципального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2677" w:type="dxa"/>
          </w:tcPr>
          <w:p w:rsidR="003519AE" w:rsidRDefault="009F0C22" w:rsidP="003F2624">
            <w:pPr>
              <w:pStyle w:val="Default"/>
              <w:jc w:val="center"/>
            </w:pPr>
            <w:r>
              <w:t xml:space="preserve">увеличение объёма инвестиций, повышение удовлетворённости населения деятельностью органов местного самоуправления </w:t>
            </w:r>
          </w:p>
          <w:p w:rsidR="003519AE" w:rsidRDefault="003519AE" w:rsidP="003F2624">
            <w:pPr>
              <w:pStyle w:val="Default"/>
              <w:jc w:val="center"/>
            </w:pPr>
          </w:p>
          <w:p w:rsidR="003519AE" w:rsidRDefault="003519AE" w:rsidP="003F2624">
            <w:pPr>
              <w:pStyle w:val="Default"/>
              <w:jc w:val="center"/>
            </w:pPr>
          </w:p>
          <w:p w:rsidR="005D3258" w:rsidRPr="00555518" w:rsidRDefault="009F0C22" w:rsidP="003F2624">
            <w:pPr>
              <w:pStyle w:val="Default"/>
              <w:jc w:val="center"/>
            </w:pPr>
            <w:r>
              <w:t>увеличение числа субъектов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5D3258" w:rsidRPr="00555518" w:rsidRDefault="00391F67" w:rsidP="003F2624">
            <w:pPr>
              <w:pStyle w:val="Default"/>
              <w:jc w:val="center"/>
            </w:pPr>
            <w:r>
              <w:t>ежегодно</w:t>
            </w:r>
          </w:p>
          <w:p w:rsidR="005D3258" w:rsidRPr="00555518" w:rsidRDefault="005D3258" w:rsidP="003F2624">
            <w:pPr>
              <w:pStyle w:val="Default"/>
              <w:jc w:val="center"/>
            </w:pPr>
          </w:p>
        </w:tc>
        <w:tc>
          <w:tcPr>
            <w:tcW w:w="2026" w:type="dxa"/>
          </w:tcPr>
          <w:p w:rsidR="005D3258" w:rsidRDefault="005D3258" w:rsidP="005D3258">
            <w:pPr>
              <w:pStyle w:val="Default"/>
              <w:jc w:val="center"/>
            </w:pPr>
            <w:r>
              <w:t xml:space="preserve">Отдел земельных и имущественных отношений </w:t>
            </w:r>
          </w:p>
          <w:p w:rsidR="005D3258" w:rsidRPr="00555518" w:rsidRDefault="005D3258" w:rsidP="003F2624">
            <w:pPr>
              <w:pStyle w:val="Default"/>
              <w:jc w:val="center"/>
            </w:pPr>
          </w:p>
        </w:tc>
      </w:tr>
      <w:tr w:rsidR="001217BC" w:rsidRPr="00372EEF" w:rsidTr="006D3A1B">
        <w:tc>
          <w:tcPr>
            <w:tcW w:w="465" w:type="dxa"/>
          </w:tcPr>
          <w:p w:rsidR="001217BC" w:rsidRDefault="00C90900" w:rsidP="003F2624">
            <w:pPr>
              <w:pStyle w:val="Default"/>
              <w:jc w:val="center"/>
            </w:pPr>
            <w:r>
              <w:t>8</w:t>
            </w:r>
          </w:p>
        </w:tc>
        <w:tc>
          <w:tcPr>
            <w:tcW w:w="4201" w:type="dxa"/>
          </w:tcPr>
          <w:p w:rsidR="001217BC" w:rsidRDefault="00A711E9" w:rsidP="009F0C22">
            <w:pPr>
              <w:pStyle w:val="Default"/>
              <w:jc w:val="both"/>
            </w:pPr>
            <w:r>
              <w:t xml:space="preserve">Проведение и участие в </w:t>
            </w:r>
            <w:r>
              <w:lastRenderedPageBreak/>
              <w:t xml:space="preserve">видеоконференциях, встречах, круглых столах с предпринимателями, инвесторами, институтами развития, рейтинговыми агентствами, хозяйствующими субъектами, кредитными организациями и иными организациями по вопросам развития инвестиционной деятельности и повышения инвестиционной привлекательности </w:t>
            </w:r>
            <w:proofErr w:type="spellStart"/>
            <w:r w:rsidR="009F0C22">
              <w:t>Мариинско-Посадского</w:t>
            </w:r>
            <w:proofErr w:type="spellEnd"/>
            <w:r w:rsidR="009F0C22">
              <w:t xml:space="preserve"> муниципального округа</w:t>
            </w:r>
          </w:p>
        </w:tc>
        <w:tc>
          <w:tcPr>
            <w:tcW w:w="2677" w:type="dxa"/>
          </w:tcPr>
          <w:p w:rsidR="001217BC" w:rsidRPr="00E2774B" w:rsidRDefault="00E2774B" w:rsidP="003F2624">
            <w:pPr>
              <w:pStyle w:val="Default"/>
              <w:jc w:val="center"/>
            </w:pPr>
            <w:r w:rsidRPr="00E2774B">
              <w:lastRenderedPageBreak/>
              <w:t xml:space="preserve">повышение </w:t>
            </w:r>
            <w:r w:rsidRPr="00E2774B">
              <w:lastRenderedPageBreak/>
              <w:t>уровня информированности предпринимателей о существующих мерах и программах поддержки</w:t>
            </w:r>
          </w:p>
        </w:tc>
        <w:tc>
          <w:tcPr>
            <w:tcW w:w="2677" w:type="dxa"/>
          </w:tcPr>
          <w:p w:rsidR="003519AE" w:rsidRDefault="009F0C22" w:rsidP="003F2624">
            <w:pPr>
              <w:pStyle w:val="Default"/>
              <w:jc w:val="center"/>
            </w:pPr>
            <w:r>
              <w:lastRenderedPageBreak/>
              <w:t xml:space="preserve">увеличение </w:t>
            </w:r>
            <w:r>
              <w:lastRenderedPageBreak/>
              <w:t xml:space="preserve">объёма инвестиций, повышение удовлетворённости населения деятельностью органов местного самоуправления </w:t>
            </w:r>
          </w:p>
          <w:p w:rsidR="003519AE" w:rsidRDefault="003519AE" w:rsidP="003F2624">
            <w:pPr>
              <w:pStyle w:val="Default"/>
              <w:jc w:val="center"/>
            </w:pPr>
          </w:p>
          <w:p w:rsidR="003519AE" w:rsidRDefault="003519AE" w:rsidP="003F2624">
            <w:pPr>
              <w:pStyle w:val="Default"/>
              <w:jc w:val="center"/>
            </w:pPr>
          </w:p>
          <w:p w:rsidR="003519AE" w:rsidRDefault="003519AE" w:rsidP="003F2624">
            <w:pPr>
              <w:pStyle w:val="Default"/>
              <w:jc w:val="center"/>
            </w:pPr>
          </w:p>
          <w:p w:rsidR="001217BC" w:rsidRPr="00555518" w:rsidRDefault="009F0C22" w:rsidP="003F2624">
            <w:pPr>
              <w:pStyle w:val="Default"/>
              <w:jc w:val="center"/>
            </w:pPr>
            <w:r>
              <w:t>увеличение числа субъектов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1217BC" w:rsidRDefault="004F55D0" w:rsidP="003F2624">
            <w:pPr>
              <w:pStyle w:val="Default"/>
              <w:jc w:val="center"/>
            </w:pPr>
            <w:r>
              <w:lastRenderedPageBreak/>
              <w:t>Постоянно</w:t>
            </w:r>
          </w:p>
        </w:tc>
        <w:tc>
          <w:tcPr>
            <w:tcW w:w="2026" w:type="dxa"/>
          </w:tcPr>
          <w:p w:rsidR="001217BC" w:rsidRDefault="004F55D0" w:rsidP="005D3258">
            <w:pPr>
              <w:pStyle w:val="Default"/>
              <w:jc w:val="center"/>
            </w:pPr>
            <w:r>
              <w:t xml:space="preserve">Сектор </w:t>
            </w:r>
            <w:r>
              <w:lastRenderedPageBreak/>
              <w:t>экономики, промышленности и инвестиционной деятельности</w:t>
            </w:r>
          </w:p>
        </w:tc>
      </w:tr>
      <w:tr w:rsidR="001217BC" w:rsidRPr="00A711E9" w:rsidTr="006D3A1B">
        <w:tc>
          <w:tcPr>
            <w:tcW w:w="465" w:type="dxa"/>
          </w:tcPr>
          <w:p w:rsidR="001217BC" w:rsidRDefault="00C90900" w:rsidP="003F2624">
            <w:pPr>
              <w:pStyle w:val="Default"/>
              <w:jc w:val="center"/>
            </w:pPr>
            <w:r>
              <w:lastRenderedPageBreak/>
              <w:t>9</w:t>
            </w:r>
          </w:p>
        </w:tc>
        <w:tc>
          <w:tcPr>
            <w:tcW w:w="4201" w:type="dxa"/>
          </w:tcPr>
          <w:p w:rsidR="001217BC" w:rsidRPr="004F55D0" w:rsidRDefault="004F55D0" w:rsidP="004F55D0">
            <w:pPr>
              <w:pStyle w:val="Default"/>
              <w:jc w:val="both"/>
            </w:pPr>
            <w:r w:rsidRPr="004F55D0">
              <w:rPr>
                <w:shd w:val="clear" w:color="auto" w:fill="FFFFFF"/>
              </w:rPr>
              <w:t xml:space="preserve">Информирование населения </w:t>
            </w:r>
            <w:proofErr w:type="spellStart"/>
            <w:r>
              <w:rPr>
                <w:shd w:val="clear" w:color="auto" w:fill="FFFFFF"/>
              </w:rPr>
              <w:t>Мариинско-Посадского</w:t>
            </w:r>
            <w:proofErr w:type="spellEnd"/>
            <w:r>
              <w:rPr>
                <w:shd w:val="clear" w:color="auto" w:fill="FFFFFF"/>
              </w:rPr>
              <w:t xml:space="preserve"> муниципального округа </w:t>
            </w:r>
            <w:r w:rsidRPr="004F55D0">
              <w:rPr>
                <w:shd w:val="clear" w:color="auto" w:fill="FFFFFF"/>
              </w:rPr>
              <w:t xml:space="preserve"> о реализуемых мерах поддержки субъектов малого и среднего предпринимательства</w:t>
            </w:r>
          </w:p>
        </w:tc>
        <w:tc>
          <w:tcPr>
            <w:tcW w:w="2677" w:type="dxa"/>
          </w:tcPr>
          <w:p w:rsidR="001217BC" w:rsidRPr="00555518" w:rsidRDefault="00052E6B" w:rsidP="003F2624">
            <w:pPr>
              <w:pStyle w:val="Default"/>
              <w:jc w:val="center"/>
            </w:pPr>
            <w:r w:rsidRPr="00E2774B">
              <w:t>повышение уровня информированности предпринимателей о существующих мерах и программах поддержки</w:t>
            </w:r>
          </w:p>
        </w:tc>
        <w:tc>
          <w:tcPr>
            <w:tcW w:w="2677" w:type="dxa"/>
          </w:tcPr>
          <w:p w:rsidR="003519AE" w:rsidRDefault="003519AE" w:rsidP="003F2624">
            <w:pPr>
              <w:pStyle w:val="Default"/>
              <w:jc w:val="center"/>
            </w:pPr>
            <w:r>
              <w:t xml:space="preserve">увеличение объёма инвестиций, повышение удовлетворённости населения деятельностью органов местного самоуправления </w:t>
            </w:r>
          </w:p>
          <w:p w:rsidR="003519AE" w:rsidRDefault="003519AE" w:rsidP="003F2624">
            <w:pPr>
              <w:pStyle w:val="Default"/>
              <w:jc w:val="center"/>
            </w:pPr>
          </w:p>
          <w:p w:rsidR="003519AE" w:rsidRDefault="003519AE" w:rsidP="003F2624">
            <w:pPr>
              <w:pStyle w:val="Default"/>
              <w:jc w:val="center"/>
            </w:pPr>
          </w:p>
          <w:p w:rsidR="001217BC" w:rsidRPr="00555518" w:rsidRDefault="003519AE" w:rsidP="003F2624">
            <w:pPr>
              <w:pStyle w:val="Default"/>
              <w:jc w:val="center"/>
            </w:pPr>
            <w:r>
              <w:t>увеличение числа субъектов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1217BC" w:rsidRDefault="00052E6B" w:rsidP="003F2624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2026" w:type="dxa"/>
          </w:tcPr>
          <w:p w:rsidR="001217BC" w:rsidRDefault="00052E6B" w:rsidP="005D3258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  <w:p w:rsidR="00052E6B" w:rsidRDefault="00052E6B" w:rsidP="005D3258">
            <w:pPr>
              <w:pStyle w:val="Default"/>
              <w:jc w:val="center"/>
            </w:pPr>
          </w:p>
          <w:p w:rsidR="00052E6B" w:rsidRDefault="00052E6B" w:rsidP="00052E6B">
            <w:pPr>
              <w:pStyle w:val="Default"/>
              <w:jc w:val="center"/>
            </w:pPr>
            <w:r>
              <w:t xml:space="preserve">Отдел земельных и имущественных отношений </w:t>
            </w:r>
          </w:p>
          <w:p w:rsidR="00052E6B" w:rsidRDefault="00052E6B" w:rsidP="005D3258">
            <w:pPr>
              <w:pStyle w:val="Default"/>
              <w:jc w:val="center"/>
            </w:pPr>
          </w:p>
          <w:p w:rsidR="00052E6B" w:rsidRDefault="00052E6B" w:rsidP="005D3258">
            <w:pPr>
              <w:pStyle w:val="Default"/>
              <w:jc w:val="center"/>
            </w:pPr>
          </w:p>
        </w:tc>
      </w:tr>
      <w:tr w:rsidR="001217BC" w:rsidRPr="00A711E9" w:rsidTr="006D3A1B">
        <w:tc>
          <w:tcPr>
            <w:tcW w:w="465" w:type="dxa"/>
          </w:tcPr>
          <w:p w:rsidR="001217BC" w:rsidRDefault="00052E6B" w:rsidP="00C90900">
            <w:pPr>
              <w:pStyle w:val="Default"/>
              <w:jc w:val="center"/>
            </w:pPr>
            <w:r>
              <w:t>1</w:t>
            </w:r>
            <w:r w:rsidR="00C90900">
              <w:t>0</w:t>
            </w:r>
          </w:p>
        </w:tc>
        <w:tc>
          <w:tcPr>
            <w:tcW w:w="4201" w:type="dxa"/>
          </w:tcPr>
          <w:p w:rsidR="001217BC" w:rsidRPr="00052E6B" w:rsidRDefault="00052E6B" w:rsidP="005D3258">
            <w:pPr>
              <w:pStyle w:val="Default"/>
              <w:jc w:val="both"/>
              <w:rPr>
                <w:color w:val="auto"/>
              </w:rPr>
            </w:pPr>
            <w:r w:rsidRPr="00052E6B">
              <w:rPr>
                <w:color w:val="auto"/>
                <w:shd w:val="clear" w:color="auto" w:fill="FFFFFF"/>
              </w:rPr>
              <w:t>Проведение оценки регулирующего воздействия нормативных </w:t>
            </w:r>
            <w:hyperlink r:id="rId6" w:tooltip="Правовые акты" w:history="1">
              <w:r w:rsidRPr="00052E6B">
                <w:rPr>
                  <w:rStyle w:val="a5"/>
                  <w:color w:val="auto"/>
                  <w:shd w:val="clear" w:color="auto" w:fill="FFFFFF"/>
                </w:rPr>
                <w:t>правовых актов</w:t>
              </w:r>
            </w:hyperlink>
            <w:r w:rsidRPr="00052E6B">
              <w:rPr>
                <w:color w:val="auto"/>
                <w:shd w:val="clear" w:color="auto" w:fill="FFFFFF"/>
              </w:rPr>
              <w:t>, затрагивающих </w:t>
            </w:r>
            <w:hyperlink r:id="rId7" w:tooltip="Предпринимательская деятельность" w:history="1">
              <w:r w:rsidRPr="00052E6B">
                <w:rPr>
                  <w:rStyle w:val="a5"/>
                  <w:color w:val="auto"/>
                  <w:shd w:val="clear" w:color="auto" w:fill="FFFFFF"/>
                </w:rPr>
                <w:t>предпринимательскую деятельность</w:t>
              </w:r>
            </w:hyperlink>
            <w:r w:rsidRPr="00052E6B">
              <w:rPr>
                <w:color w:val="auto"/>
                <w:shd w:val="clear" w:color="auto" w:fill="FFFFFF"/>
              </w:rPr>
              <w:t xml:space="preserve">, обеспечение учета мнений при проведении </w:t>
            </w:r>
            <w:r w:rsidRPr="00052E6B">
              <w:rPr>
                <w:color w:val="auto"/>
                <w:shd w:val="clear" w:color="auto" w:fill="FFFFFF"/>
              </w:rPr>
              <w:lastRenderedPageBreak/>
              <w:t>публичных консультаций при оценке регулирующего воздействия</w:t>
            </w:r>
          </w:p>
        </w:tc>
        <w:tc>
          <w:tcPr>
            <w:tcW w:w="2677" w:type="dxa"/>
          </w:tcPr>
          <w:p w:rsidR="001217BC" w:rsidRPr="00555518" w:rsidRDefault="00052E6B" w:rsidP="00052E6B">
            <w:pPr>
              <w:pStyle w:val="Default"/>
              <w:jc w:val="both"/>
            </w:pPr>
            <w:r w:rsidRPr="00052E6B">
              <w:rPr>
                <w:color w:val="auto"/>
                <w:shd w:val="clear" w:color="auto" w:fill="FFFFFF"/>
              </w:rPr>
              <w:lastRenderedPageBreak/>
              <w:t>обеспечение учета мнений при проведении публичных консультаций при оценке регулирующего воздействия</w:t>
            </w:r>
          </w:p>
        </w:tc>
        <w:tc>
          <w:tcPr>
            <w:tcW w:w="2677" w:type="dxa"/>
          </w:tcPr>
          <w:p w:rsidR="001217BC" w:rsidRPr="00555518" w:rsidRDefault="0076556F" w:rsidP="00052E6B">
            <w:pPr>
              <w:pStyle w:val="Default"/>
              <w:jc w:val="both"/>
            </w:pPr>
            <w:r>
              <w:t>Развитие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1217BC" w:rsidRDefault="0076556F" w:rsidP="0076556F">
            <w:pPr>
              <w:pStyle w:val="Default"/>
            </w:pPr>
            <w:r>
              <w:t xml:space="preserve">По </w:t>
            </w:r>
            <w:r w:rsidR="00391527">
              <w:t xml:space="preserve"> </w:t>
            </w:r>
            <w:r>
              <w:t>мере подготовки нормативно-правовых актов</w:t>
            </w:r>
          </w:p>
        </w:tc>
        <w:tc>
          <w:tcPr>
            <w:tcW w:w="2026" w:type="dxa"/>
          </w:tcPr>
          <w:p w:rsidR="00052E6B" w:rsidRDefault="00052E6B" w:rsidP="00052E6B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  <w:p w:rsidR="0076556F" w:rsidRDefault="0076556F" w:rsidP="00052E6B">
            <w:pPr>
              <w:pStyle w:val="Default"/>
              <w:jc w:val="center"/>
            </w:pPr>
            <w:r>
              <w:t xml:space="preserve"> Отдел </w:t>
            </w:r>
          </w:p>
          <w:p w:rsidR="001217BC" w:rsidRDefault="001217BC" w:rsidP="005D3258">
            <w:pPr>
              <w:pStyle w:val="Default"/>
              <w:jc w:val="center"/>
            </w:pPr>
          </w:p>
        </w:tc>
      </w:tr>
      <w:tr w:rsidR="00391527" w:rsidRPr="00372EEF" w:rsidTr="006D3A1B">
        <w:tc>
          <w:tcPr>
            <w:tcW w:w="465" w:type="dxa"/>
          </w:tcPr>
          <w:p w:rsidR="00391527" w:rsidRDefault="00391527" w:rsidP="00C90900">
            <w:pPr>
              <w:pStyle w:val="Default"/>
              <w:jc w:val="center"/>
            </w:pPr>
            <w:r>
              <w:lastRenderedPageBreak/>
              <w:t>1</w:t>
            </w:r>
            <w:r w:rsidR="00C90900">
              <w:t>1</w:t>
            </w:r>
          </w:p>
        </w:tc>
        <w:tc>
          <w:tcPr>
            <w:tcW w:w="4201" w:type="dxa"/>
          </w:tcPr>
          <w:p w:rsidR="00391527" w:rsidRPr="00052E6B" w:rsidRDefault="00391527" w:rsidP="00391527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Проведение  экспертизы  нормативно-правовых актов </w:t>
            </w:r>
          </w:p>
        </w:tc>
        <w:tc>
          <w:tcPr>
            <w:tcW w:w="2677" w:type="dxa"/>
          </w:tcPr>
          <w:p w:rsidR="00391527" w:rsidRPr="00052E6B" w:rsidRDefault="00391527" w:rsidP="00052E6B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052E6B">
              <w:rPr>
                <w:color w:val="auto"/>
                <w:shd w:val="clear" w:color="auto" w:fill="FFFFFF"/>
              </w:rPr>
              <w:t>обеспечение учета мнений при проведении публичных консультаций при оценке регулирующего воздействия</w:t>
            </w:r>
          </w:p>
        </w:tc>
        <w:tc>
          <w:tcPr>
            <w:tcW w:w="2677" w:type="dxa"/>
          </w:tcPr>
          <w:p w:rsidR="00391527" w:rsidRDefault="00391527" w:rsidP="00052E6B">
            <w:pPr>
              <w:pStyle w:val="Default"/>
              <w:jc w:val="both"/>
            </w:pPr>
            <w:r>
              <w:t>Развитие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391527" w:rsidRDefault="00391527" w:rsidP="0076556F">
            <w:pPr>
              <w:pStyle w:val="Default"/>
            </w:pPr>
            <w:r>
              <w:t>1 раз в полугодие</w:t>
            </w:r>
          </w:p>
        </w:tc>
        <w:tc>
          <w:tcPr>
            <w:tcW w:w="2026" w:type="dxa"/>
          </w:tcPr>
          <w:p w:rsidR="00391527" w:rsidRDefault="00391527" w:rsidP="00052E6B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</w:tc>
      </w:tr>
      <w:tr w:rsidR="00052E6B" w:rsidRPr="00372EEF" w:rsidTr="006D3A1B">
        <w:tc>
          <w:tcPr>
            <w:tcW w:w="465" w:type="dxa"/>
          </w:tcPr>
          <w:p w:rsidR="00052E6B" w:rsidRDefault="00052E6B" w:rsidP="00C90900">
            <w:pPr>
              <w:pStyle w:val="Default"/>
              <w:jc w:val="center"/>
            </w:pPr>
            <w:r>
              <w:t>1</w:t>
            </w:r>
            <w:r w:rsidR="00C90900">
              <w:t>2</w:t>
            </w:r>
          </w:p>
        </w:tc>
        <w:tc>
          <w:tcPr>
            <w:tcW w:w="4201" w:type="dxa"/>
          </w:tcPr>
          <w:p w:rsidR="00052E6B" w:rsidRPr="00052E6B" w:rsidRDefault="00052E6B" w:rsidP="005D3258">
            <w:pPr>
              <w:pStyle w:val="Default"/>
              <w:jc w:val="both"/>
            </w:pPr>
            <w:r w:rsidRPr="00052E6B">
              <w:rPr>
                <w:shd w:val="clear" w:color="auto" w:fill="FFFFFF"/>
              </w:rPr>
              <w:t>Анализ ситуации в сфере малого и среднего предпринимательства</w:t>
            </w:r>
          </w:p>
        </w:tc>
        <w:tc>
          <w:tcPr>
            <w:tcW w:w="2677" w:type="dxa"/>
          </w:tcPr>
          <w:p w:rsidR="00052E6B" w:rsidRPr="00555518" w:rsidRDefault="0076556F" w:rsidP="003F2624">
            <w:pPr>
              <w:pStyle w:val="Default"/>
              <w:jc w:val="center"/>
            </w:pPr>
            <w:r>
              <w:t>Мониторинг ситуации в сфере малого и среднего предпринимательства</w:t>
            </w:r>
          </w:p>
        </w:tc>
        <w:tc>
          <w:tcPr>
            <w:tcW w:w="2677" w:type="dxa"/>
          </w:tcPr>
          <w:p w:rsidR="00052E6B" w:rsidRPr="00555518" w:rsidRDefault="0076556F" w:rsidP="003F2624">
            <w:pPr>
              <w:pStyle w:val="Default"/>
              <w:jc w:val="center"/>
            </w:pPr>
            <w:r>
              <w:t>Развитие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052E6B" w:rsidRDefault="0045513E" w:rsidP="003F2624">
            <w:pPr>
              <w:pStyle w:val="Default"/>
              <w:jc w:val="center"/>
            </w:pPr>
            <w:r>
              <w:t>ежеквартально</w:t>
            </w:r>
          </w:p>
        </w:tc>
        <w:tc>
          <w:tcPr>
            <w:tcW w:w="2026" w:type="dxa"/>
          </w:tcPr>
          <w:p w:rsidR="00052E6B" w:rsidRDefault="00052E6B" w:rsidP="00D63733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  <w:p w:rsidR="00052E6B" w:rsidRDefault="00052E6B" w:rsidP="00D63733">
            <w:pPr>
              <w:pStyle w:val="Default"/>
              <w:jc w:val="center"/>
            </w:pPr>
          </w:p>
        </w:tc>
      </w:tr>
      <w:tr w:rsidR="00052E6B" w:rsidRPr="00372EEF" w:rsidTr="006D3A1B">
        <w:tc>
          <w:tcPr>
            <w:tcW w:w="465" w:type="dxa"/>
          </w:tcPr>
          <w:p w:rsidR="00052E6B" w:rsidRPr="00052E6B" w:rsidRDefault="00052E6B" w:rsidP="00C90900">
            <w:pPr>
              <w:pStyle w:val="Default"/>
              <w:jc w:val="center"/>
            </w:pPr>
            <w:r w:rsidRPr="00052E6B">
              <w:t>1</w:t>
            </w:r>
            <w:r w:rsidR="00C90900">
              <w:t>3</w:t>
            </w:r>
          </w:p>
        </w:tc>
        <w:tc>
          <w:tcPr>
            <w:tcW w:w="4201" w:type="dxa"/>
          </w:tcPr>
          <w:p w:rsidR="00052E6B" w:rsidRPr="00052E6B" w:rsidRDefault="00391527" w:rsidP="005D3258">
            <w:pPr>
              <w:pStyle w:val="Default"/>
              <w:jc w:val="both"/>
              <w:rPr>
                <w:shd w:val="clear" w:color="auto" w:fill="FFFFFF"/>
              </w:rPr>
            </w:pPr>
            <w:r>
              <w:t>Актуализация</w:t>
            </w:r>
            <w:r w:rsidR="00052E6B" w:rsidRPr="00052E6B">
              <w:t xml:space="preserve"> сводного реестра субъектов малого и среднего предпринимательства - получателей поддержки</w:t>
            </w:r>
          </w:p>
        </w:tc>
        <w:tc>
          <w:tcPr>
            <w:tcW w:w="2677" w:type="dxa"/>
          </w:tcPr>
          <w:p w:rsidR="00052E6B" w:rsidRPr="00052E6B" w:rsidRDefault="00052E6B" w:rsidP="0045513E">
            <w:pPr>
              <w:pStyle w:val="Default"/>
              <w:jc w:val="both"/>
            </w:pPr>
            <w:r w:rsidRPr="00052E6B">
              <w:t>размещение в информационно-телекоммуникационной сети "Интернет" сводного реестра субъектов малого и среднего предпринимательства - получателей поддержки, содержащего сведения о формах, видах оказанной поддержки, сроках оказания поддержки</w:t>
            </w:r>
          </w:p>
        </w:tc>
        <w:tc>
          <w:tcPr>
            <w:tcW w:w="2677" w:type="dxa"/>
          </w:tcPr>
          <w:p w:rsidR="00052E6B" w:rsidRPr="00052E6B" w:rsidRDefault="0076556F" w:rsidP="003F2624">
            <w:pPr>
              <w:pStyle w:val="Default"/>
              <w:jc w:val="center"/>
            </w:pPr>
            <w:r>
              <w:t>Развитие малого и среднего предпринимательства</w:t>
            </w:r>
          </w:p>
        </w:tc>
        <w:tc>
          <w:tcPr>
            <w:tcW w:w="2740" w:type="dxa"/>
            <w:gridSpan w:val="3"/>
          </w:tcPr>
          <w:p w:rsidR="00052E6B" w:rsidRPr="00052E6B" w:rsidRDefault="00391527" w:rsidP="003F2624">
            <w:pPr>
              <w:pStyle w:val="Default"/>
              <w:jc w:val="center"/>
            </w:pPr>
            <w:r>
              <w:t>ежеквартально</w:t>
            </w:r>
          </w:p>
        </w:tc>
        <w:tc>
          <w:tcPr>
            <w:tcW w:w="2026" w:type="dxa"/>
          </w:tcPr>
          <w:p w:rsidR="00052E6B" w:rsidRDefault="00052E6B" w:rsidP="00052E6B">
            <w:pPr>
              <w:pStyle w:val="Default"/>
              <w:jc w:val="center"/>
            </w:pPr>
            <w:r>
              <w:t>Сектор экономики, промышленности и инвестиционной деятельности</w:t>
            </w:r>
          </w:p>
          <w:p w:rsidR="00052E6B" w:rsidRPr="00052E6B" w:rsidRDefault="00052E6B" w:rsidP="00D63733">
            <w:pPr>
              <w:pStyle w:val="Default"/>
              <w:jc w:val="center"/>
            </w:pPr>
          </w:p>
        </w:tc>
      </w:tr>
      <w:tr w:rsidR="001408B7" w:rsidRPr="00372EEF" w:rsidTr="006D3A1B">
        <w:tc>
          <w:tcPr>
            <w:tcW w:w="465" w:type="dxa"/>
          </w:tcPr>
          <w:p w:rsidR="001408B7" w:rsidRPr="00052E6B" w:rsidRDefault="001408B7" w:rsidP="003F2624">
            <w:pPr>
              <w:pStyle w:val="Default"/>
              <w:jc w:val="center"/>
            </w:pPr>
            <w:r>
              <w:t>14</w:t>
            </w:r>
          </w:p>
        </w:tc>
        <w:tc>
          <w:tcPr>
            <w:tcW w:w="4201" w:type="dxa"/>
          </w:tcPr>
          <w:p w:rsidR="001408B7" w:rsidRPr="00052E6B" w:rsidRDefault="001408B7" w:rsidP="005D3258">
            <w:pPr>
              <w:pStyle w:val="Default"/>
              <w:jc w:val="both"/>
            </w:pPr>
            <w:r>
              <w:t>Мониторинг реализации инвестиционных проектов</w:t>
            </w:r>
          </w:p>
        </w:tc>
        <w:tc>
          <w:tcPr>
            <w:tcW w:w="2677" w:type="dxa"/>
          </w:tcPr>
          <w:p w:rsidR="001408B7" w:rsidRPr="00052E6B" w:rsidRDefault="0076556F" w:rsidP="0045513E">
            <w:pPr>
              <w:pStyle w:val="Default"/>
              <w:jc w:val="both"/>
            </w:pPr>
            <w:r>
              <w:t xml:space="preserve">Наличие информации  </w:t>
            </w:r>
            <w:r w:rsidR="0067789E">
              <w:t xml:space="preserve">о </w:t>
            </w:r>
            <w:r>
              <w:t>ходе реализации инвестиционных</w:t>
            </w:r>
            <w:r w:rsidR="0067789E">
              <w:t xml:space="preserve"> проектов</w:t>
            </w:r>
          </w:p>
        </w:tc>
        <w:tc>
          <w:tcPr>
            <w:tcW w:w="2677" w:type="dxa"/>
          </w:tcPr>
          <w:p w:rsidR="001408B7" w:rsidRPr="00052E6B" w:rsidRDefault="001408B7" w:rsidP="001408B7">
            <w:pPr>
              <w:pStyle w:val="Default"/>
              <w:jc w:val="both"/>
            </w:pPr>
            <w:r>
              <w:t>Корр</w:t>
            </w:r>
            <w:r w:rsidR="0076556F">
              <w:t>е</w:t>
            </w:r>
            <w:r>
              <w:t xml:space="preserve">ктировка инвестиционного паспорта </w:t>
            </w:r>
            <w:proofErr w:type="spellStart"/>
            <w:r>
              <w:t>Мари</w:t>
            </w:r>
            <w:r w:rsidR="0067789E">
              <w:t>и</w:t>
            </w:r>
            <w:r>
              <w:t>нско-Посадского</w:t>
            </w:r>
            <w:proofErr w:type="spellEnd"/>
            <w:r>
              <w:t xml:space="preserve"> муниципально</w:t>
            </w:r>
            <w:r>
              <w:lastRenderedPageBreak/>
              <w:t>го округа</w:t>
            </w:r>
          </w:p>
        </w:tc>
        <w:tc>
          <w:tcPr>
            <w:tcW w:w="2740" w:type="dxa"/>
            <w:gridSpan w:val="3"/>
          </w:tcPr>
          <w:p w:rsidR="001408B7" w:rsidRDefault="00391527" w:rsidP="003F2624">
            <w:pPr>
              <w:pStyle w:val="Default"/>
              <w:jc w:val="center"/>
            </w:pPr>
            <w:r>
              <w:lastRenderedPageBreak/>
              <w:t>1 раз в полугодие</w:t>
            </w:r>
          </w:p>
        </w:tc>
        <w:tc>
          <w:tcPr>
            <w:tcW w:w="2026" w:type="dxa"/>
          </w:tcPr>
          <w:p w:rsidR="001408B7" w:rsidRDefault="001408B7" w:rsidP="001408B7">
            <w:pPr>
              <w:pStyle w:val="Default"/>
              <w:jc w:val="center"/>
            </w:pPr>
            <w:r>
              <w:t>Сектор экономики, промышленности и инвестици</w:t>
            </w:r>
            <w:r>
              <w:lastRenderedPageBreak/>
              <w:t>онной деятельности</w:t>
            </w:r>
          </w:p>
          <w:p w:rsidR="001408B7" w:rsidRDefault="001408B7" w:rsidP="00052E6B">
            <w:pPr>
              <w:pStyle w:val="Default"/>
              <w:jc w:val="center"/>
            </w:pPr>
          </w:p>
        </w:tc>
      </w:tr>
      <w:bookmarkEnd w:id="0"/>
    </w:tbl>
    <w:p w:rsidR="006179FB" w:rsidRDefault="006179FB" w:rsidP="000C096D">
      <w:pPr>
        <w:jc w:val="right"/>
        <w:rPr>
          <w:rFonts w:ascii="Times New Roman" w:hAnsi="Times New Roman"/>
          <w:lang w:val="ru-RU"/>
        </w:rPr>
      </w:pPr>
    </w:p>
    <w:sectPr w:rsidR="006179FB" w:rsidSect="006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96D"/>
    <w:rsid w:val="00043BF3"/>
    <w:rsid w:val="00052E6B"/>
    <w:rsid w:val="000C096D"/>
    <w:rsid w:val="000C75FB"/>
    <w:rsid w:val="000D6D60"/>
    <w:rsid w:val="001217BC"/>
    <w:rsid w:val="001408B7"/>
    <w:rsid w:val="00165925"/>
    <w:rsid w:val="001A0B0B"/>
    <w:rsid w:val="0023700F"/>
    <w:rsid w:val="00245DB2"/>
    <w:rsid w:val="002E0B82"/>
    <w:rsid w:val="002E3E46"/>
    <w:rsid w:val="00302844"/>
    <w:rsid w:val="003519AE"/>
    <w:rsid w:val="00352665"/>
    <w:rsid w:val="00372EEF"/>
    <w:rsid w:val="00391527"/>
    <w:rsid w:val="00391F67"/>
    <w:rsid w:val="003E348C"/>
    <w:rsid w:val="003F2624"/>
    <w:rsid w:val="00402928"/>
    <w:rsid w:val="004205EB"/>
    <w:rsid w:val="0042138A"/>
    <w:rsid w:val="004240BE"/>
    <w:rsid w:val="00443DD7"/>
    <w:rsid w:val="0045513E"/>
    <w:rsid w:val="004D61B0"/>
    <w:rsid w:val="004F49D9"/>
    <w:rsid w:val="004F55D0"/>
    <w:rsid w:val="00503519"/>
    <w:rsid w:val="00521AD4"/>
    <w:rsid w:val="00531C18"/>
    <w:rsid w:val="00555518"/>
    <w:rsid w:val="005D3258"/>
    <w:rsid w:val="005D7AAE"/>
    <w:rsid w:val="006179FB"/>
    <w:rsid w:val="00636F27"/>
    <w:rsid w:val="006535CB"/>
    <w:rsid w:val="00656E5F"/>
    <w:rsid w:val="00665567"/>
    <w:rsid w:val="00667B60"/>
    <w:rsid w:val="0067789E"/>
    <w:rsid w:val="00685890"/>
    <w:rsid w:val="006C107F"/>
    <w:rsid w:val="006C2A20"/>
    <w:rsid w:val="006D3A1B"/>
    <w:rsid w:val="007501E8"/>
    <w:rsid w:val="0076556F"/>
    <w:rsid w:val="00781803"/>
    <w:rsid w:val="007B094D"/>
    <w:rsid w:val="007F09F6"/>
    <w:rsid w:val="00826737"/>
    <w:rsid w:val="00836134"/>
    <w:rsid w:val="00903ED9"/>
    <w:rsid w:val="00905B63"/>
    <w:rsid w:val="00971946"/>
    <w:rsid w:val="009C5E3F"/>
    <w:rsid w:val="009F0C22"/>
    <w:rsid w:val="009F2007"/>
    <w:rsid w:val="00A04DE1"/>
    <w:rsid w:val="00A711E9"/>
    <w:rsid w:val="00AD426E"/>
    <w:rsid w:val="00C14687"/>
    <w:rsid w:val="00C860F9"/>
    <w:rsid w:val="00C90900"/>
    <w:rsid w:val="00CA76A2"/>
    <w:rsid w:val="00DA5EDA"/>
    <w:rsid w:val="00DB41F9"/>
    <w:rsid w:val="00DD1DF0"/>
    <w:rsid w:val="00E2774B"/>
    <w:rsid w:val="00EA7C73"/>
    <w:rsid w:val="00ED1FE8"/>
    <w:rsid w:val="00F1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C0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96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3">
    <w:name w:val="Гипертекстовая ссылка"/>
    <w:basedOn w:val="a0"/>
    <w:uiPriority w:val="99"/>
    <w:rsid w:val="000C096D"/>
    <w:rPr>
      <w:rFonts w:cs="Times New Roman"/>
      <w:b/>
      <w:color w:val="106BBE"/>
      <w:sz w:val="20"/>
    </w:rPr>
  </w:style>
  <w:style w:type="character" w:customStyle="1" w:styleId="2">
    <w:name w:val="Основной текст (2)_"/>
    <w:basedOn w:val="a0"/>
    <w:link w:val="20"/>
    <w:rsid w:val="000C09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D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Default">
    <w:name w:val="Default"/>
    <w:rsid w:val="000C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C2A2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11pt">
    <w:name w:val="Основной текст (2) + 11 pt"/>
    <w:basedOn w:val="2"/>
    <w:rsid w:val="005035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052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org/text/category/predprinimatelmzskaya_deyatelmz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org/text/category/pravovie_akti/" TargetMode="External"/><Relationship Id="rId5" Type="http://schemas.openxmlformats.org/officeDocument/2006/relationships/hyperlink" Target="http://internet.garant.ru/document/redirect/186367/1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15</cp:revision>
  <cp:lastPrinted>2023-03-06T12:03:00Z</cp:lastPrinted>
  <dcterms:created xsi:type="dcterms:W3CDTF">2023-02-27T14:41:00Z</dcterms:created>
  <dcterms:modified xsi:type="dcterms:W3CDTF">2023-03-09T06:41:00Z</dcterms:modified>
</cp:coreProperties>
</file>