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780"/>
        <w:gridCol w:w="2212"/>
        <w:gridCol w:w="342"/>
        <w:gridCol w:w="3807"/>
      </w:tblGrid>
      <w:tr w:rsidR="00A5655C" w:rsidRPr="00623073" w:rsidTr="00DA7406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5655C" w:rsidRPr="00623073" w:rsidRDefault="00A5655C" w:rsidP="00DA740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  <w:bookmarkStart w:id="0" w:name="sub_6"/>
            <w:r>
              <w:tab/>
            </w:r>
          </w:p>
          <w:p w:rsidR="00A5655C" w:rsidRPr="00623073" w:rsidRDefault="00A5655C" w:rsidP="00DA740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A5655C" w:rsidRPr="00623073" w:rsidRDefault="00A5655C" w:rsidP="00DA740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A5655C" w:rsidRPr="00623073" w:rsidRDefault="00EE2E9D" w:rsidP="00DA74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23073">
              <w:rPr>
                <w:rFonts w:ascii="Times New Roman" w:hAnsi="Times New Roman" w:cs="Times New Roman"/>
                <w:noProof/>
                <w:sz w:val="28"/>
                <w:szCs w:val="22"/>
              </w:rPr>
              <w:drawing>
                <wp:inline distT="0" distB="0" distL="0" distR="0" wp14:anchorId="27DC61C4" wp14:editId="4C9F62C9">
                  <wp:extent cx="895350" cy="1143000"/>
                  <wp:effectExtent l="0" t="0" r="0" b="0"/>
                  <wp:docPr id="1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55C" w:rsidRPr="00623073" w:rsidRDefault="00A5655C" w:rsidP="00DA740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A5655C" w:rsidRPr="00623073" w:rsidTr="00DA7406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D2F75" w:rsidRPr="007D2F75" w:rsidRDefault="007D2F75" w:rsidP="007D2F75">
            <w:pPr>
              <w:jc w:val="center"/>
              <w:rPr>
                <w:sz w:val="22"/>
                <w:szCs w:val="22"/>
              </w:rPr>
            </w:pPr>
            <w:r w:rsidRPr="007D2F75">
              <w:rPr>
                <w:sz w:val="22"/>
                <w:szCs w:val="22"/>
              </w:rPr>
              <w:t>ЧĂВАШ РЕСПУБЛИКИН</w:t>
            </w:r>
          </w:p>
          <w:p w:rsidR="007D2F75" w:rsidRPr="007D2F75" w:rsidRDefault="007D2F75" w:rsidP="007D2F75">
            <w:pPr>
              <w:jc w:val="center"/>
              <w:rPr>
                <w:sz w:val="22"/>
                <w:szCs w:val="22"/>
              </w:rPr>
            </w:pPr>
            <w:r w:rsidRPr="007D2F75">
              <w:rPr>
                <w:sz w:val="22"/>
                <w:szCs w:val="22"/>
              </w:rPr>
              <w:t xml:space="preserve">КОМСОМОЛЬСКИ </w:t>
            </w:r>
          </w:p>
          <w:p w:rsidR="007D2F75" w:rsidRPr="007D2F75" w:rsidRDefault="007D2F75" w:rsidP="007D2F75">
            <w:pPr>
              <w:jc w:val="center"/>
              <w:rPr>
                <w:sz w:val="22"/>
                <w:szCs w:val="22"/>
              </w:rPr>
            </w:pPr>
            <w:r w:rsidRPr="007D2F75">
              <w:rPr>
                <w:sz w:val="22"/>
                <w:szCs w:val="22"/>
              </w:rPr>
              <w:t>МУНИЦИПАЛЛĂ ОКРУГĔН</w:t>
            </w:r>
          </w:p>
          <w:p w:rsidR="007D2F75" w:rsidRPr="007D2F75" w:rsidRDefault="007D2F75" w:rsidP="007D2F75">
            <w:pPr>
              <w:tabs>
                <w:tab w:val="left" w:pos="555"/>
                <w:tab w:val="left" w:pos="930"/>
              </w:tabs>
              <w:rPr>
                <w:sz w:val="22"/>
                <w:szCs w:val="22"/>
              </w:rPr>
            </w:pPr>
            <w:r w:rsidRPr="007D2F75">
              <w:rPr>
                <w:sz w:val="22"/>
                <w:szCs w:val="22"/>
              </w:rPr>
              <w:tab/>
              <w:t>АДМИНИСТРАЦИЙĔ</w:t>
            </w:r>
          </w:p>
          <w:p w:rsidR="007D2F75" w:rsidRPr="007D2F75" w:rsidRDefault="007D2F75" w:rsidP="007D2F75">
            <w:pPr>
              <w:rPr>
                <w:sz w:val="22"/>
                <w:szCs w:val="22"/>
              </w:rPr>
            </w:pPr>
            <w:r w:rsidRPr="007D2F75">
              <w:rPr>
                <w:sz w:val="22"/>
                <w:szCs w:val="22"/>
              </w:rPr>
              <w:t xml:space="preserve">                     </w:t>
            </w:r>
          </w:p>
          <w:p w:rsidR="007D2F75" w:rsidRPr="007D2F75" w:rsidRDefault="007D2F75" w:rsidP="007D2F75">
            <w:pPr>
              <w:jc w:val="center"/>
              <w:rPr>
                <w:sz w:val="22"/>
                <w:szCs w:val="22"/>
              </w:rPr>
            </w:pPr>
            <w:r w:rsidRPr="007D2F75">
              <w:rPr>
                <w:sz w:val="22"/>
                <w:szCs w:val="22"/>
              </w:rPr>
              <w:t>ЙЫШẰНУ</w:t>
            </w:r>
          </w:p>
          <w:p w:rsidR="007D2F75" w:rsidRPr="007D2F75" w:rsidRDefault="00867F6D" w:rsidP="007D2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7D2F75">
              <w:rPr>
                <w:sz w:val="22"/>
                <w:szCs w:val="22"/>
              </w:rPr>
              <w:t>07</w:t>
            </w:r>
            <w:r w:rsidR="007D2F75" w:rsidRPr="007D2F75">
              <w:rPr>
                <w:sz w:val="22"/>
                <w:szCs w:val="22"/>
              </w:rPr>
              <w:t>.202</w:t>
            </w:r>
            <w:r w:rsidR="007D2F75">
              <w:rPr>
                <w:sz w:val="22"/>
                <w:szCs w:val="22"/>
              </w:rPr>
              <w:t>3</w:t>
            </w:r>
            <w:r w:rsidR="007D2F75" w:rsidRPr="007D2F75">
              <w:rPr>
                <w:sz w:val="22"/>
                <w:szCs w:val="22"/>
              </w:rPr>
              <w:t xml:space="preserve"> ç.  № </w:t>
            </w:r>
            <w:r>
              <w:rPr>
                <w:sz w:val="22"/>
                <w:szCs w:val="22"/>
              </w:rPr>
              <w:t>811</w:t>
            </w:r>
          </w:p>
          <w:p w:rsidR="007D2F75" w:rsidRPr="007D2F75" w:rsidRDefault="007D2F75" w:rsidP="007D2F75">
            <w:pPr>
              <w:jc w:val="center"/>
              <w:rPr>
                <w:sz w:val="22"/>
                <w:szCs w:val="22"/>
              </w:rPr>
            </w:pPr>
            <w:proofErr w:type="spellStart"/>
            <w:r w:rsidRPr="007D2F75">
              <w:rPr>
                <w:sz w:val="22"/>
                <w:szCs w:val="22"/>
              </w:rPr>
              <w:t>Комсомольски</w:t>
            </w:r>
            <w:proofErr w:type="spellEnd"/>
            <w:r w:rsidRPr="007D2F75">
              <w:rPr>
                <w:sz w:val="22"/>
                <w:szCs w:val="22"/>
              </w:rPr>
              <w:t xml:space="preserve"> </w:t>
            </w:r>
            <w:proofErr w:type="spellStart"/>
            <w:r w:rsidRPr="007D2F75">
              <w:rPr>
                <w:sz w:val="22"/>
                <w:szCs w:val="22"/>
              </w:rPr>
              <w:t>ялĕ</w:t>
            </w:r>
            <w:proofErr w:type="spellEnd"/>
          </w:p>
          <w:p w:rsidR="00A5655C" w:rsidRPr="00623073" w:rsidRDefault="00A5655C" w:rsidP="00DA74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  <w:p w:rsidR="00A5655C" w:rsidRPr="00623073" w:rsidRDefault="00A5655C" w:rsidP="00DA740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A5655C" w:rsidRPr="00623073" w:rsidRDefault="00A5655C" w:rsidP="00DA740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A5655C" w:rsidRPr="00623073" w:rsidRDefault="00A5655C" w:rsidP="00DA740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A5655C" w:rsidRPr="00623073" w:rsidRDefault="00A5655C" w:rsidP="00DA740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A5655C" w:rsidRPr="00623073" w:rsidRDefault="00A5655C" w:rsidP="00DA740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A5655C" w:rsidRPr="00623073" w:rsidRDefault="00A5655C" w:rsidP="00DA7406">
            <w:pPr>
              <w:widowControl/>
              <w:autoSpaceDE/>
              <w:autoSpaceDN/>
              <w:adjustRightInd/>
              <w:ind w:firstLine="545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55C" w:rsidRPr="00623073" w:rsidRDefault="00A5655C" w:rsidP="00DA74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230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</w:t>
            </w:r>
          </w:p>
          <w:p w:rsidR="00A5655C" w:rsidRPr="00623073" w:rsidRDefault="00A5655C" w:rsidP="00DA74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230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КОМСОМОЛЬСКОГО </w:t>
            </w:r>
          </w:p>
          <w:p w:rsidR="00A5655C" w:rsidRPr="00623073" w:rsidRDefault="00A5655C" w:rsidP="00DA74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230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МУНИЦИПАЛЬНОГО ОКРУГА</w:t>
            </w:r>
          </w:p>
          <w:p w:rsidR="00A5655C" w:rsidRPr="00623073" w:rsidRDefault="00A5655C" w:rsidP="00DA740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6230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ЧУВАШСКОЙ РЕСПУБЛИКИ          </w:t>
            </w:r>
          </w:p>
          <w:p w:rsidR="00A5655C" w:rsidRPr="00623073" w:rsidRDefault="00A5655C" w:rsidP="00DA740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6230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</w:t>
            </w:r>
          </w:p>
          <w:p w:rsidR="00A5655C" w:rsidRPr="00623073" w:rsidRDefault="00A5655C" w:rsidP="00DA74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230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ПОСТАНОВЛЕНИЕ</w:t>
            </w:r>
          </w:p>
          <w:p w:rsidR="00A5655C" w:rsidRPr="00623073" w:rsidRDefault="00867F6D" w:rsidP="00DA7406">
            <w:pPr>
              <w:widowControl/>
              <w:tabs>
                <w:tab w:val="left" w:pos="930"/>
                <w:tab w:val="center" w:pos="196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</w:t>
            </w:r>
            <w:r w:rsidR="006912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</w:t>
            </w:r>
            <w:r w:rsidR="00A5655C" w:rsidRPr="006230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.2023 г.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811</w:t>
            </w:r>
          </w:p>
          <w:p w:rsidR="00A5655C" w:rsidRPr="00623073" w:rsidRDefault="00A5655C" w:rsidP="00DA74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230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село Комсомольское</w:t>
            </w:r>
          </w:p>
        </w:tc>
      </w:tr>
      <w:tr w:rsidR="00A5655C" w:rsidRPr="00867F6D" w:rsidTr="00DA7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807" w:type="dxa"/>
        </w:trPr>
        <w:tc>
          <w:tcPr>
            <w:tcW w:w="6370" w:type="dxa"/>
            <w:gridSpan w:val="4"/>
          </w:tcPr>
          <w:p w:rsidR="00A5655C" w:rsidRPr="00867F6D" w:rsidRDefault="00A5655C" w:rsidP="00DA7406">
            <w:pPr>
              <w:widowControl/>
              <w:tabs>
                <w:tab w:val="left" w:pos="5562"/>
              </w:tabs>
              <w:autoSpaceDE/>
              <w:autoSpaceDN/>
              <w:adjustRightInd/>
              <w:ind w:right="517" w:firstLine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867F6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en-US"/>
              </w:rPr>
              <w:t>Об утверждении муниципальной программы Комсомольского муниципального округа Чувашской Республики «Развитие потенциала природно-сырьевых ресурсов и обеспечение экологической безопасности»</w:t>
            </w:r>
          </w:p>
          <w:p w:rsidR="00A5655C" w:rsidRPr="00867F6D" w:rsidRDefault="00A5655C" w:rsidP="00DA7406">
            <w:pPr>
              <w:widowControl/>
              <w:tabs>
                <w:tab w:val="left" w:pos="1172"/>
              </w:tabs>
              <w:autoSpaceDE/>
              <w:autoSpaceDN/>
              <w:adjustRightInd/>
              <w:ind w:right="517" w:firstLine="0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67F6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ab/>
            </w:r>
          </w:p>
          <w:p w:rsidR="00A5655C" w:rsidRPr="00867F6D" w:rsidRDefault="00A5655C" w:rsidP="00DA74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A5655C" w:rsidRPr="00867F6D" w:rsidRDefault="00B72C83" w:rsidP="00A5655C">
      <w:pPr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A5655C" w:rsidRPr="00867F6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Администрация Комсомольского муниципального округа Чувашской Республики п о с </w:t>
      </w:r>
      <w:proofErr w:type="gramStart"/>
      <w:r w:rsidR="00A5655C" w:rsidRPr="00867F6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т</w:t>
      </w:r>
      <w:proofErr w:type="gramEnd"/>
      <w:r w:rsidR="00A5655C" w:rsidRPr="00867F6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а н о в л я е т: </w:t>
      </w:r>
      <w:bookmarkStart w:id="1" w:name="sub_1"/>
    </w:p>
    <w:p w:rsidR="00A5655C" w:rsidRPr="00867F6D" w:rsidRDefault="00A5655C" w:rsidP="00A5655C">
      <w:pPr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 xml:space="preserve">1. Утвердить прилагаемую </w:t>
      </w:r>
      <w:hyperlink w:anchor="sub_1000" w:history="1">
        <w:r w:rsidRPr="00867F6D">
          <w:rPr>
            <w:rStyle w:val="a4"/>
            <w:rFonts w:ascii="Times New Roman" w:hAnsi="Times New Roman"/>
            <w:color w:val="auto"/>
            <w:sz w:val="26"/>
            <w:szCs w:val="26"/>
          </w:rPr>
          <w:t>муниципальную программу</w:t>
        </w:r>
      </w:hyperlink>
      <w:r w:rsidRPr="00867F6D">
        <w:rPr>
          <w:rFonts w:ascii="Times New Roman" w:hAnsi="Times New Roman" w:cs="Times New Roman"/>
          <w:sz w:val="26"/>
          <w:szCs w:val="26"/>
        </w:rPr>
        <w:t xml:space="preserve"> Комсомольского муниципально</w:t>
      </w:r>
      <w:r w:rsidR="00867F6D">
        <w:rPr>
          <w:rFonts w:ascii="Times New Roman" w:hAnsi="Times New Roman" w:cs="Times New Roman"/>
          <w:sz w:val="26"/>
          <w:szCs w:val="26"/>
        </w:rPr>
        <w:t>го округа Чувашской Республики «</w:t>
      </w:r>
      <w:r w:rsidRPr="00867F6D">
        <w:rPr>
          <w:rFonts w:ascii="Times New Roman" w:hAnsi="Times New Roman" w:cs="Times New Roman"/>
          <w:sz w:val="26"/>
          <w:szCs w:val="26"/>
        </w:rPr>
        <w:t>Развитие потенциала природно-сырьевых ресурсов и обеспечение экологической безопасности</w:t>
      </w:r>
      <w:r w:rsidR="00867F6D">
        <w:rPr>
          <w:rFonts w:ascii="Times New Roman" w:hAnsi="Times New Roman" w:cs="Times New Roman"/>
          <w:sz w:val="26"/>
          <w:szCs w:val="26"/>
        </w:rPr>
        <w:t>»</w:t>
      </w:r>
      <w:r w:rsidRPr="00867F6D">
        <w:rPr>
          <w:rFonts w:ascii="Times New Roman" w:hAnsi="Times New Roman" w:cs="Times New Roman"/>
          <w:sz w:val="26"/>
          <w:szCs w:val="26"/>
        </w:rPr>
        <w:t xml:space="preserve"> (далее - Муниципальная программа).</w:t>
      </w:r>
    </w:p>
    <w:p w:rsidR="00A5655C" w:rsidRPr="00867F6D" w:rsidRDefault="00A5655C" w:rsidP="00867F6D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2" w:name="sub_2"/>
      <w:bookmarkEnd w:id="1"/>
      <w:r w:rsidRPr="00867F6D">
        <w:rPr>
          <w:rFonts w:ascii="Times New Roman" w:hAnsi="Times New Roman" w:cs="Times New Roman"/>
          <w:sz w:val="26"/>
          <w:szCs w:val="26"/>
        </w:rPr>
        <w:t xml:space="preserve">2. Утвердить ответственным исполнителем </w:t>
      </w:r>
      <w:hyperlink w:anchor="sub_1000" w:history="1">
        <w:r w:rsidRPr="00867F6D">
          <w:rPr>
            <w:rStyle w:val="a4"/>
            <w:rFonts w:ascii="Times New Roman" w:hAnsi="Times New Roman"/>
            <w:color w:val="auto"/>
            <w:sz w:val="26"/>
            <w:szCs w:val="26"/>
          </w:rPr>
          <w:t>Муниципальной программы</w:t>
        </w:r>
      </w:hyperlink>
      <w:r w:rsidRPr="00867F6D">
        <w:rPr>
          <w:rFonts w:ascii="Times New Roman" w:hAnsi="Times New Roman" w:cs="Times New Roman"/>
          <w:sz w:val="26"/>
          <w:szCs w:val="26"/>
        </w:rPr>
        <w:t xml:space="preserve"> отдел сельского хозяйства и экологии администрации Комсомольского муниципального округа Чувашской Республики.</w:t>
      </w:r>
    </w:p>
    <w:p w:rsidR="00A5655C" w:rsidRPr="00867F6D" w:rsidRDefault="00A5655C" w:rsidP="00867F6D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3" w:name="sub_3"/>
      <w:bookmarkEnd w:id="2"/>
      <w:r w:rsidRPr="00867F6D">
        <w:rPr>
          <w:rFonts w:ascii="Times New Roman" w:hAnsi="Times New Roman" w:cs="Times New Roman"/>
          <w:sz w:val="26"/>
          <w:szCs w:val="26"/>
        </w:rPr>
        <w:t xml:space="preserve">3. Финансовому отделу администрации Комсомольского муниципального округа при формировании проекта бюджета Комсомольского муниципального округа Чувашской Республики на очередной финансовый год и плановый период предусматривать бюджетные ассигнования на реализацию </w:t>
      </w:r>
      <w:hyperlink w:anchor="sub_1000" w:history="1">
        <w:r w:rsidRPr="00867F6D">
          <w:rPr>
            <w:rStyle w:val="a4"/>
            <w:rFonts w:ascii="Times New Roman" w:hAnsi="Times New Roman"/>
            <w:color w:val="auto"/>
            <w:sz w:val="26"/>
            <w:szCs w:val="26"/>
          </w:rPr>
          <w:t>Муниципальной программы</w:t>
        </w:r>
      </w:hyperlink>
      <w:r w:rsidRPr="00867F6D">
        <w:rPr>
          <w:rFonts w:ascii="Times New Roman" w:hAnsi="Times New Roman" w:cs="Times New Roman"/>
          <w:sz w:val="26"/>
          <w:szCs w:val="26"/>
        </w:rPr>
        <w:t xml:space="preserve"> исходя из реальных возможностей бюджета Комсомольского муниципального округа Чувашской Республики.</w:t>
      </w:r>
    </w:p>
    <w:p w:rsidR="00A5655C" w:rsidRPr="00867F6D" w:rsidRDefault="00A5655C" w:rsidP="00867F6D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4" w:name="sub_4"/>
      <w:bookmarkEnd w:id="3"/>
      <w:r w:rsidRPr="00867F6D">
        <w:rPr>
          <w:rFonts w:ascii="Times New Roman" w:hAnsi="Times New Roman" w:cs="Times New Roman"/>
          <w:sz w:val="26"/>
          <w:szCs w:val="26"/>
        </w:rPr>
        <w:t>4. Контроль за выполнением настоящего постановления возложить на отдел сельского хозяйства и экологии администрации Комсомольского муниципального округа Чувашской Республики.</w:t>
      </w:r>
    </w:p>
    <w:p w:rsidR="00A5655C" w:rsidRPr="00867F6D" w:rsidRDefault="00A5655C" w:rsidP="00867F6D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5" w:name="sub_5"/>
      <w:bookmarkEnd w:id="4"/>
      <w:r w:rsidRPr="00867F6D">
        <w:rPr>
          <w:rFonts w:ascii="Times New Roman" w:hAnsi="Times New Roman" w:cs="Times New Roman"/>
          <w:sz w:val="26"/>
          <w:szCs w:val="26"/>
        </w:rPr>
        <w:t xml:space="preserve">5. Признать утратившими силу следующие постановления администрации Комсомольского </w:t>
      </w:r>
      <w:r w:rsidR="00867F6D" w:rsidRPr="00867F6D">
        <w:rPr>
          <w:rFonts w:ascii="Times New Roman" w:hAnsi="Times New Roman" w:cs="Times New Roman"/>
          <w:sz w:val="26"/>
          <w:szCs w:val="26"/>
        </w:rPr>
        <w:t>района</w:t>
      </w:r>
      <w:r w:rsidRPr="00867F6D">
        <w:rPr>
          <w:rFonts w:ascii="Times New Roman" w:hAnsi="Times New Roman" w:cs="Times New Roman"/>
          <w:sz w:val="26"/>
          <w:szCs w:val="26"/>
        </w:rPr>
        <w:t>:</w:t>
      </w:r>
    </w:p>
    <w:p w:rsidR="00867F6D" w:rsidRDefault="00867F6D" w:rsidP="00867F6D">
      <w:pPr>
        <w:ind w:firstLine="709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867F6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от 28 февраля 2019 г.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№ </w:t>
      </w:r>
      <w:r w:rsidRPr="00867F6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193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«</w:t>
      </w:r>
      <w:r w:rsidRPr="00867F6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 муниципальной программе Комсомольско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го района Чувашской Республики «</w:t>
      </w:r>
      <w:r w:rsidRPr="00867F6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Развитие потенциала природно-сырьевых ресурсов и обеспечение экологической безопасности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»;</w:t>
      </w:r>
    </w:p>
    <w:p w:rsidR="00A5655C" w:rsidRPr="00867F6D" w:rsidRDefault="00867F6D" w:rsidP="00867F6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от </w:t>
      </w:r>
      <w:r w:rsidR="00A5655C" w:rsidRPr="00867F6D">
        <w:rPr>
          <w:rFonts w:ascii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февраля </w:t>
      </w:r>
      <w:proofErr w:type="spellStart"/>
      <w:r w:rsidR="00A5655C" w:rsidRPr="00867F6D">
        <w:rPr>
          <w:rFonts w:ascii="Times New Roman" w:hAnsi="Times New Roman" w:cs="Times New Roman"/>
          <w:color w:val="000000"/>
          <w:sz w:val="26"/>
          <w:szCs w:val="26"/>
        </w:rPr>
        <w:t>2020</w:t>
      </w: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5655C" w:rsidRPr="00867F6D">
        <w:rPr>
          <w:rFonts w:ascii="Times New Roman" w:hAnsi="Times New Roman" w:cs="Times New Roman"/>
          <w:color w:val="000000"/>
          <w:sz w:val="26"/>
          <w:szCs w:val="26"/>
        </w:rPr>
        <w:t> № 54 «</w:t>
      </w:r>
      <w:r w:rsidR="00A5655C" w:rsidRPr="00867F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</w:t>
      </w:r>
      <w:r w:rsidR="00A5655C" w:rsidRPr="00867F6D">
        <w:rPr>
          <w:rFonts w:ascii="Times New Roman" w:hAnsi="Times New Roman" w:cs="Times New Roman"/>
          <w:sz w:val="26"/>
          <w:szCs w:val="26"/>
          <w:lang w:eastAsia="en-US"/>
        </w:rPr>
        <w:t xml:space="preserve">внесении изменений в муниципальную программу Комсомольского района Чувашской Республики </w:t>
      </w:r>
      <w:r w:rsidR="00A5655C" w:rsidRPr="00867F6D">
        <w:rPr>
          <w:rFonts w:ascii="Times New Roman" w:hAnsi="Times New Roman" w:cs="Times New Roman"/>
          <w:b/>
          <w:sz w:val="26"/>
          <w:szCs w:val="26"/>
          <w:lang w:eastAsia="en-US"/>
        </w:rPr>
        <w:t>«</w:t>
      </w:r>
      <w:r w:rsidR="00A5655C" w:rsidRPr="00867F6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Развитие потенциала природно-сырьевых ресурсов и обеспечение экологической безопасности</w:t>
      </w:r>
      <w:r w:rsidR="00A5655C" w:rsidRPr="00867F6D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="00A5655C" w:rsidRPr="00867F6D">
        <w:rPr>
          <w:rFonts w:ascii="Times New Roman" w:hAnsi="Times New Roman" w:cs="Times New Roman"/>
          <w:bCs/>
          <w:sz w:val="26"/>
          <w:szCs w:val="26"/>
        </w:rPr>
        <w:t>;</w:t>
      </w:r>
    </w:p>
    <w:p w:rsidR="00A5655C" w:rsidRPr="00867F6D" w:rsidRDefault="00A5655C" w:rsidP="00867F6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867F6D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867F6D">
        <w:rPr>
          <w:rFonts w:ascii="Times New Roman" w:hAnsi="Times New Roman" w:cs="Times New Roman"/>
          <w:color w:val="000000"/>
          <w:sz w:val="26"/>
          <w:szCs w:val="26"/>
        </w:rPr>
        <w:t xml:space="preserve">5 марта </w:t>
      </w:r>
      <w:proofErr w:type="spellStart"/>
      <w:r w:rsidRPr="00867F6D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867F6D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spellEnd"/>
      <w:r w:rsidR="00867F6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867F6D">
        <w:rPr>
          <w:rFonts w:ascii="Times New Roman" w:hAnsi="Times New Roman" w:cs="Times New Roman"/>
          <w:color w:val="000000"/>
          <w:sz w:val="26"/>
          <w:szCs w:val="26"/>
        </w:rPr>
        <w:t> № 107 «</w:t>
      </w:r>
      <w:r w:rsidRPr="00867F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</w:t>
      </w:r>
      <w:r w:rsidRPr="00867F6D">
        <w:rPr>
          <w:rFonts w:ascii="Times New Roman" w:hAnsi="Times New Roman" w:cs="Times New Roman"/>
          <w:sz w:val="26"/>
          <w:szCs w:val="26"/>
          <w:lang w:eastAsia="en-US"/>
        </w:rPr>
        <w:t xml:space="preserve">внесении изменений в муниципальную программу Комсомольского района Чувашской Республики </w:t>
      </w:r>
      <w:r w:rsidRPr="00867F6D">
        <w:rPr>
          <w:rFonts w:ascii="Times New Roman" w:hAnsi="Times New Roman" w:cs="Times New Roman"/>
          <w:b/>
          <w:sz w:val="26"/>
          <w:szCs w:val="26"/>
          <w:lang w:eastAsia="en-US"/>
        </w:rPr>
        <w:t>«</w:t>
      </w:r>
      <w:r w:rsidRPr="00867F6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Развитие потенциала природно-сырьевых ресурсов и обеспечение экологической безопасности</w:t>
      </w:r>
      <w:r w:rsidRPr="00867F6D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="00867F6D">
        <w:rPr>
          <w:rFonts w:ascii="Times New Roman" w:hAnsi="Times New Roman" w:cs="Times New Roman"/>
          <w:bCs/>
          <w:sz w:val="26"/>
          <w:szCs w:val="26"/>
        </w:rPr>
        <w:t>.</w:t>
      </w:r>
    </w:p>
    <w:p w:rsidR="00A5655C" w:rsidRPr="00867F6D" w:rsidRDefault="00A5655C" w:rsidP="00A5655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</w:t>
      </w:r>
      <w:r w:rsidRPr="00867F6D">
        <w:rPr>
          <w:rFonts w:ascii="Times New Roman" w:hAnsi="Times New Roman" w:cs="Times New Roman"/>
          <w:sz w:val="26"/>
          <w:szCs w:val="26"/>
        </w:rPr>
        <w:t>6. Настоящее постановление вступает в силу после его официального опубликования</w:t>
      </w:r>
      <w:r w:rsidR="00867F6D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января 2023 года</w:t>
      </w:r>
      <w:r w:rsidRPr="00867F6D">
        <w:rPr>
          <w:rFonts w:ascii="Times New Roman" w:hAnsi="Times New Roman" w:cs="Times New Roman"/>
          <w:sz w:val="26"/>
          <w:szCs w:val="26"/>
        </w:rPr>
        <w:t>.</w:t>
      </w: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</w:rPr>
      </w:pPr>
    </w:p>
    <w:p w:rsidR="00867F6D" w:rsidRPr="00867F6D" w:rsidRDefault="00867F6D" w:rsidP="00A5655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549"/>
        <w:gridCol w:w="3275"/>
      </w:tblGrid>
      <w:tr w:rsidR="00A5655C" w:rsidRPr="00867F6D" w:rsidTr="00867F6D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A5655C" w:rsidRPr="00867F6D" w:rsidRDefault="00EA3516" w:rsidP="00DA740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 w:rsidRPr="00867F6D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A5655C" w:rsidRPr="00867F6D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5655C" w:rsidRPr="00867F6D">
              <w:rPr>
                <w:rFonts w:ascii="Times New Roman" w:hAnsi="Times New Roman" w:cs="Times New Roman"/>
                <w:sz w:val="26"/>
                <w:szCs w:val="26"/>
              </w:rPr>
              <w:t xml:space="preserve"> Комсомольского</w:t>
            </w:r>
          </w:p>
          <w:p w:rsidR="00A5655C" w:rsidRPr="00867F6D" w:rsidRDefault="00A5655C" w:rsidP="00DA740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A5655C" w:rsidRPr="00867F6D" w:rsidRDefault="00C45FB2" w:rsidP="00867F6D">
            <w:pPr>
              <w:tabs>
                <w:tab w:val="center" w:pos="1949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 xml:space="preserve">       А.</w:t>
            </w:r>
            <w:r w:rsidR="00EA3516" w:rsidRPr="00867F6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EA3516" w:rsidRPr="00867F6D">
              <w:rPr>
                <w:rFonts w:ascii="Times New Roman" w:hAnsi="Times New Roman" w:cs="Times New Roman"/>
                <w:sz w:val="26"/>
                <w:szCs w:val="26"/>
              </w:rPr>
              <w:t>Краснов</w:t>
            </w:r>
          </w:p>
        </w:tc>
      </w:tr>
    </w:tbl>
    <w:p w:rsidR="00A5655C" w:rsidRPr="00867F6D" w:rsidRDefault="00A5655C" w:rsidP="00A5655C">
      <w:pPr>
        <w:rPr>
          <w:rFonts w:ascii="Times New Roman" w:hAnsi="Times New Roman" w:cs="Times New Roman"/>
          <w:sz w:val="26"/>
          <w:szCs w:val="26"/>
        </w:rPr>
      </w:pPr>
    </w:p>
    <w:bookmarkEnd w:id="5"/>
    <w:p w:rsidR="00A5655C" w:rsidRPr="00867F6D" w:rsidRDefault="00A5655C" w:rsidP="00A565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Pr="00867F6D" w:rsidRDefault="00A5655C" w:rsidP="00A5655C">
      <w:pPr>
        <w:pStyle w:val="1"/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en-US"/>
        </w:rPr>
      </w:pPr>
    </w:p>
    <w:p w:rsidR="00A5655C" w:rsidRPr="00867F6D" w:rsidRDefault="00A5655C" w:rsidP="00A5655C">
      <w:pPr>
        <w:tabs>
          <w:tab w:val="left" w:pos="4839"/>
        </w:tabs>
        <w:rPr>
          <w:rFonts w:ascii="Times New Roman" w:hAnsi="Times New Roman" w:cs="Times New Roman"/>
          <w:b/>
          <w:bCs/>
          <w:color w:val="000000"/>
          <w:sz w:val="26"/>
          <w:szCs w:val="26"/>
          <w:lang w:eastAsia="en-US"/>
        </w:rPr>
      </w:pPr>
    </w:p>
    <w:p w:rsidR="00A5655C" w:rsidRDefault="00A5655C" w:rsidP="00A5655C">
      <w:pPr>
        <w:tabs>
          <w:tab w:val="left" w:pos="4839"/>
        </w:tabs>
        <w:rPr>
          <w:rFonts w:ascii="Times New Roman" w:hAnsi="Times New Roman" w:cs="Times New Roman"/>
          <w:b/>
          <w:bCs/>
          <w:color w:val="000000"/>
          <w:sz w:val="26"/>
          <w:szCs w:val="26"/>
          <w:lang w:eastAsia="en-US"/>
        </w:rPr>
      </w:pPr>
    </w:p>
    <w:p w:rsidR="00A5655C" w:rsidRPr="00A5655C" w:rsidRDefault="00A5655C" w:rsidP="00A5655C">
      <w:pPr>
        <w:tabs>
          <w:tab w:val="left" w:pos="8456"/>
        </w:tabs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</w: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Pr="00A772E6" w:rsidRDefault="00A5655C" w:rsidP="00A5655C">
      <w:pPr>
        <w:tabs>
          <w:tab w:val="left" w:pos="4638"/>
        </w:tabs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A772E6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УТВЕРЖДЕНА</w:t>
      </w:r>
    </w:p>
    <w:p w:rsidR="00A5655C" w:rsidRPr="00A772E6" w:rsidRDefault="00A5655C" w:rsidP="00A5655C">
      <w:pPr>
        <w:tabs>
          <w:tab w:val="left" w:pos="4638"/>
        </w:tabs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A772E6">
        <w:rPr>
          <w:rFonts w:ascii="Times New Roman" w:hAnsi="Times New Roman" w:cs="Times New Roman"/>
          <w:sz w:val="22"/>
          <w:szCs w:val="22"/>
          <w:lang w:eastAsia="en-US"/>
        </w:rPr>
        <w:t xml:space="preserve">постановлением администрации </w:t>
      </w:r>
    </w:p>
    <w:p w:rsidR="00A5655C" w:rsidRPr="00A772E6" w:rsidRDefault="00A5655C" w:rsidP="00A5655C">
      <w:pPr>
        <w:tabs>
          <w:tab w:val="left" w:pos="4638"/>
        </w:tabs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A772E6">
        <w:rPr>
          <w:rFonts w:ascii="Times New Roman" w:hAnsi="Times New Roman" w:cs="Times New Roman"/>
          <w:sz w:val="22"/>
          <w:szCs w:val="22"/>
          <w:lang w:eastAsia="en-US"/>
        </w:rPr>
        <w:t xml:space="preserve">Комсомольского муниципального округа </w:t>
      </w:r>
    </w:p>
    <w:p w:rsidR="00A5655C" w:rsidRPr="00A772E6" w:rsidRDefault="00A5655C" w:rsidP="00A5655C">
      <w:pPr>
        <w:tabs>
          <w:tab w:val="left" w:pos="4638"/>
        </w:tabs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A772E6">
        <w:rPr>
          <w:rFonts w:ascii="Times New Roman" w:hAnsi="Times New Roman" w:cs="Times New Roman"/>
          <w:sz w:val="22"/>
          <w:szCs w:val="22"/>
          <w:lang w:eastAsia="en-US"/>
        </w:rPr>
        <w:t>Чувашской Республики</w:t>
      </w:r>
    </w:p>
    <w:p w:rsidR="00A5655C" w:rsidRPr="00A772E6" w:rsidRDefault="00867F6D" w:rsidP="00A5655C">
      <w:pPr>
        <w:tabs>
          <w:tab w:val="left" w:pos="4638"/>
        </w:tabs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A772E6">
        <w:rPr>
          <w:rFonts w:ascii="Times New Roman" w:hAnsi="Times New Roman" w:cs="Times New Roman"/>
          <w:sz w:val="22"/>
          <w:szCs w:val="22"/>
          <w:lang w:eastAsia="en-US"/>
        </w:rPr>
        <w:t xml:space="preserve">от </w:t>
      </w:r>
      <w:proofErr w:type="spellStart"/>
      <w:r w:rsidRPr="00A772E6">
        <w:rPr>
          <w:rFonts w:ascii="Times New Roman" w:hAnsi="Times New Roman" w:cs="Times New Roman"/>
          <w:sz w:val="22"/>
          <w:szCs w:val="22"/>
          <w:lang w:eastAsia="en-US"/>
        </w:rPr>
        <w:t>11.07.2023г</w:t>
      </w:r>
      <w:proofErr w:type="spellEnd"/>
      <w:r w:rsidRPr="00A772E6">
        <w:rPr>
          <w:rFonts w:ascii="Times New Roman" w:hAnsi="Times New Roman" w:cs="Times New Roman"/>
          <w:sz w:val="22"/>
          <w:szCs w:val="22"/>
          <w:lang w:eastAsia="en-US"/>
        </w:rPr>
        <w:t>.</w:t>
      </w:r>
      <w:r w:rsidR="00A5655C" w:rsidRPr="00A772E6">
        <w:rPr>
          <w:rFonts w:ascii="Times New Roman" w:hAnsi="Times New Roman" w:cs="Times New Roman"/>
          <w:sz w:val="22"/>
          <w:szCs w:val="22"/>
          <w:lang w:eastAsia="en-US"/>
        </w:rPr>
        <w:t xml:space="preserve"> №</w:t>
      </w:r>
      <w:r w:rsidRPr="00A772E6">
        <w:rPr>
          <w:rFonts w:ascii="Times New Roman" w:hAnsi="Times New Roman" w:cs="Times New Roman"/>
          <w:sz w:val="22"/>
          <w:szCs w:val="22"/>
          <w:lang w:eastAsia="en-US"/>
        </w:rPr>
        <w:t xml:space="preserve"> 811</w:t>
      </w:r>
      <w:r w:rsidR="00A5655C" w:rsidRPr="00A772E6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</w:p>
    <w:p w:rsidR="00A5655C" w:rsidRPr="00A5655C" w:rsidRDefault="00A5655C" w:rsidP="00A5655C">
      <w:pPr>
        <w:tabs>
          <w:tab w:val="left" w:pos="4638"/>
        </w:tabs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Pr="00A5655C" w:rsidRDefault="00A5655C" w:rsidP="00A5655C">
      <w:pPr>
        <w:tabs>
          <w:tab w:val="left" w:pos="4638"/>
        </w:tabs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Pr="00A5655C" w:rsidRDefault="00C45FB2" w:rsidP="00C45FB2">
      <w:pPr>
        <w:tabs>
          <w:tab w:val="left" w:pos="4638"/>
        </w:tabs>
        <w:ind w:firstLine="0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</w:t>
      </w:r>
      <w:r w:rsidR="00A5655C" w:rsidRPr="00A5655C">
        <w:rPr>
          <w:rFonts w:ascii="Times New Roman" w:hAnsi="Times New Roman" w:cs="Times New Roman"/>
          <w:b/>
          <w:sz w:val="26"/>
          <w:szCs w:val="26"/>
          <w:lang w:eastAsia="en-US"/>
        </w:rPr>
        <w:t>МУНИЦИПАЛЬНАЯ ПРОГРАММА</w:t>
      </w:r>
    </w:p>
    <w:p w:rsidR="00A5655C" w:rsidRPr="00A5655C" w:rsidRDefault="00A5655C" w:rsidP="00A5655C">
      <w:pPr>
        <w:tabs>
          <w:tab w:val="left" w:pos="4638"/>
        </w:tabs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A5655C">
        <w:rPr>
          <w:rFonts w:ascii="Times New Roman" w:hAnsi="Times New Roman" w:cs="Times New Roman"/>
          <w:b/>
          <w:sz w:val="26"/>
          <w:szCs w:val="26"/>
          <w:lang w:eastAsia="en-US"/>
        </w:rPr>
        <w:t>КОМСОМОЛЬСКОГО МУНИЦИПАЛЬНОГО ОКРУГА ЧУВАШСКОЙ РЕСПУБЛИКИ</w:t>
      </w:r>
    </w:p>
    <w:p w:rsidR="00A5655C" w:rsidRPr="00A5655C" w:rsidRDefault="00A5655C" w:rsidP="00A5655C">
      <w:pPr>
        <w:tabs>
          <w:tab w:val="left" w:pos="4638"/>
        </w:tabs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A5655C">
        <w:rPr>
          <w:rFonts w:ascii="Times New Roman" w:hAnsi="Times New Roman" w:cs="Times New Roman"/>
          <w:b/>
          <w:sz w:val="26"/>
          <w:szCs w:val="26"/>
          <w:lang w:eastAsia="en-US"/>
        </w:rPr>
        <w:t>«Развитие потенциала природно-сырьевых ресурсов и обеспечение экологической безопасности»</w:t>
      </w:r>
    </w:p>
    <w:p w:rsidR="00A5655C" w:rsidRPr="00A5655C" w:rsidRDefault="00A5655C" w:rsidP="00A5655C">
      <w:pPr>
        <w:tabs>
          <w:tab w:val="left" w:pos="4638"/>
        </w:tabs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Pr="00A5655C" w:rsidRDefault="00A5655C" w:rsidP="00A5655C">
      <w:pPr>
        <w:tabs>
          <w:tab w:val="left" w:pos="4638"/>
        </w:tabs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Pr="00A5655C" w:rsidRDefault="00A5655C" w:rsidP="00A5655C">
      <w:pPr>
        <w:tabs>
          <w:tab w:val="left" w:pos="4820"/>
        </w:tabs>
        <w:ind w:firstLine="284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Pr="00A5655C" w:rsidRDefault="00A5655C" w:rsidP="00A5655C">
      <w:pPr>
        <w:tabs>
          <w:tab w:val="left" w:pos="4638"/>
        </w:tabs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48"/>
        <w:gridCol w:w="5476"/>
      </w:tblGrid>
      <w:tr w:rsidR="00A5655C" w:rsidRPr="000927F1" w:rsidTr="00954393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A5655C" w:rsidRPr="000927F1" w:rsidRDefault="00A5655C" w:rsidP="00DA7406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2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</w:tcPr>
          <w:p w:rsidR="00A5655C" w:rsidRPr="000927F1" w:rsidRDefault="00A5655C" w:rsidP="00DA7406">
            <w:pPr>
              <w:widowControl/>
              <w:ind w:left="94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2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сельского хозяйства и экологии </w:t>
            </w:r>
            <w:r w:rsidRPr="00092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администрации Комсомольского муниципального округа Чувашской Республики.</w:t>
            </w:r>
          </w:p>
        </w:tc>
      </w:tr>
      <w:tr w:rsidR="00A5655C" w:rsidRPr="000927F1" w:rsidTr="00954393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A5655C" w:rsidRPr="000927F1" w:rsidRDefault="00A5655C" w:rsidP="00DA7406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5655C" w:rsidRPr="000927F1" w:rsidRDefault="00A5655C" w:rsidP="0095439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2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составления</w:t>
            </w:r>
            <w:r w:rsidR="009543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92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Муниципальной программы:</w:t>
            </w:r>
          </w:p>
          <w:p w:rsidR="00A5655C" w:rsidRPr="000927F1" w:rsidRDefault="00A5655C" w:rsidP="00DA7406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</w:tcPr>
          <w:p w:rsidR="00A5655C" w:rsidRPr="000927F1" w:rsidRDefault="00A5655C" w:rsidP="00DA7406">
            <w:pPr>
              <w:widowControl/>
              <w:ind w:left="18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5655C" w:rsidRPr="000927F1" w:rsidRDefault="00954393" w:rsidP="00954393">
            <w:pPr>
              <w:widowControl/>
              <w:ind w:left="18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июль</w:t>
            </w:r>
            <w:r w:rsidR="00A5655C" w:rsidRPr="00092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2023 года</w:t>
            </w:r>
          </w:p>
        </w:tc>
      </w:tr>
      <w:tr w:rsidR="00A5655C" w:rsidRPr="000927F1" w:rsidTr="00954393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A5655C" w:rsidRPr="000927F1" w:rsidRDefault="00A5655C" w:rsidP="00DA7406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2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Непосредственный исполнитель   проекта Муниципальной программы:</w:t>
            </w: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</w:tcPr>
          <w:p w:rsidR="00A5655C" w:rsidRPr="000927F1" w:rsidRDefault="00BE3E65" w:rsidP="00BE3E65">
            <w:pPr>
              <w:widowControl/>
              <w:ind w:left="94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И.о.начальника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5655C" w:rsidRPr="00092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отдела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сельского хозяйства и экологии</w:t>
            </w:r>
            <w:r w:rsidR="00A5655C" w:rsidRPr="00092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администрации Комсомольского муниципального округа Чувашской Республики</w:t>
            </w:r>
          </w:p>
          <w:p w:rsidR="00A5655C" w:rsidRPr="000927F1" w:rsidRDefault="00A5655C" w:rsidP="00DA7406">
            <w:pPr>
              <w:widowControl/>
              <w:ind w:left="94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Зайнуллин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5655C" w:rsidRPr="000927F1" w:rsidRDefault="00A5655C" w:rsidP="00DA7406">
            <w:pPr>
              <w:widowControl/>
              <w:ind w:left="1013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92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тел.8</w:t>
            </w:r>
            <w:proofErr w:type="spellEnd"/>
            <w:r w:rsidRPr="00092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(83539)5-15-67     </w:t>
            </w:r>
            <w:r w:rsidRPr="000927F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mail</w:t>
            </w:r>
            <w:r w:rsidRPr="00092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proofErr w:type="spellStart"/>
            <w:r w:rsidRPr="000927F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koms</w:t>
            </w:r>
            <w:proofErr w:type="spellEnd"/>
            <w:r w:rsidRPr="00092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agro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092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@</w:t>
            </w:r>
            <w:r w:rsidRPr="000927F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cap</w:t>
            </w:r>
            <w:r w:rsidRPr="00092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spellStart"/>
            <w:r w:rsidRPr="000927F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  <w:p w:rsidR="00A5655C" w:rsidRPr="000927F1" w:rsidRDefault="00A5655C" w:rsidP="00DA7406">
            <w:pPr>
              <w:widowControl/>
              <w:ind w:left="18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5655C" w:rsidRPr="000927F1" w:rsidRDefault="00A5655C" w:rsidP="00DA7406">
            <w:pPr>
              <w:widowControl/>
              <w:ind w:left="18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655C" w:rsidRPr="000927F1" w:rsidTr="00954393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55C" w:rsidRDefault="00A5655C" w:rsidP="00C04D50">
            <w:pPr>
              <w:widowControl/>
              <w:ind w:right="-3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E3E65" w:rsidRDefault="00BE3E65" w:rsidP="00C04D50">
            <w:pPr>
              <w:widowControl/>
              <w:ind w:right="-3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E3E65" w:rsidRDefault="00BE3E65" w:rsidP="00C04D50">
            <w:pPr>
              <w:widowControl/>
              <w:ind w:right="-3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E3E65" w:rsidRDefault="00BE3E65" w:rsidP="00C04D50">
            <w:pPr>
              <w:widowControl/>
              <w:ind w:right="-3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E3E65" w:rsidRDefault="00BE3E65" w:rsidP="00C04D50">
            <w:pPr>
              <w:widowControl/>
              <w:ind w:right="-3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E3E65" w:rsidRPr="000927F1" w:rsidRDefault="00BE3E65" w:rsidP="00C04D50">
            <w:pPr>
              <w:widowControl/>
              <w:ind w:right="-3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55C" w:rsidRPr="000927F1" w:rsidRDefault="00A5655C" w:rsidP="00DA7406">
            <w:pPr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5655C" w:rsidRP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867F6D" w:rsidRDefault="00867F6D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772E6" w:rsidRDefault="00A772E6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  <w:bookmarkStart w:id="6" w:name="_GoBack"/>
      <w:bookmarkEnd w:id="6"/>
    </w:p>
    <w:p w:rsidR="00867F6D" w:rsidRDefault="00867F6D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867F6D" w:rsidRPr="00A5655C" w:rsidRDefault="00867F6D" w:rsidP="00A5655C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tabs>
          <w:tab w:val="left" w:pos="4839"/>
        </w:tabs>
        <w:rPr>
          <w:rFonts w:ascii="Times New Roman" w:hAnsi="Times New Roman" w:cs="Times New Roman"/>
          <w:sz w:val="26"/>
          <w:szCs w:val="26"/>
          <w:lang w:eastAsia="en-US"/>
        </w:rPr>
      </w:pPr>
    </w:p>
    <w:p w:rsidR="00A5655C" w:rsidRDefault="00A5655C" w:rsidP="00A5655C">
      <w:pPr>
        <w:tabs>
          <w:tab w:val="left" w:pos="4839"/>
        </w:tabs>
        <w:rPr>
          <w:rFonts w:ascii="Times New Roman" w:hAnsi="Times New Roman" w:cs="Times New Roman"/>
          <w:sz w:val="26"/>
          <w:szCs w:val="26"/>
          <w:lang w:eastAsia="en-US"/>
        </w:rPr>
      </w:pPr>
    </w:p>
    <w:bookmarkEnd w:id="0"/>
    <w:p w:rsidR="008D6605" w:rsidRDefault="008D6605">
      <w:pPr>
        <w:pStyle w:val="1"/>
      </w:pPr>
      <w:r>
        <w:lastRenderedPageBreak/>
        <w:t>Паспорт</w:t>
      </w:r>
      <w:r>
        <w:br/>
        <w:t xml:space="preserve">муниципальной программы Комсомольского </w:t>
      </w:r>
      <w:r w:rsidR="00E0658D">
        <w:t>муниципального округа</w:t>
      </w:r>
      <w:r>
        <w:t xml:space="preserve"> Чувашской Республики "Развитие потенциала природно-сырьевых ресурсов и обеспечение экологической безопасности"</w:t>
      </w:r>
    </w:p>
    <w:p w:rsidR="008D6605" w:rsidRDefault="008D66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80"/>
        <w:gridCol w:w="7000"/>
      </w:tblGrid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Ответственный исполнитель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 w:rsidP="00E0658D">
            <w:pPr>
              <w:pStyle w:val="ac"/>
              <w:jc w:val="both"/>
            </w:pPr>
            <w:r>
              <w:t>Отдел сельского хозяйства</w:t>
            </w:r>
            <w:r w:rsidR="00E0658D">
              <w:t xml:space="preserve"> и экологии </w:t>
            </w:r>
            <w:r>
              <w:t xml:space="preserve">администрации Комсомольского </w:t>
            </w:r>
            <w:r w:rsidR="00E0658D">
              <w:t>муниципального округа</w:t>
            </w:r>
            <w:r>
              <w:t xml:space="preserve"> Чувашской Республики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Соисполнители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16A" w:rsidRDefault="00131D48" w:rsidP="00131D48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B2765A">
              <w:rPr>
                <w:rFonts w:ascii="Times New Roman" w:hAnsi="Times New Roman"/>
                <w:color w:val="000000"/>
              </w:rPr>
              <w:t>правлени</w:t>
            </w:r>
            <w:r w:rsidR="00867F6D">
              <w:rPr>
                <w:rFonts w:ascii="Times New Roman" w:hAnsi="Times New Roman"/>
                <w:color w:val="000000"/>
              </w:rPr>
              <w:t>е</w:t>
            </w:r>
            <w:r w:rsidRPr="00B2765A">
              <w:rPr>
                <w:rFonts w:ascii="Times New Roman" w:hAnsi="Times New Roman"/>
                <w:color w:val="000000"/>
              </w:rPr>
              <w:t xml:space="preserve"> по благоустройству и развитию территорий администрации </w:t>
            </w:r>
            <w:r>
              <w:rPr>
                <w:rFonts w:ascii="Times New Roman" w:hAnsi="Times New Roman"/>
              </w:rPr>
              <w:t xml:space="preserve">Комсомольского </w:t>
            </w:r>
            <w:r w:rsidRPr="00B2765A">
              <w:rPr>
                <w:rFonts w:ascii="Times New Roman" w:hAnsi="Times New Roman"/>
                <w:color w:val="000000"/>
              </w:rPr>
              <w:t>муниципального округа</w:t>
            </w:r>
          </w:p>
          <w:p w:rsidR="008D6605" w:rsidRDefault="002F516A" w:rsidP="00131D48">
            <w:pPr>
              <w:pStyle w:val="ac"/>
              <w:jc w:val="both"/>
            </w:pPr>
            <w:r>
              <w:rPr>
                <w:rFonts w:ascii="Times New Roman" w:hAnsi="Times New Roman"/>
                <w:color w:val="000000"/>
              </w:rPr>
              <w:t>Финансовый отдел администрации Комсомольского муниципального округа</w:t>
            </w:r>
            <w:r w:rsidR="00131D48">
              <w:t xml:space="preserve"> </w:t>
            </w:r>
          </w:p>
          <w:p w:rsidR="002F516A" w:rsidRPr="002F516A" w:rsidRDefault="002F516A" w:rsidP="002F516A"/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Подпрограммы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Pr="00E0658D" w:rsidRDefault="00111BC3" w:rsidP="00E0658D">
            <w:pPr>
              <w:pStyle w:val="ac"/>
              <w:jc w:val="both"/>
            </w:pPr>
            <w:hyperlink w:anchor="sub_3000" w:history="1">
              <w:r w:rsidR="008D6605" w:rsidRPr="00E0658D">
                <w:rPr>
                  <w:rStyle w:val="a4"/>
                  <w:rFonts w:cs="Times New Roman CYR"/>
                  <w:color w:val="auto"/>
                </w:rPr>
                <w:t xml:space="preserve">"Обеспечение экологической безопасности на территории Комсомольского </w:t>
              </w:r>
              <w:r w:rsidR="00E0658D" w:rsidRPr="00E0658D">
                <w:rPr>
                  <w:rStyle w:val="a4"/>
                  <w:rFonts w:cs="Times New Roman CYR"/>
                  <w:color w:val="auto"/>
                </w:rPr>
                <w:t>муниципального округа</w:t>
              </w:r>
              <w:r w:rsidR="008D6605" w:rsidRPr="00E0658D">
                <w:rPr>
                  <w:rStyle w:val="a4"/>
                  <w:rFonts w:cs="Times New Roman CYR"/>
                  <w:color w:val="auto"/>
                </w:rPr>
                <w:t xml:space="preserve"> Чувашской Республики"</w:t>
              </w:r>
            </w:hyperlink>
            <w:r w:rsidR="008D6605" w:rsidRPr="00E0658D">
              <w:t>;</w:t>
            </w:r>
          </w:p>
          <w:p w:rsidR="008D6605" w:rsidRPr="00E0658D" w:rsidRDefault="00111BC3" w:rsidP="00E0658D">
            <w:pPr>
              <w:pStyle w:val="ac"/>
              <w:jc w:val="both"/>
            </w:pPr>
            <w:hyperlink w:anchor="sub_4000" w:history="1">
              <w:r w:rsidR="008D6605" w:rsidRPr="00E0658D">
                <w:rPr>
                  <w:rStyle w:val="a4"/>
                  <w:rFonts w:cs="Times New Roman CYR"/>
                  <w:color w:val="auto"/>
                </w:rPr>
                <w:t xml:space="preserve">"Развитие водохозяйственного комплекса Комсомольского </w:t>
              </w:r>
              <w:r w:rsidR="00E0658D" w:rsidRPr="00E0658D">
                <w:rPr>
                  <w:rStyle w:val="a4"/>
                  <w:rFonts w:cs="Times New Roman CYR"/>
                  <w:color w:val="auto"/>
                </w:rPr>
                <w:t>муниципального округа</w:t>
              </w:r>
              <w:r w:rsidR="008D6605" w:rsidRPr="00E0658D">
                <w:rPr>
                  <w:rStyle w:val="a4"/>
                  <w:rFonts w:cs="Times New Roman CYR"/>
                  <w:color w:val="auto"/>
                </w:rPr>
                <w:t xml:space="preserve"> Чувашской Республики"</w:t>
              </w:r>
            </w:hyperlink>
            <w:r w:rsidR="008D6605" w:rsidRPr="00E0658D">
              <w:t>;</w:t>
            </w:r>
          </w:p>
          <w:p w:rsidR="008D6605" w:rsidRPr="00E0658D" w:rsidRDefault="00111BC3" w:rsidP="00E0658D">
            <w:pPr>
              <w:pStyle w:val="ac"/>
              <w:jc w:val="both"/>
            </w:pPr>
            <w:hyperlink w:anchor="sub_5000" w:history="1">
              <w:r w:rsidR="008D6605" w:rsidRPr="00E0658D">
                <w:rPr>
                  <w:rStyle w:val="a4"/>
                  <w:rFonts w:cs="Times New Roman CYR"/>
                  <w:color w:val="auto"/>
                </w:rPr>
                <w:t xml:space="preserve">"Обращение с отходами, в том числе с твердыми коммунальными отходами, на территории Комсомольского </w:t>
              </w:r>
              <w:r w:rsidR="00E0658D" w:rsidRPr="00E0658D">
                <w:rPr>
                  <w:rStyle w:val="a4"/>
                  <w:rFonts w:cs="Times New Roman CYR"/>
                  <w:color w:val="auto"/>
                </w:rPr>
                <w:t>муниципального округа</w:t>
              </w:r>
              <w:r w:rsidR="008D6605" w:rsidRPr="00E0658D">
                <w:rPr>
                  <w:rStyle w:val="a4"/>
                  <w:rFonts w:cs="Times New Roman CYR"/>
                  <w:color w:val="auto"/>
                </w:rPr>
                <w:t xml:space="preserve"> Чувашской Республики"</w:t>
              </w:r>
            </w:hyperlink>
            <w:r w:rsidR="008D6605" w:rsidRPr="00E0658D">
              <w:t>;</w:t>
            </w:r>
          </w:p>
          <w:p w:rsidR="008D6605" w:rsidRPr="00E0658D" w:rsidRDefault="008D6605" w:rsidP="00E0658D">
            <w:pPr>
              <w:pStyle w:val="ac"/>
              <w:jc w:val="both"/>
            </w:pPr>
            <w:r w:rsidRPr="00E0658D">
              <w:t xml:space="preserve">"Обеспечение реализации муниципальной программы Комсомольского </w:t>
            </w:r>
            <w:r w:rsidR="00E0658D" w:rsidRPr="00E0658D">
              <w:t>муниципального округа</w:t>
            </w:r>
            <w:r w:rsidRPr="00E0658D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bookmarkStart w:id="7" w:name="sub_114"/>
            <w:r>
              <w:t>Цели Муниципальной программы</w:t>
            </w:r>
            <w:bookmarkEnd w:id="7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 w:rsidP="00E0658D">
            <w:pPr>
              <w:pStyle w:val="ac"/>
              <w:jc w:val="both"/>
            </w:pPr>
            <w:r>
              <w:t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веществ, снижение сброса загрязненных сточных вод, развитие системы обращения с отходами;</w:t>
            </w:r>
          </w:p>
          <w:p w:rsidR="008D6605" w:rsidRDefault="008D6605" w:rsidP="00E0658D">
            <w:pPr>
              <w:pStyle w:val="ac"/>
              <w:jc w:val="both"/>
            </w:pPr>
            <w:r>
              <w:t>развитие экологической культуры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Задачи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 w:rsidP="00E0658D">
            <w:pPr>
              <w:pStyle w:val="ac"/>
              <w:jc w:val="both"/>
            </w:pPr>
            <w:r>
              <w:t>повышение уровня экологической безопасности и улучшение состояния окружающей среды, в том числе атмосферного воздуха;</w:t>
            </w:r>
          </w:p>
          <w:p w:rsidR="008D6605" w:rsidRDefault="008D6605" w:rsidP="00E0658D">
            <w:pPr>
              <w:pStyle w:val="ac"/>
              <w:jc w:val="both"/>
            </w:pPr>
            <w: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8D6605" w:rsidRDefault="008D6605" w:rsidP="00E0658D">
            <w:pPr>
              <w:pStyle w:val="ac"/>
              <w:jc w:val="both"/>
            </w:pPr>
            <w:r>
              <w:t>повышение эксплуатационной надежности гидротехнических сооружений;</w:t>
            </w:r>
          </w:p>
          <w:p w:rsidR="008D6605" w:rsidRDefault="008D6605" w:rsidP="00E0658D">
            <w:pPr>
              <w:pStyle w:val="ac"/>
              <w:jc w:val="both"/>
            </w:pPr>
            <w:r>
              <w:t>формирование экологической культуры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bookmarkStart w:id="8" w:name="sub_400433"/>
            <w:r>
              <w:t>Целевые показатели (индикаторы) Муниципальной программы</w:t>
            </w:r>
            <w:bookmarkEnd w:id="8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a"/>
              <w:jc w:val="center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 w:rsidP="00E0658D">
            <w:pPr>
              <w:pStyle w:val="ac"/>
              <w:jc w:val="both"/>
            </w:pPr>
            <w:r>
              <w:t>к 2036 году будут достигнуты следующие целевые показател</w:t>
            </w:r>
            <w:r w:rsidR="00867F6D">
              <w:t>и</w:t>
            </w:r>
            <w:r>
              <w:t xml:space="preserve"> (индикаторы):</w:t>
            </w:r>
          </w:p>
          <w:p w:rsidR="008D6605" w:rsidRDefault="008D6605" w:rsidP="00E0658D">
            <w:pPr>
              <w:pStyle w:val="ac"/>
              <w:jc w:val="both"/>
            </w:pPr>
            <w:r>
              <w:t>доля ликвидированных объектов накопленного вреда окружающей среде - 100 процентов;</w:t>
            </w:r>
          </w:p>
          <w:p w:rsidR="008D6605" w:rsidRDefault="008D6605" w:rsidP="00E0658D">
            <w:pPr>
              <w:pStyle w:val="ac"/>
              <w:jc w:val="both"/>
            </w:pPr>
            <w:r>
              <w:t>высадка зеленых насаждений - 85 га;</w:t>
            </w:r>
          </w:p>
          <w:p w:rsidR="008D6605" w:rsidRDefault="008D6605" w:rsidP="00E0658D">
            <w:pPr>
              <w:pStyle w:val="ac"/>
              <w:jc w:val="both"/>
            </w:pPr>
            <w:proofErr w:type="spellStart"/>
            <w:r>
              <w:t>демеркуризация</w:t>
            </w:r>
            <w:proofErr w:type="spellEnd"/>
            <w:r>
              <w:t xml:space="preserve"> ртутьсодержащих отходов - 0,72 тонны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 xml:space="preserve">Сроки и этапы реализации </w:t>
            </w:r>
            <w:r>
              <w:lastRenderedPageBreak/>
              <w:t>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lastRenderedPageBreak/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1E2874">
            <w:pPr>
              <w:pStyle w:val="ac"/>
            </w:pPr>
            <w:r>
              <w:t>2023</w:t>
            </w:r>
            <w:r w:rsidR="008D6605">
              <w:t> - 2035 годы, в том числе:</w:t>
            </w:r>
          </w:p>
          <w:p w:rsidR="008D6605" w:rsidRDefault="001E2874">
            <w:pPr>
              <w:pStyle w:val="ac"/>
            </w:pPr>
            <w:r>
              <w:t>1 этап - 2023</w:t>
            </w:r>
            <w:r w:rsidR="008D6605">
              <w:t> - 2025 годы;</w:t>
            </w:r>
          </w:p>
          <w:p w:rsidR="008D6605" w:rsidRDefault="008D6605">
            <w:pPr>
              <w:pStyle w:val="ac"/>
            </w:pPr>
            <w:r>
              <w:lastRenderedPageBreak/>
              <w:t>2 этап - 2026 - 2030 годы;</w:t>
            </w:r>
          </w:p>
          <w:p w:rsidR="008D6605" w:rsidRDefault="008D6605">
            <w:pPr>
              <w:pStyle w:val="ac"/>
            </w:pPr>
            <w:r>
              <w:t>3 этап - 2031 - 2035 годы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bookmarkStart w:id="9" w:name="sub_118"/>
            <w:r>
              <w:lastRenderedPageBreak/>
              <w:t>Объемы финансирования Муниципальной программы с разбивкой по годам реализации программы</w:t>
            </w:r>
            <w:bookmarkEnd w:id="9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 w:rsidP="00E06C51">
            <w:pPr>
              <w:pStyle w:val="ac"/>
              <w:jc w:val="both"/>
            </w:pPr>
            <w:r>
              <w:t>прогнозируемые объемы финансирования мероприяти</w:t>
            </w:r>
            <w:r w:rsidR="001E2874">
              <w:t>й Муниципальной программы в 2023</w:t>
            </w:r>
            <w:r w:rsidR="00505335">
              <w:t xml:space="preserve"> - 2035 годах </w:t>
            </w:r>
            <w:proofErr w:type="gramStart"/>
            <w:r w:rsidR="00505335">
              <w:t xml:space="preserve">составляют </w:t>
            </w:r>
            <w:r w:rsidR="00F11CAD">
              <w:t xml:space="preserve"> тыс.</w:t>
            </w:r>
            <w:proofErr w:type="gramEnd"/>
            <w:r w:rsidR="00F11CAD">
              <w:t xml:space="preserve"> </w:t>
            </w:r>
            <w:r w:rsidR="00E06C51">
              <w:t>рублей, в том числе:</w:t>
            </w:r>
          </w:p>
          <w:p w:rsidR="008D6605" w:rsidRDefault="00505335" w:rsidP="00E06C51">
            <w:pPr>
              <w:pStyle w:val="ac"/>
              <w:jc w:val="both"/>
            </w:pPr>
            <w:r>
              <w:t xml:space="preserve">в 2023 году – </w:t>
            </w:r>
            <w:r w:rsidR="00927284" w:rsidRPr="00A8094C">
              <w:t>3</w:t>
            </w:r>
            <w:r w:rsidR="00A8094C" w:rsidRPr="00A8094C">
              <w:t> 818,548</w:t>
            </w:r>
            <w:r w:rsidR="00A82C3D" w:rsidRPr="00A8094C">
              <w:t xml:space="preserve"> </w:t>
            </w:r>
            <w:r w:rsidR="00553325" w:rsidRPr="00A8094C">
              <w:t>тыс</w:t>
            </w:r>
            <w:r w:rsidR="00553325">
              <w:t>.</w:t>
            </w:r>
            <w:r w:rsidR="008D6605">
              <w:t> рублей;</w:t>
            </w:r>
          </w:p>
          <w:p w:rsidR="008D6605" w:rsidRDefault="00A82C3D" w:rsidP="00E06C51">
            <w:pPr>
              <w:pStyle w:val="ac"/>
              <w:jc w:val="both"/>
            </w:pPr>
            <w:r>
              <w:t>в 2024 году - 0,0 </w:t>
            </w:r>
            <w:r w:rsidR="008D6605">
              <w:t>рублей;</w:t>
            </w:r>
          </w:p>
          <w:p w:rsidR="008D6605" w:rsidRDefault="00A82C3D" w:rsidP="00E06C51">
            <w:pPr>
              <w:pStyle w:val="ac"/>
              <w:jc w:val="both"/>
            </w:pPr>
            <w:r>
              <w:t xml:space="preserve">в 2025 году - 0,0 </w:t>
            </w:r>
            <w:r w:rsidR="008D6605">
              <w:t>рублей;</w:t>
            </w:r>
          </w:p>
          <w:p w:rsidR="008D6605" w:rsidRDefault="00A82C3D" w:rsidP="00E06C51">
            <w:pPr>
              <w:pStyle w:val="ac"/>
              <w:jc w:val="both"/>
            </w:pPr>
            <w:r>
              <w:t>в 2026 - 2030 году - 0,</w:t>
            </w:r>
            <w:proofErr w:type="gramStart"/>
            <w:r>
              <w:t>0 </w:t>
            </w:r>
            <w:r w:rsidR="008D6605">
              <w:t> рублей</w:t>
            </w:r>
            <w:proofErr w:type="gramEnd"/>
            <w:r w:rsidR="008D6605">
              <w:t>;</w:t>
            </w:r>
          </w:p>
          <w:p w:rsidR="008D6605" w:rsidRDefault="008D6605" w:rsidP="00E06C51">
            <w:pPr>
              <w:pStyle w:val="ac"/>
              <w:jc w:val="both"/>
            </w:pPr>
            <w:r>
              <w:t>в 2031 - 2035 году - 0,0 тыс. рублей;</w:t>
            </w:r>
          </w:p>
          <w:p w:rsidR="008D6605" w:rsidRDefault="008D6605" w:rsidP="00E06C51">
            <w:pPr>
              <w:pStyle w:val="ac"/>
              <w:jc w:val="both"/>
            </w:pPr>
            <w:r>
              <w:t>из них:</w:t>
            </w:r>
          </w:p>
          <w:p w:rsidR="008D6605" w:rsidRDefault="008D6605" w:rsidP="00E06C51">
            <w:pPr>
              <w:pStyle w:val="ac"/>
              <w:jc w:val="both"/>
            </w:pPr>
            <w:r>
              <w:t>сред</w:t>
            </w:r>
            <w:r w:rsidR="0051030B">
              <w:t>ства федерального бюджета –</w:t>
            </w:r>
            <w:r w:rsidR="00F11CAD">
              <w:t>0,0 тыс.</w:t>
            </w:r>
            <w:r w:rsidR="0051030B">
              <w:t xml:space="preserve"> </w:t>
            </w:r>
            <w:r>
              <w:t>рублей (0,0 процента), в том числе:</w:t>
            </w:r>
          </w:p>
          <w:p w:rsidR="008D6605" w:rsidRDefault="008D6605" w:rsidP="00E06C51">
            <w:pPr>
              <w:pStyle w:val="ac"/>
              <w:jc w:val="both"/>
            </w:pPr>
            <w:r>
              <w:t>в 2023 году - 0,0 тыс. рублей;</w:t>
            </w:r>
          </w:p>
          <w:p w:rsidR="008D6605" w:rsidRDefault="008D6605" w:rsidP="00E06C51">
            <w:pPr>
              <w:pStyle w:val="ac"/>
              <w:jc w:val="both"/>
            </w:pPr>
            <w:r>
              <w:t>в 2024 году - 0,0 тыс. рублей;</w:t>
            </w:r>
          </w:p>
          <w:p w:rsidR="008D6605" w:rsidRDefault="008D6605" w:rsidP="00E06C51">
            <w:pPr>
              <w:pStyle w:val="ac"/>
              <w:jc w:val="both"/>
            </w:pPr>
            <w:r>
              <w:t>в 2025 году - 0,0 тыс. рублей;</w:t>
            </w:r>
          </w:p>
          <w:p w:rsidR="008D6605" w:rsidRDefault="008D6605" w:rsidP="00E06C51">
            <w:pPr>
              <w:pStyle w:val="ac"/>
              <w:jc w:val="both"/>
            </w:pPr>
            <w:r>
              <w:t>в 2026 - 2030 году - 0,0 тыс. рублей;</w:t>
            </w:r>
          </w:p>
          <w:p w:rsidR="008D6605" w:rsidRDefault="008D6605" w:rsidP="00E06C51">
            <w:pPr>
              <w:pStyle w:val="ac"/>
              <w:jc w:val="both"/>
            </w:pPr>
            <w:r>
              <w:t>в 2031 - 2035 году - 0,0 тыс. рублей;</w:t>
            </w:r>
          </w:p>
          <w:p w:rsidR="008D6605" w:rsidRPr="00A8094C" w:rsidRDefault="008D6605" w:rsidP="00E06C51">
            <w:pPr>
              <w:pStyle w:val="ac"/>
              <w:jc w:val="both"/>
            </w:pPr>
            <w:r w:rsidRPr="00A8094C">
              <w:t>средства республиканского бюджета Чувашской Республ</w:t>
            </w:r>
            <w:r w:rsidR="00E06C51" w:rsidRPr="00A8094C">
              <w:t>ики -</w:t>
            </w:r>
            <w:r w:rsidR="00F11CAD" w:rsidRPr="00A8094C">
              <w:t>1 710</w:t>
            </w:r>
            <w:r w:rsidR="0051030B" w:rsidRPr="00A8094C">
              <w:t xml:space="preserve"> 000</w:t>
            </w:r>
            <w:r w:rsidR="00E06C51" w:rsidRPr="00A8094C">
              <w:t xml:space="preserve"> тыс. рублей, в том числе:</w:t>
            </w:r>
          </w:p>
          <w:p w:rsidR="008D6605" w:rsidRPr="00A8094C" w:rsidRDefault="0051030B" w:rsidP="00E06C51">
            <w:pPr>
              <w:pStyle w:val="ac"/>
              <w:jc w:val="both"/>
            </w:pPr>
            <w:r w:rsidRPr="00A8094C">
              <w:t>в 2023 году –</w:t>
            </w:r>
            <w:r w:rsidR="00F11CAD" w:rsidRPr="00A8094C">
              <w:t xml:space="preserve"> 1 710</w:t>
            </w:r>
            <w:r w:rsidRPr="00A8094C">
              <w:t>,00</w:t>
            </w:r>
            <w:r w:rsidR="008D6605" w:rsidRPr="00A8094C">
              <w:t> тыс. рублей;</w:t>
            </w:r>
          </w:p>
          <w:p w:rsidR="008D6605" w:rsidRPr="00A8094C" w:rsidRDefault="008D6605" w:rsidP="00E06C51">
            <w:pPr>
              <w:pStyle w:val="ac"/>
              <w:jc w:val="both"/>
            </w:pPr>
            <w:r w:rsidRPr="00A8094C">
              <w:t>в 2024 году - 0,0 тыс. рублей;</w:t>
            </w:r>
          </w:p>
          <w:p w:rsidR="008D6605" w:rsidRPr="00A8094C" w:rsidRDefault="008D6605" w:rsidP="00E06C51">
            <w:pPr>
              <w:pStyle w:val="ac"/>
              <w:jc w:val="both"/>
            </w:pPr>
            <w:r w:rsidRPr="00A8094C">
              <w:t>в 2025 году - 0,0 тыс. рублей;</w:t>
            </w:r>
          </w:p>
          <w:p w:rsidR="008D6605" w:rsidRPr="00A8094C" w:rsidRDefault="008D6605" w:rsidP="00E06C51">
            <w:pPr>
              <w:pStyle w:val="ac"/>
              <w:jc w:val="both"/>
            </w:pPr>
            <w:r w:rsidRPr="00A8094C">
              <w:t>в 2026 - 2030 году - 0,0 тыс. рублей;</w:t>
            </w:r>
          </w:p>
          <w:p w:rsidR="008D6605" w:rsidRPr="00A8094C" w:rsidRDefault="008D6605" w:rsidP="00E06C51">
            <w:pPr>
              <w:pStyle w:val="ac"/>
              <w:jc w:val="both"/>
            </w:pPr>
            <w:r w:rsidRPr="00A8094C">
              <w:t>в 2031 - 2035 году - 0,0 тыс. рублей;</w:t>
            </w:r>
          </w:p>
          <w:p w:rsidR="008D6605" w:rsidRPr="00A8094C" w:rsidRDefault="008D6605" w:rsidP="00E06C51">
            <w:pPr>
              <w:pStyle w:val="ac"/>
              <w:jc w:val="both"/>
            </w:pPr>
            <w:bookmarkStart w:id="10" w:name="sub_11832"/>
            <w:r w:rsidRPr="00A8094C">
              <w:t xml:space="preserve">средства местных бюджетов </w:t>
            </w:r>
            <w:r w:rsidR="0051030B" w:rsidRPr="00A8094C">
              <w:t>–</w:t>
            </w:r>
            <w:r w:rsidRPr="00A8094C">
              <w:t xml:space="preserve"> </w:t>
            </w:r>
            <w:r w:rsidR="00F11CAD" w:rsidRPr="00A8094C">
              <w:t>2</w:t>
            </w:r>
            <w:r w:rsidR="00A8094C" w:rsidRPr="00A8094C">
              <w:t>108,548</w:t>
            </w:r>
            <w:r w:rsidR="00F11CAD" w:rsidRPr="00A8094C">
              <w:t xml:space="preserve"> рублей (0</w:t>
            </w:r>
            <w:r w:rsidRPr="00A8094C">
              <w:t>,0 процентов), в том числе:</w:t>
            </w:r>
            <w:bookmarkEnd w:id="10"/>
          </w:p>
          <w:p w:rsidR="008D6605" w:rsidRPr="00A8094C" w:rsidRDefault="0051030B" w:rsidP="00E06C51">
            <w:pPr>
              <w:pStyle w:val="ac"/>
              <w:jc w:val="both"/>
            </w:pPr>
            <w:r>
              <w:t>в 2023 году –</w:t>
            </w:r>
            <w:r w:rsidR="00F11CAD">
              <w:t xml:space="preserve"> </w:t>
            </w:r>
            <w:r w:rsidR="00F11CAD" w:rsidRPr="00A8094C">
              <w:t>2</w:t>
            </w:r>
            <w:r w:rsidR="00A8094C" w:rsidRPr="00A8094C">
              <w:t> 108,548</w:t>
            </w:r>
            <w:r w:rsidR="008D6605" w:rsidRPr="00A8094C">
              <w:t> рублей;</w:t>
            </w:r>
          </w:p>
          <w:p w:rsidR="008D6605" w:rsidRDefault="008D6605" w:rsidP="00E06C51">
            <w:pPr>
              <w:pStyle w:val="ac"/>
              <w:jc w:val="both"/>
            </w:pPr>
            <w:r>
              <w:t>в 2024 году - 0,0 тыс. рублей;</w:t>
            </w:r>
          </w:p>
          <w:p w:rsidR="008D6605" w:rsidRDefault="008D6605" w:rsidP="00E06C51">
            <w:pPr>
              <w:pStyle w:val="ac"/>
              <w:jc w:val="both"/>
            </w:pPr>
            <w:r>
              <w:t>в 2025 году - 0 тыс. рублей;</w:t>
            </w:r>
          </w:p>
          <w:p w:rsidR="008D6605" w:rsidRDefault="008D6605" w:rsidP="00E06C51">
            <w:pPr>
              <w:pStyle w:val="ac"/>
              <w:jc w:val="both"/>
            </w:pPr>
            <w:r>
              <w:t>в 2026 - 2030 году - 0 тыс. рублей;</w:t>
            </w:r>
          </w:p>
          <w:p w:rsidR="008D6605" w:rsidRDefault="008D6605" w:rsidP="00E06C51">
            <w:pPr>
              <w:pStyle w:val="ac"/>
              <w:jc w:val="both"/>
            </w:pPr>
            <w:r>
              <w:t>в 2031 - 2035 году - 0 тыс. рублей;</w:t>
            </w:r>
          </w:p>
          <w:p w:rsidR="008D6605" w:rsidRDefault="008D6605" w:rsidP="00E06C51">
            <w:pPr>
              <w:pStyle w:val="ac"/>
              <w:jc w:val="both"/>
            </w:pPr>
            <w:r>
              <w:t>средства внебюджетных источников - 0,0 тыс. рублей (0,0 процента), в том числе:</w:t>
            </w:r>
          </w:p>
          <w:p w:rsidR="008D6605" w:rsidRDefault="008D6605" w:rsidP="00E06C51">
            <w:pPr>
              <w:pStyle w:val="ac"/>
              <w:jc w:val="both"/>
            </w:pPr>
            <w:r>
              <w:t>в 2023 году - 0,0 тыс. рублей;</w:t>
            </w:r>
          </w:p>
          <w:p w:rsidR="008D6605" w:rsidRDefault="008D6605" w:rsidP="00E06C51">
            <w:pPr>
              <w:pStyle w:val="ac"/>
              <w:jc w:val="both"/>
            </w:pPr>
            <w:r>
              <w:t>в 2024 году - 0,0 тыс. рублей;</w:t>
            </w:r>
          </w:p>
          <w:p w:rsidR="008D6605" w:rsidRDefault="008D6605" w:rsidP="00E06C51">
            <w:pPr>
              <w:pStyle w:val="ac"/>
              <w:jc w:val="both"/>
            </w:pPr>
            <w:r>
              <w:t>в 2025 году - 0,0 тыс. рублей;</w:t>
            </w:r>
          </w:p>
          <w:p w:rsidR="008D6605" w:rsidRDefault="008D6605" w:rsidP="00E06C51">
            <w:pPr>
              <w:pStyle w:val="ac"/>
              <w:jc w:val="both"/>
            </w:pPr>
            <w:r>
              <w:t>в 2026 - 2030 году - 0,0 тыс. рублей;</w:t>
            </w:r>
          </w:p>
          <w:p w:rsidR="008D6605" w:rsidRDefault="008D6605" w:rsidP="00E06C51">
            <w:pPr>
              <w:pStyle w:val="ac"/>
              <w:jc w:val="both"/>
            </w:pPr>
            <w:r>
              <w:t>в 2031 - 2035 году - 0,0 тыс. рублей.</w:t>
            </w:r>
          </w:p>
          <w:p w:rsidR="008D6605" w:rsidRDefault="008D6605" w:rsidP="00E06C51">
            <w:pPr>
              <w:pStyle w:val="ac"/>
              <w:jc w:val="both"/>
            </w:pPr>
            <w:r>
              <w:t xml:space="preserve">Объемы финансирования муниципальной программы уточняются при формировании бюджета Комсомольского </w:t>
            </w:r>
            <w:r w:rsidR="00E0658D">
              <w:t>муниципального округа</w:t>
            </w:r>
            <w:r>
              <w:t xml:space="preserve"> Чувашской Республики на очередной финансовый год и плановый период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 w:rsidP="00E06C51">
            <w:pPr>
              <w:pStyle w:val="ac"/>
              <w:jc w:val="both"/>
            </w:pPr>
            <w:r>
              <w:t>создать благоприятные экологические условия для жизни населения;</w:t>
            </w:r>
          </w:p>
          <w:p w:rsidR="008D6605" w:rsidRDefault="008D6605" w:rsidP="00E06C51">
            <w:pPr>
              <w:pStyle w:val="ac"/>
              <w:jc w:val="both"/>
            </w:pPr>
            <w:r>
              <w:t xml:space="preserve">предотвратить загрязнение водных объектов за счет установления специального режима осуществления хозяйственной и иной деятельности в границах </w:t>
            </w:r>
            <w:proofErr w:type="spellStart"/>
            <w:r>
              <w:t>водоохранных</w:t>
            </w:r>
            <w:proofErr w:type="spellEnd"/>
            <w:r>
              <w:t xml:space="preserve"> зон и прибрежных защитных полос;</w:t>
            </w:r>
          </w:p>
          <w:p w:rsidR="008D6605" w:rsidRDefault="008D6605" w:rsidP="00E06C51">
            <w:pPr>
              <w:pStyle w:val="ac"/>
              <w:jc w:val="both"/>
            </w:pPr>
            <w:r>
              <w:t>увеличить количество гидротехнических сооружений, имеющих безопасное техническое состояние;</w:t>
            </w:r>
          </w:p>
          <w:p w:rsidR="008D6605" w:rsidRDefault="008D6605" w:rsidP="00E06C51">
            <w:pPr>
              <w:pStyle w:val="ac"/>
              <w:jc w:val="both"/>
            </w:pPr>
            <w:r>
              <w:t xml:space="preserve">уменьшить размер вреда, который может быть причинен жизни и </w:t>
            </w:r>
            <w:r>
              <w:lastRenderedPageBreak/>
              <w:t>здоровью населения, имуществу физических и юридических лиц в результате аварий на гидротехнических сооружениях;</w:t>
            </w:r>
          </w:p>
          <w:p w:rsidR="008D6605" w:rsidRDefault="008D6605" w:rsidP="00E06C51">
            <w:pPr>
              <w:pStyle w:val="ac"/>
              <w:jc w:val="both"/>
            </w:pPr>
            <w:r>
              <w:t>уменьшить негативное воздействие на окружающую среду;</w:t>
            </w:r>
          </w:p>
          <w:p w:rsidR="008D6605" w:rsidRDefault="008D6605" w:rsidP="00E06C51">
            <w:pPr>
              <w:pStyle w:val="ac"/>
              <w:jc w:val="both"/>
            </w:pPr>
            <w:r>
              <w:t>повышение экологической культуры населения и воспитание подрастающего поколения в духе бережливого отношения к окружающей среде;</w:t>
            </w:r>
          </w:p>
          <w:p w:rsidR="008D6605" w:rsidRDefault="008D6605" w:rsidP="00E06C51">
            <w:pPr>
              <w:pStyle w:val="ac"/>
              <w:jc w:val="both"/>
            </w:pPr>
            <w:r>
              <w:t>ежегодно снижать объемы захоронения твердых коммунальных отходов и увеличивать объемы их переработки</w:t>
            </w:r>
          </w:p>
        </w:tc>
      </w:tr>
    </w:tbl>
    <w:p w:rsidR="008D6605" w:rsidRDefault="008D6605"/>
    <w:p w:rsidR="008D6605" w:rsidRDefault="008D6605">
      <w:pPr>
        <w:pStyle w:val="1"/>
      </w:pPr>
      <w:r>
        <w:t>Раздел I. Приоритеты муниципальной политики в сфере реализации Муниципальной программы, цели, задачи, описание сроков и этапов реализации муниципальной программы</w:t>
      </w:r>
    </w:p>
    <w:p w:rsidR="008D6605" w:rsidRDefault="008D6605"/>
    <w:p w:rsidR="008D6605" w:rsidRDefault="008D6605">
      <w:r>
        <w:t xml:space="preserve">Приоритетами муниципальной политики в сфере развития потенциала природно-сырьевых ресурсов и обеспечения экологической безопасности в Комсомольском районе Чувашской Республики, которые определены </w:t>
      </w:r>
      <w:hyperlink r:id="rId9" w:history="1">
        <w:r w:rsidRPr="00E06C51">
          <w:rPr>
            <w:rStyle w:val="a4"/>
            <w:rFonts w:cs="Times New Roman CYR"/>
            <w:color w:val="auto"/>
          </w:rPr>
          <w:t>Стратегией</w:t>
        </w:r>
      </w:hyperlink>
      <w:r w:rsidRPr="00E06C51">
        <w:t xml:space="preserve"> социально-экономического развития Чув</w:t>
      </w:r>
      <w:r w:rsidR="00E06C51">
        <w:t xml:space="preserve">ашской Республики до 2035 года, </w:t>
      </w:r>
      <w:r w:rsidRPr="00E06C51">
        <w:t>ежегодными посл</w:t>
      </w:r>
      <w:r>
        <w:t>аниями Главы Чувашской Республики Государственному Совету Чувашской Республики, являются:</w:t>
      </w:r>
    </w:p>
    <w:p w:rsidR="008D6605" w:rsidRDefault="008D6605">
      <w:r>
        <w:t>расчистка русел рек;</w:t>
      </w:r>
    </w:p>
    <w:p w:rsidR="008D6605" w:rsidRDefault="008D6605">
      <w:r>
        <w:t>проведение капитального ремонта и обеспечение безопасности гидротехнических сооружений;</w:t>
      </w:r>
    </w:p>
    <w:p w:rsidR="008D6605" w:rsidRDefault="008D6605">
      <w:r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</w:r>
    </w:p>
    <w:p w:rsidR="008D6605" w:rsidRDefault="008D6605">
      <w:r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:rsidR="008D6605" w:rsidRDefault="008D6605">
      <w:r>
        <w:t>создание системы замкнутого цикла обращения с твердыми коммунальными отходами, предусматривающей ежегодное снижение объемов захоронения и увеличение объемов их переработки;</w:t>
      </w:r>
    </w:p>
    <w:p w:rsidR="008D6605" w:rsidRDefault="008D6605">
      <w:r>
        <w:t>ликвидация объектов накопленного вреда окружающей среде;</w:t>
      </w:r>
    </w:p>
    <w:p w:rsidR="008D6605" w:rsidRDefault="008D6605">
      <w:r>
        <w:t>обеспечение экологически безопасного обращения с отходами и снижение объема их образования;</w:t>
      </w:r>
    </w:p>
    <w:p w:rsidR="008D6605" w:rsidRDefault="008D6605">
      <w:r>
        <w:t>внедрение технологий, направленных на снижение объема или массы выбросов загрязняющих веществ в атмосферный воздух;</w:t>
      </w:r>
    </w:p>
    <w:p w:rsidR="008D6605" w:rsidRDefault="008D6605">
      <w:r>
        <w:t>восстановление нарушенных естественных экологических систем;</w:t>
      </w:r>
    </w:p>
    <w:p w:rsidR="008D6605" w:rsidRDefault="008D6605">
      <w:r>
        <w:t>формирование экологической культуры, развитие экологического образования и воспитания.</w:t>
      </w:r>
    </w:p>
    <w:p w:rsidR="008D6605" w:rsidRDefault="008D6605">
      <w:r>
        <w:t>Целями Муниципальной программы являются:</w:t>
      </w:r>
    </w:p>
    <w:p w:rsidR="008D6605" w:rsidRDefault="008D6605">
      <w:r>
        <w:t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веществ, снижение сброса загрязненных сточных вод, развитие системы обращения с отходами;</w:t>
      </w:r>
    </w:p>
    <w:p w:rsidR="008D6605" w:rsidRDefault="008D6605">
      <w:r>
        <w:t>развитие экологической культуры.</w:t>
      </w:r>
    </w:p>
    <w:p w:rsidR="008D6605" w:rsidRDefault="008D6605">
      <w:r>
        <w:t>Достижению поставленных в Муниципальной программе целей способствует решение следующих задач:</w:t>
      </w:r>
    </w:p>
    <w:p w:rsidR="008D6605" w:rsidRDefault="008D6605">
      <w:r>
        <w:t>повышение уровня экологической безопасности и улучшение состояния окружающей среды, в том числе атмосферного воздуха;</w:t>
      </w:r>
    </w:p>
    <w:p w:rsidR="008D6605" w:rsidRDefault="008D6605">
      <w:r>
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</w:r>
    </w:p>
    <w:p w:rsidR="008D6605" w:rsidRDefault="008D6605">
      <w:r>
        <w:lastRenderedPageBreak/>
        <w:t>повышение эксплуатационной надежности гидротехнических сооружений;</w:t>
      </w:r>
    </w:p>
    <w:p w:rsidR="008D6605" w:rsidRDefault="008D6605">
      <w:r>
        <w:t>формирование экологической культуры.</w:t>
      </w:r>
    </w:p>
    <w:p w:rsidR="008D6605" w:rsidRDefault="008D6605">
      <w:r>
        <w:t>Муниципальная програ</w:t>
      </w:r>
      <w:r w:rsidR="00E06C51">
        <w:t>мма будет реализовываться в 2023</w:t>
      </w:r>
      <w:r>
        <w:t> - 2035 годах в три этапа:</w:t>
      </w:r>
    </w:p>
    <w:p w:rsidR="008D6605" w:rsidRDefault="00E06C51">
      <w:r>
        <w:t>1 этап - 2023</w:t>
      </w:r>
      <w:r w:rsidR="008D6605">
        <w:t> - 2025 годы;</w:t>
      </w:r>
    </w:p>
    <w:p w:rsidR="008D6605" w:rsidRDefault="008D6605">
      <w:r>
        <w:t>2 этап - 2026 - 2030 годы;</w:t>
      </w:r>
    </w:p>
    <w:p w:rsidR="008D6605" w:rsidRDefault="008D6605">
      <w:r>
        <w:t>3 этап - 2031 - 2035 годы.</w:t>
      </w:r>
    </w:p>
    <w:p w:rsidR="008D6605" w:rsidRDefault="008D6605">
      <w:r>
        <w:t>Каждый из этапов отличается условиями и факторами социально-экономического развития, а также приоритетами муниципальной политики на федеральном уровне с учетом региональных особенностей Чувашской Республики.</w:t>
      </w:r>
    </w:p>
    <w:p w:rsidR="008D6605" w:rsidRDefault="008D6605">
      <w:r>
        <w:t xml:space="preserve">В рамках 1 этапа будет продолжена реализация ранее начатых мероприятий, направленных на создание благоприятных условий жизнедеятельности населения и обеспечение социально-экономического развития Комсомольского </w:t>
      </w:r>
      <w:r w:rsidR="00E0658D">
        <w:t>муниципального округа</w:t>
      </w:r>
      <w:r>
        <w:t xml:space="preserve"> Чувашской Республики на долгосрочную перспективу, повышение уровня экологической безопасности и улучшение состояния окружающей среды, а также планируется выполнение региональных проектов, направленных на реализацию федеральных проектов, входящих в состав национального проекта "Экология", обозначенных в </w:t>
      </w:r>
      <w:hyperlink r:id="rId10" w:history="1">
        <w:r w:rsidRPr="00E06C51">
          <w:rPr>
            <w:rStyle w:val="a4"/>
            <w:rFonts w:cs="Times New Roman CYR"/>
            <w:color w:val="auto"/>
          </w:rPr>
          <w:t>Указе</w:t>
        </w:r>
      </w:hyperlink>
      <w:r>
        <w:t xml:space="preserve"> Президента Российской Федерации от 7 мая 2018 г. </w:t>
      </w:r>
      <w:r w:rsidR="00E0658D">
        <w:t>№</w:t>
      </w:r>
      <w:r>
        <w:t> 204 "О национальных целях и стратегических задачах развития Российской Федерации на период до 2024 года".</w:t>
      </w:r>
    </w:p>
    <w:p w:rsidR="008D6605" w:rsidRDefault="008D6605">
      <w:r>
        <w:t>Рациональное освоение природно-ресурсного потенциала на 2 и 3 этапах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ресурсов, обеспечит восстановление естественных экосистем до уровня, гарантирующего стабильность окружающей среды.</w:t>
      </w:r>
    </w:p>
    <w:p w:rsidR="008D6605" w:rsidRDefault="008D6605">
      <w:r>
        <w:t>При этом достижение целей и решение задач муниципальной программы будут осуществляться с учетом сложившихся реалий и прогнозируемых процессов в сфере природопользования, водного хозяйства и охраны окружающей среды.</w:t>
      </w:r>
    </w:p>
    <w:p w:rsidR="008D6605" w:rsidRDefault="008D6605">
      <w:r>
        <w:t>Реализация муниципальной программы позволит:</w:t>
      </w:r>
    </w:p>
    <w:p w:rsidR="008D6605" w:rsidRDefault="008D6605">
      <w:r>
        <w:t>создать благоприятные экологические условия для жизни населения;</w:t>
      </w:r>
    </w:p>
    <w:p w:rsidR="008D6605" w:rsidRDefault="008D6605">
      <w:r>
        <w:t xml:space="preserve">предотвратить загрязнение водных объектов за счет установления специального режима осуществления хозяйственной и иной деятельности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полос;</w:t>
      </w:r>
    </w:p>
    <w:p w:rsidR="008D6605" w:rsidRDefault="008D6605">
      <w:r>
        <w:t>увеличить количество гидротехнических сооружений, имеющих безопасное техническое состояние;</w:t>
      </w:r>
    </w:p>
    <w:p w:rsidR="008D6605" w:rsidRDefault="008D6605">
      <w:r>
        <w:t>уменьшить размер вреда, который может быть причинен жизни и здоровью населения, имуществу физических и юридических лиц в результате аварий на гидротехнических сооружениях;</w:t>
      </w:r>
    </w:p>
    <w:p w:rsidR="008D6605" w:rsidRDefault="008D6605">
      <w:r>
        <w:t>уменьшить негативное воздействие на окружающую среду;</w:t>
      </w:r>
    </w:p>
    <w:p w:rsidR="008D6605" w:rsidRDefault="008D6605">
      <w:r>
        <w:t>повышение экологической культуры населения и воспитание подрастающего поколения в духе бережливого отношения к окружающей среде;</w:t>
      </w:r>
    </w:p>
    <w:p w:rsidR="008D6605" w:rsidRDefault="008D6605">
      <w:r>
        <w:t>ежегодно снижать объемы захоронения твердых коммунальных отходов и увеличивать объемы их переработки.</w:t>
      </w:r>
    </w:p>
    <w:p w:rsidR="008D6605" w:rsidRDefault="008D6605">
      <w:bookmarkStart w:id="11" w:name="sub_1136"/>
      <w:r>
        <w:t>Состав целевых показателей (индикаторов) Муниципальной программы определен исходя из принципа необходимости и достаточности информации для количественной характеристики хода реализации Муниципальной программы, решения основных задач и достижения целей. Аналогичный принцип использован при определении состава целевых показателей (индикаторов) подпрограмм, включенных в состав Муниципальной программы.</w:t>
      </w:r>
    </w:p>
    <w:bookmarkEnd w:id="11"/>
    <w:p w:rsidR="008D6605" w:rsidRDefault="008D6605">
      <w:r>
        <w:t xml:space="preserve">Сведения о целевых показателях (индикаторах) Муниципальной программы, подпрограмм Муниципальной программы и их значениях приведены в </w:t>
      </w:r>
      <w:hyperlink w:anchor="sub_1100" w:history="1">
        <w:r w:rsidRPr="00E06C51">
          <w:rPr>
            <w:rStyle w:val="a4"/>
            <w:rFonts w:cs="Times New Roman CYR"/>
            <w:color w:val="auto"/>
          </w:rPr>
          <w:t xml:space="preserve">приложении </w:t>
        </w:r>
        <w:r w:rsidR="00E0658D" w:rsidRPr="00E06C51">
          <w:rPr>
            <w:rStyle w:val="a4"/>
            <w:rFonts w:cs="Times New Roman CYR"/>
            <w:color w:val="auto"/>
          </w:rPr>
          <w:t>№</w:t>
        </w:r>
        <w:r w:rsidRPr="00E06C51">
          <w:rPr>
            <w:rStyle w:val="a4"/>
            <w:rFonts w:cs="Times New Roman CYR"/>
            <w:color w:val="auto"/>
          </w:rPr>
          <w:t> 1</w:t>
        </w:r>
      </w:hyperlink>
      <w:r>
        <w:t xml:space="preserve"> к Муниципальной программе.</w:t>
      </w:r>
    </w:p>
    <w:p w:rsidR="008D6605" w:rsidRDefault="008D6605">
      <w:r>
        <w:t xml:space="preserve">Перечень целевых показателей (индикаторов) носит открытый характер и предусматривает возможность их корректировки в случае потери информативности целевого показателя (индикатора) и изменений приоритетов муниципальной политики в сфере охраны окружающей среды и обеспечения экологической безопасности, а также изменений </w:t>
      </w:r>
      <w:r>
        <w:lastRenderedPageBreak/>
        <w:t>законодательства Российской Федерации и законодательства Чувашской Республики, влияющих на расчет данных целевых показателей (индикаторов).</w:t>
      </w:r>
    </w:p>
    <w:p w:rsidR="008D6605" w:rsidRDefault="008D6605"/>
    <w:p w:rsidR="008D6605" w:rsidRDefault="008D6605">
      <w:pPr>
        <w:pStyle w:val="1"/>
      </w:pPr>
      <w:bookmarkStart w:id="12" w:name="sub_1002"/>
      <w:r>
        <w:t>Раздел II. Обобщенная характеристика основных мероприятий подпрограмм Муниципальной программы</w:t>
      </w:r>
    </w:p>
    <w:bookmarkEnd w:id="12"/>
    <w:p w:rsidR="008D6605" w:rsidRDefault="008D6605"/>
    <w:p w:rsidR="008D6605" w:rsidRDefault="008D6605">
      <w: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программы.</w:t>
      </w:r>
    </w:p>
    <w:p w:rsidR="008D6605" w:rsidRDefault="008D6605">
      <w:r>
        <w:t>Задачи Муниципальной программы будут решаться в рамках ре</w:t>
      </w:r>
      <w:r w:rsidR="00E06C51">
        <w:t>ализации следующих подпрограмм:</w:t>
      </w:r>
      <w:hyperlink w:anchor="sub_3000" w:history="1">
        <w:r w:rsidRPr="00E06C51">
          <w:rPr>
            <w:rStyle w:val="a4"/>
            <w:rFonts w:cs="Times New Roman CYR"/>
            <w:color w:val="auto"/>
          </w:rPr>
          <w:t>"</w:t>
        </w:r>
        <w:r w:rsidR="00E06C51">
          <w:rPr>
            <w:rStyle w:val="a4"/>
            <w:rFonts w:cs="Times New Roman CYR"/>
            <w:color w:val="auto"/>
          </w:rPr>
          <w:t xml:space="preserve"> </w:t>
        </w:r>
        <w:r w:rsidRPr="00E06C51">
          <w:rPr>
            <w:rStyle w:val="a4"/>
            <w:rFonts w:cs="Times New Roman CYR"/>
            <w:color w:val="auto"/>
          </w:rPr>
          <w:t xml:space="preserve">Обеспечение экологической безопасности на территории Комсомольского </w:t>
        </w:r>
        <w:r w:rsidR="00E0658D" w:rsidRPr="00E06C51">
          <w:rPr>
            <w:rStyle w:val="a4"/>
            <w:rFonts w:cs="Times New Roman CYR"/>
            <w:color w:val="auto"/>
          </w:rPr>
          <w:t>муниципального округа</w:t>
        </w:r>
        <w:r w:rsidRPr="00E06C51">
          <w:rPr>
            <w:rStyle w:val="a4"/>
            <w:rFonts w:cs="Times New Roman CYR"/>
            <w:color w:val="auto"/>
          </w:rPr>
          <w:t xml:space="preserve"> Чувашской Республики"</w:t>
        </w:r>
      </w:hyperlink>
      <w:r w:rsidRPr="00E06C51">
        <w:t xml:space="preserve">, </w:t>
      </w:r>
      <w:hyperlink w:anchor="sub_4000" w:history="1">
        <w:r w:rsidRPr="00E06C51">
          <w:rPr>
            <w:rStyle w:val="a4"/>
            <w:rFonts w:cs="Times New Roman CYR"/>
            <w:color w:val="auto"/>
          </w:rPr>
          <w:t xml:space="preserve">"Развитие водохозяйственного комплекса Комсомольского </w:t>
        </w:r>
        <w:r w:rsidR="00E0658D" w:rsidRPr="00E06C51">
          <w:rPr>
            <w:rStyle w:val="a4"/>
            <w:rFonts w:cs="Times New Roman CYR"/>
            <w:color w:val="auto"/>
          </w:rPr>
          <w:t>муниципального округа</w:t>
        </w:r>
        <w:r w:rsidRPr="00E06C51">
          <w:rPr>
            <w:rStyle w:val="a4"/>
            <w:rFonts w:cs="Times New Roman CYR"/>
            <w:color w:val="auto"/>
          </w:rPr>
          <w:t xml:space="preserve"> Чувашской Республики"</w:t>
        </w:r>
      </w:hyperlink>
      <w:r w:rsidRPr="00E06C51">
        <w:t xml:space="preserve">, </w:t>
      </w:r>
      <w:hyperlink w:anchor="sub_5000" w:history="1">
        <w:r w:rsidRPr="00E06C51">
          <w:rPr>
            <w:rStyle w:val="a4"/>
            <w:rFonts w:cs="Times New Roman CYR"/>
            <w:color w:val="auto"/>
          </w:rPr>
          <w:t xml:space="preserve">"Обращение с отходами, в том числе с твердыми коммунальными отходами, на территории Комсомольского </w:t>
        </w:r>
        <w:r w:rsidR="00E0658D" w:rsidRPr="00E06C51">
          <w:rPr>
            <w:rStyle w:val="a4"/>
            <w:rFonts w:cs="Times New Roman CYR"/>
            <w:color w:val="auto"/>
          </w:rPr>
          <w:t>муниципального округа</w:t>
        </w:r>
        <w:r w:rsidRPr="00E06C51">
          <w:rPr>
            <w:rStyle w:val="a4"/>
            <w:rFonts w:cs="Times New Roman CYR"/>
            <w:color w:val="auto"/>
          </w:rPr>
          <w:t xml:space="preserve"> Чувашской Республики"</w:t>
        </w:r>
      </w:hyperlink>
      <w:r>
        <w:t xml:space="preserve">, "Обеспечение реализации Муниципальной программы Комсомольского </w:t>
      </w:r>
      <w:r w:rsidR="00E0658D">
        <w:t>муниципального округа</w:t>
      </w:r>
      <w:r>
        <w:t xml:space="preserve"> Чувашской Республики "Развитие потенциала природно-сырьевых ресурсов и обеспечение экологической безопасности".</w:t>
      </w:r>
    </w:p>
    <w:p w:rsidR="008D6605" w:rsidRDefault="00111BC3">
      <w:hyperlink w:anchor="sub_3000" w:history="1">
        <w:r w:rsidR="008D6605" w:rsidRPr="00E06C51">
          <w:rPr>
            <w:rStyle w:val="a4"/>
            <w:rFonts w:cs="Times New Roman CYR"/>
            <w:color w:val="auto"/>
          </w:rPr>
          <w:t>Подпрограмма</w:t>
        </w:r>
      </w:hyperlink>
      <w:r w:rsidR="008D6605">
        <w:t xml:space="preserve"> "Обеспечение экологической безопасности на территории Комсомольского </w:t>
      </w:r>
      <w:r w:rsidR="00E0658D">
        <w:t>муниципального округа</w:t>
      </w:r>
      <w:r w:rsidR="008D6605">
        <w:t xml:space="preserve"> Чувашской Республики" муниципальной программы:</w:t>
      </w:r>
    </w:p>
    <w:p w:rsidR="008D6605" w:rsidRDefault="008D6605">
      <w:r>
        <w:t>Основное мероприятие 1 "Мероприятия, направленные на формирование экологической культуры"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Комсомольском районе Чувашской Республики, увеличить зеленый фонд</w:t>
      </w:r>
      <w:r w:rsidR="00C04D50">
        <w:t xml:space="preserve"> Комсомольского муниципального округа</w:t>
      </w:r>
      <w:r>
        <w:t>.</w:t>
      </w:r>
    </w:p>
    <w:p w:rsidR="008D6605" w:rsidRDefault="00111BC3">
      <w:hyperlink w:anchor="sub_4000" w:history="1">
        <w:r w:rsidR="008D6605" w:rsidRPr="00E06C51">
          <w:rPr>
            <w:rStyle w:val="a4"/>
            <w:rFonts w:cs="Times New Roman CYR"/>
            <w:color w:val="auto"/>
          </w:rPr>
          <w:t>Подпрограмма</w:t>
        </w:r>
      </w:hyperlink>
      <w:r w:rsidR="008D6605">
        <w:t xml:space="preserve"> "Развитие водохозяйственного комплекса Комсомольского </w:t>
      </w:r>
      <w:r w:rsidR="00E0658D">
        <w:t>муниципального округа</w:t>
      </w:r>
      <w:r w:rsidR="008D6605">
        <w:t xml:space="preserve"> Чувашской Республики" муниципальной программы объединяет два основных мероприятия:</w:t>
      </w:r>
    </w:p>
    <w:p w:rsidR="008D6605" w:rsidRDefault="008D6605">
      <w:r>
        <w:t>Основное мероприятие 1 "Восстановление и экологическая реабилитация водных объектов" позволит обеспечить:</w:t>
      </w:r>
    </w:p>
    <w:p w:rsidR="008D6605" w:rsidRDefault="008D6605">
      <w:r>
        <w:t>выявление и прогнозирование развития негативных процессов, влияющих на состояние водных объектов;</w:t>
      </w:r>
    </w:p>
    <w:p w:rsidR="008D6605" w:rsidRDefault="008D6605">
      <w:r>
        <w:t>восстановление нормального воспроизведения основных звеньев экологической системы водного объекта;</w:t>
      </w:r>
    </w:p>
    <w:p w:rsidR="008D6605" w:rsidRDefault="008D6605">
      <w:r>
        <w:t>установление зон санитарной охраны водных объектов, используемых для питьевого и хозяйственно-бытового водоснабжения;</w:t>
      </w:r>
    </w:p>
    <w:p w:rsidR="008D6605" w:rsidRDefault="008D6605">
      <w:r>
        <w:t xml:space="preserve">установление специального режима осуществления хозяйственной и иной деятельности на территории, примыкающей к береговой линии (границе водного объекта) рек, в целях охраны водных объектов, а также сохранения среды обитания водных биологических ресурсов и других объектов животного и растительного мира путем выполнения комплекса природоохранных мероприятий: определения границ </w:t>
      </w:r>
      <w:proofErr w:type="spellStart"/>
      <w:r>
        <w:t>водоохранных</w:t>
      </w:r>
      <w:proofErr w:type="spellEnd"/>
      <w:r>
        <w:t xml:space="preserve"> зон и границ прибрежных защитных полос водных объектов, закрепления на местности границ </w:t>
      </w:r>
      <w:proofErr w:type="spellStart"/>
      <w:r>
        <w:t>водоохранных</w:t>
      </w:r>
      <w:proofErr w:type="spellEnd"/>
      <w:r>
        <w:t xml:space="preserve"> зон и границ прибрежных защитных полос водных объектов специальными информационными знаками с внесением соответствующих сведений в Единый государственный реестр недвижимости.</w:t>
      </w:r>
    </w:p>
    <w:p w:rsidR="008D6605" w:rsidRDefault="008D6605">
      <w:r>
        <w:t xml:space="preserve">Основное мероприятие 2 "Повышение эксплуатационной надежности гидротехнических сооружений, в том числе бесхозяйных" 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находящихся в муниципальной собственности и бесхозяйных гидротехнических сооружений, уточнение перечня бесхозяйных гидротехнических сооружений, подлежащих декларированию безопасности на территории </w:t>
      </w:r>
      <w:r>
        <w:lastRenderedPageBreak/>
        <w:t xml:space="preserve">Комсомольского </w:t>
      </w:r>
      <w:r w:rsidR="00E0658D">
        <w:t>муниципального округа</w:t>
      </w:r>
      <w:r>
        <w:t xml:space="preserve"> Чувашской Республики.</w:t>
      </w:r>
    </w:p>
    <w:p w:rsidR="008D6605" w:rsidRDefault="00111BC3">
      <w:hyperlink w:anchor="sub_5000" w:history="1">
        <w:r w:rsidR="008D6605" w:rsidRPr="00E06C51">
          <w:rPr>
            <w:rStyle w:val="a4"/>
            <w:rFonts w:cs="Times New Roman CYR"/>
            <w:color w:val="auto"/>
          </w:rPr>
          <w:t>Подпрограмма</w:t>
        </w:r>
      </w:hyperlink>
      <w:r w:rsidR="008D6605">
        <w:t xml:space="preserve"> "Обращение с отходами, в том числе с твердыми коммунальными отходами, на территории Комсомольского </w:t>
      </w:r>
      <w:r w:rsidR="00E0658D">
        <w:t>муниципального округа</w:t>
      </w:r>
      <w:r w:rsidR="008D6605">
        <w:t xml:space="preserve"> Чувашской Республики" муниципальной программы объединяет три основных мероприятий:</w:t>
      </w:r>
    </w:p>
    <w:p w:rsidR="008D6605" w:rsidRDefault="008D6605">
      <w:r>
        <w:t>Основное мероприятие 1 "Мероприятия, направленные на снижение негативного воздействия хозяйственной и иной деятельности на окружающую среду"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отходов.</w:t>
      </w:r>
    </w:p>
    <w:p w:rsidR="008D6605" w:rsidRDefault="008D6605">
      <w:r>
        <w:t xml:space="preserve">Основное мероприятие 2 "Предупреждение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последствий" позволит обеспечить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сбору, транспортированию, обработке, утилизации, обезвреживанию, захоронению отходов, в том числе твердых коммунальных отходов, образующихся на территории Комсомольского </w:t>
      </w:r>
      <w:r w:rsidR="00E0658D">
        <w:t>муниципального округа</w:t>
      </w:r>
      <w:r>
        <w:t xml:space="preserve"> Чувашской Республики.</w:t>
      </w:r>
    </w:p>
    <w:p w:rsidR="008D6605" w:rsidRDefault="008D6605">
      <w:r>
        <w:t>Основное мероприятие 3 "Выявление мест несанкционированного размещения отходов" обеспечит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сбору, транспортированию отходов, а также по их дальнейшей обработке и утилизации вторичного сырья.</w:t>
      </w:r>
    </w:p>
    <w:p w:rsidR="008D6605" w:rsidRDefault="008D6605">
      <w:r>
        <w:t xml:space="preserve">Подпрограмма "Обеспечение реализации муниципальной программы Комсомольского </w:t>
      </w:r>
      <w:r w:rsidR="00E0658D">
        <w:t>муниципального округа</w:t>
      </w:r>
      <w:r>
        <w:t xml:space="preserve"> Чувашской Республики "Развитие потенциала природно-сырьевых ресурсов и обеспечение экологической безопасности".</w:t>
      </w:r>
    </w:p>
    <w:p w:rsidR="008D6605" w:rsidRDefault="008D6605"/>
    <w:p w:rsidR="008D6605" w:rsidRDefault="008D6605">
      <w:pPr>
        <w:pStyle w:val="1"/>
      </w:pPr>
      <w:r>
        <w:t>Раздел III. Обоснование объема финансовых ресурсов, необходимых для реализации Муниципальной программы</w:t>
      </w:r>
    </w:p>
    <w:p w:rsidR="008D6605" w:rsidRDefault="008D6605"/>
    <w:p w:rsidR="008D6605" w:rsidRDefault="008D6605">
      <w: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</w:t>
      </w:r>
      <w:proofErr w:type="gramStart"/>
      <w:r w:rsidR="00C04D50">
        <w:t xml:space="preserve">бюджета </w:t>
      </w:r>
      <w:r>
        <w:t xml:space="preserve"> и</w:t>
      </w:r>
      <w:proofErr w:type="gramEnd"/>
      <w:r>
        <w:t xml:space="preserve"> средств внебюджетных источников.</w:t>
      </w:r>
    </w:p>
    <w:p w:rsidR="008D6605" w:rsidRDefault="008D6605">
      <w:bookmarkStart w:id="13" w:name="sub_10032"/>
      <w:r>
        <w:t>Прогнозируемые объемы финансирования мероприяти</w:t>
      </w:r>
      <w:r w:rsidR="00E06C51">
        <w:t>й Муниципальной программы в 2023</w:t>
      </w:r>
      <w:r>
        <w:t xml:space="preserve"> - 2035 годах составляют </w:t>
      </w:r>
      <w:r w:rsidR="00E06C51">
        <w:t xml:space="preserve">0 </w:t>
      </w:r>
      <w:r>
        <w:t>тыс. рублей, в том числе:</w:t>
      </w:r>
    </w:p>
    <w:bookmarkEnd w:id="13"/>
    <w:p w:rsidR="008D6605" w:rsidRPr="00A779C2" w:rsidRDefault="00505335">
      <w:r>
        <w:t xml:space="preserve">в 2023 году – </w:t>
      </w:r>
      <w:r w:rsidR="00A779C2" w:rsidRPr="00A779C2">
        <w:t>3818,548</w:t>
      </w:r>
      <w:r w:rsidRPr="00A779C2">
        <w:t xml:space="preserve"> </w:t>
      </w:r>
      <w:r w:rsidR="008D6605" w:rsidRPr="00A779C2">
        <w:t>тыс. рублей;</w:t>
      </w:r>
    </w:p>
    <w:p w:rsidR="008D6605" w:rsidRDefault="008D6605">
      <w:r>
        <w:t>в 2024 году - 0,0 тыс. рублей;</w:t>
      </w:r>
    </w:p>
    <w:p w:rsidR="008D6605" w:rsidRDefault="008D6605">
      <w:r>
        <w:t>в 2025 году - 0,0 тыс. рублей;</w:t>
      </w:r>
    </w:p>
    <w:p w:rsidR="008D6605" w:rsidRDefault="008D6605">
      <w:r>
        <w:t>в 2026 - 2030 году - 0,0 тыс. рублей;</w:t>
      </w:r>
    </w:p>
    <w:p w:rsidR="008D6605" w:rsidRDefault="008D6605">
      <w:r>
        <w:t>в 2031 - 2035 году - 0,0 тыс. рублей;</w:t>
      </w:r>
    </w:p>
    <w:p w:rsidR="008D6605" w:rsidRDefault="008D6605">
      <w:r>
        <w:t>из них:</w:t>
      </w:r>
    </w:p>
    <w:p w:rsidR="008D6605" w:rsidRDefault="008D6605">
      <w:r>
        <w:t>средства федерального бюджета - 0,0 тыс. рублей (0,0 процента), в том числе:</w:t>
      </w:r>
    </w:p>
    <w:p w:rsidR="008D6605" w:rsidRDefault="008D6605">
      <w:r>
        <w:t>в 2023 году - 0,0 тыс. рублей;</w:t>
      </w:r>
    </w:p>
    <w:p w:rsidR="008D6605" w:rsidRDefault="008D6605">
      <w:r>
        <w:t>в 2024 году - 0,0 тыс. рублей;</w:t>
      </w:r>
    </w:p>
    <w:p w:rsidR="008D6605" w:rsidRDefault="008D6605">
      <w:r>
        <w:t>в 2025 году - 0,0 тыс. рублей;</w:t>
      </w:r>
    </w:p>
    <w:p w:rsidR="008D6605" w:rsidRDefault="008D6605">
      <w:r>
        <w:t>в 2026 - 2030 году - 0,0 тыс. рублей;</w:t>
      </w:r>
    </w:p>
    <w:p w:rsidR="008D6605" w:rsidRDefault="008D6605">
      <w:r>
        <w:t>в 2031 - 2035 году - 0,0 тыс. рублей;</w:t>
      </w:r>
    </w:p>
    <w:p w:rsidR="008D6605" w:rsidRDefault="008D6605">
      <w:r>
        <w:t>средства республиканского бюджета Чувашской Республики - тыс. рублей, в том числе:</w:t>
      </w:r>
    </w:p>
    <w:p w:rsidR="008D6605" w:rsidRPr="00351C31" w:rsidRDefault="008D6605">
      <w:r>
        <w:t xml:space="preserve">в 2023 году </w:t>
      </w:r>
      <w:r w:rsidR="00927284" w:rsidRPr="00351C31">
        <w:t>–</w:t>
      </w:r>
      <w:r w:rsidRPr="00351C31">
        <w:t xml:space="preserve"> </w:t>
      </w:r>
      <w:r w:rsidR="00927284" w:rsidRPr="00351C31">
        <w:t>1710,0</w:t>
      </w:r>
      <w:r w:rsidRPr="00351C31">
        <w:t> тыс. рублей;</w:t>
      </w:r>
    </w:p>
    <w:p w:rsidR="008D6605" w:rsidRDefault="008D6605">
      <w:r>
        <w:t>в 2024 году - 0,0 тыс. рублей;</w:t>
      </w:r>
    </w:p>
    <w:p w:rsidR="008D6605" w:rsidRDefault="008D6605">
      <w:r>
        <w:t>в 2025 году - 0,0 тыс. рублей;</w:t>
      </w:r>
    </w:p>
    <w:p w:rsidR="008D6605" w:rsidRDefault="008D6605">
      <w:r>
        <w:t>в 2026 - 2030 году - 0, 0 тыс. рублей;</w:t>
      </w:r>
    </w:p>
    <w:p w:rsidR="008D6605" w:rsidRDefault="008D6605">
      <w:r>
        <w:t>в 2031 - 2035 году - 0,0 тыс. рублей;</w:t>
      </w:r>
    </w:p>
    <w:p w:rsidR="008D6605" w:rsidRDefault="008D6605">
      <w:bookmarkStart w:id="14" w:name="sub_10033"/>
      <w:r>
        <w:lastRenderedPageBreak/>
        <w:t xml:space="preserve">средства местных бюджетов - </w:t>
      </w:r>
      <w:r w:rsidR="00E06C51">
        <w:t>0</w:t>
      </w:r>
      <w:r>
        <w:t> тыс. рублей (100,0 процентов), в том числе:</w:t>
      </w:r>
    </w:p>
    <w:bookmarkEnd w:id="14"/>
    <w:p w:rsidR="008D6605" w:rsidRPr="00351C31" w:rsidRDefault="008D6605">
      <w:r>
        <w:t xml:space="preserve">в 2023 </w:t>
      </w:r>
      <w:r w:rsidRPr="00351C31">
        <w:t xml:space="preserve">году </w:t>
      </w:r>
      <w:r w:rsidR="00927284" w:rsidRPr="00351C31">
        <w:t>–</w:t>
      </w:r>
      <w:r w:rsidRPr="00351C31">
        <w:t xml:space="preserve"> </w:t>
      </w:r>
      <w:r w:rsidR="00927284" w:rsidRPr="00351C31">
        <w:t>2</w:t>
      </w:r>
      <w:r w:rsidR="00351C31" w:rsidRPr="00351C31">
        <w:t>108,548</w:t>
      </w:r>
      <w:r w:rsidRPr="00351C31">
        <w:t> тыс. рублей;</w:t>
      </w:r>
    </w:p>
    <w:p w:rsidR="008D6605" w:rsidRPr="00351C31" w:rsidRDefault="008D6605">
      <w:r w:rsidRPr="00351C31">
        <w:t>в 2024 году - 0,0 тыс. рублей;</w:t>
      </w:r>
    </w:p>
    <w:p w:rsidR="008D6605" w:rsidRPr="00351C31" w:rsidRDefault="008D6605">
      <w:r w:rsidRPr="00351C31">
        <w:t>в 2025 году - 0,0 тыс. рублей;</w:t>
      </w:r>
    </w:p>
    <w:p w:rsidR="008D6605" w:rsidRPr="00351C31" w:rsidRDefault="008D6605">
      <w:r w:rsidRPr="00351C31">
        <w:t>в 2026 - 2030 году - 0,0 тыс. рублей;</w:t>
      </w:r>
    </w:p>
    <w:p w:rsidR="008D6605" w:rsidRDefault="008D6605">
      <w:r>
        <w:t>в 2031 - 2035 году - 0,0 тыс. рублей;</w:t>
      </w:r>
    </w:p>
    <w:p w:rsidR="008D6605" w:rsidRDefault="008D6605">
      <w:r>
        <w:t>средства внебюджетных источников - 0,0 тыс. рублей (0,0 процента), в том числе:</w:t>
      </w:r>
    </w:p>
    <w:p w:rsidR="008D6605" w:rsidRDefault="008D6605">
      <w:r>
        <w:t>в 2023 году - 0,0 тыс. рублей;</w:t>
      </w:r>
    </w:p>
    <w:p w:rsidR="008D6605" w:rsidRDefault="008D6605">
      <w:r>
        <w:t>в 2024 году - 0,0 тыс. рублей;</w:t>
      </w:r>
    </w:p>
    <w:p w:rsidR="008D6605" w:rsidRDefault="008D6605">
      <w:r>
        <w:t>в 2025 году - 0,0 тыс. рублей;</w:t>
      </w:r>
    </w:p>
    <w:p w:rsidR="008D6605" w:rsidRDefault="008D6605">
      <w:r>
        <w:t>в 2026 - 2030 году - 0,0 тыс. рублей;</w:t>
      </w:r>
    </w:p>
    <w:p w:rsidR="008D6605" w:rsidRDefault="008D6605">
      <w:r>
        <w:t>в 2031 - 2035 году - 0,0 тыс. рублей.</w:t>
      </w:r>
    </w:p>
    <w:p w:rsidR="008D6605" w:rsidRDefault="008D6605">
      <w:r>
        <w:t xml:space="preserve">Объемы и источники финансирования Муниципальной программы уточняются ежегодно при формировании бюджета Комсомольского </w:t>
      </w:r>
      <w:r w:rsidR="00E0658D">
        <w:t>муниципального округа</w:t>
      </w:r>
      <w:r>
        <w:t xml:space="preserve"> Чувашской Республики на очередной финансовый год и плановый период.</w:t>
      </w:r>
    </w:p>
    <w:p w:rsidR="008D6605" w:rsidRDefault="008D6605">
      <w:r>
        <w:t>При реализации муниципальной программы используются различные инструменты государственно-частного партнерства, в том числе софинансирование за счет собственных средств юридических лиц и привлеченных ими заемных средств.</w:t>
      </w:r>
    </w:p>
    <w:p w:rsidR="008D6605" w:rsidRDefault="008D6605">
      <w: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2000" w:history="1">
        <w:r w:rsidRPr="008313FF">
          <w:rPr>
            <w:rStyle w:val="a4"/>
            <w:rFonts w:cs="Times New Roman CYR"/>
            <w:color w:val="auto"/>
          </w:rPr>
          <w:t xml:space="preserve">приложении </w:t>
        </w:r>
        <w:r w:rsidR="00E0658D" w:rsidRPr="008313FF">
          <w:rPr>
            <w:rStyle w:val="a4"/>
            <w:rFonts w:cs="Times New Roman CYR"/>
            <w:color w:val="auto"/>
          </w:rPr>
          <w:t>№</w:t>
        </w:r>
        <w:r w:rsidRPr="008313FF">
          <w:rPr>
            <w:rStyle w:val="a4"/>
            <w:rFonts w:cs="Times New Roman CYR"/>
            <w:color w:val="auto"/>
          </w:rPr>
          <w:t> 2</w:t>
        </w:r>
      </w:hyperlink>
      <w:r>
        <w:t xml:space="preserve"> к муниципальной программе.</w:t>
      </w:r>
    </w:p>
    <w:p w:rsidR="008D6605" w:rsidRDefault="008D6605">
      <w:r>
        <w:t xml:space="preserve">К Муниципальной программе прилагаются подпрограммы "Обеспечение экологической безопасности на территории Комсомольского </w:t>
      </w:r>
      <w:r w:rsidR="00E0658D">
        <w:t>муниципального округа</w:t>
      </w:r>
      <w:r>
        <w:t xml:space="preserve"> Чувашской Республики", "Развитие водохозяйственного комплекса Комсомольского </w:t>
      </w:r>
      <w:r w:rsidR="00E0658D">
        <w:t>муниципального округа</w:t>
      </w:r>
      <w:r>
        <w:t xml:space="preserve"> Чувашской Республики", "Обращение с отходами, в том числе с твердыми коммунальными отходами, на территории Комсомольского </w:t>
      </w:r>
      <w:r w:rsidR="00E0658D">
        <w:t>муниципального округа</w:t>
      </w:r>
      <w:r>
        <w:t xml:space="preserve"> Чувашской Республики" согласно </w:t>
      </w:r>
      <w:hyperlink w:anchor="sub_3000" w:history="1">
        <w:r w:rsidRPr="008313FF">
          <w:rPr>
            <w:rStyle w:val="a4"/>
            <w:rFonts w:cs="Times New Roman CYR"/>
            <w:color w:val="auto"/>
          </w:rPr>
          <w:t xml:space="preserve">приложениям </w:t>
        </w:r>
        <w:r w:rsidR="00E0658D" w:rsidRPr="008313FF">
          <w:rPr>
            <w:rStyle w:val="a4"/>
            <w:rFonts w:cs="Times New Roman CYR"/>
            <w:color w:val="auto"/>
          </w:rPr>
          <w:t>№</w:t>
        </w:r>
        <w:r w:rsidRPr="008313FF">
          <w:rPr>
            <w:rStyle w:val="a4"/>
            <w:rFonts w:cs="Times New Roman CYR"/>
            <w:color w:val="auto"/>
          </w:rPr>
          <w:t> 3-5</w:t>
        </w:r>
      </w:hyperlink>
      <w:r w:rsidRPr="008313FF">
        <w:t xml:space="preserve"> </w:t>
      </w:r>
      <w:r>
        <w:t>соответственно к муниципальной программе.</w:t>
      </w:r>
    </w:p>
    <w:p w:rsidR="008D6605" w:rsidRDefault="008D6605"/>
    <w:p w:rsidR="008D6605" w:rsidRDefault="008D6605">
      <w:pPr>
        <w:ind w:firstLine="0"/>
        <w:jc w:val="left"/>
        <w:sectPr w:rsidR="008D6605" w:rsidSect="00867F6D">
          <w:footerReference w:type="default" r:id="rId11"/>
          <w:pgSz w:w="11900" w:h="16800"/>
          <w:pgMar w:top="1440" w:right="800" w:bottom="851" w:left="1276" w:header="720" w:footer="720" w:gutter="0"/>
          <w:cols w:space="720"/>
          <w:noEndnote/>
        </w:sectPr>
      </w:pPr>
    </w:p>
    <w:p w:rsidR="008D6605" w:rsidRDefault="008D6605">
      <w:pPr>
        <w:ind w:firstLine="0"/>
        <w:jc w:val="right"/>
      </w:pPr>
      <w:r w:rsidRPr="008313FF">
        <w:rPr>
          <w:rStyle w:val="a3"/>
          <w:b w:val="0"/>
          <w:bCs/>
        </w:rPr>
        <w:lastRenderedPageBreak/>
        <w:t xml:space="preserve">Приложение </w:t>
      </w:r>
      <w:r w:rsidR="00E0658D" w:rsidRPr="008313FF">
        <w:rPr>
          <w:rStyle w:val="a3"/>
          <w:b w:val="0"/>
          <w:bCs/>
        </w:rPr>
        <w:t>№</w:t>
      </w:r>
      <w:r w:rsidRPr="008313FF">
        <w:rPr>
          <w:rStyle w:val="a3"/>
          <w:b w:val="0"/>
          <w:bCs/>
        </w:rPr>
        <w:t> 1</w:t>
      </w:r>
      <w:r w:rsidRPr="008313FF">
        <w:rPr>
          <w:rStyle w:val="a3"/>
          <w:b w:val="0"/>
          <w:bCs/>
        </w:rPr>
        <w:br/>
        <w:t xml:space="preserve">к </w:t>
      </w:r>
      <w:hyperlink w:anchor="sub_1000" w:history="1">
        <w:r w:rsidRPr="008313FF">
          <w:rPr>
            <w:rStyle w:val="a4"/>
            <w:rFonts w:cs="Times New Roman CYR"/>
            <w:color w:val="auto"/>
          </w:rPr>
          <w:t>муниципальной программе</w:t>
        </w:r>
      </w:hyperlink>
      <w:r w:rsidRPr="008313FF">
        <w:rPr>
          <w:rStyle w:val="a3"/>
          <w:bCs/>
          <w:color w:val="auto"/>
        </w:rPr>
        <w:br/>
      </w:r>
      <w:r w:rsidRPr="008313FF">
        <w:rPr>
          <w:rStyle w:val="a3"/>
          <w:b w:val="0"/>
          <w:bCs/>
          <w:color w:val="auto"/>
        </w:rPr>
        <w:t>Чувашской Республики "Разви</w:t>
      </w:r>
      <w:r w:rsidRPr="008313FF">
        <w:rPr>
          <w:rStyle w:val="a3"/>
          <w:b w:val="0"/>
          <w:bCs/>
        </w:rPr>
        <w:t>тие</w:t>
      </w:r>
      <w:r w:rsidRPr="008313FF">
        <w:rPr>
          <w:rStyle w:val="a3"/>
          <w:b w:val="0"/>
          <w:bCs/>
        </w:rPr>
        <w:br/>
        <w:t>потенциала природно-сырьевых</w:t>
      </w:r>
      <w:r w:rsidRPr="008313FF">
        <w:rPr>
          <w:rStyle w:val="a3"/>
          <w:b w:val="0"/>
          <w:bCs/>
        </w:rPr>
        <w:br/>
        <w:t>ресурсов и обеспечение</w:t>
      </w:r>
      <w:r w:rsidRPr="008313FF">
        <w:rPr>
          <w:rStyle w:val="a3"/>
          <w:b w:val="0"/>
          <w:bCs/>
        </w:rPr>
        <w:br/>
        <w:t>экологической безопасности</w:t>
      </w:r>
      <w:r>
        <w:rPr>
          <w:rStyle w:val="a3"/>
          <w:bCs/>
        </w:rPr>
        <w:t>"</w:t>
      </w:r>
    </w:p>
    <w:p w:rsidR="008D6605" w:rsidRDefault="008D6605"/>
    <w:p w:rsidR="008D6605" w:rsidRDefault="008D6605">
      <w:pPr>
        <w:pStyle w:val="1"/>
      </w:pPr>
      <w:r>
        <w:t>Сведения</w:t>
      </w:r>
      <w:r>
        <w:br/>
        <w:t xml:space="preserve">о целевых показателях (индикаторах) муниципальной программы Комсомольского </w:t>
      </w:r>
      <w:r w:rsidR="00E0658D">
        <w:t>муниципального округа</w:t>
      </w:r>
      <w:r>
        <w:t xml:space="preserve"> Чувашской Республики "Развитие потенциала природно-сырьевых ресурсов и обеспечение экологической безопасности", подпрограмм Муниципальной программы Комсомольского </w:t>
      </w:r>
      <w:r w:rsidR="00E0658D">
        <w:t>муниципального округа</w:t>
      </w:r>
      <w:r>
        <w:t xml:space="preserve"> Чувашской Республики "Развитие потенциала природно-сырьевых ресурсов и обеспечение экологической безопасности" и их значениях</w:t>
      </w:r>
    </w:p>
    <w:p w:rsidR="008D6605" w:rsidRDefault="008D66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3018"/>
        <w:gridCol w:w="1098"/>
        <w:gridCol w:w="1865"/>
        <w:gridCol w:w="2268"/>
        <w:gridCol w:w="2552"/>
        <w:gridCol w:w="2268"/>
        <w:gridCol w:w="1337"/>
      </w:tblGrid>
      <w:tr w:rsidR="008D6605"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Default="00E0658D">
            <w:pPr>
              <w:pStyle w:val="aa"/>
              <w:jc w:val="center"/>
            </w:pPr>
            <w:r>
              <w:t>№</w:t>
            </w:r>
            <w:r w:rsidR="008D6605">
              <w:t xml:space="preserve"> </w:t>
            </w:r>
            <w:proofErr w:type="spellStart"/>
            <w:r w:rsidR="008D6605">
              <w:t>пп</w:t>
            </w:r>
            <w:proofErr w:type="spellEnd"/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Default="008D6605">
            <w:pPr>
              <w:pStyle w:val="aa"/>
              <w:jc w:val="center"/>
            </w:pPr>
            <w:bookmarkStart w:id="15" w:name="sub_1010"/>
            <w:r>
              <w:t>Целевой показатель (индикатор) (наименование)</w:t>
            </w:r>
            <w:bookmarkEnd w:id="15"/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Default="008D6605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10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605" w:rsidRDefault="008D6605">
            <w:pPr>
              <w:pStyle w:val="aa"/>
              <w:jc w:val="center"/>
            </w:pPr>
            <w:r>
              <w:t>Значения целевых показателей (индикаторов)</w:t>
            </w:r>
          </w:p>
        </w:tc>
      </w:tr>
      <w:tr w:rsidR="00EB744C" w:rsidTr="00EB744C"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2023 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2024 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2025 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C45FB2">
            <w:pPr>
              <w:pStyle w:val="aa"/>
              <w:jc w:val="center"/>
            </w:pPr>
            <w:r>
              <w:t>2026-</w:t>
            </w:r>
            <w:r w:rsidR="00EB744C">
              <w:t>2030 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4C" w:rsidRDefault="00C45FB2">
            <w:pPr>
              <w:pStyle w:val="aa"/>
              <w:jc w:val="center"/>
            </w:pPr>
            <w:r>
              <w:t>2031-</w:t>
            </w:r>
            <w:r w:rsidR="00EB744C">
              <w:t>2035 г.</w:t>
            </w:r>
          </w:p>
        </w:tc>
      </w:tr>
      <w:tr w:rsidR="00EB744C" w:rsidTr="00EB744C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 w:rsidP="00EB744C">
            <w:pPr>
              <w:pStyle w:val="aa"/>
            </w:pPr>
            <w:r>
              <w:t xml:space="preserve">         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8</w:t>
            </w:r>
          </w:p>
        </w:tc>
      </w:tr>
      <w:tr w:rsidR="008D6605">
        <w:tc>
          <w:tcPr>
            <w:tcW w:w="152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D6605" w:rsidRDefault="008D6605">
            <w:pPr>
              <w:pStyle w:val="1"/>
            </w:pPr>
            <w:r>
              <w:t xml:space="preserve">Муниципальная программа Комсомольского </w:t>
            </w:r>
            <w:r w:rsidR="00E0658D">
              <w:t>муниципального округа</w:t>
            </w:r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EB744C" w:rsidTr="00EB744C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1.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c"/>
            </w:pPr>
            <w:r>
              <w:t>Доля ликвидированных объектов накопленного вреда окружающей среде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c"/>
            </w:pPr>
            <w:r>
              <w:t>процентов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100</w:t>
            </w:r>
          </w:p>
        </w:tc>
      </w:tr>
      <w:tr w:rsidR="008D6605">
        <w:tc>
          <w:tcPr>
            <w:tcW w:w="152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D6605" w:rsidRDefault="00111BC3">
            <w:pPr>
              <w:pStyle w:val="1"/>
            </w:pPr>
            <w:hyperlink w:anchor="sub_3000" w:history="1">
              <w:r w:rsidR="008D6605" w:rsidRPr="00EB744C">
                <w:rPr>
                  <w:rStyle w:val="a4"/>
                  <w:rFonts w:cs="Times New Roman CYR"/>
                  <w:b w:val="0"/>
                  <w:bCs w:val="0"/>
                  <w:color w:val="auto"/>
                </w:rPr>
                <w:t>Подпрограмма</w:t>
              </w:r>
            </w:hyperlink>
            <w:r w:rsidR="008D6605">
              <w:t xml:space="preserve"> "Обеспечение экологической безопасности на территории Комсомольского </w:t>
            </w:r>
            <w:r w:rsidR="00E0658D">
              <w:t>муниципального округа</w:t>
            </w:r>
            <w:r w:rsidR="008D6605">
              <w:t xml:space="preserve"> Чувашской Республики" Муниципальной программы Комсомольского </w:t>
            </w:r>
            <w:r w:rsidR="00E0658D">
              <w:t>муниципального округа</w:t>
            </w:r>
            <w:r w:rsidR="008D6605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EB744C" w:rsidTr="00EB744C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1.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c"/>
            </w:pPr>
            <w:r>
              <w:t>Высадка зеленых насаждений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c"/>
            </w:pPr>
            <w:r>
              <w:t>га.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5</w:t>
            </w:r>
          </w:p>
        </w:tc>
      </w:tr>
      <w:tr w:rsidR="00EB744C" w:rsidTr="00EB744C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2.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c"/>
            </w:pPr>
            <w:r>
              <w:t xml:space="preserve">Количество проводимых экологических </w:t>
            </w:r>
            <w:r>
              <w:lastRenderedPageBreak/>
              <w:t>мероприятий, направленных на повышение уровня экологической культуры, воспитание и просвещение населения Чувашской Республики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c"/>
            </w:pPr>
            <w:r>
              <w:lastRenderedPageBreak/>
              <w:t>ед.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4C" w:rsidRDefault="00EB744C">
            <w:pPr>
              <w:pStyle w:val="aa"/>
              <w:jc w:val="center"/>
            </w:pPr>
            <w:r>
              <w:t>2</w:t>
            </w:r>
          </w:p>
        </w:tc>
      </w:tr>
      <w:tr w:rsidR="008D6605">
        <w:tc>
          <w:tcPr>
            <w:tcW w:w="152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D6605" w:rsidRDefault="00111BC3">
            <w:pPr>
              <w:pStyle w:val="1"/>
            </w:pPr>
            <w:hyperlink w:anchor="sub_4000" w:history="1">
              <w:r w:rsidR="008D6605" w:rsidRPr="00EB744C">
                <w:rPr>
                  <w:rStyle w:val="a4"/>
                  <w:rFonts w:cs="Times New Roman CYR"/>
                  <w:b w:val="0"/>
                  <w:bCs w:val="0"/>
                  <w:color w:val="auto"/>
                </w:rPr>
                <w:t>Подпрограмма</w:t>
              </w:r>
            </w:hyperlink>
            <w:r w:rsidR="008D6605">
              <w:t xml:space="preserve"> "Развитие водохозяйственного комплекса Комсомольского </w:t>
            </w:r>
            <w:r w:rsidR="00E0658D">
              <w:t>муниципального округа</w:t>
            </w:r>
            <w:r w:rsidR="008D6605">
              <w:t xml:space="preserve"> Чувашской Республики" Муниципальной программы Комсомольского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8D6605">
        <w:tc>
          <w:tcPr>
            <w:tcW w:w="15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605" w:rsidRDefault="008D6605">
            <w:pPr>
              <w:pStyle w:val="a6"/>
              <w:rPr>
                <w:shd w:val="clear" w:color="auto" w:fill="F0F0F0"/>
              </w:rPr>
            </w:pPr>
          </w:p>
        </w:tc>
      </w:tr>
      <w:tr w:rsidR="00613544" w:rsidTr="00613544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4" w:rsidRDefault="00613544">
            <w:pPr>
              <w:pStyle w:val="aa"/>
              <w:jc w:val="center"/>
            </w:pPr>
            <w:r>
              <w:t>3.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4" w:rsidRDefault="00613544">
            <w:pPr>
              <w:pStyle w:val="ac"/>
            </w:pPr>
            <w:r>
              <w:t>Численность населения, проживающего в непосредственной близости к участкам водных объектов, экологические условия проживания которого улучшены в результате выполнения мероприятий по восстановлению и экологической реабилитации водных объектов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4" w:rsidRDefault="00613544">
            <w:pPr>
              <w:pStyle w:val="ac"/>
            </w:pPr>
            <w:r>
              <w:t>тыс. человек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4" w:rsidRDefault="00613544">
            <w:pPr>
              <w:pStyle w:val="aa"/>
              <w:jc w:val="center"/>
            </w:pPr>
            <w: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4" w:rsidRDefault="00613544">
            <w:pPr>
              <w:pStyle w:val="aa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4" w:rsidRDefault="00613544">
            <w:pPr>
              <w:pStyle w:val="aa"/>
              <w:jc w:val="center"/>
            </w:pPr>
            <w: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4" w:rsidRDefault="00613544">
            <w:pPr>
              <w:pStyle w:val="aa"/>
              <w:jc w:val="center"/>
            </w:pPr>
            <w: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544" w:rsidRDefault="00613544">
            <w:pPr>
              <w:pStyle w:val="aa"/>
              <w:jc w:val="center"/>
            </w:pPr>
            <w:r>
              <w:t>3</w:t>
            </w:r>
          </w:p>
        </w:tc>
      </w:tr>
      <w:tr w:rsidR="008D6605">
        <w:tc>
          <w:tcPr>
            <w:tcW w:w="15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605" w:rsidRDefault="008D6605">
            <w:pPr>
              <w:pStyle w:val="a6"/>
              <w:rPr>
                <w:shd w:val="clear" w:color="auto" w:fill="F0F0F0"/>
              </w:rPr>
            </w:pPr>
            <w:r>
              <w:rPr>
                <w:shd w:val="clear" w:color="auto" w:fill="F0F0F0"/>
              </w:rPr>
              <w:t xml:space="preserve"> </w:t>
            </w:r>
          </w:p>
        </w:tc>
      </w:tr>
      <w:tr w:rsidR="00247BB9" w:rsidTr="00247BB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4.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c"/>
            </w:pPr>
            <w:r>
              <w:t xml:space="preserve">Количество гидротехнических сооружений с неудовлетворительным и опасным уровнем безопасности, </w:t>
            </w:r>
            <w:r>
              <w:lastRenderedPageBreak/>
              <w:t>приведенных в безопасное техническое состояние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c"/>
            </w:pPr>
            <w:r>
              <w:lastRenderedPageBreak/>
              <w:t>ед.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0</w:t>
            </w:r>
          </w:p>
        </w:tc>
      </w:tr>
      <w:tr w:rsidR="008D6605">
        <w:tc>
          <w:tcPr>
            <w:tcW w:w="152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D6605" w:rsidRDefault="00111BC3">
            <w:pPr>
              <w:pStyle w:val="1"/>
            </w:pPr>
            <w:hyperlink w:anchor="sub_5000" w:history="1">
              <w:r w:rsidR="008D6605" w:rsidRPr="00EB744C">
                <w:rPr>
                  <w:rStyle w:val="a4"/>
                  <w:rFonts w:cs="Times New Roman CYR"/>
                  <w:b w:val="0"/>
                  <w:bCs w:val="0"/>
                  <w:color w:val="auto"/>
                </w:rPr>
                <w:t>Подпрограмма</w:t>
              </w:r>
            </w:hyperlink>
            <w:r w:rsidR="008D6605">
              <w:t xml:space="preserve"> "Обращение с отходами, в том числе с твердыми коммунальными отходами, на территории Комсомольского </w:t>
            </w:r>
            <w:r w:rsidR="00E0658D">
              <w:t>муниципального округа</w:t>
            </w:r>
            <w:r w:rsidR="008D6605">
              <w:t xml:space="preserve"> Чувашской Республики" Муниципальной программы Комсомольского </w:t>
            </w:r>
            <w:r w:rsidR="00E0658D">
              <w:t>муниципального округа</w:t>
            </w:r>
            <w:r w:rsidR="008D6605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8D6605">
        <w:tc>
          <w:tcPr>
            <w:tcW w:w="15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605" w:rsidRDefault="008D6605">
            <w:pPr>
              <w:pStyle w:val="a6"/>
              <w:rPr>
                <w:shd w:val="clear" w:color="auto" w:fill="F0F0F0"/>
              </w:rPr>
            </w:pPr>
            <w:r>
              <w:rPr>
                <w:shd w:val="clear" w:color="auto" w:fill="F0F0F0"/>
              </w:rPr>
              <w:t xml:space="preserve"> </w:t>
            </w:r>
          </w:p>
        </w:tc>
      </w:tr>
      <w:tr w:rsidR="00247BB9" w:rsidTr="00247BB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5.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c"/>
            </w:pPr>
            <w:r>
              <w:t>Количество твердых коммунальных отходов, направленных на утилизацию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c"/>
            </w:pPr>
            <w:r>
              <w:t>не менее тыс. тонн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11,0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11,0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11,0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11,0**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11,0**</w:t>
            </w:r>
          </w:p>
        </w:tc>
      </w:tr>
      <w:tr w:rsidR="008D6605">
        <w:tc>
          <w:tcPr>
            <w:tcW w:w="15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605" w:rsidRDefault="008D6605">
            <w:pPr>
              <w:pStyle w:val="a6"/>
              <w:rPr>
                <w:shd w:val="clear" w:color="auto" w:fill="F0F0F0"/>
              </w:rPr>
            </w:pPr>
            <w:r>
              <w:rPr>
                <w:shd w:val="clear" w:color="auto" w:fill="F0F0F0"/>
              </w:rPr>
              <w:t xml:space="preserve"> </w:t>
            </w:r>
          </w:p>
        </w:tc>
      </w:tr>
      <w:tr w:rsidR="00247BB9" w:rsidTr="00247BB9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6.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c"/>
            </w:pPr>
            <w:proofErr w:type="spellStart"/>
            <w:r>
              <w:t>Демеркуризация</w:t>
            </w:r>
            <w:proofErr w:type="spellEnd"/>
            <w:r>
              <w:t xml:space="preserve"> ртутьсодержащих отходов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c"/>
            </w:pPr>
            <w:r>
              <w:t>тонн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0,65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0,66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0,67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0,68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0,70</w:t>
            </w:r>
          </w:p>
        </w:tc>
      </w:tr>
    </w:tbl>
    <w:p w:rsidR="008D6605" w:rsidRDefault="008D6605"/>
    <w:p w:rsidR="008D6605" w:rsidRDefault="008D6605">
      <w:pPr>
        <w:ind w:firstLine="0"/>
        <w:jc w:val="left"/>
        <w:sectPr w:rsidR="008D6605">
          <w:headerReference w:type="default" r:id="rId12"/>
          <w:footerReference w:type="default" r:id="rId1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D6605" w:rsidRDefault="008D6605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Arial" w:hAnsi="Arial" w:cs="Arial"/>
          <w:bCs/>
        </w:rPr>
        <w:lastRenderedPageBreak/>
        <w:t xml:space="preserve">Приложение </w:t>
      </w:r>
      <w:r w:rsidR="00E0658D">
        <w:rPr>
          <w:rStyle w:val="a3"/>
          <w:rFonts w:ascii="Arial" w:hAnsi="Arial" w:cs="Arial"/>
          <w:bCs/>
        </w:rPr>
        <w:t>№</w:t>
      </w:r>
      <w:r>
        <w:rPr>
          <w:rStyle w:val="a3"/>
          <w:rFonts w:ascii="Arial" w:hAnsi="Arial" w:cs="Arial"/>
          <w:bCs/>
        </w:rPr>
        <w:t> 2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1000" w:history="1">
        <w:r w:rsidRPr="00D47727">
          <w:rPr>
            <w:rStyle w:val="a4"/>
            <w:rFonts w:ascii="Arial" w:hAnsi="Arial" w:cs="Arial"/>
            <w:b/>
            <w:color w:val="auto"/>
          </w:rPr>
          <w:t>Муниципальной программе</w:t>
        </w:r>
      </w:hyperlink>
      <w:r>
        <w:rPr>
          <w:rStyle w:val="a3"/>
          <w:rFonts w:ascii="Arial" w:hAnsi="Arial" w:cs="Arial"/>
          <w:bCs/>
        </w:rPr>
        <w:br/>
        <w:t xml:space="preserve">Комсомольского </w:t>
      </w:r>
      <w:r w:rsidR="00E0658D">
        <w:rPr>
          <w:rStyle w:val="a3"/>
          <w:rFonts w:ascii="Arial" w:hAnsi="Arial" w:cs="Arial"/>
          <w:bCs/>
        </w:rPr>
        <w:t>муниципального округа</w:t>
      </w:r>
      <w:r>
        <w:rPr>
          <w:rStyle w:val="a3"/>
          <w:rFonts w:ascii="Arial" w:hAnsi="Arial" w:cs="Arial"/>
          <w:bCs/>
        </w:rPr>
        <w:t xml:space="preserve"> Чувашской</w:t>
      </w:r>
      <w:r>
        <w:rPr>
          <w:rStyle w:val="a3"/>
          <w:rFonts w:ascii="Arial" w:hAnsi="Arial" w:cs="Arial"/>
          <w:bCs/>
        </w:rPr>
        <w:br/>
        <w:t>Республики "Развитие потенциала</w:t>
      </w:r>
      <w:r>
        <w:rPr>
          <w:rStyle w:val="a3"/>
          <w:rFonts w:ascii="Arial" w:hAnsi="Arial" w:cs="Arial"/>
          <w:bCs/>
        </w:rPr>
        <w:br/>
        <w:t>природно-сырьевых ресурсов и обеспечение</w:t>
      </w:r>
      <w:r>
        <w:rPr>
          <w:rStyle w:val="a3"/>
          <w:rFonts w:ascii="Arial" w:hAnsi="Arial" w:cs="Arial"/>
          <w:bCs/>
        </w:rPr>
        <w:br/>
        <w:t>экологической безопасности"</w:t>
      </w:r>
    </w:p>
    <w:p w:rsidR="008D6605" w:rsidRDefault="008D6605"/>
    <w:p w:rsidR="008D6605" w:rsidRDefault="008D6605">
      <w:pPr>
        <w:pStyle w:val="1"/>
      </w:pPr>
      <w:r>
        <w:t>Ресурсное обеспечение</w:t>
      </w:r>
      <w:r>
        <w:br/>
        <w:t xml:space="preserve">и прогнозная (справочная) оценка расходов за счет всех источников финансирования реализации Муниципальной программы Комсомольского </w:t>
      </w:r>
      <w:r w:rsidR="00E0658D">
        <w:t>муниципального округа</w:t>
      </w:r>
      <w:r>
        <w:t xml:space="preserve"> Чувашской Республики "Развитие потенциала природно-сырьевых ресурсов и обеспечение экологической безопасности"</w:t>
      </w:r>
    </w:p>
    <w:p w:rsidR="008D6605" w:rsidRDefault="008D66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100"/>
        <w:gridCol w:w="840"/>
        <w:gridCol w:w="840"/>
        <w:gridCol w:w="2380"/>
        <w:gridCol w:w="1507"/>
        <w:gridCol w:w="1701"/>
        <w:gridCol w:w="1134"/>
        <w:gridCol w:w="1559"/>
        <w:gridCol w:w="1659"/>
      </w:tblGrid>
      <w:tr w:rsidR="008D6605" w:rsidTr="00D03976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Default="008D6605">
            <w:pPr>
              <w:pStyle w:val="aa"/>
              <w:jc w:val="center"/>
            </w:pPr>
            <w:r>
              <w:t>Статус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Default="008D6605">
            <w:pPr>
              <w:pStyle w:val="aa"/>
              <w:jc w:val="center"/>
            </w:pPr>
            <w:r>
              <w:t xml:space="preserve">Наименование Муниципальной программы Комсомольского </w:t>
            </w:r>
            <w:r w:rsidR="00E0658D">
              <w:t>муниципального округа</w:t>
            </w:r>
            <w:r>
              <w:t xml:space="preserve"> Чувашской Республики, подпрограммы Муниципальной программы Комсомольского </w:t>
            </w:r>
            <w:r w:rsidR="00E0658D">
              <w:t>муниципального округа</w:t>
            </w:r>
            <w:r>
              <w:t xml:space="preserve"> Чувашской Республики (основного мероприятия)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Pr="00D47727" w:rsidRDefault="008D6605">
            <w:pPr>
              <w:pStyle w:val="aa"/>
              <w:jc w:val="center"/>
            </w:pPr>
            <w:r w:rsidRPr="00D47727">
              <w:t xml:space="preserve">Код </w:t>
            </w:r>
            <w:hyperlink r:id="rId14" w:history="1">
              <w:r w:rsidRPr="00D47727">
                <w:rPr>
                  <w:rStyle w:val="a4"/>
                  <w:rFonts w:cs="Times New Roman CYR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Pr="00D47727" w:rsidRDefault="008D6605">
            <w:pPr>
              <w:pStyle w:val="aa"/>
              <w:jc w:val="center"/>
            </w:pPr>
            <w:r w:rsidRPr="00D47727">
              <w:t>Источники финансирования</w:t>
            </w:r>
          </w:p>
        </w:tc>
        <w:tc>
          <w:tcPr>
            <w:tcW w:w="7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605" w:rsidRDefault="008D6605">
            <w:pPr>
              <w:pStyle w:val="aa"/>
              <w:jc w:val="center"/>
            </w:pPr>
            <w:r>
              <w:t>Расходы по годам, тыс. рублей</w:t>
            </w:r>
          </w:p>
        </w:tc>
      </w:tr>
      <w:tr w:rsidR="008D6605" w:rsidTr="00D03976">
        <w:trPr>
          <w:trHeight w:val="276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Default="008D6605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Default="008D6605">
            <w:pPr>
              <w:pStyle w:val="aa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Default="008D6605">
            <w:pPr>
              <w:pStyle w:val="aa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Pr="00D47727" w:rsidRDefault="00111BC3">
            <w:pPr>
              <w:pStyle w:val="aa"/>
              <w:jc w:val="center"/>
            </w:pPr>
            <w:hyperlink r:id="rId15" w:history="1">
              <w:r w:rsidR="008D6605" w:rsidRPr="00D47727">
                <w:rPr>
                  <w:rStyle w:val="a4"/>
                  <w:rFonts w:cs="Times New Roman CYR"/>
                  <w:color w:val="auto"/>
                </w:rPr>
                <w:t>целевая статья расходов</w:t>
              </w:r>
            </w:hyperlink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Default="008D6605">
            <w:pPr>
              <w:pStyle w:val="aa"/>
            </w:pPr>
          </w:p>
        </w:tc>
        <w:tc>
          <w:tcPr>
            <w:tcW w:w="7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605" w:rsidRDefault="008D6605">
            <w:pPr>
              <w:pStyle w:val="aa"/>
            </w:pPr>
          </w:p>
        </w:tc>
      </w:tr>
      <w:tr w:rsidR="00247BB9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2026 - 2030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2031 - 2035</w:t>
            </w:r>
          </w:p>
        </w:tc>
      </w:tr>
      <w:tr w:rsidR="00247BB9" w:rsidTr="00D039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BB9" w:rsidRDefault="00247BB9">
            <w:pPr>
              <w:pStyle w:val="aa"/>
              <w:jc w:val="center"/>
            </w:pPr>
            <w:r>
              <w:t>14</w:t>
            </w:r>
          </w:p>
        </w:tc>
      </w:tr>
      <w:tr w:rsidR="00927284" w:rsidTr="00D03976">
        <w:tc>
          <w:tcPr>
            <w:tcW w:w="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c"/>
            </w:pPr>
            <w:r>
              <w:lastRenderedPageBreak/>
              <w:t>Муниципальная программа Комсомольского муниципального округа Чувашской Республики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c"/>
            </w:pPr>
            <w: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903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Ч300000000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c"/>
            </w:pPr>
            <w:r>
              <w:t>всего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C47222">
            <w:pPr>
              <w:pStyle w:val="aa"/>
              <w:jc w:val="center"/>
            </w:pPr>
            <w:r>
              <w:t>3818,548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</w:tr>
      <w:tr w:rsidR="00927284" w:rsidTr="00D03976">
        <w:tc>
          <w:tcPr>
            <w:tcW w:w="980" w:type="dxa"/>
            <w:vMerge/>
            <w:tcBorders>
              <w:right w:val="single" w:sz="4" w:space="0" w:color="auto"/>
            </w:tcBorders>
          </w:tcPr>
          <w:p w:rsidR="00927284" w:rsidRDefault="00927284">
            <w:pPr>
              <w:pStyle w:val="aa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c"/>
            </w:pPr>
            <w:r>
              <w:t>федеральный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</w:tr>
      <w:tr w:rsidR="00927284" w:rsidTr="00D03976">
        <w:tc>
          <w:tcPr>
            <w:tcW w:w="980" w:type="dxa"/>
            <w:vMerge/>
            <w:tcBorders>
              <w:right w:val="single" w:sz="4" w:space="0" w:color="auto"/>
            </w:tcBorders>
          </w:tcPr>
          <w:p w:rsidR="00927284" w:rsidRDefault="00927284">
            <w:pPr>
              <w:pStyle w:val="aa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C47222">
            <w:pPr>
              <w:pStyle w:val="aa"/>
              <w:jc w:val="center"/>
            </w:pPr>
            <w:r>
              <w:t>1710,0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</w:tr>
      <w:tr w:rsidR="00927284" w:rsidTr="00D03976">
        <w:tc>
          <w:tcPr>
            <w:tcW w:w="980" w:type="dxa"/>
            <w:vMerge/>
            <w:tcBorders>
              <w:right w:val="single" w:sz="4" w:space="0" w:color="auto"/>
            </w:tcBorders>
          </w:tcPr>
          <w:p w:rsidR="00927284" w:rsidRDefault="00927284">
            <w:pPr>
              <w:pStyle w:val="aa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c"/>
            </w:pPr>
            <w:r>
              <w:t>местные бюджеты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C47222">
            <w:pPr>
              <w:pStyle w:val="aa"/>
              <w:jc w:val="center"/>
            </w:pPr>
            <w:r>
              <w:t>2108,548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</w:tr>
      <w:tr w:rsidR="00927284" w:rsidTr="00D03976">
        <w:tc>
          <w:tcPr>
            <w:tcW w:w="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c"/>
            </w:pPr>
            <w:r>
              <w:t>внебюджетные источники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3976" w:rsidRDefault="00111BC3" w:rsidP="00817B0A">
            <w:pPr>
              <w:pStyle w:val="ac"/>
            </w:pPr>
            <w:hyperlink w:anchor="sub_3000" w:history="1">
              <w:r w:rsidR="00D03976" w:rsidRPr="00D47727">
                <w:rPr>
                  <w:rStyle w:val="a4"/>
                  <w:rFonts w:cs="Times New Roman CYR"/>
                  <w:color w:val="auto"/>
                </w:rPr>
                <w:t>Подпрограмма</w:t>
              </w:r>
            </w:hyperlink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 w:rsidP="00365E89">
            <w:pPr>
              <w:pStyle w:val="ac"/>
            </w:pPr>
            <w:r>
              <w:t>"Обеспечение экологической безопасности на территории Комсомольского муниципального округа Чувашской Республики"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 w:rsidP="0059137B">
            <w:pPr>
              <w:pStyle w:val="aa"/>
              <w:jc w:val="center"/>
            </w:pPr>
            <w:r>
              <w:t>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 w:rsidP="00374521">
            <w:pPr>
              <w:pStyle w:val="aa"/>
              <w:jc w:val="center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всего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right w:val="single" w:sz="4" w:space="0" w:color="auto"/>
            </w:tcBorders>
          </w:tcPr>
          <w:p w:rsidR="00D03976" w:rsidRPr="00D47727" w:rsidRDefault="00D03976">
            <w:pPr>
              <w:pStyle w:val="ac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федеральный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местные бюджеты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внебюджетные источники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927284" w:rsidTr="00D03976">
        <w:tc>
          <w:tcPr>
            <w:tcW w:w="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7284" w:rsidRDefault="00927284" w:rsidP="00492CAE">
            <w:pPr>
              <w:pStyle w:val="ac"/>
            </w:pPr>
            <w:r>
              <w:t>Основное мероприятие 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284" w:rsidRDefault="00927284" w:rsidP="00352537">
            <w:pPr>
              <w:pStyle w:val="ac"/>
            </w:pPr>
            <w:r>
              <w:t>Мероприятия, направленные на формирование экологической культуры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284" w:rsidRDefault="00927284" w:rsidP="006F0DF8">
            <w:pPr>
              <w:pStyle w:val="aa"/>
              <w:jc w:val="center"/>
            </w:pPr>
            <w:r>
              <w:t>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284" w:rsidRDefault="00927284" w:rsidP="00F23270">
            <w:pPr>
              <w:pStyle w:val="aa"/>
              <w:jc w:val="center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c"/>
            </w:pPr>
            <w:r>
              <w:t>всего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</w:tr>
      <w:tr w:rsidR="00927284" w:rsidTr="00D03976">
        <w:tc>
          <w:tcPr>
            <w:tcW w:w="980" w:type="dxa"/>
            <w:vMerge/>
            <w:tcBorders>
              <w:right w:val="single" w:sz="4" w:space="0" w:color="auto"/>
            </w:tcBorders>
          </w:tcPr>
          <w:p w:rsidR="00927284" w:rsidRDefault="00927284" w:rsidP="00492CAE">
            <w:pPr>
              <w:pStyle w:val="ac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284" w:rsidRDefault="00927284" w:rsidP="00352537">
            <w:pPr>
              <w:pStyle w:val="ac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284" w:rsidRDefault="00927284" w:rsidP="006F0DF8">
            <w:pPr>
              <w:pStyle w:val="aa"/>
              <w:jc w:val="center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284" w:rsidRDefault="00927284" w:rsidP="00F23270">
            <w:pPr>
              <w:pStyle w:val="aa"/>
              <w:jc w:val="center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c"/>
            </w:pPr>
            <w:r>
              <w:t>федеральный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</w:tr>
      <w:tr w:rsidR="00927284" w:rsidTr="00D03976">
        <w:tc>
          <w:tcPr>
            <w:tcW w:w="980" w:type="dxa"/>
            <w:vMerge/>
            <w:tcBorders>
              <w:right w:val="single" w:sz="4" w:space="0" w:color="auto"/>
            </w:tcBorders>
          </w:tcPr>
          <w:p w:rsidR="00927284" w:rsidRDefault="00927284">
            <w:pPr>
              <w:pStyle w:val="ac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c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</w:tr>
      <w:tr w:rsidR="00927284" w:rsidTr="00D03976">
        <w:tc>
          <w:tcPr>
            <w:tcW w:w="980" w:type="dxa"/>
            <w:vMerge/>
            <w:tcBorders>
              <w:right w:val="single" w:sz="4" w:space="0" w:color="auto"/>
            </w:tcBorders>
          </w:tcPr>
          <w:p w:rsidR="00927284" w:rsidRDefault="00927284">
            <w:pPr>
              <w:pStyle w:val="aa"/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c"/>
            </w:pPr>
            <w:r>
              <w:t>местные бюджеты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</w:tr>
      <w:tr w:rsidR="00927284" w:rsidTr="00D03976">
        <w:tc>
          <w:tcPr>
            <w:tcW w:w="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c"/>
            </w:pPr>
            <w:r>
              <w:t>внебюджетные источники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84" w:rsidRDefault="00927284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927284" w:rsidRDefault="00D03976">
            <w:pPr>
              <w:pStyle w:val="aa"/>
              <w:rPr>
                <w:highlight w:val="yellow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927284" w:rsidRDefault="00D03976">
            <w:pPr>
              <w:pStyle w:val="aa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927284" w:rsidRDefault="00D03976">
            <w:pPr>
              <w:pStyle w:val="aa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927284" w:rsidRDefault="00D03976">
            <w:pPr>
              <w:pStyle w:val="aa"/>
              <w:rPr>
                <w:highlight w:val="yellow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927284" w:rsidRDefault="00D03976">
            <w:pPr>
              <w:pStyle w:val="ac"/>
              <w:rPr>
                <w:highlight w:val="yellow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927284" w:rsidRDefault="00D03976">
            <w:pPr>
              <w:pStyle w:val="aa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</w:p>
        </w:tc>
      </w:tr>
      <w:tr w:rsidR="00D03976" w:rsidTr="00D039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927284" w:rsidRDefault="00D03976">
            <w:pPr>
              <w:pStyle w:val="aa"/>
              <w:rPr>
                <w:highlight w:val="yellow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927284" w:rsidRDefault="00D03976">
            <w:pPr>
              <w:pStyle w:val="aa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927284" w:rsidRDefault="00D03976">
            <w:pPr>
              <w:pStyle w:val="aa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927284" w:rsidRDefault="00D03976">
            <w:pPr>
              <w:pStyle w:val="aa"/>
              <w:rPr>
                <w:highlight w:val="yellow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927284" w:rsidRDefault="00D03976">
            <w:pPr>
              <w:pStyle w:val="ac"/>
              <w:rPr>
                <w:highlight w:val="yellow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927284" w:rsidRDefault="00D03976">
            <w:pPr>
              <w:pStyle w:val="aa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</w:p>
        </w:tc>
      </w:tr>
      <w:tr w:rsidR="00D03976" w:rsidTr="00D039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927284" w:rsidRDefault="00D03976">
            <w:pPr>
              <w:pStyle w:val="aa"/>
              <w:rPr>
                <w:highlight w:val="yellow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927284" w:rsidRDefault="00D03976">
            <w:pPr>
              <w:pStyle w:val="aa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927284" w:rsidRDefault="00D03976">
            <w:pPr>
              <w:pStyle w:val="aa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927284" w:rsidRDefault="00D03976">
            <w:pPr>
              <w:pStyle w:val="aa"/>
              <w:rPr>
                <w:highlight w:val="yellow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927284" w:rsidRDefault="00D03976">
            <w:pPr>
              <w:pStyle w:val="ac"/>
              <w:rPr>
                <w:highlight w:val="yellow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927284" w:rsidRDefault="00D03976">
            <w:pPr>
              <w:pStyle w:val="aa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</w:p>
        </w:tc>
      </w:tr>
      <w:tr w:rsidR="00D03976" w:rsidTr="00D03976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111BC3">
            <w:pPr>
              <w:pStyle w:val="ac"/>
            </w:pPr>
            <w:hyperlink w:anchor="sub_4000" w:history="1">
              <w:r w:rsidR="00D03976" w:rsidRPr="00FB77CA">
                <w:rPr>
                  <w:rStyle w:val="a4"/>
                  <w:rFonts w:cs="Times New Roman CYR"/>
                  <w:color w:val="auto"/>
                </w:rPr>
                <w:t>Подпрограмма</w:t>
              </w:r>
            </w:hyperlink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c"/>
            </w:pPr>
            <w:r w:rsidRPr="00FB77CA">
              <w:t>"Развитие водохозяйственного комплекса Комсомольского муниципального округа Чувашской Республики"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a"/>
              <w:jc w:val="center"/>
            </w:pPr>
            <w:r w:rsidRPr="00FB77CA">
              <w:t>903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a"/>
              <w:jc w:val="center"/>
            </w:pPr>
            <w:r w:rsidRPr="00FB77CA">
              <w:t>Ч340000000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c"/>
            </w:pPr>
            <w:r w:rsidRPr="00FB77CA">
              <w:t>всего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D835CB" w:rsidRDefault="00D03976" w:rsidP="00D835CB">
            <w:pPr>
              <w:pStyle w:val="aa"/>
              <w:jc w:val="center"/>
            </w:pPr>
            <w:r w:rsidRPr="00D835CB">
              <w:t>18</w:t>
            </w:r>
            <w:r w:rsidR="00D835CB" w:rsidRPr="00D835CB">
              <w:t>6</w:t>
            </w:r>
            <w:r w:rsidRPr="00D835C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c"/>
            </w:pPr>
            <w:r w:rsidRPr="00FB77CA">
              <w:t>федеральный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D835CB" w:rsidRDefault="00D03976">
            <w:pPr>
              <w:pStyle w:val="aa"/>
              <w:jc w:val="center"/>
            </w:pPr>
            <w:r w:rsidRPr="00D835C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c"/>
            </w:pPr>
            <w:r w:rsidRPr="00FB77CA">
              <w:t>республиканский бюджет Чувашской Республики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D835CB" w:rsidRDefault="00D03976">
            <w:pPr>
              <w:pStyle w:val="aa"/>
              <w:jc w:val="center"/>
            </w:pPr>
            <w:r w:rsidRPr="00D835CB">
              <w:t>1710,0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c"/>
            </w:pPr>
            <w:r w:rsidRPr="00FB77CA">
              <w:t>местные бюджеты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D835CB" w:rsidRDefault="00D835CB">
            <w:pPr>
              <w:pStyle w:val="aa"/>
              <w:jc w:val="center"/>
            </w:pPr>
            <w:r w:rsidRPr="00D835CB"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rPr>
          <w:trHeight w:val="704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c"/>
            </w:pPr>
            <w:r w:rsidRPr="00FB77CA">
              <w:t>внебюджетные источники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D835CB" w:rsidRDefault="00D03976">
            <w:pPr>
              <w:pStyle w:val="aa"/>
              <w:jc w:val="center"/>
            </w:pPr>
            <w:r w:rsidRPr="00D835C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rPr>
          <w:trHeight w:val="562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внебюджетные источники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Основное мероприятие 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Восстановление и экологическая реабилитация водных объектов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всего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федеральный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местные бюджеты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rPr>
          <w:trHeight w:val="562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внебюджетные источники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Основное мероприятие 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 xml:space="preserve">Повышение эксплуатационной надежности гидротехнических сооружений, в том числе </w:t>
            </w:r>
            <w:r>
              <w:lastRenderedPageBreak/>
              <w:t>бесхозяйных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lastRenderedPageBreak/>
              <w:t>903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Ч340300000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всего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835CB" w:rsidP="00D835CB">
            <w:pPr>
              <w:pStyle w:val="aa"/>
              <w:jc w:val="center"/>
            </w:pPr>
            <w:r>
              <w:t>1860,0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федеральный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835CB" w:rsidP="00D835CB">
            <w:pPr>
              <w:pStyle w:val="aa"/>
              <w:jc w:val="center"/>
            </w:pPr>
            <w:r>
              <w:t>1710,0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местные бюджеты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835CB">
            <w:pPr>
              <w:pStyle w:val="aa"/>
              <w:jc w:val="center"/>
            </w:pPr>
            <w: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FB77CA">
        <w:trPr>
          <w:trHeight w:val="703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внебюджетные источники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111BC3">
            <w:pPr>
              <w:pStyle w:val="ac"/>
            </w:pPr>
            <w:hyperlink w:anchor="sub_5000" w:history="1">
              <w:r w:rsidR="00D03976" w:rsidRPr="00FB77CA">
                <w:rPr>
                  <w:rStyle w:val="a4"/>
                  <w:rFonts w:cs="Times New Roman CYR"/>
                  <w:color w:val="auto"/>
                </w:rPr>
                <w:t>Подпрограмма</w:t>
              </w:r>
            </w:hyperlink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c"/>
            </w:pPr>
            <w:r w:rsidRPr="00FB77CA">
              <w:t>"Обращение с отходами, в том числе с твердыми коммунальными отходами, на территории Комсомольского муниципального округа Чувашской Республики"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a"/>
              <w:jc w:val="center"/>
            </w:pPr>
            <w:r w:rsidRPr="00FB77CA">
              <w:t>903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a"/>
              <w:jc w:val="center"/>
            </w:pPr>
            <w:r w:rsidRPr="00FB77CA">
              <w:t>Ч360000000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всего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D835CB" w:rsidRDefault="00FB77CA">
            <w:pPr>
              <w:pStyle w:val="aa"/>
              <w:jc w:val="center"/>
            </w:pPr>
            <w:r w:rsidRPr="00D835CB">
              <w:t>1958,6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федеральный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D835CB" w:rsidRDefault="00D03976">
            <w:pPr>
              <w:pStyle w:val="aa"/>
              <w:jc w:val="center"/>
            </w:pPr>
            <w:r w:rsidRPr="00D835C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D835CB" w:rsidRDefault="00D03976">
            <w:pPr>
              <w:pStyle w:val="aa"/>
              <w:jc w:val="center"/>
            </w:pPr>
            <w:r w:rsidRPr="00D835C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местные бюджеты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D835CB" w:rsidRDefault="00FB77CA" w:rsidP="00D835CB">
            <w:pPr>
              <w:pStyle w:val="aa"/>
              <w:jc w:val="center"/>
            </w:pPr>
            <w:r w:rsidRPr="00D835CB">
              <w:t>1958,6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rPr>
          <w:trHeight w:val="562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внебюджетные источники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Pr="00D835CB" w:rsidRDefault="00D03976">
            <w:pPr>
              <w:pStyle w:val="aa"/>
              <w:jc w:val="center"/>
            </w:pPr>
            <w:r w:rsidRPr="00D835C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Основное мероприятие 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903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Ч360200000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c"/>
            </w:pPr>
            <w:r w:rsidRPr="00FB77CA">
              <w:t>всего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D835CB" w:rsidRDefault="00D03976">
            <w:pPr>
              <w:pStyle w:val="aa"/>
              <w:jc w:val="center"/>
            </w:pPr>
            <w:r w:rsidRPr="00D835CB">
              <w:t>1958,6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c"/>
            </w:pPr>
            <w:r w:rsidRPr="00FB77CA">
              <w:t>федеральный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D835CB" w:rsidRDefault="00D03976">
            <w:pPr>
              <w:pStyle w:val="aa"/>
              <w:jc w:val="center"/>
            </w:pPr>
            <w:r w:rsidRPr="00D835C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c"/>
            </w:pPr>
            <w:r w:rsidRPr="00FB77CA">
              <w:t>республиканский бюджет Чувашской Республики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D835CB" w:rsidRDefault="00D03976">
            <w:pPr>
              <w:pStyle w:val="aa"/>
              <w:jc w:val="center"/>
            </w:pPr>
            <w:r w:rsidRPr="00D835C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c"/>
            </w:pPr>
            <w:r w:rsidRPr="00FB77CA">
              <w:t>местные бюджеты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Pr="00D835CB" w:rsidRDefault="00D03976">
            <w:pPr>
              <w:pStyle w:val="aa"/>
              <w:jc w:val="center"/>
            </w:pPr>
            <w:r w:rsidRPr="00D835CB">
              <w:t>1958,6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rPr>
          <w:trHeight w:val="562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Pr="00FB77CA" w:rsidRDefault="00D03976">
            <w:pPr>
              <w:pStyle w:val="ac"/>
            </w:pPr>
            <w:r w:rsidRPr="00FB77CA">
              <w:t>внебюджетные источники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Pr="00D835CB" w:rsidRDefault="00D03976">
            <w:pPr>
              <w:pStyle w:val="aa"/>
              <w:jc w:val="center"/>
            </w:pPr>
            <w:r w:rsidRPr="00D835C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Основное мероприятие 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 xml:space="preserve">Предупреждение причинения вреда окружающей среде при размещении бесхозяйных отходов, в том </w:t>
            </w:r>
            <w:r>
              <w:lastRenderedPageBreak/>
              <w:t>числе твердых 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lastRenderedPageBreak/>
              <w:t>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всего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федеральный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местные бюджеты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rPr>
          <w:trHeight w:val="562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внебюджетные источники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lastRenderedPageBreak/>
              <w:t>Основное мероприятие 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Выявление мест несанкционированного размещения отходов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всего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федеральный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местные бюджеты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3E73D5">
        <w:trPr>
          <w:trHeight w:val="562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внебюджетные источники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Подпрограмма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 xml:space="preserve">"Обеспечение реализации муниципальной программы Комсомольского муниципального округа Чувашской Республики "Развитие потенциала природно-сырьевых ресурсов и </w:t>
            </w:r>
            <w:r>
              <w:lastRenderedPageBreak/>
              <w:t>обеспечение экологической безопасности"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lastRenderedPageBreak/>
              <w:t>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всего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федеральный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D039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местные бюджеты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  <w:tr w:rsidR="00D03976" w:rsidTr="00535BBA">
        <w:trPr>
          <w:trHeight w:val="562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c"/>
            </w:pPr>
            <w:r>
              <w:t>внебюджетные источники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6" w:rsidRDefault="00D03976">
            <w:pPr>
              <w:pStyle w:val="aa"/>
              <w:jc w:val="center"/>
            </w:pPr>
            <w:r>
              <w:t>0,0</w:t>
            </w:r>
          </w:p>
        </w:tc>
      </w:tr>
    </w:tbl>
    <w:p w:rsidR="008D6605" w:rsidRDefault="008D6605"/>
    <w:p w:rsidR="008D6605" w:rsidRDefault="008D6605">
      <w:pPr>
        <w:ind w:firstLine="0"/>
        <w:jc w:val="left"/>
        <w:sectPr w:rsidR="008D6605">
          <w:headerReference w:type="default" r:id="rId16"/>
          <w:footerReference w:type="default" r:id="rId1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D6605" w:rsidRDefault="008D6605">
      <w:pPr>
        <w:ind w:firstLine="0"/>
        <w:jc w:val="right"/>
      </w:pPr>
      <w:bookmarkStart w:id="16" w:name="sub_3000"/>
      <w:r>
        <w:rPr>
          <w:rStyle w:val="a3"/>
          <w:bCs/>
        </w:rPr>
        <w:lastRenderedPageBreak/>
        <w:t xml:space="preserve">Приложение </w:t>
      </w:r>
      <w:r w:rsidR="00E0658D">
        <w:rPr>
          <w:rStyle w:val="a3"/>
          <w:bCs/>
        </w:rPr>
        <w:t>№</w:t>
      </w:r>
      <w:r>
        <w:rPr>
          <w:rStyle w:val="a3"/>
          <w:bCs/>
        </w:rPr>
        <w:t> 3</w:t>
      </w:r>
      <w:r>
        <w:rPr>
          <w:rStyle w:val="a3"/>
          <w:bCs/>
        </w:rPr>
        <w:br/>
      </w:r>
      <w:r w:rsidRPr="00D47727">
        <w:rPr>
          <w:rStyle w:val="a3"/>
          <w:b w:val="0"/>
          <w:bCs/>
          <w:color w:val="auto"/>
        </w:rPr>
        <w:t xml:space="preserve">к </w:t>
      </w:r>
      <w:hyperlink w:anchor="sub_1000" w:history="1">
        <w:r w:rsidRPr="00D47727">
          <w:rPr>
            <w:rStyle w:val="a4"/>
            <w:rFonts w:cs="Times New Roman CYR"/>
            <w:b/>
            <w:color w:val="auto"/>
          </w:rPr>
          <w:t>Муниципальной программе</w:t>
        </w:r>
      </w:hyperlink>
      <w:r>
        <w:rPr>
          <w:rStyle w:val="a3"/>
          <w:bCs/>
        </w:rPr>
        <w:br/>
        <w:t xml:space="preserve">Комсомольского </w:t>
      </w:r>
      <w:r w:rsidR="00E0658D">
        <w:rPr>
          <w:rStyle w:val="a3"/>
          <w:bCs/>
        </w:rPr>
        <w:t>муниципального округа</w:t>
      </w:r>
      <w:r>
        <w:rPr>
          <w:rStyle w:val="a3"/>
          <w:bCs/>
        </w:rPr>
        <w:br/>
        <w:t>Чувашской Республики "Развитие</w:t>
      </w:r>
      <w:r>
        <w:rPr>
          <w:rStyle w:val="a3"/>
          <w:bCs/>
        </w:rPr>
        <w:br/>
        <w:t>потенциала природно-сырьевых</w:t>
      </w:r>
      <w:r>
        <w:rPr>
          <w:rStyle w:val="a3"/>
          <w:bCs/>
        </w:rPr>
        <w:br/>
        <w:t>ресурсов и обеспечение</w:t>
      </w:r>
      <w:r>
        <w:rPr>
          <w:rStyle w:val="a3"/>
          <w:bCs/>
        </w:rPr>
        <w:br/>
        <w:t>экологической безопасности"</w:t>
      </w:r>
    </w:p>
    <w:bookmarkEnd w:id="16"/>
    <w:p w:rsidR="008D6605" w:rsidRDefault="008D6605"/>
    <w:p w:rsidR="008D6605" w:rsidRDefault="008D6605">
      <w:pPr>
        <w:pStyle w:val="1"/>
      </w:pPr>
      <w:r>
        <w:t>Подпрограмма</w:t>
      </w:r>
      <w:r>
        <w:br/>
        <w:t xml:space="preserve">"Обеспечение экологической безопасности на территории Комсомольского </w:t>
      </w:r>
      <w:r w:rsidR="00E0658D">
        <w:t>муниципального округа</w:t>
      </w:r>
      <w:r>
        <w:t xml:space="preserve"> Чувашской Республики" Муниципальной программы Комсомольского </w:t>
      </w:r>
      <w:r w:rsidR="00E0658D">
        <w:t>муниципального округа</w:t>
      </w:r>
      <w:r>
        <w:t xml:space="preserve"> Чувашской Республики "Развитие потенциала природно-сырьевых ресурсов и обеспечение экологической безопасности"</w:t>
      </w:r>
    </w:p>
    <w:p w:rsidR="008D6605" w:rsidRDefault="008D6605">
      <w:pPr>
        <w:pStyle w:val="a7"/>
        <w:rPr>
          <w:shd w:val="clear" w:color="auto" w:fill="F0F0F0"/>
        </w:rPr>
      </w:pPr>
    </w:p>
    <w:p w:rsidR="008D6605" w:rsidRDefault="008D6605">
      <w:pPr>
        <w:pStyle w:val="1"/>
      </w:pPr>
      <w:r>
        <w:t>Паспорт подпрограммы</w:t>
      </w:r>
    </w:p>
    <w:p w:rsidR="008D6605" w:rsidRDefault="008D66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80"/>
        <w:gridCol w:w="7000"/>
      </w:tblGrid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Отдел сел</w:t>
            </w:r>
            <w:r w:rsidR="00D47727">
              <w:t>ьского хозяйства и экологии</w:t>
            </w:r>
            <w:r>
              <w:t xml:space="preserve"> администрации Комсомольского </w:t>
            </w:r>
            <w:r w:rsidR="00E0658D">
              <w:t>муниципального округа</w:t>
            </w:r>
            <w:r>
              <w:t xml:space="preserve"> Чувашской Республики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Соисполнитель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D47727">
            <w:pPr>
              <w:pStyle w:val="ac"/>
            </w:pPr>
            <w:r>
              <w:t>Финансовый отдел администрации Комсомольского муниципального округа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повышение уровня экологической безопасности и улучшение состояния окружающей среды, в том числе атмосферного воздуха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снижение негативного воздействия хозяйственной и иной деятельности на окружающую среду;</w:t>
            </w:r>
          </w:p>
          <w:p w:rsidR="008D6605" w:rsidRDefault="008D6605">
            <w:pPr>
              <w:pStyle w:val="ac"/>
            </w:pPr>
            <w:r>
              <w:t>увеличение з</w:t>
            </w:r>
            <w:r w:rsidR="00505335">
              <w:t xml:space="preserve">еленого </w:t>
            </w:r>
            <w:proofErr w:type="gramStart"/>
            <w:r w:rsidR="00505335">
              <w:t xml:space="preserve">фонда </w:t>
            </w:r>
            <w:r>
              <w:t xml:space="preserve"> Комсомольского</w:t>
            </w:r>
            <w:proofErr w:type="gramEnd"/>
            <w:r>
              <w:t xml:space="preserve"> </w:t>
            </w:r>
            <w:r w:rsidR="00E0658D">
              <w:t>муниципального округа</w:t>
            </w:r>
            <w:r>
              <w:t>;</w:t>
            </w:r>
          </w:p>
          <w:p w:rsidR="008D6605" w:rsidRDefault="008D6605">
            <w:pPr>
              <w:pStyle w:val="ac"/>
            </w:pPr>
            <w:r>
              <w:t>формирование экологической культуры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bookmarkStart w:id="17" w:name="sub_315"/>
            <w:r>
              <w:t>Целевые показатели (индикаторы) подпрограммы</w:t>
            </w:r>
            <w:bookmarkEnd w:id="17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к 2036 году будут достигнуты следующие целевые показатели (индикаторы):</w:t>
            </w:r>
          </w:p>
          <w:p w:rsidR="008D6605" w:rsidRDefault="008D6605">
            <w:pPr>
              <w:pStyle w:val="ac"/>
            </w:pPr>
            <w:r>
              <w:t>высадка зеленых насаждений - 5 га. ежегодно;</w:t>
            </w:r>
          </w:p>
          <w:p w:rsidR="008D6605" w:rsidRDefault="008D6605">
            <w:pPr>
              <w:pStyle w:val="ac"/>
            </w:pPr>
            <w:r>
              <w:t xml:space="preserve">количество проводимых экологических мероприятий, направленных на повышение уровня экологической культуры, воспитание и просвещение населения Комсомольского </w:t>
            </w:r>
            <w:r w:rsidR="00E0658D">
              <w:t>муниципального округа</w:t>
            </w:r>
            <w:r>
              <w:t xml:space="preserve"> Чувашской Республики, - 2 единицы ежегодно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49420F">
            <w:pPr>
              <w:pStyle w:val="ac"/>
            </w:pPr>
            <w:r>
              <w:t>2023</w:t>
            </w:r>
            <w:r w:rsidR="008D6605">
              <w:t> - 2035 годы, в том числе:</w:t>
            </w:r>
          </w:p>
          <w:p w:rsidR="008D6605" w:rsidRDefault="0049420F">
            <w:pPr>
              <w:pStyle w:val="ac"/>
            </w:pPr>
            <w:r>
              <w:t>1 этап - 2023</w:t>
            </w:r>
            <w:r w:rsidR="008D6605">
              <w:t> - 2025 годы;</w:t>
            </w:r>
          </w:p>
          <w:p w:rsidR="008D6605" w:rsidRDefault="008D6605">
            <w:pPr>
              <w:pStyle w:val="ac"/>
            </w:pPr>
            <w:r>
              <w:t>2 этап - 2026 - 2030 годы;</w:t>
            </w:r>
          </w:p>
          <w:p w:rsidR="008D6605" w:rsidRDefault="008D6605">
            <w:pPr>
              <w:pStyle w:val="ac"/>
            </w:pPr>
            <w:r>
              <w:t>3 этап - 2031 - 2035 годы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Объемы финансирования подпрограммы с разбивкой по годам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общий объем финансирования подпрограммы составляет 0,0 тыс. рублей, в том числе:</w:t>
            </w:r>
          </w:p>
          <w:p w:rsidR="008D6605" w:rsidRDefault="008D6605">
            <w:pPr>
              <w:pStyle w:val="ac"/>
            </w:pPr>
            <w:r>
              <w:t>в 2023 году - 0,0 тыс. рублей;</w:t>
            </w:r>
          </w:p>
          <w:p w:rsidR="008D6605" w:rsidRDefault="008D6605">
            <w:pPr>
              <w:pStyle w:val="ac"/>
            </w:pPr>
            <w:r>
              <w:t>в 2024 году - 0,0 тыс. рублей;</w:t>
            </w:r>
          </w:p>
          <w:p w:rsidR="008D6605" w:rsidRDefault="008D6605">
            <w:pPr>
              <w:pStyle w:val="ac"/>
            </w:pPr>
            <w:r>
              <w:t>в 2025 году - 0,0 тыс. рублей;</w:t>
            </w:r>
          </w:p>
          <w:p w:rsidR="008D6605" w:rsidRDefault="008D6605">
            <w:pPr>
              <w:pStyle w:val="ac"/>
            </w:pPr>
            <w:r>
              <w:t>в 2026 - 2030 году - 0,0 тыс. рублей;</w:t>
            </w:r>
          </w:p>
          <w:p w:rsidR="008D6605" w:rsidRDefault="008D6605">
            <w:pPr>
              <w:pStyle w:val="ac"/>
            </w:pPr>
            <w:r>
              <w:t>в 2031 - 2035 году - 0,0 тыс. рублей;</w:t>
            </w:r>
          </w:p>
          <w:p w:rsidR="008D6605" w:rsidRDefault="008D6605">
            <w:pPr>
              <w:pStyle w:val="ac"/>
            </w:pPr>
            <w:r>
              <w:t>из них:</w:t>
            </w:r>
          </w:p>
          <w:p w:rsidR="008D6605" w:rsidRDefault="008D6605">
            <w:pPr>
              <w:pStyle w:val="ac"/>
            </w:pPr>
            <w:r>
              <w:lastRenderedPageBreak/>
              <w:t>средства федерального бюджета - 0,0 тыс. рублей (0,0 процента), в том числе:</w:t>
            </w:r>
          </w:p>
          <w:p w:rsidR="008D6605" w:rsidRDefault="008D6605">
            <w:pPr>
              <w:pStyle w:val="ac"/>
            </w:pPr>
            <w:r>
              <w:t>в 2023 году - 0,0 тыс. рублей;</w:t>
            </w:r>
          </w:p>
          <w:p w:rsidR="008D6605" w:rsidRDefault="008D6605">
            <w:pPr>
              <w:pStyle w:val="ac"/>
            </w:pPr>
            <w:r>
              <w:t>в 2024 году - 0,0 тыс. рублей;</w:t>
            </w:r>
          </w:p>
          <w:p w:rsidR="008D6605" w:rsidRDefault="008D6605">
            <w:pPr>
              <w:pStyle w:val="ac"/>
            </w:pPr>
            <w:r>
              <w:t>в 2025 году - 0,0 тыс. рублей;</w:t>
            </w:r>
          </w:p>
          <w:p w:rsidR="008D6605" w:rsidRDefault="008D6605">
            <w:pPr>
              <w:pStyle w:val="ac"/>
            </w:pPr>
            <w:r>
              <w:t>в 2026 - 2030 году - 0,0 тыс. рублей;</w:t>
            </w:r>
          </w:p>
          <w:p w:rsidR="008D6605" w:rsidRDefault="008D6605">
            <w:pPr>
              <w:pStyle w:val="ac"/>
            </w:pPr>
            <w:r>
              <w:t>в 2031 - 2035 году - 0,0 тыс. рублей;</w:t>
            </w:r>
          </w:p>
          <w:p w:rsidR="008D6605" w:rsidRDefault="008D6605">
            <w:pPr>
              <w:pStyle w:val="ac"/>
            </w:pPr>
            <w:r>
              <w:t>средства республиканского бюджета Чувашской Республики - 0,0 тыс. рублей (0,0 процента), в том числе:</w:t>
            </w:r>
          </w:p>
          <w:p w:rsidR="008D6605" w:rsidRDefault="008D6605">
            <w:pPr>
              <w:pStyle w:val="ac"/>
            </w:pPr>
            <w:r>
              <w:t>в 2023 году - 0,0 тыс. рублей;</w:t>
            </w:r>
          </w:p>
          <w:p w:rsidR="008D6605" w:rsidRDefault="008D6605">
            <w:pPr>
              <w:pStyle w:val="ac"/>
            </w:pPr>
            <w:r>
              <w:t>в 2024 году - 0,0 тыс. рублей;</w:t>
            </w:r>
          </w:p>
          <w:p w:rsidR="008D6605" w:rsidRDefault="008D6605">
            <w:pPr>
              <w:pStyle w:val="ac"/>
            </w:pPr>
            <w:r>
              <w:t>в 2025 году - 0,0 тыс. рублей;</w:t>
            </w:r>
          </w:p>
          <w:p w:rsidR="008D6605" w:rsidRDefault="008D6605">
            <w:pPr>
              <w:pStyle w:val="ac"/>
            </w:pPr>
            <w:r>
              <w:t>в 2026 - 2030 году - 0,0 тыс. рублей;</w:t>
            </w:r>
          </w:p>
          <w:p w:rsidR="008D6605" w:rsidRDefault="008D6605">
            <w:pPr>
              <w:pStyle w:val="ac"/>
            </w:pPr>
            <w:r>
              <w:t>в 2031 - 2035 году - 0,0 тыс. рублей;</w:t>
            </w:r>
          </w:p>
          <w:p w:rsidR="008D6605" w:rsidRDefault="00C04D50">
            <w:pPr>
              <w:pStyle w:val="ac"/>
            </w:pPr>
            <w:r>
              <w:t>средств</w:t>
            </w:r>
            <w:r w:rsidR="008D6605">
              <w:t xml:space="preserve"> </w:t>
            </w:r>
            <w:r>
              <w:t>бюджета</w:t>
            </w:r>
            <w:r w:rsidR="008D6605">
              <w:t xml:space="preserve"> - 0,0 тыс. рублей (0,0 процента), в том числе:</w:t>
            </w:r>
          </w:p>
          <w:p w:rsidR="008D6605" w:rsidRDefault="008D6605">
            <w:pPr>
              <w:pStyle w:val="ac"/>
            </w:pPr>
            <w:r>
              <w:t>в 2023 году - 0,0 тыс. рублей;</w:t>
            </w:r>
          </w:p>
          <w:p w:rsidR="008D6605" w:rsidRDefault="008D6605">
            <w:pPr>
              <w:pStyle w:val="ac"/>
            </w:pPr>
            <w:r>
              <w:t>в 2024 году - 0,0 тыс. рублей;</w:t>
            </w:r>
          </w:p>
          <w:p w:rsidR="008D6605" w:rsidRDefault="008D6605">
            <w:pPr>
              <w:pStyle w:val="ac"/>
            </w:pPr>
            <w:r>
              <w:t>в 2025 году - 0,0 тыс. рублей;</w:t>
            </w:r>
          </w:p>
          <w:p w:rsidR="008D6605" w:rsidRDefault="008D6605">
            <w:pPr>
              <w:pStyle w:val="ac"/>
            </w:pPr>
            <w:r>
              <w:t>в 2026 - 2030 году - 0,0 тыс. рублей;</w:t>
            </w:r>
          </w:p>
          <w:p w:rsidR="008D6605" w:rsidRDefault="008D6605">
            <w:pPr>
              <w:pStyle w:val="ac"/>
            </w:pPr>
            <w:r>
              <w:t>в 2031 - 2035 году - 0,0 тыс. рублей;</w:t>
            </w:r>
          </w:p>
          <w:p w:rsidR="008D6605" w:rsidRDefault="008D6605">
            <w:pPr>
              <w:pStyle w:val="ac"/>
            </w:pPr>
            <w:r>
              <w:t>средства внебюджетных источников - 0,0 тыс. рублей (0,0 процента), в том числе:</w:t>
            </w:r>
          </w:p>
          <w:p w:rsidR="008D6605" w:rsidRDefault="008D6605">
            <w:pPr>
              <w:pStyle w:val="ac"/>
            </w:pPr>
            <w:r>
              <w:t>в 2023 году - 0,0 тыс. рублей;</w:t>
            </w:r>
          </w:p>
          <w:p w:rsidR="008D6605" w:rsidRDefault="008D6605">
            <w:pPr>
              <w:pStyle w:val="ac"/>
            </w:pPr>
            <w:r>
              <w:t>в 2024 году - 0,0 тыс. рублей;</w:t>
            </w:r>
          </w:p>
          <w:p w:rsidR="008D6605" w:rsidRDefault="008D6605">
            <w:pPr>
              <w:pStyle w:val="ac"/>
            </w:pPr>
            <w:r>
              <w:t>в 2025 году - 0,0 тыс. рублей;</w:t>
            </w:r>
          </w:p>
          <w:p w:rsidR="008D6605" w:rsidRDefault="008D6605">
            <w:pPr>
              <w:pStyle w:val="ac"/>
            </w:pPr>
            <w:r>
              <w:t>в 2026 - 2030 году - 0,0 тыс. рублей;</w:t>
            </w:r>
          </w:p>
          <w:p w:rsidR="008D6605" w:rsidRDefault="008D6605">
            <w:pPr>
              <w:pStyle w:val="ac"/>
            </w:pPr>
            <w:r>
              <w:t>в 2031 - 2035 году - 0,0 тыс. рублей.</w:t>
            </w:r>
          </w:p>
          <w:p w:rsidR="008D6605" w:rsidRDefault="008D6605">
            <w:pPr>
              <w:pStyle w:val="ac"/>
            </w:pPr>
            <w:r>
              <w:t xml:space="preserve">Объемы финансирования муниципальной программы уточняются при формировании бюджета Комсомольского </w:t>
            </w:r>
            <w:r w:rsidR="00E0658D">
              <w:t>муниципального округа</w:t>
            </w:r>
            <w:r>
              <w:t xml:space="preserve"> Чувашской Республики на очередной финансовый год и плановый период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снижение негативного воздействия хозяйственной и иной деятельности на окружающую среду;</w:t>
            </w:r>
          </w:p>
          <w:p w:rsidR="008D6605" w:rsidRDefault="008D6605">
            <w:pPr>
              <w:pStyle w:val="ac"/>
            </w:pPr>
            <w:r>
              <w:t>увеличение з</w:t>
            </w:r>
            <w:r w:rsidR="00505335">
              <w:t xml:space="preserve">еленого </w:t>
            </w:r>
            <w:proofErr w:type="gramStart"/>
            <w:r w:rsidR="00505335">
              <w:t xml:space="preserve">фонда </w:t>
            </w:r>
            <w:r>
              <w:t xml:space="preserve"> Комсомольского</w:t>
            </w:r>
            <w:proofErr w:type="gramEnd"/>
            <w:r>
              <w:t xml:space="preserve"> </w:t>
            </w:r>
            <w:r w:rsidR="00E0658D">
              <w:t>муниципального округа</w:t>
            </w:r>
            <w:r>
              <w:t>;</w:t>
            </w:r>
          </w:p>
          <w:p w:rsidR="008D6605" w:rsidRDefault="008D6605">
            <w:pPr>
              <w:pStyle w:val="ac"/>
            </w:pPr>
            <w:r>
              <w:t>повышение экологической культуры.</w:t>
            </w:r>
          </w:p>
        </w:tc>
      </w:tr>
    </w:tbl>
    <w:p w:rsidR="008D6605" w:rsidRDefault="008D6605"/>
    <w:p w:rsidR="008D6605" w:rsidRDefault="008D6605">
      <w:pPr>
        <w:pStyle w:val="1"/>
      </w:pPr>
      <w:bookmarkStart w:id="18" w:name="sub_3001"/>
      <w:r>
        <w:t xml:space="preserve">Раздел I. Приоритеты и цель подпрограммы "Обеспечение экологической безопасности на территории Комсомольского </w:t>
      </w:r>
      <w:r w:rsidR="00E0658D">
        <w:t>муниципального округа</w:t>
      </w:r>
      <w:r>
        <w:t xml:space="preserve"> Чувашской Республики"</w:t>
      </w:r>
    </w:p>
    <w:bookmarkEnd w:id="18"/>
    <w:p w:rsidR="008D6605" w:rsidRDefault="008D6605"/>
    <w:p w:rsidR="008D6605" w:rsidRDefault="008D6605">
      <w:r>
        <w:t xml:space="preserve">Одним из приоритетов муниципальной политики Чувашской Республики является повышение качества жизни населения Комсомольского </w:t>
      </w:r>
      <w:r w:rsidR="00E0658D">
        <w:t>муниципального округа</w:t>
      </w:r>
      <w:r>
        <w:t xml:space="preserve"> Чувашской Республики посредством рационального управления в области охраны окружающей среды и обеспечения экологической безопасности, регулирования антропогенного воздействия на окружающую среду и обеспечения защиты ее от загрязнения.</w:t>
      </w:r>
    </w:p>
    <w:p w:rsidR="008D6605" w:rsidRDefault="008D6605">
      <w:r>
        <w:t xml:space="preserve">Социально-экономическая эффективность подпрограммы выражается в снижении негативного воздействия хозяйственной и иной деятельности на компоненты окружающей среды, в защите права населения Комсомольского </w:t>
      </w:r>
      <w:r w:rsidR="00E0658D">
        <w:t>муниципального округа</w:t>
      </w:r>
      <w:r>
        <w:t xml:space="preserve"> Чувашской Республики на благоприятную окружающую среду.</w:t>
      </w:r>
    </w:p>
    <w:p w:rsidR="008D6605" w:rsidRDefault="008D6605">
      <w:r>
        <w:lastRenderedPageBreak/>
        <w:t>Основной целью подпрограммы является повышение уровня экологической безопасности и улучшение состояния окружающей среды, в том числе атмосферного воздуха.</w:t>
      </w:r>
    </w:p>
    <w:p w:rsidR="008D6605" w:rsidRDefault="008D6605">
      <w:r>
        <w:t>Достижению поставленной в подпрограмме цели способствует решение следующих задач:</w:t>
      </w:r>
    </w:p>
    <w:p w:rsidR="008D6605" w:rsidRDefault="008D6605">
      <w:r>
        <w:t>снижение негативного воздействия хозяйственной и иной деятельности на окружающую среду;</w:t>
      </w:r>
    </w:p>
    <w:p w:rsidR="008D6605" w:rsidRDefault="008D6605">
      <w:r>
        <w:t>развитие з</w:t>
      </w:r>
      <w:r w:rsidR="00505335">
        <w:t>еленого фонда Комсомольского муниципального округа</w:t>
      </w:r>
      <w:r>
        <w:t>;</w:t>
      </w:r>
    </w:p>
    <w:p w:rsidR="008D6605" w:rsidRDefault="008D6605">
      <w:r>
        <w:t>формирование экологической культуры.</w:t>
      </w:r>
    </w:p>
    <w:p w:rsidR="008D6605" w:rsidRDefault="008D6605"/>
    <w:p w:rsidR="008D6605" w:rsidRDefault="008D6605">
      <w:pPr>
        <w:pStyle w:val="1"/>
      </w:pPr>
      <w: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8D6605" w:rsidRDefault="008D6605"/>
    <w:p w:rsidR="008D6605" w:rsidRDefault="008D6605">
      <w:bookmarkStart w:id="19" w:name="sub_30021"/>
      <w:r>
        <w:t>Целевыми показателями (индикаторами) подпрограммы являются:</w:t>
      </w:r>
    </w:p>
    <w:bookmarkEnd w:id="19"/>
    <w:p w:rsidR="008D6605" w:rsidRDefault="008D6605">
      <w:r>
        <w:t>высадка зеленых насаждений;</w:t>
      </w:r>
    </w:p>
    <w:p w:rsidR="008D6605" w:rsidRDefault="008D6605">
      <w:r>
        <w:t xml:space="preserve">количество проводимых экологических мероприятий, направленных на повышение уровня экологической культуры, воспитание и просвещение населения Комсомольского </w:t>
      </w:r>
      <w:r w:rsidR="00E0658D">
        <w:t>муниципального округа</w:t>
      </w:r>
      <w:r>
        <w:t xml:space="preserve"> Чувашской Республики;</w:t>
      </w:r>
    </w:p>
    <w:p w:rsidR="008D6605" w:rsidRDefault="008D6605">
      <w:bookmarkStart w:id="20" w:name="sub_30024"/>
      <w: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bookmarkEnd w:id="20"/>
    <w:p w:rsidR="008D6605" w:rsidRDefault="008D6605">
      <w:r>
        <w:t>высадка зеленых насаждений - 5 га. ежегодно;</w:t>
      </w:r>
    </w:p>
    <w:p w:rsidR="008D6605" w:rsidRDefault="008D6605">
      <w:r>
        <w:t xml:space="preserve">количество проводимых экологических мероприятий, направленных на повышение уровня экологической культуры, воспитание и просвещение населения Комсомольского </w:t>
      </w:r>
      <w:r w:rsidR="00E0658D">
        <w:t>муниципального округа</w:t>
      </w:r>
      <w:r>
        <w:t xml:space="preserve"> Чувашской Республики, - 2 единицы ежегодно;</w:t>
      </w:r>
    </w:p>
    <w:p w:rsidR="008D6605" w:rsidRDefault="008D6605"/>
    <w:p w:rsidR="008D6605" w:rsidRDefault="008D6605">
      <w:pPr>
        <w:pStyle w:val="1"/>
      </w:pPr>
      <w:r>
        <w:t>Раздел III. Характеристики основных мероприятий, мероприятий подпрограммы с указанием сроков и этапов их реализации</w:t>
      </w:r>
    </w:p>
    <w:p w:rsidR="008D6605" w:rsidRDefault="008D6605"/>
    <w:p w:rsidR="008D6605" w:rsidRDefault="008D6605">
      <w:bookmarkStart w:id="21" w:name="sub_30031"/>
      <w: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показателей (индикаторов) эффективности подпрограммы.</w:t>
      </w:r>
    </w:p>
    <w:bookmarkEnd w:id="21"/>
    <w:p w:rsidR="008D6605" w:rsidRDefault="008D6605">
      <w:r>
        <w:t>Подпрограмма предусматривает реализацию мероприятия:</w:t>
      </w:r>
    </w:p>
    <w:p w:rsidR="008D6605" w:rsidRDefault="008D6605">
      <w:r>
        <w:t>Основное мероприятие 1 "Мероприятия, направленные на формирование экологической культуры".</w:t>
      </w:r>
    </w:p>
    <w:p w:rsidR="008D6605" w:rsidRDefault="008D6605">
      <w:r>
        <w:t xml:space="preserve">Мероприятие 2.1 "Мероприятия, направленные на развитие зеленого фонда </w:t>
      </w:r>
      <w:r w:rsidR="00505335">
        <w:t>Комсомольского муниципального округа</w:t>
      </w:r>
      <w:r>
        <w:t>".</w:t>
      </w:r>
    </w:p>
    <w:p w:rsidR="008D6605" w:rsidRDefault="008D6605">
      <w:r>
        <w:t xml:space="preserve">Мероприятие 2.2 "Повышение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Комсомольского </w:t>
      </w:r>
      <w:r w:rsidR="00E0658D">
        <w:t>муниципального округа</w:t>
      </w:r>
      <w:r>
        <w:t xml:space="preserve"> Чувашской Республики".</w:t>
      </w:r>
    </w:p>
    <w:p w:rsidR="008D6605" w:rsidRDefault="008D6605">
      <w:r>
        <w:t>Мероприятие 2.3 "Мероприятия, направленные на формирование экологической культуры".</w:t>
      </w:r>
    </w:p>
    <w:p w:rsidR="008D6605" w:rsidRDefault="008D6605">
      <w:r>
        <w:t>Подпрогр</w:t>
      </w:r>
      <w:r w:rsidR="0049420F">
        <w:t>амма реализуется в период с 2023</w:t>
      </w:r>
      <w:r>
        <w:t xml:space="preserve"> по 2035 год в три этапа:</w:t>
      </w:r>
    </w:p>
    <w:p w:rsidR="008D6605" w:rsidRDefault="0049420F">
      <w:r>
        <w:t>1 этап - 2023</w:t>
      </w:r>
      <w:r w:rsidR="008D6605">
        <w:t>- 2025 годы;</w:t>
      </w:r>
    </w:p>
    <w:p w:rsidR="008D6605" w:rsidRDefault="008D6605">
      <w:r>
        <w:t>2 этап - 2026 - 2030 годы;</w:t>
      </w:r>
    </w:p>
    <w:p w:rsidR="008D6605" w:rsidRDefault="008D6605">
      <w:r>
        <w:t>3 этап - 2031 - 2035 годы.</w:t>
      </w:r>
    </w:p>
    <w:p w:rsidR="008D6605" w:rsidRDefault="008D6605"/>
    <w:p w:rsidR="008D6605" w:rsidRDefault="008D6605">
      <w:pPr>
        <w:pStyle w:val="1"/>
      </w:pPr>
      <w:bookmarkStart w:id="22" w:name="sub_3004"/>
      <w:r>
        <w:t>Раздел IV. Обоснование объема финансовых ресурсов, необходимых для реализации подпрограммы</w:t>
      </w:r>
    </w:p>
    <w:bookmarkEnd w:id="22"/>
    <w:p w:rsidR="008D6605" w:rsidRDefault="008D6605"/>
    <w:p w:rsidR="008D6605" w:rsidRDefault="008D6605">
      <w:r>
        <w:t>Общий объем фи</w:t>
      </w:r>
      <w:r w:rsidR="0049420F">
        <w:t>нансирования подпрограммы в 2023</w:t>
      </w:r>
      <w:r>
        <w:t xml:space="preserve"> - 2035 годах предусмотрен в размере </w:t>
      </w:r>
      <w:r>
        <w:lastRenderedPageBreak/>
        <w:t>0,0 тыс. рублей, в том числе:</w:t>
      </w:r>
    </w:p>
    <w:p w:rsidR="008D6605" w:rsidRDefault="008D6605">
      <w:r>
        <w:t>в 2023 году - 0,0 тыс. рублей;</w:t>
      </w:r>
    </w:p>
    <w:p w:rsidR="008D6605" w:rsidRDefault="008D6605">
      <w:r>
        <w:t>в 2024 году - 0,0 тыс. рублей;</w:t>
      </w:r>
    </w:p>
    <w:p w:rsidR="008D6605" w:rsidRDefault="008D6605">
      <w:r>
        <w:t>в 2025 году - 0,0 тыс. рублей;</w:t>
      </w:r>
    </w:p>
    <w:p w:rsidR="008D6605" w:rsidRDefault="008D6605">
      <w:r>
        <w:t>в 2026 - 2030 году - 0,0 тыс. рублей;</w:t>
      </w:r>
    </w:p>
    <w:p w:rsidR="008D6605" w:rsidRDefault="008D6605">
      <w:r>
        <w:t>в 2031 - 2035 году - 0,0 тыс. рублей;</w:t>
      </w:r>
    </w:p>
    <w:p w:rsidR="008D6605" w:rsidRDefault="008D6605">
      <w:r>
        <w:t>из них:</w:t>
      </w:r>
    </w:p>
    <w:p w:rsidR="008D6605" w:rsidRDefault="008D6605">
      <w:r>
        <w:t>средства федерального бюджета - 0,0 тыс. рублей (0,0 процента), в том числе:</w:t>
      </w:r>
    </w:p>
    <w:p w:rsidR="008D6605" w:rsidRDefault="0049420F" w:rsidP="0049420F">
      <w:pPr>
        <w:ind w:firstLine="0"/>
      </w:pPr>
      <w:r>
        <w:t xml:space="preserve">        </w:t>
      </w:r>
      <w:proofErr w:type="gramStart"/>
      <w:r>
        <w:t>в</w:t>
      </w:r>
      <w:r w:rsidR="008D6605">
        <w:t xml:space="preserve"> </w:t>
      </w:r>
      <w:r>
        <w:t xml:space="preserve"> </w:t>
      </w:r>
      <w:r w:rsidR="008D6605">
        <w:t>2023</w:t>
      </w:r>
      <w:proofErr w:type="gramEnd"/>
      <w:r w:rsidR="008D6605">
        <w:t xml:space="preserve"> году - 0,0 тыс. рублей;</w:t>
      </w:r>
    </w:p>
    <w:p w:rsidR="008D6605" w:rsidRDefault="008D6605">
      <w:r>
        <w:t>в 2024 году - 0,0 тыс. рублей;</w:t>
      </w:r>
    </w:p>
    <w:p w:rsidR="008D6605" w:rsidRDefault="008D6605">
      <w:r>
        <w:t>в 2025 году - 0,0 тыс. рублей;</w:t>
      </w:r>
    </w:p>
    <w:p w:rsidR="008D6605" w:rsidRDefault="008D6605">
      <w:r>
        <w:t>в 2026 - 2030 году - 0,0 тыс. рублей;</w:t>
      </w:r>
    </w:p>
    <w:p w:rsidR="008D6605" w:rsidRDefault="008D6605">
      <w:r>
        <w:t>в 2031 - 2035 году - 0,0 тыс. рублей;</w:t>
      </w:r>
    </w:p>
    <w:p w:rsidR="008D6605" w:rsidRDefault="008D6605">
      <w:r>
        <w:t>средства республиканского бюджета Чувашской Республики - 0,0 тыс. рублей (0,0 процента), в том числе:</w:t>
      </w:r>
    </w:p>
    <w:p w:rsidR="008D6605" w:rsidRDefault="008D6605">
      <w:r>
        <w:t>в 2023 году - 0,0 тыс. рублей;</w:t>
      </w:r>
    </w:p>
    <w:p w:rsidR="008D6605" w:rsidRDefault="008D6605">
      <w:r>
        <w:t>в 2024 году - 0,0 тыс. рублей;</w:t>
      </w:r>
    </w:p>
    <w:p w:rsidR="008D6605" w:rsidRDefault="008D6605">
      <w:r>
        <w:t>в 2025 году - 0,0 тыс. рублей;</w:t>
      </w:r>
    </w:p>
    <w:p w:rsidR="008D6605" w:rsidRDefault="008D6605">
      <w:r>
        <w:t>в 2026 - 2030 году - 0,0 тыс. рублей;</w:t>
      </w:r>
    </w:p>
    <w:p w:rsidR="008D6605" w:rsidRDefault="008D6605">
      <w:r>
        <w:t>в 2031 - 2035 году - 0,0 тыс. рублей;</w:t>
      </w:r>
    </w:p>
    <w:p w:rsidR="008D6605" w:rsidRDefault="008D6605">
      <w:r>
        <w:t>средства местных бюджетов - 0,0 тыс. рублей, в том числе:</w:t>
      </w:r>
    </w:p>
    <w:p w:rsidR="008D6605" w:rsidRDefault="008D6605">
      <w:r>
        <w:t>в 2023 году - 0,0 тыс. рублей;</w:t>
      </w:r>
    </w:p>
    <w:p w:rsidR="008D6605" w:rsidRDefault="008D6605">
      <w:r>
        <w:t>в 2024 году - 0,0 тыс. рублей;</w:t>
      </w:r>
    </w:p>
    <w:p w:rsidR="008D6605" w:rsidRDefault="008D6605">
      <w:r>
        <w:t>в 2025 году - 0,0 тыс. рублей;</w:t>
      </w:r>
    </w:p>
    <w:p w:rsidR="008D6605" w:rsidRDefault="008D6605">
      <w:r>
        <w:t>в 2026 - 2030 году - 0,0 тыс. рублей;</w:t>
      </w:r>
    </w:p>
    <w:p w:rsidR="008D6605" w:rsidRDefault="008D6605">
      <w:r>
        <w:t>в 2031 - 2035 году - 0,0 тыс. рублей;</w:t>
      </w:r>
    </w:p>
    <w:p w:rsidR="008D6605" w:rsidRDefault="008D6605">
      <w:r>
        <w:t>средства внебюджетных источников - 0,0 тыс. рублей (0,0 процента), в том числе:</w:t>
      </w:r>
    </w:p>
    <w:p w:rsidR="008D6605" w:rsidRDefault="008D6605">
      <w:r>
        <w:t>в 2023 году - 0,0 тыс. рублей;</w:t>
      </w:r>
    </w:p>
    <w:p w:rsidR="008D6605" w:rsidRDefault="008D6605">
      <w:r>
        <w:t>в 2024 году - 0,0 тыс. рублей;</w:t>
      </w:r>
    </w:p>
    <w:p w:rsidR="008D6605" w:rsidRDefault="008D6605">
      <w:r>
        <w:t>в 2025 году - 0,0 тыс. рублей;</w:t>
      </w:r>
    </w:p>
    <w:p w:rsidR="008D6605" w:rsidRDefault="008D6605">
      <w:r>
        <w:t>в 2026 - 2030 году - 0,0 тыс. рублей;</w:t>
      </w:r>
    </w:p>
    <w:p w:rsidR="008D6605" w:rsidRDefault="008D6605">
      <w:r>
        <w:t>в 2031 - 2035 году - 0,0 тыс. рублей.</w:t>
      </w:r>
    </w:p>
    <w:p w:rsidR="008D6605" w:rsidRDefault="008D6605">
      <w:r>
        <w:t xml:space="preserve">Ресурсное обеспечение реализации подпрограммы за счет всех источников финансирования приведено </w:t>
      </w:r>
      <w:r w:rsidRPr="00D47727">
        <w:t xml:space="preserve">в </w:t>
      </w:r>
      <w:hyperlink w:anchor="sub_3100" w:history="1">
        <w:r w:rsidRPr="00D47727">
          <w:rPr>
            <w:rStyle w:val="a4"/>
            <w:rFonts w:cs="Times New Roman CYR"/>
            <w:color w:val="auto"/>
          </w:rPr>
          <w:t xml:space="preserve">приложении </w:t>
        </w:r>
        <w:r w:rsidR="00E0658D" w:rsidRPr="00D47727">
          <w:rPr>
            <w:rStyle w:val="a4"/>
            <w:rFonts w:cs="Times New Roman CYR"/>
            <w:color w:val="auto"/>
          </w:rPr>
          <w:t>№</w:t>
        </w:r>
        <w:r w:rsidRPr="00D47727">
          <w:rPr>
            <w:rStyle w:val="a4"/>
            <w:rFonts w:cs="Times New Roman CYR"/>
            <w:color w:val="auto"/>
          </w:rPr>
          <w:t> 1</w:t>
        </w:r>
      </w:hyperlink>
      <w:r>
        <w:t xml:space="preserve"> к подпрограмме.</w:t>
      </w:r>
    </w:p>
    <w:p w:rsidR="008D6605" w:rsidRDefault="008D6605">
      <w:r>
        <w:t xml:space="preserve"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Комсомольского </w:t>
      </w:r>
      <w:r w:rsidR="00E0658D">
        <w:t>муниципального округа</w:t>
      </w:r>
      <w:r>
        <w:t xml:space="preserve"> Чувашской Республики.</w:t>
      </w:r>
    </w:p>
    <w:p w:rsidR="008D6605" w:rsidRDefault="008D6605"/>
    <w:p w:rsidR="008D6605" w:rsidRDefault="008D6605">
      <w:pPr>
        <w:ind w:firstLine="0"/>
        <w:jc w:val="left"/>
        <w:sectPr w:rsidR="008D6605">
          <w:headerReference w:type="default" r:id="rId18"/>
          <w:footerReference w:type="default" r:id="rId1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8D6605" w:rsidRDefault="008D6605">
      <w:pPr>
        <w:ind w:firstLine="0"/>
        <w:jc w:val="right"/>
      </w:pPr>
      <w:r>
        <w:rPr>
          <w:rStyle w:val="a3"/>
          <w:bCs/>
        </w:rPr>
        <w:lastRenderedPageBreak/>
        <w:t xml:space="preserve">Приложение </w:t>
      </w:r>
      <w:r w:rsidR="00E0658D">
        <w:rPr>
          <w:rStyle w:val="a3"/>
          <w:bCs/>
        </w:rPr>
        <w:t>№</w:t>
      </w:r>
      <w:r>
        <w:rPr>
          <w:rStyle w:val="a3"/>
          <w:bCs/>
        </w:rPr>
        <w:t> 1</w:t>
      </w:r>
      <w:r>
        <w:rPr>
          <w:rStyle w:val="a3"/>
          <w:bCs/>
        </w:rPr>
        <w:br/>
        <w:t xml:space="preserve">к </w:t>
      </w:r>
      <w:hyperlink w:anchor="sub_3000" w:history="1">
        <w:r w:rsidRPr="00D47727">
          <w:rPr>
            <w:rStyle w:val="a4"/>
            <w:rFonts w:cs="Times New Roman CYR"/>
            <w:b/>
            <w:color w:val="auto"/>
          </w:rPr>
          <w:t>подпрограмме</w:t>
        </w:r>
      </w:hyperlink>
      <w:r>
        <w:rPr>
          <w:rStyle w:val="a3"/>
          <w:bCs/>
        </w:rPr>
        <w:t xml:space="preserve"> "Обеспечение</w:t>
      </w:r>
      <w:r>
        <w:rPr>
          <w:rStyle w:val="a3"/>
          <w:bCs/>
        </w:rPr>
        <w:br/>
        <w:t>экологической безопасности на</w:t>
      </w:r>
      <w:r>
        <w:rPr>
          <w:rStyle w:val="a3"/>
          <w:bCs/>
        </w:rPr>
        <w:br/>
        <w:t xml:space="preserve">территории Комсомольского </w:t>
      </w:r>
      <w:r w:rsidR="00E0658D">
        <w:rPr>
          <w:rStyle w:val="a3"/>
          <w:bCs/>
        </w:rPr>
        <w:t>муниципального округа</w:t>
      </w:r>
      <w:r>
        <w:rPr>
          <w:rStyle w:val="a3"/>
          <w:bCs/>
        </w:rPr>
        <w:br/>
        <w:t>Чувашской Республики"</w:t>
      </w:r>
      <w:r>
        <w:rPr>
          <w:rStyle w:val="a3"/>
          <w:bCs/>
        </w:rPr>
        <w:br/>
        <w:t>муниципальной программы</w:t>
      </w:r>
      <w:r>
        <w:rPr>
          <w:rStyle w:val="a3"/>
          <w:bCs/>
        </w:rPr>
        <w:br/>
        <w:t xml:space="preserve">Комсомольского </w:t>
      </w:r>
      <w:r w:rsidR="00E0658D">
        <w:rPr>
          <w:rStyle w:val="a3"/>
          <w:bCs/>
        </w:rPr>
        <w:t>муниципального округа</w:t>
      </w:r>
      <w:r>
        <w:rPr>
          <w:rStyle w:val="a3"/>
          <w:bCs/>
        </w:rPr>
        <w:br/>
        <w:t>Чувашской Республики "Развитие</w:t>
      </w:r>
      <w:r>
        <w:rPr>
          <w:rStyle w:val="a3"/>
          <w:bCs/>
        </w:rPr>
        <w:br/>
        <w:t>потенциала природно-сырьевых ресурсов</w:t>
      </w:r>
      <w:r>
        <w:rPr>
          <w:rStyle w:val="a3"/>
          <w:bCs/>
        </w:rPr>
        <w:br/>
        <w:t>и обеспечение экологической безопасности"</w:t>
      </w:r>
    </w:p>
    <w:p w:rsidR="008D6605" w:rsidRDefault="008D6605"/>
    <w:p w:rsidR="008D6605" w:rsidRDefault="008D6605">
      <w:pPr>
        <w:pStyle w:val="1"/>
      </w:pPr>
      <w:r>
        <w:t>Ресурсное обеспечение</w:t>
      </w:r>
      <w:r>
        <w:br/>
        <w:t xml:space="preserve">реализации подпрограммы "Обеспечение экологической безопасности на территории Комсомольского </w:t>
      </w:r>
      <w:r w:rsidR="00E0658D">
        <w:t>муниципального округа</w:t>
      </w:r>
      <w:r>
        <w:t xml:space="preserve"> Чувашской Республики" Муниципальной программы Комсомольского </w:t>
      </w:r>
      <w:r w:rsidR="00E0658D">
        <w:t>муниципального округа</w:t>
      </w:r>
      <w:r>
        <w:t xml:space="preserve"> Чувашской Республики "Развитие потенциала природно-сырьевых ресурсов и обеспечение экологической безопасности" за счет всех источников финансирования</w:t>
      </w:r>
    </w:p>
    <w:p w:rsidR="008D6605" w:rsidRDefault="008D6605"/>
    <w:tbl>
      <w:tblPr>
        <w:tblW w:w="2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294"/>
        <w:gridCol w:w="1176"/>
        <w:gridCol w:w="1058"/>
        <w:gridCol w:w="706"/>
        <w:gridCol w:w="706"/>
        <w:gridCol w:w="823"/>
        <w:gridCol w:w="706"/>
        <w:gridCol w:w="1646"/>
        <w:gridCol w:w="1412"/>
        <w:gridCol w:w="1274"/>
        <w:gridCol w:w="1134"/>
        <w:gridCol w:w="200"/>
        <w:gridCol w:w="1235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8D6605" w:rsidTr="00C04D50">
        <w:trPr>
          <w:gridAfter w:val="13"/>
          <w:wAfter w:w="14547" w:type="dxa"/>
          <w:trHeight w:val="2117"/>
        </w:trPr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Default="008D660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Default="008D660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подпрограммы муниципальной программы Комсомольского </w:t>
            </w:r>
            <w:r w:rsidR="00E0658D">
              <w:rPr>
                <w:sz w:val="20"/>
                <w:szCs w:val="20"/>
              </w:rPr>
              <w:t>муниципального округа</w:t>
            </w:r>
            <w:r>
              <w:rPr>
                <w:sz w:val="20"/>
                <w:szCs w:val="20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Default="008D660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подпрограммы муниципальной программы Комсомольского </w:t>
            </w:r>
            <w:r w:rsidR="00E0658D">
              <w:rPr>
                <w:sz w:val="20"/>
                <w:szCs w:val="20"/>
              </w:rPr>
              <w:t>муниципального округа</w:t>
            </w:r>
            <w:r>
              <w:rPr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Default="008D660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Pr="00D47727" w:rsidRDefault="008D6605">
            <w:pPr>
              <w:pStyle w:val="aa"/>
              <w:jc w:val="center"/>
              <w:rPr>
                <w:sz w:val="20"/>
                <w:szCs w:val="20"/>
              </w:rPr>
            </w:pPr>
            <w:r w:rsidRPr="00D47727">
              <w:rPr>
                <w:sz w:val="20"/>
                <w:szCs w:val="20"/>
              </w:rPr>
              <w:t xml:space="preserve">Код </w:t>
            </w:r>
            <w:hyperlink r:id="rId20" w:history="1">
              <w:r w:rsidRPr="00D47727"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Default="008D660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605" w:rsidRDefault="008D660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годам, тыс. рублей</w:t>
            </w:r>
          </w:p>
        </w:tc>
      </w:tr>
      <w:tr w:rsidR="0049420F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распорядитель бюджетных средс</w:t>
            </w:r>
            <w:r>
              <w:rPr>
                <w:sz w:val="20"/>
                <w:szCs w:val="20"/>
              </w:rPr>
              <w:lastRenderedPageBreak/>
              <w:t>тв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Pr="00D47727" w:rsidRDefault="00111BC3">
            <w:pPr>
              <w:pStyle w:val="aa"/>
              <w:jc w:val="center"/>
              <w:rPr>
                <w:sz w:val="20"/>
                <w:szCs w:val="20"/>
              </w:rPr>
            </w:pPr>
            <w:hyperlink r:id="rId21" w:history="1">
              <w:r w:rsidR="0049420F" w:rsidRPr="00D47727"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раздел</w:t>
              </w:r>
            </w:hyperlink>
            <w:r w:rsidR="0049420F" w:rsidRPr="00D47727">
              <w:rPr>
                <w:sz w:val="20"/>
                <w:szCs w:val="20"/>
              </w:rPr>
              <w:t>, подраздел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Pr="00D47727" w:rsidRDefault="00111BC3">
            <w:pPr>
              <w:pStyle w:val="aa"/>
              <w:jc w:val="center"/>
              <w:rPr>
                <w:sz w:val="20"/>
                <w:szCs w:val="20"/>
              </w:rPr>
            </w:pPr>
            <w:hyperlink r:id="rId22" w:history="1">
              <w:r w:rsidR="0049420F" w:rsidRPr="00D47727"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Pr="00D47727" w:rsidRDefault="0049420F">
            <w:pPr>
              <w:pStyle w:val="aa"/>
              <w:jc w:val="center"/>
              <w:rPr>
                <w:sz w:val="20"/>
                <w:szCs w:val="20"/>
              </w:rPr>
            </w:pPr>
            <w:r w:rsidRPr="00D47727">
              <w:rPr>
                <w:sz w:val="20"/>
                <w:szCs w:val="20"/>
              </w:rPr>
              <w:t xml:space="preserve">группа (подгруппа) </w:t>
            </w:r>
            <w:hyperlink r:id="rId23" w:history="1">
              <w:r w:rsidRPr="00D47727"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2026-2030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2031-2035</w:t>
            </w:r>
          </w:p>
        </w:tc>
      </w:tr>
      <w:tr w:rsidR="0049420F" w:rsidTr="00C04D50">
        <w:trPr>
          <w:gridAfter w:val="13"/>
          <w:wAfter w:w="14547" w:type="dxa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49420F" w:rsidTr="00C04D50">
        <w:trPr>
          <w:gridAfter w:val="13"/>
          <w:wAfter w:w="14547" w:type="dxa"/>
        </w:trPr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"Обеспечение экологической безопасности на территории Комсомольского муниципального округа Чувашской Республики"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негативного воздействия хозяйственной и иной деятельности на окружающую среду;</w:t>
            </w:r>
          </w:p>
          <w:p w:rsidR="0049420F" w:rsidRDefault="0049420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зе</w:t>
            </w:r>
            <w:r w:rsidR="00800625">
              <w:rPr>
                <w:sz w:val="20"/>
                <w:szCs w:val="20"/>
              </w:rPr>
              <w:t xml:space="preserve">леного фонда </w:t>
            </w:r>
            <w:r>
              <w:rPr>
                <w:sz w:val="20"/>
                <w:szCs w:val="20"/>
              </w:rPr>
              <w:t>Комсомольского муниципального округа;</w:t>
            </w:r>
          </w:p>
          <w:p w:rsidR="0049420F" w:rsidRDefault="0049420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экологической культуры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 w:rsidP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- Отдел сельского хозяйства</w:t>
            </w:r>
            <w:r w:rsidR="00800625">
              <w:rPr>
                <w:sz w:val="20"/>
                <w:szCs w:val="20"/>
              </w:rPr>
              <w:t xml:space="preserve"> и экологии</w:t>
            </w:r>
            <w:r>
              <w:rPr>
                <w:sz w:val="20"/>
                <w:szCs w:val="20"/>
              </w:rPr>
              <w:t xml:space="preserve"> администрации Комсомольского муниципального округа Чувашской Республики, участники - общеобразовательные учреждения, учреждения культуры, средства массовой информации, организации в Комсомо</w:t>
            </w:r>
            <w:r>
              <w:rPr>
                <w:sz w:val="20"/>
                <w:szCs w:val="20"/>
              </w:rPr>
              <w:lastRenderedPageBreak/>
              <w:t>льском районе Чувашской Республики (по согласованию)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420F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420F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420F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20F" w:rsidRDefault="0049420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00625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C04D50">
        <w:tc>
          <w:tcPr>
            <w:tcW w:w="1531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Цель "Повышение уровня экологической безопасности и улучшение состояния окружающей среды, в том числе атмосферного воздуха"</w:t>
            </w:r>
          </w:p>
        </w:tc>
        <w:tc>
          <w:tcPr>
            <w:tcW w:w="1119" w:type="dxa"/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C04D50">
        <w:trPr>
          <w:gridAfter w:val="13"/>
          <w:wAfter w:w="14547" w:type="dxa"/>
        </w:trPr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формирование экологической культуры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экологической культуры, посадка деревьев позволит увеличить зеленый фонд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 w:rsidP="00C04D50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- Отдел сельского хозяйства и экологии администрации Комсомольского муниципального округа Чувашской Республики, общеобразовательные учреждения, учреждения культуры, средства </w:t>
            </w:r>
            <w:r>
              <w:rPr>
                <w:sz w:val="20"/>
                <w:szCs w:val="20"/>
              </w:rPr>
              <w:lastRenderedPageBreak/>
              <w:t>массовой информации (по согласованию)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 w:rsidP="00095A3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hyperlink w:anchor="sub_1111" w:history="1">
              <w:r>
                <w:rPr>
                  <w:rStyle w:val="a4"/>
                  <w:rFonts w:cs="Times New Roman CYR"/>
                  <w:sz w:val="20"/>
                  <w:szCs w:val="20"/>
                </w:rPr>
                <w:t>**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2**</w:t>
            </w:r>
          </w:p>
        </w:tc>
        <w:tc>
          <w:tcPr>
            <w:tcW w:w="1646" w:type="dxa"/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800625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hyperlink w:anchor="sub_1111" w:history="1">
              <w:r>
                <w:rPr>
                  <w:rStyle w:val="a4"/>
                  <w:rFonts w:cs="Times New Roman CYR"/>
                  <w:sz w:val="20"/>
                  <w:szCs w:val="20"/>
                </w:rPr>
                <w:t>**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5**</w:t>
            </w:r>
          </w:p>
        </w:tc>
        <w:tc>
          <w:tcPr>
            <w:tcW w:w="1646" w:type="dxa"/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800625" w:rsidTr="00C04D50">
        <w:trPr>
          <w:gridAfter w:val="7"/>
          <w:wAfter w:w="7833" w:type="dxa"/>
        </w:trPr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  <w:bookmarkStart w:id="23" w:name="sub_400434"/>
            <w:r>
              <w:rPr>
                <w:sz w:val="20"/>
                <w:szCs w:val="20"/>
              </w:rPr>
              <w:lastRenderedPageBreak/>
              <w:t>Целевой показатель (индикатор) подпрограммы, увязанный с основным мероприятием 1</w:t>
            </w:r>
            <w:bookmarkEnd w:id="23"/>
          </w:p>
        </w:tc>
        <w:tc>
          <w:tcPr>
            <w:tcW w:w="6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проводимых экологических мероприятий, направленных на повышение уровня экологической культуры, воспитание и просвещение населения Чувашской Республики, ед.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</w:tr>
      <w:tr w:rsidR="00800625" w:rsidTr="00C04D50">
        <w:trPr>
          <w:gridAfter w:val="7"/>
          <w:wAfter w:w="7833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Высадка зеленых насаждений, га.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C04D50">
        <w:trPr>
          <w:gridAfter w:val="13"/>
          <w:wAfter w:w="14547" w:type="dxa"/>
        </w:trPr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развитие зеленого фонда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позволит увеличить зеленый фонд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 w:rsidP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- </w:t>
            </w:r>
            <w:r w:rsidR="00C04D50">
              <w:rPr>
                <w:sz w:val="20"/>
                <w:szCs w:val="20"/>
              </w:rPr>
              <w:t xml:space="preserve">Отдел сельского хозяйства и экологии </w:t>
            </w:r>
            <w:r>
              <w:rPr>
                <w:sz w:val="20"/>
                <w:szCs w:val="20"/>
              </w:rPr>
              <w:t xml:space="preserve">администрации Комсомольского муниципального округа Чувашской </w:t>
            </w:r>
            <w:r>
              <w:rPr>
                <w:sz w:val="20"/>
                <w:szCs w:val="20"/>
              </w:rPr>
              <w:lastRenderedPageBreak/>
              <w:t>Республики,)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C04D50">
        <w:trPr>
          <w:gridAfter w:val="13"/>
          <w:wAfter w:w="14547" w:type="dxa"/>
        </w:trPr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1.2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Комсомольском районе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 w:rsidP="00B50C52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- </w:t>
            </w:r>
            <w:r w:rsidR="00C04D50">
              <w:rPr>
                <w:sz w:val="20"/>
                <w:szCs w:val="20"/>
              </w:rPr>
              <w:t xml:space="preserve">Отдел сельского хозяйства и экологии </w:t>
            </w:r>
            <w:r>
              <w:rPr>
                <w:sz w:val="20"/>
                <w:szCs w:val="20"/>
              </w:rPr>
              <w:t>администрации Комсомольского муниципального округа Чувашской Республики, общеобразовательные учреждения, учреждения культуры, средства массовой информации (по согласованию)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4D50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P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P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P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P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Pr="00C04D50" w:rsidRDefault="00C04D50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P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P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P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P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50" w:rsidRP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4D50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4D50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4D50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4D50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4D50" w:rsidTr="00C04D50">
        <w:trPr>
          <w:gridAfter w:val="13"/>
          <w:wAfter w:w="14547" w:type="dxa"/>
        </w:trPr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</w:t>
            </w:r>
            <w:r>
              <w:rPr>
                <w:sz w:val="20"/>
                <w:szCs w:val="20"/>
              </w:rPr>
              <w:lastRenderedPageBreak/>
              <w:t>ые на формирование экологической культуры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 w:rsidP="00C04D50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</w:t>
            </w:r>
            <w:r>
              <w:rPr>
                <w:sz w:val="20"/>
                <w:szCs w:val="20"/>
              </w:rPr>
              <w:lastRenderedPageBreak/>
              <w:t>ель - Отдел сельского хозяйства и экологии администрации Комсомольского муниципального округа Чувашской Республики, общеобразовательные учреждения, учреждения культуры, средства массовой информации (по согласованию)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4D50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04D50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04D50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04D50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04D50" w:rsidTr="00C04D50">
        <w:trPr>
          <w:gridAfter w:val="13"/>
          <w:wAfter w:w="14547" w:type="dxa"/>
        </w:trPr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50" w:rsidRDefault="00C04D50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</w:tbl>
    <w:p w:rsidR="008D6605" w:rsidRDefault="008D6605"/>
    <w:p w:rsidR="008D6605" w:rsidRDefault="008D6605">
      <w:bookmarkStart w:id="24" w:name="sub_1111"/>
      <w:r>
        <w:t>** Приводятся значения целевых показателей (индикаторов) в 2030 и 2035 годах соответственно.</w:t>
      </w:r>
    </w:p>
    <w:bookmarkEnd w:id="24"/>
    <w:p w:rsidR="008D6605" w:rsidRDefault="008D6605"/>
    <w:p w:rsidR="008D6605" w:rsidRDefault="008D6605">
      <w:pPr>
        <w:ind w:firstLine="0"/>
        <w:jc w:val="left"/>
        <w:sectPr w:rsidR="008D6605">
          <w:headerReference w:type="default" r:id="rId24"/>
          <w:footerReference w:type="default" r:id="rId2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D6605" w:rsidRDefault="008D6605">
      <w:pPr>
        <w:ind w:firstLine="0"/>
        <w:jc w:val="right"/>
      </w:pPr>
      <w:bookmarkStart w:id="25" w:name="sub_4000"/>
      <w:r>
        <w:rPr>
          <w:rStyle w:val="a3"/>
          <w:bCs/>
        </w:rPr>
        <w:lastRenderedPageBreak/>
        <w:t xml:space="preserve">Приложение </w:t>
      </w:r>
      <w:r w:rsidR="00E0658D">
        <w:rPr>
          <w:rStyle w:val="a3"/>
          <w:bCs/>
        </w:rPr>
        <w:t>№</w:t>
      </w:r>
      <w:r>
        <w:rPr>
          <w:rStyle w:val="a3"/>
          <w:bCs/>
        </w:rPr>
        <w:t> 4</w:t>
      </w:r>
      <w:r>
        <w:rPr>
          <w:rStyle w:val="a3"/>
          <w:bCs/>
        </w:rPr>
        <w:br/>
        <w:t xml:space="preserve">к </w:t>
      </w:r>
      <w:hyperlink w:anchor="sub_1000" w:history="1">
        <w:r w:rsidRPr="00F17C0B">
          <w:rPr>
            <w:rStyle w:val="a4"/>
            <w:rFonts w:cs="Times New Roman CYR"/>
            <w:b/>
            <w:color w:val="auto"/>
          </w:rPr>
          <w:t>Муниципальной программе</w:t>
        </w:r>
      </w:hyperlink>
      <w:r>
        <w:rPr>
          <w:rStyle w:val="a3"/>
          <w:bCs/>
        </w:rPr>
        <w:br/>
        <w:t xml:space="preserve">Комсомольского </w:t>
      </w:r>
      <w:r w:rsidR="00E0658D">
        <w:rPr>
          <w:rStyle w:val="a3"/>
          <w:bCs/>
        </w:rPr>
        <w:t>муниципального округа</w:t>
      </w:r>
      <w:r>
        <w:rPr>
          <w:rStyle w:val="a3"/>
          <w:bCs/>
        </w:rPr>
        <w:br/>
        <w:t>Чувашской Республики "Развитие</w:t>
      </w:r>
      <w:r>
        <w:rPr>
          <w:rStyle w:val="a3"/>
          <w:bCs/>
        </w:rPr>
        <w:br/>
        <w:t>потенциала природно-сырьевых</w:t>
      </w:r>
      <w:r>
        <w:rPr>
          <w:rStyle w:val="a3"/>
          <w:bCs/>
        </w:rPr>
        <w:br/>
        <w:t>ресурсов и обеспечение</w:t>
      </w:r>
      <w:r>
        <w:rPr>
          <w:rStyle w:val="a3"/>
          <w:bCs/>
        </w:rPr>
        <w:br/>
        <w:t>экологической безопасности"</w:t>
      </w:r>
    </w:p>
    <w:bookmarkEnd w:id="25"/>
    <w:p w:rsidR="008D6605" w:rsidRDefault="008D6605"/>
    <w:p w:rsidR="008D6605" w:rsidRDefault="008D6605">
      <w:pPr>
        <w:pStyle w:val="1"/>
      </w:pPr>
      <w:r>
        <w:t>Подпрограмма</w:t>
      </w:r>
      <w:r>
        <w:br/>
        <w:t xml:space="preserve">"Развитие водохозяйственного комплекса Комсомольского </w:t>
      </w:r>
      <w:r w:rsidR="00E0658D">
        <w:t>муниципального округа</w:t>
      </w:r>
      <w:r>
        <w:t xml:space="preserve"> Чувашской Республики" Муниципальной программы Комсомольского </w:t>
      </w:r>
      <w:r w:rsidR="00E0658D">
        <w:t>муниципального округа</w:t>
      </w:r>
      <w:r>
        <w:t xml:space="preserve"> Чувашской Республики "Развитие потенциала природно-сырьевых ресурсов и обеспечение экологической безопасности"</w:t>
      </w:r>
    </w:p>
    <w:p w:rsidR="008D6605" w:rsidRDefault="008D6605">
      <w:pPr>
        <w:pStyle w:val="1"/>
      </w:pPr>
      <w:r>
        <w:t>Паспорт подпрограммы</w:t>
      </w:r>
    </w:p>
    <w:p w:rsidR="008D6605" w:rsidRDefault="008D66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80"/>
        <w:gridCol w:w="7000"/>
      </w:tblGrid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Отдел сел</w:t>
            </w:r>
            <w:r w:rsidR="00F17C0B">
              <w:t>ьского хозяйства и экологии</w:t>
            </w:r>
            <w:r>
              <w:t xml:space="preserve"> администрации Комсомольского </w:t>
            </w:r>
            <w:r w:rsidR="00E0658D">
              <w:t>муниципального округа</w:t>
            </w:r>
            <w:r>
              <w:t xml:space="preserve"> Чувашской Республики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Соисполнители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276AB4">
            <w:pPr>
              <w:pStyle w:val="ac"/>
            </w:pPr>
            <w:r>
              <w:t>Финансовый отдел администрации Комсомольского муниципального округа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Цели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восстановление и экологическая реабилитация водных объектов;</w:t>
            </w:r>
          </w:p>
          <w:p w:rsidR="008D6605" w:rsidRDefault="008D6605">
            <w:pPr>
              <w:pStyle w:val="ac"/>
            </w:pPr>
            <w:r>
              <w:t>повышение эксплуатационной надежности гидротехнических сооружений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охрана водных объектов и увеличение их пропускной способности;</w:t>
            </w:r>
          </w:p>
          <w:p w:rsidR="008D6605" w:rsidRDefault="008D6605">
            <w:pPr>
              <w:pStyle w:val="ac"/>
            </w:pPr>
            <w:r>
              <w:t>предотвращение негативного воздействия вод;</w:t>
            </w:r>
          </w:p>
          <w:p w:rsidR="008D6605" w:rsidRDefault="008D6605">
            <w:pPr>
              <w:pStyle w:val="ac"/>
            </w:pPr>
            <w:r>
              <w:t>снижение уровня аварийности гидротехнических сооружений, в том числе бесхозяйных, путем их приведения в безопасное техническое состояние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a"/>
            </w:pPr>
            <w:bookmarkStart w:id="26" w:name="sub_415"/>
            <w:r>
              <w:t>Целевые показатели (индикаторы) подпрограммы</w:t>
            </w:r>
            <w:bookmarkEnd w:id="26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к 2036 году будут достигнуты следующие целевые показатели (индикаторы):</w:t>
            </w:r>
          </w:p>
          <w:p w:rsidR="008D6605" w:rsidRDefault="008D6605">
            <w:pPr>
              <w:pStyle w:val="ac"/>
            </w:pPr>
            <w:r>
              <w:t>численность населения, проживающего в непосредственной близости к участкам водных объектов, экологические условия проживания которого улучшены в результате выполнения мероприятий по восстановлению и экологической реабилитации водных объектов, - 5 тыс. человек;</w:t>
            </w:r>
          </w:p>
          <w:p w:rsidR="008D6605" w:rsidRDefault="008D6605">
            <w:pPr>
              <w:pStyle w:val="ac"/>
            </w:pPr>
            <w: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состояние, - 3 единицы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095A30">
            <w:pPr>
              <w:pStyle w:val="ac"/>
            </w:pPr>
            <w:r>
              <w:t>2023</w:t>
            </w:r>
            <w:r w:rsidR="008D6605">
              <w:t> - 2035 годы, в том числе:</w:t>
            </w:r>
          </w:p>
          <w:p w:rsidR="008D6605" w:rsidRDefault="00095A30">
            <w:pPr>
              <w:pStyle w:val="ac"/>
            </w:pPr>
            <w:r>
              <w:t>1 этап - 2023</w:t>
            </w:r>
            <w:r w:rsidR="008D6605">
              <w:t> - 2025 годы;</w:t>
            </w:r>
          </w:p>
          <w:p w:rsidR="008D6605" w:rsidRDefault="008D6605">
            <w:pPr>
              <w:pStyle w:val="ac"/>
            </w:pPr>
            <w:r>
              <w:t>2 этап - 2026 - 2030 годы;</w:t>
            </w:r>
          </w:p>
          <w:p w:rsidR="008D6605" w:rsidRDefault="008D6605">
            <w:pPr>
              <w:pStyle w:val="ac"/>
            </w:pPr>
            <w:r>
              <w:t>3 этап - 2031 - 2035 годы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bookmarkStart w:id="27" w:name="sub_417"/>
            <w:r>
              <w:t>Объемы финансирования подпрограммы с разбивкой по годам реализации</w:t>
            </w:r>
            <w:bookmarkEnd w:id="27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общий объем финансиро</w:t>
            </w:r>
            <w:r w:rsidR="00095A30">
              <w:t xml:space="preserve">вания подпрограммы составляет </w:t>
            </w:r>
            <w:r>
              <w:t>0,0 тыс. рублей, в том числе:</w:t>
            </w:r>
          </w:p>
          <w:p w:rsidR="008D6605" w:rsidRDefault="008D6605">
            <w:pPr>
              <w:pStyle w:val="ac"/>
            </w:pPr>
            <w:r>
              <w:t xml:space="preserve">в 2023 году </w:t>
            </w:r>
            <w:r w:rsidR="00515F6E">
              <w:t>–</w:t>
            </w:r>
            <w:r>
              <w:t xml:space="preserve"> </w:t>
            </w:r>
            <w:r w:rsidR="00515F6E">
              <w:t>1860,0</w:t>
            </w:r>
            <w:r>
              <w:t> тыс. рублей;</w:t>
            </w:r>
          </w:p>
          <w:p w:rsidR="008D6605" w:rsidRDefault="008D6605">
            <w:pPr>
              <w:pStyle w:val="ac"/>
            </w:pPr>
            <w:r>
              <w:t>в 2024 году - 0,0 тыс. рублей;</w:t>
            </w:r>
          </w:p>
          <w:p w:rsidR="008D6605" w:rsidRDefault="008D6605">
            <w:pPr>
              <w:pStyle w:val="ac"/>
            </w:pPr>
            <w:r>
              <w:t>в 2025 году - 0,0 тыс. рублей;</w:t>
            </w:r>
          </w:p>
          <w:p w:rsidR="008D6605" w:rsidRDefault="008D6605">
            <w:pPr>
              <w:pStyle w:val="ac"/>
            </w:pPr>
            <w:r>
              <w:t>в 2026 - 2030 году - 0,0 тыс. рублей;</w:t>
            </w:r>
          </w:p>
          <w:p w:rsidR="008D6605" w:rsidRDefault="008D6605">
            <w:pPr>
              <w:pStyle w:val="ac"/>
            </w:pPr>
            <w:r>
              <w:lastRenderedPageBreak/>
              <w:t>в 2031 - 2035 году - 0,0 тыс. рублей;</w:t>
            </w:r>
          </w:p>
          <w:p w:rsidR="008D6605" w:rsidRDefault="008D6605">
            <w:pPr>
              <w:pStyle w:val="ac"/>
            </w:pPr>
            <w:r>
              <w:t>из них:</w:t>
            </w:r>
          </w:p>
          <w:p w:rsidR="008D6605" w:rsidRDefault="008D6605">
            <w:pPr>
              <w:pStyle w:val="ac"/>
            </w:pPr>
            <w:r>
              <w:t>средства федерального бюджета - 0,0 тыс. рублей (0,0 процента), в том числе:</w:t>
            </w:r>
          </w:p>
          <w:p w:rsidR="008D6605" w:rsidRDefault="008D6605">
            <w:pPr>
              <w:pStyle w:val="ac"/>
            </w:pPr>
            <w:r>
              <w:t>в 2023 году - 0,0 тыс. рублей;</w:t>
            </w:r>
          </w:p>
          <w:p w:rsidR="008D6605" w:rsidRDefault="008D6605">
            <w:pPr>
              <w:pStyle w:val="ac"/>
            </w:pPr>
            <w:r>
              <w:t>в 2024 году - 0,0 тыс. рублей;</w:t>
            </w:r>
          </w:p>
          <w:p w:rsidR="008D6605" w:rsidRDefault="008D6605">
            <w:pPr>
              <w:pStyle w:val="ac"/>
            </w:pPr>
            <w:r>
              <w:t>в 2025 году - 0,0 тыс. рублей;</w:t>
            </w:r>
          </w:p>
          <w:p w:rsidR="008D6605" w:rsidRDefault="008D6605">
            <w:pPr>
              <w:pStyle w:val="ac"/>
            </w:pPr>
            <w:r>
              <w:t>в 2026 - 2030 году - 0,0 тыс. рублей;</w:t>
            </w:r>
          </w:p>
          <w:p w:rsidR="008D6605" w:rsidRDefault="008D6605">
            <w:pPr>
              <w:pStyle w:val="ac"/>
            </w:pPr>
            <w:r>
              <w:t>в 2031 - 2035 году - 0,0 тыс. рублей;</w:t>
            </w:r>
          </w:p>
          <w:p w:rsidR="008D6605" w:rsidRDefault="008D6605">
            <w:pPr>
              <w:pStyle w:val="ac"/>
            </w:pPr>
            <w:r>
              <w:t xml:space="preserve">средства республиканского бюджета Чувашской Республики </w:t>
            </w:r>
            <w:r w:rsidR="00E436E3">
              <w:t>–</w:t>
            </w:r>
            <w:r>
              <w:t xml:space="preserve"> </w:t>
            </w:r>
            <w:r w:rsidR="00E436E3">
              <w:t>1710,0</w:t>
            </w:r>
            <w:r>
              <w:t> тыс. рублей в том числе:</w:t>
            </w:r>
          </w:p>
          <w:p w:rsidR="008D6605" w:rsidRDefault="008D6605">
            <w:pPr>
              <w:pStyle w:val="ac"/>
            </w:pPr>
            <w:r>
              <w:t xml:space="preserve">в 2023 году </w:t>
            </w:r>
            <w:r w:rsidR="00E436E3">
              <w:t>–</w:t>
            </w:r>
            <w:r>
              <w:t xml:space="preserve"> </w:t>
            </w:r>
            <w:r w:rsidR="00E436E3">
              <w:t>1710,0</w:t>
            </w:r>
            <w:r>
              <w:t> тыс. рублей;</w:t>
            </w:r>
          </w:p>
          <w:p w:rsidR="008D6605" w:rsidRDefault="008D6605">
            <w:pPr>
              <w:pStyle w:val="ac"/>
            </w:pPr>
            <w:r>
              <w:t>в 2024 году - 0,0 тыс. рублей;</w:t>
            </w:r>
          </w:p>
          <w:p w:rsidR="008D6605" w:rsidRDefault="008D6605">
            <w:pPr>
              <w:pStyle w:val="ac"/>
            </w:pPr>
            <w:r>
              <w:t>в 2025 году - 0,0 тыс. рублей;</w:t>
            </w:r>
          </w:p>
          <w:p w:rsidR="008D6605" w:rsidRDefault="008D6605">
            <w:pPr>
              <w:pStyle w:val="ac"/>
            </w:pPr>
            <w:r>
              <w:t>в 2026 - 2030 году - 0,0 тыс. рублей;</w:t>
            </w:r>
          </w:p>
          <w:p w:rsidR="008D6605" w:rsidRDefault="008D6605">
            <w:pPr>
              <w:pStyle w:val="ac"/>
            </w:pPr>
            <w:r>
              <w:t>в 2031 - 2035 году - 0,0 тыс. рублей;</w:t>
            </w:r>
          </w:p>
          <w:p w:rsidR="008D6605" w:rsidRDefault="00095A30">
            <w:pPr>
              <w:pStyle w:val="ac"/>
            </w:pPr>
            <w:bookmarkStart w:id="28" w:name="sub_4132"/>
            <w:r>
              <w:t xml:space="preserve">средства местных бюджетов </w:t>
            </w:r>
            <w:r w:rsidR="00754CCA">
              <w:t>–</w:t>
            </w:r>
            <w:r>
              <w:t xml:space="preserve"> </w:t>
            </w:r>
            <w:r w:rsidR="00754CCA">
              <w:t>150,0</w:t>
            </w:r>
            <w:r>
              <w:t> тыс. </w:t>
            </w:r>
            <w:proofErr w:type="gramStart"/>
            <w:r>
              <w:t>рублей</w:t>
            </w:r>
            <w:r w:rsidR="00754CCA">
              <w:t xml:space="preserve"> </w:t>
            </w:r>
            <w:r w:rsidR="008D6605">
              <w:t>,</w:t>
            </w:r>
            <w:proofErr w:type="gramEnd"/>
            <w:r w:rsidR="008D6605">
              <w:t xml:space="preserve"> в том числе:</w:t>
            </w:r>
            <w:bookmarkEnd w:id="28"/>
          </w:p>
          <w:p w:rsidR="008D6605" w:rsidRDefault="008D6605">
            <w:pPr>
              <w:pStyle w:val="ac"/>
            </w:pPr>
            <w:r>
              <w:t xml:space="preserve">в 2023 году - </w:t>
            </w:r>
            <w:r w:rsidR="00754CCA">
              <w:t>150</w:t>
            </w:r>
            <w:r>
              <w:t>,0 тыс. рублей;</w:t>
            </w:r>
          </w:p>
          <w:p w:rsidR="008D6605" w:rsidRDefault="008D6605">
            <w:pPr>
              <w:pStyle w:val="ac"/>
            </w:pPr>
            <w:r>
              <w:t>в 2024 году - 0 тыс. рублей;</w:t>
            </w:r>
          </w:p>
          <w:p w:rsidR="008D6605" w:rsidRDefault="008D6605">
            <w:pPr>
              <w:pStyle w:val="ac"/>
            </w:pPr>
            <w:r>
              <w:t>в 2025 году - 0,0 тыс. рублей;</w:t>
            </w:r>
          </w:p>
          <w:p w:rsidR="008D6605" w:rsidRDefault="008D6605">
            <w:pPr>
              <w:pStyle w:val="ac"/>
            </w:pPr>
            <w:r>
              <w:t>в 2026 - 2030 году - 0,0 тыс. рублей;</w:t>
            </w:r>
          </w:p>
          <w:p w:rsidR="008D6605" w:rsidRDefault="008D6605">
            <w:pPr>
              <w:pStyle w:val="ac"/>
            </w:pPr>
            <w:r>
              <w:t>в 2031 - 2035 году - 0,0 тыс. рублей;</w:t>
            </w:r>
          </w:p>
          <w:p w:rsidR="008D6605" w:rsidRDefault="008D6605">
            <w:pPr>
              <w:pStyle w:val="ac"/>
            </w:pPr>
            <w:r>
              <w:t>средства внебюджетных источников - 0,0 тыс. рублей (0,0 процента), в том числе:</w:t>
            </w:r>
          </w:p>
          <w:p w:rsidR="008D6605" w:rsidRDefault="008D6605">
            <w:pPr>
              <w:pStyle w:val="ac"/>
            </w:pPr>
            <w:r>
              <w:t>в 2023 году - 0,0 тыс. рублей;</w:t>
            </w:r>
          </w:p>
          <w:p w:rsidR="008D6605" w:rsidRDefault="008D6605">
            <w:pPr>
              <w:pStyle w:val="ac"/>
            </w:pPr>
            <w:r>
              <w:t>в 2024 году - 0,0 тыс. рублей;</w:t>
            </w:r>
          </w:p>
          <w:p w:rsidR="008D6605" w:rsidRDefault="008D6605">
            <w:pPr>
              <w:pStyle w:val="ac"/>
            </w:pPr>
            <w:r>
              <w:t>в 2025 году - 0,0 тыс. рублей;</w:t>
            </w:r>
          </w:p>
          <w:p w:rsidR="008D6605" w:rsidRDefault="008D6605">
            <w:pPr>
              <w:pStyle w:val="ac"/>
            </w:pPr>
            <w:r>
              <w:t>в 2026 - 2030 году - 0,0 тыс. рублей;</w:t>
            </w:r>
          </w:p>
          <w:p w:rsidR="008D6605" w:rsidRDefault="008D6605">
            <w:pPr>
              <w:pStyle w:val="ac"/>
            </w:pPr>
            <w:r>
              <w:t>в 2031 - 2035 году - 0,0 тыс. рублей.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 xml:space="preserve">предотвращение загрязнения водных объектов за счет установления специального режима осуществления хозяйственной и иной деятельности в границах </w:t>
            </w:r>
            <w:proofErr w:type="spellStart"/>
            <w:r>
              <w:t>водоохранных</w:t>
            </w:r>
            <w:proofErr w:type="spellEnd"/>
            <w:r>
              <w:t xml:space="preserve"> зон и прибрежных защитных полос;</w:t>
            </w:r>
          </w:p>
          <w:p w:rsidR="008D6605" w:rsidRDefault="008D6605">
            <w:pPr>
              <w:pStyle w:val="ac"/>
            </w:pPr>
            <w:r>
              <w:t>увеличение количества гидротехнических сооружений, имеющих безопасное техническое состояние.</w:t>
            </w:r>
          </w:p>
        </w:tc>
      </w:tr>
    </w:tbl>
    <w:p w:rsidR="008D6605" w:rsidRDefault="008D6605"/>
    <w:p w:rsidR="008D6605" w:rsidRDefault="008D6605">
      <w:pPr>
        <w:pStyle w:val="1"/>
      </w:pPr>
      <w:bookmarkStart w:id="29" w:name="sub_4001"/>
      <w:r>
        <w:t xml:space="preserve">Раздел I. Приоритеты и цели подпрограммы "Развитие водохозяйственного комплекса Комсомольского </w:t>
      </w:r>
      <w:r w:rsidR="00E0658D">
        <w:t>муниципального округа</w:t>
      </w:r>
      <w:r>
        <w:t xml:space="preserve"> Чувашской Республики"</w:t>
      </w:r>
    </w:p>
    <w:bookmarkEnd w:id="29"/>
    <w:p w:rsidR="008D6605" w:rsidRDefault="008D6605"/>
    <w:p w:rsidR="008D6605" w:rsidRDefault="008D6605">
      <w:r>
        <w:t>Приоритетные направления подпрограммы:</w:t>
      </w:r>
    </w:p>
    <w:p w:rsidR="008D6605" w:rsidRDefault="008D6605">
      <w:r>
        <w:t>охрана водных объектов и увеличение их пропускной способности;</w:t>
      </w:r>
    </w:p>
    <w:p w:rsidR="008D6605" w:rsidRDefault="008D6605">
      <w:r>
        <w:t>проведение капитального ремонта и обеспечение безопасности гидротехнических сооружений;</w:t>
      </w:r>
    </w:p>
    <w:p w:rsidR="008D6605" w:rsidRDefault="008D6605">
      <w:r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затопления.</w:t>
      </w:r>
    </w:p>
    <w:p w:rsidR="008D6605" w:rsidRDefault="008D6605">
      <w:r>
        <w:t xml:space="preserve">В целях обеспечения защищенности населения и объектов экономики от негативного воздействия вод и снижения размеров ущерба строительство сооружений инженерной защиты будет проводиться прежде всего в наиболее </w:t>
      </w:r>
      <w:proofErr w:type="spellStart"/>
      <w:r>
        <w:t>паводкоопасных</w:t>
      </w:r>
      <w:proofErr w:type="spellEnd"/>
      <w:r>
        <w:t xml:space="preserve"> и подверженных подтоплению </w:t>
      </w:r>
      <w:r w:rsidR="00E0658D">
        <w:t>муниципального округа</w:t>
      </w:r>
      <w:r>
        <w:t>х и носить превентивный характер.</w:t>
      </w:r>
    </w:p>
    <w:p w:rsidR="008D6605" w:rsidRDefault="008D6605">
      <w:r>
        <w:lastRenderedPageBreak/>
        <w:t>Для обеспечения безопасности гидротехнических сооружений в первую очередь будет проводиться капитальный ремонт гидротехнических сооружений с высокой вероятностью возникновения аварий, которые могут привести к значительному ущербу и катастрофическим последствиям.</w:t>
      </w:r>
    </w:p>
    <w:p w:rsidR="008D6605" w:rsidRDefault="008D6605">
      <w:r>
        <w:t>Социально-экономическая эффективность подпрограммы выражается в сокращении уровня экологического воздействия на водные объекты, обеспечении благоприятных экологических условий для жизни населения; сбалансированном развитии территорий и отраслей экономики, повышении защищенности населения и территорий от наводнений и другого негативного воздействия вод, в развитии сферы услуг в области водного туризма и рекреации.</w:t>
      </w:r>
    </w:p>
    <w:p w:rsidR="008D6605" w:rsidRDefault="008D6605">
      <w:r>
        <w:t>Основными целями подпрограммы являются сокращение негативного антропогенного воздействия на водные объекты; восстановление и экологическая реабилитация водных объектов; повышение эксплуатационной надежности гидротехнических сооружений.</w:t>
      </w:r>
    </w:p>
    <w:p w:rsidR="008D6605" w:rsidRDefault="008D6605">
      <w:r>
        <w:t>Достижению поставленных в подпрограмме целей способствует решение следующих приоритетных задач:</w:t>
      </w:r>
    </w:p>
    <w:p w:rsidR="008D6605" w:rsidRDefault="008D6605">
      <w:r>
        <w:t>охрана водных объектов и увеличение их пропускной способности;</w:t>
      </w:r>
    </w:p>
    <w:p w:rsidR="008D6605" w:rsidRDefault="008D6605">
      <w:r>
        <w:t>предотвращение негативного воздействия вод;</w:t>
      </w:r>
    </w:p>
    <w:p w:rsidR="008D6605" w:rsidRDefault="008D6605">
      <w:r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8D6605" w:rsidRDefault="008D6605">
      <w:r>
        <w:t>снижение уровня аварийности гидротехнических сооружений, в том числе бесхозяйных, путем их приведения в безопасное техническое состояние.</w:t>
      </w:r>
    </w:p>
    <w:p w:rsidR="008D6605" w:rsidRDefault="008D6605"/>
    <w:p w:rsidR="008D6605" w:rsidRDefault="008D6605">
      <w:pPr>
        <w:pStyle w:val="1"/>
      </w:pPr>
      <w: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8D6605" w:rsidRDefault="008D6605"/>
    <w:p w:rsidR="008D6605" w:rsidRDefault="008D6605">
      <w:bookmarkStart w:id="30" w:name="sub_40021"/>
      <w:r>
        <w:t>Целевыми показателями (индикаторами) подпрограммы являются:</w:t>
      </w:r>
    </w:p>
    <w:bookmarkEnd w:id="30"/>
    <w:p w:rsidR="008D6605" w:rsidRDefault="008D6605">
      <w:r>
        <w:t>численность населения, проживающего в непосредственной близости к участкам водных объектов, экологические условия проживания которого улучшены в результате выполнения мероприятий по восстановлению и экологической реабилитации водных объектов;</w:t>
      </w:r>
    </w:p>
    <w:p w:rsidR="008D6605" w:rsidRDefault="008D6605">
      <w:r>
        <w:t xml:space="preserve">протяженность границ </w:t>
      </w:r>
      <w:proofErr w:type="spellStart"/>
      <w:r>
        <w:t>водоохранных</w:t>
      </w:r>
      <w:proofErr w:type="spellEnd"/>
      <w:r>
        <w:t xml:space="preserve"> зон водных объектов, установленных в рамках мероприятий по их восстановлению и экологической реабилитации;</w:t>
      </w:r>
    </w:p>
    <w:p w:rsidR="008D6605" w:rsidRDefault="008D6605">
      <w:r>
        <w:t>количество гидротехнических сооружений с неудовлетворительным и опасным уровнем безопасности, приведенных в безопасное техническое состояние.</w:t>
      </w:r>
    </w:p>
    <w:p w:rsidR="008D6605" w:rsidRDefault="008D6605">
      <w:bookmarkStart w:id="31" w:name="sub_40025"/>
      <w: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bookmarkEnd w:id="31"/>
    <w:p w:rsidR="008D6605" w:rsidRDefault="008D6605">
      <w:r>
        <w:t>численность населения, проживающего в непосредственной близости к участкам водных объектов, экологические условия проживания которого улучшены в результате выполнения мероприятий по восстановлению и экологической реабилитации водных объектов:</w:t>
      </w:r>
    </w:p>
    <w:p w:rsidR="008D6605" w:rsidRDefault="008D6605">
      <w:r>
        <w:t>в 2024 году - 36 человек;</w:t>
      </w:r>
    </w:p>
    <w:p w:rsidR="008D6605" w:rsidRDefault="008D6605">
      <w:r>
        <w:t>в 2030 году - 40 человек;</w:t>
      </w:r>
    </w:p>
    <w:p w:rsidR="008D6605" w:rsidRDefault="008D6605">
      <w:r>
        <w:t>в 2035 году - 50 человек;</w:t>
      </w:r>
    </w:p>
    <w:p w:rsidR="008D6605" w:rsidRDefault="008D6605">
      <w:r>
        <w:t>количество гидротехнических сооружений с неудовлетворительным и опасным уровнем безопасности, приведенных в безопасное техническое состояние:</w:t>
      </w:r>
    </w:p>
    <w:p w:rsidR="008D6605" w:rsidRDefault="008D6605">
      <w:r>
        <w:t>в 2023 году - 0 единиц;</w:t>
      </w:r>
    </w:p>
    <w:p w:rsidR="008D6605" w:rsidRDefault="008D6605">
      <w:r>
        <w:t>в 2024 году - 0 единица;</w:t>
      </w:r>
    </w:p>
    <w:p w:rsidR="008D6605" w:rsidRDefault="008D6605">
      <w:r>
        <w:t>в 2025 году - 0 единиц;</w:t>
      </w:r>
    </w:p>
    <w:p w:rsidR="008D6605" w:rsidRDefault="008D6605">
      <w:r>
        <w:t>в 2030 году - 0 единица;</w:t>
      </w:r>
    </w:p>
    <w:p w:rsidR="008D6605" w:rsidRDefault="008D6605">
      <w:r>
        <w:t>в 2035 году - 0 единица;</w:t>
      </w:r>
    </w:p>
    <w:p w:rsidR="008D6605" w:rsidRDefault="008D6605"/>
    <w:p w:rsidR="008D6605" w:rsidRDefault="008D6605">
      <w:pPr>
        <w:pStyle w:val="1"/>
      </w:pPr>
      <w:r>
        <w:lastRenderedPageBreak/>
        <w:t>Раздел III. Характеристики основных мероприятий, мероприятий подпрограммы с указанием сроков и этапов их реализации</w:t>
      </w:r>
    </w:p>
    <w:p w:rsidR="008D6605" w:rsidRDefault="008D6605"/>
    <w:p w:rsidR="008D6605" w:rsidRDefault="008D6605">
      <w:bookmarkStart w:id="32" w:name="sub_40031"/>
      <w: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показателей (индикаторов) эффективности подпрограммы.</w:t>
      </w:r>
    </w:p>
    <w:bookmarkEnd w:id="32"/>
    <w:p w:rsidR="008D6605" w:rsidRDefault="008D6605">
      <w:r>
        <w:t>Подпрограмма предусматривает реализацию двух основных мероприятий:</w:t>
      </w:r>
    </w:p>
    <w:p w:rsidR="008D6605" w:rsidRDefault="008D6605">
      <w:r>
        <w:t>Основное мероприятие 1 "Восстановление и экологическая реабилитация водных объектов" позволит обеспечить:</w:t>
      </w:r>
    </w:p>
    <w:p w:rsidR="008D6605" w:rsidRDefault="008D6605">
      <w:r>
        <w:t>восстановление нормального воспроизведения основных звеньев экологической системы водного объекта;</w:t>
      </w:r>
    </w:p>
    <w:p w:rsidR="008D6605" w:rsidRDefault="008D6605">
      <w:r>
        <w:t>установление зон санитарной охраны источников питьевого и хозяйственно-бытового водоснабжения;</w:t>
      </w:r>
    </w:p>
    <w:p w:rsidR="008D6605" w:rsidRDefault="008D6605">
      <w:r>
        <w:t xml:space="preserve">установление специального режима осуществления хозяйственной и иной деятельности на территории, примыкающей к местоположению береговой линии (границы водного объекта) рек, в целях охраны водных объектов, а также сохранения среды обитания водных биологических ресурсов и других объектов животного и растительного мира путем выполнения комплекса природоохранных мероприятий: определения границ </w:t>
      </w:r>
      <w:proofErr w:type="spellStart"/>
      <w:r>
        <w:t>водоохранных</w:t>
      </w:r>
      <w:proofErr w:type="spellEnd"/>
      <w:r>
        <w:t xml:space="preserve"> зон и границ прибрежных защитных полос водных объектов, закрепления на местности границ </w:t>
      </w:r>
      <w:proofErr w:type="spellStart"/>
      <w:r>
        <w:t>водоохранных</w:t>
      </w:r>
      <w:proofErr w:type="spellEnd"/>
      <w:r>
        <w:t xml:space="preserve"> зон и границ прибрежных защитных полос водных объектов специальными информационными знаками с внесением соответствующих сведений в Единый государственный реестр недвижимости.</w:t>
      </w:r>
    </w:p>
    <w:p w:rsidR="008D6605" w:rsidRDefault="008D6605">
      <w:r>
        <w:t xml:space="preserve">Мероприятие 1.1 Закрепление на местности границ </w:t>
      </w:r>
      <w:proofErr w:type="spellStart"/>
      <w:r>
        <w:t>водоохранных</w:t>
      </w:r>
      <w:proofErr w:type="spellEnd"/>
      <w:r>
        <w:t xml:space="preserve"> зон и прибрежных защитных полос водных объектов специальными информационными знаками.</w:t>
      </w:r>
    </w:p>
    <w:p w:rsidR="008D6605" w:rsidRDefault="008D6605">
      <w:r>
        <w:t>Мероприятие 1.2 "Установление зон санитарной охраны источников питьевого и хозяйственно-бытового водоснабжения" направлено на охрану от загрязнения и повреждения источников питьевого и хозяйственно-бытового водоснабжения, а также территорий, на которых они расположены. Мероприятие позволит установить специальный режим и определить комплекс мер, направленных на предупреждение загрязнения воды источников водоснабжения.</w:t>
      </w:r>
    </w:p>
    <w:p w:rsidR="008D6605" w:rsidRDefault="008D6605">
      <w:r>
        <w:t>Основное мероприятие 2 "Повышение эксплуатационной надежности гидротехнических сооружений, в том числе бесхозяйных" 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гидротехнических сооружений, находящихся в муниципальной собственности, капитальный ремонт, консервацию и ликвидацию гидротехнических сооружений, которые не имеют собственника, собственник которых неизвестен либо от права собственности на которые собственник отказался, уточнение перечня бесхозяйных гидротехнических сооружений, подлежащих декларированию безопасности на территории Чувашской Республики.</w:t>
      </w:r>
    </w:p>
    <w:p w:rsidR="008D6605" w:rsidRDefault="008D6605">
      <w:r>
        <w:t>Предусматриваются также мероприятия по разработке проектной документации на осуществление капитального ремонта бесхозяйных гидротехнических сооружений.</w:t>
      </w:r>
    </w:p>
    <w:p w:rsidR="008D6605" w:rsidRDefault="008D6605">
      <w:r>
        <w:t>В рамках мероприятия 2.1 "Капитальный ремонт гидротехнических сооружений в рамках реализации мероприятий федеральной целевой программы "Развитие водохозяйственного комплекса Российской Федерации в 2012 - 2020 годах" предполагается разработка проектной документации на осуществление капитального ремонта бесхозяйных гидротехнических сооружений, проведение капитального ремонта бесхозяйных гидротехнических сооружений и гидротехнических сооружений, находящихся в муниципальной собственности.</w:t>
      </w:r>
    </w:p>
    <w:p w:rsidR="008D6605" w:rsidRDefault="008D6605">
      <w:r>
        <w:t>Подпрогр</w:t>
      </w:r>
      <w:r w:rsidR="00095A30">
        <w:t>амма реализуется в период с 2023</w:t>
      </w:r>
      <w:r>
        <w:t xml:space="preserve"> по 2035 год в три этапа:</w:t>
      </w:r>
    </w:p>
    <w:p w:rsidR="008D6605" w:rsidRDefault="00095A30">
      <w:r>
        <w:t>1 этап - 2023</w:t>
      </w:r>
      <w:r w:rsidR="008D6605">
        <w:t> - 2025 годы;</w:t>
      </w:r>
    </w:p>
    <w:p w:rsidR="008D6605" w:rsidRDefault="008D6605">
      <w:r>
        <w:t>2 этап - 2026 - 2030 годы;</w:t>
      </w:r>
    </w:p>
    <w:p w:rsidR="008D6605" w:rsidRDefault="008D6605">
      <w:r>
        <w:t>3 этап - 2031 - 2035 годы.</w:t>
      </w:r>
    </w:p>
    <w:p w:rsidR="008D6605" w:rsidRDefault="008D6605"/>
    <w:p w:rsidR="008D6605" w:rsidRDefault="008D6605">
      <w:pPr>
        <w:pStyle w:val="1"/>
      </w:pPr>
      <w:r>
        <w:t>Раздел IV. Обоснование объема финансовых ресурсов, необходимых для реализации подпрограммы</w:t>
      </w:r>
    </w:p>
    <w:p w:rsidR="008D6605" w:rsidRDefault="008D6605"/>
    <w:p w:rsidR="008D6605" w:rsidRDefault="008D6605">
      <w:bookmarkStart w:id="33" w:name="sub_40041"/>
      <w:r>
        <w:t>Общий объем фи</w:t>
      </w:r>
      <w:r w:rsidR="00095A30">
        <w:t xml:space="preserve">нансирования подпрограммы в 2023 - 2035 годах составляет </w:t>
      </w:r>
      <w:r w:rsidR="001425C1">
        <w:t>1860,0</w:t>
      </w:r>
      <w:r>
        <w:t> тыс. рублей, в том числе:</w:t>
      </w:r>
    </w:p>
    <w:bookmarkEnd w:id="33"/>
    <w:p w:rsidR="008D6605" w:rsidRDefault="008D6605">
      <w:r>
        <w:t xml:space="preserve">в 2023 году - </w:t>
      </w:r>
      <w:r w:rsidR="001425C1">
        <w:t>1860</w:t>
      </w:r>
      <w:r>
        <w:t>,0 тыс. рублей;</w:t>
      </w:r>
    </w:p>
    <w:p w:rsidR="008D6605" w:rsidRDefault="008D6605">
      <w:r>
        <w:t>в 2024 году - 0 тыс. рублей;</w:t>
      </w:r>
    </w:p>
    <w:p w:rsidR="008D6605" w:rsidRDefault="008D6605">
      <w:r>
        <w:t>в 2025 году - 0,0 тыс. рублей;</w:t>
      </w:r>
    </w:p>
    <w:p w:rsidR="008D6605" w:rsidRDefault="008D6605">
      <w:r>
        <w:t>в 2026 - 2030 году - 0,0 тыс. рублей;</w:t>
      </w:r>
    </w:p>
    <w:p w:rsidR="008D6605" w:rsidRDefault="008D6605">
      <w:r>
        <w:t>в 2031 - 2035 году - 0,0 тыс. рублей.</w:t>
      </w:r>
    </w:p>
    <w:p w:rsidR="008D6605" w:rsidRDefault="008D6605">
      <w:r>
        <w:t>из них:</w:t>
      </w:r>
    </w:p>
    <w:p w:rsidR="008D6605" w:rsidRDefault="008D6605">
      <w:r>
        <w:t>средства федерального бюджета - 0,0 тыс. рублей (0,0 процента), в том числе:</w:t>
      </w:r>
    </w:p>
    <w:p w:rsidR="008D6605" w:rsidRDefault="008D6605">
      <w:r>
        <w:t>в 2023 году - 0,0 тыс. рублей;</w:t>
      </w:r>
    </w:p>
    <w:p w:rsidR="008D6605" w:rsidRDefault="008D6605">
      <w:r>
        <w:t>в 2024 году - 0,0 тыс. рублей;</w:t>
      </w:r>
    </w:p>
    <w:p w:rsidR="008D6605" w:rsidRDefault="008D6605">
      <w:r>
        <w:t>в 2025 году - 0,0 тыс. рублей;</w:t>
      </w:r>
    </w:p>
    <w:p w:rsidR="008D6605" w:rsidRDefault="008D6605">
      <w:r>
        <w:t>в 2026 - 2030 году - 0,0 тыс. рублей;</w:t>
      </w:r>
    </w:p>
    <w:p w:rsidR="008D6605" w:rsidRDefault="008D6605">
      <w:r>
        <w:t>в 2031 - 2035 году - 0,0 тыс. рублей.</w:t>
      </w:r>
    </w:p>
    <w:p w:rsidR="008D6605" w:rsidRDefault="008D6605">
      <w:r>
        <w:t xml:space="preserve">средства республиканского бюджета Чувашской Республики - </w:t>
      </w:r>
      <w:r w:rsidR="001425C1">
        <w:t>1710</w:t>
      </w:r>
      <w:r>
        <w:t>,0 тыс. рублей в том числе:</w:t>
      </w:r>
    </w:p>
    <w:p w:rsidR="008D6605" w:rsidRDefault="008D6605">
      <w:r>
        <w:t xml:space="preserve">в 2023 году - </w:t>
      </w:r>
      <w:r w:rsidR="001425C1">
        <w:t>1710</w:t>
      </w:r>
      <w:r>
        <w:t>,0 тыс. рублей;</w:t>
      </w:r>
    </w:p>
    <w:p w:rsidR="008D6605" w:rsidRDefault="008D6605">
      <w:r>
        <w:t>в 2024 году - 0,0 тыс. рублей;</w:t>
      </w:r>
    </w:p>
    <w:p w:rsidR="008D6605" w:rsidRDefault="008D6605">
      <w:r>
        <w:t>в 2025 году - 0,0 тыс. рублей;</w:t>
      </w:r>
    </w:p>
    <w:p w:rsidR="008D6605" w:rsidRDefault="008D6605">
      <w:r>
        <w:t>в 2026 - 2030 году - 0,0 тыс. рублей;</w:t>
      </w:r>
    </w:p>
    <w:p w:rsidR="008D6605" w:rsidRDefault="008D6605">
      <w:r>
        <w:t>в 2031 - 2035 году - 00 тыс. рублей.</w:t>
      </w:r>
    </w:p>
    <w:p w:rsidR="008D6605" w:rsidRDefault="004F358C">
      <w:bookmarkStart w:id="34" w:name="sub_400432"/>
      <w:r>
        <w:t xml:space="preserve">средства местных бюджетов - </w:t>
      </w:r>
      <w:r w:rsidR="001425C1">
        <w:t>150</w:t>
      </w:r>
      <w:r w:rsidR="008D6605">
        <w:t>,0 тыс. рублей, в том числе:</w:t>
      </w:r>
    </w:p>
    <w:bookmarkEnd w:id="34"/>
    <w:p w:rsidR="008D6605" w:rsidRDefault="008D6605">
      <w:r>
        <w:t xml:space="preserve">в 2023 году - </w:t>
      </w:r>
      <w:r w:rsidR="001425C1">
        <w:t>150</w:t>
      </w:r>
      <w:r>
        <w:t>,0 тыс. рублей;</w:t>
      </w:r>
    </w:p>
    <w:p w:rsidR="008D6605" w:rsidRDefault="008D6605">
      <w:r>
        <w:t>в 2024 году - 0 тыс. рублей;</w:t>
      </w:r>
    </w:p>
    <w:p w:rsidR="008D6605" w:rsidRDefault="008D6605">
      <w:r>
        <w:t>в 2025 году - 0,0 тыс. рублей;</w:t>
      </w:r>
    </w:p>
    <w:p w:rsidR="008D6605" w:rsidRDefault="008D6605">
      <w:r>
        <w:t>в 2026 - 2030 году - 0 тыс. рублей;</w:t>
      </w:r>
    </w:p>
    <w:p w:rsidR="008D6605" w:rsidRDefault="008D6605">
      <w:r>
        <w:t>в 2031 - 2035 году - 0 тыс. рублей;</w:t>
      </w:r>
    </w:p>
    <w:p w:rsidR="008D6605" w:rsidRDefault="008D6605">
      <w:r>
        <w:t>средства внебюджетных источников - 0,0 тыс. рублей (0,0 процента), в том числе:</w:t>
      </w:r>
    </w:p>
    <w:p w:rsidR="008D6605" w:rsidRDefault="008D6605">
      <w:r>
        <w:t>в 2023 году - 0,0 тыс. рублей;</w:t>
      </w:r>
    </w:p>
    <w:p w:rsidR="008D6605" w:rsidRDefault="008D6605">
      <w:r>
        <w:t>в 2024 году - 0,0 тыс. рублей;</w:t>
      </w:r>
    </w:p>
    <w:p w:rsidR="008D6605" w:rsidRDefault="008D6605">
      <w:r>
        <w:t>в 2025 году - 0,0 тыс. рублей;</w:t>
      </w:r>
    </w:p>
    <w:p w:rsidR="008D6605" w:rsidRDefault="008D6605">
      <w:r>
        <w:t>в 2026 - 2030 году - 0,0 тыс. рублей;</w:t>
      </w:r>
    </w:p>
    <w:p w:rsidR="008D6605" w:rsidRDefault="008D6605">
      <w:r>
        <w:t>в 2031 - 2035 году - 0,0 тыс. рублей.</w:t>
      </w:r>
    </w:p>
    <w:p w:rsidR="008D6605" w:rsidRDefault="008D6605">
      <w:r>
        <w:t xml:space="preserve">Ресурсное обеспечение реализации подпрограммы за счет всех источников финансирования приведено в </w:t>
      </w:r>
      <w:hyperlink w:anchor="sub_4100" w:history="1">
        <w:r w:rsidRPr="00276AB4">
          <w:rPr>
            <w:rStyle w:val="a4"/>
            <w:rFonts w:cs="Times New Roman CYR"/>
            <w:color w:val="auto"/>
          </w:rPr>
          <w:t xml:space="preserve">приложении </w:t>
        </w:r>
        <w:r w:rsidR="00E0658D" w:rsidRPr="00276AB4">
          <w:rPr>
            <w:rStyle w:val="a4"/>
            <w:rFonts w:cs="Times New Roman CYR"/>
            <w:color w:val="auto"/>
          </w:rPr>
          <w:t>№</w:t>
        </w:r>
        <w:r w:rsidRPr="00276AB4">
          <w:rPr>
            <w:rStyle w:val="a4"/>
            <w:rFonts w:cs="Times New Roman CYR"/>
            <w:color w:val="auto"/>
          </w:rPr>
          <w:t> 1</w:t>
        </w:r>
      </w:hyperlink>
      <w:r>
        <w:t xml:space="preserve"> к подпрограмме.</w:t>
      </w:r>
    </w:p>
    <w:p w:rsidR="008D6605" w:rsidRDefault="008D6605">
      <w:r>
        <w:t xml:space="preserve"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Комсомольского </w:t>
      </w:r>
      <w:r w:rsidR="00E0658D">
        <w:t>муниципального округа</w:t>
      </w:r>
      <w:r>
        <w:t xml:space="preserve"> Чувашской Республики.</w:t>
      </w:r>
    </w:p>
    <w:p w:rsidR="008D6605" w:rsidRDefault="008D6605"/>
    <w:p w:rsidR="008D6605" w:rsidRDefault="008D6605">
      <w:pPr>
        <w:ind w:firstLine="0"/>
        <w:jc w:val="left"/>
        <w:sectPr w:rsidR="008D6605">
          <w:headerReference w:type="default" r:id="rId26"/>
          <w:footerReference w:type="default" r:id="rId2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8D6605" w:rsidRDefault="008D6605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Arial" w:hAnsi="Arial" w:cs="Arial"/>
          <w:bCs/>
        </w:rPr>
        <w:lastRenderedPageBreak/>
        <w:t xml:space="preserve">Приложение </w:t>
      </w:r>
      <w:r w:rsidR="00E0658D">
        <w:rPr>
          <w:rStyle w:val="a3"/>
          <w:rFonts w:ascii="Arial" w:hAnsi="Arial" w:cs="Arial"/>
          <w:bCs/>
        </w:rPr>
        <w:t>№</w:t>
      </w:r>
      <w:r>
        <w:rPr>
          <w:rStyle w:val="a3"/>
          <w:rFonts w:ascii="Arial" w:hAnsi="Arial" w:cs="Arial"/>
          <w:bCs/>
        </w:rPr>
        <w:t> 1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4000" w:history="1">
        <w:r w:rsidRPr="00276AB4">
          <w:rPr>
            <w:rStyle w:val="a4"/>
            <w:rFonts w:ascii="Times New Roman" w:hAnsi="Times New Roman"/>
            <w:b/>
            <w:color w:val="auto"/>
          </w:rPr>
          <w:t>подпрограмме</w:t>
        </w:r>
      </w:hyperlink>
      <w:r>
        <w:rPr>
          <w:rStyle w:val="a3"/>
          <w:rFonts w:ascii="Arial" w:hAnsi="Arial" w:cs="Arial"/>
          <w:bCs/>
        </w:rPr>
        <w:t xml:space="preserve"> "Развитие водохозяйственного</w:t>
      </w:r>
      <w:r>
        <w:rPr>
          <w:rStyle w:val="a3"/>
          <w:rFonts w:ascii="Arial" w:hAnsi="Arial" w:cs="Arial"/>
          <w:bCs/>
        </w:rPr>
        <w:br/>
        <w:t xml:space="preserve">комплекса Комсомольского </w:t>
      </w:r>
      <w:r w:rsidR="00E0658D">
        <w:rPr>
          <w:rStyle w:val="a3"/>
          <w:rFonts w:ascii="Arial" w:hAnsi="Arial" w:cs="Arial"/>
          <w:bCs/>
        </w:rPr>
        <w:t>муниципального округа</w:t>
      </w:r>
      <w:r>
        <w:rPr>
          <w:rStyle w:val="a3"/>
          <w:rFonts w:ascii="Arial" w:hAnsi="Arial" w:cs="Arial"/>
          <w:bCs/>
        </w:rPr>
        <w:br/>
        <w:t>Чувашской Республики" Муниципальной</w:t>
      </w:r>
      <w:r>
        <w:rPr>
          <w:rStyle w:val="a3"/>
          <w:rFonts w:ascii="Arial" w:hAnsi="Arial" w:cs="Arial"/>
          <w:bCs/>
        </w:rPr>
        <w:br/>
        <w:t xml:space="preserve">программы Комсомольского </w:t>
      </w:r>
      <w:r w:rsidR="00E0658D">
        <w:rPr>
          <w:rStyle w:val="a3"/>
          <w:rFonts w:ascii="Arial" w:hAnsi="Arial" w:cs="Arial"/>
          <w:bCs/>
        </w:rPr>
        <w:t>муниципального округа</w:t>
      </w:r>
      <w:r>
        <w:rPr>
          <w:rStyle w:val="a3"/>
          <w:rFonts w:ascii="Arial" w:hAnsi="Arial" w:cs="Arial"/>
          <w:bCs/>
        </w:rPr>
        <w:br/>
        <w:t>Чувашской Республики "Развитие потенциала</w:t>
      </w:r>
      <w:r>
        <w:rPr>
          <w:rStyle w:val="a3"/>
          <w:rFonts w:ascii="Arial" w:hAnsi="Arial" w:cs="Arial"/>
          <w:bCs/>
        </w:rPr>
        <w:br/>
        <w:t>природно-сырьевых ресурсов и обеспечение</w:t>
      </w:r>
      <w:r>
        <w:rPr>
          <w:rStyle w:val="a3"/>
          <w:rFonts w:ascii="Arial" w:hAnsi="Arial" w:cs="Arial"/>
          <w:bCs/>
        </w:rPr>
        <w:br/>
        <w:t>экологической безопасности"</w:t>
      </w:r>
    </w:p>
    <w:p w:rsidR="008D6605" w:rsidRDefault="008D6605"/>
    <w:p w:rsidR="008D6605" w:rsidRDefault="008D6605">
      <w:pPr>
        <w:pStyle w:val="1"/>
      </w:pPr>
      <w:r>
        <w:t>Ресурсное обеспечение</w:t>
      </w:r>
      <w:r>
        <w:br/>
        <w:t xml:space="preserve">реализации подпрограммы "Развитие водохозяйственного комплекса Комсомольского </w:t>
      </w:r>
      <w:r w:rsidR="00E0658D">
        <w:t>муниципального округа</w:t>
      </w:r>
      <w:r>
        <w:t xml:space="preserve"> Чувашской Республики" Муниципальной программы Комсомольского </w:t>
      </w:r>
      <w:r w:rsidR="00E0658D">
        <w:t>муниципального округа</w:t>
      </w:r>
      <w:r>
        <w:t xml:space="preserve"> Чувашской Республики "Развитие потенциала природно-сырьевых ресурсов и обеспечение экологической безопасности" за счет всех источников финансирования</w:t>
      </w:r>
    </w:p>
    <w:p w:rsidR="008D6605" w:rsidRDefault="008D6605"/>
    <w:tbl>
      <w:tblPr>
        <w:tblW w:w="31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175"/>
        <w:gridCol w:w="1057"/>
        <w:gridCol w:w="1057"/>
        <w:gridCol w:w="706"/>
        <w:gridCol w:w="706"/>
        <w:gridCol w:w="823"/>
        <w:gridCol w:w="706"/>
        <w:gridCol w:w="1646"/>
        <w:gridCol w:w="1504"/>
        <w:gridCol w:w="1134"/>
        <w:gridCol w:w="142"/>
        <w:gridCol w:w="851"/>
        <w:gridCol w:w="371"/>
        <w:gridCol w:w="1046"/>
        <w:gridCol w:w="1423"/>
        <w:gridCol w:w="1261"/>
        <w:gridCol w:w="162"/>
        <w:gridCol w:w="1099"/>
        <w:gridCol w:w="324"/>
        <w:gridCol w:w="937"/>
        <w:gridCol w:w="486"/>
        <w:gridCol w:w="775"/>
        <w:gridCol w:w="648"/>
        <w:gridCol w:w="613"/>
        <w:gridCol w:w="810"/>
        <w:gridCol w:w="451"/>
        <w:gridCol w:w="972"/>
        <w:gridCol w:w="289"/>
        <w:gridCol w:w="1261"/>
        <w:gridCol w:w="1261"/>
        <w:gridCol w:w="1261"/>
        <w:gridCol w:w="1261"/>
        <w:gridCol w:w="1261"/>
        <w:gridCol w:w="1261"/>
      </w:tblGrid>
      <w:tr w:rsidR="008D6605" w:rsidTr="00F73FB4">
        <w:trPr>
          <w:gridAfter w:val="19"/>
          <w:wAfter w:w="16393" w:type="dxa"/>
          <w:trHeight w:val="230"/>
        </w:trPr>
        <w:tc>
          <w:tcPr>
            <w:tcW w:w="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Default="008D660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Default="008D660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подпрограммы муниципальной программы Комсомольского </w:t>
            </w:r>
            <w:r w:rsidR="00E0658D">
              <w:rPr>
                <w:sz w:val="20"/>
                <w:szCs w:val="20"/>
              </w:rPr>
              <w:t>муниципального округа</w:t>
            </w:r>
            <w:r>
              <w:rPr>
                <w:sz w:val="20"/>
                <w:szCs w:val="20"/>
              </w:rPr>
              <w:t xml:space="preserve"> Чувашской Республики (основного мероприятия, мероприят</w:t>
            </w:r>
            <w:r>
              <w:rPr>
                <w:sz w:val="20"/>
                <w:szCs w:val="20"/>
              </w:rPr>
              <w:lastRenderedPageBreak/>
              <w:t>ия)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Default="008D660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Задача подпрограммы муниципальной программы Комсомольского </w:t>
            </w:r>
            <w:r w:rsidR="00E0658D">
              <w:rPr>
                <w:sz w:val="20"/>
                <w:szCs w:val="20"/>
              </w:rPr>
              <w:t>муниципального округа</w:t>
            </w:r>
            <w:r>
              <w:rPr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Default="008D660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Pr="00276AB4" w:rsidRDefault="008D6605">
            <w:pPr>
              <w:pStyle w:val="aa"/>
              <w:jc w:val="center"/>
              <w:rPr>
                <w:sz w:val="20"/>
                <w:szCs w:val="20"/>
              </w:rPr>
            </w:pPr>
            <w:r w:rsidRPr="00276AB4">
              <w:rPr>
                <w:sz w:val="20"/>
                <w:szCs w:val="20"/>
              </w:rPr>
              <w:t xml:space="preserve">Код </w:t>
            </w:r>
            <w:hyperlink r:id="rId28" w:history="1">
              <w:r w:rsidRPr="00276AB4"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Default="008D660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  <w:p w:rsidR="008D6605" w:rsidRDefault="008D660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605" w:rsidRDefault="008D660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годам, тыс. рублей</w:t>
            </w:r>
          </w:p>
        </w:tc>
      </w:tr>
      <w:tr w:rsidR="004F358C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111BC3">
            <w:pPr>
              <w:pStyle w:val="aa"/>
              <w:jc w:val="center"/>
              <w:rPr>
                <w:sz w:val="20"/>
                <w:szCs w:val="20"/>
              </w:rPr>
            </w:pPr>
            <w:hyperlink r:id="rId29" w:history="1">
              <w:r w:rsidR="004F358C" w:rsidRPr="00276AB4"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раздел</w:t>
              </w:r>
            </w:hyperlink>
            <w:r w:rsidR="004F358C">
              <w:rPr>
                <w:sz w:val="20"/>
                <w:szCs w:val="20"/>
              </w:rPr>
              <w:t>, подраздел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Pr="00276AB4" w:rsidRDefault="00111BC3">
            <w:pPr>
              <w:pStyle w:val="aa"/>
              <w:jc w:val="center"/>
              <w:rPr>
                <w:sz w:val="20"/>
                <w:szCs w:val="20"/>
              </w:rPr>
            </w:pPr>
            <w:hyperlink r:id="rId30" w:history="1">
              <w:r w:rsidR="004F358C" w:rsidRPr="00276AB4"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Pr="00276AB4" w:rsidRDefault="004F358C">
            <w:pPr>
              <w:pStyle w:val="aa"/>
              <w:jc w:val="center"/>
              <w:rPr>
                <w:sz w:val="20"/>
                <w:szCs w:val="20"/>
              </w:rPr>
            </w:pPr>
            <w:r w:rsidRPr="00276AB4">
              <w:rPr>
                <w:sz w:val="20"/>
                <w:szCs w:val="20"/>
              </w:rPr>
              <w:t xml:space="preserve">группа (подгруппа) </w:t>
            </w:r>
            <w:hyperlink r:id="rId31" w:history="1">
              <w:r w:rsidRPr="00276AB4"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2031-2035</w:t>
            </w:r>
          </w:p>
        </w:tc>
      </w:tr>
      <w:tr w:rsidR="004F358C" w:rsidTr="00F73FB4">
        <w:trPr>
          <w:gridAfter w:val="19"/>
          <w:wAfter w:w="16393" w:type="dxa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4F358C" w:rsidTr="00F73FB4">
        <w:trPr>
          <w:gridAfter w:val="19"/>
          <w:wAfter w:w="16393" w:type="dxa"/>
        </w:trPr>
        <w:tc>
          <w:tcPr>
            <w:tcW w:w="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"Развитие водохозяйственного комплекса Комсомольского муниципального округа Чувашской Республики"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уровня аварийности гидротехнических сооружений, в том числе бесхозяйных, путем их приведения в безопасное техническое состояние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 w:rsidP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- </w:t>
            </w:r>
            <w:r w:rsidR="00C04D50">
              <w:rPr>
                <w:sz w:val="20"/>
                <w:szCs w:val="20"/>
              </w:rPr>
              <w:t xml:space="preserve">Отдел сельского хозяйства и экологии </w:t>
            </w:r>
            <w:r>
              <w:rPr>
                <w:sz w:val="20"/>
                <w:szCs w:val="20"/>
              </w:rPr>
              <w:t xml:space="preserve">администрации Комсомольского муниципального округа,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914815" w:rsidP="0091481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358C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F358C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91481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F358C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91481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8C" w:rsidRDefault="004F358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c>
          <w:tcPr>
            <w:tcW w:w="1516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"Восстановление и экологическая реабилитация водных объектов"</w:t>
            </w:r>
          </w:p>
        </w:tc>
        <w:tc>
          <w:tcPr>
            <w:tcW w:w="1261" w:type="dxa"/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и экологическая реабилитация водных объектов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водных объектов и увеличение их пропускной способности;</w:t>
            </w:r>
          </w:p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предотвращение негативного воздейст</w:t>
            </w:r>
            <w:r>
              <w:rPr>
                <w:sz w:val="20"/>
                <w:szCs w:val="20"/>
              </w:rPr>
              <w:lastRenderedPageBreak/>
              <w:t>вия вод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 w:rsidP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ответственный исполнитель - </w:t>
            </w:r>
            <w:r w:rsidR="00C04D50">
              <w:rPr>
                <w:sz w:val="20"/>
                <w:szCs w:val="20"/>
              </w:rPr>
              <w:t xml:space="preserve">Отдел сельского хозяйства и экологии </w:t>
            </w:r>
            <w:r>
              <w:rPr>
                <w:sz w:val="20"/>
                <w:szCs w:val="20"/>
              </w:rPr>
              <w:t xml:space="preserve">администрации Комсомольского муниципального </w:t>
            </w:r>
            <w:r>
              <w:rPr>
                <w:sz w:val="20"/>
                <w:szCs w:val="20"/>
              </w:rPr>
              <w:lastRenderedPageBreak/>
              <w:t xml:space="preserve">округа, </w:t>
            </w:r>
            <w:hyperlink w:anchor="sub_4111" w:history="1">
              <w:r>
                <w:rPr>
                  <w:rStyle w:val="a4"/>
                  <w:rFonts w:cs="Times New Roman CYR"/>
                  <w:sz w:val="20"/>
                  <w:szCs w:val="20"/>
                </w:rPr>
                <w:t>*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6" w:type="dxa"/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7"/>
          <w:wAfter w:w="7855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населения, проживающего в непосредственной близости к участкам водных объектов, экологические условия проживания которого улучшены в результате выполнения мероприятий по восстановлению и экологической реабилитации водных объектов, тыс. человек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на местности границ </w:t>
            </w:r>
            <w:proofErr w:type="spellStart"/>
            <w:r>
              <w:rPr>
                <w:sz w:val="20"/>
                <w:szCs w:val="20"/>
              </w:rPr>
              <w:t>водоохранных</w:t>
            </w:r>
            <w:proofErr w:type="spellEnd"/>
            <w:r>
              <w:rPr>
                <w:sz w:val="20"/>
                <w:szCs w:val="20"/>
              </w:rPr>
              <w:t xml:space="preserve"> зон и прибрежных защитных полос водных объектов специальными информационными знаками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 w:rsidP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- Отдел сельского хозяйства и экологии администрации Комсомольского муниципального округа,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зон санитарной охраны источников питьевого и хозяйственно-бытового водоснабжения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 w:rsidP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- </w:t>
            </w:r>
            <w:r w:rsidR="00C04D50">
              <w:rPr>
                <w:sz w:val="20"/>
                <w:szCs w:val="20"/>
              </w:rPr>
              <w:t xml:space="preserve">Отдел сельского хозяйства и экологии </w:t>
            </w:r>
            <w:r>
              <w:rPr>
                <w:sz w:val="20"/>
                <w:szCs w:val="20"/>
              </w:rPr>
              <w:t xml:space="preserve">администрации Комсомольского муниципального округа, </w:t>
            </w:r>
            <w:hyperlink w:anchor="sub_4111" w:history="1">
              <w:r>
                <w:rPr>
                  <w:rStyle w:val="a4"/>
                  <w:rFonts w:cs="Times New Roman CYR"/>
                  <w:sz w:val="20"/>
                  <w:szCs w:val="20"/>
                </w:rPr>
                <w:t>*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c>
          <w:tcPr>
            <w:tcW w:w="1516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Цель "Повышение эксплуатационной надежности гидротехнических сооружений"</w:t>
            </w:r>
          </w:p>
        </w:tc>
        <w:tc>
          <w:tcPr>
            <w:tcW w:w="1261" w:type="dxa"/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Ч340373390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уровня аварийности гидротехнических сооружений, в том числе бесхозяйных, путем их приведения в безопасное техническое состояние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 w:rsidP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- Отдел сельского хозяйства и экологии администрации Комсомольского муниципального округа,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6" w:type="dxa"/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91481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91481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91481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0625" w:rsidTr="00F73FB4">
        <w:trPr>
          <w:gridAfter w:val="7"/>
          <w:wAfter w:w="7855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состояние, единиц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 w:rsidP="00521CA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гидротехнических сооружений в рамках реализации мероприятий федеральной целевой программ</w:t>
            </w:r>
            <w:r>
              <w:rPr>
                <w:sz w:val="20"/>
                <w:szCs w:val="20"/>
              </w:rPr>
              <w:lastRenderedPageBreak/>
              <w:t>ы "Развитие водохозяйственного к</w:t>
            </w:r>
            <w:r w:rsidR="00521CA7">
              <w:rPr>
                <w:sz w:val="20"/>
                <w:szCs w:val="20"/>
              </w:rPr>
              <w:t xml:space="preserve">омплекса Российской Федерации 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 w:rsidP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- </w:t>
            </w:r>
            <w:r w:rsidR="00C04D50">
              <w:rPr>
                <w:sz w:val="20"/>
                <w:szCs w:val="20"/>
              </w:rPr>
              <w:t xml:space="preserve">Отдел сельского хозяйства и экологии </w:t>
            </w:r>
            <w:r>
              <w:rPr>
                <w:sz w:val="20"/>
                <w:szCs w:val="20"/>
              </w:rPr>
              <w:t xml:space="preserve">администрации Комсомольского </w:t>
            </w:r>
            <w:r>
              <w:rPr>
                <w:sz w:val="20"/>
                <w:szCs w:val="20"/>
              </w:rPr>
              <w:lastRenderedPageBreak/>
              <w:t xml:space="preserve">муниципального округа,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F73FB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F73FB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625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F73FB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25" w:rsidRDefault="0080062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50C52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  <w:r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0C52" w:rsidTr="00F73FB4">
        <w:trPr>
          <w:gridAfter w:val="19"/>
          <w:wAfter w:w="16393" w:type="dxa"/>
        </w:trPr>
        <w:tc>
          <w:tcPr>
            <w:tcW w:w="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2.1.1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80062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- Отдел сельского хозяйства и экологии администрации Комсомольского муниципального округа,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F73FB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0C52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0C52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F73FB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0C52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Ч340373390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F73FB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0C52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0C52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0C52" w:rsidTr="00F73FB4">
        <w:trPr>
          <w:gridAfter w:val="19"/>
          <w:wAfter w:w="16393" w:type="dxa"/>
        </w:trPr>
        <w:tc>
          <w:tcPr>
            <w:tcW w:w="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Pr="00521CA7" w:rsidRDefault="00B50C52">
            <w:pPr>
              <w:pStyle w:val="ac"/>
              <w:rPr>
                <w:color w:val="FF0000"/>
                <w:sz w:val="20"/>
                <w:szCs w:val="20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Pr="00521CA7" w:rsidRDefault="00B50C52">
            <w:pPr>
              <w:pStyle w:val="ac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800625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B50C52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Pr="00521CA7" w:rsidRDefault="00B50C52">
            <w:pPr>
              <w:pStyle w:val="aa"/>
              <w:rPr>
                <w:color w:val="FF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Pr="00521CA7" w:rsidRDefault="00B50C52">
            <w:pPr>
              <w:pStyle w:val="aa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B50C52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Pr="00521CA7" w:rsidRDefault="00B50C52">
            <w:pPr>
              <w:pStyle w:val="aa"/>
              <w:rPr>
                <w:color w:val="FF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Pr="00521CA7" w:rsidRDefault="00B50C52">
            <w:pPr>
              <w:pStyle w:val="aa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B50C52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Pr="00521CA7" w:rsidRDefault="00B50C52">
            <w:pPr>
              <w:pStyle w:val="aa"/>
              <w:rPr>
                <w:color w:val="FF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Pr="00521CA7" w:rsidRDefault="00B50C52">
            <w:pPr>
              <w:pStyle w:val="aa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B50C52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Pr="00521CA7" w:rsidRDefault="00B50C52">
            <w:pPr>
              <w:pStyle w:val="aa"/>
              <w:rPr>
                <w:color w:val="FF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Pr="00521CA7" w:rsidRDefault="00B50C52">
            <w:pPr>
              <w:pStyle w:val="aa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B50C52" w:rsidTr="00F73FB4">
        <w:trPr>
          <w:gridAfter w:val="19"/>
          <w:wAfter w:w="16393" w:type="dxa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Pr="00521CA7" w:rsidRDefault="00B50C52">
            <w:pPr>
              <w:pStyle w:val="aa"/>
              <w:rPr>
                <w:color w:val="FF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Pr="00521CA7" w:rsidRDefault="00B50C52">
            <w:pPr>
              <w:pStyle w:val="aa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</w:tbl>
    <w:p w:rsidR="008D6605" w:rsidRDefault="008D6605"/>
    <w:p w:rsidR="008D6605" w:rsidRDefault="008D6605">
      <w:pPr>
        <w:ind w:firstLine="0"/>
        <w:jc w:val="left"/>
        <w:sectPr w:rsidR="008D6605">
          <w:headerReference w:type="default" r:id="rId32"/>
          <w:footerReference w:type="default" r:id="rId3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D6605" w:rsidRDefault="008D6605">
      <w:bookmarkStart w:id="35" w:name="sub_4111"/>
      <w:r>
        <w:lastRenderedPageBreak/>
        <w:t>* Мероприятие осуществляется по согласованию с исполнителем.</w:t>
      </w:r>
    </w:p>
    <w:p w:rsidR="008D6605" w:rsidRDefault="008D6605">
      <w:bookmarkStart w:id="36" w:name="sub_4222"/>
      <w:bookmarkEnd w:id="35"/>
      <w:r>
        <w:t>** Приводятся значения целевых показателей (индикаторов) в 2030 и 2035 годах соответственно.</w:t>
      </w:r>
    </w:p>
    <w:bookmarkEnd w:id="36"/>
    <w:p w:rsidR="008D6605" w:rsidRDefault="008D6605"/>
    <w:p w:rsidR="008D6605" w:rsidRDefault="008D6605">
      <w:pPr>
        <w:ind w:firstLine="0"/>
        <w:jc w:val="left"/>
        <w:sectPr w:rsidR="008D6605">
          <w:headerReference w:type="default" r:id="rId34"/>
          <w:footerReference w:type="default" r:id="rId3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8D6605" w:rsidRDefault="008D6605">
      <w:pPr>
        <w:ind w:firstLine="0"/>
        <w:jc w:val="right"/>
      </w:pPr>
      <w:bookmarkStart w:id="37" w:name="sub_5000"/>
      <w:r>
        <w:rPr>
          <w:rStyle w:val="a3"/>
          <w:bCs/>
        </w:rPr>
        <w:lastRenderedPageBreak/>
        <w:t xml:space="preserve">Приложение </w:t>
      </w:r>
      <w:r w:rsidR="00E0658D">
        <w:rPr>
          <w:rStyle w:val="a3"/>
          <w:bCs/>
        </w:rPr>
        <w:t>№</w:t>
      </w:r>
      <w:r>
        <w:rPr>
          <w:rStyle w:val="a3"/>
          <w:bCs/>
        </w:rPr>
        <w:t> 5</w:t>
      </w:r>
      <w:r>
        <w:rPr>
          <w:rStyle w:val="a3"/>
          <w:bCs/>
        </w:rPr>
        <w:br/>
        <w:t xml:space="preserve">к </w:t>
      </w:r>
      <w:hyperlink w:anchor="sub_1000" w:history="1">
        <w:r w:rsidRPr="00F3395C">
          <w:rPr>
            <w:rStyle w:val="a4"/>
            <w:rFonts w:cs="Times New Roman CYR"/>
            <w:b/>
            <w:color w:val="auto"/>
          </w:rPr>
          <w:t>Муниципальной программе</w:t>
        </w:r>
      </w:hyperlink>
      <w:r>
        <w:rPr>
          <w:rStyle w:val="a3"/>
          <w:bCs/>
        </w:rPr>
        <w:br/>
        <w:t xml:space="preserve">Комсомольского </w:t>
      </w:r>
      <w:r w:rsidR="00E0658D">
        <w:rPr>
          <w:rStyle w:val="a3"/>
          <w:bCs/>
        </w:rPr>
        <w:t>муниципального округа</w:t>
      </w:r>
      <w:r>
        <w:rPr>
          <w:rStyle w:val="a3"/>
          <w:bCs/>
        </w:rPr>
        <w:br/>
        <w:t>Чувашской Республики "Развитие</w:t>
      </w:r>
      <w:r>
        <w:rPr>
          <w:rStyle w:val="a3"/>
          <w:bCs/>
        </w:rPr>
        <w:br/>
        <w:t>потенциала природно-сырьевых</w:t>
      </w:r>
      <w:r>
        <w:rPr>
          <w:rStyle w:val="a3"/>
          <w:bCs/>
        </w:rPr>
        <w:br/>
        <w:t>ресурсов и обеспечение</w:t>
      </w:r>
      <w:r>
        <w:rPr>
          <w:rStyle w:val="a3"/>
          <w:bCs/>
        </w:rPr>
        <w:br/>
        <w:t>экологической безопасности"</w:t>
      </w:r>
    </w:p>
    <w:bookmarkEnd w:id="37"/>
    <w:p w:rsidR="008D6605" w:rsidRDefault="008D6605"/>
    <w:p w:rsidR="008D6605" w:rsidRDefault="008D6605">
      <w:pPr>
        <w:pStyle w:val="1"/>
      </w:pPr>
      <w:r>
        <w:t>Подпрограмма</w:t>
      </w:r>
      <w:r>
        <w:br/>
        <w:t xml:space="preserve">"Обращение с отходами, в том числе с твердыми коммунальными отходами, на территории Комсомольского </w:t>
      </w:r>
      <w:r w:rsidR="00E0658D">
        <w:t>муниципального округа</w:t>
      </w:r>
      <w:r>
        <w:t xml:space="preserve"> Чувашской Республики" Муниципальной программы Комсомольского </w:t>
      </w:r>
      <w:r w:rsidR="00E0658D">
        <w:t>муниципального округа</w:t>
      </w:r>
      <w:r>
        <w:t xml:space="preserve"> Чувашской Республики "Развитие потенциала природно-сырьевых ресурсов и обеспечение экологической безопасности"</w:t>
      </w:r>
    </w:p>
    <w:p w:rsidR="008D6605" w:rsidRDefault="008D6605">
      <w:pPr>
        <w:pStyle w:val="1"/>
      </w:pPr>
      <w:r>
        <w:t>Паспорт подпрограммы</w:t>
      </w:r>
    </w:p>
    <w:p w:rsidR="008D6605" w:rsidRDefault="008D66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80"/>
        <w:gridCol w:w="7000"/>
      </w:tblGrid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Отд</w:t>
            </w:r>
            <w:r w:rsidR="00F3395C">
              <w:t>ел сельского хозяйства и экологии</w:t>
            </w:r>
            <w:r>
              <w:t xml:space="preserve"> администрации Комсомольского </w:t>
            </w:r>
            <w:r w:rsidR="00E0658D">
              <w:t>муниципального округа</w:t>
            </w:r>
            <w:r>
              <w:t xml:space="preserve"> Чувашской Республики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Соисполнители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F3395C">
            <w:pPr>
              <w:pStyle w:val="ac"/>
            </w:pPr>
            <w:r>
              <w:t xml:space="preserve">Финансовый отдел администрации Комсомольского </w:t>
            </w:r>
            <w:r w:rsidR="002940B4">
              <w:t>муниципального округа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Цели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улучшение экологической ситуации за счет обработки, утилизации, обезвреживания и безопасного размещения отходов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a"/>
            </w:pPr>
            <w:bookmarkStart w:id="38" w:name="sub_515"/>
            <w:r>
              <w:t>Целевые показатели (индикаторы) подпрограммы</w:t>
            </w:r>
            <w:bookmarkEnd w:id="38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к 2036 году будут достигнуты следующие целевые показатели (индикаторы):</w:t>
            </w:r>
          </w:p>
          <w:p w:rsidR="008D6605" w:rsidRDefault="008D6605">
            <w:pPr>
              <w:pStyle w:val="ac"/>
            </w:pPr>
            <w:r>
              <w:t>количество твердых коммунальных отходов, направленных на утилизацию, - не менее 10,00 тыс. тонн;</w:t>
            </w:r>
          </w:p>
          <w:p w:rsidR="008D6605" w:rsidRDefault="008D6605">
            <w:pPr>
              <w:pStyle w:val="ac"/>
            </w:pPr>
            <w:proofErr w:type="spellStart"/>
            <w:r>
              <w:t>демеркуризация</w:t>
            </w:r>
            <w:proofErr w:type="spellEnd"/>
            <w:r>
              <w:t xml:space="preserve"> ртутьсодержащих отходов - 0,72 тонны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111C09">
            <w:pPr>
              <w:pStyle w:val="ac"/>
            </w:pPr>
            <w:r>
              <w:t>2023-</w:t>
            </w:r>
            <w:r w:rsidR="008D6605">
              <w:t> 2035 годы, в том числе:</w:t>
            </w:r>
          </w:p>
          <w:p w:rsidR="008D6605" w:rsidRDefault="00111C09">
            <w:pPr>
              <w:pStyle w:val="ac"/>
            </w:pPr>
            <w:r>
              <w:t>1 этап - 2023</w:t>
            </w:r>
            <w:r w:rsidR="008D6605">
              <w:t> - 2025 годы;</w:t>
            </w:r>
          </w:p>
          <w:p w:rsidR="008D6605" w:rsidRDefault="008D6605">
            <w:pPr>
              <w:pStyle w:val="ac"/>
            </w:pPr>
            <w:r>
              <w:t>2 этап - 2026 - 2030 годы;</w:t>
            </w:r>
          </w:p>
          <w:p w:rsidR="008D6605" w:rsidRDefault="008D6605">
            <w:pPr>
              <w:pStyle w:val="ac"/>
            </w:pPr>
            <w:r>
              <w:t>3 этап - 2031 - 2035 годы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bookmarkStart w:id="39" w:name="sub_517"/>
            <w:r>
              <w:t>Объемы финансирования подпрограммы с разбивкой по годам реализации</w:t>
            </w:r>
            <w:bookmarkEnd w:id="39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общий объем финансирования</w:t>
            </w:r>
            <w:r w:rsidR="00111C09">
              <w:t xml:space="preserve"> подпрограммы составляет </w:t>
            </w:r>
            <w:r w:rsidR="00A96D3E">
              <w:t>1958,548</w:t>
            </w:r>
            <w:r>
              <w:t> тыс. рублей, в том числе:</w:t>
            </w:r>
          </w:p>
          <w:p w:rsidR="008D6605" w:rsidRDefault="008D6605">
            <w:pPr>
              <w:pStyle w:val="ac"/>
            </w:pPr>
            <w:r>
              <w:t>в 2023 году -</w:t>
            </w:r>
            <w:r w:rsidR="00A96D3E">
              <w:t>1958,548</w:t>
            </w:r>
            <w:r>
              <w:t> тыс. рублей;</w:t>
            </w:r>
          </w:p>
          <w:p w:rsidR="008D6605" w:rsidRDefault="008D6605">
            <w:pPr>
              <w:pStyle w:val="ac"/>
            </w:pPr>
            <w:r>
              <w:t>в 2024 году - 0,0 тыс. рублей;</w:t>
            </w:r>
          </w:p>
          <w:p w:rsidR="008D6605" w:rsidRDefault="008D6605">
            <w:pPr>
              <w:pStyle w:val="ac"/>
            </w:pPr>
            <w:r>
              <w:t>в 2025 году - 0,0 тыс. рублей;</w:t>
            </w:r>
          </w:p>
          <w:p w:rsidR="008D6605" w:rsidRDefault="008D6605">
            <w:pPr>
              <w:pStyle w:val="ac"/>
            </w:pPr>
            <w:r>
              <w:t>в 2026 - 2030 году - 0,0 тыс. рублей;</w:t>
            </w:r>
          </w:p>
          <w:p w:rsidR="008D6605" w:rsidRDefault="008D6605">
            <w:pPr>
              <w:pStyle w:val="ac"/>
            </w:pPr>
            <w:r>
              <w:t>в 2031 - 2035 году - 0,0 тыс. рублей.</w:t>
            </w:r>
          </w:p>
          <w:p w:rsidR="008D6605" w:rsidRDefault="008D6605">
            <w:pPr>
              <w:pStyle w:val="ac"/>
            </w:pPr>
            <w:r>
              <w:t>из них:</w:t>
            </w:r>
          </w:p>
          <w:p w:rsidR="008D6605" w:rsidRDefault="008D6605">
            <w:pPr>
              <w:pStyle w:val="ac"/>
            </w:pPr>
            <w:r>
              <w:t>средства федерального бюджета - 0,0 тыс. рублей (0,0 процента), в том числе:</w:t>
            </w:r>
          </w:p>
          <w:p w:rsidR="008D6605" w:rsidRDefault="008D6605">
            <w:pPr>
              <w:pStyle w:val="ac"/>
            </w:pPr>
            <w:r>
              <w:t>в 2023 году - 0,0 тыс. рублей;</w:t>
            </w:r>
          </w:p>
          <w:p w:rsidR="008D6605" w:rsidRDefault="008D6605">
            <w:pPr>
              <w:pStyle w:val="ac"/>
            </w:pPr>
            <w:r>
              <w:t>в 2024 году - 0,0 тыс. рублей;</w:t>
            </w:r>
          </w:p>
          <w:p w:rsidR="008D6605" w:rsidRDefault="008D6605">
            <w:pPr>
              <w:pStyle w:val="ac"/>
            </w:pPr>
            <w:r>
              <w:t>в 2025 году - 0,0 тыс. рублей;</w:t>
            </w:r>
          </w:p>
          <w:p w:rsidR="008D6605" w:rsidRDefault="008D6605">
            <w:pPr>
              <w:pStyle w:val="ac"/>
            </w:pPr>
            <w:r>
              <w:t>в 2026 - 2030 году - 0,0 тыс. рублей;</w:t>
            </w:r>
          </w:p>
          <w:p w:rsidR="008D6605" w:rsidRDefault="008D6605">
            <w:pPr>
              <w:pStyle w:val="ac"/>
            </w:pPr>
            <w:r>
              <w:t>в 2031 - 2035 году - 0,0 тыс. рублей;</w:t>
            </w:r>
          </w:p>
          <w:p w:rsidR="008D6605" w:rsidRDefault="008D6605">
            <w:pPr>
              <w:pStyle w:val="ac"/>
            </w:pPr>
            <w:r>
              <w:lastRenderedPageBreak/>
              <w:t>средства республиканского бюджета Чувашской Республики - 0,0 тыс. рублей (0,0 процента), в том числе:</w:t>
            </w:r>
          </w:p>
          <w:p w:rsidR="008D6605" w:rsidRDefault="008D6605">
            <w:pPr>
              <w:pStyle w:val="ac"/>
            </w:pPr>
            <w:r>
              <w:t>в 2023 году - 0,0 тыс. рублей;</w:t>
            </w:r>
          </w:p>
          <w:p w:rsidR="008D6605" w:rsidRDefault="008D6605">
            <w:pPr>
              <w:pStyle w:val="ac"/>
            </w:pPr>
            <w:r>
              <w:t>в 2024 году - 0,0 тыс. рублей;</w:t>
            </w:r>
          </w:p>
          <w:p w:rsidR="008D6605" w:rsidRDefault="008D6605">
            <w:pPr>
              <w:pStyle w:val="ac"/>
            </w:pPr>
            <w:r>
              <w:t>в 2025 году - 0,0 тыс. рублей;</w:t>
            </w:r>
          </w:p>
          <w:p w:rsidR="008D6605" w:rsidRDefault="008D6605">
            <w:pPr>
              <w:pStyle w:val="ac"/>
            </w:pPr>
            <w:r>
              <w:t>в 2026 - 2030 году - 0,0 тыс. рублей;</w:t>
            </w:r>
          </w:p>
          <w:p w:rsidR="008D6605" w:rsidRDefault="008D6605">
            <w:pPr>
              <w:pStyle w:val="ac"/>
            </w:pPr>
            <w:r>
              <w:t>в 2031 - 2035 году - 0,0 тыс. рублей.</w:t>
            </w:r>
          </w:p>
          <w:p w:rsidR="008D6605" w:rsidRDefault="008D6605">
            <w:pPr>
              <w:pStyle w:val="ac"/>
            </w:pPr>
            <w:bookmarkStart w:id="40" w:name="sub_5132"/>
            <w:r>
              <w:t xml:space="preserve">средства местных бюджетов </w:t>
            </w:r>
            <w:r w:rsidR="00A96D3E">
              <w:t>–</w:t>
            </w:r>
            <w:r>
              <w:t xml:space="preserve"> </w:t>
            </w:r>
            <w:r w:rsidR="00A96D3E">
              <w:t>1958,548</w:t>
            </w:r>
            <w:r>
              <w:t> тыс. рублей (100,0 процентов), в том числе:</w:t>
            </w:r>
            <w:bookmarkEnd w:id="40"/>
          </w:p>
          <w:p w:rsidR="008D6605" w:rsidRDefault="008D6605">
            <w:pPr>
              <w:pStyle w:val="ac"/>
            </w:pPr>
            <w:r>
              <w:t xml:space="preserve">в 2023 году </w:t>
            </w:r>
            <w:r w:rsidR="00A96D3E">
              <w:t>–</w:t>
            </w:r>
            <w:r>
              <w:t xml:space="preserve"> </w:t>
            </w:r>
            <w:r w:rsidR="00A96D3E">
              <w:t>1958,548</w:t>
            </w:r>
            <w:r>
              <w:t> тыс. рублей;</w:t>
            </w:r>
          </w:p>
          <w:p w:rsidR="008D6605" w:rsidRDefault="008D6605">
            <w:pPr>
              <w:pStyle w:val="ac"/>
            </w:pPr>
            <w:r>
              <w:t>в 2024 году - 0,0 тыс. рублей;</w:t>
            </w:r>
          </w:p>
          <w:p w:rsidR="008D6605" w:rsidRDefault="008D6605">
            <w:pPr>
              <w:pStyle w:val="ac"/>
            </w:pPr>
            <w:r>
              <w:t>в 2025 году - 0,0 тыс. рублей;</w:t>
            </w:r>
          </w:p>
          <w:p w:rsidR="008D6605" w:rsidRDefault="008D6605">
            <w:pPr>
              <w:pStyle w:val="ac"/>
            </w:pPr>
            <w:r>
              <w:t>в 2026 - 2030 году - 0,0 тыс. рублей;</w:t>
            </w:r>
          </w:p>
          <w:p w:rsidR="008D6605" w:rsidRDefault="008D6605">
            <w:pPr>
              <w:pStyle w:val="ac"/>
            </w:pPr>
            <w:r>
              <w:t>в 2031 - 2035 году - 0,0 тыс. рублей.</w:t>
            </w:r>
          </w:p>
          <w:p w:rsidR="008D6605" w:rsidRDefault="008D6605">
            <w:pPr>
              <w:pStyle w:val="ac"/>
            </w:pPr>
            <w:r>
              <w:t>средства внебюджетных источников - 0,0 тыс. рублей (0,0 процента), в том числе:</w:t>
            </w:r>
          </w:p>
          <w:p w:rsidR="008D6605" w:rsidRDefault="008D6605">
            <w:pPr>
              <w:pStyle w:val="ac"/>
            </w:pPr>
            <w:r>
              <w:t>в 2023 году - 0,0 тыс. рублей;</w:t>
            </w:r>
          </w:p>
          <w:p w:rsidR="008D6605" w:rsidRDefault="008D6605">
            <w:pPr>
              <w:pStyle w:val="ac"/>
            </w:pPr>
            <w:r>
              <w:t>в 2024 году - 0,0 тыс. рублей;</w:t>
            </w:r>
          </w:p>
          <w:p w:rsidR="008D6605" w:rsidRDefault="008D6605">
            <w:pPr>
              <w:pStyle w:val="ac"/>
            </w:pPr>
            <w:r>
              <w:t>в 2025 году - 0,0 тыс. рублей;</w:t>
            </w:r>
          </w:p>
          <w:p w:rsidR="008D6605" w:rsidRDefault="008D6605">
            <w:pPr>
              <w:pStyle w:val="ac"/>
            </w:pPr>
            <w:r>
              <w:t>в 2026 - 2030 году - 0,0 тыс. рублей;</w:t>
            </w:r>
          </w:p>
          <w:p w:rsidR="008D6605" w:rsidRDefault="008D6605">
            <w:pPr>
              <w:pStyle w:val="ac"/>
            </w:pPr>
            <w:r>
              <w:t>в 2031 - 2035 году - 0,0 тыс. рублей.</w:t>
            </w:r>
          </w:p>
        </w:tc>
      </w:tr>
      <w:tr w:rsidR="008D6605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6605" w:rsidRDefault="008D6605">
            <w:pPr>
              <w:pStyle w:val="ac"/>
            </w:pPr>
            <w:r>
              <w:t>уменьшение негативного воздействия хозяйственной и иной деятельности на компоненты окружающей среды за счет переработки, обезвреживания и безопасного размещения отходов;</w:t>
            </w:r>
          </w:p>
          <w:p w:rsidR="008D6605" w:rsidRDefault="008D6605">
            <w:pPr>
              <w:pStyle w:val="ac"/>
            </w:pPr>
            <w:r>
              <w:t>ликвидация накопленного экологического ущерба и возврат в хозяйственный оборот земель, нарушенных в результате прошлой экономической и иной деятельности.</w:t>
            </w:r>
          </w:p>
        </w:tc>
      </w:tr>
    </w:tbl>
    <w:p w:rsidR="008D6605" w:rsidRDefault="008D6605"/>
    <w:p w:rsidR="008D6605" w:rsidRDefault="008D6605">
      <w:pPr>
        <w:pStyle w:val="1"/>
      </w:pPr>
      <w:bookmarkStart w:id="41" w:name="sub_5001"/>
      <w:r>
        <w:t xml:space="preserve">Раздел I. Приоритеты и цели подпрограммы "Обращение с отходами, в том числе с твердыми коммунальными отходами, на территории Комсомольского </w:t>
      </w:r>
      <w:r w:rsidR="00E0658D">
        <w:t>муниципального округа</w:t>
      </w:r>
      <w:r>
        <w:t xml:space="preserve"> Чувашской Республики"</w:t>
      </w:r>
    </w:p>
    <w:bookmarkEnd w:id="41"/>
    <w:p w:rsidR="008D6605" w:rsidRDefault="008D6605"/>
    <w:p w:rsidR="008D6605" w:rsidRDefault="008D6605">
      <w:r>
        <w:t>Одним из приоритетов подпрограммы является создание комплексной системы обращения с твердыми коммунальными отходами и вторичными материальными ресурсами на территории Чувашской Республики, развитие государственно-частного партнерства на основе концессионного соглашения с целью привлечения средств внебюджетных источников для финансирования проектов в сфере обращения с отходами.</w:t>
      </w:r>
    </w:p>
    <w:p w:rsidR="008D6605" w:rsidRDefault="008D6605">
      <w:r>
        <w:t>Социально-экономическая эффективность подпрограммы выражается в улучшении экологической ситуации за счет утилизации, обезвреживания и безопасного размещения отходов.</w:t>
      </w:r>
    </w:p>
    <w:p w:rsidR="008D6605" w:rsidRDefault="008D6605">
      <w:r>
        <w:t>Основными целями подпрограммы являются:</w:t>
      </w:r>
    </w:p>
    <w:p w:rsidR="008D6605" w:rsidRDefault="008D6605">
      <w:r>
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</w:r>
    </w:p>
    <w:p w:rsidR="008D6605" w:rsidRDefault="008D6605">
      <w:r>
        <w:t>создание и эффективное функционирование системы общественного контроля, направленной на выявление и ликвидацию несанкционированных свалок.</w:t>
      </w:r>
    </w:p>
    <w:p w:rsidR="008D6605" w:rsidRDefault="008D6605">
      <w:r>
        <w:t>Достижению поставленных в подпрограмме целей способствует решение следующих приоритетных задач:</w:t>
      </w:r>
    </w:p>
    <w:p w:rsidR="008D6605" w:rsidRDefault="008D6605">
      <w:r>
        <w:lastRenderedPageBreak/>
        <w:t>улучшение экологической ситуации за счет обработки, утилизации, обезвреживания и безопасного размещения отходов.</w:t>
      </w:r>
    </w:p>
    <w:p w:rsidR="008D6605" w:rsidRDefault="008D6605"/>
    <w:p w:rsidR="008D6605" w:rsidRDefault="008D6605">
      <w:pPr>
        <w:pStyle w:val="1"/>
      </w:pPr>
      <w: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8D6605" w:rsidRDefault="008D6605"/>
    <w:p w:rsidR="008D6605" w:rsidRDefault="008D6605">
      <w:bookmarkStart w:id="42" w:name="sub_5021"/>
      <w:r>
        <w:t>Целевыми показателями (индикаторами) подпрограммы являются:</w:t>
      </w:r>
    </w:p>
    <w:bookmarkEnd w:id="42"/>
    <w:p w:rsidR="008D6605" w:rsidRDefault="008D6605">
      <w:r>
        <w:t>численность населения, качество жизни которого улучшится в связи с ликвидацией и рекультивацией объектов накопленного вреда окружающей среде;</w:t>
      </w:r>
    </w:p>
    <w:p w:rsidR="008D6605" w:rsidRDefault="008D6605">
      <w:r>
        <w:t>количество ликвидированных объектов накопленного экологического ущерба;</w:t>
      </w:r>
    </w:p>
    <w:p w:rsidR="008D6605" w:rsidRDefault="008D6605">
      <w:r>
        <w:t>количество твердых коммунальных отходов, направленных на утилизацию;</w:t>
      </w:r>
    </w:p>
    <w:p w:rsidR="008D6605" w:rsidRDefault="008D6605">
      <w:proofErr w:type="spellStart"/>
      <w:r>
        <w:t>демеркуризация</w:t>
      </w:r>
      <w:proofErr w:type="spellEnd"/>
      <w:r>
        <w:t xml:space="preserve"> ртутьсодержащих отходов.</w:t>
      </w:r>
    </w:p>
    <w:p w:rsidR="008D6605" w:rsidRDefault="008D6605">
      <w:bookmarkStart w:id="43" w:name="sub_5026"/>
      <w: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bookmarkEnd w:id="43"/>
    <w:p w:rsidR="008D6605" w:rsidRDefault="008D6605">
      <w:r>
        <w:t>количество твердых коммунальных отходов, направленных на утилизацию:</w:t>
      </w:r>
    </w:p>
    <w:p w:rsidR="008D6605" w:rsidRDefault="008D6605">
      <w:r>
        <w:t>в 2023 году - не менее 11,00 тыс. тонн;</w:t>
      </w:r>
    </w:p>
    <w:p w:rsidR="008D6605" w:rsidRDefault="008D6605">
      <w:r>
        <w:t>в 2024 году - не менее 11,00 тыс. тонн;</w:t>
      </w:r>
    </w:p>
    <w:p w:rsidR="008D6605" w:rsidRDefault="008D6605">
      <w:r>
        <w:t>в 2025 году - не менее 11,00 тыс. тонн;</w:t>
      </w:r>
    </w:p>
    <w:p w:rsidR="008D6605" w:rsidRDefault="008D6605">
      <w:r>
        <w:t>в 2030 году - не менее 11,00 тыс. тонн;</w:t>
      </w:r>
    </w:p>
    <w:p w:rsidR="008D6605" w:rsidRDefault="008D6605">
      <w:r>
        <w:t>в 2035 году - не менее 11,00 тыс. тонн.</w:t>
      </w:r>
    </w:p>
    <w:p w:rsidR="008D6605" w:rsidRDefault="008D6605">
      <w:proofErr w:type="spellStart"/>
      <w:r>
        <w:t>демеркуризация</w:t>
      </w:r>
      <w:proofErr w:type="spellEnd"/>
      <w:r>
        <w:t xml:space="preserve"> ртутьсодержащих отходов:</w:t>
      </w:r>
    </w:p>
    <w:p w:rsidR="008D6605" w:rsidRDefault="008D6605">
      <w:r>
        <w:t>в 2023 году - 0,65 тонн;</w:t>
      </w:r>
    </w:p>
    <w:p w:rsidR="008D6605" w:rsidRDefault="008D6605">
      <w:r>
        <w:t>в 2024 году - 0,66 тонн;</w:t>
      </w:r>
    </w:p>
    <w:p w:rsidR="008D6605" w:rsidRDefault="008D6605">
      <w:r>
        <w:t>в 2025 году - 0,67 тонн;</w:t>
      </w:r>
    </w:p>
    <w:p w:rsidR="008D6605" w:rsidRDefault="008D6605">
      <w:r>
        <w:t>в 2030 году - 0,68 тонн;</w:t>
      </w:r>
    </w:p>
    <w:p w:rsidR="008D6605" w:rsidRDefault="008D6605">
      <w:r>
        <w:t>в 2035 году - 0,70 тонн.</w:t>
      </w:r>
    </w:p>
    <w:p w:rsidR="008D6605" w:rsidRDefault="008D6605"/>
    <w:p w:rsidR="008D6605" w:rsidRDefault="008D6605">
      <w:pPr>
        <w:pStyle w:val="1"/>
      </w:pPr>
      <w:r>
        <w:t>Раздел III. Характеристики основных мероприятий, мероприятий подпрограммы с указанием сроков и этапов их реализации</w:t>
      </w:r>
    </w:p>
    <w:p w:rsidR="008D6605" w:rsidRDefault="008D6605"/>
    <w:p w:rsidR="008D6605" w:rsidRDefault="008D6605">
      <w:bookmarkStart w:id="44" w:name="sub_50031"/>
      <w: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способствует достижению целевых показателей (индикаторов) эффективности подпрограммы.</w:t>
      </w:r>
    </w:p>
    <w:bookmarkEnd w:id="44"/>
    <w:p w:rsidR="008D6605" w:rsidRDefault="008D6605">
      <w:r>
        <w:t xml:space="preserve">Подпрограмма предусматривает реализацию три основных мероприятий, которые позволят уменьшить негативное воздействие хозяйственной и иной деятельности на компоненты окружающей среды за счет переработки, обезвреживания и безопасного размещения отходов; ликвидировать накопленный экологический ущерб, связанный с прошлой экономической и иной хозяйственной деятельностью; улучшить качество жизни населения Комсомольского </w:t>
      </w:r>
      <w:r w:rsidR="00E0658D">
        <w:t>муниципального округа</w:t>
      </w:r>
      <w:r>
        <w:t xml:space="preserve"> Чувашской Республики в связи с ликвидацией и рекультивацией объектов накопленного вреда окружающей среде.</w:t>
      </w:r>
    </w:p>
    <w:p w:rsidR="008D6605" w:rsidRDefault="008D6605">
      <w:r>
        <w:t>Основное мероприятие 1 "Мероприятия, направленные на снижение негативного воздействия хозяйственной и иной деятельности на окружающую среду"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отходов.</w:t>
      </w:r>
    </w:p>
    <w:p w:rsidR="008D6605" w:rsidRDefault="008D6605">
      <w:r>
        <w:t xml:space="preserve">Мероприятие 1.1 "Мероприятия по обеспечению ртутной безопасности: сбор и </w:t>
      </w:r>
      <w:proofErr w:type="spellStart"/>
      <w:r>
        <w:t>демеркуризация</w:t>
      </w:r>
      <w:proofErr w:type="spellEnd"/>
      <w:r>
        <w:t xml:space="preserve"> ртутьсодержащих отходов" проводится в целях предотвращения попадания ртути и ее соединений в окружающую среду и защиты населения от их вредного воздействия.</w:t>
      </w:r>
    </w:p>
    <w:p w:rsidR="008D6605" w:rsidRDefault="008D6605">
      <w:r>
        <w:t xml:space="preserve">Мероприятие 1.2 "Ликвидация несанкционированных мест размещения отходов " </w:t>
      </w:r>
      <w:r>
        <w:lastRenderedPageBreak/>
        <w:t xml:space="preserve">подразумевает реализацию мер по привлечению виновных юридических и должностных лиц к административной ответственности в виде наложения штрафов, внесения представлений и предписаний об устранении нарушений </w:t>
      </w:r>
      <w:r w:rsidRPr="002940B4">
        <w:t>(</w:t>
      </w:r>
      <w:hyperlink r:id="rId36" w:history="1">
        <w:r w:rsidRPr="002940B4">
          <w:rPr>
            <w:rStyle w:val="a4"/>
            <w:rFonts w:cs="Times New Roman CYR"/>
            <w:color w:val="auto"/>
          </w:rPr>
          <w:t>статья 8.2</w:t>
        </w:r>
      </w:hyperlink>
      <w:r>
        <w:t xml:space="preserve"> Кодекса Российской Федерации об административных правонарушениях от 30 декабря 2001 г. </w:t>
      </w:r>
      <w:r w:rsidR="00E0658D">
        <w:t>№</w:t>
      </w:r>
      <w:r>
        <w:t> 195-ФЗ), расчета и взыскания нанесенного окружающей среде вреда, ликвидацию мест несанкционированного размещения отходов производства и потребления, а также осуществление мероприятий по предотвращению образования мест несанкционированного размещения отходов производства и потребления.</w:t>
      </w:r>
    </w:p>
    <w:p w:rsidR="008D6605" w:rsidRDefault="008D6605">
      <w:r>
        <w:t xml:space="preserve">Мероприятие 1.3 "Организация селективного сбора твердых коммунальных отходов" подразумевает раздельный сбор отходов и выборочный сбор, то есть сортировку мусора по его происхождению: стекло, пластик, бумага, железо, пищевые отходы, батарейки, </w:t>
      </w:r>
      <w:proofErr w:type="spellStart"/>
      <w:r>
        <w:t>неперерабатываемые</w:t>
      </w:r>
      <w:proofErr w:type="spellEnd"/>
      <w:r>
        <w:t xml:space="preserve"> вещества.</w:t>
      </w:r>
    </w:p>
    <w:p w:rsidR="008D6605" w:rsidRDefault="008D6605">
      <w:r>
        <w:t>Основное мероприятие 2 "Предупреждение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последствий" позволит повысить уровень обеспечения населения полной и достоверной информацией о состоянии окружающей среды и лежит в основе регулирования антропогенного воздействия на окружающую среду и обеспечения защиты ее от загрязнения.</w:t>
      </w:r>
    </w:p>
    <w:p w:rsidR="008D6605" w:rsidRDefault="008D6605">
      <w:r>
        <w:t>Основное мероприятие 3 "Выявление мест несанкционированного размещения отходов" обеспечит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 и транспортированию отходов.</w:t>
      </w:r>
    </w:p>
    <w:p w:rsidR="008D6605" w:rsidRDefault="008D6605">
      <w:r>
        <w:t>Подпрограмма реализуется в период с 2019 по 2035 год в три этапа:</w:t>
      </w:r>
    </w:p>
    <w:p w:rsidR="008D6605" w:rsidRDefault="00111C09">
      <w:r>
        <w:t>1 этап - 2023</w:t>
      </w:r>
      <w:r w:rsidR="008D6605">
        <w:t> - 2025 годы;</w:t>
      </w:r>
    </w:p>
    <w:p w:rsidR="008D6605" w:rsidRDefault="008D6605">
      <w:r>
        <w:t>2 этап - 2026 - 2030 годы;</w:t>
      </w:r>
    </w:p>
    <w:p w:rsidR="008D6605" w:rsidRDefault="008D6605">
      <w:r>
        <w:t>3 этап - 2031 - 2035 годы.</w:t>
      </w:r>
    </w:p>
    <w:p w:rsidR="008D6605" w:rsidRDefault="008D6605"/>
    <w:p w:rsidR="008D6605" w:rsidRDefault="008D6605">
      <w:pPr>
        <w:pStyle w:val="1"/>
      </w:pPr>
      <w:r>
        <w:t>Раздел IV. Обоснование объема финансовых ресурсов, необходимых для реализации подпрограммы</w:t>
      </w:r>
    </w:p>
    <w:p w:rsidR="008D6605" w:rsidRDefault="008D6605"/>
    <w:p w:rsidR="008D6605" w:rsidRDefault="008D6605">
      <w:bookmarkStart w:id="45" w:name="sub_5041"/>
      <w:r>
        <w:t>Общий объем фи</w:t>
      </w:r>
      <w:r w:rsidR="002940B4">
        <w:t xml:space="preserve">нансирования подпрограммы в 2023 - 2035 годах составляет </w:t>
      </w:r>
      <w:r w:rsidR="00A87373">
        <w:t>1958,548</w:t>
      </w:r>
      <w:r>
        <w:t> тыс. рублей, в том числе:</w:t>
      </w:r>
    </w:p>
    <w:bookmarkEnd w:id="45"/>
    <w:p w:rsidR="008D6605" w:rsidRDefault="008D6605">
      <w:r>
        <w:t xml:space="preserve">в 2023 году </w:t>
      </w:r>
      <w:r w:rsidR="00A87373">
        <w:t>–</w:t>
      </w:r>
      <w:r>
        <w:t xml:space="preserve"> </w:t>
      </w:r>
      <w:r w:rsidR="00A87373">
        <w:t>1958,548</w:t>
      </w:r>
      <w:r>
        <w:t> тыс. рублей;</w:t>
      </w:r>
    </w:p>
    <w:p w:rsidR="008D6605" w:rsidRDefault="008D6605">
      <w:r>
        <w:t>в 2024 году - 0,0 тыс. рублей;</w:t>
      </w:r>
    </w:p>
    <w:p w:rsidR="008D6605" w:rsidRDefault="008D6605">
      <w:r>
        <w:t>в 2025 году - 0,0 тыс. рублей;</w:t>
      </w:r>
    </w:p>
    <w:p w:rsidR="008D6605" w:rsidRDefault="008D6605">
      <w:r>
        <w:t>в 2026 - 2030 году - 0,0 тыс. рублей;</w:t>
      </w:r>
    </w:p>
    <w:p w:rsidR="008D6605" w:rsidRDefault="008D6605">
      <w:r>
        <w:t>в 2031 - 2035 году - 0,0 тыс. рублей;</w:t>
      </w:r>
    </w:p>
    <w:p w:rsidR="008D6605" w:rsidRDefault="008D6605">
      <w:r>
        <w:t>из них:</w:t>
      </w:r>
    </w:p>
    <w:p w:rsidR="008D6605" w:rsidRDefault="008D6605">
      <w:r>
        <w:t>средства федерального бюджета - 0,0 тыс. рублей (0,0 процента), в том числе:</w:t>
      </w:r>
    </w:p>
    <w:p w:rsidR="008D6605" w:rsidRDefault="008D6605">
      <w:r>
        <w:t>в 2023 году - 0,0 тыс. рублей;</w:t>
      </w:r>
    </w:p>
    <w:p w:rsidR="008D6605" w:rsidRDefault="008D6605">
      <w:r>
        <w:t>в 2024 году - 0,0 тыс. рублей;</w:t>
      </w:r>
    </w:p>
    <w:p w:rsidR="008D6605" w:rsidRDefault="008D6605">
      <w:r>
        <w:t>в 2025 году - 0,0 тыс. рублей;</w:t>
      </w:r>
    </w:p>
    <w:p w:rsidR="008D6605" w:rsidRDefault="008D6605">
      <w:r>
        <w:t>в 2026 - 2030 году - 0,0 тыс. рублей;</w:t>
      </w:r>
    </w:p>
    <w:p w:rsidR="008D6605" w:rsidRDefault="008D6605">
      <w:r>
        <w:t>в 2031 - 2035 году - 0,0 тыс. рублей.</w:t>
      </w:r>
    </w:p>
    <w:p w:rsidR="008D6605" w:rsidRDefault="008D6605">
      <w:r>
        <w:t>средства республиканского бюджета Чувашской Республики - 0,0 тыс. рублей (0,0 процента), в том числе:</w:t>
      </w:r>
    </w:p>
    <w:p w:rsidR="008D6605" w:rsidRDefault="008D6605">
      <w:r>
        <w:t>в 2023 году - 0,0 тыс. рублей;</w:t>
      </w:r>
    </w:p>
    <w:p w:rsidR="008D6605" w:rsidRDefault="008D6605">
      <w:r>
        <w:t>в 2024 году - 0,0 тыс. рублей;</w:t>
      </w:r>
    </w:p>
    <w:p w:rsidR="008D6605" w:rsidRDefault="008D6605">
      <w:r>
        <w:t>в 2025 году - 0,0 тыс. рублей;</w:t>
      </w:r>
    </w:p>
    <w:p w:rsidR="008D6605" w:rsidRDefault="008D6605">
      <w:r>
        <w:t>в 2026 - 2030 году - 0,0 тыс. рублей;</w:t>
      </w:r>
    </w:p>
    <w:p w:rsidR="008D6605" w:rsidRDefault="008D6605">
      <w:r>
        <w:lastRenderedPageBreak/>
        <w:t>в 2031 - 2035 году - 0,0 тыс. рублей.</w:t>
      </w:r>
    </w:p>
    <w:p w:rsidR="008D6605" w:rsidRDefault="008D6605" w:rsidP="00111C09">
      <w:bookmarkStart w:id="46" w:name="sub_5032"/>
      <w:r>
        <w:t>сре</w:t>
      </w:r>
      <w:r w:rsidR="00111C09">
        <w:t xml:space="preserve">дства местных бюджетов – </w:t>
      </w:r>
      <w:r w:rsidR="00A87373">
        <w:t>1958,548</w:t>
      </w:r>
      <w:r w:rsidR="00111C09">
        <w:t> тыс. рублей (</w:t>
      </w:r>
      <w:r>
        <w:t>0,0 процентов), в том числе:</w:t>
      </w:r>
      <w:bookmarkEnd w:id="46"/>
    </w:p>
    <w:p w:rsidR="008D6605" w:rsidRDefault="008D6605">
      <w:r>
        <w:t xml:space="preserve">в 2023 году </w:t>
      </w:r>
      <w:r w:rsidR="00A87373">
        <w:t>–</w:t>
      </w:r>
      <w:r>
        <w:t xml:space="preserve"> </w:t>
      </w:r>
      <w:r w:rsidR="00A87373">
        <w:t>1958,548</w:t>
      </w:r>
      <w:r>
        <w:t> тыс. рублей;</w:t>
      </w:r>
    </w:p>
    <w:p w:rsidR="008D6605" w:rsidRDefault="008D6605">
      <w:r>
        <w:t>в 2024 году - 0,0 тыс. рублей;</w:t>
      </w:r>
    </w:p>
    <w:p w:rsidR="008D6605" w:rsidRDefault="008D6605">
      <w:r>
        <w:t>в 2025 году - 0,0 тыс. рублей;</w:t>
      </w:r>
    </w:p>
    <w:p w:rsidR="008D6605" w:rsidRDefault="008D6605">
      <w:r>
        <w:t>в 2026 - 2030 году - 0,0 тыс. рублей;</w:t>
      </w:r>
    </w:p>
    <w:p w:rsidR="008D6605" w:rsidRDefault="008D6605">
      <w:r>
        <w:t>в 2031 - 2035 году - 0,0 тыс. рублей.</w:t>
      </w:r>
    </w:p>
    <w:p w:rsidR="008D6605" w:rsidRDefault="008D6605">
      <w:r>
        <w:t>средства внебюджетных источников - 0,0 тыс. рублей (0,0 процента), в том числе:</w:t>
      </w:r>
    </w:p>
    <w:p w:rsidR="008D6605" w:rsidRDefault="008D6605">
      <w:r>
        <w:t>в 2023 году - 0,0 тыс. рублей;</w:t>
      </w:r>
    </w:p>
    <w:p w:rsidR="008D6605" w:rsidRDefault="008D6605">
      <w:r>
        <w:t>в 2024 году - 0,0 тыс. рублей;</w:t>
      </w:r>
    </w:p>
    <w:p w:rsidR="008D6605" w:rsidRDefault="008D6605">
      <w:r>
        <w:t>в 2025 году - 0,0 тыс. рублей;</w:t>
      </w:r>
    </w:p>
    <w:p w:rsidR="008D6605" w:rsidRDefault="008D6605">
      <w:r>
        <w:t>в 2026 - 2030 году - 0,0 тыс. рублей;</w:t>
      </w:r>
    </w:p>
    <w:p w:rsidR="008D6605" w:rsidRDefault="008D6605">
      <w:r>
        <w:t>в 2031 - 2035 году - 0,0 тыс. рублей.</w:t>
      </w:r>
    </w:p>
    <w:p w:rsidR="008D6605" w:rsidRDefault="008D6605">
      <w:r>
        <w:t xml:space="preserve">Ресурсное обеспечение реализации подпрограммы за счет всех источников финансирования приведено в </w:t>
      </w:r>
      <w:hyperlink w:anchor="sub_5100" w:history="1">
        <w:r w:rsidRPr="002940B4">
          <w:rPr>
            <w:rStyle w:val="a4"/>
            <w:rFonts w:cs="Times New Roman CYR"/>
            <w:color w:val="auto"/>
          </w:rPr>
          <w:t xml:space="preserve">приложении </w:t>
        </w:r>
        <w:r w:rsidR="00E0658D" w:rsidRPr="002940B4">
          <w:rPr>
            <w:rStyle w:val="a4"/>
            <w:rFonts w:cs="Times New Roman CYR"/>
            <w:color w:val="auto"/>
          </w:rPr>
          <w:t>№</w:t>
        </w:r>
        <w:r w:rsidRPr="002940B4">
          <w:rPr>
            <w:rStyle w:val="a4"/>
            <w:rFonts w:cs="Times New Roman CYR"/>
            <w:color w:val="auto"/>
          </w:rPr>
          <w:t> 1</w:t>
        </w:r>
      </w:hyperlink>
      <w:r>
        <w:t xml:space="preserve"> к подпрограмме.</w:t>
      </w:r>
    </w:p>
    <w:p w:rsidR="008D6605" w:rsidRDefault="008D6605">
      <w:r>
        <w:t xml:space="preserve"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Комсомольского </w:t>
      </w:r>
      <w:r w:rsidR="00E0658D">
        <w:t>муниципального округа</w:t>
      </w:r>
      <w:r>
        <w:t xml:space="preserve"> Чувашской Республики.</w:t>
      </w:r>
    </w:p>
    <w:p w:rsidR="008D6605" w:rsidRDefault="008D6605"/>
    <w:p w:rsidR="008D6605" w:rsidRDefault="008D6605">
      <w:pPr>
        <w:ind w:firstLine="0"/>
        <w:jc w:val="left"/>
        <w:sectPr w:rsidR="008D6605">
          <w:headerReference w:type="default" r:id="rId37"/>
          <w:footerReference w:type="default" r:id="rId3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8D6605" w:rsidRDefault="008D6605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Arial" w:hAnsi="Arial" w:cs="Arial"/>
          <w:bCs/>
        </w:rPr>
        <w:lastRenderedPageBreak/>
        <w:t xml:space="preserve">к </w:t>
      </w:r>
      <w:hyperlink w:anchor="sub_5000" w:history="1">
        <w:r w:rsidRPr="00C66594">
          <w:rPr>
            <w:rStyle w:val="a4"/>
            <w:rFonts w:ascii="Arial" w:hAnsi="Arial" w:cs="Arial"/>
            <w:b/>
            <w:color w:val="000000" w:themeColor="text1"/>
          </w:rPr>
          <w:t>подпрограмме</w:t>
        </w:r>
      </w:hyperlink>
      <w:r>
        <w:rPr>
          <w:rStyle w:val="a3"/>
          <w:rFonts w:ascii="Arial" w:hAnsi="Arial" w:cs="Arial"/>
          <w:bCs/>
        </w:rPr>
        <w:t xml:space="preserve"> "Обращение с </w:t>
      </w:r>
      <w:proofErr w:type="gramStart"/>
      <w:r>
        <w:rPr>
          <w:rStyle w:val="a3"/>
          <w:rFonts w:ascii="Arial" w:hAnsi="Arial" w:cs="Arial"/>
          <w:bCs/>
        </w:rPr>
        <w:t>отходами,</w:t>
      </w:r>
      <w:r>
        <w:rPr>
          <w:rStyle w:val="a3"/>
          <w:rFonts w:ascii="Arial" w:hAnsi="Arial" w:cs="Arial"/>
          <w:bCs/>
        </w:rPr>
        <w:br/>
        <w:t>в</w:t>
      </w:r>
      <w:proofErr w:type="gramEnd"/>
      <w:r>
        <w:rPr>
          <w:rStyle w:val="a3"/>
          <w:rFonts w:ascii="Arial" w:hAnsi="Arial" w:cs="Arial"/>
          <w:bCs/>
        </w:rPr>
        <w:t xml:space="preserve"> том числе с твердыми коммунальными</w:t>
      </w:r>
      <w:r>
        <w:rPr>
          <w:rStyle w:val="a3"/>
          <w:rFonts w:ascii="Arial" w:hAnsi="Arial" w:cs="Arial"/>
          <w:bCs/>
        </w:rPr>
        <w:br/>
        <w:t>отходами, на территории Комсомольского</w:t>
      </w:r>
      <w:r>
        <w:rPr>
          <w:rStyle w:val="a3"/>
          <w:rFonts w:ascii="Arial" w:hAnsi="Arial" w:cs="Arial"/>
          <w:bCs/>
        </w:rPr>
        <w:br/>
      </w:r>
      <w:r w:rsidR="00E0658D">
        <w:rPr>
          <w:rStyle w:val="a3"/>
          <w:rFonts w:ascii="Arial" w:hAnsi="Arial" w:cs="Arial"/>
          <w:bCs/>
        </w:rPr>
        <w:t>муниципального округа</w:t>
      </w:r>
      <w:r>
        <w:rPr>
          <w:rStyle w:val="a3"/>
          <w:rFonts w:ascii="Arial" w:hAnsi="Arial" w:cs="Arial"/>
          <w:bCs/>
        </w:rPr>
        <w:t xml:space="preserve"> Чувашской Республики" муниципальной</w:t>
      </w:r>
      <w:r>
        <w:rPr>
          <w:rStyle w:val="a3"/>
          <w:rFonts w:ascii="Arial" w:hAnsi="Arial" w:cs="Arial"/>
          <w:bCs/>
        </w:rPr>
        <w:br/>
        <w:t xml:space="preserve">программы Комсомольского </w:t>
      </w:r>
      <w:r w:rsidR="00E0658D">
        <w:rPr>
          <w:rStyle w:val="a3"/>
          <w:rFonts w:ascii="Arial" w:hAnsi="Arial" w:cs="Arial"/>
          <w:bCs/>
        </w:rPr>
        <w:t>муниципального округа</w:t>
      </w:r>
      <w:r>
        <w:rPr>
          <w:rStyle w:val="a3"/>
          <w:rFonts w:ascii="Arial" w:hAnsi="Arial" w:cs="Arial"/>
          <w:bCs/>
        </w:rPr>
        <w:br/>
        <w:t>Чувашской Республики "Развитие</w:t>
      </w:r>
      <w:r>
        <w:rPr>
          <w:rStyle w:val="a3"/>
          <w:rFonts w:ascii="Arial" w:hAnsi="Arial" w:cs="Arial"/>
          <w:bCs/>
        </w:rPr>
        <w:br/>
        <w:t>потенциала природно-сырьевых</w:t>
      </w:r>
      <w:r>
        <w:rPr>
          <w:rStyle w:val="a3"/>
          <w:rFonts w:ascii="Arial" w:hAnsi="Arial" w:cs="Arial"/>
          <w:bCs/>
        </w:rPr>
        <w:br/>
        <w:t>ресурсов и обеспечение</w:t>
      </w:r>
      <w:r>
        <w:rPr>
          <w:rStyle w:val="a3"/>
          <w:rFonts w:ascii="Arial" w:hAnsi="Arial" w:cs="Arial"/>
          <w:bCs/>
        </w:rPr>
        <w:br/>
        <w:t>экологической безопасности"</w:t>
      </w:r>
    </w:p>
    <w:p w:rsidR="008D6605" w:rsidRDefault="008D6605"/>
    <w:p w:rsidR="008D6605" w:rsidRDefault="008D6605">
      <w:pPr>
        <w:pStyle w:val="1"/>
      </w:pPr>
      <w:r>
        <w:t>Ресурсное обеспечение</w:t>
      </w:r>
      <w:r>
        <w:br/>
        <w:t xml:space="preserve">реализации подпрограммы "Обращение с отходами, в том числе с твердыми коммунальными отходами, на территории Комсомольского </w:t>
      </w:r>
      <w:r w:rsidR="00E0658D">
        <w:t>муниципального округа</w:t>
      </w:r>
      <w:r>
        <w:t xml:space="preserve"> Чувашской Республики" Муниципальной программы Комсомольского </w:t>
      </w:r>
      <w:r w:rsidR="00E0658D">
        <w:t>муниципального округа</w:t>
      </w:r>
      <w:r>
        <w:t xml:space="preserve"> Чувашской Республики "Развитие потенциала природно-сырьевых ресурсов и обеспечение экологической безопасности" за счет всех источников финансирования</w:t>
      </w:r>
    </w:p>
    <w:p w:rsidR="008D6605" w:rsidRDefault="008D6605"/>
    <w:tbl>
      <w:tblPr>
        <w:tblW w:w="31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1385"/>
        <w:gridCol w:w="1259"/>
        <w:gridCol w:w="1259"/>
        <w:gridCol w:w="755"/>
        <w:gridCol w:w="755"/>
        <w:gridCol w:w="756"/>
        <w:gridCol w:w="756"/>
        <w:gridCol w:w="756"/>
        <w:gridCol w:w="1197"/>
        <w:gridCol w:w="1418"/>
        <w:gridCol w:w="1134"/>
        <w:gridCol w:w="1134"/>
        <w:gridCol w:w="1198"/>
        <w:gridCol w:w="1354"/>
        <w:gridCol w:w="1198"/>
        <w:gridCol w:w="9"/>
        <w:gridCol w:w="147"/>
        <w:gridCol w:w="1042"/>
        <w:gridCol w:w="18"/>
        <w:gridCol w:w="294"/>
        <w:gridCol w:w="886"/>
        <w:gridCol w:w="27"/>
        <w:gridCol w:w="441"/>
        <w:gridCol w:w="730"/>
        <w:gridCol w:w="36"/>
        <w:gridCol w:w="588"/>
        <w:gridCol w:w="574"/>
        <w:gridCol w:w="45"/>
        <w:gridCol w:w="735"/>
        <w:gridCol w:w="418"/>
        <w:gridCol w:w="54"/>
        <w:gridCol w:w="882"/>
        <w:gridCol w:w="262"/>
        <w:gridCol w:w="63"/>
        <w:gridCol w:w="1135"/>
        <w:gridCol w:w="72"/>
        <w:gridCol w:w="1126"/>
        <w:gridCol w:w="81"/>
        <w:gridCol w:w="1117"/>
        <w:gridCol w:w="90"/>
        <w:gridCol w:w="1108"/>
        <w:gridCol w:w="99"/>
        <w:gridCol w:w="1099"/>
        <w:gridCol w:w="108"/>
        <w:gridCol w:w="1090"/>
        <w:gridCol w:w="117"/>
      </w:tblGrid>
      <w:tr w:rsidR="008D6605" w:rsidTr="00B50C52">
        <w:trPr>
          <w:gridAfter w:val="32"/>
          <w:wAfter w:w="15691" w:type="dxa"/>
          <w:trHeight w:val="253"/>
        </w:trPr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Default="008D6605">
            <w:pPr>
              <w:pStyle w:val="aa"/>
              <w:jc w:val="center"/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Default="008D6605">
            <w:pPr>
              <w:pStyle w:val="aa"/>
              <w:jc w:val="center"/>
            </w:pPr>
            <w:r>
              <w:rPr>
                <w:sz w:val="22"/>
                <w:szCs w:val="22"/>
              </w:rPr>
              <w:t xml:space="preserve">Наименование подпрограммы муниципальной программы Комсомольского </w:t>
            </w:r>
            <w:r w:rsidR="00E0658D">
              <w:rPr>
                <w:sz w:val="22"/>
                <w:szCs w:val="22"/>
              </w:rPr>
              <w:t>муниципального округа</w:t>
            </w:r>
            <w:r>
              <w:rPr>
                <w:sz w:val="22"/>
                <w:szCs w:val="22"/>
              </w:rPr>
              <w:t xml:space="preserve"> Чувашской Республики (основного мероприятия, мероприяти</w:t>
            </w:r>
            <w:r>
              <w:rPr>
                <w:sz w:val="22"/>
                <w:szCs w:val="22"/>
              </w:rPr>
              <w:lastRenderedPageBreak/>
              <w:t>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Default="008D6605">
            <w:pPr>
              <w:pStyle w:val="aa"/>
              <w:jc w:val="center"/>
            </w:pPr>
            <w:r>
              <w:rPr>
                <w:sz w:val="22"/>
                <w:szCs w:val="22"/>
              </w:rPr>
              <w:lastRenderedPageBreak/>
              <w:t xml:space="preserve">Задача подпрограммы муниципальной программы Комсомольского </w:t>
            </w:r>
            <w:r w:rsidR="00E0658D">
              <w:rPr>
                <w:sz w:val="22"/>
                <w:szCs w:val="22"/>
              </w:rPr>
              <w:t>муниципального округа</w:t>
            </w:r>
            <w:r>
              <w:rPr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Default="008D6605">
            <w:pPr>
              <w:pStyle w:val="aa"/>
              <w:jc w:val="center"/>
            </w:pPr>
            <w:r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Pr="00C66594" w:rsidRDefault="008D6605">
            <w:pPr>
              <w:pStyle w:val="aa"/>
              <w:jc w:val="center"/>
              <w:rPr>
                <w:color w:val="000000" w:themeColor="text1"/>
              </w:rPr>
            </w:pPr>
            <w:r w:rsidRPr="00C66594">
              <w:rPr>
                <w:color w:val="000000" w:themeColor="text1"/>
                <w:sz w:val="22"/>
                <w:szCs w:val="22"/>
              </w:rPr>
              <w:t xml:space="preserve">Код </w:t>
            </w:r>
            <w:hyperlink r:id="rId39" w:history="1">
              <w:r w:rsidRPr="00C66594">
                <w:rPr>
                  <w:rStyle w:val="a4"/>
                  <w:rFonts w:cs="Times New Roman CYR"/>
                  <w:color w:val="000000" w:themeColor="text1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5" w:rsidRDefault="008D6605">
            <w:pPr>
              <w:pStyle w:val="aa"/>
              <w:jc w:val="center"/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605" w:rsidRDefault="008D6605">
            <w:pPr>
              <w:pStyle w:val="aa"/>
              <w:jc w:val="center"/>
            </w:pPr>
            <w:r>
              <w:rPr>
                <w:sz w:val="22"/>
                <w:szCs w:val="22"/>
              </w:rPr>
              <w:t>Расходы по годам, тыс. рублей</w:t>
            </w:r>
          </w:p>
        </w:tc>
      </w:tr>
      <w:tr w:rsidR="00111C09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Pr="00C66594" w:rsidRDefault="00111BC3">
            <w:pPr>
              <w:pStyle w:val="aa"/>
              <w:jc w:val="center"/>
              <w:rPr>
                <w:color w:val="000000" w:themeColor="text1"/>
              </w:rPr>
            </w:pPr>
            <w:hyperlink r:id="rId40" w:history="1">
              <w:r w:rsidR="00111C09" w:rsidRPr="00C66594">
                <w:rPr>
                  <w:rStyle w:val="a4"/>
                  <w:rFonts w:cs="Times New Roman CYR"/>
                  <w:color w:val="000000" w:themeColor="text1"/>
                  <w:sz w:val="22"/>
                  <w:szCs w:val="22"/>
                </w:rPr>
                <w:t>раздел</w:t>
              </w:r>
            </w:hyperlink>
            <w:r w:rsidR="00111C09" w:rsidRPr="00C66594">
              <w:rPr>
                <w:color w:val="000000" w:themeColor="text1"/>
                <w:sz w:val="22"/>
                <w:szCs w:val="22"/>
              </w:rPr>
              <w:t>, подраздел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Pr="00C66594" w:rsidRDefault="00111BC3">
            <w:pPr>
              <w:pStyle w:val="aa"/>
              <w:jc w:val="center"/>
              <w:rPr>
                <w:color w:val="000000" w:themeColor="text1"/>
              </w:rPr>
            </w:pPr>
            <w:hyperlink r:id="rId41" w:history="1">
              <w:r w:rsidR="00111C09" w:rsidRPr="00C66594">
                <w:rPr>
                  <w:rStyle w:val="a4"/>
                  <w:rFonts w:cs="Times New Roman CYR"/>
                  <w:color w:val="000000" w:themeColor="text1"/>
                  <w:sz w:val="22"/>
                  <w:szCs w:val="22"/>
                </w:rPr>
                <w:t>целевая статья расходов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Pr="00C66594" w:rsidRDefault="00111C09">
            <w:pPr>
              <w:pStyle w:val="aa"/>
              <w:jc w:val="center"/>
              <w:rPr>
                <w:color w:val="000000" w:themeColor="text1"/>
              </w:rPr>
            </w:pPr>
            <w:r w:rsidRPr="00C66594">
              <w:rPr>
                <w:color w:val="000000" w:themeColor="text1"/>
                <w:sz w:val="22"/>
                <w:szCs w:val="22"/>
              </w:rPr>
              <w:t xml:space="preserve">группа (подгруппа) </w:t>
            </w:r>
            <w:hyperlink r:id="rId42" w:history="1">
              <w:r w:rsidRPr="00C66594">
                <w:rPr>
                  <w:rStyle w:val="a4"/>
                  <w:rFonts w:cs="Times New Roman CYR"/>
                  <w:color w:val="000000" w:themeColor="text1"/>
                  <w:sz w:val="22"/>
                  <w:szCs w:val="22"/>
                </w:rPr>
                <w:t>вида расходов</w:t>
              </w:r>
            </w:hyperlink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2026 - 2030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2031 - 2035</w:t>
            </w:r>
          </w:p>
        </w:tc>
      </w:tr>
      <w:tr w:rsidR="00111C09" w:rsidTr="00B50C52">
        <w:trPr>
          <w:gridAfter w:val="32"/>
          <w:wAfter w:w="15691" w:type="dxa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</w:tr>
      <w:tr w:rsidR="00111C09" w:rsidTr="00B50C52">
        <w:trPr>
          <w:gridAfter w:val="32"/>
          <w:wAfter w:w="15691" w:type="dxa"/>
        </w:trPr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c"/>
            </w:pPr>
            <w:r>
              <w:rPr>
                <w:sz w:val="22"/>
                <w:szCs w:val="22"/>
              </w:rPr>
              <w:t>Подпрограмма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c"/>
            </w:pPr>
            <w:r>
              <w:rPr>
                <w:sz w:val="22"/>
                <w:szCs w:val="22"/>
              </w:rPr>
              <w:t>"Обращение с отходами, в том числе с твердыми коммунальными отходами, на территории Комсомольского муниципального округа Чувашской Республики"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c"/>
            </w:pPr>
            <w:r>
              <w:rPr>
                <w:sz w:val="22"/>
                <w:szCs w:val="22"/>
              </w:rPr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c"/>
            </w:pPr>
            <w:r>
              <w:rPr>
                <w:sz w:val="22"/>
                <w:szCs w:val="22"/>
              </w:rPr>
              <w:t xml:space="preserve">ответственный исполнитель - </w:t>
            </w:r>
            <w:r w:rsidR="00C04D50">
              <w:rPr>
                <w:sz w:val="22"/>
                <w:szCs w:val="22"/>
              </w:rPr>
              <w:t xml:space="preserve">Отдел сельского хозяйства и экологии </w:t>
            </w:r>
            <w:r>
              <w:rPr>
                <w:sz w:val="22"/>
                <w:szCs w:val="22"/>
              </w:rPr>
              <w:t>администрации Комсомольского муниципального округа, соисполнители - органы местного самоуправления</w:t>
            </w:r>
            <w:hyperlink w:anchor="sub_5111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*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c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7D68C0">
            <w:pPr>
              <w:pStyle w:val="aa"/>
              <w:jc w:val="center"/>
            </w:pPr>
            <w:r>
              <w:rPr>
                <w:sz w:val="22"/>
                <w:szCs w:val="22"/>
              </w:rPr>
              <w:t>1958,548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111C09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c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111C09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c"/>
            </w:pPr>
            <w:r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111C09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c"/>
            </w:pPr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7D68C0">
            <w:pPr>
              <w:pStyle w:val="aa"/>
              <w:jc w:val="center"/>
            </w:pPr>
            <w:r>
              <w:rPr>
                <w:sz w:val="22"/>
                <w:szCs w:val="22"/>
              </w:rPr>
              <w:t>1958,548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C09" w:rsidRDefault="00111C09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4557DF">
            <w:pPr>
              <w:pStyle w:val="aa"/>
              <w:jc w:val="center"/>
            </w:pPr>
            <w:r>
              <w:rPr>
                <w:sz w:val="22"/>
                <w:szCs w:val="22"/>
              </w:rPr>
              <w:t>1958,548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 xml:space="preserve">"Мероприятия, направленные на снижение </w:t>
            </w:r>
            <w:r>
              <w:rPr>
                <w:sz w:val="22"/>
                <w:szCs w:val="22"/>
              </w:rPr>
              <w:lastRenderedPageBreak/>
              <w:t>негативного воздействия хозяйственной и иной деятельности на окружающую среду (Рекультивация недействующего полигона твердых бытовых отходов) в с. Комсомольское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lastRenderedPageBreak/>
              <w:t xml:space="preserve">улучшение экологической ситуации за счет </w:t>
            </w:r>
            <w:r>
              <w:rPr>
                <w:sz w:val="22"/>
                <w:szCs w:val="22"/>
              </w:rPr>
              <w:lastRenderedPageBreak/>
              <w:t>обработки, утилизации, обезвреживания и безопасного размещения отходов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B50C52">
            <w:pPr>
              <w:pStyle w:val="ac"/>
            </w:pPr>
            <w:r>
              <w:rPr>
                <w:sz w:val="22"/>
                <w:szCs w:val="22"/>
              </w:rPr>
              <w:lastRenderedPageBreak/>
              <w:t xml:space="preserve">ответственный исполнитель - Отдел сельского </w:t>
            </w:r>
            <w:r>
              <w:rPr>
                <w:sz w:val="22"/>
                <w:szCs w:val="22"/>
              </w:rPr>
              <w:lastRenderedPageBreak/>
              <w:t>хозяйства и экологии администрации Комсомольского муниципального округа.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0605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Ч360273250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4557DF">
            <w:pPr>
              <w:pStyle w:val="aa"/>
              <w:jc w:val="center"/>
            </w:pPr>
            <w:r>
              <w:rPr>
                <w:sz w:val="22"/>
                <w:szCs w:val="22"/>
              </w:rPr>
              <w:t>1958,548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1,02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1,02</w:t>
            </w:r>
            <w:hyperlink w:anchor="sub_5222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**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1,02**</w:t>
            </w:r>
          </w:p>
        </w:tc>
        <w:tc>
          <w:tcPr>
            <w:tcW w:w="756" w:type="dxa"/>
          </w:tcPr>
          <w:p w:rsidR="00B50C52" w:rsidRDefault="00B50C52">
            <w:pPr>
              <w:pStyle w:val="ac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14"/>
          <w:wAfter w:w="7567" w:type="dxa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Целевой показатель (индикатор) подпрограммы, увяза</w:t>
            </w:r>
            <w:r>
              <w:rPr>
                <w:sz w:val="22"/>
                <w:szCs w:val="22"/>
              </w:rPr>
              <w:lastRenderedPageBreak/>
              <w:t>нные с основным мероприятием 2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proofErr w:type="spellStart"/>
            <w:r>
              <w:rPr>
                <w:sz w:val="22"/>
                <w:szCs w:val="22"/>
              </w:rPr>
              <w:lastRenderedPageBreak/>
              <w:t>Демеркуризация</w:t>
            </w:r>
            <w:proofErr w:type="spellEnd"/>
            <w:r>
              <w:rPr>
                <w:sz w:val="22"/>
                <w:szCs w:val="22"/>
              </w:rPr>
              <w:t xml:space="preserve"> ртутьсодержащих отходов, тонн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lastRenderedPageBreak/>
              <w:t>Мероприятие 1.1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 xml:space="preserve">Мероприятия по обеспечению ртутной безопасности: сбор и </w:t>
            </w:r>
            <w:proofErr w:type="spellStart"/>
            <w:r>
              <w:rPr>
                <w:sz w:val="22"/>
                <w:szCs w:val="22"/>
              </w:rPr>
              <w:t>демеркуризация</w:t>
            </w:r>
            <w:proofErr w:type="spellEnd"/>
            <w:r>
              <w:rPr>
                <w:sz w:val="22"/>
                <w:szCs w:val="22"/>
              </w:rPr>
              <w:t xml:space="preserve"> ртутьсодержащих отходов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B50C52">
            <w:pPr>
              <w:pStyle w:val="ac"/>
            </w:pPr>
            <w:r>
              <w:rPr>
                <w:sz w:val="22"/>
                <w:szCs w:val="22"/>
              </w:rPr>
              <w:t>ответственный исполнитель - Отдел сельского хозяйства и экологии администрации Комсомольского муниципального округа.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Мероприятие 1.2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B50C52">
            <w:pPr>
              <w:pStyle w:val="ac"/>
            </w:pPr>
            <w:r>
              <w:rPr>
                <w:sz w:val="22"/>
                <w:szCs w:val="22"/>
              </w:rPr>
              <w:t xml:space="preserve">Ликвидация несанкционированных мест размещения отходов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B50C52">
            <w:pPr>
              <w:pStyle w:val="ac"/>
            </w:pPr>
            <w:r>
              <w:rPr>
                <w:sz w:val="22"/>
                <w:szCs w:val="22"/>
              </w:rPr>
              <w:t>ответственный исполнитель - Отдел сельского хозяйства и экологии администрации Комсомольского муниципального округа.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республиканский бюджет Чувашско</w:t>
            </w:r>
            <w:r>
              <w:rPr>
                <w:sz w:val="22"/>
                <w:szCs w:val="22"/>
              </w:rPr>
              <w:lastRenderedPageBreak/>
              <w:t>й Республики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Мероприятие 1.3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Организация селективного сбора твердых коммунальных отходов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B50C52">
            <w:pPr>
              <w:pStyle w:val="ac"/>
            </w:pPr>
            <w:r>
              <w:rPr>
                <w:sz w:val="22"/>
                <w:szCs w:val="22"/>
              </w:rPr>
              <w:t>исполнитель - Отдел сельского хозяйства и экологии администрации Комсомольского муниципального округа.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республиканский бюджет Чувашской Республи</w:t>
            </w:r>
            <w:r>
              <w:rPr>
                <w:sz w:val="22"/>
                <w:szCs w:val="22"/>
              </w:rPr>
              <w:lastRenderedPageBreak/>
              <w:t>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c"/>
            </w:pPr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</w:p>
        </w:tc>
      </w:tr>
      <w:tr w:rsidR="00B50C52" w:rsidTr="00B50C52">
        <w:tc>
          <w:tcPr>
            <w:tcW w:w="1587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50C52" w:rsidRDefault="00B50C52">
            <w:pPr>
              <w:pStyle w:val="aa"/>
              <w:jc w:val="center"/>
            </w:pPr>
            <w:r w:rsidRPr="004228AC">
              <w:rPr>
                <w:sz w:val="22"/>
                <w:szCs w:val="22"/>
              </w:rPr>
              <w:t>Цель "Формирование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потребления"</w:t>
            </w:r>
          </w:p>
        </w:tc>
        <w:tc>
          <w:tcPr>
            <w:tcW w:w="1207" w:type="dxa"/>
            <w:gridSpan w:val="2"/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  <w:tc>
          <w:tcPr>
            <w:tcW w:w="1207" w:type="dxa"/>
            <w:gridSpan w:val="3"/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  <w:tc>
          <w:tcPr>
            <w:tcW w:w="1207" w:type="dxa"/>
            <w:gridSpan w:val="3"/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>
              <w:rPr>
                <w:sz w:val="22"/>
                <w:szCs w:val="22"/>
              </w:rPr>
              <w:t>бюджет сельских поселений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c"/>
            </w:pPr>
            <w:r>
              <w:rPr>
                <w:sz w:val="22"/>
                <w:szCs w:val="22"/>
              </w:rPr>
              <w:t>Основное мероприятие 2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c"/>
            </w:pPr>
            <w:r>
              <w:rPr>
                <w:sz w:val="22"/>
                <w:szCs w:val="22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c"/>
            </w:pPr>
            <w:r>
              <w:rPr>
                <w:sz w:val="22"/>
                <w:szCs w:val="22"/>
              </w:rPr>
              <w:t>улучшение экологической ситуации за счет обработки, утилизации, обезвреживания и безопасного размещения отходов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C52" w:rsidRDefault="00B50C52" w:rsidP="00B50C52">
            <w:pPr>
              <w:pStyle w:val="ac"/>
            </w:pPr>
            <w:r>
              <w:rPr>
                <w:sz w:val="22"/>
                <w:szCs w:val="22"/>
              </w:rPr>
              <w:t>исполнитель - Отдел сельского хозяйства и экологии администрации Комсомольского муниципального округа</w:t>
            </w:r>
          </w:p>
          <w:p w:rsidR="00B50C52" w:rsidRPr="00B50C52" w:rsidRDefault="00B50C52" w:rsidP="00B50C52"/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c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right w:val="single" w:sz="4" w:space="0" w:color="auto"/>
            </w:tcBorders>
          </w:tcPr>
          <w:p w:rsidR="00B50C52" w:rsidRDefault="00B50C52" w:rsidP="004228AC">
            <w:pPr>
              <w:pStyle w:val="aa"/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12,0</w:t>
            </w:r>
            <w:hyperlink w:anchor="sub_5222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**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12,0**</w:t>
            </w:r>
          </w:p>
        </w:tc>
        <w:tc>
          <w:tcPr>
            <w:tcW w:w="756" w:type="dxa"/>
          </w:tcPr>
          <w:p w:rsidR="00B50C52" w:rsidRDefault="00B50C52" w:rsidP="004228AC">
            <w:pPr>
              <w:pStyle w:val="ac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right w:val="single" w:sz="4" w:space="0" w:color="auto"/>
            </w:tcBorders>
          </w:tcPr>
          <w:p w:rsidR="00B50C52" w:rsidRDefault="00B50C52" w:rsidP="004228AC">
            <w:pPr>
              <w:pStyle w:val="aa"/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12,0</w:t>
            </w:r>
            <w:hyperlink w:anchor="sub_5222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**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12,0**</w:t>
            </w:r>
          </w:p>
        </w:tc>
        <w:tc>
          <w:tcPr>
            <w:tcW w:w="756" w:type="dxa"/>
          </w:tcPr>
          <w:p w:rsidR="00B50C52" w:rsidRDefault="00B50C52" w:rsidP="004228AC">
            <w:pPr>
              <w:pStyle w:val="ac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right w:val="single" w:sz="4" w:space="0" w:color="auto"/>
            </w:tcBorders>
          </w:tcPr>
          <w:p w:rsidR="00B50C52" w:rsidRDefault="00B50C52" w:rsidP="004228AC">
            <w:pPr>
              <w:pStyle w:val="aa"/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c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 w:rsidRPr="00736F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 w:rsidRPr="00736FD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 w:rsidRPr="00736FD0"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0,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 w:rsidRPr="00736FD0"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right w:val="single" w:sz="4" w:space="0" w:color="auto"/>
            </w:tcBorders>
          </w:tcPr>
          <w:p w:rsidR="00B50C52" w:rsidRDefault="00B50C52" w:rsidP="004228AC">
            <w:pPr>
              <w:pStyle w:val="aa"/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c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 w:rsidRPr="00736F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 w:rsidRPr="00736FD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 w:rsidRPr="00736FD0"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 w:rsidRPr="00736FD0"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 w:rsidRPr="00736FD0"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c"/>
            </w:pPr>
            <w:r>
              <w:rPr>
                <w:sz w:val="22"/>
                <w:szCs w:val="22"/>
              </w:rPr>
              <w:t xml:space="preserve">республиканский </w:t>
            </w:r>
            <w:r>
              <w:rPr>
                <w:sz w:val="22"/>
                <w:szCs w:val="22"/>
              </w:rPr>
              <w:lastRenderedPageBreak/>
              <w:t>бюджет Чувашской Республики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 w:rsidRPr="00736FD0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 w:rsidRPr="00736FD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 w:rsidRPr="00736FD0">
              <w:rPr>
                <w:sz w:val="22"/>
                <w:szCs w:val="22"/>
              </w:rPr>
              <w:t>0,0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0,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 w:rsidRPr="00736FD0"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16"/>
          <w:wAfter w:w="8503" w:type="dxa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c"/>
            </w:pPr>
            <w:r>
              <w:rPr>
                <w:sz w:val="22"/>
                <w:szCs w:val="22"/>
              </w:rPr>
              <w:lastRenderedPageBreak/>
              <w:t>Целевой показатель (индикатор) подпрограммы, увязанные с основным мероприятием 4</w:t>
            </w:r>
          </w:p>
        </w:tc>
        <w:tc>
          <w:tcPr>
            <w:tcW w:w="7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c"/>
            </w:pPr>
            <w:r>
              <w:rPr>
                <w:sz w:val="22"/>
                <w:szCs w:val="22"/>
              </w:rPr>
              <w:t>Количество твердых коммунальных отходов, направленных на утилизацию, не менее тыс. тонн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 w:rsidRPr="00736FD0">
              <w:rPr>
                <w:sz w:val="22"/>
                <w:szCs w:val="22"/>
              </w:rPr>
              <w:t>0,0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 w:rsidRPr="00736FD0">
              <w:rPr>
                <w:sz w:val="22"/>
                <w:szCs w:val="22"/>
              </w:rPr>
              <w:t>0,0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 w:rsidRPr="00736FD0">
              <w:rPr>
                <w:sz w:val="22"/>
                <w:szCs w:val="22"/>
              </w:rPr>
              <w:t>0,0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>
              <w:rPr>
                <w:sz w:val="22"/>
                <w:szCs w:val="22"/>
              </w:rPr>
              <w:t>0,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 w:rsidRPr="00736FD0"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1"/>
          <w:wAfter w:w="117" w:type="dxa"/>
        </w:trPr>
        <w:tc>
          <w:tcPr>
            <w:tcW w:w="1587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50C52" w:rsidRDefault="00B50C52" w:rsidP="004228AC">
            <w:pPr>
              <w:pStyle w:val="1"/>
            </w:pPr>
            <w:r>
              <w:rPr>
                <w:sz w:val="22"/>
                <w:szCs w:val="22"/>
              </w:rPr>
              <w:t>Цель "Создание и эффективное функционирование системы общественного контроля, направленной на выявление и ликвидацию несанкционированных свалок"</w:t>
            </w:r>
          </w:p>
        </w:tc>
        <w:tc>
          <w:tcPr>
            <w:tcW w:w="1198" w:type="dxa"/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  <w:tc>
          <w:tcPr>
            <w:tcW w:w="1198" w:type="dxa"/>
            <w:gridSpan w:val="3"/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  <w:tc>
          <w:tcPr>
            <w:tcW w:w="1198" w:type="dxa"/>
            <w:gridSpan w:val="3"/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>
              <w:rPr>
                <w:sz w:val="22"/>
                <w:szCs w:val="22"/>
              </w:rPr>
              <w:t>бюджет сельских поселений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 w:rsidRPr="00736FD0">
              <w:rPr>
                <w:sz w:val="22"/>
                <w:szCs w:val="22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 w:rsidRPr="00736FD0">
              <w:rPr>
                <w:sz w:val="22"/>
                <w:szCs w:val="22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 w:rsidRPr="00736FD0">
              <w:rPr>
                <w:sz w:val="22"/>
                <w:szCs w:val="22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 w:rsidRPr="00736FD0">
              <w:rPr>
                <w:sz w:val="22"/>
                <w:szCs w:val="22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 w:rsidRPr="00736FD0"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c"/>
            </w:pPr>
            <w:r>
              <w:rPr>
                <w:sz w:val="22"/>
                <w:szCs w:val="22"/>
              </w:rPr>
              <w:t>Основное меро</w:t>
            </w:r>
            <w:r>
              <w:rPr>
                <w:sz w:val="22"/>
                <w:szCs w:val="22"/>
              </w:rPr>
              <w:lastRenderedPageBreak/>
              <w:t>приятие 3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c"/>
            </w:pPr>
            <w:r>
              <w:rPr>
                <w:sz w:val="22"/>
                <w:szCs w:val="22"/>
              </w:rPr>
              <w:lastRenderedPageBreak/>
              <w:t>Выявление мест несанкцион</w:t>
            </w:r>
            <w:r>
              <w:rPr>
                <w:sz w:val="22"/>
                <w:szCs w:val="22"/>
              </w:rPr>
              <w:lastRenderedPageBreak/>
              <w:t>ированного размещения отходов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c"/>
            </w:pPr>
            <w:r>
              <w:rPr>
                <w:sz w:val="22"/>
                <w:szCs w:val="22"/>
              </w:rPr>
              <w:lastRenderedPageBreak/>
              <w:t xml:space="preserve">улучшение экологической </w:t>
            </w:r>
            <w:r>
              <w:rPr>
                <w:sz w:val="22"/>
                <w:szCs w:val="22"/>
              </w:rPr>
              <w:lastRenderedPageBreak/>
              <w:t>ситуации за счет обработки, утилизации, обезвреживания и безопасного размещения отходов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B50C52">
            <w:pPr>
              <w:pStyle w:val="ac"/>
            </w:pPr>
            <w:r>
              <w:rPr>
                <w:sz w:val="22"/>
                <w:szCs w:val="22"/>
              </w:rPr>
              <w:lastRenderedPageBreak/>
              <w:t>Ответственный исполните</w:t>
            </w:r>
            <w:r>
              <w:rPr>
                <w:sz w:val="22"/>
                <w:szCs w:val="22"/>
              </w:rPr>
              <w:lastRenderedPageBreak/>
              <w:t>ль - Отдел сельского хозяйства и экологии администрации Комсомольского муниципального округа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  <w:jc w:val="center"/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c"/>
            </w:pPr>
            <w:r>
              <w:rPr>
                <w:sz w:val="22"/>
                <w:szCs w:val="22"/>
              </w:rPr>
              <w:t xml:space="preserve">внебюджетные </w:t>
            </w:r>
            <w:r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  <w:r w:rsidRPr="00736FD0"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  <w:jc w:val="center"/>
            </w:pPr>
            <w:r>
              <w:rPr>
                <w:sz w:val="22"/>
                <w:szCs w:val="22"/>
              </w:rPr>
              <w:t>12,0</w:t>
            </w:r>
            <w:hyperlink w:anchor="sub_5222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**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 w:rsidP="00ED79F2">
            <w:pPr>
              <w:pStyle w:val="aa"/>
              <w:jc w:val="center"/>
            </w:pPr>
            <w:r>
              <w:rPr>
                <w:sz w:val="22"/>
                <w:szCs w:val="22"/>
              </w:rPr>
              <w:t>12,0**</w:t>
            </w:r>
          </w:p>
        </w:tc>
        <w:tc>
          <w:tcPr>
            <w:tcW w:w="756" w:type="dxa"/>
          </w:tcPr>
          <w:p w:rsidR="00B50C52" w:rsidRDefault="00B50C52" w:rsidP="00ED79F2">
            <w:pPr>
              <w:pStyle w:val="ac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  <w:r w:rsidRPr="00736FD0"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 w:rsidP="00ED79F2">
            <w:pPr>
              <w:pStyle w:val="aa"/>
              <w:jc w:val="center"/>
            </w:pPr>
          </w:p>
        </w:tc>
        <w:tc>
          <w:tcPr>
            <w:tcW w:w="756" w:type="dxa"/>
          </w:tcPr>
          <w:p w:rsidR="00B50C52" w:rsidRDefault="00B50C52" w:rsidP="00ED79F2">
            <w:pPr>
              <w:pStyle w:val="ac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  <w:r w:rsidRPr="00736FD0"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 w:rsidP="00ED79F2">
            <w:pPr>
              <w:pStyle w:val="aa"/>
              <w:jc w:val="center"/>
            </w:pPr>
          </w:p>
        </w:tc>
        <w:tc>
          <w:tcPr>
            <w:tcW w:w="756" w:type="dxa"/>
          </w:tcPr>
          <w:p w:rsidR="00B50C52" w:rsidRDefault="00B50C52" w:rsidP="00ED79F2">
            <w:pPr>
              <w:pStyle w:val="ac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  <w:r w:rsidRPr="00736FD0"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 w:rsidP="00ED79F2">
            <w:pPr>
              <w:pStyle w:val="aa"/>
              <w:jc w:val="center"/>
            </w:pPr>
          </w:p>
        </w:tc>
        <w:tc>
          <w:tcPr>
            <w:tcW w:w="756" w:type="dxa"/>
          </w:tcPr>
          <w:p w:rsidR="00B50C52" w:rsidRDefault="00B50C52" w:rsidP="00ED79F2">
            <w:pPr>
              <w:pStyle w:val="ac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 w:rsidP="00ED79F2">
            <w:pPr>
              <w:ind w:firstLine="0"/>
              <w:jc w:val="center"/>
            </w:pPr>
            <w:r w:rsidRPr="00736FD0"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756" w:type="dxa"/>
          </w:tcPr>
          <w:p w:rsidR="00B50C52" w:rsidRDefault="00B50C52" w:rsidP="004228AC">
            <w:pPr>
              <w:pStyle w:val="ac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ED79F2">
            <w:pPr>
              <w:pStyle w:val="aa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50C52" w:rsidTr="00B50C52">
        <w:trPr>
          <w:gridAfter w:val="32"/>
          <w:wAfter w:w="15691" w:type="dxa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c"/>
            </w:pPr>
            <w:r>
              <w:rPr>
                <w:sz w:val="22"/>
                <w:szCs w:val="22"/>
              </w:rPr>
              <w:t>Целевые показатели (индикаторы) подпрограммы, увязанные с основным мероприятием 5</w:t>
            </w:r>
          </w:p>
        </w:tc>
        <w:tc>
          <w:tcPr>
            <w:tcW w:w="7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c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52" w:rsidRDefault="00B50C52" w:rsidP="004228AC">
            <w:pPr>
              <w:pStyle w:val="aa"/>
              <w:jc w:val="center"/>
            </w:pPr>
          </w:p>
        </w:tc>
      </w:tr>
    </w:tbl>
    <w:p w:rsidR="008D6605" w:rsidRDefault="008D6605"/>
    <w:p w:rsidR="008D6605" w:rsidRDefault="008D6605">
      <w:bookmarkStart w:id="47" w:name="sub_5111"/>
      <w:r>
        <w:t>* Мероприятие реализуется по согласованию с исполнителем.</w:t>
      </w:r>
    </w:p>
    <w:p w:rsidR="008D6605" w:rsidRDefault="008D6605">
      <w:bookmarkStart w:id="48" w:name="sub_5222"/>
      <w:bookmarkEnd w:id="47"/>
      <w:r>
        <w:t>** Приводятся значения целевых показателей (индикаторов) в 2030 и 2035 годах соответственно.</w:t>
      </w:r>
    </w:p>
    <w:bookmarkEnd w:id="48"/>
    <w:p w:rsidR="008D6605" w:rsidRDefault="008D6605"/>
    <w:sectPr w:rsidR="008D6605" w:rsidSect="0080302B">
      <w:headerReference w:type="default" r:id="rId43"/>
      <w:footerReference w:type="default" r:id="rId44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BC3" w:rsidRDefault="00111BC3">
      <w:r>
        <w:separator/>
      </w:r>
    </w:p>
  </w:endnote>
  <w:endnote w:type="continuationSeparator" w:id="0">
    <w:p w:rsidR="00111BC3" w:rsidRDefault="0011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8"/>
      <w:gridCol w:w="3273"/>
      <w:gridCol w:w="3273"/>
    </w:tblGrid>
    <w:tr w:rsidR="005F1B95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F1B95" w:rsidRDefault="005F1B9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F1B95" w:rsidRDefault="005F1B9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F1B95" w:rsidRDefault="005F1B9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95" w:rsidRDefault="005F1B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</w:tblGrid>
    <w:tr w:rsidR="005F1B95" w:rsidTr="00EB744C">
      <w:trPr>
        <w:trHeight w:val="80"/>
      </w:trPr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5F1B95" w:rsidRDefault="005F1B9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5F1B95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5F1B95" w:rsidRDefault="005F1B9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F1B95" w:rsidRDefault="005F1B9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F1B95" w:rsidRDefault="005F1B9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9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619"/>
    </w:tblGrid>
    <w:tr w:rsidR="005F1B95" w:rsidTr="00D47727">
      <w:tc>
        <w:tcPr>
          <w:tcW w:w="3437" w:type="dxa"/>
          <w:tcBorders>
            <w:top w:val="nil"/>
            <w:left w:val="nil"/>
            <w:bottom w:val="nil"/>
            <w:right w:val="nil"/>
          </w:tcBorders>
        </w:tcPr>
        <w:p w:rsidR="005F1B95" w:rsidRDefault="005F1B9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4" w:type="dxa"/>
          <w:tcBorders>
            <w:top w:val="nil"/>
            <w:left w:val="nil"/>
            <w:bottom w:val="nil"/>
            <w:right w:val="nil"/>
          </w:tcBorders>
        </w:tcPr>
        <w:p w:rsidR="005F1B95" w:rsidRDefault="005F1B9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619" w:type="dxa"/>
          <w:tcBorders>
            <w:top w:val="nil"/>
            <w:left w:val="nil"/>
            <w:bottom w:val="nil"/>
            <w:right w:val="nil"/>
          </w:tcBorders>
        </w:tcPr>
        <w:p w:rsidR="005F1B95" w:rsidRDefault="005F1B9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</w:tblGrid>
    <w:tr w:rsidR="005F1B95" w:rsidTr="00D47727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5F1B95" w:rsidRDefault="005F1B9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5F1B95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F1B95" w:rsidRDefault="005F1B9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F1B95" w:rsidRDefault="005F1B9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F1B95" w:rsidRDefault="005F1B9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5F1B95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5F1B95" w:rsidRDefault="005F1B9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F1B95" w:rsidRDefault="005F1B9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F1B95" w:rsidRDefault="005F1B9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5F1B95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F1B95" w:rsidRDefault="005F1B9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F1B95" w:rsidRDefault="005F1B9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F1B95" w:rsidRDefault="005F1B9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5F1B95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F1B95" w:rsidRDefault="005F1B9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F1B95" w:rsidRDefault="005F1B9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F1B95" w:rsidRDefault="005F1B9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BC3" w:rsidRDefault="00111BC3">
      <w:r>
        <w:separator/>
      </w:r>
    </w:p>
  </w:footnote>
  <w:footnote w:type="continuationSeparator" w:id="0">
    <w:p w:rsidR="00111BC3" w:rsidRDefault="0011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95" w:rsidRPr="008313FF" w:rsidRDefault="005F1B95" w:rsidP="008313F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95" w:rsidRDefault="005F1B9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95" w:rsidRDefault="005F1B9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95" w:rsidRDefault="005F1B9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95" w:rsidRPr="00D47727" w:rsidRDefault="005F1B95" w:rsidP="00D47727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95" w:rsidRPr="00276AB4" w:rsidRDefault="005F1B95" w:rsidP="00276AB4">
    <w:pPr>
      <w:pStyle w:val="a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95" w:rsidRPr="00276AB4" w:rsidRDefault="005F1B95" w:rsidP="00276AB4">
    <w:pPr>
      <w:pStyle w:val="a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95" w:rsidRPr="00F3395C" w:rsidRDefault="005F1B95" w:rsidP="00F3395C">
    <w:pPr>
      <w:pStyle w:val="a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95" w:rsidRDefault="005F1B9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02"/>
    <w:rsid w:val="00057F6E"/>
    <w:rsid w:val="00063BD1"/>
    <w:rsid w:val="00067CB3"/>
    <w:rsid w:val="000927F1"/>
    <w:rsid w:val="00095A30"/>
    <w:rsid w:val="000C17F6"/>
    <w:rsid w:val="000D5AF2"/>
    <w:rsid w:val="00111BC3"/>
    <w:rsid w:val="00111C09"/>
    <w:rsid w:val="00131D48"/>
    <w:rsid w:val="001425C1"/>
    <w:rsid w:val="001751DF"/>
    <w:rsid w:val="001E2874"/>
    <w:rsid w:val="00247BB9"/>
    <w:rsid w:val="00276AB4"/>
    <w:rsid w:val="00276D3C"/>
    <w:rsid w:val="002940B4"/>
    <w:rsid w:val="002D082A"/>
    <w:rsid w:val="002F516A"/>
    <w:rsid w:val="002F7401"/>
    <w:rsid w:val="0033597F"/>
    <w:rsid w:val="00351C31"/>
    <w:rsid w:val="00352537"/>
    <w:rsid w:val="00365E89"/>
    <w:rsid w:val="00374521"/>
    <w:rsid w:val="00386E20"/>
    <w:rsid w:val="003D2F06"/>
    <w:rsid w:val="003D3E7B"/>
    <w:rsid w:val="003E73D5"/>
    <w:rsid w:val="004228AC"/>
    <w:rsid w:val="004557DF"/>
    <w:rsid w:val="00463760"/>
    <w:rsid w:val="00492CAE"/>
    <w:rsid w:val="0049420F"/>
    <w:rsid w:val="004C3DFE"/>
    <w:rsid w:val="004F358C"/>
    <w:rsid w:val="00505335"/>
    <w:rsid w:val="0051030B"/>
    <w:rsid w:val="00515F6E"/>
    <w:rsid w:val="00521CA7"/>
    <w:rsid w:val="00521FC2"/>
    <w:rsid w:val="00535BBA"/>
    <w:rsid w:val="005440F5"/>
    <w:rsid w:val="00553325"/>
    <w:rsid w:val="0057203A"/>
    <w:rsid w:val="0059137B"/>
    <w:rsid w:val="005F1B95"/>
    <w:rsid w:val="00613544"/>
    <w:rsid w:val="00623073"/>
    <w:rsid w:val="006912FF"/>
    <w:rsid w:val="0069579C"/>
    <w:rsid w:val="006A01B5"/>
    <w:rsid w:val="006C7014"/>
    <w:rsid w:val="006D1FA3"/>
    <w:rsid w:val="006F0DF8"/>
    <w:rsid w:val="00736FD0"/>
    <w:rsid w:val="00754CCA"/>
    <w:rsid w:val="00781607"/>
    <w:rsid w:val="00796C7F"/>
    <w:rsid w:val="007D2F75"/>
    <w:rsid w:val="007D68C0"/>
    <w:rsid w:val="00800625"/>
    <w:rsid w:val="0080302B"/>
    <w:rsid w:val="00817B0A"/>
    <w:rsid w:val="008313FF"/>
    <w:rsid w:val="00867F6D"/>
    <w:rsid w:val="008705F7"/>
    <w:rsid w:val="008D6605"/>
    <w:rsid w:val="00901F63"/>
    <w:rsid w:val="00914815"/>
    <w:rsid w:val="00927284"/>
    <w:rsid w:val="00930BA0"/>
    <w:rsid w:val="00954393"/>
    <w:rsid w:val="009D5F6F"/>
    <w:rsid w:val="00A22789"/>
    <w:rsid w:val="00A5655C"/>
    <w:rsid w:val="00A70510"/>
    <w:rsid w:val="00A772E6"/>
    <w:rsid w:val="00A779C2"/>
    <w:rsid w:val="00A8094C"/>
    <w:rsid w:val="00A82C3D"/>
    <w:rsid w:val="00A87373"/>
    <w:rsid w:val="00A96D3E"/>
    <w:rsid w:val="00AF1765"/>
    <w:rsid w:val="00B14756"/>
    <w:rsid w:val="00B2765A"/>
    <w:rsid w:val="00B50C52"/>
    <w:rsid w:val="00B72C83"/>
    <w:rsid w:val="00BD0E49"/>
    <w:rsid w:val="00BD3852"/>
    <w:rsid w:val="00BE3E65"/>
    <w:rsid w:val="00BE53FE"/>
    <w:rsid w:val="00C01E09"/>
    <w:rsid w:val="00C04D50"/>
    <w:rsid w:val="00C45FB2"/>
    <w:rsid w:val="00C47222"/>
    <w:rsid w:val="00C568B2"/>
    <w:rsid w:val="00C66594"/>
    <w:rsid w:val="00C9032D"/>
    <w:rsid w:val="00CC2863"/>
    <w:rsid w:val="00D03976"/>
    <w:rsid w:val="00D14636"/>
    <w:rsid w:val="00D45078"/>
    <w:rsid w:val="00D47727"/>
    <w:rsid w:val="00D51BDC"/>
    <w:rsid w:val="00D835CB"/>
    <w:rsid w:val="00D96C65"/>
    <w:rsid w:val="00DA7406"/>
    <w:rsid w:val="00E0658D"/>
    <w:rsid w:val="00E06C51"/>
    <w:rsid w:val="00E31593"/>
    <w:rsid w:val="00E436E3"/>
    <w:rsid w:val="00E81E02"/>
    <w:rsid w:val="00EA3516"/>
    <w:rsid w:val="00EB744C"/>
    <w:rsid w:val="00ED79F2"/>
    <w:rsid w:val="00EE2E9D"/>
    <w:rsid w:val="00F11CAD"/>
    <w:rsid w:val="00F17C0B"/>
    <w:rsid w:val="00F23270"/>
    <w:rsid w:val="00F31D86"/>
    <w:rsid w:val="00F3395C"/>
    <w:rsid w:val="00F47EE2"/>
    <w:rsid w:val="00F73FB4"/>
    <w:rsid w:val="00FB0591"/>
    <w:rsid w:val="00FB41D3"/>
    <w:rsid w:val="00F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C3BE78-DA3C-45BE-81D4-BE8F23DB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0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30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0302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0302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0302B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0302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0302B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80302B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0302B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80302B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80302B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0302B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0302B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80302B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030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0302B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030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0302B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47EE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7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26" Type="http://schemas.openxmlformats.org/officeDocument/2006/relationships/header" Target="header5.xml"/><Relationship Id="rId39" Type="http://schemas.openxmlformats.org/officeDocument/2006/relationships/hyperlink" Target="http://internet.garant.ru/document/redirect/72275618/1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1971578/15000" TargetMode="External"/><Relationship Id="rId34" Type="http://schemas.openxmlformats.org/officeDocument/2006/relationships/header" Target="header7.xml"/><Relationship Id="rId42" Type="http://schemas.openxmlformats.org/officeDocument/2006/relationships/hyperlink" Target="http://internet.garant.ru/document/redirect/72275618/14000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33" Type="http://schemas.openxmlformats.org/officeDocument/2006/relationships/footer" Target="footer7.xml"/><Relationship Id="rId38" Type="http://schemas.openxmlformats.org/officeDocument/2006/relationships/footer" Target="footer9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://internet.garant.ru/document/redirect/71971578/1000" TargetMode="External"/><Relationship Id="rId29" Type="http://schemas.openxmlformats.org/officeDocument/2006/relationships/hyperlink" Target="http://internet.garant.ru/document/redirect/71971578/15000" TargetMode="External"/><Relationship Id="rId41" Type="http://schemas.openxmlformats.org/officeDocument/2006/relationships/hyperlink" Target="http://internet.garant.ru/document/redirect/72275618/13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32" Type="http://schemas.openxmlformats.org/officeDocument/2006/relationships/header" Target="header6.xml"/><Relationship Id="rId37" Type="http://schemas.openxmlformats.org/officeDocument/2006/relationships/header" Target="header8.xml"/><Relationship Id="rId40" Type="http://schemas.openxmlformats.org/officeDocument/2006/relationships/hyperlink" Target="http://internet.garant.ru/document/redirect/72275618/12000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2275618/13000" TargetMode="External"/><Relationship Id="rId23" Type="http://schemas.openxmlformats.org/officeDocument/2006/relationships/hyperlink" Target="http://internet.garant.ru/document/redirect/71971578/17000" TargetMode="External"/><Relationship Id="rId28" Type="http://schemas.openxmlformats.org/officeDocument/2006/relationships/hyperlink" Target="http://internet.garant.ru/document/redirect/71971578/1000" TargetMode="External"/><Relationship Id="rId36" Type="http://schemas.openxmlformats.org/officeDocument/2006/relationships/hyperlink" Target="http://internet.garant.ru/document/redirect/12125267/82" TargetMode="External"/><Relationship Id="rId10" Type="http://schemas.openxmlformats.org/officeDocument/2006/relationships/hyperlink" Target="http://internet.garant.ru/document/redirect/71937200/0" TargetMode="External"/><Relationship Id="rId19" Type="http://schemas.openxmlformats.org/officeDocument/2006/relationships/footer" Target="footer4.xml"/><Relationship Id="rId31" Type="http://schemas.openxmlformats.org/officeDocument/2006/relationships/hyperlink" Target="http://internet.garant.ru/document/redirect/71971578/17000" TargetMode="External"/><Relationship Id="rId44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8756708/1000" TargetMode="External"/><Relationship Id="rId14" Type="http://schemas.openxmlformats.org/officeDocument/2006/relationships/hyperlink" Target="http://internet.garant.ru/document/redirect/72275618/1000" TargetMode="External"/><Relationship Id="rId22" Type="http://schemas.openxmlformats.org/officeDocument/2006/relationships/hyperlink" Target="http://internet.garant.ru/document/redirect/71971578/16000" TargetMode="External"/><Relationship Id="rId27" Type="http://schemas.openxmlformats.org/officeDocument/2006/relationships/footer" Target="footer6.xml"/><Relationship Id="rId30" Type="http://schemas.openxmlformats.org/officeDocument/2006/relationships/hyperlink" Target="http://internet.garant.ru/document/redirect/71971578/16000" TargetMode="External"/><Relationship Id="rId35" Type="http://schemas.openxmlformats.org/officeDocument/2006/relationships/footer" Target="footer8.xml"/><Relationship Id="rId43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CB94-90EF-43CF-867A-FCD59E8A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12300</Words>
  <Characters>70113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Соколова Ольга Рудольфовна</cp:lastModifiedBy>
  <cp:revision>4</cp:revision>
  <cp:lastPrinted>2023-07-11T10:27:00Z</cp:lastPrinted>
  <dcterms:created xsi:type="dcterms:W3CDTF">2023-07-11T10:25:00Z</dcterms:created>
  <dcterms:modified xsi:type="dcterms:W3CDTF">2023-07-11T12:57:00Z</dcterms:modified>
</cp:coreProperties>
</file>