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44E" w:rsidRPr="00ED296B" w:rsidRDefault="005F544E" w:rsidP="00ED296B">
      <w:pPr>
        <w:widowControl w:val="0"/>
        <w:jc w:val="center"/>
        <w:rPr>
          <w:sz w:val="8"/>
          <w:szCs w:val="8"/>
        </w:rPr>
      </w:pPr>
    </w:p>
    <w:p w:rsidR="00A61494" w:rsidRDefault="00ED296B" w:rsidP="00ED296B">
      <w:pPr>
        <w:widowControl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C4ADD32" wp14:editId="3F14AAA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96B" w:rsidRDefault="00ED296B" w:rsidP="00ED296B">
      <w:pPr>
        <w:widowControl w:val="0"/>
        <w:jc w:val="center"/>
        <w:rPr>
          <w:sz w:val="28"/>
          <w:szCs w:val="28"/>
        </w:rPr>
      </w:pPr>
    </w:p>
    <w:p w:rsidR="005F544E" w:rsidRPr="00ED296B" w:rsidRDefault="005F544E" w:rsidP="00ED296B">
      <w:pPr>
        <w:pStyle w:val="1"/>
        <w:keepNext w:val="0"/>
        <w:widowControl w:val="0"/>
        <w:spacing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ED296B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5F544E" w:rsidRPr="00ED296B" w:rsidRDefault="005F544E" w:rsidP="00ED296B">
      <w:pPr>
        <w:pStyle w:val="6"/>
        <w:spacing w:line="312" w:lineRule="auto"/>
        <w:rPr>
          <w:color w:val="auto"/>
          <w:sz w:val="40"/>
          <w:szCs w:val="40"/>
        </w:rPr>
      </w:pPr>
      <w:r w:rsidRPr="00ED296B">
        <w:rPr>
          <w:color w:val="auto"/>
          <w:sz w:val="40"/>
          <w:szCs w:val="40"/>
        </w:rPr>
        <w:t>ЧУВАШСКОЙ РЕСПУБЛИКИ</w:t>
      </w:r>
    </w:p>
    <w:p w:rsidR="005F544E" w:rsidRDefault="005F544E" w:rsidP="00EF0120">
      <w:pPr>
        <w:widowControl w:val="0"/>
        <w:spacing w:line="247" w:lineRule="auto"/>
        <w:jc w:val="center"/>
        <w:rPr>
          <w:b/>
          <w:bCs/>
          <w:sz w:val="28"/>
          <w:szCs w:val="28"/>
        </w:rPr>
      </w:pPr>
    </w:p>
    <w:p w:rsidR="00ED296B" w:rsidRDefault="005A7A5C" w:rsidP="00ED296B">
      <w:pPr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28"/>
        </w:rPr>
      </w:pPr>
      <w:r w:rsidRPr="00ED296B">
        <w:rPr>
          <w:b/>
          <w:bCs/>
          <w:sz w:val="32"/>
          <w:szCs w:val="28"/>
        </w:rPr>
        <w:t>ОБ УТВЕРЖДЕНИИ ЗАКЛЮЧЕНН</w:t>
      </w:r>
      <w:r w:rsidR="00ED2661" w:rsidRPr="00ED296B">
        <w:rPr>
          <w:b/>
          <w:bCs/>
          <w:sz w:val="32"/>
          <w:szCs w:val="28"/>
        </w:rPr>
        <w:t>ЫХ</w:t>
      </w:r>
      <w:r w:rsidRPr="00ED296B">
        <w:rPr>
          <w:b/>
          <w:bCs/>
          <w:sz w:val="32"/>
          <w:szCs w:val="28"/>
        </w:rPr>
        <w:t xml:space="preserve"> </w:t>
      </w:r>
    </w:p>
    <w:p w:rsidR="00ED296B" w:rsidRDefault="005A7A5C" w:rsidP="00ED296B">
      <w:pPr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28"/>
        </w:rPr>
      </w:pPr>
      <w:r w:rsidRPr="00ED296B">
        <w:rPr>
          <w:b/>
          <w:bCs/>
          <w:sz w:val="32"/>
          <w:szCs w:val="28"/>
        </w:rPr>
        <w:t>ДОПОЛНИТЕЛЬН</w:t>
      </w:r>
      <w:r w:rsidR="00ED2661" w:rsidRPr="00ED296B">
        <w:rPr>
          <w:b/>
          <w:bCs/>
          <w:sz w:val="32"/>
          <w:szCs w:val="28"/>
        </w:rPr>
        <w:t>ЫХ</w:t>
      </w:r>
      <w:r w:rsidRPr="00ED296B">
        <w:rPr>
          <w:b/>
          <w:bCs/>
          <w:sz w:val="32"/>
          <w:szCs w:val="28"/>
        </w:rPr>
        <w:t xml:space="preserve"> СОГЛАШЕНИ</w:t>
      </w:r>
      <w:r w:rsidR="00ED2661" w:rsidRPr="00ED296B">
        <w:rPr>
          <w:b/>
          <w:bCs/>
          <w:sz w:val="32"/>
          <w:szCs w:val="28"/>
        </w:rPr>
        <w:t>Й</w:t>
      </w:r>
      <w:r w:rsidRPr="00ED296B">
        <w:rPr>
          <w:b/>
          <w:bCs/>
          <w:sz w:val="32"/>
          <w:szCs w:val="28"/>
        </w:rPr>
        <w:t xml:space="preserve"> К СОГЛАШЕНИ</w:t>
      </w:r>
      <w:r w:rsidR="00E442F3" w:rsidRPr="00ED296B">
        <w:rPr>
          <w:b/>
          <w:bCs/>
          <w:sz w:val="32"/>
          <w:szCs w:val="28"/>
        </w:rPr>
        <w:t>ЯМ</w:t>
      </w:r>
      <w:r w:rsidRPr="00ED296B">
        <w:rPr>
          <w:b/>
          <w:bCs/>
          <w:sz w:val="32"/>
          <w:szCs w:val="28"/>
        </w:rPr>
        <w:t xml:space="preserve"> О ПРЕДОСТАВЛЕНИИ БЮДЖЕТУ </w:t>
      </w:r>
      <w:proofErr w:type="gramStart"/>
      <w:r w:rsidRPr="00ED296B">
        <w:rPr>
          <w:b/>
          <w:bCs/>
          <w:sz w:val="32"/>
          <w:szCs w:val="28"/>
        </w:rPr>
        <w:t>ЧУВАШСКОЙ</w:t>
      </w:r>
      <w:proofErr w:type="gramEnd"/>
      <w:r w:rsidRPr="00ED296B">
        <w:rPr>
          <w:b/>
          <w:bCs/>
          <w:sz w:val="32"/>
          <w:szCs w:val="28"/>
        </w:rPr>
        <w:t xml:space="preserve"> </w:t>
      </w:r>
    </w:p>
    <w:p w:rsidR="00ED296B" w:rsidRDefault="005A7A5C" w:rsidP="00ED296B">
      <w:pPr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28"/>
        </w:rPr>
      </w:pPr>
      <w:r w:rsidRPr="00ED296B">
        <w:rPr>
          <w:b/>
          <w:bCs/>
          <w:sz w:val="32"/>
          <w:szCs w:val="28"/>
        </w:rPr>
        <w:t xml:space="preserve">РЕСПУБЛИКИ ИЗ ФЕДЕРАЛЬНОГО БЮДЖЕТА </w:t>
      </w:r>
    </w:p>
    <w:p w:rsidR="007E0B97" w:rsidRPr="00ED296B" w:rsidRDefault="005A7A5C" w:rsidP="00ED296B">
      <w:pPr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28"/>
        </w:rPr>
      </w:pPr>
      <w:r w:rsidRPr="00ED296B">
        <w:rPr>
          <w:b/>
          <w:bCs/>
          <w:sz w:val="32"/>
          <w:szCs w:val="28"/>
        </w:rPr>
        <w:t>БЮДЖЕТН</w:t>
      </w:r>
      <w:r w:rsidR="0069341B" w:rsidRPr="00ED296B">
        <w:rPr>
          <w:b/>
          <w:bCs/>
          <w:sz w:val="32"/>
          <w:szCs w:val="28"/>
        </w:rPr>
        <w:t>ЫХ</w:t>
      </w:r>
      <w:r w:rsidRPr="00ED296B">
        <w:rPr>
          <w:b/>
          <w:bCs/>
          <w:sz w:val="32"/>
          <w:szCs w:val="28"/>
        </w:rPr>
        <w:t xml:space="preserve"> КРЕДИТ</w:t>
      </w:r>
      <w:r w:rsidR="0069341B" w:rsidRPr="00ED296B">
        <w:rPr>
          <w:b/>
          <w:bCs/>
          <w:sz w:val="32"/>
          <w:szCs w:val="28"/>
        </w:rPr>
        <w:t>ОВ</w:t>
      </w:r>
      <w:r w:rsidRPr="00ED296B">
        <w:rPr>
          <w:b/>
          <w:bCs/>
          <w:sz w:val="32"/>
          <w:szCs w:val="28"/>
        </w:rPr>
        <w:t xml:space="preserve"> ДЛЯ ПОГАШЕНИЯ </w:t>
      </w:r>
    </w:p>
    <w:p w:rsidR="00ED296B" w:rsidRDefault="005A7A5C" w:rsidP="00ED296B">
      <w:pPr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28"/>
        </w:rPr>
      </w:pPr>
      <w:r w:rsidRPr="00ED296B">
        <w:rPr>
          <w:b/>
          <w:bCs/>
          <w:sz w:val="32"/>
          <w:szCs w:val="28"/>
        </w:rPr>
        <w:t xml:space="preserve">БЮДЖЕТНЫХ КРЕДИТОВ НА ПОПОЛНЕНИЕ </w:t>
      </w:r>
    </w:p>
    <w:p w:rsidR="00ED296B" w:rsidRDefault="005A7A5C" w:rsidP="00ED296B">
      <w:pPr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28"/>
        </w:rPr>
      </w:pPr>
      <w:r w:rsidRPr="00ED296B">
        <w:rPr>
          <w:b/>
          <w:bCs/>
          <w:sz w:val="32"/>
          <w:szCs w:val="28"/>
        </w:rPr>
        <w:t xml:space="preserve">ОСТАТКОВ СРЕДСТВ НА СЧЕТАХ БЮДЖЕТОВ </w:t>
      </w:r>
    </w:p>
    <w:p w:rsidR="00ED296B" w:rsidRDefault="005A7A5C" w:rsidP="00ED296B">
      <w:pPr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28"/>
        </w:rPr>
      </w:pPr>
      <w:r w:rsidRPr="00ED296B">
        <w:rPr>
          <w:b/>
          <w:bCs/>
          <w:sz w:val="32"/>
          <w:szCs w:val="28"/>
        </w:rPr>
        <w:t xml:space="preserve">СУБЪЕКТОВ РОССИЙСКОЙ ФЕДЕРАЦИИ </w:t>
      </w:r>
      <w:r w:rsidR="00E442F3" w:rsidRPr="00ED296B">
        <w:rPr>
          <w:b/>
          <w:bCs/>
          <w:sz w:val="32"/>
          <w:szCs w:val="28"/>
        </w:rPr>
        <w:t xml:space="preserve">И </w:t>
      </w:r>
      <w:proofErr w:type="gramStart"/>
      <w:r w:rsidR="00731177" w:rsidRPr="00ED296B">
        <w:rPr>
          <w:b/>
          <w:bCs/>
          <w:sz w:val="32"/>
          <w:szCs w:val="28"/>
        </w:rPr>
        <w:t>ДЛЯ</w:t>
      </w:r>
      <w:proofErr w:type="gramEnd"/>
      <w:r w:rsidR="00731177" w:rsidRPr="00ED296B">
        <w:rPr>
          <w:b/>
          <w:bCs/>
          <w:sz w:val="32"/>
          <w:szCs w:val="28"/>
        </w:rPr>
        <w:t xml:space="preserve"> </w:t>
      </w:r>
    </w:p>
    <w:p w:rsidR="00ED296B" w:rsidRDefault="00731177" w:rsidP="00ED296B">
      <w:pPr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28"/>
        </w:rPr>
      </w:pPr>
      <w:r w:rsidRPr="00ED296B">
        <w:rPr>
          <w:b/>
          <w:bCs/>
          <w:sz w:val="32"/>
          <w:szCs w:val="28"/>
        </w:rPr>
        <w:t xml:space="preserve">ЧАСТИЧНОГО ПОКРЫТИЯ ДЕФИЦИТА БЮДЖЕТА </w:t>
      </w:r>
    </w:p>
    <w:p w:rsidR="00F934E1" w:rsidRPr="00ED296B" w:rsidRDefault="00731177" w:rsidP="00ED296B">
      <w:pPr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28"/>
        </w:rPr>
      </w:pPr>
      <w:r w:rsidRPr="00ED296B">
        <w:rPr>
          <w:b/>
          <w:bCs/>
          <w:sz w:val="32"/>
          <w:szCs w:val="28"/>
        </w:rPr>
        <w:t>ЧУВАШСКОЙ РЕСПУБЛИКИ</w:t>
      </w:r>
    </w:p>
    <w:p w:rsidR="00ED296B" w:rsidRPr="00ED296B" w:rsidRDefault="00ED296B" w:rsidP="00ED296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ED296B" w:rsidRPr="00ED296B" w:rsidRDefault="00ED296B" w:rsidP="00ED296B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ED296B">
        <w:rPr>
          <w:i/>
          <w:iCs/>
          <w:sz w:val="26"/>
          <w:szCs w:val="26"/>
        </w:rPr>
        <w:t>Принят</w:t>
      </w:r>
      <w:proofErr w:type="gramEnd"/>
    </w:p>
    <w:p w:rsidR="00ED296B" w:rsidRPr="00ED296B" w:rsidRDefault="00ED296B" w:rsidP="00ED296B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D296B">
        <w:rPr>
          <w:i/>
          <w:iCs/>
          <w:color w:val="000000"/>
          <w:sz w:val="26"/>
          <w:szCs w:val="26"/>
        </w:rPr>
        <w:t>Государственным Советом</w:t>
      </w:r>
    </w:p>
    <w:p w:rsidR="00ED296B" w:rsidRPr="00ED296B" w:rsidRDefault="00ED296B" w:rsidP="00ED296B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D296B">
        <w:rPr>
          <w:i/>
          <w:iCs/>
          <w:color w:val="000000"/>
          <w:sz w:val="26"/>
          <w:szCs w:val="26"/>
        </w:rPr>
        <w:t>Чувашской Республики</w:t>
      </w:r>
    </w:p>
    <w:p w:rsidR="00ED296B" w:rsidRPr="00ED296B" w:rsidRDefault="003959C8" w:rsidP="00ED296B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20 апреля </w:t>
      </w:r>
      <w:r w:rsidR="00ED296B" w:rsidRPr="00ED296B">
        <w:rPr>
          <w:i/>
          <w:iCs/>
          <w:color w:val="000000"/>
          <w:sz w:val="26"/>
          <w:szCs w:val="26"/>
        </w:rPr>
        <w:t>2023 года</w:t>
      </w:r>
    </w:p>
    <w:p w:rsidR="00ED296B" w:rsidRPr="00ED296B" w:rsidRDefault="00ED296B" w:rsidP="00ED296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8C251C" w:rsidRPr="00F934E1" w:rsidRDefault="008C251C" w:rsidP="00ED296B">
      <w:pPr>
        <w:widowControl w:val="0"/>
        <w:spacing w:line="319" w:lineRule="auto"/>
        <w:ind w:firstLine="709"/>
        <w:jc w:val="both"/>
        <w:rPr>
          <w:b/>
          <w:sz w:val="28"/>
          <w:szCs w:val="28"/>
        </w:rPr>
      </w:pPr>
      <w:r w:rsidRPr="00F934E1">
        <w:rPr>
          <w:b/>
          <w:sz w:val="28"/>
          <w:szCs w:val="28"/>
        </w:rPr>
        <w:t>Статья</w:t>
      </w:r>
      <w:r w:rsidR="00903F42" w:rsidRPr="00F934E1">
        <w:rPr>
          <w:b/>
          <w:sz w:val="28"/>
          <w:szCs w:val="28"/>
        </w:rPr>
        <w:t xml:space="preserve"> </w:t>
      </w:r>
      <w:r w:rsidRPr="00F934E1">
        <w:rPr>
          <w:b/>
          <w:sz w:val="28"/>
          <w:szCs w:val="28"/>
        </w:rPr>
        <w:t>1</w:t>
      </w:r>
    </w:p>
    <w:p w:rsidR="00A10B75" w:rsidRPr="00EB5718" w:rsidRDefault="004D47F8" w:rsidP="00ED296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903F42">
        <w:rPr>
          <w:sz w:val="28"/>
          <w:szCs w:val="28"/>
        </w:rPr>
        <w:t>Утвердить</w:t>
      </w:r>
      <w:r w:rsidR="00903F42" w:rsidRPr="00903F42">
        <w:rPr>
          <w:sz w:val="28"/>
          <w:szCs w:val="28"/>
        </w:rPr>
        <w:t xml:space="preserve"> </w:t>
      </w:r>
      <w:r w:rsidR="00EB5718" w:rsidRPr="00EB5718">
        <w:rPr>
          <w:sz w:val="28"/>
          <w:szCs w:val="28"/>
        </w:rPr>
        <w:t>дополнительные соглашения, заключенные между Мин</w:t>
      </w:r>
      <w:r w:rsidR="00EB5718" w:rsidRPr="00EB5718">
        <w:rPr>
          <w:sz w:val="28"/>
          <w:szCs w:val="28"/>
        </w:rPr>
        <w:t>и</w:t>
      </w:r>
      <w:r w:rsidR="00EB5718" w:rsidRPr="00EB5718">
        <w:rPr>
          <w:sz w:val="28"/>
          <w:szCs w:val="28"/>
        </w:rPr>
        <w:t>стерством финансов Российской Федерации и Министерством финансов Чувашской Республики:</w:t>
      </w:r>
    </w:p>
    <w:p w:rsidR="00E91E95" w:rsidRDefault="00D7423F" w:rsidP="00ED296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AE3B55">
        <w:rPr>
          <w:sz w:val="28"/>
          <w:szCs w:val="28"/>
        </w:rPr>
        <w:t xml:space="preserve">от </w:t>
      </w:r>
      <w:r w:rsidR="00D02180">
        <w:rPr>
          <w:sz w:val="28"/>
          <w:szCs w:val="28"/>
        </w:rPr>
        <w:t>24</w:t>
      </w:r>
      <w:r w:rsidRPr="00AE3B55">
        <w:rPr>
          <w:sz w:val="28"/>
          <w:szCs w:val="28"/>
        </w:rPr>
        <w:t xml:space="preserve"> </w:t>
      </w:r>
      <w:r w:rsidR="00D02180">
        <w:rPr>
          <w:sz w:val="28"/>
          <w:szCs w:val="28"/>
        </w:rPr>
        <w:t>ноября</w:t>
      </w:r>
      <w:r w:rsidRPr="00AE3B55">
        <w:rPr>
          <w:sz w:val="28"/>
          <w:szCs w:val="28"/>
        </w:rPr>
        <w:t xml:space="preserve"> 202</w:t>
      </w:r>
      <w:r w:rsidR="00D02180">
        <w:rPr>
          <w:sz w:val="28"/>
          <w:szCs w:val="28"/>
        </w:rPr>
        <w:t>2</w:t>
      </w:r>
      <w:r w:rsidRPr="00AE3B55">
        <w:rPr>
          <w:sz w:val="28"/>
          <w:szCs w:val="28"/>
        </w:rPr>
        <w:t xml:space="preserve"> года № </w:t>
      </w:r>
      <w:r w:rsidR="00D02180">
        <w:rPr>
          <w:sz w:val="28"/>
          <w:szCs w:val="28"/>
        </w:rPr>
        <w:t>2</w:t>
      </w:r>
      <w:r w:rsidRPr="00AE3B55">
        <w:rPr>
          <w:sz w:val="28"/>
          <w:szCs w:val="28"/>
        </w:rPr>
        <w:t xml:space="preserve"> к </w:t>
      </w:r>
      <w:r w:rsidR="007F7C49">
        <w:rPr>
          <w:sz w:val="28"/>
          <w:szCs w:val="28"/>
        </w:rPr>
        <w:t>С</w:t>
      </w:r>
      <w:r w:rsidRPr="00AE3B55">
        <w:rPr>
          <w:sz w:val="28"/>
          <w:szCs w:val="28"/>
        </w:rPr>
        <w:t>оглашени</w:t>
      </w:r>
      <w:r>
        <w:rPr>
          <w:sz w:val="28"/>
          <w:szCs w:val="28"/>
        </w:rPr>
        <w:t>ю</w:t>
      </w:r>
      <w:r w:rsidRPr="00AE3B55">
        <w:rPr>
          <w:sz w:val="28"/>
          <w:szCs w:val="28"/>
        </w:rPr>
        <w:t xml:space="preserve"> от </w:t>
      </w:r>
      <w:r>
        <w:rPr>
          <w:sz w:val="28"/>
          <w:szCs w:val="28"/>
        </w:rPr>
        <w:t>14</w:t>
      </w:r>
      <w:r w:rsidRPr="00AE3B55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AE3B55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AE3B55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="00CB2DEB">
        <w:rPr>
          <w:sz w:val="28"/>
          <w:szCs w:val="28"/>
        </w:rPr>
        <w:br/>
      </w:r>
      <w:r w:rsidRPr="00AE3B55">
        <w:rPr>
          <w:sz w:val="28"/>
          <w:szCs w:val="28"/>
        </w:rPr>
        <w:t>№ 01-01-06/06-</w:t>
      </w:r>
      <w:r>
        <w:rPr>
          <w:sz w:val="28"/>
          <w:szCs w:val="28"/>
        </w:rPr>
        <w:t>1024</w:t>
      </w:r>
      <w:r w:rsidR="00903F42" w:rsidRPr="00903F42">
        <w:rPr>
          <w:sz w:val="28"/>
          <w:szCs w:val="28"/>
        </w:rPr>
        <w:t xml:space="preserve"> </w:t>
      </w:r>
      <w:proofErr w:type="gramStart"/>
      <w:r w:rsidR="003E0A78" w:rsidRPr="00AE3B55">
        <w:rPr>
          <w:sz w:val="28"/>
          <w:szCs w:val="28"/>
        </w:rPr>
        <w:t xml:space="preserve">о </w:t>
      </w:r>
      <w:r w:rsidR="003E0A78">
        <w:rPr>
          <w:sz w:val="28"/>
          <w:szCs w:val="28"/>
        </w:rPr>
        <w:t>предоставлении бюджету Чувашской Республики из федерального бюджета бюджетного кредита для погашения бюджетных кредитов на пополнение остатков средств на счетах</w:t>
      </w:r>
      <w:proofErr w:type="gramEnd"/>
      <w:r w:rsidR="003E0A78">
        <w:rPr>
          <w:sz w:val="28"/>
          <w:szCs w:val="28"/>
        </w:rPr>
        <w:t xml:space="preserve"> бюджетов субъектов Российской Федерации</w:t>
      </w:r>
      <w:r w:rsidR="00CB2DEB" w:rsidRPr="00CB2DEB">
        <w:rPr>
          <w:sz w:val="28"/>
          <w:szCs w:val="28"/>
        </w:rPr>
        <w:t>;</w:t>
      </w:r>
    </w:p>
    <w:p w:rsidR="00CB2DEB" w:rsidRDefault="00CB2DEB" w:rsidP="00ED296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CB2DEB">
        <w:rPr>
          <w:sz w:val="28"/>
          <w:szCs w:val="28"/>
        </w:rPr>
        <w:lastRenderedPageBreak/>
        <w:t xml:space="preserve">от </w:t>
      </w:r>
      <w:r>
        <w:rPr>
          <w:sz w:val="28"/>
          <w:szCs w:val="28"/>
        </w:rPr>
        <w:t>28</w:t>
      </w:r>
      <w:r w:rsidRPr="00CB2DEB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CB2DEB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Pr="00CB2DEB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10</w:t>
      </w:r>
      <w:r w:rsidRPr="00CB2DEB">
        <w:rPr>
          <w:sz w:val="28"/>
          <w:szCs w:val="28"/>
        </w:rPr>
        <w:t>/</w:t>
      </w:r>
      <w:r>
        <w:rPr>
          <w:sz w:val="28"/>
          <w:szCs w:val="28"/>
        </w:rPr>
        <w:t>9</w:t>
      </w:r>
      <w:r w:rsidRPr="00CB2DEB">
        <w:rPr>
          <w:sz w:val="28"/>
          <w:szCs w:val="28"/>
        </w:rPr>
        <w:t>/</w:t>
      </w:r>
      <w:r>
        <w:rPr>
          <w:sz w:val="28"/>
          <w:szCs w:val="28"/>
        </w:rPr>
        <w:t>8</w:t>
      </w:r>
      <w:r w:rsidRPr="00CB2DEB">
        <w:rPr>
          <w:sz w:val="28"/>
          <w:szCs w:val="28"/>
        </w:rPr>
        <w:t>/</w:t>
      </w:r>
      <w:r>
        <w:rPr>
          <w:sz w:val="28"/>
          <w:szCs w:val="28"/>
        </w:rPr>
        <w:t>8</w:t>
      </w:r>
      <w:r w:rsidRPr="00CB2DEB">
        <w:rPr>
          <w:sz w:val="28"/>
          <w:szCs w:val="28"/>
        </w:rPr>
        <w:t>/</w:t>
      </w:r>
      <w:r>
        <w:rPr>
          <w:sz w:val="28"/>
          <w:szCs w:val="28"/>
        </w:rPr>
        <w:t>8</w:t>
      </w:r>
      <w:r w:rsidRPr="00CB2DEB">
        <w:rPr>
          <w:sz w:val="28"/>
          <w:szCs w:val="28"/>
        </w:rPr>
        <w:t>/</w:t>
      </w:r>
      <w:r>
        <w:rPr>
          <w:sz w:val="28"/>
          <w:szCs w:val="28"/>
        </w:rPr>
        <w:t>8</w:t>
      </w:r>
      <w:r w:rsidRPr="00CB2DEB">
        <w:rPr>
          <w:sz w:val="28"/>
          <w:szCs w:val="28"/>
        </w:rPr>
        <w:t>/</w:t>
      </w:r>
      <w:r>
        <w:rPr>
          <w:sz w:val="28"/>
          <w:szCs w:val="28"/>
        </w:rPr>
        <w:t>8</w:t>
      </w:r>
      <w:r w:rsidRPr="00CB2DEB">
        <w:rPr>
          <w:sz w:val="28"/>
          <w:szCs w:val="28"/>
        </w:rPr>
        <w:t xml:space="preserve"> к соглашениям от 9 апреля 2015 года № 01-01-06/06-39, от 28 сентября 2015 года № 01-01-06/06-155, от 27 ноября 2015 года № 01-01-06/06-223, от 29 июня 2016 года </w:t>
      </w:r>
      <w:r w:rsidR="006F274B">
        <w:rPr>
          <w:sz w:val="28"/>
          <w:szCs w:val="28"/>
        </w:rPr>
        <w:br/>
      </w:r>
      <w:r w:rsidRPr="00CB2DEB">
        <w:rPr>
          <w:sz w:val="28"/>
          <w:szCs w:val="28"/>
        </w:rPr>
        <w:t>№ 01-01-06/06-101, от 29 июля 2016 года № 01-01-06/06-129, от 27 марта 2017 года № 01-01-06/06-107, от 23 август</w:t>
      </w:r>
      <w:r w:rsidR="00ED296B">
        <w:rPr>
          <w:sz w:val="28"/>
          <w:szCs w:val="28"/>
        </w:rPr>
        <w:t>а 2017</w:t>
      </w:r>
      <w:proofErr w:type="gramEnd"/>
      <w:r w:rsidR="00ED296B">
        <w:rPr>
          <w:sz w:val="28"/>
          <w:szCs w:val="28"/>
        </w:rPr>
        <w:t xml:space="preserve"> года № 01-01-06/06-226 о </w:t>
      </w:r>
      <w:r w:rsidRPr="00CB2DEB">
        <w:rPr>
          <w:sz w:val="28"/>
          <w:szCs w:val="28"/>
        </w:rPr>
        <w:t>предоставлении бюджету Чувашской Республики из федерального бю</w:t>
      </w:r>
      <w:r w:rsidRPr="00CB2DEB">
        <w:rPr>
          <w:sz w:val="28"/>
          <w:szCs w:val="28"/>
        </w:rPr>
        <w:t>д</w:t>
      </w:r>
      <w:r w:rsidRPr="00CB2DEB">
        <w:rPr>
          <w:sz w:val="28"/>
          <w:szCs w:val="28"/>
        </w:rPr>
        <w:t>жета бюджетного кредита для частичного покрытия дефицита бюджета Чувашской Республики</w:t>
      </w:r>
      <w:r w:rsidR="00A9024E">
        <w:rPr>
          <w:sz w:val="28"/>
          <w:szCs w:val="28"/>
        </w:rPr>
        <w:t>.</w:t>
      </w:r>
    </w:p>
    <w:p w:rsidR="00EF0120" w:rsidRDefault="00EF0120" w:rsidP="00ED29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2189F" w:rsidRPr="00903F42" w:rsidRDefault="00C2189F" w:rsidP="00ED296B">
      <w:pPr>
        <w:pStyle w:val="21"/>
        <w:widowControl w:val="0"/>
        <w:spacing w:line="312" w:lineRule="auto"/>
        <w:ind w:firstLine="709"/>
        <w:rPr>
          <w:rFonts w:ascii="Times New Roman" w:hAnsi="Times New Roman"/>
          <w:sz w:val="28"/>
          <w:szCs w:val="28"/>
        </w:rPr>
      </w:pPr>
      <w:r w:rsidRPr="00903F42">
        <w:rPr>
          <w:rFonts w:ascii="Times New Roman" w:hAnsi="Times New Roman"/>
          <w:sz w:val="28"/>
          <w:szCs w:val="28"/>
        </w:rPr>
        <w:t>Статья</w:t>
      </w:r>
      <w:r w:rsidR="00903F42" w:rsidRPr="00903F42">
        <w:rPr>
          <w:rFonts w:ascii="Times New Roman" w:hAnsi="Times New Roman"/>
          <w:sz w:val="28"/>
          <w:szCs w:val="28"/>
        </w:rPr>
        <w:t xml:space="preserve"> </w:t>
      </w:r>
      <w:r w:rsidR="00CE131F" w:rsidRPr="00903F42">
        <w:rPr>
          <w:rFonts w:ascii="Times New Roman" w:hAnsi="Times New Roman"/>
          <w:sz w:val="28"/>
          <w:szCs w:val="28"/>
        </w:rPr>
        <w:t>2</w:t>
      </w:r>
    </w:p>
    <w:p w:rsidR="007D6A35" w:rsidRDefault="00221145" w:rsidP="00ED29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03F42">
        <w:rPr>
          <w:sz w:val="28"/>
          <w:szCs w:val="28"/>
        </w:rPr>
        <w:t>Настоящий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Закон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вступает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в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силу</w:t>
      </w:r>
      <w:r w:rsidR="00903F42" w:rsidRPr="00903F42">
        <w:rPr>
          <w:sz w:val="28"/>
          <w:szCs w:val="28"/>
        </w:rPr>
        <w:t xml:space="preserve"> </w:t>
      </w:r>
      <w:r w:rsidR="001C33A4" w:rsidRPr="00903F42">
        <w:rPr>
          <w:sz w:val="28"/>
          <w:szCs w:val="28"/>
        </w:rPr>
        <w:t>со</w:t>
      </w:r>
      <w:r w:rsidR="00903F42" w:rsidRPr="00903F42">
        <w:rPr>
          <w:sz w:val="28"/>
          <w:szCs w:val="28"/>
        </w:rPr>
        <w:t xml:space="preserve"> </w:t>
      </w:r>
      <w:r w:rsidR="001C33A4" w:rsidRPr="00903F42">
        <w:rPr>
          <w:sz w:val="28"/>
          <w:szCs w:val="28"/>
        </w:rPr>
        <w:t>дня</w:t>
      </w:r>
      <w:r w:rsidR="00903F42" w:rsidRPr="00903F42">
        <w:rPr>
          <w:sz w:val="28"/>
          <w:szCs w:val="28"/>
        </w:rPr>
        <w:t xml:space="preserve"> </w:t>
      </w:r>
      <w:r w:rsidR="001C33A4" w:rsidRPr="00903F42">
        <w:rPr>
          <w:sz w:val="28"/>
          <w:szCs w:val="28"/>
        </w:rPr>
        <w:t>его</w:t>
      </w:r>
      <w:r w:rsidR="00903F42" w:rsidRPr="00903F42">
        <w:rPr>
          <w:sz w:val="28"/>
          <w:szCs w:val="28"/>
        </w:rPr>
        <w:t xml:space="preserve"> </w:t>
      </w:r>
      <w:r w:rsidR="001C33A4" w:rsidRPr="00903F42">
        <w:rPr>
          <w:sz w:val="28"/>
          <w:szCs w:val="28"/>
        </w:rPr>
        <w:t>официального</w:t>
      </w:r>
      <w:r w:rsidR="00903F42" w:rsidRPr="00903F42">
        <w:rPr>
          <w:sz w:val="28"/>
          <w:szCs w:val="28"/>
        </w:rPr>
        <w:t xml:space="preserve"> </w:t>
      </w:r>
      <w:r w:rsidR="001C33A4" w:rsidRPr="00903F42">
        <w:rPr>
          <w:sz w:val="28"/>
          <w:szCs w:val="28"/>
        </w:rPr>
        <w:t>опубл</w:t>
      </w:r>
      <w:r w:rsidR="001C33A4" w:rsidRPr="00903F42">
        <w:rPr>
          <w:sz w:val="28"/>
          <w:szCs w:val="28"/>
        </w:rPr>
        <w:t>и</w:t>
      </w:r>
      <w:r w:rsidR="001C33A4" w:rsidRPr="00903F42">
        <w:rPr>
          <w:sz w:val="28"/>
          <w:szCs w:val="28"/>
        </w:rPr>
        <w:t>кования</w:t>
      </w:r>
      <w:r w:rsidRPr="00903F42">
        <w:rPr>
          <w:sz w:val="28"/>
          <w:szCs w:val="28"/>
        </w:rPr>
        <w:t>.</w:t>
      </w:r>
    </w:p>
    <w:p w:rsidR="00ED296B" w:rsidRPr="00ED296B" w:rsidRDefault="00ED296B" w:rsidP="00ED296B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D296B" w:rsidRPr="00ED296B" w:rsidTr="00E914BC">
        <w:tc>
          <w:tcPr>
            <w:tcW w:w="1661" w:type="pct"/>
          </w:tcPr>
          <w:p w:rsidR="00ED296B" w:rsidRPr="00ED296B" w:rsidRDefault="00ED296B" w:rsidP="00ED296B">
            <w:pPr>
              <w:jc w:val="center"/>
              <w:rPr>
                <w:sz w:val="28"/>
                <w:szCs w:val="28"/>
              </w:rPr>
            </w:pPr>
            <w:r w:rsidRPr="00ED296B">
              <w:rPr>
                <w:sz w:val="28"/>
                <w:szCs w:val="28"/>
              </w:rPr>
              <w:t>Глава</w:t>
            </w:r>
          </w:p>
          <w:p w:rsidR="00ED296B" w:rsidRPr="00ED296B" w:rsidRDefault="00ED296B" w:rsidP="00ED296B">
            <w:pPr>
              <w:jc w:val="center"/>
              <w:rPr>
                <w:sz w:val="28"/>
                <w:szCs w:val="28"/>
              </w:rPr>
            </w:pPr>
            <w:r w:rsidRPr="00ED296B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D296B" w:rsidRPr="00ED296B" w:rsidRDefault="00ED296B" w:rsidP="00ED296B">
            <w:pPr>
              <w:rPr>
                <w:sz w:val="28"/>
                <w:szCs w:val="28"/>
              </w:rPr>
            </w:pPr>
          </w:p>
          <w:p w:rsidR="00ED296B" w:rsidRPr="00ED296B" w:rsidRDefault="00ED296B" w:rsidP="00ED296B">
            <w:pPr>
              <w:jc w:val="right"/>
              <w:rPr>
                <w:sz w:val="28"/>
                <w:szCs w:val="28"/>
              </w:rPr>
            </w:pPr>
            <w:r w:rsidRPr="00ED296B">
              <w:rPr>
                <w:sz w:val="28"/>
                <w:szCs w:val="28"/>
              </w:rPr>
              <w:t>О. Николаев</w:t>
            </w:r>
          </w:p>
        </w:tc>
      </w:tr>
    </w:tbl>
    <w:p w:rsidR="00ED296B" w:rsidRPr="00ED296B" w:rsidRDefault="00ED296B" w:rsidP="00ED296B">
      <w:pPr>
        <w:rPr>
          <w:sz w:val="28"/>
          <w:szCs w:val="28"/>
        </w:rPr>
      </w:pPr>
    </w:p>
    <w:p w:rsidR="002D290C" w:rsidRPr="00EC6436" w:rsidRDefault="002D290C" w:rsidP="002D290C">
      <w:pPr>
        <w:rPr>
          <w:sz w:val="28"/>
          <w:szCs w:val="28"/>
        </w:rPr>
      </w:pPr>
      <w:r w:rsidRPr="00EC6436">
        <w:rPr>
          <w:sz w:val="28"/>
          <w:szCs w:val="28"/>
        </w:rPr>
        <w:t>г. Чебоксары</w:t>
      </w:r>
    </w:p>
    <w:p w:rsidR="002D290C" w:rsidRPr="00EC6436" w:rsidRDefault="002D290C" w:rsidP="002D290C">
      <w:pPr>
        <w:rPr>
          <w:sz w:val="28"/>
          <w:szCs w:val="28"/>
        </w:rPr>
      </w:pPr>
      <w:r w:rsidRPr="00EC6436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2</w:t>
      </w:r>
      <w:r w:rsidRPr="00EC643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апреля</w:t>
      </w:r>
      <w:r w:rsidRPr="00EC6436">
        <w:rPr>
          <w:sz w:val="28"/>
          <w:szCs w:val="28"/>
        </w:rPr>
        <w:t xml:space="preserve"> 2023 года</w:t>
      </w:r>
    </w:p>
    <w:p w:rsidR="002D290C" w:rsidRPr="00D11AAB" w:rsidRDefault="002D290C" w:rsidP="002D290C">
      <w:r w:rsidRPr="00EC6436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  <w:r>
        <w:rPr>
          <w:sz w:val="28"/>
          <w:szCs w:val="28"/>
        </w:rPr>
        <w:t>3</w:t>
      </w:r>
      <w:bookmarkStart w:id="0" w:name="_GoBack"/>
      <w:bookmarkEnd w:id="0"/>
    </w:p>
    <w:p w:rsidR="00ED296B" w:rsidRPr="00ED296B" w:rsidRDefault="00ED296B" w:rsidP="00ED296B">
      <w:pPr>
        <w:rPr>
          <w:sz w:val="28"/>
          <w:szCs w:val="28"/>
        </w:rPr>
      </w:pPr>
    </w:p>
    <w:p w:rsidR="00EF0120" w:rsidRDefault="00EF0120" w:rsidP="00ED296B">
      <w:pPr>
        <w:spacing w:line="247" w:lineRule="auto"/>
        <w:rPr>
          <w:sz w:val="28"/>
        </w:rPr>
      </w:pPr>
    </w:p>
    <w:sectPr w:rsidR="00EF0120" w:rsidSect="00ED296B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C6A" w:rsidRDefault="00981C6A">
      <w:r>
        <w:separator/>
      </w:r>
    </w:p>
  </w:endnote>
  <w:endnote w:type="continuationSeparator" w:id="0">
    <w:p w:rsidR="00981C6A" w:rsidRDefault="00981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C6A" w:rsidRDefault="00981C6A">
      <w:r>
        <w:separator/>
      </w:r>
    </w:p>
  </w:footnote>
  <w:footnote w:type="continuationSeparator" w:id="0">
    <w:p w:rsidR="00981C6A" w:rsidRDefault="00981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770" w:rsidRDefault="000B677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B6770" w:rsidRDefault="000B677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770" w:rsidRPr="00F934E1" w:rsidRDefault="000B6770">
    <w:pPr>
      <w:pStyle w:val="a5"/>
      <w:framePr w:wrap="around" w:vAnchor="text" w:hAnchor="margin" w:xAlign="center" w:y="1"/>
      <w:rPr>
        <w:rStyle w:val="a6"/>
        <w:sz w:val="24"/>
        <w:szCs w:val="24"/>
      </w:rPr>
    </w:pPr>
    <w:r w:rsidRPr="00F934E1">
      <w:rPr>
        <w:rStyle w:val="a6"/>
        <w:sz w:val="24"/>
        <w:szCs w:val="24"/>
      </w:rPr>
      <w:fldChar w:fldCharType="begin"/>
    </w:r>
    <w:r w:rsidRPr="00F934E1">
      <w:rPr>
        <w:rStyle w:val="a6"/>
        <w:sz w:val="24"/>
        <w:szCs w:val="24"/>
      </w:rPr>
      <w:instrText xml:space="preserve">PAGE  </w:instrText>
    </w:r>
    <w:r w:rsidRPr="00F934E1">
      <w:rPr>
        <w:rStyle w:val="a6"/>
        <w:sz w:val="24"/>
        <w:szCs w:val="24"/>
      </w:rPr>
      <w:fldChar w:fldCharType="separate"/>
    </w:r>
    <w:r w:rsidR="002D290C">
      <w:rPr>
        <w:rStyle w:val="a6"/>
        <w:noProof/>
        <w:sz w:val="24"/>
        <w:szCs w:val="24"/>
      </w:rPr>
      <w:t>2</w:t>
    </w:r>
    <w:r w:rsidRPr="00F934E1">
      <w:rPr>
        <w:rStyle w:val="a6"/>
        <w:sz w:val="24"/>
        <w:szCs w:val="24"/>
      </w:rPr>
      <w:fldChar w:fldCharType="end"/>
    </w:r>
  </w:p>
  <w:p w:rsidR="000B6770" w:rsidRDefault="000B677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autoHyphenation/>
  <w:hyphenationZone w:val="357"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D8A"/>
    <w:rsid w:val="00033056"/>
    <w:rsid w:val="0003356B"/>
    <w:rsid w:val="00035F4E"/>
    <w:rsid w:val="00036F10"/>
    <w:rsid w:val="000472DE"/>
    <w:rsid w:val="00055E9B"/>
    <w:rsid w:val="00063AC2"/>
    <w:rsid w:val="000678F7"/>
    <w:rsid w:val="00080121"/>
    <w:rsid w:val="00082919"/>
    <w:rsid w:val="00086D95"/>
    <w:rsid w:val="000948B8"/>
    <w:rsid w:val="000A0A42"/>
    <w:rsid w:val="000B0607"/>
    <w:rsid w:val="000B3F18"/>
    <w:rsid w:val="000B4528"/>
    <w:rsid w:val="000B6770"/>
    <w:rsid w:val="000C503F"/>
    <w:rsid w:val="000D7070"/>
    <w:rsid w:val="000F2CC2"/>
    <w:rsid w:val="00115D9B"/>
    <w:rsid w:val="001175E1"/>
    <w:rsid w:val="00120786"/>
    <w:rsid w:val="00121CE9"/>
    <w:rsid w:val="0013127C"/>
    <w:rsid w:val="00133D7A"/>
    <w:rsid w:val="00143F8D"/>
    <w:rsid w:val="00144D89"/>
    <w:rsid w:val="00146354"/>
    <w:rsid w:val="00147A59"/>
    <w:rsid w:val="00152965"/>
    <w:rsid w:val="00154EEB"/>
    <w:rsid w:val="0016644D"/>
    <w:rsid w:val="00170ACF"/>
    <w:rsid w:val="00187E33"/>
    <w:rsid w:val="001A4C83"/>
    <w:rsid w:val="001B2256"/>
    <w:rsid w:val="001C3318"/>
    <w:rsid w:val="001C33A4"/>
    <w:rsid w:val="001C3FBF"/>
    <w:rsid w:val="001C4A15"/>
    <w:rsid w:val="001F3B6A"/>
    <w:rsid w:val="002021B1"/>
    <w:rsid w:val="0020540E"/>
    <w:rsid w:val="00205D09"/>
    <w:rsid w:val="00212D15"/>
    <w:rsid w:val="00215C2B"/>
    <w:rsid w:val="00221145"/>
    <w:rsid w:val="002252D5"/>
    <w:rsid w:val="00227868"/>
    <w:rsid w:val="0023590C"/>
    <w:rsid w:val="00236BAA"/>
    <w:rsid w:val="002376D4"/>
    <w:rsid w:val="00241BD7"/>
    <w:rsid w:val="00245331"/>
    <w:rsid w:val="00254FBC"/>
    <w:rsid w:val="0026426B"/>
    <w:rsid w:val="0026584E"/>
    <w:rsid w:val="00266622"/>
    <w:rsid w:val="002708C3"/>
    <w:rsid w:val="00273518"/>
    <w:rsid w:val="002812AE"/>
    <w:rsid w:val="002825BB"/>
    <w:rsid w:val="00282889"/>
    <w:rsid w:val="0028451D"/>
    <w:rsid w:val="0028505A"/>
    <w:rsid w:val="00287B37"/>
    <w:rsid w:val="00292008"/>
    <w:rsid w:val="0029476B"/>
    <w:rsid w:val="002A5249"/>
    <w:rsid w:val="002A5F0B"/>
    <w:rsid w:val="002A7B92"/>
    <w:rsid w:val="002B1391"/>
    <w:rsid w:val="002B4BBB"/>
    <w:rsid w:val="002C0D9B"/>
    <w:rsid w:val="002C20BE"/>
    <w:rsid w:val="002D290C"/>
    <w:rsid w:val="002D4C80"/>
    <w:rsid w:val="002D6D14"/>
    <w:rsid w:val="002F6AB5"/>
    <w:rsid w:val="002F76E1"/>
    <w:rsid w:val="003000D7"/>
    <w:rsid w:val="00304262"/>
    <w:rsid w:val="00306C53"/>
    <w:rsid w:val="00310DDC"/>
    <w:rsid w:val="00311B81"/>
    <w:rsid w:val="00317C7E"/>
    <w:rsid w:val="00320EF2"/>
    <w:rsid w:val="00320F96"/>
    <w:rsid w:val="003225F4"/>
    <w:rsid w:val="00322FEC"/>
    <w:rsid w:val="00341D9D"/>
    <w:rsid w:val="003424B2"/>
    <w:rsid w:val="00343408"/>
    <w:rsid w:val="00344EA8"/>
    <w:rsid w:val="00352AB2"/>
    <w:rsid w:val="00353733"/>
    <w:rsid w:val="00355945"/>
    <w:rsid w:val="00356DD0"/>
    <w:rsid w:val="00363DAC"/>
    <w:rsid w:val="00364E30"/>
    <w:rsid w:val="003670B2"/>
    <w:rsid w:val="00375890"/>
    <w:rsid w:val="00382C4E"/>
    <w:rsid w:val="00383613"/>
    <w:rsid w:val="003863F0"/>
    <w:rsid w:val="00387526"/>
    <w:rsid w:val="003959C8"/>
    <w:rsid w:val="003A618C"/>
    <w:rsid w:val="003B0653"/>
    <w:rsid w:val="003B7EF9"/>
    <w:rsid w:val="003D2639"/>
    <w:rsid w:val="003D59A8"/>
    <w:rsid w:val="003D7384"/>
    <w:rsid w:val="003E0A78"/>
    <w:rsid w:val="003E4FC4"/>
    <w:rsid w:val="00403A4F"/>
    <w:rsid w:val="00423488"/>
    <w:rsid w:val="00431D50"/>
    <w:rsid w:val="00450C9B"/>
    <w:rsid w:val="0045618D"/>
    <w:rsid w:val="00477258"/>
    <w:rsid w:val="0049067A"/>
    <w:rsid w:val="004938F7"/>
    <w:rsid w:val="004B06DC"/>
    <w:rsid w:val="004B2BA5"/>
    <w:rsid w:val="004B3A4B"/>
    <w:rsid w:val="004B48A2"/>
    <w:rsid w:val="004B6CA3"/>
    <w:rsid w:val="004B7385"/>
    <w:rsid w:val="004C0800"/>
    <w:rsid w:val="004D47F8"/>
    <w:rsid w:val="004D7018"/>
    <w:rsid w:val="004E09A5"/>
    <w:rsid w:val="004F6E4C"/>
    <w:rsid w:val="00501CB0"/>
    <w:rsid w:val="00502CB4"/>
    <w:rsid w:val="00507577"/>
    <w:rsid w:val="0051787C"/>
    <w:rsid w:val="00524418"/>
    <w:rsid w:val="00525997"/>
    <w:rsid w:val="00532E39"/>
    <w:rsid w:val="00534F4B"/>
    <w:rsid w:val="00541782"/>
    <w:rsid w:val="00554009"/>
    <w:rsid w:val="00556A51"/>
    <w:rsid w:val="00556B89"/>
    <w:rsid w:val="00557757"/>
    <w:rsid w:val="00567A1F"/>
    <w:rsid w:val="00580DA8"/>
    <w:rsid w:val="0058327B"/>
    <w:rsid w:val="0059278A"/>
    <w:rsid w:val="00592988"/>
    <w:rsid w:val="0059477C"/>
    <w:rsid w:val="00594FD4"/>
    <w:rsid w:val="005A3AB9"/>
    <w:rsid w:val="005A7A5C"/>
    <w:rsid w:val="005B209C"/>
    <w:rsid w:val="005D3F24"/>
    <w:rsid w:val="005D75AF"/>
    <w:rsid w:val="005E1398"/>
    <w:rsid w:val="005E688D"/>
    <w:rsid w:val="005F519A"/>
    <w:rsid w:val="005F544E"/>
    <w:rsid w:val="005F6C44"/>
    <w:rsid w:val="006009E1"/>
    <w:rsid w:val="00602854"/>
    <w:rsid w:val="0060591D"/>
    <w:rsid w:val="0061214D"/>
    <w:rsid w:val="006142E3"/>
    <w:rsid w:val="00623869"/>
    <w:rsid w:val="00626C63"/>
    <w:rsid w:val="006444BD"/>
    <w:rsid w:val="006476FC"/>
    <w:rsid w:val="00650F9F"/>
    <w:rsid w:val="006574FB"/>
    <w:rsid w:val="006603D6"/>
    <w:rsid w:val="00666F0B"/>
    <w:rsid w:val="006758B4"/>
    <w:rsid w:val="00675F4E"/>
    <w:rsid w:val="00677C00"/>
    <w:rsid w:val="00682EE5"/>
    <w:rsid w:val="00684284"/>
    <w:rsid w:val="00690F2C"/>
    <w:rsid w:val="00691059"/>
    <w:rsid w:val="0069341B"/>
    <w:rsid w:val="00696E7F"/>
    <w:rsid w:val="006A62D3"/>
    <w:rsid w:val="006B0754"/>
    <w:rsid w:val="006B1DB2"/>
    <w:rsid w:val="006B3402"/>
    <w:rsid w:val="006B606B"/>
    <w:rsid w:val="006D420E"/>
    <w:rsid w:val="006E6899"/>
    <w:rsid w:val="006F274B"/>
    <w:rsid w:val="006F2A8E"/>
    <w:rsid w:val="00703A03"/>
    <w:rsid w:val="00704ABE"/>
    <w:rsid w:val="00707667"/>
    <w:rsid w:val="00710D12"/>
    <w:rsid w:val="007169E6"/>
    <w:rsid w:val="00721529"/>
    <w:rsid w:val="00721DF3"/>
    <w:rsid w:val="00727FC4"/>
    <w:rsid w:val="00731177"/>
    <w:rsid w:val="0073155A"/>
    <w:rsid w:val="0073464F"/>
    <w:rsid w:val="00742742"/>
    <w:rsid w:val="007444DA"/>
    <w:rsid w:val="00744D8A"/>
    <w:rsid w:val="007838A1"/>
    <w:rsid w:val="00791D2A"/>
    <w:rsid w:val="007B2725"/>
    <w:rsid w:val="007B36C1"/>
    <w:rsid w:val="007B4E4D"/>
    <w:rsid w:val="007C211D"/>
    <w:rsid w:val="007D3F3B"/>
    <w:rsid w:val="007D6A35"/>
    <w:rsid w:val="007E0B97"/>
    <w:rsid w:val="007E72A7"/>
    <w:rsid w:val="007F3B54"/>
    <w:rsid w:val="007F63EC"/>
    <w:rsid w:val="007F66F7"/>
    <w:rsid w:val="007F7C49"/>
    <w:rsid w:val="007F7C92"/>
    <w:rsid w:val="0080373D"/>
    <w:rsid w:val="00805361"/>
    <w:rsid w:val="00826C1B"/>
    <w:rsid w:val="00827B66"/>
    <w:rsid w:val="008359F7"/>
    <w:rsid w:val="00853593"/>
    <w:rsid w:val="00854654"/>
    <w:rsid w:val="00856E7B"/>
    <w:rsid w:val="00860572"/>
    <w:rsid w:val="00875961"/>
    <w:rsid w:val="00877632"/>
    <w:rsid w:val="00887105"/>
    <w:rsid w:val="00887CC0"/>
    <w:rsid w:val="008903BA"/>
    <w:rsid w:val="00891590"/>
    <w:rsid w:val="008A03A2"/>
    <w:rsid w:val="008A11EA"/>
    <w:rsid w:val="008B35B4"/>
    <w:rsid w:val="008B4EE2"/>
    <w:rsid w:val="008C251C"/>
    <w:rsid w:val="008C4702"/>
    <w:rsid w:val="008D4412"/>
    <w:rsid w:val="008D5F13"/>
    <w:rsid w:val="008D6D7A"/>
    <w:rsid w:val="008E3667"/>
    <w:rsid w:val="008E475B"/>
    <w:rsid w:val="008F04DB"/>
    <w:rsid w:val="008F6B06"/>
    <w:rsid w:val="00902BFB"/>
    <w:rsid w:val="00903697"/>
    <w:rsid w:val="00903F42"/>
    <w:rsid w:val="009043F8"/>
    <w:rsid w:val="00911061"/>
    <w:rsid w:val="00913C9D"/>
    <w:rsid w:val="00916FF5"/>
    <w:rsid w:val="00921B1E"/>
    <w:rsid w:val="00927881"/>
    <w:rsid w:val="00932FE8"/>
    <w:rsid w:val="00934D85"/>
    <w:rsid w:val="0093502E"/>
    <w:rsid w:val="00937DE9"/>
    <w:rsid w:val="00942FD0"/>
    <w:rsid w:val="00953E91"/>
    <w:rsid w:val="00962989"/>
    <w:rsid w:val="00972B2D"/>
    <w:rsid w:val="00981C6A"/>
    <w:rsid w:val="00984EE2"/>
    <w:rsid w:val="00993AA7"/>
    <w:rsid w:val="009A3EDB"/>
    <w:rsid w:val="009A4716"/>
    <w:rsid w:val="009B14D8"/>
    <w:rsid w:val="009C5088"/>
    <w:rsid w:val="009C7D12"/>
    <w:rsid w:val="009D0355"/>
    <w:rsid w:val="009D3DDD"/>
    <w:rsid w:val="009D78AB"/>
    <w:rsid w:val="009F0806"/>
    <w:rsid w:val="009F0D0B"/>
    <w:rsid w:val="009F5441"/>
    <w:rsid w:val="00A030FC"/>
    <w:rsid w:val="00A10B75"/>
    <w:rsid w:val="00A14ECC"/>
    <w:rsid w:val="00A22F6F"/>
    <w:rsid w:val="00A23A89"/>
    <w:rsid w:val="00A23C9B"/>
    <w:rsid w:val="00A24410"/>
    <w:rsid w:val="00A35C32"/>
    <w:rsid w:val="00A43CAC"/>
    <w:rsid w:val="00A61494"/>
    <w:rsid w:val="00A6197E"/>
    <w:rsid w:val="00A637C5"/>
    <w:rsid w:val="00A71471"/>
    <w:rsid w:val="00A80203"/>
    <w:rsid w:val="00A9024E"/>
    <w:rsid w:val="00A9277F"/>
    <w:rsid w:val="00A95FD9"/>
    <w:rsid w:val="00AA3D1B"/>
    <w:rsid w:val="00AA4E64"/>
    <w:rsid w:val="00AA67FE"/>
    <w:rsid w:val="00AB3906"/>
    <w:rsid w:val="00AB3BC4"/>
    <w:rsid w:val="00AD55A1"/>
    <w:rsid w:val="00AD55B2"/>
    <w:rsid w:val="00AE1AAC"/>
    <w:rsid w:val="00AE3A4F"/>
    <w:rsid w:val="00AE3B55"/>
    <w:rsid w:val="00AE53E5"/>
    <w:rsid w:val="00AE7DC8"/>
    <w:rsid w:val="00AF30CC"/>
    <w:rsid w:val="00B14C45"/>
    <w:rsid w:val="00B218A5"/>
    <w:rsid w:val="00B228E8"/>
    <w:rsid w:val="00B27182"/>
    <w:rsid w:val="00B275B0"/>
    <w:rsid w:val="00B32CB4"/>
    <w:rsid w:val="00B35772"/>
    <w:rsid w:val="00B403BF"/>
    <w:rsid w:val="00B4514F"/>
    <w:rsid w:val="00B50C40"/>
    <w:rsid w:val="00B56A8A"/>
    <w:rsid w:val="00B60342"/>
    <w:rsid w:val="00B60A93"/>
    <w:rsid w:val="00B62244"/>
    <w:rsid w:val="00B77676"/>
    <w:rsid w:val="00B8079F"/>
    <w:rsid w:val="00B830F8"/>
    <w:rsid w:val="00BA3231"/>
    <w:rsid w:val="00BB00B5"/>
    <w:rsid w:val="00BC218C"/>
    <w:rsid w:val="00BC22AC"/>
    <w:rsid w:val="00BD1A30"/>
    <w:rsid w:val="00BD4C12"/>
    <w:rsid w:val="00BD7D8C"/>
    <w:rsid w:val="00BF7053"/>
    <w:rsid w:val="00C06256"/>
    <w:rsid w:val="00C13DF2"/>
    <w:rsid w:val="00C2189F"/>
    <w:rsid w:val="00C25F59"/>
    <w:rsid w:val="00C27027"/>
    <w:rsid w:val="00C30790"/>
    <w:rsid w:val="00C30D9C"/>
    <w:rsid w:val="00C32C10"/>
    <w:rsid w:val="00C34387"/>
    <w:rsid w:val="00C35AEE"/>
    <w:rsid w:val="00C37169"/>
    <w:rsid w:val="00C378FB"/>
    <w:rsid w:val="00C431CD"/>
    <w:rsid w:val="00C43BF5"/>
    <w:rsid w:val="00C45CD1"/>
    <w:rsid w:val="00C5556B"/>
    <w:rsid w:val="00C62731"/>
    <w:rsid w:val="00C62DEE"/>
    <w:rsid w:val="00C708E5"/>
    <w:rsid w:val="00C732A5"/>
    <w:rsid w:val="00C76B16"/>
    <w:rsid w:val="00C81E7A"/>
    <w:rsid w:val="00C873ED"/>
    <w:rsid w:val="00C90B8A"/>
    <w:rsid w:val="00C93E70"/>
    <w:rsid w:val="00CA25FC"/>
    <w:rsid w:val="00CA3471"/>
    <w:rsid w:val="00CA6C08"/>
    <w:rsid w:val="00CB0670"/>
    <w:rsid w:val="00CB2DEB"/>
    <w:rsid w:val="00CC2903"/>
    <w:rsid w:val="00CD6E4C"/>
    <w:rsid w:val="00CE02B5"/>
    <w:rsid w:val="00CE131F"/>
    <w:rsid w:val="00CE3E10"/>
    <w:rsid w:val="00CF56AE"/>
    <w:rsid w:val="00CF6AB7"/>
    <w:rsid w:val="00D020D9"/>
    <w:rsid w:val="00D02180"/>
    <w:rsid w:val="00D05007"/>
    <w:rsid w:val="00D05068"/>
    <w:rsid w:val="00D0795A"/>
    <w:rsid w:val="00D2414C"/>
    <w:rsid w:val="00D25BD5"/>
    <w:rsid w:val="00D402CD"/>
    <w:rsid w:val="00D43175"/>
    <w:rsid w:val="00D43EE4"/>
    <w:rsid w:val="00D512D2"/>
    <w:rsid w:val="00D53EEC"/>
    <w:rsid w:val="00D63FC4"/>
    <w:rsid w:val="00D64A5C"/>
    <w:rsid w:val="00D72F85"/>
    <w:rsid w:val="00D7423F"/>
    <w:rsid w:val="00D74376"/>
    <w:rsid w:val="00D75AF8"/>
    <w:rsid w:val="00D83944"/>
    <w:rsid w:val="00D875EA"/>
    <w:rsid w:val="00D95651"/>
    <w:rsid w:val="00DA13F9"/>
    <w:rsid w:val="00DA7282"/>
    <w:rsid w:val="00DA7E89"/>
    <w:rsid w:val="00DB15BA"/>
    <w:rsid w:val="00DB1C38"/>
    <w:rsid w:val="00DC25C8"/>
    <w:rsid w:val="00DC7C6D"/>
    <w:rsid w:val="00DD3BA8"/>
    <w:rsid w:val="00DD3E4A"/>
    <w:rsid w:val="00DE7F7B"/>
    <w:rsid w:val="00DF273E"/>
    <w:rsid w:val="00DF2C43"/>
    <w:rsid w:val="00DF5E11"/>
    <w:rsid w:val="00E06B13"/>
    <w:rsid w:val="00E13811"/>
    <w:rsid w:val="00E24644"/>
    <w:rsid w:val="00E2483F"/>
    <w:rsid w:val="00E26FA7"/>
    <w:rsid w:val="00E34D2A"/>
    <w:rsid w:val="00E35F67"/>
    <w:rsid w:val="00E41E83"/>
    <w:rsid w:val="00E4356A"/>
    <w:rsid w:val="00E442F3"/>
    <w:rsid w:val="00E469C6"/>
    <w:rsid w:val="00E52A8A"/>
    <w:rsid w:val="00E5534A"/>
    <w:rsid w:val="00E5626D"/>
    <w:rsid w:val="00E56962"/>
    <w:rsid w:val="00E657C3"/>
    <w:rsid w:val="00E65C3B"/>
    <w:rsid w:val="00E70515"/>
    <w:rsid w:val="00E70CDC"/>
    <w:rsid w:val="00E7697C"/>
    <w:rsid w:val="00E84203"/>
    <w:rsid w:val="00E9015E"/>
    <w:rsid w:val="00E91E95"/>
    <w:rsid w:val="00E9298A"/>
    <w:rsid w:val="00E9344D"/>
    <w:rsid w:val="00E93DAE"/>
    <w:rsid w:val="00E95610"/>
    <w:rsid w:val="00E956F6"/>
    <w:rsid w:val="00EA4A9B"/>
    <w:rsid w:val="00EA5876"/>
    <w:rsid w:val="00EB28DA"/>
    <w:rsid w:val="00EB5718"/>
    <w:rsid w:val="00EB754B"/>
    <w:rsid w:val="00EC1BBD"/>
    <w:rsid w:val="00ED2661"/>
    <w:rsid w:val="00ED296B"/>
    <w:rsid w:val="00EE07B2"/>
    <w:rsid w:val="00EE2FA2"/>
    <w:rsid w:val="00EF0120"/>
    <w:rsid w:val="00EF456A"/>
    <w:rsid w:val="00EF4726"/>
    <w:rsid w:val="00F010B0"/>
    <w:rsid w:val="00F04B76"/>
    <w:rsid w:val="00F06BCC"/>
    <w:rsid w:val="00F11B8C"/>
    <w:rsid w:val="00F201CC"/>
    <w:rsid w:val="00F23230"/>
    <w:rsid w:val="00F252D8"/>
    <w:rsid w:val="00F312BF"/>
    <w:rsid w:val="00F404C8"/>
    <w:rsid w:val="00F47F60"/>
    <w:rsid w:val="00F61750"/>
    <w:rsid w:val="00F7195B"/>
    <w:rsid w:val="00F7540C"/>
    <w:rsid w:val="00F80A4F"/>
    <w:rsid w:val="00F8211F"/>
    <w:rsid w:val="00F91916"/>
    <w:rsid w:val="00F934E1"/>
    <w:rsid w:val="00FA08C6"/>
    <w:rsid w:val="00FA43A8"/>
    <w:rsid w:val="00FC3D62"/>
    <w:rsid w:val="00FD4241"/>
    <w:rsid w:val="00FE1AB7"/>
    <w:rsid w:val="00FF056A"/>
    <w:rsid w:val="00FF138A"/>
    <w:rsid w:val="00FF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</w:rPr>
  </w:style>
  <w:style w:type="paragraph" w:styleId="4">
    <w:name w:val="heading 4"/>
    <w:basedOn w:val="a"/>
    <w:next w:val="a"/>
    <w:qFormat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0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1">
    <w:name w:val="Body Text Indent 2"/>
    <w:basedOn w:val="a"/>
    <w:link w:val="22"/>
    <w:semiHidden/>
    <w:pPr>
      <w:ind w:firstLine="720"/>
      <w:jc w:val="both"/>
    </w:pPr>
    <w:rPr>
      <w:rFonts w:ascii="TimesET" w:hAnsi="TimesET"/>
      <w:b/>
      <w:bCs/>
      <w:sz w:val="24"/>
    </w:rPr>
  </w:style>
  <w:style w:type="paragraph" w:styleId="30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31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7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8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22">
    <w:name w:val="Основной текст с отступом 2 Знак"/>
    <w:link w:val="21"/>
    <w:semiHidden/>
    <w:rsid w:val="008C251C"/>
    <w:rPr>
      <w:rFonts w:ascii="TimesET" w:hAnsi="TimesET"/>
      <w:b/>
      <w:bCs/>
      <w:sz w:val="24"/>
    </w:rPr>
  </w:style>
  <w:style w:type="character" w:customStyle="1" w:styleId="aa">
    <w:name w:val="Гипертекстовая ссылка"/>
    <w:uiPriority w:val="99"/>
    <w:rsid w:val="00854654"/>
    <w:rPr>
      <w:color w:val="008000"/>
    </w:rPr>
  </w:style>
  <w:style w:type="paragraph" w:customStyle="1" w:styleId="ab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287B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4D47F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62386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6238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</w:rPr>
  </w:style>
  <w:style w:type="paragraph" w:styleId="4">
    <w:name w:val="heading 4"/>
    <w:basedOn w:val="a"/>
    <w:next w:val="a"/>
    <w:qFormat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0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1">
    <w:name w:val="Body Text Indent 2"/>
    <w:basedOn w:val="a"/>
    <w:link w:val="22"/>
    <w:semiHidden/>
    <w:pPr>
      <w:ind w:firstLine="720"/>
      <w:jc w:val="both"/>
    </w:pPr>
    <w:rPr>
      <w:rFonts w:ascii="TimesET" w:hAnsi="TimesET"/>
      <w:b/>
      <w:bCs/>
      <w:sz w:val="24"/>
    </w:rPr>
  </w:style>
  <w:style w:type="paragraph" w:styleId="30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31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7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8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22">
    <w:name w:val="Основной текст с отступом 2 Знак"/>
    <w:link w:val="21"/>
    <w:semiHidden/>
    <w:rsid w:val="008C251C"/>
    <w:rPr>
      <w:rFonts w:ascii="TimesET" w:hAnsi="TimesET"/>
      <w:b/>
      <w:bCs/>
      <w:sz w:val="24"/>
    </w:rPr>
  </w:style>
  <w:style w:type="character" w:customStyle="1" w:styleId="aa">
    <w:name w:val="Гипертекстовая ссылка"/>
    <w:uiPriority w:val="99"/>
    <w:rsid w:val="00854654"/>
    <w:rPr>
      <w:color w:val="008000"/>
    </w:rPr>
  </w:style>
  <w:style w:type="paragraph" w:customStyle="1" w:styleId="ab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287B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4D47F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62386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6238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7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207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Максимова</dc:creator>
  <cp:lastModifiedBy>Леончик Александр Владимирович</cp:lastModifiedBy>
  <cp:revision>5</cp:revision>
  <cp:lastPrinted>2023-04-19T10:24:00Z</cp:lastPrinted>
  <dcterms:created xsi:type="dcterms:W3CDTF">2023-04-17T04:55:00Z</dcterms:created>
  <dcterms:modified xsi:type="dcterms:W3CDTF">2023-04-24T06:32:00Z</dcterms:modified>
</cp:coreProperties>
</file>