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63BD9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9" w:rsidRPr="00E004D6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863B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F65F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юпа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F65F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460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1506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1F216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1F2164" w:rsidRDefault="001F2164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F65F0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="00863B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октября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863B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460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1506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74A0" w:rsidRPr="00E004D6" w:rsidRDefault="007A74A0" w:rsidP="007A74A0">
      <w:pPr>
        <w:pStyle w:val="ae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F65F00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="00F65F00">
        <w:rPr>
          <w:rFonts w:ascii="Times New Roman" w:hAnsi="Times New Roman" w:cs="Times New Roman"/>
          <w:b/>
          <w:sz w:val="24"/>
          <w:szCs w:val="24"/>
        </w:rPr>
        <w:t xml:space="preserve"> изменений в постановление администрации Цивильского муниципального округа Чувашской Республики от 19.04.2023 № 483 «Об утверждении муниципальной программы Цивильского муниципального округа Чувашской Республики «Обеспечение общественного порядка и противодействие преступности»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A79" w:rsidRPr="00E004D6" w:rsidRDefault="005D0A79" w:rsidP="005D0A79">
      <w:pPr>
        <w:spacing w:after="0" w:line="240" w:lineRule="auto"/>
        <w:ind w:right="4534"/>
        <w:rPr>
          <w:rFonts w:ascii="Times New Roman" w:hAnsi="Times New Roman" w:cs="Times New Roman"/>
          <w:b/>
          <w:sz w:val="24"/>
          <w:szCs w:val="24"/>
        </w:rPr>
      </w:pPr>
    </w:p>
    <w:p w:rsidR="009A2733" w:rsidRPr="00E004D6" w:rsidRDefault="009A273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74A0" w:rsidRPr="00F65F00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F0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65F00" w:rsidRPr="00F65F00">
        <w:rPr>
          <w:rFonts w:ascii="Times New Roman" w:eastAsia="Calibri" w:hAnsi="Times New Roman" w:cs="Times New Roman"/>
          <w:sz w:val="26"/>
          <w:szCs w:val="26"/>
        </w:rPr>
        <w:t>Федеральным законом от 6 октября 2003 № 131-ФЗ «</w:t>
      </w:r>
      <w:proofErr w:type="gramStart"/>
      <w:r w:rsidR="00F65F00" w:rsidRPr="00F65F00">
        <w:rPr>
          <w:rFonts w:ascii="Times New Roman" w:eastAsia="Calibri" w:hAnsi="Times New Roman" w:cs="Times New Roman"/>
          <w:sz w:val="26"/>
          <w:szCs w:val="26"/>
        </w:rPr>
        <w:t>Об</w:t>
      </w:r>
      <w:proofErr w:type="gramEnd"/>
      <w:r w:rsidR="00F65F00" w:rsidRPr="00F65F00">
        <w:rPr>
          <w:rFonts w:ascii="Times New Roman" w:eastAsia="Calibri" w:hAnsi="Times New Roman" w:cs="Times New Roman"/>
          <w:sz w:val="26"/>
          <w:szCs w:val="26"/>
        </w:rPr>
        <w:t xml:space="preserve"> общих </w:t>
      </w:r>
      <w:proofErr w:type="gramStart"/>
      <w:r w:rsidR="00F65F00" w:rsidRPr="00F65F00">
        <w:rPr>
          <w:rFonts w:ascii="Times New Roman" w:eastAsia="Calibri" w:hAnsi="Times New Roman" w:cs="Times New Roman"/>
          <w:sz w:val="26"/>
          <w:szCs w:val="26"/>
        </w:rPr>
        <w:t>принципах</w:t>
      </w:r>
      <w:proofErr w:type="gramEnd"/>
      <w:r w:rsidR="00F65F00" w:rsidRPr="00F65F00">
        <w:rPr>
          <w:rFonts w:ascii="Times New Roman" w:eastAsia="Calibri" w:hAnsi="Times New Roman" w:cs="Times New Roman"/>
          <w:sz w:val="26"/>
          <w:szCs w:val="26"/>
        </w:rPr>
        <w:t xml:space="preserve"> организации местного самоуправления в Российской Федерации», Уставом Цивильского муниципального округа Чувашской Республики, администрация Цивильского муниципального округа </w:t>
      </w:r>
      <w:r w:rsidRPr="00F65F00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Чувашской Республики</w:t>
      </w:r>
    </w:p>
    <w:p w:rsidR="007A74A0" w:rsidRPr="00F65F00" w:rsidRDefault="007A74A0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341" w:rsidRPr="00F65F00" w:rsidRDefault="00E25341" w:rsidP="00F65F0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65F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ПОСТАНОВЛЯЕТ:</w:t>
      </w:r>
    </w:p>
    <w:p w:rsidR="007A74A0" w:rsidRPr="00F65F00" w:rsidRDefault="007A74A0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7A74A0" w:rsidRPr="00F65F00" w:rsidRDefault="009A2733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F00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1.</w:t>
      </w:r>
      <w:r w:rsidRPr="00F65F00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="00F65F00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Внести в </w:t>
      </w:r>
      <w:r w:rsidR="00F65F00" w:rsidRPr="00F65F00">
        <w:rPr>
          <w:rFonts w:ascii="Times New Roman" w:hAnsi="Times New Roman" w:cs="Times New Roman"/>
          <w:sz w:val="26"/>
          <w:szCs w:val="26"/>
        </w:rPr>
        <w:t>постановление администрации Цивильского муниципального округа Чувашской Республики от 19.04.2023 № 483 «Об утверждении муниципальной программы Цивильского муниципального округа Чувашской Республики «Обеспечение общественного порядка и противодействие преступности»</w:t>
      </w:r>
      <w:r w:rsidR="00BF7D9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65F00" w:rsidRPr="00F65F00" w:rsidRDefault="00BF7D9A" w:rsidP="00BF7D9A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65F00" w:rsidRPr="00F65F00">
        <w:rPr>
          <w:rFonts w:ascii="Times New Roman" w:hAnsi="Times New Roman" w:cs="Times New Roman"/>
          <w:sz w:val="26"/>
          <w:szCs w:val="26"/>
        </w:rPr>
        <w:t xml:space="preserve">о втором столбце первой </w:t>
      </w:r>
      <w:r>
        <w:rPr>
          <w:rFonts w:ascii="Times New Roman" w:hAnsi="Times New Roman" w:cs="Times New Roman"/>
          <w:sz w:val="26"/>
          <w:szCs w:val="26"/>
        </w:rPr>
        <w:t>строки таблицы П</w:t>
      </w:r>
      <w:r w:rsidR="00F65F00" w:rsidRPr="00F65F00">
        <w:rPr>
          <w:rFonts w:ascii="Times New Roman" w:hAnsi="Times New Roman" w:cs="Times New Roman"/>
          <w:sz w:val="26"/>
          <w:szCs w:val="26"/>
        </w:rPr>
        <w:t>аспорта муниципальной программы Цивильского муниципального округа Чувашской Республики «Обеспечение общественного порядка и противодействие преступности» слова «Сектор ГО и ЧС, мобилизации и специальных программ администрации Цивильского муниципального округа Чувашской Республики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="00F65F00" w:rsidRPr="00F65F00"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6A26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B00" w:rsidRPr="00F65F00" w:rsidRDefault="00BF7D9A" w:rsidP="007A74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2</w:t>
      </w:r>
      <w:r w:rsidR="009A2733" w:rsidRPr="00F65F00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.</w:t>
      </w:r>
      <w:r w:rsidR="009A2733" w:rsidRPr="00F65F00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="009A2733" w:rsidRPr="00F65F0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Настоящее постановление вступает в силу после его </w:t>
      </w:r>
      <w:hyperlink r:id="rId9" w:history="1">
        <w:r w:rsidR="009A2733" w:rsidRPr="00F65F00">
          <w:rPr>
            <w:rFonts w:ascii="Times New Roman" w:eastAsia="Times New Roman" w:hAnsi="Times New Roman" w:cs="Times New Roman"/>
            <w:color w:val="000000"/>
            <w:kern w:val="3"/>
            <w:sz w:val="26"/>
            <w:szCs w:val="26"/>
            <w:lang w:eastAsia="ru-RU"/>
          </w:rPr>
          <w:t>официального опубликования</w:t>
        </w:r>
      </w:hyperlink>
      <w:r w:rsidR="009A2733" w:rsidRPr="00F65F0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(обнародования) и распространяется на правоотношения, возникшие с 1 января 2023 года.</w:t>
      </w:r>
    </w:p>
    <w:p w:rsidR="00225B00" w:rsidRPr="00F65F00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4106" w:rsidRPr="00F65F00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7D9A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5F00">
        <w:rPr>
          <w:rFonts w:ascii="Times New Roman" w:hAnsi="Times New Roman" w:cs="Times New Roman"/>
          <w:sz w:val="26"/>
          <w:szCs w:val="26"/>
        </w:rPr>
        <w:t>Глава</w:t>
      </w:r>
    </w:p>
    <w:p w:rsidR="00C17C39" w:rsidRPr="00E004D6" w:rsidRDefault="00E25341" w:rsidP="007A7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00">
        <w:rPr>
          <w:rFonts w:ascii="Times New Roman" w:hAnsi="Times New Roman" w:cs="Times New Roman"/>
          <w:sz w:val="26"/>
          <w:szCs w:val="26"/>
        </w:rPr>
        <w:t>Цивильского</w:t>
      </w:r>
      <w:r w:rsidR="00BF7D9A">
        <w:rPr>
          <w:rFonts w:ascii="Times New Roman" w:hAnsi="Times New Roman" w:cs="Times New Roman"/>
          <w:sz w:val="26"/>
          <w:szCs w:val="26"/>
        </w:rPr>
        <w:t xml:space="preserve"> </w:t>
      </w:r>
      <w:r w:rsidRPr="00F65F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F7D9A">
        <w:rPr>
          <w:rFonts w:ascii="Times New Roman" w:hAnsi="Times New Roman" w:cs="Times New Roman"/>
          <w:sz w:val="26"/>
          <w:szCs w:val="26"/>
        </w:rPr>
        <w:tab/>
      </w:r>
      <w:r w:rsidR="00BF7D9A">
        <w:rPr>
          <w:rFonts w:ascii="Times New Roman" w:hAnsi="Times New Roman" w:cs="Times New Roman"/>
          <w:sz w:val="26"/>
          <w:szCs w:val="26"/>
        </w:rPr>
        <w:tab/>
      </w:r>
      <w:r w:rsidR="00BF7D9A">
        <w:rPr>
          <w:rFonts w:ascii="Times New Roman" w:hAnsi="Times New Roman" w:cs="Times New Roman"/>
          <w:sz w:val="26"/>
          <w:szCs w:val="26"/>
        </w:rPr>
        <w:tab/>
      </w:r>
      <w:r w:rsidR="00BF7D9A">
        <w:rPr>
          <w:rFonts w:ascii="Times New Roman" w:hAnsi="Times New Roman" w:cs="Times New Roman"/>
          <w:sz w:val="26"/>
          <w:szCs w:val="26"/>
        </w:rPr>
        <w:tab/>
      </w:r>
      <w:r w:rsidR="00BF7D9A">
        <w:rPr>
          <w:rFonts w:ascii="Times New Roman" w:hAnsi="Times New Roman" w:cs="Times New Roman"/>
          <w:sz w:val="26"/>
          <w:szCs w:val="26"/>
        </w:rPr>
        <w:tab/>
      </w:r>
      <w:r w:rsidR="00BF7D9A">
        <w:rPr>
          <w:rFonts w:ascii="Times New Roman" w:hAnsi="Times New Roman" w:cs="Times New Roman"/>
          <w:sz w:val="26"/>
          <w:szCs w:val="26"/>
        </w:rPr>
        <w:tab/>
      </w:r>
      <w:r w:rsidR="00514106" w:rsidRPr="00F65F00">
        <w:rPr>
          <w:rFonts w:ascii="Times New Roman" w:hAnsi="Times New Roman" w:cs="Times New Roman"/>
          <w:sz w:val="26"/>
          <w:szCs w:val="26"/>
        </w:rPr>
        <w:t xml:space="preserve">       А.В. Иванов</w:t>
      </w: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Заведующий сектором правового обеспечения</w:t>
      </w:r>
    </w:p>
    <w:p w:rsidR="00BF7D9A" w:rsidRPr="00BF7D9A" w:rsidRDefault="00BF7D9A" w:rsidP="00EF29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299E" w:rsidRPr="00EF299E" w:rsidRDefault="00EF299E" w:rsidP="00BF7D9A">
      <w:pPr>
        <w:spacing w:after="0" w:line="240" w:lineRule="auto"/>
        <w:ind w:right="4817"/>
        <w:jc w:val="right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Т.Ю.Павлова</w:t>
      </w:r>
    </w:p>
    <w:p w:rsidR="00EF299E" w:rsidRPr="00EF299E" w:rsidRDefault="00863BD9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 w:rsidR="00BF7D9A">
        <w:rPr>
          <w:rFonts w:ascii="Times New Roman" w:hAnsi="Times New Roman" w:cs="Times New Roman"/>
          <w:sz w:val="24"/>
          <w:szCs w:val="24"/>
        </w:rPr>
        <w:t>23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 w:rsidR="00BF7D9A">
        <w:rPr>
          <w:rFonts w:ascii="Times New Roman" w:hAnsi="Times New Roman" w:cs="Times New Roman"/>
          <w:sz w:val="24"/>
          <w:szCs w:val="24"/>
        </w:rPr>
        <w:t>октября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D9A" w:rsidRDefault="00BF7D9A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="00EF299E">
        <w:rPr>
          <w:rFonts w:ascii="Times New Roman" w:hAnsi="Times New Roman" w:cs="Times New Roman"/>
          <w:sz w:val="24"/>
          <w:szCs w:val="24"/>
        </w:rPr>
        <w:t>сектора ГО ЧС, мобилизации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специальных программ</w:t>
      </w:r>
    </w:p>
    <w:p w:rsidR="00EF299E" w:rsidRPr="00BF7D9A" w:rsidRDefault="00EF299E" w:rsidP="00EF29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299E" w:rsidRPr="00EF299E" w:rsidRDefault="00EF299E" w:rsidP="00BF7D9A">
      <w:pPr>
        <w:spacing w:after="0" w:line="240" w:lineRule="auto"/>
        <w:ind w:right="48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BF7D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D9A">
        <w:rPr>
          <w:rFonts w:ascii="Times New Roman" w:hAnsi="Times New Roman" w:cs="Times New Roman"/>
          <w:sz w:val="24"/>
          <w:szCs w:val="24"/>
        </w:rPr>
        <w:t>Григорьев</w:t>
      </w:r>
    </w:p>
    <w:p w:rsidR="00863BD9" w:rsidRPr="00EF299E" w:rsidRDefault="00863BD9" w:rsidP="0086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 w:rsidR="00BF7D9A">
        <w:rPr>
          <w:rFonts w:ascii="Times New Roman" w:hAnsi="Times New Roman" w:cs="Times New Roman"/>
          <w:sz w:val="24"/>
          <w:szCs w:val="24"/>
        </w:rPr>
        <w:t>23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 w:rsidR="00BF7D9A">
        <w:rPr>
          <w:rFonts w:ascii="Times New Roman" w:hAnsi="Times New Roman" w:cs="Times New Roman"/>
          <w:sz w:val="24"/>
          <w:szCs w:val="24"/>
        </w:rPr>
        <w:t>октября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sectPr w:rsidR="00863BD9" w:rsidRPr="00EF299E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6C" w:rsidRDefault="00ED426C" w:rsidP="00C46FAB">
      <w:pPr>
        <w:spacing w:after="0" w:line="240" w:lineRule="auto"/>
      </w:pPr>
      <w:r>
        <w:separator/>
      </w:r>
    </w:p>
  </w:endnote>
  <w:endnote w:type="continuationSeparator" w:id="0">
    <w:p w:rsidR="00ED426C" w:rsidRDefault="00ED426C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6C" w:rsidRDefault="00ED426C" w:rsidP="00C46FAB">
      <w:pPr>
        <w:spacing w:after="0" w:line="240" w:lineRule="auto"/>
      </w:pPr>
      <w:r>
        <w:separator/>
      </w:r>
    </w:p>
  </w:footnote>
  <w:footnote w:type="continuationSeparator" w:id="0">
    <w:p w:rsidR="00ED426C" w:rsidRDefault="00ED426C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03A0"/>
    <w:rsid w:val="00091770"/>
    <w:rsid w:val="000962FB"/>
    <w:rsid w:val="000C56C0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7C44"/>
    <w:rsid w:val="0017154B"/>
    <w:rsid w:val="00180139"/>
    <w:rsid w:val="0018744C"/>
    <w:rsid w:val="00196CE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015D"/>
    <w:rsid w:val="001F2164"/>
    <w:rsid w:val="001F57CC"/>
    <w:rsid w:val="00203568"/>
    <w:rsid w:val="00205343"/>
    <w:rsid w:val="00210EDB"/>
    <w:rsid w:val="00222C69"/>
    <w:rsid w:val="002249B0"/>
    <w:rsid w:val="00225B00"/>
    <w:rsid w:val="002428A1"/>
    <w:rsid w:val="00251FDA"/>
    <w:rsid w:val="00260EBD"/>
    <w:rsid w:val="00262093"/>
    <w:rsid w:val="0026261A"/>
    <w:rsid w:val="0028016B"/>
    <w:rsid w:val="00287633"/>
    <w:rsid w:val="0029054E"/>
    <w:rsid w:val="00292CB2"/>
    <w:rsid w:val="002A44ED"/>
    <w:rsid w:val="002A7AE9"/>
    <w:rsid w:val="002B3916"/>
    <w:rsid w:val="002B40C7"/>
    <w:rsid w:val="002E2AAC"/>
    <w:rsid w:val="002E3A24"/>
    <w:rsid w:val="00301EBB"/>
    <w:rsid w:val="00307DF9"/>
    <w:rsid w:val="00323ACD"/>
    <w:rsid w:val="0033286C"/>
    <w:rsid w:val="00332CC9"/>
    <w:rsid w:val="00332DA3"/>
    <w:rsid w:val="00342DD9"/>
    <w:rsid w:val="00346C2C"/>
    <w:rsid w:val="003535AA"/>
    <w:rsid w:val="00355D8C"/>
    <w:rsid w:val="003A52AC"/>
    <w:rsid w:val="003B06DB"/>
    <w:rsid w:val="003B3095"/>
    <w:rsid w:val="003B4C1B"/>
    <w:rsid w:val="003B7A1F"/>
    <w:rsid w:val="003C31D7"/>
    <w:rsid w:val="003D0886"/>
    <w:rsid w:val="003D2EF5"/>
    <w:rsid w:val="003D7D04"/>
    <w:rsid w:val="003D7DF7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E0711"/>
    <w:rsid w:val="004E2F05"/>
    <w:rsid w:val="004F48E7"/>
    <w:rsid w:val="00501CBA"/>
    <w:rsid w:val="00510B67"/>
    <w:rsid w:val="005112C7"/>
    <w:rsid w:val="00514106"/>
    <w:rsid w:val="00514429"/>
    <w:rsid w:val="00516611"/>
    <w:rsid w:val="00520EC9"/>
    <w:rsid w:val="00544ACE"/>
    <w:rsid w:val="005464D2"/>
    <w:rsid w:val="00565EC6"/>
    <w:rsid w:val="00576FAB"/>
    <w:rsid w:val="0058264A"/>
    <w:rsid w:val="00584692"/>
    <w:rsid w:val="0059239C"/>
    <w:rsid w:val="005B42B7"/>
    <w:rsid w:val="005B5CF5"/>
    <w:rsid w:val="005C667A"/>
    <w:rsid w:val="005D0A79"/>
    <w:rsid w:val="005E0187"/>
    <w:rsid w:val="005F7841"/>
    <w:rsid w:val="006006D8"/>
    <w:rsid w:val="00600CAC"/>
    <w:rsid w:val="006048E4"/>
    <w:rsid w:val="00605566"/>
    <w:rsid w:val="006360A7"/>
    <w:rsid w:val="00640809"/>
    <w:rsid w:val="006460B4"/>
    <w:rsid w:val="00650FC3"/>
    <w:rsid w:val="00651177"/>
    <w:rsid w:val="00691ABD"/>
    <w:rsid w:val="00695028"/>
    <w:rsid w:val="006A3832"/>
    <w:rsid w:val="006A4157"/>
    <w:rsid w:val="006B178C"/>
    <w:rsid w:val="006B672E"/>
    <w:rsid w:val="006C0ABB"/>
    <w:rsid w:val="006D6D41"/>
    <w:rsid w:val="006F20ED"/>
    <w:rsid w:val="006F7EB9"/>
    <w:rsid w:val="00700B28"/>
    <w:rsid w:val="00706466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58CE"/>
    <w:rsid w:val="00852789"/>
    <w:rsid w:val="00863BD9"/>
    <w:rsid w:val="00883ECD"/>
    <w:rsid w:val="008907BB"/>
    <w:rsid w:val="008A41A3"/>
    <w:rsid w:val="008A4EE0"/>
    <w:rsid w:val="008A50C2"/>
    <w:rsid w:val="008B0B3A"/>
    <w:rsid w:val="008B5E89"/>
    <w:rsid w:val="008C0DCE"/>
    <w:rsid w:val="008F2873"/>
    <w:rsid w:val="008F2A16"/>
    <w:rsid w:val="00917BFF"/>
    <w:rsid w:val="00920445"/>
    <w:rsid w:val="00922EEA"/>
    <w:rsid w:val="0092590A"/>
    <w:rsid w:val="0093423C"/>
    <w:rsid w:val="00944EA5"/>
    <w:rsid w:val="00956F84"/>
    <w:rsid w:val="00963C91"/>
    <w:rsid w:val="00965F61"/>
    <w:rsid w:val="00966E1C"/>
    <w:rsid w:val="00985B53"/>
    <w:rsid w:val="00997961"/>
    <w:rsid w:val="009A2605"/>
    <w:rsid w:val="009A2733"/>
    <w:rsid w:val="009A76A8"/>
    <w:rsid w:val="009B3827"/>
    <w:rsid w:val="009B5931"/>
    <w:rsid w:val="009D035E"/>
    <w:rsid w:val="009D3834"/>
    <w:rsid w:val="009E4B8D"/>
    <w:rsid w:val="009E6A26"/>
    <w:rsid w:val="009F614E"/>
    <w:rsid w:val="00A0135A"/>
    <w:rsid w:val="00A10F2D"/>
    <w:rsid w:val="00A2408B"/>
    <w:rsid w:val="00A378DF"/>
    <w:rsid w:val="00A37A67"/>
    <w:rsid w:val="00A40D97"/>
    <w:rsid w:val="00A43F17"/>
    <w:rsid w:val="00A70F9D"/>
    <w:rsid w:val="00AA3077"/>
    <w:rsid w:val="00AB1B12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16A21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975B3"/>
    <w:rsid w:val="00BD4D2D"/>
    <w:rsid w:val="00BE5E08"/>
    <w:rsid w:val="00BE6571"/>
    <w:rsid w:val="00BE7A76"/>
    <w:rsid w:val="00BE7A78"/>
    <w:rsid w:val="00BF2E9A"/>
    <w:rsid w:val="00BF7D9A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C6923"/>
    <w:rsid w:val="00D005AE"/>
    <w:rsid w:val="00D04374"/>
    <w:rsid w:val="00D25A6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D2B3A"/>
    <w:rsid w:val="00ED426C"/>
    <w:rsid w:val="00EF299E"/>
    <w:rsid w:val="00EF40F8"/>
    <w:rsid w:val="00EF607F"/>
    <w:rsid w:val="00F01F83"/>
    <w:rsid w:val="00F03480"/>
    <w:rsid w:val="00F12370"/>
    <w:rsid w:val="00F268EA"/>
    <w:rsid w:val="00F27881"/>
    <w:rsid w:val="00F37C78"/>
    <w:rsid w:val="00F45C6E"/>
    <w:rsid w:val="00F65F00"/>
    <w:rsid w:val="00F80012"/>
    <w:rsid w:val="00F93A81"/>
    <w:rsid w:val="00F974C5"/>
    <w:rsid w:val="00FA4B42"/>
    <w:rsid w:val="00FB249F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161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64D2-57A7-4384-AF99-07AFA83C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5</cp:revision>
  <cp:lastPrinted>2023-10-24T13:02:00Z</cp:lastPrinted>
  <dcterms:created xsi:type="dcterms:W3CDTF">2023-10-23T12:11:00Z</dcterms:created>
  <dcterms:modified xsi:type="dcterms:W3CDTF">2023-10-24T13:20:00Z</dcterms:modified>
</cp:coreProperties>
</file>