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CD634" w14:textId="77777777" w:rsidR="00B4203D" w:rsidRDefault="00B4203D" w:rsidP="00B4203D">
      <w:pPr>
        <w:tabs>
          <w:tab w:val="left" w:pos="3969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</w:rPr>
      </w:pPr>
    </w:p>
    <w:p w14:paraId="3C3268CD" w14:textId="77777777" w:rsidR="00B4203D" w:rsidRDefault="00B4203D" w:rsidP="00B4203D">
      <w:pPr>
        <w:tabs>
          <w:tab w:val="left" w:pos="3969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</w:rPr>
      </w:pPr>
    </w:p>
    <w:p w14:paraId="74EB4721" w14:textId="77777777" w:rsidR="00B4203D" w:rsidRDefault="00B4203D" w:rsidP="00B4203D">
      <w:pPr>
        <w:tabs>
          <w:tab w:val="left" w:pos="3969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</w:rPr>
      </w:pPr>
    </w:p>
    <w:p w14:paraId="0114A1D9" w14:textId="77777777" w:rsidR="00B4203D" w:rsidRDefault="00B4203D" w:rsidP="00B4203D">
      <w:pPr>
        <w:tabs>
          <w:tab w:val="left" w:pos="3969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</w:rPr>
      </w:pPr>
    </w:p>
    <w:p w14:paraId="0F91A1AE" w14:textId="77777777" w:rsidR="00B4203D" w:rsidRDefault="00B4203D" w:rsidP="00B4203D">
      <w:pPr>
        <w:tabs>
          <w:tab w:val="left" w:pos="3969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</w:rPr>
      </w:pPr>
    </w:p>
    <w:p w14:paraId="60F44B41" w14:textId="77777777" w:rsidR="00B4203D" w:rsidRDefault="00B4203D" w:rsidP="00B4203D">
      <w:pPr>
        <w:tabs>
          <w:tab w:val="left" w:pos="3969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</w:rPr>
      </w:pPr>
    </w:p>
    <w:p w14:paraId="16F7E70D" w14:textId="77777777" w:rsidR="00B4203D" w:rsidRDefault="00B4203D" w:rsidP="00B4203D">
      <w:pPr>
        <w:tabs>
          <w:tab w:val="left" w:pos="3969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</w:rPr>
      </w:pPr>
    </w:p>
    <w:p w14:paraId="3E212C31" w14:textId="6356593A" w:rsidR="00A97016" w:rsidRPr="00A97016" w:rsidRDefault="00A97016" w:rsidP="00B4203D">
      <w:pPr>
        <w:tabs>
          <w:tab w:val="left" w:pos="3969"/>
        </w:tabs>
        <w:spacing w:after="0" w:line="240" w:lineRule="auto"/>
        <w:ind w:right="4394"/>
        <w:jc w:val="both"/>
        <w:rPr>
          <w:rFonts w:ascii="Times New Roman" w:hAnsi="Times New Roman" w:cs="Times New Roman"/>
          <w:sz w:val="28"/>
          <w:szCs w:val="28"/>
        </w:rPr>
      </w:pPr>
      <w:r w:rsidRPr="00A9701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7004E">
        <w:rPr>
          <w:rFonts w:ascii="Times New Roman" w:hAnsi="Times New Roman" w:cs="Times New Roman"/>
          <w:sz w:val="28"/>
          <w:szCs w:val="28"/>
        </w:rPr>
        <w:t>п</w:t>
      </w:r>
      <w:r w:rsidR="00C7004E" w:rsidRPr="00C7004E">
        <w:rPr>
          <w:rFonts w:ascii="Times New Roman" w:hAnsi="Times New Roman" w:cs="Times New Roman"/>
          <w:sz w:val="28"/>
          <w:szCs w:val="28"/>
        </w:rPr>
        <w:t>остановление администрации г</w:t>
      </w:r>
      <w:r w:rsidR="00C7004E">
        <w:rPr>
          <w:rFonts w:ascii="Times New Roman" w:hAnsi="Times New Roman" w:cs="Times New Roman"/>
          <w:sz w:val="28"/>
          <w:szCs w:val="28"/>
        </w:rPr>
        <w:t>орода</w:t>
      </w:r>
      <w:r w:rsidR="00C7004E" w:rsidRPr="00C7004E">
        <w:rPr>
          <w:rFonts w:ascii="Times New Roman" w:hAnsi="Times New Roman" w:cs="Times New Roman"/>
          <w:sz w:val="28"/>
          <w:szCs w:val="28"/>
        </w:rPr>
        <w:t xml:space="preserve"> Чебоксары от</w:t>
      </w:r>
      <w:r w:rsidR="00B4203D">
        <w:rPr>
          <w:rFonts w:ascii="Times New Roman" w:hAnsi="Times New Roman" w:cs="Times New Roman"/>
          <w:sz w:val="28"/>
          <w:szCs w:val="28"/>
        </w:rPr>
        <w:t> </w:t>
      </w:r>
      <w:r w:rsidR="00C7004E" w:rsidRPr="00C7004E">
        <w:rPr>
          <w:rFonts w:ascii="Times New Roman" w:hAnsi="Times New Roman" w:cs="Times New Roman"/>
          <w:sz w:val="28"/>
          <w:szCs w:val="28"/>
        </w:rPr>
        <w:t xml:space="preserve">18.01.2024 </w:t>
      </w:r>
      <w:r w:rsidR="00C7004E">
        <w:rPr>
          <w:rFonts w:ascii="Times New Roman" w:hAnsi="Times New Roman" w:cs="Times New Roman"/>
          <w:sz w:val="28"/>
          <w:szCs w:val="28"/>
        </w:rPr>
        <w:t>№</w:t>
      </w:r>
      <w:r w:rsidR="00B4203D">
        <w:rPr>
          <w:rFonts w:ascii="Times New Roman" w:hAnsi="Times New Roman" w:cs="Times New Roman"/>
          <w:sz w:val="28"/>
          <w:szCs w:val="28"/>
        </w:rPr>
        <w:t> </w:t>
      </w:r>
      <w:r w:rsidR="00C7004E" w:rsidRPr="00C7004E">
        <w:rPr>
          <w:rFonts w:ascii="Times New Roman" w:hAnsi="Times New Roman" w:cs="Times New Roman"/>
          <w:sz w:val="28"/>
          <w:szCs w:val="28"/>
        </w:rPr>
        <w:t xml:space="preserve">99 </w:t>
      </w:r>
      <w:r w:rsidR="00C7004E">
        <w:rPr>
          <w:rFonts w:ascii="Times New Roman" w:hAnsi="Times New Roman" w:cs="Times New Roman"/>
          <w:sz w:val="28"/>
          <w:szCs w:val="28"/>
        </w:rPr>
        <w:t>«</w:t>
      </w:r>
      <w:r w:rsidR="00C7004E" w:rsidRPr="00C7004E">
        <w:rPr>
          <w:rFonts w:ascii="Times New Roman" w:hAnsi="Times New Roman" w:cs="Times New Roman"/>
          <w:sz w:val="28"/>
          <w:szCs w:val="28"/>
        </w:rPr>
        <w:t xml:space="preserve">Об утверждении положений об оплате труда работников МКУ </w:t>
      </w:r>
      <w:r w:rsidR="00C7004E">
        <w:rPr>
          <w:rFonts w:ascii="Times New Roman" w:hAnsi="Times New Roman" w:cs="Times New Roman"/>
          <w:sz w:val="28"/>
          <w:szCs w:val="28"/>
        </w:rPr>
        <w:t>«</w:t>
      </w:r>
      <w:r w:rsidR="00C7004E" w:rsidRPr="00C7004E">
        <w:rPr>
          <w:rFonts w:ascii="Times New Roman" w:hAnsi="Times New Roman" w:cs="Times New Roman"/>
          <w:sz w:val="28"/>
          <w:szCs w:val="28"/>
        </w:rPr>
        <w:t>Центр обеспечения деятельности администрации города Чебоксары</w:t>
      </w:r>
      <w:r w:rsidR="00C7004E">
        <w:rPr>
          <w:rFonts w:ascii="Times New Roman" w:hAnsi="Times New Roman" w:cs="Times New Roman"/>
          <w:sz w:val="28"/>
          <w:szCs w:val="28"/>
        </w:rPr>
        <w:t>»</w:t>
      </w:r>
    </w:p>
    <w:p w14:paraId="60944741" w14:textId="77777777" w:rsidR="009D628C" w:rsidRDefault="009D628C" w:rsidP="00A9701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C24E8" w14:textId="4CF3BD4E" w:rsidR="00A97016" w:rsidRPr="00A97016" w:rsidRDefault="00A97016" w:rsidP="00A97016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016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12.01.1996 № 7-ФЗ «О некоммерческих организациях», на основании постановлени</w:t>
      </w:r>
      <w:r w:rsidR="00B4203D">
        <w:rPr>
          <w:rFonts w:ascii="Times New Roman" w:hAnsi="Times New Roman" w:cs="Times New Roman"/>
          <w:sz w:val="28"/>
          <w:szCs w:val="28"/>
        </w:rPr>
        <w:t>я</w:t>
      </w:r>
      <w:r w:rsidRPr="00A97016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 24.12.2010 № 278 «О порядке осуществления органами местного самоуправления города Чебоксары функций и полномочий учредителя бюджетного и казенного учреждения города Чебоксары» администрация города Чебоксары </w:t>
      </w:r>
      <w:proofErr w:type="gramStart"/>
      <w:r w:rsidR="00D92BA8" w:rsidRPr="00A970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92BA8">
        <w:rPr>
          <w:rFonts w:ascii="Times New Roman" w:hAnsi="Times New Roman"/>
          <w:sz w:val="28"/>
          <w:szCs w:val="28"/>
        </w:rPr>
        <w:t> </w:t>
      </w:r>
      <w:r w:rsidR="00D92BA8" w:rsidRPr="00A97016">
        <w:rPr>
          <w:rFonts w:ascii="Times New Roman" w:hAnsi="Times New Roman" w:cs="Times New Roman"/>
          <w:sz w:val="28"/>
          <w:szCs w:val="28"/>
        </w:rPr>
        <w:t>о</w:t>
      </w:r>
      <w:r w:rsidR="00D92BA8">
        <w:rPr>
          <w:rFonts w:ascii="Times New Roman" w:hAnsi="Times New Roman"/>
          <w:sz w:val="28"/>
          <w:szCs w:val="28"/>
        </w:rPr>
        <w:t> </w:t>
      </w:r>
      <w:r w:rsidR="00D92BA8" w:rsidRPr="00A97016">
        <w:rPr>
          <w:rFonts w:ascii="Times New Roman" w:hAnsi="Times New Roman" w:cs="Times New Roman"/>
          <w:sz w:val="28"/>
          <w:szCs w:val="28"/>
        </w:rPr>
        <w:t>с</w:t>
      </w:r>
      <w:r w:rsidR="00D92BA8">
        <w:rPr>
          <w:rFonts w:ascii="Times New Roman" w:hAnsi="Times New Roman"/>
          <w:sz w:val="28"/>
          <w:szCs w:val="28"/>
        </w:rPr>
        <w:t> </w:t>
      </w:r>
      <w:r w:rsidR="00D92BA8" w:rsidRPr="00A97016">
        <w:rPr>
          <w:rFonts w:ascii="Times New Roman" w:hAnsi="Times New Roman" w:cs="Times New Roman"/>
          <w:sz w:val="28"/>
          <w:szCs w:val="28"/>
        </w:rPr>
        <w:t>т</w:t>
      </w:r>
      <w:r w:rsidR="00D92BA8">
        <w:rPr>
          <w:rFonts w:ascii="Times New Roman" w:hAnsi="Times New Roman"/>
          <w:sz w:val="28"/>
          <w:szCs w:val="28"/>
        </w:rPr>
        <w:t> </w:t>
      </w:r>
      <w:r w:rsidR="00D92BA8" w:rsidRPr="00A97016">
        <w:rPr>
          <w:rFonts w:ascii="Times New Roman" w:hAnsi="Times New Roman" w:cs="Times New Roman"/>
          <w:sz w:val="28"/>
          <w:szCs w:val="28"/>
        </w:rPr>
        <w:t>а</w:t>
      </w:r>
      <w:r w:rsidR="00D92BA8">
        <w:rPr>
          <w:rFonts w:ascii="Times New Roman" w:hAnsi="Times New Roman"/>
          <w:sz w:val="28"/>
          <w:szCs w:val="28"/>
        </w:rPr>
        <w:t> </w:t>
      </w:r>
      <w:r w:rsidR="00D92BA8" w:rsidRPr="00A97016">
        <w:rPr>
          <w:rFonts w:ascii="Times New Roman" w:hAnsi="Times New Roman" w:cs="Times New Roman"/>
          <w:sz w:val="28"/>
          <w:szCs w:val="28"/>
        </w:rPr>
        <w:t>н</w:t>
      </w:r>
      <w:r w:rsidR="00D92BA8">
        <w:rPr>
          <w:rFonts w:ascii="Times New Roman" w:hAnsi="Times New Roman"/>
          <w:sz w:val="28"/>
          <w:szCs w:val="28"/>
        </w:rPr>
        <w:t> </w:t>
      </w:r>
      <w:r w:rsidR="00D92BA8" w:rsidRPr="00A97016">
        <w:rPr>
          <w:rFonts w:ascii="Times New Roman" w:hAnsi="Times New Roman" w:cs="Times New Roman"/>
          <w:sz w:val="28"/>
          <w:szCs w:val="28"/>
        </w:rPr>
        <w:t>о</w:t>
      </w:r>
      <w:r w:rsidR="00D92BA8">
        <w:rPr>
          <w:rFonts w:ascii="Times New Roman" w:hAnsi="Times New Roman"/>
          <w:sz w:val="28"/>
          <w:szCs w:val="28"/>
        </w:rPr>
        <w:t> </w:t>
      </w:r>
      <w:r w:rsidR="00D92BA8" w:rsidRPr="00A97016">
        <w:rPr>
          <w:rFonts w:ascii="Times New Roman" w:hAnsi="Times New Roman" w:cs="Times New Roman"/>
          <w:sz w:val="28"/>
          <w:szCs w:val="28"/>
        </w:rPr>
        <w:t>в</w:t>
      </w:r>
      <w:r w:rsidR="00D92BA8">
        <w:rPr>
          <w:rFonts w:ascii="Times New Roman" w:hAnsi="Times New Roman"/>
          <w:sz w:val="28"/>
          <w:szCs w:val="28"/>
        </w:rPr>
        <w:t> </w:t>
      </w:r>
      <w:r w:rsidR="00D92BA8" w:rsidRPr="00A97016">
        <w:rPr>
          <w:rFonts w:ascii="Times New Roman" w:hAnsi="Times New Roman" w:cs="Times New Roman"/>
          <w:sz w:val="28"/>
          <w:szCs w:val="28"/>
        </w:rPr>
        <w:t>л</w:t>
      </w:r>
      <w:r w:rsidR="00D92BA8">
        <w:rPr>
          <w:rFonts w:ascii="Times New Roman" w:hAnsi="Times New Roman"/>
          <w:sz w:val="28"/>
          <w:szCs w:val="28"/>
        </w:rPr>
        <w:t> </w:t>
      </w:r>
      <w:r w:rsidR="00D92BA8" w:rsidRPr="00A97016">
        <w:rPr>
          <w:rFonts w:ascii="Times New Roman" w:hAnsi="Times New Roman" w:cs="Times New Roman"/>
          <w:sz w:val="28"/>
          <w:szCs w:val="28"/>
        </w:rPr>
        <w:t>я</w:t>
      </w:r>
      <w:r w:rsidR="00D92BA8">
        <w:rPr>
          <w:rFonts w:ascii="Times New Roman" w:hAnsi="Times New Roman"/>
          <w:sz w:val="28"/>
          <w:szCs w:val="28"/>
        </w:rPr>
        <w:t> </w:t>
      </w:r>
      <w:r w:rsidR="00D92BA8" w:rsidRPr="00A97016">
        <w:rPr>
          <w:rFonts w:ascii="Times New Roman" w:hAnsi="Times New Roman" w:cs="Times New Roman"/>
          <w:sz w:val="28"/>
          <w:szCs w:val="28"/>
        </w:rPr>
        <w:t>е</w:t>
      </w:r>
      <w:r w:rsidR="00D92BA8">
        <w:rPr>
          <w:rFonts w:ascii="Times New Roman" w:hAnsi="Times New Roman"/>
          <w:sz w:val="28"/>
          <w:szCs w:val="28"/>
        </w:rPr>
        <w:t> </w:t>
      </w:r>
      <w:r w:rsidR="00D92BA8" w:rsidRPr="00A97016">
        <w:rPr>
          <w:rFonts w:ascii="Times New Roman" w:hAnsi="Times New Roman" w:cs="Times New Roman"/>
          <w:sz w:val="28"/>
          <w:szCs w:val="28"/>
        </w:rPr>
        <w:t>т</w:t>
      </w:r>
      <w:r w:rsidRPr="00A97016">
        <w:rPr>
          <w:rFonts w:ascii="Times New Roman" w:hAnsi="Times New Roman" w:cs="Times New Roman"/>
          <w:sz w:val="28"/>
          <w:szCs w:val="28"/>
        </w:rPr>
        <w:t>:</w:t>
      </w:r>
    </w:p>
    <w:p w14:paraId="218AF0D2" w14:textId="426A9543" w:rsidR="00C7004E" w:rsidRDefault="00A97016" w:rsidP="00D313CC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</w:t>
      </w:r>
      <w:r w:rsidR="00C7004E" w:rsidRPr="00C70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города Чебоксары от</w:t>
      </w:r>
      <w:r w:rsidR="00B420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004E" w:rsidRPr="00C7004E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18.01.2024 №</w:t>
      </w:r>
      <w:r w:rsidR="00B420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7004E" w:rsidRPr="00C7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 «Об утверждении положений об оплате труда работников МКУ «Центр обеспечения деятельности администрации города Чебоксары» </w:t>
      </w:r>
      <w:r w:rsidR="00C7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C7004E" w:rsidRPr="00A970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C7004E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14:paraId="3491B1D1" w14:textId="3E185944" w:rsidR="008E7C34" w:rsidRPr="00A97016" w:rsidRDefault="00C7004E" w:rsidP="008E7C34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в приложении </w:t>
      </w:r>
      <w:r w:rsidR="00B4203D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«</w:t>
      </w:r>
      <w:r w:rsidR="00A97016" w:rsidRPr="00A97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8E7C3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97016" w:rsidRPr="00A9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муниципального казённого учреждения «Центр обеспечения деятельности администрации города Чебоксары», за исключением работников, осуществляющих профессиональную деятельность по профессиям рабочих</w:t>
      </w:r>
      <w:r w:rsidR="00B420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7016" w:rsidRPr="00A9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C3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пункта 14.5 изложить в следующей редакции</w:t>
      </w:r>
      <w:r w:rsidR="008E7C34" w:rsidRPr="00A970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5F619D" w14:textId="716DB3E5" w:rsidR="008E7C34" w:rsidRDefault="008E7C34" w:rsidP="008E7C34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3BA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18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оплаты труда, продолжи</w:t>
      </w:r>
      <w:r w:rsidR="00B420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 ежегодного отпуска, а </w:t>
      </w:r>
      <w:r w:rsidRPr="00B0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иные гарантии и компенсации руководителю Учреждения определяются исключительно в трудовом договоре (дополнительном соглашении к трудовому договору), заключаемом на основе типовой формы трудового договора, утвержденной постановлением Правительства </w:t>
      </w:r>
      <w:r w:rsidRPr="00B01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от 12.04.2013 №</w:t>
      </w:r>
      <w:r w:rsidR="00B420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185E">
        <w:rPr>
          <w:rFonts w:ascii="Times New Roman" w:eastAsia="Times New Roman" w:hAnsi="Times New Roman" w:cs="Times New Roman"/>
          <w:sz w:val="28"/>
          <w:szCs w:val="28"/>
          <w:lang w:eastAsia="ru-RU"/>
        </w:rPr>
        <w:t>329 «О типовой форме трудового договора с руководителем государственного (муниципального) учреждения»,</w:t>
      </w:r>
      <w:r w:rsidR="00B42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которого должны соотве</w:t>
      </w:r>
      <w:r w:rsidRPr="00B018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420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B018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муниципальным правовым актам города Чебоксары</w:t>
      </w:r>
      <w:r w:rsidR="00B42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коллективного договора Учреждения, соглашений или локальных нормативных актов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руководителя У</w:t>
      </w:r>
      <w:r w:rsidR="00B4203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не распространяются</w:t>
      </w:r>
      <w:proofErr w:type="gramStart"/>
      <w:r w:rsidR="00B4203D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14:paraId="0733DDD1" w14:textId="199B17E0" w:rsidR="00C7004E" w:rsidRDefault="008E7C34" w:rsidP="008E7C34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в приложении </w:t>
      </w:r>
      <w:r w:rsidR="00B4203D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«</w:t>
      </w:r>
      <w:r w:rsidRPr="008E7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оплате труда работников муниципального казенного 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7C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обеспечения деятельности администрации города Чебоксары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7C3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профессиональную деятельность по профессиям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7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нумерацию пункта 9.6 </w:t>
      </w:r>
      <w:r w:rsidR="00C4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C45F5B" w:rsidRPr="00C45F5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45F5B" w:rsidRPr="00C45F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</w:t>
      </w:r>
      <w:r w:rsidR="00C45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70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004E">
        <w:rPr>
          <w:rFonts w:ascii="Times New Roman" w:eastAsia="Times New Roman" w:hAnsi="Times New Roman" w:cs="Times New Roman"/>
          <w:sz w:val="28"/>
          <w:szCs w:val="28"/>
          <w:lang w:eastAsia="ru-RU"/>
        </w:rPr>
        <w:t>8.4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00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7A2883" w14:textId="763B7FA7" w:rsidR="00A97016" w:rsidRPr="005B14D5" w:rsidRDefault="00CC51CE" w:rsidP="00D313CC">
      <w:pPr>
        <w:pStyle w:val="af1"/>
        <w:spacing w:line="360" w:lineRule="auto"/>
        <w:ind w:right="0" w:firstLine="709"/>
        <w:rPr>
          <w:szCs w:val="28"/>
        </w:rPr>
      </w:pPr>
      <w:r>
        <w:rPr>
          <w:szCs w:val="28"/>
        </w:rPr>
        <w:t>2</w:t>
      </w:r>
      <w:r w:rsidR="00A97016" w:rsidRPr="005B14D5">
        <w:rPr>
          <w:szCs w:val="28"/>
        </w:rPr>
        <w:t>. Настоящее постановление вступает в силу со дня его официального опубликования.</w:t>
      </w:r>
    </w:p>
    <w:p w14:paraId="0870EC0E" w14:textId="7E18C227" w:rsidR="00A97016" w:rsidRPr="00A97016" w:rsidRDefault="00CC51CE" w:rsidP="00D313C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7016" w:rsidRPr="00A9701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A97016" w:rsidRPr="00A970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97016" w:rsidRPr="00A97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="00157A52" w:rsidRPr="00157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заместителя главы администрации города – руководителя аппарата</w:t>
      </w:r>
      <w:r w:rsidR="00A97016" w:rsidRPr="00A97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1C8CFB" w14:textId="77777777" w:rsidR="00A97016" w:rsidRPr="00A97016" w:rsidRDefault="00A97016" w:rsidP="00A97016">
      <w:pPr>
        <w:pStyle w:val="a4"/>
        <w:rPr>
          <w:sz w:val="28"/>
        </w:rPr>
      </w:pPr>
    </w:p>
    <w:p w14:paraId="3559665B" w14:textId="77777777" w:rsidR="00A97016" w:rsidRPr="00A97016" w:rsidRDefault="00A97016" w:rsidP="00A97016">
      <w:pPr>
        <w:pStyle w:val="a4"/>
        <w:rPr>
          <w:rFonts w:ascii="Times New Roman CYR" w:eastAsia="Times New Roman CYR" w:hAnsi="Times New Roman CYR" w:cs="Times New Roman CYR"/>
          <w:sz w:val="28"/>
        </w:rPr>
      </w:pPr>
      <w:r w:rsidRPr="00A97016">
        <w:rPr>
          <w:rFonts w:ascii="Times New Roman CYR" w:eastAsia="Times New Roman CYR" w:hAnsi="Times New Roman CYR" w:cs="Times New Roman CYR"/>
          <w:sz w:val="28"/>
        </w:rPr>
        <w:t xml:space="preserve">Временно </w:t>
      </w:r>
      <w:proofErr w:type="gramStart"/>
      <w:r w:rsidRPr="00A97016">
        <w:rPr>
          <w:rFonts w:ascii="Times New Roman CYR" w:eastAsia="Times New Roman CYR" w:hAnsi="Times New Roman CYR" w:cs="Times New Roman CYR"/>
          <w:sz w:val="28"/>
        </w:rPr>
        <w:t>исполняющий</w:t>
      </w:r>
      <w:proofErr w:type="gramEnd"/>
      <w:r w:rsidRPr="00A97016">
        <w:rPr>
          <w:rFonts w:ascii="Times New Roman CYR" w:eastAsia="Times New Roman CYR" w:hAnsi="Times New Roman CYR" w:cs="Times New Roman CYR"/>
          <w:sz w:val="28"/>
        </w:rPr>
        <w:t xml:space="preserve"> полномочия</w:t>
      </w:r>
    </w:p>
    <w:p w14:paraId="41B87D90" w14:textId="136B2EDC" w:rsidR="00A97016" w:rsidRPr="00A97016" w:rsidRDefault="00A97016" w:rsidP="00A97016">
      <w:pPr>
        <w:pStyle w:val="a4"/>
        <w:rPr>
          <w:rFonts w:ascii="Times New Roman CYR" w:eastAsia="Times New Roman CYR" w:hAnsi="Times New Roman CYR" w:cs="Times New Roman CYR"/>
          <w:sz w:val="28"/>
        </w:rPr>
      </w:pPr>
      <w:r w:rsidRPr="00A97016">
        <w:rPr>
          <w:rFonts w:ascii="Times New Roman CYR" w:eastAsia="Times New Roman CYR" w:hAnsi="Times New Roman CYR" w:cs="Times New Roman CYR"/>
          <w:sz w:val="28"/>
        </w:rPr>
        <w:t>главы города Чебоксары</w:t>
      </w:r>
      <w:r w:rsidRPr="00A97016">
        <w:rPr>
          <w:rFonts w:ascii="Times New Roman CYR" w:eastAsia="Times New Roman CYR" w:hAnsi="Times New Roman CYR" w:cs="Times New Roman CYR"/>
          <w:sz w:val="28"/>
        </w:rPr>
        <w:tab/>
      </w:r>
      <w:r w:rsidRPr="00A97016">
        <w:rPr>
          <w:rFonts w:ascii="Times New Roman CYR" w:eastAsia="Times New Roman CYR" w:hAnsi="Times New Roman CYR" w:cs="Times New Roman CYR"/>
          <w:sz w:val="28"/>
        </w:rPr>
        <w:tab/>
      </w:r>
      <w:r w:rsidRPr="00A97016">
        <w:rPr>
          <w:rFonts w:ascii="Times New Roman CYR" w:eastAsia="Times New Roman CYR" w:hAnsi="Times New Roman CYR" w:cs="Times New Roman CYR"/>
          <w:sz w:val="28"/>
        </w:rPr>
        <w:tab/>
      </w:r>
      <w:r w:rsidRPr="00A97016">
        <w:rPr>
          <w:rFonts w:ascii="Times New Roman CYR" w:eastAsia="Times New Roman CYR" w:hAnsi="Times New Roman CYR" w:cs="Times New Roman CYR"/>
          <w:sz w:val="28"/>
        </w:rPr>
        <w:tab/>
        <w:t xml:space="preserve">                     </w:t>
      </w:r>
      <w:r w:rsidR="005721A9">
        <w:rPr>
          <w:rFonts w:ascii="Times New Roman CYR" w:eastAsia="Times New Roman CYR" w:hAnsi="Times New Roman CYR" w:cs="Times New Roman CYR"/>
          <w:sz w:val="28"/>
        </w:rPr>
        <w:t xml:space="preserve"> </w:t>
      </w:r>
      <w:r w:rsidRPr="00A97016">
        <w:rPr>
          <w:rFonts w:ascii="Times New Roman CYR" w:eastAsia="Times New Roman CYR" w:hAnsi="Times New Roman CYR" w:cs="Times New Roman CYR"/>
          <w:sz w:val="28"/>
        </w:rPr>
        <w:t>В.А. Доброхотов</w:t>
      </w:r>
    </w:p>
    <w:p w14:paraId="25C35694" w14:textId="77777777" w:rsidR="00A97016" w:rsidRDefault="00A97016" w:rsidP="00F7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A97016" w:rsidSect="00A97016">
      <w:headerReference w:type="default" r:id="rId9"/>
      <w:footerReference w:type="default" r:id="rId10"/>
      <w:headerReference w:type="first" r:id="rId11"/>
      <w:footerReference w:type="first" r:id="rId12"/>
      <w:pgSz w:w="11905" w:h="16838"/>
      <w:pgMar w:top="1135" w:right="850" w:bottom="851" w:left="1701" w:header="426" w:footer="5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2AEFD" w14:textId="77777777" w:rsidR="00D267E5" w:rsidRDefault="00D267E5" w:rsidP="003F0113">
      <w:pPr>
        <w:spacing w:after="0" w:line="240" w:lineRule="auto"/>
      </w:pPr>
      <w:r>
        <w:separator/>
      </w:r>
    </w:p>
  </w:endnote>
  <w:endnote w:type="continuationSeparator" w:id="0">
    <w:p w14:paraId="5413DBA0" w14:textId="77777777" w:rsidR="00D267E5" w:rsidRDefault="00D267E5" w:rsidP="003F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6553D" w14:textId="15A3CB7C" w:rsidR="00A97016" w:rsidRPr="00A97016" w:rsidRDefault="00A97016" w:rsidP="00A97016">
    <w:pPr>
      <w:pStyle w:val="af"/>
      <w:jc w:val="right"/>
      <w:rPr>
        <w:rFonts w:ascii="Times New Roman" w:hAnsi="Times New Roman" w:cs="Times New Roman"/>
        <w:sz w:val="16"/>
      </w:rPr>
    </w:pPr>
    <w:r w:rsidRPr="00A97016">
      <w:rPr>
        <w:rFonts w:ascii="Times New Roman" w:hAnsi="Times New Roman" w:cs="Times New Roman"/>
        <w:sz w:val="16"/>
      </w:rPr>
      <w:t>020-63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223ED" w14:textId="5F571DD5" w:rsidR="00A97016" w:rsidRPr="003F0113" w:rsidRDefault="00A97016" w:rsidP="003F0113">
    <w:pPr>
      <w:pStyle w:val="af"/>
      <w:jc w:val="right"/>
      <w:rPr>
        <w:rFonts w:ascii="Times New Roman" w:hAnsi="Times New Roman" w:cs="Times New Roman"/>
        <w:sz w:val="18"/>
      </w:rPr>
    </w:pPr>
    <w:r w:rsidRPr="003F0113">
      <w:rPr>
        <w:rFonts w:ascii="Times New Roman" w:hAnsi="Times New Roman" w:cs="Times New Roman"/>
        <w:sz w:val="18"/>
      </w:rPr>
      <w:t>020-1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AADA0" w14:textId="77777777" w:rsidR="00D267E5" w:rsidRDefault="00D267E5" w:rsidP="003F0113">
      <w:pPr>
        <w:spacing w:after="0" w:line="240" w:lineRule="auto"/>
      </w:pPr>
      <w:r>
        <w:separator/>
      </w:r>
    </w:p>
  </w:footnote>
  <w:footnote w:type="continuationSeparator" w:id="0">
    <w:p w14:paraId="4E98D0B7" w14:textId="77777777" w:rsidR="00D267E5" w:rsidRDefault="00D267E5" w:rsidP="003F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724003"/>
      <w:docPartObj>
        <w:docPartGallery w:val="Page Numbers (Top of Page)"/>
        <w:docPartUnique/>
      </w:docPartObj>
    </w:sdtPr>
    <w:sdtEndPr/>
    <w:sdtContent>
      <w:p w14:paraId="6A24ACFB" w14:textId="3B0739FF" w:rsidR="00A97016" w:rsidRDefault="00A9701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6B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235335"/>
      <w:docPartObj>
        <w:docPartGallery w:val="Page Numbers (Top of Page)"/>
        <w:docPartUnique/>
      </w:docPartObj>
    </w:sdtPr>
    <w:sdtEndPr/>
    <w:sdtContent>
      <w:p w14:paraId="04EA805B" w14:textId="59573477" w:rsidR="00A97016" w:rsidRDefault="00A9701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5DFE5AE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79"/>
    <w:rsid w:val="00003B31"/>
    <w:rsid w:val="000060D8"/>
    <w:rsid w:val="000107BE"/>
    <w:rsid w:val="00013E1B"/>
    <w:rsid w:val="000226B1"/>
    <w:rsid w:val="00022E34"/>
    <w:rsid w:val="00023E48"/>
    <w:rsid w:val="00025B4D"/>
    <w:rsid w:val="00026637"/>
    <w:rsid w:val="00026AA7"/>
    <w:rsid w:val="00027B97"/>
    <w:rsid w:val="000314BC"/>
    <w:rsid w:val="000357C4"/>
    <w:rsid w:val="0003763D"/>
    <w:rsid w:val="00042A07"/>
    <w:rsid w:val="00043933"/>
    <w:rsid w:val="00046C36"/>
    <w:rsid w:val="000602A9"/>
    <w:rsid w:val="00060442"/>
    <w:rsid w:val="000825AB"/>
    <w:rsid w:val="00084E2B"/>
    <w:rsid w:val="00086897"/>
    <w:rsid w:val="00091DB2"/>
    <w:rsid w:val="000B0FCB"/>
    <w:rsid w:val="000B49C4"/>
    <w:rsid w:val="000B5345"/>
    <w:rsid w:val="000C74F3"/>
    <w:rsid w:val="000D00B5"/>
    <w:rsid w:val="000D1521"/>
    <w:rsid w:val="000D382C"/>
    <w:rsid w:val="000E1723"/>
    <w:rsid w:val="000F3A8B"/>
    <w:rsid w:val="00101A9E"/>
    <w:rsid w:val="001139EF"/>
    <w:rsid w:val="0011552C"/>
    <w:rsid w:val="00116061"/>
    <w:rsid w:val="00127904"/>
    <w:rsid w:val="00141239"/>
    <w:rsid w:val="0014415E"/>
    <w:rsid w:val="00147E03"/>
    <w:rsid w:val="00151373"/>
    <w:rsid w:val="0015270C"/>
    <w:rsid w:val="00153F54"/>
    <w:rsid w:val="00157198"/>
    <w:rsid w:val="001576D4"/>
    <w:rsid w:val="00157A52"/>
    <w:rsid w:val="00172BF9"/>
    <w:rsid w:val="00176882"/>
    <w:rsid w:val="00181432"/>
    <w:rsid w:val="001A2EC4"/>
    <w:rsid w:val="001B0592"/>
    <w:rsid w:val="001B1D60"/>
    <w:rsid w:val="001B5580"/>
    <w:rsid w:val="001D19F8"/>
    <w:rsid w:val="001D261A"/>
    <w:rsid w:val="001E03D6"/>
    <w:rsid w:val="001E0E13"/>
    <w:rsid w:val="001E70B3"/>
    <w:rsid w:val="001F019B"/>
    <w:rsid w:val="00200A1D"/>
    <w:rsid w:val="002013F7"/>
    <w:rsid w:val="00203C0E"/>
    <w:rsid w:val="00205946"/>
    <w:rsid w:val="002069B9"/>
    <w:rsid w:val="00206C10"/>
    <w:rsid w:val="0020713B"/>
    <w:rsid w:val="00214CD4"/>
    <w:rsid w:val="00223AE2"/>
    <w:rsid w:val="002256C5"/>
    <w:rsid w:val="00226748"/>
    <w:rsid w:val="0022761E"/>
    <w:rsid w:val="0023113A"/>
    <w:rsid w:val="00231FB5"/>
    <w:rsid w:val="00233256"/>
    <w:rsid w:val="00240419"/>
    <w:rsid w:val="00241C77"/>
    <w:rsid w:val="00241F18"/>
    <w:rsid w:val="002459BE"/>
    <w:rsid w:val="00245D7A"/>
    <w:rsid w:val="0025350D"/>
    <w:rsid w:val="00253778"/>
    <w:rsid w:val="002601F8"/>
    <w:rsid w:val="002633C0"/>
    <w:rsid w:val="00273821"/>
    <w:rsid w:val="00273951"/>
    <w:rsid w:val="00277CAB"/>
    <w:rsid w:val="00284379"/>
    <w:rsid w:val="00290082"/>
    <w:rsid w:val="00291380"/>
    <w:rsid w:val="00291E4C"/>
    <w:rsid w:val="002B019F"/>
    <w:rsid w:val="002C4C48"/>
    <w:rsid w:val="002D1C61"/>
    <w:rsid w:val="002D4D8D"/>
    <w:rsid w:val="002F087E"/>
    <w:rsid w:val="002F1DFB"/>
    <w:rsid w:val="002F5601"/>
    <w:rsid w:val="00310DA9"/>
    <w:rsid w:val="003158A6"/>
    <w:rsid w:val="003162C6"/>
    <w:rsid w:val="00325F6D"/>
    <w:rsid w:val="00332DBB"/>
    <w:rsid w:val="00333906"/>
    <w:rsid w:val="00342120"/>
    <w:rsid w:val="00347582"/>
    <w:rsid w:val="0035353C"/>
    <w:rsid w:val="00372C47"/>
    <w:rsid w:val="00373EC4"/>
    <w:rsid w:val="00391C64"/>
    <w:rsid w:val="003962B9"/>
    <w:rsid w:val="003A09D7"/>
    <w:rsid w:val="003A58BE"/>
    <w:rsid w:val="003A6DB3"/>
    <w:rsid w:val="003A7B03"/>
    <w:rsid w:val="003B1619"/>
    <w:rsid w:val="003C62B5"/>
    <w:rsid w:val="003D0524"/>
    <w:rsid w:val="003D4D9E"/>
    <w:rsid w:val="003E1411"/>
    <w:rsid w:val="003E6593"/>
    <w:rsid w:val="003F0113"/>
    <w:rsid w:val="003F2E55"/>
    <w:rsid w:val="0040056E"/>
    <w:rsid w:val="00400596"/>
    <w:rsid w:val="00403297"/>
    <w:rsid w:val="004177B9"/>
    <w:rsid w:val="00424259"/>
    <w:rsid w:val="00427FAC"/>
    <w:rsid w:val="00432701"/>
    <w:rsid w:val="004334B5"/>
    <w:rsid w:val="00434D8E"/>
    <w:rsid w:val="004359C0"/>
    <w:rsid w:val="00446E54"/>
    <w:rsid w:val="004476C4"/>
    <w:rsid w:val="00455610"/>
    <w:rsid w:val="004625B8"/>
    <w:rsid w:val="004732FC"/>
    <w:rsid w:val="0048286E"/>
    <w:rsid w:val="004936CC"/>
    <w:rsid w:val="00495F7B"/>
    <w:rsid w:val="004A6D74"/>
    <w:rsid w:val="004A70F1"/>
    <w:rsid w:val="004B3D67"/>
    <w:rsid w:val="004B6CC9"/>
    <w:rsid w:val="004C15B3"/>
    <w:rsid w:val="004C541A"/>
    <w:rsid w:val="004D1228"/>
    <w:rsid w:val="004E2111"/>
    <w:rsid w:val="004F5CB6"/>
    <w:rsid w:val="004F6E28"/>
    <w:rsid w:val="004F7551"/>
    <w:rsid w:val="00500112"/>
    <w:rsid w:val="0050104C"/>
    <w:rsid w:val="005010FC"/>
    <w:rsid w:val="005117DC"/>
    <w:rsid w:val="00512EC8"/>
    <w:rsid w:val="00513ED1"/>
    <w:rsid w:val="00526804"/>
    <w:rsid w:val="00534AA5"/>
    <w:rsid w:val="00535ADE"/>
    <w:rsid w:val="005427D1"/>
    <w:rsid w:val="0054460D"/>
    <w:rsid w:val="005455A3"/>
    <w:rsid w:val="00547033"/>
    <w:rsid w:val="0055041A"/>
    <w:rsid w:val="00563E2D"/>
    <w:rsid w:val="00566F66"/>
    <w:rsid w:val="00571C0B"/>
    <w:rsid w:val="005721A9"/>
    <w:rsid w:val="00575339"/>
    <w:rsid w:val="005810B2"/>
    <w:rsid w:val="005918F2"/>
    <w:rsid w:val="00594D8F"/>
    <w:rsid w:val="00596DEC"/>
    <w:rsid w:val="005A2097"/>
    <w:rsid w:val="005B2121"/>
    <w:rsid w:val="005B4B4A"/>
    <w:rsid w:val="005C2AF6"/>
    <w:rsid w:val="005D549C"/>
    <w:rsid w:val="005D572A"/>
    <w:rsid w:val="005D68DD"/>
    <w:rsid w:val="005F2F98"/>
    <w:rsid w:val="005F3408"/>
    <w:rsid w:val="00603E86"/>
    <w:rsid w:val="0060655B"/>
    <w:rsid w:val="00612B17"/>
    <w:rsid w:val="006161FF"/>
    <w:rsid w:val="0062352C"/>
    <w:rsid w:val="0062464C"/>
    <w:rsid w:val="0062554F"/>
    <w:rsid w:val="00637BC0"/>
    <w:rsid w:val="00644778"/>
    <w:rsid w:val="00651A25"/>
    <w:rsid w:val="00653462"/>
    <w:rsid w:val="0065604F"/>
    <w:rsid w:val="00662D38"/>
    <w:rsid w:val="00674CD3"/>
    <w:rsid w:val="006764BC"/>
    <w:rsid w:val="00680575"/>
    <w:rsid w:val="00686451"/>
    <w:rsid w:val="00694302"/>
    <w:rsid w:val="00694314"/>
    <w:rsid w:val="006A5E2D"/>
    <w:rsid w:val="006A7D7F"/>
    <w:rsid w:val="006B25C5"/>
    <w:rsid w:val="006B3B4F"/>
    <w:rsid w:val="006B4171"/>
    <w:rsid w:val="006B50AA"/>
    <w:rsid w:val="006C176E"/>
    <w:rsid w:val="006C4FCD"/>
    <w:rsid w:val="006C65D5"/>
    <w:rsid w:val="006C7714"/>
    <w:rsid w:val="006D6ED7"/>
    <w:rsid w:val="006E4CBE"/>
    <w:rsid w:val="006E52CD"/>
    <w:rsid w:val="006F0942"/>
    <w:rsid w:val="00706C70"/>
    <w:rsid w:val="007075DC"/>
    <w:rsid w:val="00710576"/>
    <w:rsid w:val="00714723"/>
    <w:rsid w:val="00725B71"/>
    <w:rsid w:val="0073340B"/>
    <w:rsid w:val="00740013"/>
    <w:rsid w:val="00743B5B"/>
    <w:rsid w:val="0074632E"/>
    <w:rsid w:val="007516FE"/>
    <w:rsid w:val="00762540"/>
    <w:rsid w:val="0077344A"/>
    <w:rsid w:val="00775F28"/>
    <w:rsid w:val="00782D80"/>
    <w:rsid w:val="0078488B"/>
    <w:rsid w:val="007849D3"/>
    <w:rsid w:val="0079664A"/>
    <w:rsid w:val="007A1719"/>
    <w:rsid w:val="007A2194"/>
    <w:rsid w:val="007B1C59"/>
    <w:rsid w:val="007B3579"/>
    <w:rsid w:val="007C3297"/>
    <w:rsid w:val="007C575B"/>
    <w:rsid w:val="007D0B37"/>
    <w:rsid w:val="007D3752"/>
    <w:rsid w:val="007E1265"/>
    <w:rsid w:val="007E2B92"/>
    <w:rsid w:val="007E316F"/>
    <w:rsid w:val="007E7B64"/>
    <w:rsid w:val="007F1F26"/>
    <w:rsid w:val="007F22B9"/>
    <w:rsid w:val="007F5BD2"/>
    <w:rsid w:val="00805C0C"/>
    <w:rsid w:val="00805F77"/>
    <w:rsid w:val="00812533"/>
    <w:rsid w:val="008126D7"/>
    <w:rsid w:val="0081284D"/>
    <w:rsid w:val="0082297D"/>
    <w:rsid w:val="008338E9"/>
    <w:rsid w:val="00834620"/>
    <w:rsid w:val="00834768"/>
    <w:rsid w:val="00834ECE"/>
    <w:rsid w:val="008360F4"/>
    <w:rsid w:val="008428CC"/>
    <w:rsid w:val="00842C09"/>
    <w:rsid w:val="00847A09"/>
    <w:rsid w:val="00862CC5"/>
    <w:rsid w:val="008767F4"/>
    <w:rsid w:val="00887170"/>
    <w:rsid w:val="00891640"/>
    <w:rsid w:val="00894DDA"/>
    <w:rsid w:val="008A19EF"/>
    <w:rsid w:val="008A211D"/>
    <w:rsid w:val="008A7F1A"/>
    <w:rsid w:val="008B116D"/>
    <w:rsid w:val="008D190B"/>
    <w:rsid w:val="008D767C"/>
    <w:rsid w:val="008E25C3"/>
    <w:rsid w:val="008E492B"/>
    <w:rsid w:val="008E6B47"/>
    <w:rsid w:val="008E7C34"/>
    <w:rsid w:val="008F3398"/>
    <w:rsid w:val="008F390D"/>
    <w:rsid w:val="008F77DB"/>
    <w:rsid w:val="00903C4E"/>
    <w:rsid w:val="009040B3"/>
    <w:rsid w:val="0090465A"/>
    <w:rsid w:val="00906D65"/>
    <w:rsid w:val="00910B51"/>
    <w:rsid w:val="0094112E"/>
    <w:rsid w:val="00947088"/>
    <w:rsid w:val="00950484"/>
    <w:rsid w:val="00960085"/>
    <w:rsid w:val="00961FEE"/>
    <w:rsid w:val="00971C07"/>
    <w:rsid w:val="009725FB"/>
    <w:rsid w:val="00987731"/>
    <w:rsid w:val="00996F0C"/>
    <w:rsid w:val="009A1BF4"/>
    <w:rsid w:val="009A6C9E"/>
    <w:rsid w:val="009B19B8"/>
    <w:rsid w:val="009B3710"/>
    <w:rsid w:val="009B63EB"/>
    <w:rsid w:val="009C45CB"/>
    <w:rsid w:val="009C4650"/>
    <w:rsid w:val="009C46C7"/>
    <w:rsid w:val="009D288B"/>
    <w:rsid w:val="009D628C"/>
    <w:rsid w:val="009E245D"/>
    <w:rsid w:val="009E461C"/>
    <w:rsid w:val="009E49E6"/>
    <w:rsid w:val="009F24DA"/>
    <w:rsid w:val="009F5899"/>
    <w:rsid w:val="00A00785"/>
    <w:rsid w:val="00A04D03"/>
    <w:rsid w:val="00A06E2D"/>
    <w:rsid w:val="00A2385F"/>
    <w:rsid w:val="00A3006D"/>
    <w:rsid w:val="00A410D2"/>
    <w:rsid w:val="00A41953"/>
    <w:rsid w:val="00A41CD8"/>
    <w:rsid w:val="00A47147"/>
    <w:rsid w:val="00A52704"/>
    <w:rsid w:val="00A556B2"/>
    <w:rsid w:val="00A624B1"/>
    <w:rsid w:val="00A62AA9"/>
    <w:rsid w:val="00A64E87"/>
    <w:rsid w:val="00A657BD"/>
    <w:rsid w:val="00A67CC2"/>
    <w:rsid w:val="00A77286"/>
    <w:rsid w:val="00A866BB"/>
    <w:rsid w:val="00A875F1"/>
    <w:rsid w:val="00A910E0"/>
    <w:rsid w:val="00A91BF6"/>
    <w:rsid w:val="00A9331D"/>
    <w:rsid w:val="00A96892"/>
    <w:rsid w:val="00A97016"/>
    <w:rsid w:val="00AA0F4E"/>
    <w:rsid w:val="00AA30E4"/>
    <w:rsid w:val="00AE0C9A"/>
    <w:rsid w:val="00AE1F3F"/>
    <w:rsid w:val="00AE29E5"/>
    <w:rsid w:val="00AE3E2E"/>
    <w:rsid w:val="00AE5231"/>
    <w:rsid w:val="00AE762D"/>
    <w:rsid w:val="00AF3D9C"/>
    <w:rsid w:val="00AF3FD2"/>
    <w:rsid w:val="00B00A7D"/>
    <w:rsid w:val="00B0185E"/>
    <w:rsid w:val="00B01E58"/>
    <w:rsid w:val="00B04217"/>
    <w:rsid w:val="00B05311"/>
    <w:rsid w:val="00B24593"/>
    <w:rsid w:val="00B251D2"/>
    <w:rsid w:val="00B25EFB"/>
    <w:rsid w:val="00B27CA1"/>
    <w:rsid w:val="00B34C31"/>
    <w:rsid w:val="00B4203D"/>
    <w:rsid w:val="00B46010"/>
    <w:rsid w:val="00B47B2C"/>
    <w:rsid w:val="00B50B8D"/>
    <w:rsid w:val="00B64A1A"/>
    <w:rsid w:val="00B657FC"/>
    <w:rsid w:val="00B73C7F"/>
    <w:rsid w:val="00B7770B"/>
    <w:rsid w:val="00B8593A"/>
    <w:rsid w:val="00B87190"/>
    <w:rsid w:val="00B906BC"/>
    <w:rsid w:val="00B92009"/>
    <w:rsid w:val="00BA473B"/>
    <w:rsid w:val="00BB3CAC"/>
    <w:rsid w:val="00BB4ADB"/>
    <w:rsid w:val="00BC0286"/>
    <w:rsid w:val="00BC5061"/>
    <w:rsid w:val="00BC7B3D"/>
    <w:rsid w:val="00BE7864"/>
    <w:rsid w:val="00BF158E"/>
    <w:rsid w:val="00C053CC"/>
    <w:rsid w:val="00C1214B"/>
    <w:rsid w:val="00C333A6"/>
    <w:rsid w:val="00C355B6"/>
    <w:rsid w:val="00C45F5B"/>
    <w:rsid w:val="00C54834"/>
    <w:rsid w:val="00C54EBF"/>
    <w:rsid w:val="00C556A9"/>
    <w:rsid w:val="00C64260"/>
    <w:rsid w:val="00C7004E"/>
    <w:rsid w:val="00C711AB"/>
    <w:rsid w:val="00C71434"/>
    <w:rsid w:val="00C77AF3"/>
    <w:rsid w:val="00C83EA7"/>
    <w:rsid w:val="00C93FC3"/>
    <w:rsid w:val="00C95494"/>
    <w:rsid w:val="00C974B2"/>
    <w:rsid w:val="00CA7A5E"/>
    <w:rsid w:val="00CC018B"/>
    <w:rsid w:val="00CC0A1C"/>
    <w:rsid w:val="00CC4C6A"/>
    <w:rsid w:val="00CC51CE"/>
    <w:rsid w:val="00CD0FD4"/>
    <w:rsid w:val="00CD3EDA"/>
    <w:rsid w:val="00CD6E78"/>
    <w:rsid w:val="00CE2B68"/>
    <w:rsid w:val="00CE3D65"/>
    <w:rsid w:val="00CE4541"/>
    <w:rsid w:val="00CF4607"/>
    <w:rsid w:val="00CF5DB3"/>
    <w:rsid w:val="00D111FA"/>
    <w:rsid w:val="00D14E06"/>
    <w:rsid w:val="00D17D1C"/>
    <w:rsid w:val="00D2216F"/>
    <w:rsid w:val="00D239C3"/>
    <w:rsid w:val="00D24F06"/>
    <w:rsid w:val="00D267E5"/>
    <w:rsid w:val="00D27EB5"/>
    <w:rsid w:val="00D313CC"/>
    <w:rsid w:val="00D34DF6"/>
    <w:rsid w:val="00D35EE9"/>
    <w:rsid w:val="00D40F2E"/>
    <w:rsid w:val="00D42882"/>
    <w:rsid w:val="00D57171"/>
    <w:rsid w:val="00D619FE"/>
    <w:rsid w:val="00D642DB"/>
    <w:rsid w:val="00D647C4"/>
    <w:rsid w:val="00D674C1"/>
    <w:rsid w:val="00D67FFB"/>
    <w:rsid w:val="00D86727"/>
    <w:rsid w:val="00D87178"/>
    <w:rsid w:val="00D92648"/>
    <w:rsid w:val="00D92BA8"/>
    <w:rsid w:val="00D96298"/>
    <w:rsid w:val="00DB0EF3"/>
    <w:rsid w:val="00DB10F7"/>
    <w:rsid w:val="00DB2F5E"/>
    <w:rsid w:val="00DC5444"/>
    <w:rsid w:val="00DC6D73"/>
    <w:rsid w:val="00DD3EB9"/>
    <w:rsid w:val="00DD3F47"/>
    <w:rsid w:val="00DE3736"/>
    <w:rsid w:val="00DE59B3"/>
    <w:rsid w:val="00DE7102"/>
    <w:rsid w:val="00DF0070"/>
    <w:rsid w:val="00E00729"/>
    <w:rsid w:val="00E0076E"/>
    <w:rsid w:val="00E04C8A"/>
    <w:rsid w:val="00E07486"/>
    <w:rsid w:val="00E151B6"/>
    <w:rsid w:val="00E207F6"/>
    <w:rsid w:val="00E20A0C"/>
    <w:rsid w:val="00E23CF3"/>
    <w:rsid w:val="00E25996"/>
    <w:rsid w:val="00E32AB8"/>
    <w:rsid w:val="00E41D51"/>
    <w:rsid w:val="00E45A9A"/>
    <w:rsid w:val="00E46A10"/>
    <w:rsid w:val="00E51668"/>
    <w:rsid w:val="00E51ED9"/>
    <w:rsid w:val="00E54227"/>
    <w:rsid w:val="00E61C73"/>
    <w:rsid w:val="00E65C37"/>
    <w:rsid w:val="00E71D76"/>
    <w:rsid w:val="00E779FC"/>
    <w:rsid w:val="00E8452A"/>
    <w:rsid w:val="00E8508D"/>
    <w:rsid w:val="00E85695"/>
    <w:rsid w:val="00E94CE7"/>
    <w:rsid w:val="00E96089"/>
    <w:rsid w:val="00EA03B0"/>
    <w:rsid w:val="00EA120D"/>
    <w:rsid w:val="00EA3CD4"/>
    <w:rsid w:val="00EA565B"/>
    <w:rsid w:val="00EA7DB3"/>
    <w:rsid w:val="00EC1DF5"/>
    <w:rsid w:val="00EC55BE"/>
    <w:rsid w:val="00ED2E73"/>
    <w:rsid w:val="00EE5EAE"/>
    <w:rsid w:val="00EE749D"/>
    <w:rsid w:val="00EF242A"/>
    <w:rsid w:val="00EF4176"/>
    <w:rsid w:val="00F04DC7"/>
    <w:rsid w:val="00F10CDD"/>
    <w:rsid w:val="00F1147F"/>
    <w:rsid w:val="00F22662"/>
    <w:rsid w:val="00F25AC5"/>
    <w:rsid w:val="00F33BA5"/>
    <w:rsid w:val="00F44FEB"/>
    <w:rsid w:val="00F4696A"/>
    <w:rsid w:val="00F47E1C"/>
    <w:rsid w:val="00F51F5C"/>
    <w:rsid w:val="00F56FE2"/>
    <w:rsid w:val="00F57B77"/>
    <w:rsid w:val="00F61A7B"/>
    <w:rsid w:val="00F65ED9"/>
    <w:rsid w:val="00F67373"/>
    <w:rsid w:val="00F7034E"/>
    <w:rsid w:val="00F71699"/>
    <w:rsid w:val="00F722B9"/>
    <w:rsid w:val="00F76F10"/>
    <w:rsid w:val="00F77280"/>
    <w:rsid w:val="00FB4BA4"/>
    <w:rsid w:val="00FC06B1"/>
    <w:rsid w:val="00FC2CC4"/>
    <w:rsid w:val="00FD1055"/>
    <w:rsid w:val="00FE433B"/>
    <w:rsid w:val="00FE53F2"/>
    <w:rsid w:val="00FE6A66"/>
    <w:rsid w:val="00FF05AF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A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777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37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Title">
    <w:name w:val="ConsPlusTitle"/>
    <w:rsid w:val="0028437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  <w:style w:type="paragraph" w:customStyle="1" w:styleId="ConsPlusTitlePage">
    <w:name w:val="ConsPlusTitlePage"/>
    <w:rsid w:val="0028437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7770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7770B"/>
    <w:rPr>
      <w:rFonts w:cs="Times New Roman"/>
      <w:b w:val="0"/>
      <w:color w:val="106BBE"/>
    </w:rPr>
  </w:style>
  <w:style w:type="paragraph" w:styleId="a4">
    <w:name w:val="No Spacing"/>
    <w:link w:val="a5"/>
    <w:uiPriority w:val="1"/>
    <w:qFormat/>
    <w:rsid w:val="00B7770B"/>
    <w:pPr>
      <w:spacing w:after="0" w:line="240" w:lineRule="auto"/>
    </w:pPr>
  </w:style>
  <w:style w:type="character" w:customStyle="1" w:styleId="a6">
    <w:name w:val="Цветовое выделение"/>
    <w:uiPriority w:val="99"/>
    <w:rsid w:val="00B7770B"/>
    <w:rPr>
      <w:b/>
      <w:color w:val="26282F"/>
    </w:rPr>
  </w:style>
  <w:style w:type="table" w:styleId="a7">
    <w:name w:val="Table Grid"/>
    <w:basedOn w:val="a1"/>
    <w:uiPriority w:val="59"/>
    <w:rsid w:val="004A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7075DC"/>
    <w:rPr>
      <w:rFonts w:cs="Times New Roman"/>
      <w:color w:val="0000FF" w:themeColor="hyperlink"/>
      <w:u w:val="single"/>
    </w:rPr>
  </w:style>
  <w:style w:type="paragraph" w:customStyle="1" w:styleId="Iniiaiieoaeno2">
    <w:name w:val="Iniiaiie oaeno 2"/>
    <w:basedOn w:val="a"/>
    <w:rsid w:val="00834ECE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041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27F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CD3E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D3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12EC8"/>
  </w:style>
  <w:style w:type="paragraph" w:customStyle="1" w:styleId="Style9">
    <w:name w:val="Style9"/>
    <w:basedOn w:val="a"/>
    <w:rsid w:val="00A62AA9"/>
    <w:pPr>
      <w:widowControl w:val="0"/>
      <w:autoSpaceDE w:val="0"/>
      <w:autoSpaceDN w:val="0"/>
      <w:adjustRightInd w:val="0"/>
      <w:spacing w:after="0" w:line="482" w:lineRule="exact"/>
      <w:ind w:firstLine="95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F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F0113"/>
  </w:style>
  <w:style w:type="paragraph" w:styleId="af">
    <w:name w:val="footer"/>
    <w:basedOn w:val="a"/>
    <w:link w:val="af0"/>
    <w:uiPriority w:val="99"/>
    <w:unhideWhenUsed/>
    <w:rsid w:val="003F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F0113"/>
  </w:style>
  <w:style w:type="paragraph" w:styleId="af1">
    <w:name w:val="Body Text Indent"/>
    <w:basedOn w:val="a"/>
    <w:link w:val="af2"/>
    <w:rsid w:val="00A97016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970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AE29E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29E5"/>
    <w:rPr>
      <w:rFonts w:ascii="Times New Roman" w:eastAsia="Times New Roman" w:hAnsi="Times New Roman" w:cs="Times New Roman"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777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437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customStyle="1" w:styleId="ConsPlusTitle">
    <w:name w:val="ConsPlusTitle"/>
    <w:rsid w:val="0028437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lang w:eastAsia="ru-RU"/>
    </w:rPr>
  </w:style>
  <w:style w:type="paragraph" w:customStyle="1" w:styleId="ConsPlusTitlePage">
    <w:name w:val="ConsPlusTitlePage"/>
    <w:rsid w:val="0028437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7770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7770B"/>
    <w:rPr>
      <w:rFonts w:cs="Times New Roman"/>
      <w:b w:val="0"/>
      <w:color w:val="106BBE"/>
    </w:rPr>
  </w:style>
  <w:style w:type="paragraph" w:styleId="a4">
    <w:name w:val="No Spacing"/>
    <w:link w:val="a5"/>
    <w:uiPriority w:val="1"/>
    <w:qFormat/>
    <w:rsid w:val="00B7770B"/>
    <w:pPr>
      <w:spacing w:after="0" w:line="240" w:lineRule="auto"/>
    </w:pPr>
  </w:style>
  <w:style w:type="character" w:customStyle="1" w:styleId="a6">
    <w:name w:val="Цветовое выделение"/>
    <w:uiPriority w:val="99"/>
    <w:rsid w:val="00B7770B"/>
    <w:rPr>
      <w:b/>
      <w:color w:val="26282F"/>
    </w:rPr>
  </w:style>
  <w:style w:type="table" w:styleId="a7">
    <w:name w:val="Table Grid"/>
    <w:basedOn w:val="a1"/>
    <w:uiPriority w:val="59"/>
    <w:rsid w:val="004A7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7075DC"/>
    <w:rPr>
      <w:rFonts w:cs="Times New Roman"/>
      <w:color w:val="0000FF" w:themeColor="hyperlink"/>
      <w:u w:val="single"/>
    </w:rPr>
  </w:style>
  <w:style w:type="paragraph" w:customStyle="1" w:styleId="Iniiaiieoaeno2">
    <w:name w:val="Iniiaiie oaeno 2"/>
    <w:basedOn w:val="a"/>
    <w:rsid w:val="00834ECE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041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27F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CD3E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D3E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12EC8"/>
  </w:style>
  <w:style w:type="paragraph" w:customStyle="1" w:styleId="Style9">
    <w:name w:val="Style9"/>
    <w:basedOn w:val="a"/>
    <w:rsid w:val="00A62AA9"/>
    <w:pPr>
      <w:widowControl w:val="0"/>
      <w:autoSpaceDE w:val="0"/>
      <w:autoSpaceDN w:val="0"/>
      <w:adjustRightInd w:val="0"/>
      <w:spacing w:after="0" w:line="482" w:lineRule="exact"/>
      <w:ind w:firstLine="95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F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F0113"/>
  </w:style>
  <w:style w:type="paragraph" w:styleId="af">
    <w:name w:val="footer"/>
    <w:basedOn w:val="a"/>
    <w:link w:val="af0"/>
    <w:uiPriority w:val="99"/>
    <w:unhideWhenUsed/>
    <w:rsid w:val="003F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F0113"/>
  </w:style>
  <w:style w:type="paragraph" w:styleId="af1">
    <w:name w:val="Body Text Indent"/>
    <w:basedOn w:val="a"/>
    <w:link w:val="af2"/>
    <w:rsid w:val="00A97016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A970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AE29E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29E5"/>
    <w:rPr>
      <w:rFonts w:ascii="Times New Roman" w:eastAsia="Times New Roman" w:hAnsi="Times New Roman" w:cs="Times New Roman"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E7B2E-5DA2-43F9-8FC6-9B33E9C5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Сёмина</dc:creator>
  <cp:lastModifiedBy>Шайкина Наталия Ильинична</cp:lastModifiedBy>
  <cp:revision>11</cp:revision>
  <cp:lastPrinted>2024-05-14T12:03:00Z</cp:lastPrinted>
  <dcterms:created xsi:type="dcterms:W3CDTF">2024-05-13T13:14:00Z</dcterms:created>
  <dcterms:modified xsi:type="dcterms:W3CDTF">2024-05-15T13:34:00Z</dcterms:modified>
</cp:coreProperties>
</file>