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8F" w:rsidRPr="00701259" w:rsidRDefault="00D81522" w:rsidP="00A0504F">
      <w:pPr>
        <w:pStyle w:val="ConsPlusTitle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tbl>
      <w:tblPr>
        <w:tblpPr w:leftFromText="180" w:rightFromText="180" w:horzAnchor="margin" w:tblpY="540"/>
        <w:tblW w:w="9855" w:type="dxa"/>
        <w:tblLayout w:type="fixed"/>
        <w:tblLook w:val="04A0" w:firstRow="1" w:lastRow="0" w:firstColumn="1" w:lastColumn="0" w:noHBand="0" w:noVBand="1"/>
      </w:tblPr>
      <w:tblGrid>
        <w:gridCol w:w="4074"/>
        <w:gridCol w:w="1709"/>
        <w:gridCol w:w="4072"/>
      </w:tblGrid>
      <w:tr w:rsidR="009B254A" w:rsidTr="009B254A">
        <w:trPr>
          <w:trHeight w:val="2408"/>
        </w:trPr>
        <w:tc>
          <w:tcPr>
            <w:tcW w:w="4074" w:type="dxa"/>
          </w:tcPr>
          <w:p w:rsidR="009B254A" w:rsidRDefault="009B254A" w:rsidP="009B254A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254A" w:rsidRDefault="009B254A" w:rsidP="009B254A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254A" w:rsidRDefault="009B254A" w:rsidP="009B254A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9B254A" w:rsidRDefault="009B254A" w:rsidP="009B254A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9B254A" w:rsidRDefault="009B254A" w:rsidP="009B254A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B254A" w:rsidRDefault="009B254A" w:rsidP="009B254A">
            <w:pPr>
              <w:pStyle w:val="1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9B254A" w:rsidRDefault="009B254A" w:rsidP="009B254A">
            <w:pPr>
              <w:pStyle w:val="22"/>
              <w:jc w:val="center"/>
            </w:pPr>
          </w:p>
          <w:p w:rsidR="009B254A" w:rsidRDefault="009B254A" w:rsidP="009B254A">
            <w:pPr>
              <w:pStyle w:val="22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________2023 </w:t>
            </w:r>
            <w:r>
              <w:rPr>
                <w:rFonts w:ascii="Times New Roman" w:hAnsi="Times New Roman"/>
                <w:sz w:val="24"/>
                <w:szCs w:val="24"/>
              </w:rPr>
              <w:t>ç.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_____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9B254A" w:rsidRDefault="009B254A" w:rsidP="009B254A">
            <w:pPr>
              <w:pStyle w:val="22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B254A" w:rsidRDefault="009B254A" w:rsidP="009B254A">
            <w:pPr>
              <w:pStyle w:val="22"/>
            </w:pPr>
          </w:p>
        </w:tc>
        <w:tc>
          <w:tcPr>
            <w:tcW w:w="1709" w:type="dxa"/>
            <w:hideMark/>
          </w:tcPr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328295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</w:tcPr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B254A" w:rsidRPr="006B6B9B" w:rsidRDefault="000A671F" w:rsidP="009B254A">
            <w:pPr>
              <w:pStyle w:val="22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 w:rsidR="006B6B9B" w:rsidRPr="006B6B9B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="006B6B9B">
              <w:rPr>
                <w:rFonts w:ascii="Times New Roman" w:hAnsi="Times New Roman"/>
                <w:snapToGrid w:val="0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B254A">
              <w:rPr>
                <w:rFonts w:ascii="Times New Roman" w:hAnsi="Times New Roman"/>
                <w:snapToGrid w:val="0"/>
                <w:sz w:val="24"/>
                <w:szCs w:val="24"/>
              </w:rPr>
              <w:t>2023 г. №</w:t>
            </w:r>
            <w:r w:rsidR="009B254A" w:rsidRPr="006B6B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B6B9B">
              <w:rPr>
                <w:rFonts w:ascii="Times New Roman" w:hAnsi="Times New Roman"/>
                <w:snapToGrid w:val="0"/>
                <w:sz w:val="24"/>
                <w:szCs w:val="24"/>
              </w:rPr>
              <w:t>2348</w:t>
            </w:r>
            <w:r w:rsidR="009B254A" w:rsidRPr="006B6B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</w:p>
          <w:p w:rsidR="009B254A" w:rsidRDefault="009B254A" w:rsidP="009B254A">
            <w:pPr>
              <w:pStyle w:val="22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9B254A" w:rsidRDefault="009B254A" w:rsidP="009B254A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54A" w:rsidRDefault="009B254A">
      <w:pPr>
        <w:pStyle w:val="ConsPlusTitle"/>
        <w:jc w:val="center"/>
        <w:rPr>
          <w:rFonts w:ascii="Times New Roman" w:hAnsi="Times New Roman" w:cs="Times New Roman"/>
        </w:rPr>
      </w:pPr>
    </w:p>
    <w:p w:rsidR="009B254A" w:rsidRDefault="009B254A">
      <w:pPr>
        <w:pStyle w:val="ConsPlusTitle"/>
        <w:jc w:val="center"/>
        <w:rPr>
          <w:rFonts w:ascii="Times New Roman" w:hAnsi="Times New Roman" w:cs="Times New Roman"/>
        </w:rPr>
      </w:pPr>
    </w:p>
    <w:p w:rsidR="009B254A" w:rsidRPr="00701259" w:rsidRDefault="009B254A">
      <w:pPr>
        <w:pStyle w:val="ConsPlusTitle"/>
        <w:jc w:val="center"/>
        <w:rPr>
          <w:rFonts w:ascii="Times New Roman" w:hAnsi="Times New Roman" w:cs="Times New Roman"/>
        </w:rPr>
      </w:pPr>
    </w:p>
    <w:p w:rsidR="00C81D8F" w:rsidRPr="00E11430" w:rsidRDefault="00C81D8F" w:rsidP="00660949">
      <w:pPr>
        <w:pStyle w:val="ConsPlusTitle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E11430">
        <w:rPr>
          <w:rFonts w:ascii="Times New Roman" w:hAnsi="Times New Roman" w:cs="Times New Roman"/>
          <w:sz w:val="24"/>
          <w:szCs w:val="24"/>
        </w:rPr>
        <w:t>О внесении изменений в постановление а</w:t>
      </w:r>
      <w:r w:rsidR="001522D4">
        <w:rPr>
          <w:rFonts w:ascii="Times New Roman" w:hAnsi="Times New Roman" w:cs="Times New Roman"/>
          <w:sz w:val="24"/>
          <w:szCs w:val="24"/>
        </w:rPr>
        <w:t>дминистрации Моргаушского муниципального округа Чувашской Республики от 16.02.2023 № 304</w:t>
      </w:r>
      <w:r w:rsidRPr="00E11430">
        <w:rPr>
          <w:rFonts w:ascii="Times New Roman" w:hAnsi="Times New Roman" w:cs="Times New Roman"/>
          <w:sz w:val="24"/>
          <w:szCs w:val="24"/>
        </w:rPr>
        <w:t xml:space="preserve"> «</w:t>
      </w:r>
      <w:r w:rsidR="001522D4" w:rsidRPr="00CB23EA">
        <w:rPr>
          <w:rFonts w:ascii="Times New Roman" w:hAnsi="Times New Roman" w:cs="Times New Roman"/>
          <w:sz w:val="24"/>
          <w:szCs w:val="24"/>
        </w:rPr>
        <w:t>О муниципальной программе Моргаушского муниципального округа Чувашской Республики  «Развитие сельского хозяйства и регулирование рынка сельскохозяйственной продукции, сырья и продовольствия»</w:t>
      </w:r>
      <w:r w:rsidRPr="00E11430">
        <w:rPr>
          <w:rFonts w:ascii="Times New Roman" w:hAnsi="Times New Roman" w:cs="Times New Roman"/>
          <w:sz w:val="24"/>
          <w:szCs w:val="24"/>
        </w:rPr>
        <w:t>»</w:t>
      </w:r>
    </w:p>
    <w:p w:rsidR="00C81D8F" w:rsidRPr="00E11430" w:rsidRDefault="00C81D8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1D8F" w:rsidRPr="009A753A" w:rsidRDefault="00C81D8F" w:rsidP="00875145">
      <w:pPr>
        <w:ind w:firstLine="567"/>
        <w:jc w:val="both"/>
        <w:rPr>
          <w:sz w:val="22"/>
          <w:szCs w:val="22"/>
        </w:rPr>
      </w:pPr>
      <w:r w:rsidRPr="009A753A">
        <w:rPr>
          <w:sz w:val="22"/>
          <w:szCs w:val="22"/>
        </w:rPr>
        <w:t xml:space="preserve">В связи с изменением размера объемов финансирования </w:t>
      </w:r>
      <w:r w:rsidR="005510CF" w:rsidRPr="009A753A">
        <w:rPr>
          <w:sz w:val="22"/>
          <w:szCs w:val="22"/>
        </w:rPr>
        <w:t xml:space="preserve">администрация </w:t>
      </w:r>
      <w:r w:rsidR="009B254A" w:rsidRPr="009A753A">
        <w:rPr>
          <w:sz w:val="22"/>
          <w:szCs w:val="22"/>
        </w:rPr>
        <w:t xml:space="preserve">Моргаушского муниципального округа Чувашской Республики </w:t>
      </w:r>
      <w:r w:rsidRPr="009A753A">
        <w:rPr>
          <w:sz w:val="22"/>
          <w:szCs w:val="22"/>
        </w:rPr>
        <w:t>постановляет:</w:t>
      </w:r>
    </w:p>
    <w:p w:rsidR="00CC224A" w:rsidRPr="009A753A" w:rsidRDefault="00C81D8F" w:rsidP="006E0710">
      <w:pPr>
        <w:pStyle w:val="ac"/>
        <w:numPr>
          <w:ilvl w:val="0"/>
          <w:numId w:val="1"/>
        </w:numPr>
        <w:ind w:left="993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Внести в постановление</w:t>
      </w:r>
      <w:r w:rsidR="005510CF" w:rsidRPr="009A753A">
        <w:rPr>
          <w:sz w:val="22"/>
          <w:szCs w:val="22"/>
        </w:rPr>
        <w:t xml:space="preserve"> администрации</w:t>
      </w:r>
      <w:r w:rsidRPr="009A753A">
        <w:rPr>
          <w:sz w:val="22"/>
          <w:szCs w:val="22"/>
        </w:rPr>
        <w:t xml:space="preserve"> </w:t>
      </w:r>
      <w:r w:rsidR="009B254A" w:rsidRPr="009A753A">
        <w:rPr>
          <w:sz w:val="22"/>
          <w:szCs w:val="22"/>
        </w:rPr>
        <w:t xml:space="preserve">Моргаушского муниципального округа Чувашской Республики </w:t>
      </w:r>
      <w:r w:rsidR="001522D4" w:rsidRPr="009A753A">
        <w:rPr>
          <w:sz w:val="22"/>
          <w:szCs w:val="22"/>
        </w:rPr>
        <w:t>от 16.02</w:t>
      </w:r>
      <w:r w:rsidR="00B03670" w:rsidRPr="009A753A">
        <w:rPr>
          <w:sz w:val="22"/>
          <w:szCs w:val="22"/>
        </w:rPr>
        <w:t>.20</w:t>
      </w:r>
      <w:r w:rsidR="001522D4" w:rsidRPr="009A753A">
        <w:rPr>
          <w:sz w:val="22"/>
          <w:szCs w:val="22"/>
        </w:rPr>
        <w:t>23 № 304</w:t>
      </w:r>
      <w:r w:rsidRPr="009A753A">
        <w:rPr>
          <w:sz w:val="22"/>
          <w:szCs w:val="22"/>
        </w:rPr>
        <w:t xml:space="preserve"> «</w:t>
      </w:r>
      <w:r w:rsidR="001522D4" w:rsidRPr="009A753A">
        <w:rPr>
          <w:sz w:val="22"/>
          <w:szCs w:val="22"/>
        </w:rPr>
        <w:t>О муниципальной программе Моргаушского муниципального округа Чувашской Республики  «Развитие сельского хозяйства и регулирование рынка сельскохозяйственной продукции, сырья и продовольствия»</w:t>
      </w:r>
      <w:r w:rsidRPr="009A753A">
        <w:rPr>
          <w:sz w:val="22"/>
          <w:szCs w:val="22"/>
        </w:rPr>
        <w:t>» (далее – постановление) следующие изменения:</w:t>
      </w:r>
    </w:p>
    <w:p w:rsidR="00076E77" w:rsidRPr="009A753A" w:rsidRDefault="00076E77" w:rsidP="001A3EA5">
      <w:pPr>
        <w:pStyle w:val="ac"/>
        <w:numPr>
          <w:ilvl w:val="1"/>
          <w:numId w:val="1"/>
        </w:numPr>
        <w:jc w:val="both"/>
        <w:rPr>
          <w:sz w:val="22"/>
          <w:szCs w:val="22"/>
        </w:rPr>
      </w:pPr>
      <w:r w:rsidRPr="009A753A">
        <w:rPr>
          <w:sz w:val="22"/>
          <w:szCs w:val="22"/>
        </w:rPr>
        <w:t>В приложении к постановлению Паспорт муниципальный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- Программа):</w:t>
      </w:r>
    </w:p>
    <w:p w:rsidR="001A3EA5" w:rsidRPr="009A753A" w:rsidRDefault="001A3EA5" w:rsidP="001A3EA5">
      <w:pPr>
        <w:ind w:left="567"/>
        <w:jc w:val="both"/>
        <w:rPr>
          <w:sz w:val="22"/>
          <w:szCs w:val="22"/>
        </w:rPr>
      </w:pPr>
    </w:p>
    <w:p w:rsidR="001F3E03" w:rsidRPr="009A753A" w:rsidRDefault="001F3E03" w:rsidP="001F3E03">
      <w:pPr>
        <w:jc w:val="both"/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 xml:space="preserve">         1.1.</w:t>
      </w:r>
      <w:r w:rsidR="00D26583" w:rsidRPr="009A753A">
        <w:rPr>
          <w:color w:val="000000"/>
          <w:sz w:val="22"/>
          <w:szCs w:val="22"/>
        </w:rPr>
        <w:t>1</w:t>
      </w:r>
      <w:r w:rsidR="00076E77" w:rsidRPr="009A753A">
        <w:rPr>
          <w:color w:val="000000"/>
          <w:sz w:val="22"/>
          <w:szCs w:val="22"/>
        </w:rPr>
        <w:t>.</w:t>
      </w:r>
      <w:r w:rsidR="00D26583" w:rsidRPr="009A753A">
        <w:rPr>
          <w:color w:val="000000"/>
          <w:sz w:val="22"/>
          <w:szCs w:val="22"/>
        </w:rPr>
        <w:t xml:space="preserve"> П</w:t>
      </w:r>
      <w:r w:rsidRPr="009A753A">
        <w:rPr>
          <w:color w:val="000000"/>
          <w:sz w:val="22"/>
          <w:szCs w:val="22"/>
        </w:rPr>
        <w:t>озицию «Объемы финансирования подпрограммы с разбивкой по годам реализации подпрограммы» изложить в следующей редакции:</w:t>
      </w:r>
    </w:p>
    <w:p w:rsidR="001F3E03" w:rsidRPr="009A753A" w:rsidRDefault="001F3E03" w:rsidP="001F3E03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9333C" w:rsidRPr="009A753A" w:rsidTr="00BF7674">
        <w:tc>
          <w:tcPr>
            <w:tcW w:w="2551" w:type="dxa"/>
          </w:tcPr>
          <w:p w:rsidR="00E9333C" w:rsidRPr="009A753A" w:rsidRDefault="00104D93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«</w:t>
            </w:r>
            <w:r w:rsidR="00E9333C" w:rsidRPr="009A753A">
              <w:rPr>
                <w:rFonts w:ascii="Times New Roman" w:hAnsi="Times New Roman"/>
                <w:szCs w:val="2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E9333C" w:rsidRPr="009A753A" w:rsidRDefault="00E9333C" w:rsidP="00BF767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6180" w:type="dxa"/>
          </w:tcPr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прогнозируемый объем финансирования муниципальной программы в 2023 - 2035 годах составляет </w:t>
            </w:r>
            <w:r w:rsidR="00D26583" w:rsidRPr="009A753A">
              <w:rPr>
                <w:rFonts w:ascii="Times New Roman" w:hAnsi="Times New Roman"/>
                <w:szCs w:val="22"/>
              </w:rPr>
              <w:t>6403,9</w:t>
            </w:r>
            <w:r w:rsidRPr="009A753A">
              <w:rPr>
                <w:rFonts w:ascii="Times New Roman" w:hAnsi="Times New Roman"/>
                <w:szCs w:val="22"/>
              </w:rPr>
              <w:t xml:space="preserve"> тыс. рублей, в том числе: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в 2023 году – </w:t>
            </w:r>
            <w:r w:rsidR="00D26583" w:rsidRPr="009A753A">
              <w:rPr>
                <w:rFonts w:ascii="Times New Roman" w:hAnsi="Times New Roman"/>
                <w:szCs w:val="22"/>
              </w:rPr>
              <w:t>1264,2</w:t>
            </w:r>
            <w:r w:rsidRPr="009A753A">
              <w:rPr>
                <w:rFonts w:ascii="Times New Roman" w:hAnsi="Times New Roman"/>
                <w:szCs w:val="22"/>
              </w:rPr>
              <w:t xml:space="preserve">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980,6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514,1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1822,5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из них средства: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федерального бюджета – 485,9</w:t>
            </w:r>
            <w:r w:rsidR="009B254A" w:rsidRPr="009A753A">
              <w:rPr>
                <w:rFonts w:ascii="Times New Roman" w:hAnsi="Times New Roman"/>
                <w:szCs w:val="22"/>
              </w:rPr>
              <w:t xml:space="preserve"> тыс. рублей (</w:t>
            </w:r>
            <w:r w:rsidR="00D26583" w:rsidRPr="009A753A">
              <w:rPr>
                <w:rFonts w:ascii="Times New Roman" w:hAnsi="Times New Roman"/>
                <w:szCs w:val="22"/>
              </w:rPr>
              <w:t>7,6</w:t>
            </w:r>
            <w:r w:rsidRPr="009A753A">
              <w:rPr>
                <w:rFonts w:ascii="Times New Roman" w:hAnsi="Times New Roman"/>
                <w:szCs w:val="22"/>
              </w:rPr>
              <w:t xml:space="preserve"> процента), в том числе: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lastRenderedPageBreak/>
              <w:t>в 2023 году – 210,2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158,3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117,4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республиканского бюджета Чувашской Республики </w:t>
            </w:r>
            <w:r w:rsidR="00D26583" w:rsidRPr="009A753A">
              <w:rPr>
                <w:rFonts w:ascii="Times New Roman" w:hAnsi="Times New Roman"/>
                <w:szCs w:val="22"/>
              </w:rPr>
              <w:t xml:space="preserve"> 5738,1</w:t>
            </w:r>
            <w:r w:rsidRPr="009A753A">
              <w:rPr>
                <w:rFonts w:ascii="Times New Roman" w:hAnsi="Times New Roman"/>
                <w:szCs w:val="22"/>
              </w:rPr>
              <w:t xml:space="preserve"> тыс. рублей, (</w:t>
            </w:r>
            <w:r w:rsidR="00D26583" w:rsidRPr="009A753A">
              <w:rPr>
                <w:rFonts w:ascii="Times New Roman" w:hAnsi="Times New Roman"/>
                <w:szCs w:val="22"/>
              </w:rPr>
              <w:t>89,6</w:t>
            </w:r>
            <w:r w:rsidRPr="009A753A">
              <w:rPr>
                <w:rFonts w:ascii="Times New Roman" w:hAnsi="Times New Roman"/>
                <w:szCs w:val="22"/>
              </w:rPr>
              <w:t xml:space="preserve"> процента) в том числе: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в 2023 году – </w:t>
            </w:r>
            <w:r w:rsidR="00D26583" w:rsidRPr="009A753A">
              <w:rPr>
                <w:rFonts w:ascii="Times New Roman" w:hAnsi="Times New Roman"/>
                <w:szCs w:val="22"/>
              </w:rPr>
              <w:t>961,0</w:t>
            </w:r>
            <w:r w:rsidRPr="009A753A">
              <w:rPr>
                <w:rFonts w:ascii="Times New Roman" w:hAnsi="Times New Roman"/>
                <w:szCs w:val="22"/>
              </w:rPr>
              <w:t xml:space="preserve">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763,9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в 2025 году – </w:t>
            </w:r>
            <w:r w:rsidR="00076E77" w:rsidRPr="009A753A">
              <w:rPr>
                <w:rFonts w:ascii="Times New Roman" w:hAnsi="Times New Roman"/>
                <w:szCs w:val="22"/>
              </w:rPr>
              <w:t>368,2</w:t>
            </w:r>
            <w:r w:rsidRPr="009A753A">
              <w:rPr>
                <w:rFonts w:ascii="Times New Roman" w:hAnsi="Times New Roman"/>
                <w:szCs w:val="22"/>
              </w:rPr>
              <w:t xml:space="preserve">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364,5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1822,5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бюджета Моргаушского муниципального округа– </w:t>
            </w:r>
            <w:r w:rsidR="00D26583" w:rsidRPr="009A753A">
              <w:rPr>
                <w:rFonts w:ascii="Times New Roman" w:hAnsi="Times New Roman"/>
                <w:szCs w:val="22"/>
              </w:rPr>
              <w:t>179,9</w:t>
            </w:r>
            <w:r w:rsidR="007439C4" w:rsidRPr="009A753A">
              <w:rPr>
                <w:rFonts w:ascii="Times New Roman" w:hAnsi="Times New Roman"/>
                <w:szCs w:val="22"/>
              </w:rPr>
              <w:t xml:space="preserve"> тыс. рублей, (</w:t>
            </w:r>
            <w:r w:rsidR="00D26583" w:rsidRPr="009A753A">
              <w:rPr>
                <w:rFonts w:ascii="Times New Roman" w:hAnsi="Times New Roman"/>
                <w:szCs w:val="22"/>
              </w:rPr>
              <w:t>2,8</w:t>
            </w:r>
            <w:r w:rsidRPr="009A753A">
              <w:rPr>
                <w:rFonts w:ascii="Times New Roman" w:hAnsi="Times New Roman"/>
                <w:szCs w:val="22"/>
              </w:rPr>
              <w:t xml:space="preserve"> процента)  в том числе: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в 2023 году – </w:t>
            </w:r>
            <w:r w:rsidR="00D26583" w:rsidRPr="009A753A">
              <w:rPr>
                <w:rFonts w:ascii="Times New Roman" w:hAnsi="Times New Roman"/>
                <w:szCs w:val="22"/>
              </w:rPr>
              <w:t>93,0</w:t>
            </w:r>
            <w:r w:rsidRPr="009A753A">
              <w:rPr>
                <w:rFonts w:ascii="Times New Roman" w:hAnsi="Times New Roman"/>
                <w:szCs w:val="22"/>
              </w:rPr>
              <w:t xml:space="preserve">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58,4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28,5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0,0 тыс. рублей;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0,0 тыс. рублей.</w:t>
            </w:r>
            <w:r w:rsidR="00104D93" w:rsidRPr="009A753A">
              <w:rPr>
                <w:rFonts w:ascii="Times New Roman" w:hAnsi="Times New Roman"/>
                <w:szCs w:val="22"/>
              </w:rPr>
              <w:t>»</w:t>
            </w:r>
          </w:p>
          <w:p w:rsidR="00E9333C" w:rsidRPr="009A753A" w:rsidRDefault="00E9333C" w:rsidP="00BF7674">
            <w:pPr>
              <w:pStyle w:val="ConsPlusNormal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</w:tbl>
    <w:p w:rsidR="00076E77" w:rsidRPr="009A753A" w:rsidRDefault="008F7431" w:rsidP="008F7431">
      <w:pPr>
        <w:pStyle w:val="ConsPlusTitle"/>
        <w:jc w:val="both"/>
        <w:outlineLvl w:val="1"/>
        <w:rPr>
          <w:rFonts w:ascii="Times New Roman" w:hAnsi="Times New Roman" w:cs="Times New Roman"/>
          <w:szCs w:val="22"/>
        </w:rPr>
      </w:pPr>
      <w:r w:rsidRPr="009A753A">
        <w:rPr>
          <w:rFonts w:ascii="Times New Roman" w:hAnsi="Times New Roman" w:cs="Times New Roman"/>
          <w:b w:val="0"/>
          <w:szCs w:val="22"/>
        </w:rPr>
        <w:lastRenderedPageBreak/>
        <w:t>1.</w:t>
      </w:r>
      <w:r w:rsidR="006002C3" w:rsidRPr="009A753A">
        <w:rPr>
          <w:rFonts w:ascii="Times New Roman" w:hAnsi="Times New Roman" w:cs="Times New Roman"/>
          <w:b w:val="0"/>
          <w:szCs w:val="22"/>
        </w:rPr>
        <w:t>1.</w:t>
      </w:r>
      <w:r w:rsidR="00D26583" w:rsidRPr="009A753A">
        <w:rPr>
          <w:rFonts w:ascii="Times New Roman" w:hAnsi="Times New Roman" w:cs="Times New Roman"/>
          <w:b w:val="0"/>
          <w:szCs w:val="22"/>
        </w:rPr>
        <w:t>2</w:t>
      </w:r>
      <w:r w:rsidRPr="009A753A">
        <w:rPr>
          <w:rFonts w:ascii="Times New Roman" w:hAnsi="Times New Roman" w:cs="Times New Roman"/>
          <w:b w:val="0"/>
          <w:szCs w:val="22"/>
        </w:rPr>
        <w:t xml:space="preserve">. </w:t>
      </w:r>
      <w:r w:rsidR="00076E77" w:rsidRPr="009A753A">
        <w:rPr>
          <w:rFonts w:ascii="Times New Roman" w:hAnsi="Times New Roman" w:cs="Times New Roman"/>
          <w:b w:val="0"/>
          <w:szCs w:val="22"/>
        </w:rPr>
        <w:t xml:space="preserve">Раздел III. </w:t>
      </w:r>
      <w:r w:rsidRPr="009A753A">
        <w:rPr>
          <w:rFonts w:ascii="Times New Roman" w:hAnsi="Times New Roman" w:cs="Times New Roman"/>
          <w:b w:val="0"/>
          <w:szCs w:val="22"/>
        </w:rPr>
        <w:t>«</w:t>
      </w:r>
      <w:r w:rsidR="00076E77" w:rsidRPr="009A753A">
        <w:rPr>
          <w:rFonts w:ascii="Times New Roman" w:hAnsi="Times New Roman" w:cs="Times New Roman"/>
          <w:b w:val="0"/>
          <w:szCs w:val="22"/>
        </w:rPr>
        <w:t>Обоснование объема финансовых ресурсов, необходимых для реализации муниципальной программы Моргаушского муниципального округа  Чувашской Республики (с расшифровкой по источникам финансирования, по этапам и годам реализации муниципальной программы)</w:t>
      </w:r>
      <w:r w:rsidRPr="009A753A">
        <w:rPr>
          <w:rFonts w:ascii="Times New Roman" w:hAnsi="Times New Roman" w:cs="Times New Roman"/>
          <w:b w:val="0"/>
          <w:szCs w:val="22"/>
        </w:rPr>
        <w:t>» изложить в следующей редакции:</w:t>
      </w:r>
    </w:p>
    <w:p w:rsidR="00076E77" w:rsidRPr="009A753A" w:rsidRDefault="00104D93" w:rsidP="00076E77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«</w:t>
      </w:r>
      <w:r w:rsidR="00076E77" w:rsidRPr="009A753A">
        <w:rPr>
          <w:rFonts w:ascii="Times New Roman" w:hAnsi="Times New Roman"/>
          <w:szCs w:val="22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Моргаушского муниципального округа и средств внебюджетных источников.</w:t>
      </w:r>
    </w:p>
    <w:p w:rsidR="00076E77" w:rsidRPr="009A753A" w:rsidRDefault="00104D93" w:rsidP="00104D93">
      <w:pPr>
        <w:pStyle w:val="ConsPlusNormal"/>
        <w:ind w:firstLine="567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П</w:t>
      </w:r>
      <w:r w:rsidR="00076E77" w:rsidRPr="009A753A">
        <w:rPr>
          <w:rFonts w:ascii="Times New Roman" w:hAnsi="Times New Roman"/>
          <w:szCs w:val="22"/>
        </w:rPr>
        <w:t xml:space="preserve">рогнозируемый объем финансирования муниципальной программы в 2023 - 2035 годах составляет </w:t>
      </w:r>
      <w:r w:rsidR="00D26583" w:rsidRPr="009A753A">
        <w:rPr>
          <w:rFonts w:ascii="Times New Roman" w:hAnsi="Times New Roman"/>
          <w:szCs w:val="22"/>
        </w:rPr>
        <w:t>6403,9</w:t>
      </w:r>
      <w:r w:rsidR="00076E77" w:rsidRPr="009A753A">
        <w:rPr>
          <w:rFonts w:ascii="Times New Roman" w:hAnsi="Times New Roman"/>
          <w:szCs w:val="22"/>
        </w:rPr>
        <w:t xml:space="preserve"> тыс. рублей, в том числе: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в 2023 году – </w:t>
      </w:r>
      <w:r w:rsidR="00D26583" w:rsidRPr="009A753A">
        <w:rPr>
          <w:rFonts w:ascii="Times New Roman" w:hAnsi="Times New Roman"/>
          <w:szCs w:val="22"/>
        </w:rPr>
        <w:t>1264,2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2024 году – 980,6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2025 году – 514,1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2026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2027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2028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2029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2030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2031 - 2035 годах – 1822,5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из них средства: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федерального бюджета – 485,9</w:t>
      </w:r>
      <w:r w:rsidR="00076E77" w:rsidRPr="009A753A">
        <w:rPr>
          <w:rFonts w:ascii="Times New Roman" w:hAnsi="Times New Roman"/>
          <w:szCs w:val="22"/>
        </w:rPr>
        <w:t xml:space="preserve"> тыс. рублей, в том числе: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2023 году – 210,2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в </w:t>
      </w:r>
      <w:r w:rsidR="008F7431" w:rsidRPr="009A753A">
        <w:rPr>
          <w:rFonts w:ascii="Times New Roman" w:hAnsi="Times New Roman"/>
          <w:szCs w:val="22"/>
        </w:rPr>
        <w:t>2024 году – 158,3</w:t>
      </w:r>
      <w:r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2025 году – 117,4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2026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2027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2028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2029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2030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lastRenderedPageBreak/>
        <w:t>в 2031 - 2035 годах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республиканского бюдж</w:t>
      </w:r>
      <w:r w:rsidR="008F7431" w:rsidRPr="009A753A">
        <w:rPr>
          <w:rFonts w:ascii="Times New Roman" w:hAnsi="Times New Roman"/>
          <w:szCs w:val="22"/>
        </w:rPr>
        <w:t xml:space="preserve">ета Чувашской Республики </w:t>
      </w:r>
      <w:r w:rsidR="00D26583" w:rsidRPr="009A753A">
        <w:rPr>
          <w:rFonts w:ascii="Times New Roman" w:hAnsi="Times New Roman"/>
          <w:szCs w:val="22"/>
        </w:rPr>
        <w:t>5738,1</w:t>
      </w:r>
      <w:r w:rsidRPr="009A753A">
        <w:rPr>
          <w:rFonts w:ascii="Times New Roman" w:hAnsi="Times New Roman"/>
          <w:szCs w:val="22"/>
        </w:rPr>
        <w:t xml:space="preserve"> тыс. рублей, в том числе: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в 2023 году – </w:t>
      </w:r>
      <w:r w:rsidR="00D26583" w:rsidRPr="009A753A">
        <w:rPr>
          <w:rFonts w:ascii="Times New Roman" w:hAnsi="Times New Roman"/>
          <w:szCs w:val="22"/>
        </w:rPr>
        <w:t>961,0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2024 году – 763,9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8F7431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2025 году – 368,2</w:t>
      </w:r>
      <w:r w:rsidR="00076E77"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2026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2027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2028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2029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2030 году – 364,5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2031 - 2035 годах – 1822,5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бюджета Моргаушского муниципального округа– </w:t>
      </w:r>
      <w:r w:rsidR="00D26583" w:rsidRPr="009A753A">
        <w:rPr>
          <w:rFonts w:ascii="Times New Roman" w:hAnsi="Times New Roman"/>
          <w:szCs w:val="22"/>
        </w:rPr>
        <w:t>179,9</w:t>
      </w:r>
      <w:r w:rsidRPr="009A753A">
        <w:rPr>
          <w:rFonts w:ascii="Times New Roman" w:hAnsi="Times New Roman"/>
          <w:szCs w:val="22"/>
        </w:rPr>
        <w:t xml:space="preserve"> тыс. рублей, в том числе: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в 2023 году – </w:t>
      </w:r>
      <w:r w:rsidR="00D26583" w:rsidRPr="009A753A">
        <w:rPr>
          <w:rFonts w:ascii="Times New Roman" w:hAnsi="Times New Roman"/>
          <w:szCs w:val="22"/>
        </w:rPr>
        <w:t>93,0</w:t>
      </w:r>
      <w:r w:rsidRPr="009A753A">
        <w:rPr>
          <w:rFonts w:ascii="Times New Roman" w:hAnsi="Times New Roman"/>
          <w:szCs w:val="22"/>
        </w:rPr>
        <w:t xml:space="preserve">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2024 году – 58,4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2025 году – 28,5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2026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2027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2028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2029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2030 году – 0,0 тыс. рублей;</w:t>
      </w:r>
    </w:p>
    <w:p w:rsidR="00076E77" w:rsidRPr="009A753A" w:rsidRDefault="00076E77" w:rsidP="00076E77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в 2031 - 2035 годах – 0,0 тыс. рублей.</w:t>
      </w:r>
    </w:p>
    <w:p w:rsidR="00D050A9" w:rsidRPr="009A753A" w:rsidRDefault="00076E77" w:rsidP="00D64826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  <w:r w:rsidR="00D64826" w:rsidRPr="009A753A">
        <w:rPr>
          <w:rFonts w:ascii="Times New Roman" w:hAnsi="Times New Roman"/>
          <w:szCs w:val="22"/>
        </w:rPr>
        <w:t>»</w:t>
      </w:r>
    </w:p>
    <w:p w:rsidR="006002C3" w:rsidRPr="009A753A" w:rsidRDefault="00D050A9" w:rsidP="00D050A9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          </w:t>
      </w:r>
      <w:r w:rsidR="006002C3" w:rsidRPr="009A753A">
        <w:rPr>
          <w:rFonts w:ascii="Times New Roman" w:hAnsi="Times New Roman"/>
          <w:szCs w:val="22"/>
        </w:rPr>
        <w:t>1.1.</w:t>
      </w:r>
      <w:r w:rsidR="00423484" w:rsidRPr="009A753A">
        <w:rPr>
          <w:rFonts w:ascii="Times New Roman" w:hAnsi="Times New Roman"/>
          <w:szCs w:val="22"/>
        </w:rPr>
        <w:t>3</w:t>
      </w:r>
      <w:r w:rsidR="006002C3" w:rsidRPr="009A753A">
        <w:rPr>
          <w:rFonts w:ascii="Times New Roman" w:hAnsi="Times New Roman"/>
          <w:szCs w:val="22"/>
        </w:rPr>
        <w:t>. Приложение № 2</w:t>
      </w:r>
      <w:r w:rsidR="00227FB1" w:rsidRPr="009A753A">
        <w:rPr>
          <w:rFonts w:ascii="Times New Roman" w:hAnsi="Times New Roman"/>
          <w:szCs w:val="22"/>
        </w:rPr>
        <w:t xml:space="preserve"> Программы </w:t>
      </w:r>
      <w:r w:rsidR="006002C3" w:rsidRPr="009A753A">
        <w:rPr>
          <w:rFonts w:ascii="Times New Roman" w:hAnsi="Times New Roman"/>
          <w:szCs w:val="22"/>
        </w:rPr>
        <w:t xml:space="preserve"> «Ресурсное обеспечение и прогнозная (справочная) оценка расходов за счет всех источников финансирования реализации муниципальной  программы Моргаушского муниципального округа  Чувашской Республики «Развитие сельского хозяйства и регулирование рынка сельскохозяйственной продукции, сырья и продовольствия»</w:t>
      </w:r>
      <w:r w:rsidR="00227FB1" w:rsidRPr="009A753A">
        <w:rPr>
          <w:rFonts w:ascii="Times New Roman" w:hAnsi="Times New Roman"/>
          <w:szCs w:val="22"/>
        </w:rPr>
        <w:t xml:space="preserve">» </w:t>
      </w:r>
      <w:r w:rsidR="006002C3" w:rsidRPr="009A753A">
        <w:rPr>
          <w:rFonts w:ascii="Times New Roman" w:hAnsi="Times New Roman"/>
          <w:szCs w:val="22"/>
        </w:rPr>
        <w:t xml:space="preserve"> изложить  согласно приложению № 1 к настоящему постановлению.</w:t>
      </w:r>
    </w:p>
    <w:p w:rsidR="00F92BAA" w:rsidRPr="009A753A" w:rsidRDefault="00BE7FFA" w:rsidP="00BE7FFA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         </w:t>
      </w:r>
      <w:r w:rsidR="006002C3" w:rsidRPr="009A753A">
        <w:rPr>
          <w:rFonts w:ascii="Times New Roman" w:hAnsi="Times New Roman"/>
          <w:szCs w:val="22"/>
        </w:rPr>
        <w:t>1.2</w:t>
      </w:r>
      <w:r w:rsidR="00F92BAA" w:rsidRPr="009A753A">
        <w:rPr>
          <w:rFonts w:ascii="Times New Roman" w:hAnsi="Times New Roman"/>
          <w:szCs w:val="22"/>
        </w:rPr>
        <w:t>.</w:t>
      </w:r>
      <w:r w:rsidR="00104D93" w:rsidRPr="009A753A">
        <w:rPr>
          <w:rFonts w:ascii="Times New Roman" w:hAnsi="Times New Roman"/>
          <w:szCs w:val="22"/>
        </w:rPr>
        <w:t xml:space="preserve"> </w:t>
      </w:r>
      <w:r w:rsidR="00F92BAA" w:rsidRPr="009A753A">
        <w:rPr>
          <w:rFonts w:ascii="Times New Roman" w:hAnsi="Times New Roman"/>
          <w:szCs w:val="22"/>
        </w:rPr>
        <w:t>В приложении №</w:t>
      </w:r>
      <w:r w:rsidR="00BF7674" w:rsidRPr="009A753A">
        <w:rPr>
          <w:rFonts w:ascii="Times New Roman" w:hAnsi="Times New Roman"/>
          <w:szCs w:val="22"/>
        </w:rPr>
        <w:t xml:space="preserve"> </w:t>
      </w:r>
      <w:r w:rsidR="00423484" w:rsidRPr="009A753A">
        <w:rPr>
          <w:rFonts w:ascii="Times New Roman" w:hAnsi="Times New Roman"/>
          <w:szCs w:val="22"/>
        </w:rPr>
        <w:t>3</w:t>
      </w:r>
      <w:r w:rsidR="00227FB1" w:rsidRPr="009A753A">
        <w:rPr>
          <w:rFonts w:ascii="Times New Roman" w:hAnsi="Times New Roman"/>
          <w:szCs w:val="22"/>
        </w:rPr>
        <w:t xml:space="preserve"> Программы</w:t>
      </w:r>
      <w:r w:rsidR="00F92BAA" w:rsidRPr="009A753A">
        <w:rPr>
          <w:rFonts w:ascii="Times New Roman" w:hAnsi="Times New Roman"/>
          <w:szCs w:val="22"/>
        </w:rPr>
        <w:t xml:space="preserve"> «Подпрограмма «</w:t>
      </w:r>
      <w:r w:rsidR="00423484" w:rsidRPr="009A753A">
        <w:rPr>
          <w:rFonts w:ascii="Times New Roman" w:hAnsi="Times New Roman"/>
          <w:szCs w:val="22"/>
        </w:rPr>
        <w:t>Развитие ветеринарии</w:t>
      </w:r>
      <w:r w:rsidR="00F92BAA" w:rsidRPr="009A753A">
        <w:rPr>
          <w:rFonts w:ascii="Times New Roman" w:hAnsi="Times New Roman"/>
          <w:szCs w:val="22"/>
        </w:rPr>
        <w:t>»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</w:t>
      </w:r>
      <w:r w:rsidR="00227FB1" w:rsidRPr="009A753A">
        <w:rPr>
          <w:rFonts w:ascii="Times New Roman" w:hAnsi="Times New Roman"/>
          <w:szCs w:val="22"/>
        </w:rPr>
        <w:t xml:space="preserve">далее – </w:t>
      </w:r>
      <w:proofErr w:type="gramStart"/>
      <w:r w:rsidR="00227FB1" w:rsidRPr="009A753A">
        <w:rPr>
          <w:rFonts w:ascii="Times New Roman" w:hAnsi="Times New Roman"/>
          <w:szCs w:val="22"/>
        </w:rPr>
        <w:t>подпрограмма )</w:t>
      </w:r>
      <w:proofErr w:type="gramEnd"/>
      <w:r w:rsidR="00F92BAA" w:rsidRPr="009A753A">
        <w:rPr>
          <w:rFonts w:ascii="Times New Roman" w:hAnsi="Times New Roman"/>
          <w:szCs w:val="22"/>
        </w:rPr>
        <w:t>:</w:t>
      </w:r>
    </w:p>
    <w:p w:rsidR="00457EF2" w:rsidRPr="009A753A" w:rsidRDefault="00457EF2" w:rsidP="00457EF2">
      <w:pPr>
        <w:jc w:val="both"/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 xml:space="preserve">         1.</w:t>
      </w:r>
      <w:r w:rsidR="006002C3" w:rsidRPr="009A753A">
        <w:rPr>
          <w:color w:val="000000"/>
          <w:sz w:val="22"/>
          <w:szCs w:val="22"/>
        </w:rPr>
        <w:t>2</w:t>
      </w:r>
      <w:r w:rsidRPr="009A753A">
        <w:rPr>
          <w:color w:val="000000"/>
          <w:sz w:val="22"/>
          <w:szCs w:val="22"/>
        </w:rPr>
        <w:t>.1.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7"/>
        <w:gridCol w:w="345"/>
        <w:gridCol w:w="5455"/>
      </w:tblGrid>
      <w:tr w:rsidR="00423484" w:rsidRPr="009A753A" w:rsidTr="006F5EC9">
        <w:tc>
          <w:tcPr>
            <w:tcW w:w="1940" w:type="pct"/>
          </w:tcPr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423484" w:rsidRPr="009A753A" w:rsidRDefault="00423484" w:rsidP="006F5EC9">
            <w:pPr>
              <w:jc w:val="both"/>
              <w:rPr>
                <w:sz w:val="22"/>
                <w:szCs w:val="22"/>
              </w:rPr>
            </w:pPr>
            <w:r w:rsidRPr="009A753A">
              <w:rPr>
                <w:sz w:val="22"/>
                <w:szCs w:val="22"/>
              </w:rPr>
              <w:t>–</w:t>
            </w:r>
          </w:p>
        </w:tc>
        <w:tc>
          <w:tcPr>
            <w:tcW w:w="2878" w:type="pct"/>
          </w:tcPr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прогнозируемые объемы бюджетных ассигнований на реализацию мероприятий подпрограммы в 2023–2035 годах составляют 4998,2 тыс. рублей, в том числе: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570,2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391,5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391,5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2026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2027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2028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2029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2030 годах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2031–2035 годах – 1822,5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423484" w:rsidRPr="009A753A" w:rsidRDefault="00423484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федерального бюджета – 0,0 тыс. рублей, в том числе: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2026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2027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2028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2029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2030 годах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2031–2035 годах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республиканского бюджета Чувашской Республики – 4917,2</w:t>
            </w:r>
            <w:r w:rsidRPr="009A753A">
              <w:rPr>
                <w:sz w:val="22"/>
                <w:szCs w:val="22"/>
              </w:rPr>
              <w:t xml:space="preserve"> </w:t>
            </w:r>
            <w:r w:rsidRPr="009A753A">
              <w:rPr>
                <w:sz w:val="22"/>
                <w:szCs w:val="22"/>
                <w:lang w:eastAsia="en-US"/>
              </w:rPr>
              <w:t>тыс. рублей, в том числе: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543,2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lastRenderedPageBreak/>
              <w:t>в 2025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2026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2027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2028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2029 году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2030 годах – 364,5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2031–2035 годах – 1822,5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бюджета Моргаушского муниципального округа – 81,0 тыс. рублей, в том числе: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27,0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27,0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27,0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2026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2027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2028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2029 году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2030 годах – 0,0 тыс. рублей;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2031–2035 годах – 0,0 тыс. рублей.</w:t>
            </w: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423484" w:rsidRPr="009A753A" w:rsidRDefault="00423484" w:rsidP="006F5EC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23484" w:rsidRPr="009A753A" w:rsidRDefault="00423484" w:rsidP="00423484">
      <w:pPr>
        <w:jc w:val="both"/>
        <w:outlineLvl w:val="0"/>
        <w:rPr>
          <w:sz w:val="22"/>
          <w:szCs w:val="22"/>
        </w:rPr>
      </w:pPr>
      <w:r w:rsidRPr="009A753A">
        <w:rPr>
          <w:sz w:val="22"/>
          <w:szCs w:val="22"/>
          <w:lang w:eastAsia="en-US"/>
        </w:rPr>
        <w:lastRenderedPageBreak/>
        <w:t xml:space="preserve">         1.2.2.Раздел IV. Подпрограммы «О</w:t>
      </w:r>
      <w:r w:rsidRPr="009A753A">
        <w:rPr>
          <w:sz w:val="22"/>
          <w:szCs w:val="22"/>
        </w:rPr>
        <w:t>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«Расходы подпрограммы формируются за счет средств республиканского бюджета Чувашской Республики, бюджета Моргаушского муниципального округа Чувашской Республики.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Общий объем финансирования подпрограммы в 2023–2035 годах составит 4998,2 тыс. рублей, в том числе за счет средств: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республиканского бюджета Чувашской Республики – 4917,2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бюджета Моргаушского муниципального округа Чувашской Республики – 81,0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Прогнозируемый объем финансирования подпрограммы на 1 этапе (2023–2025 годы) составит 1353,2 тыс. рублей</w:t>
      </w:r>
    </w:p>
    <w:p w:rsidR="008B7315" w:rsidRPr="009A753A" w:rsidRDefault="008B7315" w:rsidP="008B73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федерального бюджета – 0,0 тыс. рублей;</w:t>
      </w:r>
    </w:p>
    <w:p w:rsidR="008B7315" w:rsidRPr="009A753A" w:rsidRDefault="008B7315" w:rsidP="008B7315">
      <w:pPr>
        <w:pStyle w:val="ConsPlusNormal"/>
        <w:ind w:firstLine="709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республиканского бюджета Чувашской Республики – 1272,2 тыс. рублей; 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  <w:lang w:eastAsia="en-US"/>
        </w:rPr>
      </w:pPr>
      <w:r w:rsidRPr="009A753A">
        <w:rPr>
          <w:sz w:val="22"/>
          <w:szCs w:val="22"/>
          <w:lang w:eastAsia="en-US"/>
        </w:rPr>
        <w:t xml:space="preserve">бюджета  Моргаушского муниципального округа– 81,0 тыс. рублей. 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На 2 этапе (2026–2030 годы) объем финансирования подпрограммы составляет 1822,5 тыс. рублей, из них средства: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республиканского бюджета Чувашской Республики – 1822,5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бюджета Моргаушского муниципального округа Чувашской Республики – 0,0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На 3 этапе (2031–2035 годы) объем финансирования подпрограммы составляет 1822,5 тыс. рублей, из них средства: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республиканского бюджета Чувашской Республики – 1822,5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бюджета Моргаушского муниципального округа Чувашской Республики – 0,0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B7315" w:rsidRPr="009A753A" w:rsidRDefault="008B7315" w:rsidP="008B7315">
      <w:pPr>
        <w:jc w:val="both"/>
        <w:rPr>
          <w:sz w:val="22"/>
          <w:szCs w:val="22"/>
        </w:rPr>
      </w:pPr>
      <w:r w:rsidRPr="009A753A">
        <w:rPr>
          <w:sz w:val="22"/>
          <w:szCs w:val="22"/>
        </w:rPr>
        <w:t xml:space="preserve">        1.2.3. Приложение № 1 к подпрограмме «Ресурсное обеспечение реализации подпрограммы «Развитие ветеринарии»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изложить согласно приложению № 2 к настоящему постановлению.</w:t>
      </w:r>
    </w:p>
    <w:p w:rsidR="008B7315" w:rsidRPr="009A753A" w:rsidRDefault="008B7315" w:rsidP="008B7315">
      <w:pPr>
        <w:jc w:val="both"/>
        <w:rPr>
          <w:sz w:val="22"/>
          <w:szCs w:val="22"/>
        </w:rPr>
      </w:pPr>
    </w:p>
    <w:p w:rsidR="008B7315" w:rsidRPr="009A753A" w:rsidRDefault="008B7315" w:rsidP="008B7315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         1.3. В приложении № 4 Программы «Подпрограмма «Развитие отраслей агропромышленного комплекса»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– </w:t>
      </w:r>
      <w:proofErr w:type="gramStart"/>
      <w:r w:rsidRPr="009A753A">
        <w:rPr>
          <w:rFonts w:ascii="Times New Roman" w:hAnsi="Times New Roman"/>
          <w:szCs w:val="22"/>
        </w:rPr>
        <w:t>подпрограмма )</w:t>
      </w:r>
      <w:proofErr w:type="gramEnd"/>
      <w:r w:rsidRPr="009A753A">
        <w:rPr>
          <w:rFonts w:ascii="Times New Roman" w:hAnsi="Times New Roman"/>
          <w:szCs w:val="22"/>
        </w:rPr>
        <w:t>:</w:t>
      </w:r>
    </w:p>
    <w:p w:rsidR="008B7315" w:rsidRPr="009A753A" w:rsidRDefault="008B7315" w:rsidP="008B7315">
      <w:pPr>
        <w:jc w:val="both"/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 xml:space="preserve">         1.3.1.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53EA0" w:rsidRPr="009A753A" w:rsidTr="006F5EC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 xml:space="preserve">«Объемы финансирования подпрограммы с </w:t>
            </w:r>
            <w:r w:rsidRPr="009A753A">
              <w:rPr>
                <w:rFonts w:ascii="Times New Roman" w:hAnsi="Times New Roman"/>
                <w:szCs w:val="22"/>
              </w:rPr>
              <w:lastRenderedPageBreak/>
              <w:t>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3EA0" w:rsidRPr="009A753A" w:rsidRDefault="00E53EA0" w:rsidP="006F5EC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прогнозируемые объемы бюджетных ассигнований на реализацию мероприятий подпрограммы в 2023 - 2035 годах составляют 874,7 тыс. рублей, в том числе: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lastRenderedPageBreak/>
              <w:t>в 2023 году – 447,0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427,7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0,0 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0,0 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из них средства: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федерального бюджета – 0,0 тыс. рублей, в том числе: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2023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0,0 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0,0 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республиканского бюджета Чувашской Республики – 813,5тыс. рублей, в том числе: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2023 году – 415,7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397,8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0,0 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0,0 тыс. рублей;</w:t>
            </w:r>
          </w:p>
          <w:p w:rsidR="00E53EA0" w:rsidRPr="009A753A" w:rsidRDefault="00E53EA0" w:rsidP="006F5EC9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бюджета Моргаушского муниципального округа– 61,2 тыс. рублей, в том числе: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2023 году – 31,3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2024 году – 29,9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2025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2026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2027 году – 0,0 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2028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2029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2030 году – 0,0 тыс. рублей;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в 2031 - 2035 годах – 0,0 тыс. рублей.</w:t>
            </w:r>
          </w:p>
          <w:p w:rsidR="00E53EA0" w:rsidRPr="009A753A" w:rsidRDefault="00E53EA0" w:rsidP="006F5EC9">
            <w:pPr>
              <w:pStyle w:val="ConsPlusNormal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</w:tbl>
    <w:p w:rsidR="00E53EA0" w:rsidRPr="009A753A" w:rsidRDefault="00E53EA0" w:rsidP="00E53EA0">
      <w:pPr>
        <w:jc w:val="both"/>
        <w:outlineLvl w:val="0"/>
        <w:rPr>
          <w:color w:val="000000"/>
          <w:sz w:val="22"/>
          <w:szCs w:val="22"/>
        </w:rPr>
      </w:pPr>
      <w:r w:rsidRPr="009A753A">
        <w:rPr>
          <w:sz w:val="22"/>
          <w:szCs w:val="22"/>
          <w:lang w:eastAsia="en-US"/>
        </w:rPr>
        <w:lastRenderedPageBreak/>
        <w:t>1.3.2.Раздел IV. Подпрограммы «О</w:t>
      </w:r>
      <w:r w:rsidRPr="009A753A">
        <w:rPr>
          <w:sz w:val="22"/>
          <w:szCs w:val="22"/>
        </w:rPr>
        <w:t>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8B7315" w:rsidRPr="009A753A" w:rsidRDefault="008B7315" w:rsidP="008B7315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>«Расходы подпрограммы формируются за счет средств федерального бюджета, республиканского бюджета Чувашской Республики, бюджета Моргаушского муниципального округа Чувашской Республики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  <w:lang w:eastAsia="en-US"/>
        </w:rPr>
      </w:pPr>
      <w:r w:rsidRPr="009A753A">
        <w:rPr>
          <w:sz w:val="22"/>
          <w:szCs w:val="22"/>
          <w:lang w:eastAsia="en-US"/>
        </w:rPr>
        <w:t>Прогнозируемые объемы бюджетных ассигнований на реализацию мероприятий подпрограммы в 2023–2035 годах составляют 874,7 тыс. рублей.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  <w:lang w:eastAsia="en-US"/>
        </w:rPr>
      </w:pPr>
      <w:r w:rsidRPr="009A753A">
        <w:rPr>
          <w:sz w:val="22"/>
          <w:szCs w:val="22"/>
        </w:rPr>
        <w:t xml:space="preserve">На 1 этапе (2023–2025 годы) объем финансирования подпрограммы </w:t>
      </w:r>
      <w:bookmarkStart w:id="1" w:name="OLE_LINK2"/>
      <w:bookmarkStart w:id="2" w:name="OLE_LINK1"/>
      <w:r w:rsidRPr="009A753A">
        <w:rPr>
          <w:sz w:val="22"/>
          <w:szCs w:val="22"/>
        </w:rPr>
        <w:t xml:space="preserve">составляет </w:t>
      </w:r>
      <w:bookmarkEnd w:id="1"/>
      <w:bookmarkEnd w:id="2"/>
      <w:r w:rsidRPr="009A753A">
        <w:rPr>
          <w:sz w:val="22"/>
          <w:szCs w:val="22"/>
        </w:rPr>
        <w:t>874,7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На 2 этапе (2026–2030 годы) объем финансирования подпрограммы составляет 0,0 тыс. рублей;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На 3 этапе (2031–2035 годы) объем финансирования подпрограммы составляет 0,0 тыс. рублей.</w:t>
      </w:r>
    </w:p>
    <w:p w:rsidR="008B7315" w:rsidRPr="009A753A" w:rsidRDefault="008B7315" w:rsidP="008B7315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Объемы финансирования подпрограммы подлежат ежегодному уточнению исходя из реальных возможностей бюджетов всех уровней.»</w:t>
      </w:r>
    </w:p>
    <w:p w:rsidR="00E53EA0" w:rsidRPr="009A753A" w:rsidRDefault="00E53EA0" w:rsidP="00E53EA0">
      <w:pPr>
        <w:jc w:val="both"/>
        <w:rPr>
          <w:sz w:val="22"/>
          <w:szCs w:val="22"/>
        </w:rPr>
      </w:pPr>
      <w:r w:rsidRPr="009A753A">
        <w:rPr>
          <w:sz w:val="22"/>
          <w:szCs w:val="22"/>
        </w:rPr>
        <w:t xml:space="preserve">         1.3.3. Приложение № 1 к подпрограмме «Ресурсное обеспечение реализации подпрограммы </w:t>
      </w:r>
      <w:r w:rsidRPr="009A753A">
        <w:rPr>
          <w:sz w:val="22"/>
          <w:szCs w:val="22"/>
        </w:rPr>
        <w:lastRenderedPageBreak/>
        <w:t>«Развитие отраслей агропромышленного комплекса»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изложить согласно приложению № 3 к настоящему постановлению.</w:t>
      </w:r>
    </w:p>
    <w:p w:rsidR="00E53EA0" w:rsidRPr="009A753A" w:rsidRDefault="00E53EA0" w:rsidP="00E53EA0">
      <w:pPr>
        <w:jc w:val="both"/>
        <w:rPr>
          <w:sz w:val="22"/>
          <w:szCs w:val="22"/>
        </w:rPr>
      </w:pPr>
    </w:p>
    <w:p w:rsidR="00E53EA0" w:rsidRPr="009A753A" w:rsidRDefault="00E53EA0" w:rsidP="00E53EA0">
      <w:pPr>
        <w:pStyle w:val="ConsPlusNormal"/>
        <w:jc w:val="both"/>
        <w:rPr>
          <w:rFonts w:ascii="Times New Roman" w:hAnsi="Times New Roman"/>
          <w:szCs w:val="22"/>
        </w:rPr>
      </w:pPr>
      <w:r w:rsidRPr="009A753A">
        <w:rPr>
          <w:rFonts w:ascii="Times New Roman" w:hAnsi="Times New Roman"/>
          <w:szCs w:val="22"/>
        </w:rPr>
        <w:t xml:space="preserve">         1.4. В приложении № 6 Программы «Подпрограмма «Развитие мелиорации земель сельскохозяйственного назначения»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– </w:t>
      </w:r>
      <w:proofErr w:type="gramStart"/>
      <w:r w:rsidRPr="009A753A">
        <w:rPr>
          <w:rFonts w:ascii="Times New Roman" w:hAnsi="Times New Roman"/>
          <w:szCs w:val="22"/>
        </w:rPr>
        <w:t>подпрограмма )</w:t>
      </w:r>
      <w:proofErr w:type="gramEnd"/>
      <w:r w:rsidRPr="009A753A">
        <w:rPr>
          <w:rFonts w:ascii="Times New Roman" w:hAnsi="Times New Roman"/>
          <w:szCs w:val="22"/>
        </w:rPr>
        <w:t>:</w:t>
      </w:r>
    </w:p>
    <w:p w:rsidR="00E53EA0" w:rsidRPr="009A753A" w:rsidRDefault="00E53EA0" w:rsidP="00E53EA0">
      <w:pPr>
        <w:jc w:val="both"/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 xml:space="preserve">         1.4.1.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7"/>
        <w:gridCol w:w="345"/>
        <w:gridCol w:w="5455"/>
      </w:tblGrid>
      <w:tr w:rsidR="00457EF2" w:rsidRPr="009A753A" w:rsidTr="00457EF2">
        <w:tc>
          <w:tcPr>
            <w:tcW w:w="1940" w:type="pct"/>
          </w:tcPr>
          <w:p w:rsidR="00457EF2" w:rsidRPr="009A753A" w:rsidRDefault="0042710E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«</w:t>
            </w:r>
            <w:r w:rsidR="00457EF2" w:rsidRPr="009A753A">
              <w:rPr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457EF2" w:rsidRPr="009A753A" w:rsidRDefault="00457EF2" w:rsidP="00457EF2">
            <w:pPr>
              <w:jc w:val="both"/>
              <w:rPr>
                <w:sz w:val="22"/>
                <w:szCs w:val="22"/>
              </w:rPr>
            </w:pPr>
            <w:r w:rsidRPr="009A753A">
              <w:rPr>
                <w:sz w:val="22"/>
                <w:szCs w:val="22"/>
              </w:rPr>
              <w:t>–</w:t>
            </w:r>
          </w:p>
        </w:tc>
        <w:tc>
          <w:tcPr>
            <w:tcW w:w="2878" w:type="pct"/>
          </w:tcPr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 xml:space="preserve">прогнозируемые объемы бюджетных ассигнований на реализацию мероприятий подпрограммы в 2023–2025 годах составляют </w:t>
            </w:r>
            <w:r w:rsidR="00C6595D" w:rsidRPr="009A753A">
              <w:rPr>
                <w:sz w:val="22"/>
                <w:szCs w:val="22"/>
                <w:lang w:eastAsia="en-US"/>
              </w:rPr>
              <w:t>496,5</w:t>
            </w:r>
            <w:r w:rsidRPr="009A753A">
              <w:rPr>
                <w:sz w:val="22"/>
                <w:szCs w:val="22"/>
                <w:lang w:eastAsia="en-US"/>
              </w:rPr>
              <w:t xml:space="preserve"> тыс. рублей, в том числе: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 xml:space="preserve">в 2023 году – </w:t>
            </w:r>
            <w:r w:rsidR="00C6595D" w:rsidRPr="009A753A">
              <w:rPr>
                <w:sz w:val="22"/>
                <w:szCs w:val="22"/>
                <w:lang w:eastAsia="en-US"/>
              </w:rPr>
              <w:t>212,5</w:t>
            </w:r>
            <w:r w:rsidRPr="009A753A">
              <w:rPr>
                <w:sz w:val="22"/>
                <w:szCs w:val="22"/>
                <w:lang w:eastAsia="en-US"/>
              </w:rPr>
              <w:t xml:space="preserve">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161,4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122,6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457EF2" w:rsidRPr="009A753A" w:rsidRDefault="00457EF2" w:rsidP="00457EF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9A753A">
              <w:rPr>
                <w:rFonts w:ascii="Times New Roman" w:hAnsi="Times New Roman"/>
                <w:szCs w:val="22"/>
              </w:rPr>
              <w:t>федерального бюджета – 485,9 тыс. рублей, в том числе: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210,2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158,3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117,4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республиканского бюджета Чувашской Республики – 7,4 тыс. рублей, в том числе: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2,1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1,6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3,7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 xml:space="preserve">бюджета Моргаушского муниципального округа– </w:t>
            </w:r>
            <w:r w:rsidR="00C6595D" w:rsidRPr="009A753A">
              <w:rPr>
                <w:sz w:val="22"/>
                <w:szCs w:val="22"/>
                <w:lang w:eastAsia="en-US"/>
              </w:rPr>
              <w:t>3,2</w:t>
            </w:r>
            <w:r w:rsidRPr="009A753A">
              <w:rPr>
                <w:sz w:val="22"/>
                <w:szCs w:val="22"/>
                <w:lang w:eastAsia="en-US"/>
              </w:rPr>
              <w:t xml:space="preserve"> тыс. рублей, в том числе: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2023 году – 0,</w:t>
            </w:r>
            <w:r w:rsidR="00C6595D" w:rsidRPr="009A753A">
              <w:rPr>
                <w:sz w:val="22"/>
                <w:szCs w:val="22"/>
                <w:lang w:eastAsia="en-US"/>
              </w:rPr>
              <w:t>2</w:t>
            </w:r>
            <w:r w:rsidRPr="009A753A">
              <w:rPr>
                <w:sz w:val="22"/>
                <w:szCs w:val="22"/>
                <w:lang w:eastAsia="en-US"/>
              </w:rPr>
              <w:t xml:space="preserve">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2024 году – 1,5 тыс. рублей;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  <w:r w:rsidRPr="009A753A">
              <w:rPr>
                <w:sz w:val="22"/>
                <w:szCs w:val="22"/>
                <w:lang w:eastAsia="en-US"/>
              </w:rPr>
              <w:t>в 2025 году – 1,5</w:t>
            </w:r>
            <w:r w:rsidR="0042710E" w:rsidRPr="009A753A">
              <w:rPr>
                <w:sz w:val="22"/>
                <w:szCs w:val="22"/>
                <w:lang w:eastAsia="en-US"/>
              </w:rPr>
              <w:t xml:space="preserve"> тыс. рублей.»</w:t>
            </w:r>
          </w:p>
          <w:p w:rsidR="00457EF2" w:rsidRPr="009A753A" w:rsidRDefault="00457EF2" w:rsidP="00457E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002C3" w:rsidRPr="009A753A" w:rsidRDefault="00D400EC" w:rsidP="006002C3">
      <w:pPr>
        <w:jc w:val="both"/>
        <w:outlineLvl w:val="0"/>
        <w:rPr>
          <w:sz w:val="22"/>
          <w:szCs w:val="22"/>
        </w:rPr>
      </w:pPr>
      <w:r w:rsidRPr="009A753A">
        <w:rPr>
          <w:sz w:val="22"/>
          <w:szCs w:val="22"/>
          <w:lang w:eastAsia="en-US"/>
        </w:rPr>
        <w:t xml:space="preserve">         </w:t>
      </w:r>
      <w:r w:rsidR="00C6595D" w:rsidRPr="009A753A">
        <w:rPr>
          <w:sz w:val="22"/>
          <w:szCs w:val="22"/>
          <w:lang w:eastAsia="en-US"/>
        </w:rPr>
        <w:t>1.4</w:t>
      </w:r>
      <w:r w:rsidR="006002C3" w:rsidRPr="009A753A">
        <w:rPr>
          <w:sz w:val="22"/>
          <w:szCs w:val="22"/>
          <w:lang w:eastAsia="en-US"/>
        </w:rPr>
        <w:t xml:space="preserve">.2.Раздел IV. </w:t>
      </w:r>
      <w:r w:rsidR="00227FB1" w:rsidRPr="009A753A">
        <w:rPr>
          <w:sz w:val="22"/>
          <w:szCs w:val="22"/>
          <w:lang w:eastAsia="en-US"/>
        </w:rPr>
        <w:t>Подпрограммы «</w:t>
      </w:r>
      <w:r w:rsidR="006002C3" w:rsidRPr="009A753A">
        <w:rPr>
          <w:sz w:val="22"/>
          <w:szCs w:val="22"/>
          <w:lang w:eastAsia="en-US"/>
        </w:rPr>
        <w:t>О</w:t>
      </w:r>
      <w:r w:rsidR="006002C3" w:rsidRPr="009A753A">
        <w:rPr>
          <w:sz w:val="22"/>
          <w:szCs w:val="22"/>
        </w:rPr>
        <w:t>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</w:t>
      </w:r>
      <w:r w:rsidR="00227FB1" w:rsidRPr="009A753A">
        <w:rPr>
          <w:sz w:val="22"/>
          <w:szCs w:val="22"/>
        </w:rPr>
        <w:t>» изложить в следующей редакции:</w:t>
      </w:r>
    </w:p>
    <w:p w:rsidR="006002C3" w:rsidRPr="009A753A" w:rsidRDefault="00227FB1" w:rsidP="00227FB1">
      <w:pPr>
        <w:jc w:val="both"/>
        <w:rPr>
          <w:sz w:val="22"/>
          <w:szCs w:val="22"/>
        </w:rPr>
      </w:pPr>
      <w:r w:rsidRPr="009A753A">
        <w:rPr>
          <w:sz w:val="22"/>
          <w:szCs w:val="22"/>
        </w:rPr>
        <w:t>«</w:t>
      </w:r>
      <w:r w:rsidR="006002C3" w:rsidRPr="009A753A">
        <w:rPr>
          <w:sz w:val="22"/>
          <w:szCs w:val="22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Моргаушского муниципальный округа Чувашской Республики.</w:t>
      </w:r>
    </w:p>
    <w:p w:rsidR="006002C3" w:rsidRPr="009A753A" w:rsidRDefault="006002C3" w:rsidP="006002C3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 xml:space="preserve">Общий объем финансирования подпрограммы в 2022–2025 годах составит </w:t>
      </w:r>
      <w:r w:rsidR="00C6595D" w:rsidRPr="009A753A">
        <w:rPr>
          <w:sz w:val="22"/>
          <w:szCs w:val="22"/>
        </w:rPr>
        <w:t>496,5</w:t>
      </w:r>
      <w:r w:rsidRPr="009A753A">
        <w:rPr>
          <w:sz w:val="22"/>
          <w:szCs w:val="22"/>
        </w:rPr>
        <w:t xml:space="preserve"> тыс. рублей, в том числе за счет средств:</w:t>
      </w:r>
    </w:p>
    <w:p w:rsidR="006002C3" w:rsidRPr="009A753A" w:rsidRDefault="006002C3" w:rsidP="006002C3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Федерального бю</w:t>
      </w:r>
      <w:r w:rsidR="004E6136" w:rsidRPr="009A753A">
        <w:rPr>
          <w:sz w:val="22"/>
          <w:szCs w:val="22"/>
        </w:rPr>
        <w:t xml:space="preserve">джета- 485,9 </w:t>
      </w:r>
      <w:r w:rsidRPr="009A753A">
        <w:rPr>
          <w:sz w:val="22"/>
          <w:szCs w:val="22"/>
        </w:rPr>
        <w:t>тыс. рублей;</w:t>
      </w:r>
    </w:p>
    <w:p w:rsidR="00AF4BDA" w:rsidRPr="009A753A" w:rsidRDefault="00AF4BDA" w:rsidP="006002C3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Республиканского бюджета-7,4 тыс. рублей;</w:t>
      </w:r>
    </w:p>
    <w:p w:rsidR="006002C3" w:rsidRPr="009A753A" w:rsidRDefault="006002C3" w:rsidP="006002C3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бюджета Моргаушского муниципального округа</w:t>
      </w:r>
      <w:r w:rsidR="004E6136" w:rsidRPr="009A753A">
        <w:rPr>
          <w:sz w:val="22"/>
          <w:szCs w:val="22"/>
        </w:rPr>
        <w:t xml:space="preserve"> –3,</w:t>
      </w:r>
      <w:r w:rsidR="00C6595D" w:rsidRPr="009A753A">
        <w:rPr>
          <w:sz w:val="22"/>
          <w:szCs w:val="22"/>
        </w:rPr>
        <w:t>2</w:t>
      </w:r>
      <w:r w:rsidRPr="009A753A">
        <w:rPr>
          <w:sz w:val="22"/>
          <w:szCs w:val="22"/>
        </w:rPr>
        <w:t xml:space="preserve"> тыс. рублей;</w:t>
      </w:r>
    </w:p>
    <w:p w:rsidR="00BB7E31" w:rsidRPr="009A753A" w:rsidRDefault="006002C3" w:rsidP="00FA7AE6">
      <w:pPr>
        <w:ind w:firstLine="709"/>
        <w:jc w:val="both"/>
        <w:rPr>
          <w:sz w:val="22"/>
          <w:szCs w:val="22"/>
        </w:rPr>
      </w:pPr>
      <w:r w:rsidRPr="009A753A">
        <w:rPr>
          <w:sz w:val="22"/>
          <w:szCs w:val="22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  <w:r w:rsidR="00104D93" w:rsidRPr="009A753A">
        <w:rPr>
          <w:sz w:val="22"/>
          <w:szCs w:val="22"/>
        </w:rPr>
        <w:t>»</w:t>
      </w:r>
    </w:p>
    <w:p w:rsidR="00C6595D" w:rsidRPr="009A753A" w:rsidRDefault="00C6595D" w:rsidP="00C6595D">
      <w:pPr>
        <w:jc w:val="both"/>
        <w:rPr>
          <w:sz w:val="22"/>
          <w:szCs w:val="22"/>
        </w:rPr>
      </w:pPr>
      <w:r w:rsidRPr="009A753A">
        <w:rPr>
          <w:sz w:val="22"/>
          <w:szCs w:val="22"/>
        </w:rPr>
        <w:t xml:space="preserve">       1.4.3. Приложение № 1 к подпрограмме «Ресурсное обеспечение реализации подпрограммы «Развитие мелиорации земель сельскохозяйственного назначения»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изложить согласно приложению № 4 к настоящему постановлению.</w:t>
      </w:r>
    </w:p>
    <w:p w:rsidR="005867DA" w:rsidRPr="009A753A" w:rsidRDefault="00D400EC" w:rsidP="005867DA">
      <w:pPr>
        <w:jc w:val="both"/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 xml:space="preserve">           </w:t>
      </w:r>
      <w:r w:rsidR="00C81D8F" w:rsidRPr="009A753A">
        <w:rPr>
          <w:color w:val="000000"/>
          <w:sz w:val="22"/>
          <w:szCs w:val="22"/>
        </w:rPr>
        <w:t>2. Настоящее постановле</w:t>
      </w:r>
      <w:r w:rsidR="000833FA" w:rsidRPr="009A753A">
        <w:rPr>
          <w:color w:val="000000"/>
          <w:sz w:val="22"/>
          <w:szCs w:val="22"/>
        </w:rPr>
        <w:t xml:space="preserve">ние вступает в силу после </w:t>
      </w:r>
      <w:r w:rsidR="00C81D8F" w:rsidRPr="009A753A">
        <w:rPr>
          <w:color w:val="000000"/>
          <w:sz w:val="22"/>
          <w:szCs w:val="22"/>
        </w:rPr>
        <w:t>его официального опубликования.</w:t>
      </w:r>
    </w:p>
    <w:p w:rsidR="006A2874" w:rsidRPr="009A753A" w:rsidRDefault="006A2874" w:rsidP="00A96171">
      <w:pPr>
        <w:rPr>
          <w:color w:val="000000"/>
          <w:sz w:val="22"/>
          <w:szCs w:val="22"/>
        </w:rPr>
      </w:pPr>
    </w:p>
    <w:p w:rsidR="00FC2612" w:rsidRPr="009A753A" w:rsidRDefault="00FC2612" w:rsidP="00A96171">
      <w:pPr>
        <w:rPr>
          <w:color w:val="000000"/>
          <w:sz w:val="22"/>
          <w:szCs w:val="22"/>
        </w:rPr>
      </w:pPr>
    </w:p>
    <w:p w:rsidR="005C4E9C" w:rsidRPr="009A753A" w:rsidRDefault="00764E96" w:rsidP="00A96171">
      <w:pPr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>Г</w:t>
      </w:r>
      <w:r w:rsidR="00081927" w:rsidRPr="009A753A">
        <w:rPr>
          <w:color w:val="000000"/>
          <w:sz w:val="22"/>
          <w:szCs w:val="22"/>
        </w:rPr>
        <w:t>лав</w:t>
      </w:r>
      <w:r w:rsidRPr="009A753A">
        <w:rPr>
          <w:color w:val="000000"/>
          <w:sz w:val="22"/>
          <w:szCs w:val="22"/>
        </w:rPr>
        <w:t xml:space="preserve">а </w:t>
      </w:r>
      <w:r w:rsidR="00A95987" w:rsidRPr="009A753A">
        <w:rPr>
          <w:color w:val="000000"/>
          <w:sz w:val="22"/>
          <w:szCs w:val="22"/>
        </w:rPr>
        <w:t xml:space="preserve">Моргаушского </w:t>
      </w:r>
      <w:r w:rsidR="00104D93" w:rsidRPr="009A753A">
        <w:rPr>
          <w:color w:val="000000"/>
          <w:sz w:val="22"/>
          <w:szCs w:val="22"/>
        </w:rPr>
        <w:t>м</w:t>
      </w:r>
      <w:r w:rsidRPr="009A753A">
        <w:rPr>
          <w:color w:val="000000"/>
          <w:sz w:val="22"/>
          <w:szCs w:val="22"/>
        </w:rPr>
        <w:t xml:space="preserve">униципального округа </w:t>
      </w:r>
      <w:r w:rsidR="006A2874" w:rsidRPr="009A753A">
        <w:rPr>
          <w:color w:val="000000"/>
          <w:sz w:val="22"/>
          <w:szCs w:val="22"/>
        </w:rPr>
        <w:t xml:space="preserve"> </w:t>
      </w:r>
    </w:p>
    <w:p w:rsidR="00C81D8F" w:rsidRPr="009A753A" w:rsidRDefault="00764E96" w:rsidP="00A96171">
      <w:pPr>
        <w:rPr>
          <w:color w:val="000000"/>
          <w:sz w:val="22"/>
          <w:szCs w:val="22"/>
        </w:rPr>
      </w:pPr>
      <w:r w:rsidRPr="009A753A">
        <w:rPr>
          <w:color w:val="000000"/>
          <w:sz w:val="22"/>
          <w:szCs w:val="22"/>
        </w:rPr>
        <w:t>Чувашской Республики</w:t>
      </w:r>
      <w:r w:rsidR="00A95987" w:rsidRPr="009A753A">
        <w:rPr>
          <w:color w:val="000000"/>
          <w:sz w:val="22"/>
          <w:szCs w:val="22"/>
        </w:rPr>
        <w:t xml:space="preserve">            </w:t>
      </w:r>
      <w:r w:rsidR="005C4E9C" w:rsidRPr="009A753A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6A2874" w:rsidRPr="009A753A">
        <w:rPr>
          <w:color w:val="000000"/>
          <w:sz w:val="22"/>
          <w:szCs w:val="22"/>
        </w:rPr>
        <w:t xml:space="preserve">А.Н.Матросов                                  </w:t>
      </w:r>
      <w:r w:rsidR="00A95987" w:rsidRPr="009A753A">
        <w:rPr>
          <w:color w:val="000000"/>
          <w:sz w:val="22"/>
          <w:szCs w:val="22"/>
        </w:rPr>
        <w:t xml:space="preserve">                                                       </w:t>
      </w:r>
      <w:r w:rsidR="006A2874" w:rsidRPr="009A753A">
        <w:rPr>
          <w:color w:val="000000"/>
          <w:sz w:val="22"/>
          <w:szCs w:val="22"/>
        </w:rPr>
        <w:t xml:space="preserve">                         </w:t>
      </w:r>
    </w:p>
    <w:p w:rsidR="0055349D" w:rsidRPr="009A753A" w:rsidRDefault="0055349D" w:rsidP="00A96171">
      <w:pPr>
        <w:widowControl/>
        <w:autoSpaceDE/>
        <w:autoSpaceDN/>
        <w:adjustRightInd/>
        <w:rPr>
          <w:bCs/>
          <w:sz w:val="22"/>
          <w:szCs w:val="22"/>
        </w:rPr>
      </w:pPr>
    </w:p>
    <w:p w:rsidR="0055349D" w:rsidRDefault="0055349D" w:rsidP="00A96171">
      <w:pPr>
        <w:widowControl/>
        <w:autoSpaceDE/>
        <w:autoSpaceDN/>
        <w:adjustRightInd/>
        <w:rPr>
          <w:bCs/>
          <w:sz w:val="16"/>
          <w:szCs w:val="16"/>
        </w:rPr>
      </w:pPr>
    </w:p>
    <w:p w:rsidR="00C81D8F" w:rsidRPr="00A1253B" w:rsidRDefault="00C6595D" w:rsidP="00A96171">
      <w:pPr>
        <w:widowControl/>
        <w:autoSpaceDE/>
        <w:autoSpaceDN/>
        <w:adjustRightInd/>
        <w:rPr>
          <w:bCs/>
          <w:sz w:val="16"/>
          <w:szCs w:val="16"/>
        </w:rPr>
      </w:pPr>
      <w:r>
        <w:rPr>
          <w:bCs/>
          <w:sz w:val="16"/>
          <w:szCs w:val="16"/>
        </w:rPr>
        <w:t>И</w:t>
      </w:r>
      <w:r w:rsidR="00C81D8F" w:rsidRPr="00A1253B">
        <w:rPr>
          <w:bCs/>
          <w:sz w:val="16"/>
          <w:szCs w:val="16"/>
        </w:rPr>
        <w:t xml:space="preserve">сп. </w:t>
      </w:r>
      <w:r w:rsidR="00A170FE">
        <w:rPr>
          <w:bCs/>
          <w:sz w:val="16"/>
          <w:szCs w:val="16"/>
        </w:rPr>
        <w:t>Павлова Т.В.</w:t>
      </w:r>
    </w:p>
    <w:p w:rsidR="00FC2612" w:rsidRPr="00E50B03" w:rsidRDefault="00FC2612" w:rsidP="00A96171">
      <w:pPr>
        <w:rPr>
          <w:sz w:val="16"/>
          <w:szCs w:val="16"/>
        </w:rPr>
        <w:sectPr w:rsidR="00FC2612" w:rsidRPr="00E50B03" w:rsidSect="0055349D">
          <w:headerReference w:type="default" r:id="rId9"/>
          <w:pgSz w:w="11905" w:h="16838"/>
          <w:pgMar w:top="568" w:right="851" w:bottom="709" w:left="1701" w:header="0" w:footer="0" w:gutter="0"/>
          <w:cols w:space="720"/>
          <w:docGrid w:linePitch="272"/>
        </w:sectPr>
      </w:pPr>
      <w:r>
        <w:rPr>
          <w:sz w:val="16"/>
          <w:szCs w:val="16"/>
        </w:rPr>
        <w:t>62-4-38</w:t>
      </w:r>
    </w:p>
    <w:p w:rsidR="00C81D8F" w:rsidRPr="00903B2D" w:rsidRDefault="001F4E96" w:rsidP="00E11430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  <w:r w:rsidR="00807D11">
        <w:rPr>
          <w:rFonts w:ascii="Times New Roman" w:hAnsi="Times New Roman"/>
          <w:sz w:val="18"/>
          <w:szCs w:val="18"/>
        </w:rPr>
        <w:t xml:space="preserve"> </w:t>
      </w:r>
      <w:r w:rsidR="00C81D8F" w:rsidRPr="00E11430">
        <w:rPr>
          <w:rFonts w:ascii="Times New Roman" w:hAnsi="Times New Roman"/>
          <w:sz w:val="18"/>
          <w:szCs w:val="18"/>
        </w:rPr>
        <w:t>Приложение</w:t>
      </w:r>
      <w:r w:rsidR="00C81D8F" w:rsidRPr="00903B2D">
        <w:rPr>
          <w:rFonts w:ascii="Times New Roman" w:hAnsi="Times New Roman"/>
          <w:sz w:val="18"/>
          <w:szCs w:val="18"/>
        </w:rPr>
        <w:t xml:space="preserve"> </w:t>
      </w:r>
      <w:r w:rsidR="00C81D8F" w:rsidRPr="001B4310">
        <w:rPr>
          <w:rFonts w:ascii="Times New Roman" w:hAnsi="Times New Roman"/>
          <w:sz w:val="18"/>
          <w:szCs w:val="18"/>
          <w:lang w:val="en-US"/>
        </w:rPr>
        <w:t>N</w:t>
      </w:r>
      <w:r w:rsidR="00C81D8F" w:rsidRPr="00903B2D">
        <w:rPr>
          <w:rFonts w:ascii="Times New Roman" w:hAnsi="Times New Roman"/>
          <w:sz w:val="18"/>
          <w:szCs w:val="18"/>
        </w:rPr>
        <w:t xml:space="preserve"> 1</w:t>
      </w:r>
    </w:p>
    <w:p w:rsidR="00C81D8F" w:rsidRPr="00E11430" w:rsidRDefault="00C81D8F" w:rsidP="00E11430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C81D8F" w:rsidRPr="00E11430" w:rsidRDefault="00764E96" w:rsidP="00E11430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Моргаушского муниципального округа</w:t>
      </w:r>
      <w:r w:rsidR="00C81D8F" w:rsidRPr="00E11430">
        <w:rPr>
          <w:rFonts w:ascii="Times New Roman" w:hAnsi="Times New Roman"/>
          <w:sz w:val="18"/>
          <w:szCs w:val="18"/>
        </w:rPr>
        <w:t xml:space="preserve"> Чувашкой Республики</w:t>
      </w:r>
    </w:p>
    <w:p w:rsidR="00C81D8F" w:rsidRPr="00F75CC4" w:rsidRDefault="00CB6B55" w:rsidP="00CB6B55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E9C">
        <w:rPr>
          <w:rFonts w:ascii="Times New Roman" w:hAnsi="Times New Roman"/>
          <w:sz w:val="18"/>
          <w:szCs w:val="18"/>
        </w:rPr>
        <w:t xml:space="preserve">         от </w:t>
      </w:r>
      <w:r w:rsidR="006B6B9B">
        <w:rPr>
          <w:rFonts w:ascii="Times New Roman" w:hAnsi="Times New Roman"/>
          <w:sz w:val="18"/>
          <w:szCs w:val="18"/>
        </w:rPr>
        <w:t>11.12.2023</w:t>
      </w:r>
      <w:r w:rsidR="00D456DD">
        <w:rPr>
          <w:rFonts w:ascii="Times New Roman" w:hAnsi="Times New Roman"/>
          <w:sz w:val="18"/>
          <w:szCs w:val="18"/>
        </w:rPr>
        <w:t xml:space="preserve">  </w:t>
      </w:r>
      <w:r w:rsidR="00D944C9">
        <w:rPr>
          <w:rFonts w:ascii="Times New Roman" w:hAnsi="Times New Roman"/>
          <w:sz w:val="18"/>
          <w:szCs w:val="18"/>
        </w:rPr>
        <w:t>г.</w:t>
      </w:r>
      <w:r w:rsidR="00104D93">
        <w:rPr>
          <w:rFonts w:ascii="Times New Roman" w:hAnsi="Times New Roman"/>
          <w:sz w:val="18"/>
          <w:szCs w:val="18"/>
        </w:rPr>
        <w:t xml:space="preserve">   </w:t>
      </w:r>
      <w:r w:rsidR="00C81D8F" w:rsidRPr="005037C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6B6B9B">
        <w:rPr>
          <w:rFonts w:ascii="Times New Roman" w:hAnsi="Times New Roman"/>
          <w:sz w:val="18"/>
          <w:szCs w:val="18"/>
        </w:rPr>
        <w:t>2348</w:t>
      </w:r>
    </w:p>
    <w:p w:rsidR="00D92D40" w:rsidRDefault="00D92D40" w:rsidP="00D92D40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603354" w:rsidRPr="009F4233" w:rsidRDefault="00603354" w:rsidP="00603354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9F4233">
        <w:rPr>
          <w:rFonts w:ascii="Times New Roman" w:hAnsi="Times New Roman"/>
          <w:sz w:val="18"/>
          <w:szCs w:val="18"/>
        </w:rPr>
        <w:t>Приложение N 2</w:t>
      </w:r>
    </w:p>
    <w:p w:rsidR="00603354" w:rsidRPr="009F4233" w:rsidRDefault="00603354" w:rsidP="00603354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9F4233">
        <w:rPr>
          <w:rFonts w:ascii="Times New Roman" w:hAnsi="Times New Roman"/>
          <w:sz w:val="18"/>
          <w:szCs w:val="18"/>
        </w:rPr>
        <w:t>к муниципальной программе Моргаушского</w:t>
      </w:r>
      <w:r>
        <w:rPr>
          <w:rFonts w:ascii="Times New Roman" w:hAnsi="Times New Roman"/>
          <w:sz w:val="18"/>
          <w:szCs w:val="18"/>
        </w:rPr>
        <w:t xml:space="preserve"> муниципального</w:t>
      </w:r>
      <w:r w:rsidRPr="009F423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округа</w:t>
      </w:r>
    </w:p>
    <w:p w:rsidR="00603354" w:rsidRPr="009F4233" w:rsidRDefault="00603354" w:rsidP="00603354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9F4233">
        <w:rPr>
          <w:rFonts w:ascii="Times New Roman" w:hAnsi="Times New Roman"/>
          <w:sz w:val="18"/>
          <w:szCs w:val="18"/>
        </w:rPr>
        <w:t>Чувашской Республики «Развитие сельского хозяйства</w:t>
      </w:r>
    </w:p>
    <w:p w:rsidR="00603354" w:rsidRPr="009F4233" w:rsidRDefault="00603354" w:rsidP="00603354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9F4233">
        <w:rPr>
          <w:rFonts w:ascii="Times New Roman" w:hAnsi="Times New Roman"/>
          <w:sz w:val="18"/>
          <w:szCs w:val="18"/>
        </w:rPr>
        <w:t>и регулирование рынка сельскохозяйственной продукции,</w:t>
      </w:r>
    </w:p>
    <w:p w:rsidR="00603354" w:rsidRPr="009F4233" w:rsidRDefault="00603354" w:rsidP="00603354">
      <w:pPr>
        <w:pStyle w:val="ConsPlusNormal"/>
        <w:jc w:val="right"/>
        <w:rPr>
          <w:rFonts w:ascii="Times New Roman" w:hAnsi="Times New Roman"/>
          <w:sz w:val="18"/>
          <w:szCs w:val="18"/>
        </w:rPr>
      </w:pPr>
      <w:r w:rsidRPr="009F4233">
        <w:rPr>
          <w:rFonts w:ascii="Times New Roman" w:hAnsi="Times New Roman"/>
          <w:sz w:val="18"/>
          <w:szCs w:val="18"/>
        </w:rPr>
        <w:t>сырья и продовольствия</w:t>
      </w:r>
      <w:r>
        <w:rPr>
          <w:rFonts w:ascii="Times New Roman" w:hAnsi="Times New Roman"/>
          <w:sz w:val="18"/>
          <w:szCs w:val="18"/>
        </w:rPr>
        <w:t>»</w:t>
      </w:r>
    </w:p>
    <w:p w:rsidR="00603354" w:rsidRPr="009F4233" w:rsidRDefault="00603354" w:rsidP="00603354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603354" w:rsidRPr="00701259" w:rsidRDefault="00603354" w:rsidP="00603354">
      <w:pPr>
        <w:pStyle w:val="ConsPlusTitle"/>
        <w:jc w:val="center"/>
        <w:rPr>
          <w:rFonts w:ascii="Times New Roman" w:hAnsi="Times New Roman" w:cs="Times New Roman"/>
        </w:rPr>
      </w:pPr>
      <w:r w:rsidRPr="00701259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и прогнозная (справочная) оценка расходов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за счет всех источников финансирования реализации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 xml:space="preserve">муниципальной  программы </w:t>
      </w:r>
      <w:r>
        <w:rPr>
          <w:rFonts w:ascii="Times New Roman" w:hAnsi="Times New Roman" w:cs="Times New Roman"/>
        </w:rPr>
        <w:t>Моргаушского муниципального округа</w:t>
      </w:r>
      <w:r w:rsidRPr="00701259">
        <w:rPr>
          <w:rFonts w:ascii="Times New Roman" w:hAnsi="Times New Roman" w:cs="Times New Roman"/>
        </w:rPr>
        <w:t xml:space="preserve">  Чувашской Республики</w:t>
      </w:r>
      <w:r>
        <w:rPr>
          <w:rFonts w:ascii="Times New Roman" w:hAnsi="Times New Roman" w:cs="Times New Roman"/>
        </w:rPr>
        <w:t xml:space="preserve"> «</w:t>
      </w:r>
      <w:r w:rsidRPr="00701259">
        <w:rPr>
          <w:rFonts w:ascii="Times New Roman" w:hAnsi="Times New Roman" w:cs="Times New Roman"/>
        </w:rPr>
        <w:t>Развитие сельского хозяйства и регулирование рынка</w:t>
      </w:r>
      <w:r>
        <w:rPr>
          <w:rFonts w:ascii="Times New Roman" w:hAnsi="Times New Roman" w:cs="Times New Roman"/>
        </w:rPr>
        <w:t xml:space="preserve"> </w:t>
      </w:r>
      <w:r w:rsidRPr="00701259">
        <w:rPr>
          <w:rFonts w:ascii="Times New Roman" w:hAnsi="Times New Roman" w:cs="Times New Roman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</w:rPr>
        <w:t>»</w:t>
      </w:r>
    </w:p>
    <w:p w:rsidR="00603354" w:rsidRPr="00701259" w:rsidRDefault="00603354" w:rsidP="00603354">
      <w:pPr>
        <w:pStyle w:val="ConsPlusNormal"/>
        <w:jc w:val="both"/>
        <w:rPr>
          <w:rFonts w:ascii="Times New Roman" w:hAnsi="Times New Roman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737"/>
        <w:gridCol w:w="680"/>
        <w:gridCol w:w="2127"/>
        <w:gridCol w:w="992"/>
        <w:gridCol w:w="992"/>
        <w:gridCol w:w="851"/>
        <w:gridCol w:w="850"/>
        <w:gridCol w:w="851"/>
        <w:gridCol w:w="850"/>
        <w:gridCol w:w="851"/>
        <w:gridCol w:w="992"/>
        <w:gridCol w:w="992"/>
      </w:tblGrid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Моргаушского муниципального округа Чувашской Республики (подпрограммы муниципальной программы Моргаушского муниципального округа Чувашской Республики, основного мероприятия)</w:t>
            </w:r>
          </w:p>
        </w:tc>
        <w:tc>
          <w:tcPr>
            <w:tcW w:w="1417" w:type="dxa"/>
            <w:gridSpan w:val="2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21" w:type="dxa"/>
            <w:gridSpan w:val="9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2031 - 2035</w:t>
            </w:r>
          </w:p>
        </w:tc>
      </w:tr>
      <w:tr w:rsidR="00603354" w:rsidRPr="009A753A" w:rsidTr="00BF7674">
        <w:tc>
          <w:tcPr>
            <w:tcW w:w="1135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муниципальная программа Моргаушского муниципального округа Чувашской Республики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1264,2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980,6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514,1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1822,5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158,3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117,4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55349D" w:rsidRPr="009A753A" w:rsidRDefault="0055349D" w:rsidP="0055349D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961,0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763,9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368,2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28,5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«Развитие ветеринарии»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570,2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391,5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Ц970112750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Ц970572750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Ц970112750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Ц970572750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Организация и осуществление мероприятий по регулированию численности безнадзорных животных.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Ц970112750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«Развитие отраслей агропромышленного комплекса»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447,0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427,7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Ц9И09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S6810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415,7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09S6810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Участие в реализации региональных программ развития агропромышленного комплекса.</w:t>
            </w:r>
          </w:p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447,0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427,7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Ц9И09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S6810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415,7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Ц9И09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S6810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Моргаушского </w:t>
            </w: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округа 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lastRenderedPageBreak/>
              <w:t>31,3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3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«Налог на профессиональный доход»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4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Субсидии на стимулирование развития приоритетных </w:t>
            </w:r>
            <w:proofErr w:type="spellStart"/>
            <w:r w:rsidRPr="009A753A">
              <w:rPr>
                <w:sz w:val="18"/>
                <w:szCs w:val="18"/>
              </w:rPr>
              <w:t>подотрослей</w:t>
            </w:r>
            <w:proofErr w:type="spellEnd"/>
            <w:r w:rsidRPr="009A753A">
              <w:rPr>
                <w:sz w:val="18"/>
                <w:szCs w:val="18"/>
              </w:rPr>
              <w:t xml:space="preserve"> АПК и развитие малых форм хозяйствования 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Заполнение государственных информационных ресурсов в сферах обеспечения продовольственной безопасности и управления агропромышленным комплексом.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Подпрограмма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«Развитие мелиорации земель сельскохозяйственного назначения Моргаушского муниципальный округа Чувашской Республики»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161,4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Ц9Б03L5990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210,2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158,3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Ц9Б03</w:t>
            </w: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>L5990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республиканский бюджет </w:t>
            </w: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>2,1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Ц9Б03L5990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1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«Подготовка проектов межевания земельных участков и проведение кадастровых работ.»</w:t>
            </w:r>
          </w:p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161,4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Ц9Б03L5990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764E96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210,2</w:t>
            </w:r>
          </w:p>
        </w:tc>
        <w:tc>
          <w:tcPr>
            <w:tcW w:w="992" w:type="dxa"/>
          </w:tcPr>
          <w:p w:rsidR="00603354" w:rsidRPr="009A753A" w:rsidRDefault="00764E96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158,3</w:t>
            </w:r>
          </w:p>
        </w:tc>
        <w:tc>
          <w:tcPr>
            <w:tcW w:w="851" w:type="dxa"/>
          </w:tcPr>
          <w:p w:rsidR="00603354" w:rsidRPr="009A753A" w:rsidRDefault="00764E96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Ц9Б03L5990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764E96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603354" w:rsidRPr="009A753A" w:rsidRDefault="00764E96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603354" w:rsidRPr="009A753A" w:rsidRDefault="00764E96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Ц9Б03L5990</w:t>
            </w: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55349D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8D469D" w:rsidRPr="009A753A" w:rsidTr="00BF7674">
        <w:tc>
          <w:tcPr>
            <w:tcW w:w="1135" w:type="dxa"/>
            <w:vMerge w:val="restart"/>
          </w:tcPr>
          <w:p w:rsidR="008D469D" w:rsidRPr="009A753A" w:rsidRDefault="008D469D" w:rsidP="00A7070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Подпрограмма</w:t>
            </w:r>
          </w:p>
          <w:p w:rsidR="008D469D" w:rsidRPr="009A753A" w:rsidRDefault="008D469D" w:rsidP="00A7070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D469D" w:rsidRPr="009A753A" w:rsidRDefault="008D469D" w:rsidP="00BF7674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"Организация научного и информационного обслуживания агропромышленного комплекса"</w:t>
            </w:r>
          </w:p>
        </w:tc>
        <w:tc>
          <w:tcPr>
            <w:tcW w:w="737" w:type="dxa"/>
          </w:tcPr>
          <w:p w:rsidR="008D469D" w:rsidRPr="009A753A" w:rsidRDefault="008D469D" w:rsidP="00D815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D469D" w:rsidRPr="009A753A" w:rsidRDefault="008D469D" w:rsidP="00D815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Ц960272660</w:t>
            </w:r>
          </w:p>
        </w:tc>
        <w:tc>
          <w:tcPr>
            <w:tcW w:w="2127" w:type="dxa"/>
          </w:tcPr>
          <w:p w:rsidR="008D469D" w:rsidRPr="009A753A" w:rsidRDefault="008D469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34,5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D456DD" w:rsidRPr="009A753A" w:rsidTr="00BF7674">
        <w:tc>
          <w:tcPr>
            <w:tcW w:w="1135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456DD" w:rsidRPr="009A753A" w:rsidRDefault="00D456DD" w:rsidP="00A7070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456DD" w:rsidRPr="009A753A" w:rsidRDefault="00D456DD" w:rsidP="00A7070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456DD" w:rsidRPr="009A753A" w:rsidRDefault="00D456D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D456DD" w:rsidRPr="009A753A" w:rsidTr="00BF7674">
        <w:tc>
          <w:tcPr>
            <w:tcW w:w="1135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56DD" w:rsidRPr="009A753A" w:rsidRDefault="00D456D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D456DD" w:rsidRPr="009A753A" w:rsidTr="00BF7674">
        <w:tc>
          <w:tcPr>
            <w:tcW w:w="1135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Ц960272660</w:t>
            </w:r>
          </w:p>
        </w:tc>
        <w:tc>
          <w:tcPr>
            <w:tcW w:w="2127" w:type="dxa"/>
          </w:tcPr>
          <w:p w:rsidR="00D456DD" w:rsidRPr="009A753A" w:rsidRDefault="00D456D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D456DD" w:rsidRPr="009A753A" w:rsidRDefault="005534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34,5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8D469D" w:rsidRPr="009A753A" w:rsidTr="00BF7674">
        <w:tc>
          <w:tcPr>
            <w:tcW w:w="1135" w:type="dxa"/>
            <w:vMerge w:val="restart"/>
          </w:tcPr>
          <w:p w:rsidR="008D469D" w:rsidRPr="009A753A" w:rsidRDefault="008D469D" w:rsidP="00A7070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1</w:t>
            </w:r>
          </w:p>
          <w:p w:rsidR="008D469D" w:rsidRPr="009A753A" w:rsidRDefault="008D469D" w:rsidP="00A7070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D469D" w:rsidRPr="009A753A" w:rsidRDefault="008D469D" w:rsidP="00D400EC">
            <w:pPr>
              <w:jc w:val="both"/>
              <w:rPr>
                <w:b/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комплексом.</w:t>
            </w:r>
          </w:p>
          <w:p w:rsidR="008D469D" w:rsidRPr="009A753A" w:rsidRDefault="008D469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D469D" w:rsidRPr="009A753A" w:rsidRDefault="008D469D" w:rsidP="00D815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D469D" w:rsidRPr="009A753A" w:rsidRDefault="008D469D" w:rsidP="00D8152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Ц960272660</w:t>
            </w:r>
          </w:p>
        </w:tc>
        <w:tc>
          <w:tcPr>
            <w:tcW w:w="2127" w:type="dxa"/>
          </w:tcPr>
          <w:p w:rsidR="008D469D" w:rsidRPr="009A753A" w:rsidRDefault="008D469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34,5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69D" w:rsidRPr="009A753A" w:rsidRDefault="008D469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D456DD" w:rsidRPr="009A753A" w:rsidTr="00BF7674">
        <w:tc>
          <w:tcPr>
            <w:tcW w:w="1135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456DD" w:rsidRPr="009A753A" w:rsidRDefault="00D456DD" w:rsidP="00A7070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D456DD" w:rsidRPr="009A753A" w:rsidRDefault="00D456DD" w:rsidP="00A7070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456DD" w:rsidRPr="009A753A" w:rsidRDefault="00D456D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D456DD" w:rsidRPr="009A753A" w:rsidTr="00BF7674">
        <w:tc>
          <w:tcPr>
            <w:tcW w:w="1135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56DD" w:rsidRPr="009A753A" w:rsidRDefault="00D456D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D456DD" w:rsidRPr="009A753A" w:rsidTr="00BF7674">
        <w:tc>
          <w:tcPr>
            <w:tcW w:w="1135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456DD" w:rsidRPr="009A753A" w:rsidRDefault="00D456DD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456DD" w:rsidRPr="009A753A" w:rsidRDefault="00D456DD" w:rsidP="00A7070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Ц960272660</w:t>
            </w:r>
          </w:p>
        </w:tc>
        <w:tc>
          <w:tcPr>
            <w:tcW w:w="2127" w:type="dxa"/>
          </w:tcPr>
          <w:p w:rsidR="00D456DD" w:rsidRPr="009A753A" w:rsidRDefault="00D456DD" w:rsidP="00A7070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34,5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456DD" w:rsidRPr="009A753A" w:rsidRDefault="00D456DD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«Обеспечение реализации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8D469D">
        <w:trPr>
          <w:trHeight w:val="546"/>
        </w:trPr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603354" w:rsidRPr="009A753A" w:rsidTr="00BF7674">
        <w:tc>
          <w:tcPr>
            <w:tcW w:w="1135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03354" w:rsidRPr="009A753A" w:rsidRDefault="00603354" w:rsidP="00BF767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03354" w:rsidRPr="009A753A" w:rsidRDefault="00603354" w:rsidP="00BF767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3354" w:rsidRPr="009A753A" w:rsidRDefault="00603354" w:rsidP="00BF767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03354" w:rsidRPr="009A753A" w:rsidRDefault="00603354" w:rsidP="00BF7674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</w:tbl>
    <w:p w:rsidR="0058748D" w:rsidRDefault="0058748D" w:rsidP="00FA7AE6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  <w:sectPr w:rsidR="0058748D" w:rsidSect="00991315">
          <w:pgSz w:w="16838" w:h="11905" w:orient="landscape"/>
          <w:pgMar w:top="720" w:right="720" w:bottom="720" w:left="720" w:header="0" w:footer="0" w:gutter="0"/>
          <w:cols w:space="720"/>
          <w:docGrid w:linePitch="272"/>
        </w:sectPr>
      </w:pPr>
    </w:p>
    <w:p w:rsidR="0055349D" w:rsidRPr="00903B2D" w:rsidRDefault="0055349D" w:rsidP="0055349D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lastRenderedPageBreak/>
        <w:t>Приложение</w:t>
      </w:r>
      <w:r w:rsidRPr="00903B2D">
        <w:rPr>
          <w:rFonts w:ascii="Times New Roman" w:hAnsi="Times New Roman"/>
          <w:sz w:val="18"/>
          <w:szCs w:val="18"/>
        </w:rPr>
        <w:t xml:space="preserve"> </w:t>
      </w:r>
      <w:r w:rsidRPr="001B4310">
        <w:rPr>
          <w:rFonts w:ascii="Times New Roman" w:hAnsi="Times New Roman"/>
          <w:sz w:val="18"/>
          <w:szCs w:val="18"/>
          <w:lang w:val="en-US"/>
        </w:rPr>
        <w:t>N</w:t>
      </w:r>
      <w:r>
        <w:rPr>
          <w:rFonts w:ascii="Times New Roman" w:hAnsi="Times New Roman"/>
          <w:sz w:val="18"/>
          <w:szCs w:val="18"/>
        </w:rPr>
        <w:t xml:space="preserve"> 2</w:t>
      </w:r>
    </w:p>
    <w:p w:rsidR="0055349D" w:rsidRPr="00E11430" w:rsidRDefault="0055349D" w:rsidP="0055349D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55349D" w:rsidRPr="00E11430" w:rsidRDefault="0055349D" w:rsidP="0055349D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Моргаушского муниципального округа</w:t>
      </w:r>
      <w:r w:rsidRPr="00E11430">
        <w:rPr>
          <w:rFonts w:ascii="Times New Roman" w:hAnsi="Times New Roman"/>
          <w:sz w:val="18"/>
          <w:szCs w:val="18"/>
        </w:rPr>
        <w:t xml:space="preserve"> Чувашкой Республики</w:t>
      </w:r>
    </w:p>
    <w:p w:rsidR="0055349D" w:rsidRPr="00F75CC4" w:rsidRDefault="0055349D" w:rsidP="0055349D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6B6B9B">
        <w:rPr>
          <w:rFonts w:ascii="Times New Roman" w:hAnsi="Times New Roman"/>
          <w:sz w:val="18"/>
          <w:szCs w:val="18"/>
        </w:rPr>
        <w:t>11.12.2023</w:t>
      </w:r>
      <w:r>
        <w:rPr>
          <w:rFonts w:ascii="Times New Roman" w:hAnsi="Times New Roman"/>
          <w:sz w:val="18"/>
          <w:szCs w:val="18"/>
        </w:rPr>
        <w:t xml:space="preserve"> г.   </w:t>
      </w:r>
      <w:r w:rsidRPr="005037C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6B6B9B">
        <w:rPr>
          <w:rFonts w:ascii="Times New Roman" w:hAnsi="Times New Roman"/>
          <w:sz w:val="18"/>
          <w:szCs w:val="18"/>
        </w:rPr>
        <w:t>2348</w:t>
      </w:r>
    </w:p>
    <w:p w:rsidR="0055349D" w:rsidRDefault="0055349D" w:rsidP="0055349D">
      <w:pPr>
        <w:ind w:left="9400"/>
        <w:jc w:val="right"/>
        <w:rPr>
          <w:sz w:val="18"/>
          <w:szCs w:val="18"/>
        </w:rPr>
      </w:pPr>
    </w:p>
    <w:p w:rsidR="0055349D" w:rsidRPr="00701259" w:rsidRDefault="0055349D" w:rsidP="0055349D">
      <w:pPr>
        <w:ind w:left="9400"/>
        <w:jc w:val="right"/>
        <w:rPr>
          <w:sz w:val="18"/>
          <w:szCs w:val="18"/>
        </w:rPr>
      </w:pPr>
      <w:r w:rsidRPr="00701259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№1</w:t>
      </w:r>
    </w:p>
    <w:p w:rsidR="0055349D" w:rsidRPr="00701259" w:rsidRDefault="0055349D" w:rsidP="0055349D">
      <w:pPr>
        <w:ind w:left="9400"/>
        <w:jc w:val="center"/>
        <w:rPr>
          <w:sz w:val="18"/>
          <w:szCs w:val="18"/>
        </w:rPr>
      </w:pPr>
      <w:r w:rsidRPr="00701259">
        <w:rPr>
          <w:sz w:val="18"/>
          <w:szCs w:val="18"/>
        </w:rPr>
        <w:t>к подпрограмме «Развитие ветеринарии»</w:t>
      </w:r>
      <w:r>
        <w:rPr>
          <w:sz w:val="18"/>
          <w:szCs w:val="18"/>
        </w:rPr>
        <w:t xml:space="preserve"> муниципальной </w:t>
      </w:r>
      <w:r w:rsidRPr="00701259">
        <w:rPr>
          <w:sz w:val="18"/>
          <w:szCs w:val="18"/>
        </w:rPr>
        <w:t xml:space="preserve">программы </w:t>
      </w:r>
      <w:r>
        <w:rPr>
          <w:sz w:val="18"/>
          <w:szCs w:val="18"/>
        </w:rPr>
        <w:t xml:space="preserve">Моргаушского муниципального округа </w:t>
      </w:r>
      <w:r w:rsidRPr="00701259">
        <w:rPr>
          <w:sz w:val="18"/>
          <w:szCs w:val="18"/>
        </w:rPr>
        <w:t>Чувашской Республики</w:t>
      </w:r>
      <w:r>
        <w:rPr>
          <w:sz w:val="18"/>
          <w:szCs w:val="18"/>
        </w:rPr>
        <w:t xml:space="preserve"> </w:t>
      </w:r>
      <w:r w:rsidRPr="00701259">
        <w:rPr>
          <w:sz w:val="18"/>
          <w:szCs w:val="18"/>
        </w:rPr>
        <w:t>«Развитие сельского хозяйства и регулирование</w:t>
      </w:r>
      <w:r>
        <w:rPr>
          <w:sz w:val="18"/>
          <w:szCs w:val="18"/>
        </w:rPr>
        <w:t xml:space="preserve"> </w:t>
      </w:r>
      <w:r w:rsidRPr="00701259">
        <w:rPr>
          <w:sz w:val="18"/>
          <w:szCs w:val="18"/>
        </w:rPr>
        <w:t>рынка сельскохозяйственной продукции, сырья и продовольствия»</w:t>
      </w:r>
    </w:p>
    <w:p w:rsidR="0055349D" w:rsidRPr="00701259" w:rsidRDefault="0055349D" w:rsidP="0055349D">
      <w:pPr>
        <w:ind w:firstLine="709"/>
        <w:jc w:val="both"/>
        <w:rPr>
          <w:sz w:val="26"/>
          <w:szCs w:val="26"/>
        </w:rPr>
      </w:pPr>
    </w:p>
    <w:p w:rsidR="0055349D" w:rsidRPr="009F4233" w:rsidRDefault="0055349D" w:rsidP="0055349D">
      <w:pPr>
        <w:jc w:val="center"/>
        <w:outlineLvl w:val="0"/>
        <w:rPr>
          <w:b/>
          <w:caps/>
          <w:sz w:val="22"/>
          <w:szCs w:val="22"/>
        </w:rPr>
      </w:pPr>
      <w:r w:rsidRPr="009F4233">
        <w:rPr>
          <w:b/>
          <w:caps/>
          <w:sz w:val="22"/>
          <w:szCs w:val="22"/>
        </w:rPr>
        <w:t xml:space="preserve">Ресурсное обеспечение </w:t>
      </w:r>
    </w:p>
    <w:p w:rsidR="0055349D" w:rsidRPr="009F4233" w:rsidRDefault="0055349D" w:rsidP="0055349D">
      <w:pPr>
        <w:jc w:val="center"/>
        <w:rPr>
          <w:sz w:val="22"/>
          <w:szCs w:val="22"/>
          <w:lang w:eastAsia="en-US"/>
        </w:rPr>
      </w:pPr>
      <w:r w:rsidRPr="009F4233">
        <w:rPr>
          <w:b/>
          <w:sz w:val="22"/>
          <w:szCs w:val="22"/>
        </w:rPr>
        <w:t>реализации подпрограммы «</w:t>
      </w:r>
      <w:r w:rsidRPr="009F4233">
        <w:rPr>
          <w:b/>
          <w:sz w:val="22"/>
          <w:szCs w:val="22"/>
          <w:lang w:eastAsia="en-US"/>
        </w:rPr>
        <w:t>Р</w:t>
      </w:r>
      <w:r w:rsidRPr="009F4233">
        <w:rPr>
          <w:b/>
          <w:sz w:val="22"/>
          <w:szCs w:val="22"/>
        </w:rPr>
        <w:t xml:space="preserve">азвитие ветеринарии» муниципальной программы </w:t>
      </w:r>
      <w:r>
        <w:rPr>
          <w:b/>
          <w:sz w:val="22"/>
          <w:szCs w:val="22"/>
        </w:rPr>
        <w:t>Моргаушского муниципального округа</w:t>
      </w:r>
      <w:r w:rsidRPr="009F4233">
        <w:rPr>
          <w:b/>
          <w:sz w:val="22"/>
          <w:szCs w:val="22"/>
        </w:rPr>
        <w:t xml:space="preserve"> Чувашской Республики «Развитие сельского хозяйства и регулирование рынка сельскохозяйственной продукции, сырья и продовольствия  »</w:t>
      </w:r>
    </w:p>
    <w:tbl>
      <w:tblPr>
        <w:tblW w:w="5252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1049"/>
        <w:gridCol w:w="1207"/>
        <w:gridCol w:w="880"/>
        <w:gridCol w:w="745"/>
        <w:gridCol w:w="742"/>
        <w:gridCol w:w="1069"/>
        <w:gridCol w:w="825"/>
        <w:gridCol w:w="1172"/>
        <w:gridCol w:w="892"/>
        <w:gridCol w:w="880"/>
        <w:gridCol w:w="738"/>
        <w:gridCol w:w="889"/>
        <w:gridCol w:w="886"/>
        <w:gridCol w:w="880"/>
        <w:gridCol w:w="748"/>
        <w:gridCol w:w="854"/>
        <w:gridCol w:w="796"/>
      </w:tblGrid>
      <w:tr w:rsidR="0055349D" w:rsidRPr="009A753A" w:rsidTr="0055349D">
        <w:tc>
          <w:tcPr>
            <w:tcW w:w="249" w:type="pct"/>
            <w:vMerge w:val="restar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Статус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Задача под</w:t>
            </w:r>
            <w:r w:rsidRPr="009A753A">
              <w:rPr>
                <w:sz w:val="18"/>
                <w:szCs w:val="18"/>
              </w:rPr>
              <w:softHyphen/>
              <w:t>программы муниципальной программы Моргаушского муниципального округа Чувашской Республики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53" w:type="pct"/>
            <w:gridSpan w:val="4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57" w:type="pct"/>
            <w:gridSpan w:val="9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A0C77" w:rsidRPr="009A753A" w:rsidTr="0055349D">
        <w:tc>
          <w:tcPr>
            <w:tcW w:w="249" w:type="pct"/>
            <w:vMerge/>
            <w:shd w:val="clear" w:color="auto" w:fill="auto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1" w:type="pc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33" w:type="pc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56" w:type="pct"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65" w:type="pct"/>
            <w:vMerge/>
            <w:shd w:val="clear" w:color="auto" w:fill="auto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2023</w:t>
            </w:r>
          </w:p>
        </w:tc>
        <w:tc>
          <w:tcPr>
            <w:tcW w:w="274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2024</w:t>
            </w:r>
          </w:p>
        </w:tc>
        <w:tc>
          <w:tcPr>
            <w:tcW w:w="230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2025</w:t>
            </w:r>
          </w:p>
        </w:tc>
        <w:tc>
          <w:tcPr>
            <w:tcW w:w="277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2026</w:t>
            </w:r>
          </w:p>
        </w:tc>
        <w:tc>
          <w:tcPr>
            <w:tcW w:w="276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2027</w:t>
            </w:r>
          </w:p>
        </w:tc>
        <w:tc>
          <w:tcPr>
            <w:tcW w:w="274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2028</w:t>
            </w:r>
          </w:p>
        </w:tc>
        <w:tc>
          <w:tcPr>
            <w:tcW w:w="233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2029</w:t>
            </w:r>
          </w:p>
        </w:tc>
        <w:tc>
          <w:tcPr>
            <w:tcW w:w="266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2030</w:t>
            </w:r>
          </w:p>
        </w:tc>
        <w:tc>
          <w:tcPr>
            <w:tcW w:w="251" w:type="pct"/>
            <w:shd w:val="clear" w:color="auto" w:fill="auto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2031–2035</w:t>
            </w:r>
          </w:p>
        </w:tc>
      </w:tr>
    </w:tbl>
    <w:p w:rsidR="0055349D" w:rsidRPr="009A753A" w:rsidRDefault="0055349D" w:rsidP="0055349D">
      <w:pPr>
        <w:suppressAutoHyphens/>
        <w:rPr>
          <w:sz w:val="18"/>
          <w:szCs w:val="18"/>
        </w:rPr>
      </w:pPr>
    </w:p>
    <w:tbl>
      <w:tblPr>
        <w:tblW w:w="5260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19"/>
        <w:gridCol w:w="1029"/>
        <w:gridCol w:w="1212"/>
        <w:gridCol w:w="871"/>
        <w:gridCol w:w="10"/>
        <w:gridCol w:w="739"/>
        <w:gridCol w:w="739"/>
        <w:gridCol w:w="1029"/>
        <w:gridCol w:w="35"/>
        <w:gridCol w:w="823"/>
        <w:gridCol w:w="1180"/>
        <w:gridCol w:w="891"/>
        <w:gridCol w:w="871"/>
        <w:gridCol w:w="749"/>
        <w:gridCol w:w="891"/>
        <w:gridCol w:w="878"/>
        <w:gridCol w:w="871"/>
        <w:gridCol w:w="765"/>
        <w:gridCol w:w="846"/>
        <w:gridCol w:w="826"/>
      </w:tblGrid>
      <w:tr w:rsidR="007A0C77" w:rsidRPr="009A753A" w:rsidTr="007A0C77">
        <w:trPr>
          <w:tblHeader/>
        </w:trPr>
        <w:tc>
          <w:tcPr>
            <w:tcW w:w="249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</w:t>
            </w:r>
          </w:p>
        </w:tc>
        <w:tc>
          <w:tcPr>
            <w:tcW w:w="326" w:type="pct"/>
            <w:gridSpan w:val="2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</w:t>
            </w: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6</w:t>
            </w: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7</w:t>
            </w:r>
          </w:p>
        </w:tc>
        <w:tc>
          <w:tcPr>
            <w:tcW w:w="256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14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16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ind w:left="-113" w:right="-18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</w:t>
            </w:r>
          </w:p>
        </w:tc>
      </w:tr>
      <w:tr w:rsidR="007A0C77" w:rsidRPr="009A753A" w:rsidTr="007A0C77">
        <w:tc>
          <w:tcPr>
            <w:tcW w:w="249" w:type="pct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</w:t>
            </w:r>
            <w:r w:rsidRPr="009A753A">
              <w:rPr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326" w:type="pct"/>
            <w:gridSpan w:val="2"/>
            <w:vMerge w:val="restar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«Развитие ветеринарии» </w:t>
            </w:r>
          </w:p>
        </w:tc>
        <w:tc>
          <w:tcPr>
            <w:tcW w:w="377" w:type="pct"/>
            <w:vMerge w:val="restar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 Отдел сельского хозяйства и экологии</w:t>
            </w: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277" w:type="pct"/>
          </w:tcPr>
          <w:p w:rsidR="0055349D" w:rsidRPr="009A753A" w:rsidRDefault="007A0C77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570,2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391,5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391,5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7A0C77" w:rsidRPr="009A753A" w:rsidTr="007A0C77">
        <w:tc>
          <w:tcPr>
            <w:tcW w:w="249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49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Ц970112750</w:t>
            </w:r>
          </w:p>
        </w:tc>
        <w:tc>
          <w:tcPr>
            <w:tcW w:w="256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7" w:type="pct"/>
          </w:tcPr>
          <w:p w:rsidR="0055349D" w:rsidRPr="009A753A" w:rsidRDefault="007A0C77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7A0C77" w:rsidRPr="009A753A" w:rsidTr="007A0C77">
        <w:tc>
          <w:tcPr>
            <w:tcW w:w="249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Ц970572750</w:t>
            </w:r>
          </w:p>
        </w:tc>
        <w:tc>
          <w:tcPr>
            <w:tcW w:w="256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55349D" w:rsidRPr="009A753A" w:rsidTr="007A0C77">
        <w:trPr>
          <w:trHeight w:val="467"/>
        </w:trPr>
        <w:tc>
          <w:tcPr>
            <w:tcW w:w="5000" w:type="pct"/>
            <w:gridSpan w:val="21"/>
          </w:tcPr>
          <w:p w:rsidR="0055349D" w:rsidRPr="009A753A" w:rsidRDefault="0055349D" w:rsidP="006F5EC9">
            <w:pPr>
              <w:jc w:val="center"/>
              <w:rPr>
                <w:b/>
                <w:sz w:val="18"/>
                <w:szCs w:val="18"/>
              </w:rPr>
            </w:pPr>
          </w:p>
          <w:p w:rsidR="0055349D" w:rsidRPr="009A753A" w:rsidRDefault="0055349D" w:rsidP="006F5EC9">
            <w:pPr>
              <w:jc w:val="center"/>
              <w:rPr>
                <w:b/>
                <w:sz w:val="18"/>
                <w:szCs w:val="18"/>
              </w:rPr>
            </w:pPr>
            <w:r w:rsidRPr="009A753A">
              <w:rPr>
                <w:b/>
                <w:sz w:val="18"/>
                <w:szCs w:val="18"/>
              </w:rPr>
              <w:t>Цель «Обеспечение эпизоотического и ветеринарно-санитарного благополучия в Моргаушского муниципального округа Чувашской Республики»</w:t>
            </w:r>
          </w:p>
        </w:tc>
      </w:tr>
      <w:tr w:rsidR="007A0C77" w:rsidRPr="009A753A" w:rsidTr="007A0C77">
        <w:tc>
          <w:tcPr>
            <w:tcW w:w="249" w:type="pct"/>
            <w:vMerge w:val="restart"/>
          </w:tcPr>
          <w:p w:rsidR="0055349D" w:rsidRPr="009A753A" w:rsidRDefault="0055349D" w:rsidP="006F5EC9">
            <w:pPr>
              <w:spacing w:line="276" w:lineRule="auto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26" w:type="pct"/>
            <w:gridSpan w:val="2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377" w:type="pct"/>
            <w:vMerge w:val="restart"/>
          </w:tcPr>
          <w:p w:rsidR="0055349D" w:rsidRPr="009A753A" w:rsidRDefault="0055349D" w:rsidP="006F5EC9">
            <w:pPr>
              <w:spacing w:line="232" w:lineRule="auto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277" w:type="pct"/>
          </w:tcPr>
          <w:p w:rsidR="0055349D" w:rsidRPr="009A753A" w:rsidRDefault="007A0C77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7A0C77" w:rsidRPr="009A753A" w:rsidTr="007A0C77">
        <w:tc>
          <w:tcPr>
            <w:tcW w:w="249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49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Ц970112750</w:t>
            </w:r>
          </w:p>
        </w:tc>
        <w:tc>
          <w:tcPr>
            <w:tcW w:w="256" w:type="pct"/>
          </w:tcPr>
          <w:p w:rsidR="0055349D" w:rsidRPr="009A753A" w:rsidRDefault="0055349D" w:rsidP="006F5EC9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7" w:type="pct"/>
          </w:tcPr>
          <w:p w:rsidR="0055349D" w:rsidRPr="009A753A" w:rsidRDefault="007A0C77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7A0C77" w:rsidRPr="009A753A" w:rsidTr="007A0C77">
        <w:tc>
          <w:tcPr>
            <w:tcW w:w="249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31" w:type="pct"/>
            <w:gridSpan w:val="2"/>
          </w:tcPr>
          <w:p w:rsidR="0055349D" w:rsidRPr="009A753A" w:rsidRDefault="0055349D" w:rsidP="006F5EC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Ц970572750</w:t>
            </w:r>
          </w:p>
        </w:tc>
        <w:tc>
          <w:tcPr>
            <w:tcW w:w="256" w:type="pct"/>
          </w:tcPr>
          <w:p w:rsidR="0055349D" w:rsidRPr="009A753A" w:rsidRDefault="0055349D" w:rsidP="006F5EC9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575" w:type="pct"/>
            <w:gridSpan w:val="3"/>
            <w:vAlign w:val="center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Целевой показатель (индикатор) подпрограммы</w:t>
            </w:r>
          </w:p>
        </w:tc>
        <w:tc>
          <w:tcPr>
            <w:tcW w:w="1698" w:type="pct"/>
            <w:gridSpan w:val="8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Отношение количества осмотренных государственными учреждениями ветеринарии Чувашской Республики животных без владельцев к количеству отловленных специализированной организацией животных без владельцев, %</w:t>
            </w:r>
          </w:p>
        </w:tc>
        <w:tc>
          <w:tcPr>
            <w:tcW w:w="367" w:type="pct"/>
          </w:tcPr>
          <w:p w:rsidR="0055349D" w:rsidRPr="009A753A" w:rsidRDefault="0055349D" w:rsidP="006F5EC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keepNext/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100,0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 w:val="restart"/>
          </w:tcPr>
          <w:p w:rsidR="0055349D" w:rsidRPr="009A753A" w:rsidRDefault="0055349D" w:rsidP="006F5EC9">
            <w:pPr>
              <w:spacing w:line="276" w:lineRule="auto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320" w:type="pct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377" w:type="pct"/>
            <w:vMerge w:val="restart"/>
          </w:tcPr>
          <w:p w:rsidR="0055349D" w:rsidRPr="009A753A" w:rsidRDefault="0055349D" w:rsidP="006F5EC9">
            <w:pPr>
              <w:spacing w:line="232" w:lineRule="auto"/>
              <w:ind w:left="-1875" w:right="2065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  <w:p w:rsidR="0055349D" w:rsidRPr="009A753A" w:rsidRDefault="0055349D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 w:val="restart"/>
          </w:tcPr>
          <w:p w:rsidR="0055349D" w:rsidRPr="009A753A" w:rsidRDefault="0055349D" w:rsidP="006F5EC9">
            <w:pPr>
              <w:spacing w:line="233" w:lineRule="auto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Ц970112750</w:t>
            </w: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20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Ц970572750</w:t>
            </w: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Мероприятие 1.2</w:t>
            </w:r>
          </w:p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</w:t>
            </w:r>
            <w:r w:rsidRPr="009A753A">
              <w:rPr>
                <w:sz w:val="18"/>
                <w:szCs w:val="18"/>
              </w:rPr>
              <w:lastRenderedPageBreak/>
              <w:t>обращению с животными без владельцев</w:t>
            </w:r>
          </w:p>
        </w:tc>
        <w:tc>
          <w:tcPr>
            <w:tcW w:w="377" w:type="pct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Ц970112750</w:t>
            </w: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36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277" w:type="pct"/>
          </w:tcPr>
          <w:p w:rsidR="0055349D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Ц970112750</w:t>
            </w: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7" w:type="pct"/>
          </w:tcPr>
          <w:p w:rsidR="0055349D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543,2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364,5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1822,5</w:t>
            </w:r>
          </w:p>
        </w:tc>
      </w:tr>
      <w:tr w:rsidR="007A0C77" w:rsidRPr="009A753A" w:rsidTr="007A0C77"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rPr>
          <w:trHeight w:val="771"/>
        </w:trPr>
        <w:tc>
          <w:tcPr>
            <w:tcW w:w="255" w:type="pct"/>
            <w:gridSpan w:val="2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2.</w:t>
            </w:r>
          </w:p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377" w:type="pct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 w:val="restar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20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Ц970112750</w:t>
            </w: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rPr>
          <w:trHeight w:val="1054"/>
        </w:trPr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rPr>
          <w:trHeight w:val="1258"/>
        </w:trPr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320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Ц970112750</w:t>
            </w: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9A753A" w:rsidTr="007A0C77">
        <w:trPr>
          <w:trHeight w:val="1559"/>
        </w:trPr>
        <w:tc>
          <w:tcPr>
            <w:tcW w:w="255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Merge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:rsidR="0055349D" w:rsidRPr="009A753A" w:rsidRDefault="0055349D" w:rsidP="006F5EC9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5349D" w:rsidRPr="009A753A" w:rsidRDefault="0055349D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3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27,0</w:t>
            </w:r>
          </w:p>
        </w:tc>
        <w:tc>
          <w:tcPr>
            <w:tcW w:w="277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63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</w:tcPr>
          <w:p w:rsidR="0055349D" w:rsidRPr="009A753A" w:rsidRDefault="0055349D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</w:tbl>
    <w:p w:rsidR="0058748D" w:rsidRDefault="0058748D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Pr="00903B2D" w:rsidRDefault="007A0C77" w:rsidP="007A0C77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lastRenderedPageBreak/>
        <w:t>Приложение</w:t>
      </w:r>
      <w:r w:rsidRPr="00903B2D">
        <w:rPr>
          <w:rFonts w:ascii="Times New Roman" w:hAnsi="Times New Roman"/>
          <w:sz w:val="18"/>
          <w:szCs w:val="18"/>
        </w:rPr>
        <w:t xml:space="preserve"> </w:t>
      </w:r>
      <w:r w:rsidRPr="001B4310">
        <w:rPr>
          <w:rFonts w:ascii="Times New Roman" w:hAnsi="Times New Roman"/>
          <w:sz w:val="18"/>
          <w:szCs w:val="18"/>
          <w:lang w:val="en-US"/>
        </w:rPr>
        <w:t>N</w:t>
      </w:r>
      <w:r>
        <w:rPr>
          <w:rFonts w:ascii="Times New Roman" w:hAnsi="Times New Roman"/>
          <w:sz w:val="18"/>
          <w:szCs w:val="18"/>
        </w:rPr>
        <w:t xml:space="preserve"> 3</w:t>
      </w:r>
    </w:p>
    <w:p w:rsidR="007A0C77" w:rsidRPr="00E11430" w:rsidRDefault="007A0C77" w:rsidP="007A0C77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7A0C77" w:rsidRPr="00E11430" w:rsidRDefault="007A0C77" w:rsidP="007A0C77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Моргаушского муниципального округа</w:t>
      </w:r>
      <w:r w:rsidRPr="00E11430">
        <w:rPr>
          <w:rFonts w:ascii="Times New Roman" w:hAnsi="Times New Roman"/>
          <w:sz w:val="18"/>
          <w:szCs w:val="18"/>
        </w:rPr>
        <w:t xml:space="preserve"> Чувашкой Республики</w:t>
      </w:r>
    </w:p>
    <w:p w:rsidR="007A0C77" w:rsidRPr="00F75CC4" w:rsidRDefault="007A0C77" w:rsidP="007A0C77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6B6B9B">
        <w:rPr>
          <w:rFonts w:ascii="Times New Roman" w:hAnsi="Times New Roman"/>
          <w:sz w:val="18"/>
          <w:szCs w:val="18"/>
        </w:rPr>
        <w:t>11.12.2023</w:t>
      </w:r>
      <w:r>
        <w:rPr>
          <w:rFonts w:ascii="Times New Roman" w:hAnsi="Times New Roman"/>
          <w:sz w:val="18"/>
          <w:szCs w:val="18"/>
        </w:rPr>
        <w:t xml:space="preserve"> г.   </w:t>
      </w:r>
      <w:r w:rsidRPr="005037C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6B6B9B">
        <w:rPr>
          <w:rFonts w:ascii="Times New Roman" w:hAnsi="Times New Roman"/>
          <w:sz w:val="18"/>
          <w:szCs w:val="18"/>
        </w:rPr>
        <w:t>2348</w:t>
      </w: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7A0C77">
      <w:pPr>
        <w:adjustRightInd/>
        <w:jc w:val="right"/>
        <w:outlineLvl w:val="2"/>
        <w:rPr>
          <w:sz w:val="18"/>
          <w:szCs w:val="18"/>
        </w:rPr>
      </w:pPr>
    </w:p>
    <w:p w:rsidR="007A0C77" w:rsidRPr="0002502F" w:rsidRDefault="007A0C77" w:rsidP="007A0C77">
      <w:pPr>
        <w:adjustRightInd/>
        <w:jc w:val="right"/>
        <w:outlineLvl w:val="2"/>
        <w:rPr>
          <w:sz w:val="18"/>
          <w:szCs w:val="18"/>
        </w:rPr>
      </w:pPr>
      <w:r w:rsidRPr="0002502F">
        <w:rPr>
          <w:sz w:val="18"/>
          <w:szCs w:val="18"/>
        </w:rPr>
        <w:t xml:space="preserve">«Приложение №1 </w:t>
      </w:r>
    </w:p>
    <w:p w:rsidR="007A0C77" w:rsidRPr="0002502F" w:rsidRDefault="007A0C77" w:rsidP="007A0C77">
      <w:pPr>
        <w:adjustRightInd/>
        <w:jc w:val="right"/>
        <w:rPr>
          <w:sz w:val="16"/>
          <w:szCs w:val="16"/>
        </w:rPr>
      </w:pPr>
      <w:r w:rsidRPr="0002502F">
        <w:rPr>
          <w:sz w:val="16"/>
          <w:szCs w:val="16"/>
        </w:rPr>
        <w:t xml:space="preserve">к подпрограмме «Развитие отраслей агропромышленного </w:t>
      </w:r>
    </w:p>
    <w:p w:rsidR="007A0C77" w:rsidRPr="0002502F" w:rsidRDefault="007A0C77" w:rsidP="007A0C77">
      <w:pPr>
        <w:adjustRightInd/>
        <w:jc w:val="right"/>
        <w:rPr>
          <w:sz w:val="16"/>
          <w:szCs w:val="16"/>
        </w:rPr>
      </w:pPr>
      <w:r w:rsidRPr="0002502F">
        <w:rPr>
          <w:sz w:val="16"/>
          <w:szCs w:val="16"/>
        </w:rPr>
        <w:t xml:space="preserve">комплекса» муниципальной программы Моргаушского </w:t>
      </w:r>
      <w:r>
        <w:rPr>
          <w:sz w:val="16"/>
          <w:szCs w:val="16"/>
        </w:rPr>
        <w:t>муниципального округа</w:t>
      </w:r>
      <w:r w:rsidRPr="0002502F">
        <w:rPr>
          <w:sz w:val="16"/>
          <w:szCs w:val="16"/>
        </w:rPr>
        <w:t xml:space="preserve"> </w:t>
      </w:r>
    </w:p>
    <w:p w:rsidR="007A0C77" w:rsidRPr="0002502F" w:rsidRDefault="007A0C77" w:rsidP="007A0C77">
      <w:pPr>
        <w:adjustRightInd/>
        <w:jc w:val="right"/>
        <w:rPr>
          <w:sz w:val="16"/>
          <w:szCs w:val="16"/>
        </w:rPr>
      </w:pPr>
      <w:r w:rsidRPr="0002502F">
        <w:rPr>
          <w:sz w:val="16"/>
          <w:szCs w:val="16"/>
        </w:rPr>
        <w:t>Чувашской Республики «Развитие сельского хозяйства и регулирование</w:t>
      </w:r>
    </w:p>
    <w:p w:rsidR="007A0C77" w:rsidRPr="0002502F" w:rsidRDefault="007A0C77" w:rsidP="007A0C77">
      <w:pPr>
        <w:adjustRightInd/>
        <w:jc w:val="right"/>
        <w:rPr>
          <w:sz w:val="16"/>
          <w:szCs w:val="16"/>
        </w:rPr>
      </w:pPr>
      <w:r w:rsidRPr="0002502F">
        <w:rPr>
          <w:sz w:val="16"/>
          <w:szCs w:val="16"/>
        </w:rPr>
        <w:t>рынка сельскохозяйственной продукции, сырья и продовольствия</w:t>
      </w:r>
      <w:r>
        <w:rPr>
          <w:sz w:val="16"/>
          <w:szCs w:val="16"/>
        </w:rPr>
        <w:t>»</w:t>
      </w:r>
      <w:r w:rsidRPr="0002502F">
        <w:rPr>
          <w:sz w:val="16"/>
          <w:szCs w:val="16"/>
        </w:rPr>
        <w:t xml:space="preserve"> </w:t>
      </w:r>
    </w:p>
    <w:p w:rsidR="007A0C77" w:rsidRPr="0002502F" w:rsidRDefault="007A0C77" w:rsidP="007A0C77">
      <w:pPr>
        <w:adjustRightInd/>
        <w:jc w:val="both"/>
        <w:rPr>
          <w:sz w:val="22"/>
        </w:rPr>
      </w:pPr>
    </w:p>
    <w:p w:rsidR="007A0C77" w:rsidRPr="0002502F" w:rsidRDefault="007A0C77" w:rsidP="007A0C77">
      <w:pPr>
        <w:adjustRightInd/>
        <w:jc w:val="center"/>
        <w:rPr>
          <w:b/>
          <w:sz w:val="22"/>
          <w:szCs w:val="22"/>
        </w:rPr>
      </w:pPr>
      <w:r w:rsidRPr="0002502F">
        <w:rPr>
          <w:b/>
          <w:sz w:val="22"/>
          <w:szCs w:val="22"/>
        </w:rPr>
        <w:t>Ресурсное обеспечение</w:t>
      </w:r>
    </w:p>
    <w:p w:rsidR="007A0C77" w:rsidRPr="0002502F" w:rsidRDefault="007A0C77" w:rsidP="007A0C77">
      <w:pPr>
        <w:adjustRightInd/>
        <w:jc w:val="center"/>
        <w:rPr>
          <w:b/>
          <w:sz w:val="22"/>
          <w:szCs w:val="22"/>
        </w:rPr>
      </w:pPr>
      <w:r w:rsidRPr="0002502F">
        <w:rPr>
          <w:b/>
          <w:sz w:val="22"/>
          <w:szCs w:val="22"/>
        </w:rPr>
        <w:t>реализации подпрограммы «Развитие отраслей агропромышленного комплекса»</w:t>
      </w:r>
    </w:p>
    <w:p w:rsidR="007A0C77" w:rsidRPr="0002502F" w:rsidRDefault="007A0C77" w:rsidP="007A0C77">
      <w:pPr>
        <w:adjustRightInd/>
        <w:jc w:val="center"/>
        <w:rPr>
          <w:b/>
          <w:sz w:val="22"/>
          <w:szCs w:val="22"/>
        </w:rPr>
      </w:pPr>
      <w:r w:rsidRPr="0002502F">
        <w:rPr>
          <w:b/>
          <w:sz w:val="22"/>
          <w:szCs w:val="22"/>
        </w:rPr>
        <w:t xml:space="preserve">муниципальной программы Моргаушского </w:t>
      </w:r>
      <w:r>
        <w:rPr>
          <w:b/>
          <w:sz w:val="22"/>
          <w:szCs w:val="22"/>
        </w:rPr>
        <w:t xml:space="preserve">муниципального округа </w:t>
      </w:r>
      <w:r w:rsidRPr="0002502F">
        <w:rPr>
          <w:b/>
          <w:sz w:val="22"/>
          <w:szCs w:val="22"/>
        </w:rPr>
        <w:t>Чувашской Республики</w:t>
      </w:r>
    </w:p>
    <w:p w:rsidR="007A0C77" w:rsidRPr="0002502F" w:rsidRDefault="007A0C77" w:rsidP="007A0C77">
      <w:pPr>
        <w:adjustRightInd/>
        <w:jc w:val="center"/>
        <w:rPr>
          <w:b/>
          <w:sz w:val="22"/>
          <w:szCs w:val="22"/>
        </w:rPr>
      </w:pPr>
      <w:r w:rsidRPr="0002502F">
        <w:rPr>
          <w:b/>
          <w:sz w:val="22"/>
          <w:szCs w:val="22"/>
        </w:rPr>
        <w:t>«Развитие сельского хозяйства и регулирование рынка</w:t>
      </w:r>
    </w:p>
    <w:p w:rsidR="007A0C77" w:rsidRPr="0002502F" w:rsidRDefault="007A0C77" w:rsidP="007A0C77">
      <w:pPr>
        <w:adjustRightInd/>
        <w:jc w:val="center"/>
        <w:rPr>
          <w:b/>
          <w:sz w:val="22"/>
          <w:szCs w:val="22"/>
        </w:rPr>
      </w:pPr>
      <w:r w:rsidRPr="0002502F">
        <w:rPr>
          <w:b/>
          <w:sz w:val="22"/>
          <w:szCs w:val="22"/>
        </w:rPr>
        <w:t>сельскохозяйственной пр</w:t>
      </w:r>
      <w:r>
        <w:rPr>
          <w:b/>
          <w:sz w:val="22"/>
          <w:szCs w:val="22"/>
        </w:rPr>
        <w:t>одукции, сырья и продовольствия</w:t>
      </w:r>
      <w:r w:rsidRPr="0002502F">
        <w:rPr>
          <w:b/>
          <w:sz w:val="22"/>
          <w:szCs w:val="22"/>
        </w:rPr>
        <w:t>»</w:t>
      </w:r>
    </w:p>
    <w:p w:rsidR="007A0C77" w:rsidRPr="0002502F" w:rsidRDefault="007A0C77" w:rsidP="007A0C77">
      <w:pPr>
        <w:adjustRightInd/>
        <w:jc w:val="right"/>
        <w:outlineLvl w:val="1"/>
        <w:rPr>
          <w:sz w:val="24"/>
          <w:szCs w:val="24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42"/>
        <w:gridCol w:w="1134"/>
        <w:gridCol w:w="1134"/>
        <w:gridCol w:w="124"/>
        <w:gridCol w:w="1010"/>
        <w:gridCol w:w="124"/>
        <w:gridCol w:w="567"/>
        <w:gridCol w:w="18"/>
        <w:gridCol w:w="662"/>
        <w:gridCol w:w="18"/>
        <w:gridCol w:w="561"/>
        <w:gridCol w:w="176"/>
        <w:gridCol w:w="448"/>
        <w:gridCol w:w="127"/>
        <w:gridCol w:w="914"/>
        <w:gridCol w:w="212"/>
        <w:gridCol w:w="639"/>
        <w:gridCol w:w="212"/>
        <w:gridCol w:w="638"/>
        <w:gridCol w:w="212"/>
        <w:gridCol w:w="639"/>
        <w:gridCol w:w="212"/>
        <w:gridCol w:w="638"/>
        <w:gridCol w:w="212"/>
        <w:gridCol w:w="639"/>
        <w:gridCol w:w="70"/>
        <w:gridCol w:w="780"/>
        <w:gridCol w:w="71"/>
        <w:gridCol w:w="744"/>
        <w:gridCol w:w="106"/>
        <w:gridCol w:w="642"/>
        <w:gridCol w:w="709"/>
        <w:gridCol w:w="67"/>
        <w:gridCol w:w="36"/>
      </w:tblGrid>
      <w:tr w:rsidR="007A0C77" w:rsidRPr="0002502F" w:rsidTr="006F5EC9">
        <w:trPr>
          <w:gridAfter w:val="1"/>
          <w:wAfter w:w="36" w:type="dxa"/>
        </w:trPr>
        <w:tc>
          <w:tcPr>
            <w:tcW w:w="629" w:type="dxa"/>
            <w:vMerge w:val="restart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258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77" w:type="dxa"/>
            <w:gridSpan w:val="8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26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30" w:type="dxa"/>
            <w:gridSpan w:val="17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A0C77" w:rsidRPr="0002502F" w:rsidTr="006F5EC9">
        <w:tc>
          <w:tcPr>
            <w:tcW w:w="629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55" w:type="dxa"/>
            <w:gridSpan w:val="3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75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26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2028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2029</w:t>
            </w:r>
          </w:p>
        </w:tc>
        <w:tc>
          <w:tcPr>
            <w:tcW w:w="642" w:type="dxa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2030</w:t>
            </w:r>
          </w:p>
        </w:tc>
        <w:tc>
          <w:tcPr>
            <w:tcW w:w="812" w:type="dxa"/>
            <w:gridSpan w:val="3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2031 - 2035</w:t>
            </w:r>
          </w:p>
        </w:tc>
      </w:tr>
      <w:tr w:rsidR="007A0C77" w:rsidRPr="0002502F" w:rsidTr="006F5EC9">
        <w:tc>
          <w:tcPr>
            <w:tcW w:w="629" w:type="dxa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6</w:t>
            </w:r>
          </w:p>
        </w:tc>
        <w:tc>
          <w:tcPr>
            <w:tcW w:w="755" w:type="dxa"/>
            <w:gridSpan w:val="3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16</w:t>
            </w:r>
          </w:p>
        </w:tc>
        <w:tc>
          <w:tcPr>
            <w:tcW w:w="642" w:type="dxa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</w:t>
            </w:r>
          </w:p>
        </w:tc>
        <w:tc>
          <w:tcPr>
            <w:tcW w:w="812" w:type="dxa"/>
            <w:gridSpan w:val="3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</w:t>
            </w:r>
          </w:p>
        </w:tc>
      </w:tr>
      <w:tr w:rsidR="007A0C77" w:rsidRPr="0002502F" w:rsidTr="006F5EC9">
        <w:tc>
          <w:tcPr>
            <w:tcW w:w="629" w:type="dxa"/>
            <w:vMerge w:val="restart"/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«Развитие отраслей агропромышленного комплекса»</w:t>
            </w:r>
          </w:p>
        </w:tc>
        <w:tc>
          <w:tcPr>
            <w:tcW w:w="1258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567" w:type="dxa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447,0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427,7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3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c>
          <w:tcPr>
            <w:tcW w:w="629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Ц9И07</w:t>
            </w:r>
            <w:r w:rsidRPr="009A753A">
              <w:rPr>
                <w:sz w:val="18"/>
                <w:szCs w:val="18"/>
                <w:lang w:val="en-US"/>
              </w:rPr>
              <w:t>L</w:t>
            </w:r>
            <w:r w:rsidRPr="009A753A">
              <w:rPr>
                <w:sz w:val="18"/>
                <w:szCs w:val="18"/>
              </w:rPr>
              <w:t>5020</w:t>
            </w:r>
          </w:p>
        </w:tc>
        <w:tc>
          <w:tcPr>
            <w:tcW w:w="575" w:type="dxa"/>
            <w:gridSpan w:val="2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3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c>
          <w:tcPr>
            <w:tcW w:w="629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755" w:type="dxa"/>
            <w:gridSpan w:val="3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Ц9И09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S6810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</w:rPr>
              <w:t>Ц9И17</w:t>
            </w:r>
            <w:r w:rsidRPr="009A753A">
              <w:rPr>
                <w:sz w:val="18"/>
                <w:szCs w:val="18"/>
                <w:lang w:val="en-US"/>
              </w:rPr>
              <w:t>S</w:t>
            </w:r>
            <w:r w:rsidRPr="009A753A">
              <w:rPr>
                <w:sz w:val="18"/>
                <w:szCs w:val="18"/>
              </w:rPr>
              <w:t>021П</w:t>
            </w:r>
          </w:p>
        </w:tc>
        <w:tc>
          <w:tcPr>
            <w:tcW w:w="575" w:type="dxa"/>
            <w:gridSpan w:val="2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244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  <w:lang w:val="en-US"/>
              </w:rPr>
            </w:pP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gridSpan w:val="2"/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415,7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3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c>
          <w:tcPr>
            <w:tcW w:w="629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755" w:type="dxa"/>
            <w:gridSpan w:val="3"/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Ц9И09S6810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Ц9И07L5020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Ц9И07S5020</w:t>
            </w:r>
          </w:p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</w:rPr>
              <w:t>Ц9И17S021П</w:t>
            </w:r>
          </w:p>
        </w:tc>
        <w:tc>
          <w:tcPr>
            <w:tcW w:w="575" w:type="dxa"/>
            <w:gridSpan w:val="2"/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244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126" w:type="dxa"/>
            <w:gridSpan w:val="2"/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31,3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642" w:type="dxa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3"/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  <w:trHeight w:val="294"/>
        </w:trPr>
        <w:tc>
          <w:tcPr>
            <w:tcW w:w="15163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Цель  «</w:t>
            </w:r>
            <w:r w:rsidRPr="009A753A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9A753A">
              <w:rPr>
                <w:sz w:val="18"/>
                <w:szCs w:val="18"/>
              </w:rPr>
              <w:t>тимулирование</w:t>
            </w:r>
            <w:proofErr w:type="spellEnd"/>
            <w:r w:rsidRPr="009A753A">
              <w:rPr>
                <w:sz w:val="18"/>
                <w:szCs w:val="18"/>
              </w:rPr>
              <w:t xml:space="preserve"> роста производства основных видов сельскохозяйственной продукции и производства пищевых продуктов»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Целевой показатель (индикатор) подпрограммы</w:t>
            </w: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 (в </w:t>
            </w:r>
            <w:proofErr w:type="spellStart"/>
            <w:r w:rsidRPr="009A753A">
              <w:rPr>
                <w:sz w:val="18"/>
                <w:szCs w:val="18"/>
              </w:rPr>
              <w:t>соп</w:t>
            </w:r>
            <w:proofErr w:type="spellEnd"/>
            <w:r w:rsidRPr="009A753A">
              <w:rPr>
                <w:sz w:val="18"/>
                <w:szCs w:val="18"/>
              </w:rPr>
              <w:t xml:space="preserve"> </w:t>
            </w:r>
            <w:proofErr w:type="spellStart"/>
            <w:r w:rsidRPr="009A753A">
              <w:rPr>
                <w:sz w:val="18"/>
                <w:szCs w:val="18"/>
              </w:rPr>
              <w:t>оставимых</w:t>
            </w:r>
            <w:proofErr w:type="spellEnd"/>
            <w:r w:rsidRPr="009A753A">
              <w:rPr>
                <w:sz w:val="18"/>
                <w:szCs w:val="18"/>
              </w:rPr>
              <w:t xml:space="preserve"> ценах)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процентов к предыдущему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104,0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18,0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101,6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38500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40000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50000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Валовый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34,8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36,0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5,5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4,2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110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Валовой сбор товарного хмеля в хозяйствах всех категорий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22,0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Площадь закладки многолетних насаждений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Закладка хмельников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1030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Ввод в оборот необрабатываемых земель сельскохозяйственного назначения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3,5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35,7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14,0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14,2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15,0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тыс. условных голов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0,338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0,372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0,410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голов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Площадь земельного участка, на котором проведены работы по уничтожению борщевика Сосновского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28,0313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28,0313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Количество граждан, ведущих личное подсобное хозяйство и применяющих специальный налоговый режим «Налог на профессиональный доход», чел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1742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905" w:type="dxa"/>
            <w:gridSpan w:val="3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11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Прирост объема реализованной продукции, произведенной гражданами, ведущими личные подсобные хозяйства и применяющими специальный налоговый режим «Налог на профессиональный доход», в году получения субсидии по отношению к году, предшествующему году получения субсидии, %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8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5163" w:type="dxa"/>
            <w:gridSpan w:val="33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lastRenderedPageBreak/>
              <w:t>Цель  «</w:t>
            </w:r>
            <w:r w:rsidRPr="009A753A">
              <w:rPr>
                <w:bCs/>
                <w:sz w:val="18"/>
                <w:szCs w:val="18"/>
                <w:lang w:eastAsia="en-US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9A753A">
              <w:rPr>
                <w:bCs/>
                <w:sz w:val="18"/>
                <w:szCs w:val="18"/>
                <w:lang w:eastAsia="en-US"/>
              </w:rPr>
              <w:t>экологизация</w:t>
            </w:r>
            <w:proofErr w:type="spellEnd"/>
            <w:r w:rsidRPr="009A753A">
              <w:rPr>
                <w:bCs/>
                <w:sz w:val="18"/>
                <w:szCs w:val="18"/>
                <w:lang w:eastAsia="en-US"/>
              </w:rPr>
              <w:t xml:space="preserve"> производства</w:t>
            </w:r>
            <w:r w:rsidRPr="009A753A">
              <w:rPr>
                <w:sz w:val="18"/>
                <w:szCs w:val="18"/>
              </w:rPr>
              <w:t>»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1</w:t>
            </w: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Участие в реализации региональных программ развития агропромышленного комплекса</w:t>
            </w: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  <w:trHeight w:val="1266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2</w:t>
            </w: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447,0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Ц9И09S6810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</w:rPr>
              <w:t>244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7A0C77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415,7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Ц9И09S6810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</w:rPr>
              <w:t>244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</w:t>
            </w:r>
            <w:r w:rsidRPr="009A753A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447,0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Ц9И09S6810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415,7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Ц9И09S6810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15163" w:type="dxa"/>
            <w:gridSpan w:val="33"/>
            <w:tcBorders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Цель: «Переход граждан, ведущих личное подсобное хозяйство на специальный налоговый режим «Налог на профессиональный доход»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Ц9И17</w:t>
            </w:r>
            <w:r w:rsidRPr="009A753A">
              <w:rPr>
                <w:sz w:val="18"/>
                <w:szCs w:val="18"/>
                <w:lang w:val="en-US"/>
              </w:rPr>
              <w:t>S</w:t>
            </w:r>
            <w:r w:rsidRPr="009A753A">
              <w:rPr>
                <w:sz w:val="18"/>
                <w:szCs w:val="18"/>
              </w:rPr>
              <w:t>021П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Ц9И17</w:t>
            </w:r>
            <w:r w:rsidRPr="009A753A">
              <w:rPr>
                <w:sz w:val="18"/>
                <w:szCs w:val="18"/>
                <w:lang w:val="en-US"/>
              </w:rPr>
              <w:t>S</w:t>
            </w:r>
            <w:r w:rsidRPr="009A753A">
              <w:rPr>
                <w:sz w:val="18"/>
                <w:szCs w:val="18"/>
              </w:rPr>
              <w:t xml:space="preserve">021П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«Налог на профессиональный доход»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Ц9И17</w:t>
            </w:r>
            <w:r w:rsidRPr="009A753A">
              <w:rPr>
                <w:sz w:val="18"/>
                <w:szCs w:val="18"/>
                <w:lang w:val="en-US"/>
              </w:rPr>
              <w:t>S</w:t>
            </w:r>
            <w:r w:rsidRPr="009A753A">
              <w:rPr>
                <w:sz w:val="18"/>
                <w:szCs w:val="18"/>
              </w:rPr>
              <w:t>021П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Ц9И17</w:t>
            </w:r>
            <w:r w:rsidRPr="009A753A">
              <w:rPr>
                <w:sz w:val="18"/>
                <w:szCs w:val="18"/>
                <w:lang w:val="en-US"/>
              </w:rPr>
              <w:t>S</w:t>
            </w:r>
            <w:r w:rsidRPr="009A753A">
              <w:rPr>
                <w:sz w:val="18"/>
                <w:szCs w:val="18"/>
              </w:rPr>
              <w:t>021П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Субсидии на стимулирование развития приоритетн</w:t>
            </w:r>
            <w:r w:rsidRPr="009A753A">
              <w:rPr>
                <w:sz w:val="18"/>
                <w:szCs w:val="18"/>
              </w:rPr>
              <w:lastRenderedPageBreak/>
              <w:t xml:space="preserve">ых </w:t>
            </w:r>
            <w:proofErr w:type="spellStart"/>
            <w:r w:rsidRPr="009A753A">
              <w:rPr>
                <w:sz w:val="18"/>
                <w:szCs w:val="18"/>
              </w:rPr>
              <w:t>подотрослей</w:t>
            </w:r>
            <w:proofErr w:type="spellEnd"/>
            <w:r w:rsidRPr="009A753A">
              <w:rPr>
                <w:sz w:val="18"/>
                <w:szCs w:val="18"/>
              </w:rPr>
              <w:t xml:space="preserve"> АПК и развитие малых форм </w:t>
            </w:r>
            <w:proofErr w:type="spellStart"/>
            <w:r w:rsidRPr="009A753A">
              <w:rPr>
                <w:sz w:val="18"/>
                <w:szCs w:val="18"/>
              </w:rPr>
              <w:t>хозяйствовани</w:t>
            </w:r>
            <w:proofErr w:type="spellEnd"/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</w:t>
            </w: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>020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Ц9И07S5020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Ц9И07S5020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9A753A">
              <w:rPr>
                <w:sz w:val="18"/>
                <w:szCs w:val="18"/>
              </w:rPr>
              <w:t>подотрослей</w:t>
            </w:r>
            <w:proofErr w:type="spellEnd"/>
            <w:r w:rsidRPr="009A753A">
              <w:rPr>
                <w:sz w:val="18"/>
                <w:szCs w:val="18"/>
              </w:rPr>
              <w:t xml:space="preserve"> АПК и развитие малых форм хозяйствования по направлениям, не обеспечиваемым </w:t>
            </w:r>
            <w:proofErr w:type="spellStart"/>
            <w:r w:rsidRPr="009A753A">
              <w:rPr>
                <w:sz w:val="18"/>
                <w:szCs w:val="18"/>
              </w:rPr>
              <w:t>софинансированием</w:t>
            </w:r>
            <w:proofErr w:type="spellEnd"/>
            <w:r w:rsidRPr="009A753A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  <w:lang w:val="en-US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Стимулирование развития приоритетных </w:t>
            </w:r>
            <w:proofErr w:type="spellStart"/>
            <w:r w:rsidRPr="009A753A">
              <w:rPr>
                <w:sz w:val="18"/>
                <w:szCs w:val="18"/>
              </w:rPr>
              <w:t>подотрослей</w:t>
            </w:r>
            <w:proofErr w:type="spellEnd"/>
            <w:r w:rsidRPr="009A753A">
              <w:rPr>
                <w:sz w:val="18"/>
                <w:szCs w:val="18"/>
              </w:rPr>
              <w:t xml:space="preserve"> АПК и развитие малых форм </w:t>
            </w:r>
            <w:r w:rsidRPr="009A753A">
              <w:rPr>
                <w:sz w:val="18"/>
                <w:szCs w:val="18"/>
              </w:rPr>
              <w:lastRenderedPageBreak/>
              <w:t xml:space="preserve">хозяйствования </w:t>
            </w:r>
          </w:p>
        </w:tc>
        <w:tc>
          <w:tcPr>
            <w:tcW w:w="1134" w:type="dxa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</w:t>
            </w:r>
            <w:r w:rsidRPr="009A753A">
              <w:rPr>
                <w:rFonts w:ascii="Times New Roman" w:hAnsi="Times New Roman"/>
                <w:sz w:val="18"/>
                <w:szCs w:val="18"/>
              </w:rPr>
              <w:lastRenderedPageBreak/>
              <w:t>020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lastRenderedPageBreak/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республиканский </w:t>
            </w:r>
            <w:r w:rsidRPr="009A753A"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  <w:tr w:rsidR="007A0C77" w:rsidRPr="0002502F" w:rsidTr="006F5EC9">
        <w:trPr>
          <w:gridAfter w:val="2"/>
          <w:wAfter w:w="103" w:type="dxa"/>
        </w:trPr>
        <w:tc>
          <w:tcPr>
            <w:tcW w:w="771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0405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53A">
              <w:rPr>
                <w:rFonts w:ascii="Times New Roman" w:hAnsi="Times New Roman"/>
                <w:sz w:val="18"/>
                <w:szCs w:val="18"/>
              </w:rPr>
              <w:t>Ц9И07</w:t>
            </w:r>
            <w:r w:rsidRPr="009A753A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A753A">
              <w:rPr>
                <w:rFonts w:ascii="Times New Roman" w:hAnsi="Times New Roman"/>
                <w:sz w:val="18"/>
                <w:szCs w:val="18"/>
              </w:rPr>
              <w:t>5020</w:t>
            </w:r>
          </w:p>
          <w:p w:rsidR="007A0C77" w:rsidRPr="009A753A" w:rsidRDefault="007A0C77" w:rsidP="006F5EC9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adjustRightInd/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jc w:val="both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77" w:rsidRPr="009A753A" w:rsidRDefault="007A0C77" w:rsidP="006F5EC9">
            <w:pPr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0,0</w:t>
            </w:r>
          </w:p>
        </w:tc>
      </w:tr>
    </w:tbl>
    <w:p w:rsidR="007A0C77" w:rsidRDefault="007A0C77" w:rsidP="007A0C77">
      <w:pPr>
        <w:tabs>
          <w:tab w:val="left" w:pos="15309"/>
        </w:tabs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9A753A" w:rsidRDefault="009A753A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Pr="00903B2D" w:rsidRDefault="007A0C77" w:rsidP="007A0C77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t>Приложение</w:t>
      </w:r>
      <w:r w:rsidRPr="00903B2D">
        <w:rPr>
          <w:rFonts w:ascii="Times New Roman" w:hAnsi="Times New Roman"/>
          <w:sz w:val="18"/>
          <w:szCs w:val="18"/>
        </w:rPr>
        <w:t xml:space="preserve"> </w:t>
      </w:r>
      <w:r w:rsidRPr="001B4310">
        <w:rPr>
          <w:rFonts w:ascii="Times New Roman" w:hAnsi="Times New Roman"/>
          <w:sz w:val="18"/>
          <w:szCs w:val="18"/>
          <w:lang w:val="en-US"/>
        </w:rPr>
        <w:t>N</w:t>
      </w:r>
      <w:r>
        <w:rPr>
          <w:rFonts w:ascii="Times New Roman" w:hAnsi="Times New Roman"/>
          <w:sz w:val="18"/>
          <w:szCs w:val="18"/>
        </w:rPr>
        <w:t xml:space="preserve"> 4</w:t>
      </w:r>
    </w:p>
    <w:p w:rsidR="007A0C77" w:rsidRPr="00E11430" w:rsidRDefault="007A0C77" w:rsidP="007A0C77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 w:rsidRPr="00E11430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7A0C77" w:rsidRPr="00E11430" w:rsidRDefault="007A0C77" w:rsidP="007A0C77">
      <w:pPr>
        <w:pStyle w:val="ConsPlusNormal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Моргаушского муниципального округа</w:t>
      </w:r>
      <w:r w:rsidRPr="00E11430">
        <w:rPr>
          <w:rFonts w:ascii="Times New Roman" w:hAnsi="Times New Roman"/>
          <w:sz w:val="18"/>
          <w:szCs w:val="18"/>
        </w:rPr>
        <w:t xml:space="preserve"> Чувашкой Республики</w:t>
      </w:r>
    </w:p>
    <w:p w:rsidR="007A0C77" w:rsidRPr="00F75CC4" w:rsidRDefault="007A0C77" w:rsidP="007A0C77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                     г.   </w:t>
      </w:r>
      <w:r w:rsidRPr="005037C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p w:rsidR="007A0C77" w:rsidRPr="007A0C77" w:rsidRDefault="007A0C77" w:rsidP="007A0C77">
      <w:pPr>
        <w:ind w:left="9400"/>
        <w:jc w:val="right"/>
        <w:rPr>
          <w:sz w:val="18"/>
          <w:szCs w:val="18"/>
        </w:rPr>
      </w:pPr>
      <w:r w:rsidRPr="007A0C77">
        <w:rPr>
          <w:sz w:val="18"/>
          <w:szCs w:val="18"/>
        </w:rPr>
        <w:t>Приложение №1</w:t>
      </w:r>
    </w:p>
    <w:p w:rsidR="007A0C77" w:rsidRPr="007A0C77" w:rsidRDefault="007A0C77" w:rsidP="007A0C77">
      <w:pPr>
        <w:ind w:left="9400"/>
        <w:jc w:val="right"/>
        <w:rPr>
          <w:sz w:val="18"/>
          <w:szCs w:val="18"/>
        </w:rPr>
      </w:pPr>
      <w:r w:rsidRPr="007A0C77">
        <w:rPr>
          <w:sz w:val="18"/>
          <w:szCs w:val="18"/>
        </w:rPr>
        <w:t>к подпрограмме «Развитие мелиорации земель сельскохозяйственного назначения»  муниципальной программы Моргаушского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7A0C77" w:rsidRPr="007A0C77" w:rsidRDefault="007A0C77" w:rsidP="007A0C77">
      <w:pPr>
        <w:ind w:firstLine="709"/>
        <w:jc w:val="both"/>
        <w:rPr>
          <w:sz w:val="26"/>
          <w:szCs w:val="26"/>
        </w:rPr>
      </w:pPr>
    </w:p>
    <w:p w:rsidR="007A0C77" w:rsidRPr="007A0C77" w:rsidRDefault="007A0C77" w:rsidP="007A0C77">
      <w:pPr>
        <w:jc w:val="center"/>
        <w:outlineLvl w:val="0"/>
        <w:rPr>
          <w:b/>
          <w:caps/>
          <w:sz w:val="22"/>
          <w:szCs w:val="22"/>
        </w:rPr>
      </w:pPr>
      <w:r w:rsidRPr="007A0C77">
        <w:rPr>
          <w:b/>
          <w:caps/>
          <w:sz w:val="22"/>
          <w:szCs w:val="22"/>
        </w:rPr>
        <w:t xml:space="preserve">Ресурсное обеспечение </w:t>
      </w:r>
    </w:p>
    <w:p w:rsidR="007A0C77" w:rsidRPr="007A0C77" w:rsidRDefault="007A0C77" w:rsidP="007A0C77">
      <w:pPr>
        <w:jc w:val="center"/>
        <w:rPr>
          <w:b/>
          <w:sz w:val="22"/>
          <w:szCs w:val="22"/>
        </w:rPr>
      </w:pPr>
      <w:r w:rsidRPr="007A0C77">
        <w:rPr>
          <w:b/>
          <w:sz w:val="22"/>
          <w:szCs w:val="22"/>
        </w:rPr>
        <w:t xml:space="preserve">реализации подпрограммы «Развитие мелиорации земель сельскохозяйственного назначения» муниципальной программы Моргаушского муниципального округа Чувашской Республики «Развитие сельского хозяйства и </w:t>
      </w:r>
    </w:p>
    <w:p w:rsidR="007A0C77" w:rsidRPr="007A0C77" w:rsidRDefault="007A0C77" w:rsidP="007A0C77">
      <w:pPr>
        <w:jc w:val="center"/>
        <w:rPr>
          <w:b/>
          <w:sz w:val="22"/>
          <w:szCs w:val="22"/>
        </w:rPr>
      </w:pPr>
      <w:r w:rsidRPr="007A0C77">
        <w:rPr>
          <w:b/>
          <w:sz w:val="22"/>
          <w:szCs w:val="22"/>
        </w:rPr>
        <w:t xml:space="preserve">регулирование рынка сельскохозяйственной продукции, сырья и </w:t>
      </w:r>
    </w:p>
    <w:p w:rsidR="007A0C77" w:rsidRPr="007A0C77" w:rsidRDefault="007A0C77" w:rsidP="007A0C77">
      <w:pPr>
        <w:jc w:val="center"/>
        <w:outlineLvl w:val="0"/>
        <w:rPr>
          <w:sz w:val="22"/>
          <w:szCs w:val="22"/>
          <w:lang w:eastAsia="en-US"/>
        </w:rPr>
      </w:pPr>
      <w:r w:rsidRPr="007A0C77">
        <w:rPr>
          <w:b/>
          <w:sz w:val="22"/>
          <w:szCs w:val="22"/>
        </w:rPr>
        <w:t>продовольствия»</w:t>
      </w:r>
    </w:p>
    <w:tbl>
      <w:tblPr>
        <w:tblW w:w="5185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1017"/>
        <w:gridCol w:w="1207"/>
        <w:gridCol w:w="875"/>
        <w:gridCol w:w="742"/>
        <w:gridCol w:w="742"/>
        <w:gridCol w:w="1068"/>
        <w:gridCol w:w="795"/>
        <w:gridCol w:w="944"/>
        <w:gridCol w:w="894"/>
        <w:gridCol w:w="875"/>
        <w:gridCol w:w="884"/>
        <w:gridCol w:w="890"/>
        <w:gridCol w:w="881"/>
        <w:gridCol w:w="875"/>
        <w:gridCol w:w="875"/>
        <w:gridCol w:w="783"/>
        <w:gridCol w:w="697"/>
      </w:tblGrid>
      <w:tr w:rsidR="007A0C77" w:rsidRPr="007A0C77" w:rsidTr="006F5EC9">
        <w:tc>
          <w:tcPr>
            <w:tcW w:w="253" w:type="pct"/>
            <w:vMerge w:val="restar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Статус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381" w:type="pct"/>
            <w:vMerge w:val="restar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Задача под</w:t>
            </w:r>
            <w:r w:rsidRPr="007A0C77">
              <w:rPr>
                <w:sz w:val="18"/>
                <w:szCs w:val="18"/>
              </w:rPr>
              <w:softHyphen/>
              <w:t>программы муниципальной программы Моргаушского муниципального округа Чувашской Республики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56" w:type="pct"/>
            <w:gridSpan w:val="4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5" w:type="pct"/>
            <w:gridSpan w:val="9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A0C77" w:rsidRPr="007A0C77" w:rsidTr="006F5EC9">
        <w:tc>
          <w:tcPr>
            <w:tcW w:w="253" w:type="pct"/>
            <w:vMerge/>
            <w:shd w:val="clear" w:color="auto" w:fill="auto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34" w:type="pc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37" w:type="pc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51" w:type="pct"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98" w:type="pct"/>
            <w:vMerge/>
            <w:shd w:val="clear" w:color="auto" w:fill="auto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2023</w:t>
            </w:r>
          </w:p>
        </w:tc>
        <w:tc>
          <w:tcPr>
            <w:tcW w:w="276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2024</w:t>
            </w:r>
          </w:p>
        </w:tc>
        <w:tc>
          <w:tcPr>
            <w:tcW w:w="279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2025</w:t>
            </w:r>
          </w:p>
        </w:tc>
        <w:tc>
          <w:tcPr>
            <w:tcW w:w="281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2026</w:t>
            </w:r>
          </w:p>
        </w:tc>
        <w:tc>
          <w:tcPr>
            <w:tcW w:w="278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2027</w:t>
            </w:r>
          </w:p>
        </w:tc>
        <w:tc>
          <w:tcPr>
            <w:tcW w:w="276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2028</w:t>
            </w:r>
          </w:p>
        </w:tc>
        <w:tc>
          <w:tcPr>
            <w:tcW w:w="276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2029</w:t>
            </w:r>
          </w:p>
        </w:tc>
        <w:tc>
          <w:tcPr>
            <w:tcW w:w="247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2030</w:t>
            </w:r>
          </w:p>
        </w:tc>
        <w:tc>
          <w:tcPr>
            <w:tcW w:w="221" w:type="pct"/>
            <w:shd w:val="clear" w:color="auto" w:fill="auto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2031–2035</w:t>
            </w:r>
          </w:p>
        </w:tc>
      </w:tr>
    </w:tbl>
    <w:p w:rsidR="007A0C77" w:rsidRPr="007A0C77" w:rsidRDefault="007A0C77" w:rsidP="007A0C77">
      <w:pPr>
        <w:suppressAutoHyphens/>
        <w:rPr>
          <w:sz w:val="18"/>
          <w:szCs w:val="18"/>
        </w:rPr>
      </w:pPr>
    </w:p>
    <w:tbl>
      <w:tblPr>
        <w:tblW w:w="5185" w:type="pct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1027"/>
        <w:gridCol w:w="1214"/>
        <w:gridCol w:w="871"/>
        <w:gridCol w:w="748"/>
        <w:gridCol w:w="742"/>
        <w:gridCol w:w="1065"/>
        <w:gridCol w:w="811"/>
        <w:gridCol w:w="948"/>
        <w:gridCol w:w="890"/>
        <w:gridCol w:w="871"/>
        <w:gridCol w:w="881"/>
        <w:gridCol w:w="887"/>
        <w:gridCol w:w="878"/>
        <w:gridCol w:w="871"/>
        <w:gridCol w:w="871"/>
        <w:gridCol w:w="780"/>
        <w:gridCol w:w="688"/>
      </w:tblGrid>
      <w:tr w:rsidR="007A0C77" w:rsidRPr="007A0C77" w:rsidTr="006F5EC9">
        <w:trPr>
          <w:tblHeader/>
        </w:trPr>
        <w:tc>
          <w:tcPr>
            <w:tcW w:w="253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3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5</w:t>
            </w:r>
          </w:p>
        </w:tc>
        <w:tc>
          <w:tcPr>
            <w:tcW w:w="234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7</w:t>
            </w:r>
          </w:p>
        </w:tc>
        <w:tc>
          <w:tcPr>
            <w:tcW w:w="25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8</w:t>
            </w: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9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11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12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13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14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15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16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17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18</w:t>
            </w:r>
          </w:p>
        </w:tc>
      </w:tr>
      <w:tr w:rsidR="007A0C77" w:rsidRPr="007A0C77" w:rsidTr="006F5EC9">
        <w:tc>
          <w:tcPr>
            <w:tcW w:w="253" w:type="pct"/>
            <w:vMerge w:val="restar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Под</w:t>
            </w:r>
            <w:r w:rsidRPr="007A0C77">
              <w:rPr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324" w:type="pct"/>
            <w:vMerge w:val="restar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 xml:space="preserve">Развитие мелиорации земель сельскохозяйственного назначения </w:t>
            </w:r>
          </w:p>
        </w:tc>
        <w:tc>
          <w:tcPr>
            <w:tcW w:w="383" w:type="pct"/>
            <w:vMerge w:val="restar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 w:val="restar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Отдел имущественных и земельных отношений</w:t>
            </w:r>
          </w:p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color w:val="000000"/>
                <w:sz w:val="18"/>
                <w:szCs w:val="18"/>
              </w:rPr>
              <w:t xml:space="preserve">Отдел </w:t>
            </w:r>
            <w:r w:rsidRPr="007A0C77">
              <w:rPr>
                <w:color w:val="000000"/>
                <w:sz w:val="18"/>
                <w:szCs w:val="18"/>
              </w:rPr>
              <w:lastRenderedPageBreak/>
              <w:t>сельского хозяйства и экологии</w:t>
            </w: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всего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212,5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161,4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122,6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210,2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158,3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117,4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903</w:t>
            </w: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0405</w:t>
            </w: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Ц9Б03</w:t>
            </w:r>
            <w:r w:rsidRPr="007A0C77">
              <w:rPr>
                <w:sz w:val="18"/>
                <w:szCs w:val="18"/>
                <w:lang w:val="en-US"/>
              </w:rPr>
              <w:t>L</w:t>
            </w:r>
            <w:r w:rsidRPr="007A0C77">
              <w:rPr>
                <w:sz w:val="18"/>
                <w:szCs w:val="18"/>
              </w:rPr>
              <w:t>1118</w:t>
            </w:r>
          </w:p>
        </w:tc>
        <w:tc>
          <w:tcPr>
            <w:tcW w:w="25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республиканский бюджет Чувашско</w:t>
            </w:r>
            <w:r w:rsidRPr="007A0C77">
              <w:rPr>
                <w:sz w:val="18"/>
                <w:szCs w:val="18"/>
              </w:rPr>
              <w:lastRenderedPageBreak/>
              <w:t>й Республики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lastRenderedPageBreak/>
              <w:t>2,1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1,6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3,7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903</w:t>
            </w: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0405</w:t>
            </w: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Ц9Б03</w:t>
            </w:r>
            <w:r w:rsidRPr="007A0C77">
              <w:rPr>
                <w:sz w:val="18"/>
                <w:szCs w:val="18"/>
                <w:lang w:val="en-US"/>
              </w:rPr>
              <w:t>L</w:t>
            </w:r>
            <w:r w:rsidRPr="007A0C77">
              <w:rPr>
                <w:sz w:val="18"/>
                <w:szCs w:val="18"/>
              </w:rPr>
              <w:t>1118</w:t>
            </w:r>
          </w:p>
        </w:tc>
        <w:tc>
          <w:tcPr>
            <w:tcW w:w="25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0,2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1,5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1,5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960" w:type="pct"/>
            <w:gridSpan w:val="3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Целевой индикатор</w:t>
            </w:r>
          </w:p>
        </w:tc>
        <w:tc>
          <w:tcPr>
            <w:tcW w:w="1636" w:type="pct"/>
            <w:gridSpan w:val="6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Ввод в оборот необрабатываемых земель сельскохозяйственного назначения, га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206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230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216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</w:t>
            </w:r>
          </w:p>
        </w:tc>
      </w:tr>
      <w:tr w:rsidR="007A0C77" w:rsidRPr="007A0C77" w:rsidTr="006F5EC9">
        <w:tc>
          <w:tcPr>
            <w:tcW w:w="253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</w:tr>
      <w:tr w:rsidR="007A0C77" w:rsidRPr="007A0C77" w:rsidTr="006F5EC9">
        <w:trPr>
          <w:trHeight w:val="467"/>
        </w:trPr>
        <w:tc>
          <w:tcPr>
            <w:tcW w:w="5000" w:type="pct"/>
            <w:gridSpan w:val="18"/>
          </w:tcPr>
          <w:p w:rsidR="007A0C77" w:rsidRPr="007A0C77" w:rsidRDefault="007A0C77" w:rsidP="007A0C77">
            <w:pPr>
              <w:jc w:val="center"/>
              <w:rPr>
                <w:b/>
                <w:sz w:val="18"/>
                <w:szCs w:val="18"/>
              </w:rPr>
            </w:pPr>
          </w:p>
          <w:p w:rsidR="007A0C77" w:rsidRPr="007A0C77" w:rsidRDefault="007A0C77" w:rsidP="007A0C77">
            <w:pPr>
              <w:jc w:val="center"/>
              <w:rPr>
                <w:b/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Цель «Ввод в оборот земель сельскохозяйственного назначения»</w:t>
            </w:r>
          </w:p>
        </w:tc>
      </w:tr>
      <w:tr w:rsidR="007A0C77" w:rsidRPr="007A0C77" w:rsidTr="006F5EC9">
        <w:tc>
          <w:tcPr>
            <w:tcW w:w="253" w:type="pct"/>
            <w:vMerge w:val="restart"/>
          </w:tcPr>
          <w:p w:rsidR="007A0C77" w:rsidRPr="007A0C77" w:rsidRDefault="007A0C77" w:rsidP="007A0C77">
            <w:pPr>
              <w:spacing w:line="276" w:lineRule="auto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24" w:type="pct"/>
            <w:vMerge w:val="restar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83" w:type="pct"/>
            <w:vMerge w:val="restart"/>
          </w:tcPr>
          <w:p w:rsidR="007A0C77" w:rsidRPr="007A0C77" w:rsidRDefault="007A0C77" w:rsidP="007A0C77">
            <w:pPr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275" w:type="pct"/>
            <w:vMerge w:val="restar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Отдел имущественных и земельных отношений</w:t>
            </w:r>
          </w:p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  <w:r w:rsidRPr="007A0C77">
              <w:rPr>
                <w:color w:val="000000"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236" w:type="pc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A0C77" w:rsidRPr="007A0C77" w:rsidRDefault="007A0C77" w:rsidP="007A0C77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всего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212,5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161,4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122,6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A0C77" w:rsidRPr="007A0C77" w:rsidRDefault="007A0C77" w:rsidP="007A0C77">
            <w:pPr>
              <w:spacing w:line="233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7A0C77" w:rsidRPr="007A0C77" w:rsidRDefault="007A0C77" w:rsidP="007A0C77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 xml:space="preserve">   210,2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158,3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117,4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  <w:lang w:val="en-US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903</w:t>
            </w: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0405</w:t>
            </w: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Ц9Б03</w:t>
            </w:r>
            <w:r w:rsidRPr="007A0C77">
              <w:rPr>
                <w:sz w:val="18"/>
                <w:szCs w:val="18"/>
                <w:lang w:val="en-US"/>
              </w:rPr>
              <w:t>L</w:t>
            </w:r>
            <w:r w:rsidRPr="007A0C77">
              <w:rPr>
                <w:sz w:val="18"/>
                <w:szCs w:val="18"/>
              </w:rPr>
              <w:t>1118</w:t>
            </w:r>
          </w:p>
        </w:tc>
        <w:tc>
          <w:tcPr>
            <w:tcW w:w="256" w:type="pct"/>
          </w:tcPr>
          <w:p w:rsidR="007A0C77" w:rsidRPr="007A0C77" w:rsidRDefault="007A0C77" w:rsidP="007A0C77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2,1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1,6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3,7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903</w:t>
            </w: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0405</w:t>
            </w: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Ц9Б03</w:t>
            </w:r>
            <w:r w:rsidRPr="007A0C77">
              <w:rPr>
                <w:sz w:val="18"/>
                <w:szCs w:val="18"/>
                <w:lang w:val="en-US"/>
              </w:rPr>
              <w:t>L</w:t>
            </w:r>
            <w:r w:rsidRPr="007A0C77">
              <w:rPr>
                <w:sz w:val="18"/>
                <w:szCs w:val="18"/>
              </w:rPr>
              <w:t>1118</w:t>
            </w:r>
          </w:p>
        </w:tc>
        <w:tc>
          <w:tcPr>
            <w:tcW w:w="256" w:type="pct"/>
          </w:tcPr>
          <w:p w:rsidR="007A0C77" w:rsidRPr="007A0C77" w:rsidRDefault="007A0C77" w:rsidP="007A0C77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 xml:space="preserve">бюджет Моргаушского муниципального округа </w:t>
            </w: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9A753A">
              <w:rPr>
                <w:sz w:val="18"/>
                <w:szCs w:val="18"/>
              </w:rPr>
              <w:t>0,2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1,5</w:t>
            </w: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1,5</w:t>
            </w: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  <w:r w:rsidRPr="007A0C77">
              <w:rPr>
                <w:sz w:val="18"/>
                <w:szCs w:val="18"/>
              </w:rPr>
              <w:t>0,0</w:t>
            </w:r>
          </w:p>
        </w:tc>
      </w:tr>
      <w:tr w:rsidR="007A0C77" w:rsidRPr="007A0C77" w:rsidTr="006F5EC9">
        <w:tc>
          <w:tcPr>
            <w:tcW w:w="253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</w:tcPr>
          <w:p w:rsidR="007A0C77" w:rsidRPr="007A0C77" w:rsidRDefault="007A0C77" w:rsidP="007A0C77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</w:tcPr>
          <w:p w:rsidR="007A0C77" w:rsidRPr="007A0C77" w:rsidRDefault="007A0C77" w:rsidP="007A0C7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7A0C77" w:rsidRPr="007A0C77" w:rsidRDefault="007A0C77" w:rsidP="007A0C77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7A0C77" w:rsidRPr="007A0C77" w:rsidRDefault="007A0C77" w:rsidP="007A0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7A0C77" w:rsidRPr="007A0C77" w:rsidRDefault="007A0C77" w:rsidP="007A0C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0C77" w:rsidRPr="007A0C77" w:rsidRDefault="007A0C77" w:rsidP="007A0C77">
      <w:pPr>
        <w:adjustRightInd/>
        <w:rPr>
          <w:sz w:val="18"/>
          <w:szCs w:val="18"/>
        </w:rPr>
      </w:pPr>
      <w:bookmarkStart w:id="3" w:name="P1815"/>
      <w:bookmarkEnd w:id="3"/>
    </w:p>
    <w:p w:rsidR="007A0C77" w:rsidRDefault="007A0C77" w:rsidP="0055349D">
      <w:pPr>
        <w:pStyle w:val="ConsPlusNormal"/>
        <w:jc w:val="right"/>
        <w:outlineLvl w:val="1"/>
        <w:rPr>
          <w:sz w:val="18"/>
          <w:szCs w:val="18"/>
        </w:rPr>
      </w:pPr>
    </w:p>
    <w:sectPr w:rsidR="007A0C77" w:rsidSect="0055349D">
      <w:pgSz w:w="16838" w:h="11905" w:orient="landscape"/>
      <w:pgMar w:top="720" w:right="962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A" w:rsidRDefault="00F3096A" w:rsidP="00B2355B">
      <w:r>
        <w:separator/>
      </w:r>
    </w:p>
  </w:endnote>
  <w:endnote w:type="continuationSeparator" w:id="0">
    <w:p w:rsidR="00F3096A" w:rsidRDefault="00F3096A" w:rsidP="00B2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A" w:rsidRDefault="00F3096A" w:rsidP="00B2355B">
      <w:r>
        <w:separator/>
      </w:r>
    </w:p>
  </w:footnote>
  <w:footnote w:type="continuationSeparator" w:id="0">
    <w:p w:rsidR="00F3096A" w:rsidRDefault="00F3096A" w:rsidP="00B2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3" w:rsidRDefault="00D26583">
    <w:pPr>
      <w:pStyle w:val="a6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1A49"/>
    <w:multiLevelType w:val="multilevel"/>
    <w:tmpl w:val="0E28966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0"/>
    <w:rsid w:val="0000147D"/>
    <w:rsid w:val="0000254E"/>
    <w:rsid w:val="000047F8"/>
    <w:rsid w:val="00004FFC"/>
    <w:rsid w:val="000061F4"/>
    <w:rsid w:val="00020A18"/>
    <w:rsid w:val="00023BB2"/>
    <w:rsid w:val="0002502F"/>
    <w:rsid w:val="00025426"/>
    <w:rsid w:val="00025AD8"/>
    <w:rsid w:val="000378DF"/>
    <w:rsid w:val="00037A4A"/>
    <w:rsid w:val="00044384"/>
    <w:rsid w:val="00051AB2"/>
    <w:rsid w:val="000530F1"/>
    <w:rsid w:val="00061B42"/>
    <w:rsid w:val="00062B43"/>
    <w:rsid w:val="00071EDE"/>
    <w:rsid w:val="00075065"/>
    <w:rsid w:val="00075AAF"/>
    <w:rsid w:val="00076E59"/>
    <w:rsid w:val="00076E77"/>
    <w:rsid w:val="00081927"/>
    <w:rsid w:val="00082F8C"/>
    <w:rsid w:val="000833FA"/>
    <w:rsid w:val="00083D85"/>
    <w:rsid w:val="00085D24"/>
    <w:rsid w:val="00093C08"/>
    <w:rsid w:val="00095304"/>
    <w:rsid w:val="00096F02"/>
    <w:rsid w:val="00097381"/>
    <w:rsid w:val="000A0099"/>
    <w:rsid w:val="000A13EF"/>
    <w:rsid w:val="000A3C5E"/>
    <w:rsid w:val="000A4F9A"/>
    <w:rsid w:val="000A671F"/>
    <w:rsid w:val="000B5E46"/>
    <w:rsid w:val="000C2CF0"/>
    <w:rsid w:val="000C459A"/>
    <w:rsid w:val="000C540D"/>
    <w:rsid w:val="000C5ADA"/>
    <w:rsid w:val="000C5FF1"/>
    <w:rsid w:val="000C783E"/>
    <w:rsid w:val="000D720B"/>
    <w:rsid w:val="000E091E"/>
    <w:rsid w:val="000E3AB3"/>
    <w:rsid w:val="000E5D46"/>
    <w:rsid w:val="000E7F08"/>
    <w:rsid w:val="000F330D"/>
    <w:rsid w:val="000F35D1"/>
    <w:rsid w:val="000F636C"/>
    <w:rsid w:val="000F6A5B"/>
    <w:rsid w:val="000F6D95"/>
    <w:rsid w:val="00100185"/>
    <w:rsid w:val="001020EA"/>
    <w:rsid w:val="00104D93"/>
    <w:rsid w:val="00107199"/>
    <w:rsid w:val="0010734B"/>
    <w:rsid w:val="0011623C"/>
    <w:rsid w:val="0011735C"/>
    <w:rsid w:val="00121D7A"/>
    <w:rsid w:val="001264FA"/>
    <w:rsid w:val="00130E02"/>
    <w:rsid w:val="001328DF"/>
    <w:rsid w:val="0013502E"/>
    <w:rsid w:val="00135A4E"/>
    <w:rsid w:val="001407B6"/>
    <w:rsid w:val="00144CFB"/>
    <w:rsid w:val="00145A09"/>
    <w:rsid w:val="001467D6"/>
    <w:rsid w:val="00146D0D"/>
    <w:rsid w:val="00147B8D"/>
    <w:rsid w:val="001522D4"/>
    <w:rsid w:val="00157AA7"/>
    <w:rsid w:val="00162231"/>
    <w:rsid w:val="00163BC5"/>
    <w:rsid w:val="00174838"/>
    <w:rsid w:val="00183EB6"/>
    <w:rsid w:val="00184EDF"/>
    <w:rsid w:val="00190080"/>
    <w:rsid w:val="00194BB9"/>
    <w:rsid w:val="001A07E4"/>
    <w:rsid w:val="001A2291"/>
    <w:rsid w:val="001A25BA"/>
    <w:rsid w:val="001A2691"/>
    <w:rsid w:val="001A3EA5"/>
    <w:rsid w:val="001B1446"/>
    <w:rsid w:val="001B2AA9"/>
    <w:rsid w:val="001B40A0"/>
    <w:rsid w:val="001B4310"/>
    <w:rsid w:val="001B7B07"/>
    <w:rsid w:val="001C0025"/>
    <w:rsid w:val="001C1D88"/>
    <w:rsid w:val="001C6048"/>
    <w:rsid w:val="001C62D4"/>
    <w:rsid w:val="001C65B1"/>
    <w:rsid w:val="001D048B"/>
    <w:rsid w:val="001D49D1"/>
    <w:rsid w:val="001D5529"/>
    <w:rsid w:val="001D5D61"/>
    <w:rsid w:val="001E3944"/>
    <w:rsid w:val="001E4A18"/>
    <w:rsid w:val="001E5B91"/>
    <w:rsid w:val="001F1664"/>
    <w:rsid w:val="001F274D"/>
    <w:rsid w:val="001F31BA"/>
    <w:rsid w:val="001F3E03"/>
    <w:rsid w:val="001F4C90"/>
    <w:rsid w:val="001F4E96"/>
    <w:rsid w:val="001F52F0"/>
    <w:rsid w:val="001F61D6"/>
    <w:rsid w:val="001F718C"/>
    <w:rsid w:val="001F762B"/>
    <w:rsid w:val="00200D4B"/>
    <w:rsid w:val="00201BC4"/>
    <w:rsid w:val="0020310E"/>
    <w:rsid w:val="00211364"/>
    <w:rsid w:val="0021590A"/>
    <w:rsid w:val="00217424"/>
    <w:rsid w:val="00221CF8"/>
    <w:rsid w:val="002226CA"/>
    <w:rsid w:val="00222E49"/>
    <w:rsid w:val="0022389F"/>
    <w:rsid w:val="002260A3"/>
    <w:rsid w:val="00227240"/>
    <w:rsid w:val="00227FB1"/>
    <w:rsid w:val="002322D8"/>
    <w:rsid w:val="00232865"/>
    <w:rsid w:val="00250631"/>
    <w:rsid w:val="00250C76"/>
    <w:rsid w:val="00253CBA"/>
    <w:rsid w:val="00256708"/>
    <w:rsid w:val="00260570"/>
    <w:rsid w:val="002606E9"/>
    <w:rsid w:val="00260FD1"/>
    <w:rsid w:val="00264BD1"/>
    <w:rsid w:val="002659B0"/>
    <w:rsid w:val="0026783F"/>
    <w:rsid w:val="00270595"/>
    <w:rsid w:val="00270CE3"/>
    <w:rsid w:val="00282E72"/>
    <w:rsid w:val="00283E80"/>
    <w:rsid w:val="00291A89"/>
    <w:rsid w:val="00294456"/>
    <w:rsid w:val="00294994"/>
    <w:rsid w:val="00297481"/>
    <w:rsid w:val="002A2142"/>
    <w:rsid w:val="002A3944"/>
    <w:rsid w:val="002A58A5"/>
    <w:rsid w:val="002B133A"/>
    <w:rsid w:val="002B214B"/>
    <w:rsid w:val="002B2285"/>
    <w:rsid w:val="002B3709"/>
    <w:rsid w:val="002B48F7"/>
    <w:rsid w:val="002B7D38"/>
    <w:rsid w:val="002C1F4A"/>
    <w:rsid w:val="002C4602"/>
    <w:rsid w:val="002C66B1"/>
    <w:rsid w:val="002D223E"/>
    <w:rsid w:val="002D3B35"/>
    <w:rsid w:val="002E0C94"/>
    <w:rsid w:val="002E6749"/>
    <w:rsid w:val="002E69B2"/>
    <w:rsid w:val="002F40EA"/>
    <w:rsid w:val="002F500A"/>
    <w:rsid w:val="002F553E"/>
    <w:rsid w:val="00301411"/>
    <w:rsid w:val="00303461"/>
    <w:rsid w:val="0030458B"/>
    <w:rsid w:val="00304B41"/>
    <w:rsid w:val="00312515"/>
    <w:rsid w:val="003164B5"/>
    <w:rsid w:val="00317201"/>
    <w:rsid w:val="003200ED"/>
    <w:rsid w:val="00320340"/>
    <w:rsid w:val="00323C1E"/>
    <w:rsid w:val="00330797"/>
    <w:rsid w:val="00331264"/>
    <w:rsid w:val="003320D2"/>
    <w:rsid w:val="00333F45"/>
    <w:rsid w:val="00335E09"/>
    <w:rsid w:val="003375FD"/>
    <w:rsid w:val="00340B54"/>
    <w:rsid w:val="00340DA2"/>
    <w:rsid w:val="00341DF4"/>
    <w:rsid w:val="00346EDF"/>
    <w:rsid w:val="003505AA"/>
    <w:rsid w:val="00352F7E"/>
    <w:rsid w:val="00355A4B"/>
    <w:rsid w:val="00361D8A"/>
    <w:rsid w:val="003657EB"/>
    <w:rsid w:val="0036670E"/>
    <w:rsid w:val="0037006F"/>
    <w:rsid w:val="0037190B"/>
    <w:rsid w:val="003723D1"/>
    <w:rsid w:val="00374858"/>
    <w:rsid w:val="00381F11"/>
    <w:rsid w:val="00382DCA"/>
    <w:rsid w:val="00394E8E"/>
    <w:rsid w:val="00395BDE"/>
    <w:rsid w:val="003971F7"/>
    <w:rsid w:val="003A01CD"/>
    <w:rsid w:val="003A038C"/>
    <w:rsid w:val="003A47FE"/>
    <w:rsid w:val="003A56F2"/>
    <w:rsid w:val="003A5B31"/>
    <w:rsid w:val="003B02D9"/>
    <w:rsid w:val="003B31EA"/>
    <w:rsid w:val="003C4B8A"/>
    <w:rsid w:val="003D0768"/>
    <w:rsid w:val="003D4681"/>
    <w:rsid w:val="003D5894"/>
    <w:rsid w:val="003D62DE"/>
    <w:rsid w:val="003D68AF"/>
    <w:rsid w:val="003D79A8"/>
    <w:rsid w:val="003F027A"/>
    <w:rsid w:val="003F25CE"/>
    <w:rsid w:val="003F49CF"/>
    <w:rsid w:val="003F4F78"/>
    <w:rsid w:val="003F5331"/>
    <w:rsid w:val="004002FC"/>
    <w:rsid w:val="00404FD2"/>
    <w:rsid w:val="00410437"/>
    <w:rsid w:val="00412412"/>
    <w:rsid w:val="00413739"/>
    <w:rsid w:val="00417FF2"/>
    <w:rsid w:val="004204D2"/>
    <w:rsid w:val="00421CE9"/>
    <w:rsid w:val="00423484"/>
    <w:rsid w:val="00423E1A"/>
    <w:rsid w:val="004251CE"/>
    <w:rsid w:val="004252EA"/>
    <w:rsid w:val="0042710E"/>
    <w:rsid w:val="00427E29"/>
    <w:rsid w:val="004307F4"/>
    <w:rsid w:val="0044206C"/>
    <w:rsid w:val="00444CFF"/>
    <w:rsid w:val="00446B8D"/>
    <w:rsid w:val="00446CCF"/>
    <w:rsid w:val="00450DF7"/>
    <w:rsid w:val="004521FA"/>
    <w:rsid w:val="00453F1D"/>
    <w:rsid w:val="0045532D"/>
    <w:rsid w:val="00457EF2"/>
    <w:rsid w:val="004617DF"/>
    <w:rsid w:val="00461F55"/>
    <w:rsid w:val="0046476A"/>
    <w:rsid w:val="00470B7D"/>
    <w:rsid w:val="00471AB7"/>
    <w:rsid w:val="00472A18"/>
    <w:rsid w:val="0047393E"/>
    <w:rsid w:val="00475D1D"/>
    <w:rsid w:val="004811C0"/>
    <w:rsid w:val="00483992"/>
    <w:rsid w:val="00484FBD"/>
    <w:rsid w:val="00485C33"/>
    <w:rsid w:val="00486332"/>
    <w:rsid w:val="004905D3"/>
    <w:rsid w:val="004906CC"/>
    <w:rsid w:val="00494920"/>
    <w:rsid w:val="004950EF"/>
    <w:rsid w:val="004A065C"/>
    <w:rsid w:val="004A4924"/>
    <w:rsid w:val="004B4706"/>
    <w:rsid w:val="004B534B"/>
    <w:rsid w:val="004B7169"/>
    <w:rsid w:val="004C485F"/>
    <w:rsid w:val="004C768A"/>
    <w:rsid w:val="004D0431"/>
    <w:rsid w:val="004D0853"/>
    <w:rsid w:val="004D0F38"/>
    <w:rsid w:val="004D195A"/>
    <w:rsid w:val="004D4A59"/>
    <w:rsid w:val="004E428B"/>
    <w:rsid w:val="004E4DC5"/>
    <w:rsid w:val="004E4F11"/>
    <w:rsid w:val="004E6136"/>
    <w:rsid w:val="004F00F3"/>
    <w:rsid w:val="004F1515"/>
    <w:rsid w:val="004F1D3F"/>
    <w:rsid w:val="004F362E"/>
    <w:rsid w:val="004F4DC4"/>
    <w:rsid w:val="004F63D9"/>
    <w:rsid w:val="004F7167"/>
    <w:rsid w:val="00501A56"/>
    <w:rsid w:val="005037C3"/>
    <w:rsid w:val="0050408A"/>
    <w:rsid w:val="0050489A"/>
    <w:rsid w:val="00505A0D"/>
    <w:rsid w:val="00505C1E"/>
    <w:rsid w:val="005062F4"/>
    <w:rsid w:val="0050775E"/>
    <w:rsid w:val="00511ADA"/>
    <w:rsid w:val="00511CD1"/>
    <w:rsid w:val="00513DAD"/>
    <w:rsid w:val="00516C6D"/>
    <w:rsid w:val="0051757A"/>
    <w:rsid w:val="005175E0"/>
    <w:rsid w:val="00523392"/>
    <w:rsid w:val="00524159"/>
    <w:rsid w:val="00525092"/>
    <w:rsid w:val="005273CC"/>
    <w:rsid w:val="00534FC1"/>
    <w:rsid w:val="00537CAB"/>
    <w:rsid w:val="005429E2"/>
    <w:rsid w:val="005455F9"/>
    <w:rsid w:val="00547F29"/>
    <w:rsid w:val="005510CF"/>
    <w:rsid w:val="0055349D"/>
    <w:rsid w:val="00553B4E"/>
    <w:rsid w:val="00554D3F"/>
    <w:rsid w:val="00556B23"/>
    <w:rsid w:val="0055768E"/>
    <w:rsid w:val="005644D3"/>
    <w:rsid w:val="005721B2"/>
    <w:rsid w:val="00575C05"/>
    <w:rsid w:val="00575E7D"/>
    <w:rsid w:val="0057626D"/>
    <w:rsid w:val="005867DA"/>
    <w:rsid w:val="0058748D"/>
    <w:rsid w:val="005907CC"/>
    <w:rsid w:val="005914C9"/>
    <w:rsid w:val="005931B9"/>
    <w:rsid w:val="005A23AD"/>
    <w:rsid w:val="005A47CC"/>
    <w:rsid w:val="005A7387"/>
    <w:rsid w:val="005A7C18"/>
    <w:rsid w:val="005B7812"/>
    <w:rsid w:val="005C1149"/>
    <w:rsid w:val="005C26F6"/>
    <w:rsid w:val="005C3AA2"/>
    <w:rsid w:val="005C4B06"/>
    <w:rsid w:val="005C4E9C"/>
    <w:rsid w:val="005C4FBE"/>
    <w:rsid w:val="005F19A2"/>
    <w:rsid w:val="005F1A01"/>
    <w:rsid w:val="006002C3"/>
    <w:rsid w:val="00603354"/>
    <w:rsid w:val="00605619"/>
    <w:rsid w:val="00622860"/>
    <w:rsid w:val="00623A1B"/>
    <w:rsid w:val="00630CD5"/>
    <w:rsid w:val="00633D59"/>
    <w:rsid w:val="00634A34"/>
    <w:rsid w:val="00641152"/>
    <w:rsid w:val="00641D8A"/>
    <w:rsid w:val="0064254D"/>
    <w:rsid w:val="00642DD8"/>
    <w:rsid w:val="00644974"/>
    <w:rsid w:val="006525A9"/>
    <w:rsid w:val="006530E8"/>
    <w:rsid w:val="00654B42"/>
    <w:rsid w:val="0065500D"/>
    <w:rsid w:val="00660949"/>
    <w:rsid w:val="00660D9C"/>
    <w:rsid w:val="00661A2D"/>
    <w:rsid w:val="00663C80"/>
    <w:rsid w:val="006674F4"/>
    <w:rsid w:val="00680131"/>
    <w:rsid w:val="00680712"/>
    <w:rsid w:val="00680FAE"/>
    <w:rsid w:val="006844E8"/>
    <w:rsid w:val="00691027"/>
    <w:rsid w:val="00691D7D"/>
    <w:rsid w:val="00693BA0"/>
    <w:rsid w:val="006968A8"/>
    <w:rsid w:val="00696DE0"/>
    <w:rsid w:val="006A062F"/>
    <w:rsid w:val="006A0762"/>
    <w:rsid w:val="006A2874"/>
    <w:rsid w:val="006A2BE6"/>
    <w:rsid w:val="006A4F32"/>
    <w:rsid w:val="006A4F77"/>
    <w:rsid w:val="006A7448"/>
    <w:rsid w:val="006A78E3"/>
    <w:rsid w:val="006B0519"/>
    <w:rsid w:val="006B1C27"/>
    <w:rsid w:val="006B3279"/>
    <w:rsid w:val="006B6B9B"/>
    <w:rsid w:val="006C0732"/>
    <w:rsid w:val="006C6887"/>
    <w:rsid w:val="006D0B6A"/>
    <w:rsid w:val="006D0C78"/>
    <w:rsid w:val="006D159A"/>
    <w:rsid w:val="006D23EA"/>
    <w:rsid w:val="006D2B11"/>
    <w:rsid w:val="006D36ED"/>
    <w:rsid w:val="006D7319"/>
    <w:rsid w:val="006E0710"/>
    <w:rsid w:val="006E5A6B"/>
    <w:rsid w:val="006F162D"/>
    <w:rsid w:val="006F1F56"/>
    <w:rsid w:val="006F53A7"/>
    <w:rsid w:val="006F5CCC"/>
    <w:rsid w:val="006F73D7"/>
    <w:rsid w:val="00701259"/>
    <w:rsid w:val="00704C07"/>
    <w:rsid w:val="00707CE8"/>
    <w:rsid w:val="00710A99"/>
    <w:rsid w:val="007167C3"/>
    <w:rsid w:val="0071770E"/>
    <w:rsid w:val="00723CDB"/>
    <w:rsid w:val="0072747E"/>
    <w:rsid w:val="007308BC"/>
    <w:rsid w:val="007313F6"/>
    <w:rsid w:val="00736431"/>
    <w:rsid w:val="00741316"/>
    <w:rsid w:val="00741E33"/>
    <w:rsid w:val="00742797"/>
    <w:rsid w:val="00742C82"/>
    <w:rsid w:val="007439C4"/>
    <w:rsid w:val="00743D55"/>
    <w:rsid w:val="00745A3F"/>
    <w:rsid w:val="0074671C"/>
    <w:rsid w:val="007514E4"/>
    <w:rsid w:val="00753D1A"/>
    <w:rsid w:val="00760D25"/>
    <w:rsid w:val="00764E96"/>
    <w:rsid w:val="007654AB"/>
    <w:rsid w:val="00766229"/>
    <w:rsid w:val="00770E9A"/>
    <w:rsid w:val="0077339C"/>
    <w:rsid w:val="00780464"/>
    <w:rsid w:val="00780784"/>
    <w:rsid w:val="00782D5F"/>
    <w:rsid w:val="0078386A"/>
    <w:rsid w:val="00783CE5"/>
    <w:rsid w:val="00785278"/>
    <w:rsid w:val="00787AF7"/>
    <w:rsid w:val="00790C19"/>
    <w:rsid w:val="0079174B"/>
    <w:rsid w:val="00791AD5"/>
    <w:rsid w:val="007941C7"/>
    <w:rsid w:val="007942F5"/>
    <w:rsid w:val="007A0C77"/>
    <w:rsid w:val="007A333A"/>
    <w:rsid w:val="007A5420"/>
    <w:rsid w:val="007B44CF"/>
    <w:rsid w:val="007C4016"/>
    <w:rsid w:val="007C5637"/>
    <w:rsid w:val="007C6E20"/>
    <w:rsid w:val="007C7E35"/>
    <w:rsid w:val="007D0456"/>
    <w:rsid w:val="007D27EB"/>
    <w:rsid w:val="007D30BA"/>
    <w:rsid w:val="007D3610"/>
    <w:rsid w:val="007E1009"/>
    <w:rsid w:val="007E5029"/>
    <w:rsid w:val="007E529A"/>
    <w:rsid w:val="007E56BB"/>
    <w:rsid w:val="007F63F2"/>
    <w:rsid w:val="007F7C0D"/>
    <w:rsid w:val="0080146F"/>
    <w:rsid w:val="008041B7"/>
    <w:rsid w:val="00807D11"/>
    <w:rsid w:val="00807D61"/>
    <w:rsid w:val="00811717"/>
    <w:rsid w:val="00814988"/>
    <w:rsid w:val="00815779"/>
    <w:rsid w:val="008160E2"/>
    <w:rsid w:val="00816ECB"/>
    <w:rsid w:val="0083027C"/>
    <w:rsid w:val="00830C81"/>
    <w:rsid w:val="00831CEB"/>
    <w:rsid w:val="00833ADB"/>
    <w:rsid w:val="00834BC0"/>
    <w:rsid w:val="0083639A"/>
    <w:rsid w:val="008363A6"/>
    <w:rsid w:val="00836CB5"/>
    <w:rsid w:val="00841E5F"/>
    <w:rsid w:val="00844C1A"/>
    <w:rsid w:val="00845965"/>
    <w:rsid w:val="00847C24"/>
    <w:rsid w:val="00854379"/>
    <w:rsid w:val="00856C13"/>
    <w:rsid w:val="00857560"/>
    <w:rsid w:val="008633C2"/>
    <w:rsid w:val="00872863"/>
    <w:rsid w:val="00872D77"/>
    <w:rsid w:val="00875145"/>
    <w:rsid w:val="008764CF"/>
    <w:rsid w:val="00881BC4"/>
    <w:rsid w:val="0088204A"/>
    <w:rsid w:val="008835B7"/>
    <w:rsid w:val="00885B5C"/>
    <w:rsid w:val="00886BD4"/>
    <w:rsid w:val="0089003F"/>
    <w:rsid w:val="008915BB"/>
    <w:rsid w:val="008A1595"/>
    <w:rsid w:val="008A23D1"/>
    <w:rsid w:val="008A249D"/>
    <w:rsid w:val="008A24FC"/>
    <w:rsid w:val="008A753A"/>
    <w:rsid w:val="008B5E1F"/>
    <w:rsid w:val="008B7315"/>
    <w:rsid w:val="008C0DB9"/>
    <w:rsid w:val="008C3C7C"/>
    <w:rsid w:val="008D3E15"/>
    <w:rsid w:val="008D469D"/>
    <w:rsid w:val="008D5EA5"/>
    <w:rsid w:val="008D6A91"/>
    <w:rsid w:val="008E066E"/>
    <w:rsid w:val="008E100E"/>
    <w:rsid w:val="008E13EA"/>
    <w:rsid w:val="008E4329"/>
    <w:rsid w:val="008E4EFF"/>
    <w:rsid w:val="008E6E5C"/>
    <w:rsid w:val="008F03AE"/>
    <w:rsid w:val="008F3A7F"/>
    <w:rsid w:val="008F7431"/>
    <w:rsid w:val="00900127"/>
    <w:rsid w:val="00901B1F"/>
    <w:rsid w:val="00903B2D"/>
    <w:rsid w:val="00907D68"/>
    <w:rsid w:val="0091041F"/>
    <w:rsid w:val="00920715"/>
    <w:rsid w:val="00930CDF"/>
    <w:rsid w:val="009325EA"/>
    <w:rsid w:val="00934803"/>
    <w:rsid w:val="009352F8"/>
    <w:rsid w:val="00935F78"/>
    <w:rsid w:val="009361DE"/>
    <w:rsid w:val="00940252"/>
    <w:rsid w:val="00942EB3"/>
    <w:rsid w:val="00946F31"/>
    <w:rsid w:val="0095090E"/>
    <w:rsid w:val="00952BA0"/>
    <w:rsid w:val="00952C59"/>
    <w:rsid w:val="00954D48"/>
    <w:rsid w:val="009555D4"/>
    <w:rsid w:val="00962759"/>
    <w:rsid w:val="0096370B"/>
    <w:rsid w:val="00964229"/>
    <w:rsid w:val="00975AB7"/>
    <w:rsid w:val="009800C2"/>
    <w:rsid w:val="00980BFE"/>
    <w:rsid w:val="009824A0"/>
    <w:rsid w:val="00982CF9"/>
    <w:rsid w:val="00983C4A"/>
    <w:rsid w:val="00986263"/>
    <w:rsid w:val="00991315"/>
    <w:rsid w:val="00994FD8"/>
    <w:rsid w:val="009978FF"/>
    <w:rsid w:val="009A2FC6"/>
    <w:rsid w:val="009A34CA"/>
    <w:rsid w:val="009A5076"/>
    <w:rsid w:val="009A6A26"/>
    <w:rsid w:val="009A753A"/>
    <w:rsid w:val="009B1D12"/>
    <w:rsid w:val="009B254A"/>
    <w:rsid w:val="009B6796"/>
    <w:rsid w:val="009B7993"/>
    <w:rsid w:val="009C0785"/>
    <w:rsid w:val="009C340A"/>
    <w:rsid w:val="009D1278"/>
    <w:rsid w:val="009D3488"/>
    <w:rsid w:val="009D64C9"/>
    <w:rsid w:val="009E0A86"/>
    <w:rsid w:val="009E1D96"/>
    <w:rsid w:val="009E58C9"/>
    <w:rsid w:val="009E59F0"/>
    <w:rsid w:val="009E6E09"/>
    <w:rsid w:val="009F4233"/>
    <w:rsid w:val="009F4EBA"/>
    <w:rsid w:val="009F54D8"/>
    <w:rsid w:val="009F7B50"/>
    <w:rsid w:val="00A00259"/>
    <w:rsid w:val="00A02A03"/>
    <w:rsid w:val="00A036B0"/>
    <w:rsid w:val="00A03EF9"/>
    <w:rsid w:val="00A0504F"/>
    <w:rsid w:val="00A1253B"/>
    <w:rsid w:val="00A170FE"/>
    <w:rsid w:val="00A17C96"/>
    <w:rsid w:val="00A21B2F"/>
    <w:rsid w:val="00A22D11"/>
    <w:rsid w:val="00A2616D"/>
    <w:rsid w:val="00A30482"/>
    <w:rsid w:val="00A308B5"/>
    <w:rsid w:val="00A34324"/>
    <w:rsid w:val="00A37417"/>
    <w:rsid w:val="00A4620E"/>
    <w:rsid w:val="00A50F99"/>
    <w:rsid w:val="00A514A3"/>
    <w:rsid w:val="00A60BF5"/>
    <w:rsid w:val="00A61FF4"/>
    <w:rsid w:val="00A70709"/>
    <w:rsid w:val="00A8113F"/>
    <w:rsid w:val="00A83C4A"/>
    <w:rsid w:val="00A85937"/>
    <w:rsid w:val="00A86609"/>
    <w:rsid w:val="00A95987"/>
    <w:rsid w:val="00A96171"/>
    <w:rsid w:val="00A96636"/>
    <w:rsid w:val="00AA587E"/>
    <w:rsid w:val="00AA64E2"/>
    <w:rsid w:val="00AA657D"/>
    <w:rsid w:val="00AC65E2"/>
    <w:rsid w:val="00AC7397"/>
    <w:rsid w:val="00AD108B"/>
    <w:rsid w:val="00AE2565"/>
    <w:rsid w:val="00AE3452"/>
    <w:rsid w:val="00AE45BC"/>
    <w:rsid w:val="00AE5C17"/>
    <w:rsid w:val="00AF448E"/>
    <w:rsid w:val="00AF4BDA"/>
    <w:rsid w:val="00B00EF0"/>
    <w:rsid w:val="00B01F78"/>
    <w:rsid w:val="00B03670"/>
    <w:rsid w:val="00B12E62"/>
    <w:rsid w:val="00B12F7D"/>
    <w:rsid w:val="00B20440"/>
    <w:rsid w:val="00B2355B"/>
    <w:rsid w:val="00B26118"/>
    <w:rsid w:val="00B30239"/>
    <w:rsid w:val="00B34B4A"/>
    <w:rsid w:val="00B423E8"/>
    <w:rsid w:val="00B43F0D"/>
    <w:rsid w:val="00B44F09"/>
    <w:rsid w:val="00B45715"/>
    <w:rsid w:val="00B4783C"/>
    <w:rsid w:val="00B5117E"/>
    <w:rsid w:val="00B51449"/>
    <w:rsid w:val="00B52582"/>
    <w:rsid w:val="00B539FB"/>
    <w:rsid w:val="00B54C2D"/>
    <w:rsid w:val="00B5526D"/>
    <w:rsid w:val="00B5690C"/>
    <w:rsid w:val="00B6388A"/>
    <w:rsid w:val="00B72B51"/>
    <w:rsid w:val="00B73E3B"/>
    <w:rsid w:val="00B75B4C"/>
    <w:rsid w:val="00B8316F"/>
    <w:rsid w:val="00B834C2"/>
    <w:rsid w:val="00B864DF"/>
    <w:rsid w:val="00B875DB"/>
    <w:rsid w:val="00B90E4E"/>
    <w:rsid w:val="00B90EE3"/>
    <w:rsid w:val="00B91555"/>
    <w:rsid w:val="00B92EC5"/>
    <w:rsid w:val="00BA670A"/>
    <w:rsid w:val="00BA6D9E"/>
    <w:rsid w:val="00BA71E1"/>
    <w:rsid w:val="00BB2390"/>
    <w:rsid w:val="00BB6A63"/>
    <w:rsid w:val="00BB7E31"/>
    <w:rsid w:val="00BC1185"/>
    <w:rsid w:val="00BC2A13"/>
    <w:rsid w:val="00BD21D1"/>
    <w:rsid w:val="00BD2CA1"/>
    <w:rsid w:val="00BD3A8B"/>
    <w:rsid w:val="00BD43C4"/>
    <w:rsid w:val="00BD766E"/>
    <w:rsid w:val="00BE5384"/>
    <w:rsid w:val="00BE5569"/>
    <w:rsid w:val="00BE740D"/>
    <w:rsid w:val="00BE7CA4"/>
    <w:rsid w:val="00BE7FFA"/>
    <w:rsid w:val="00BF260C"/>
    <w:rsid w:val="00BF3711"/>
    <w:rsid w:val="00BF7674"/>
    <w:rsid w:val="00BF7FA7"/>
    <w:rsid w:val="00C00C18"/>
    <w:rsid w:val="00C01FFB"/>
    <w:rsid w:val="00C0205B"/>
    <w:rsid w:val="00C03C11"/>
    <w:rsid w:val="00C0581A"/>
    <w:rsid w:val="00C05B44"/>
    <w:rsid w:val="00C11A84"/>
    <w:rsid w:val="00C17A33"/>
    <w:rsid w:val="00C203B4"/>
    <w:rsid w:val="00C21B10"/>
    <w:rsid w:val="00C21D71"/>
    <w:rsid w:val="00C242CF"/>
    <w:rsid w:val="00C27A08"/>
    <w:rsid w:val="00C378C9"/>
    <w:rsid w:val="00C42E9C"/>
    <w:rsid w:val="00C51871"/>
    <w:rsid w:val="00C57DF7"/>
    <w:rsid w:val="00C62A36"/>
    <w:rsid w:val="00C63B54"/>
    <w:rsid w:val="00C65423"/>
    <w:rsid w:val="00C6595D"/>
    <w:rsid w:val="00C72DB0"/>
    <w:rsid w:val="00C74074"/>
    <w:rsid w:val="00C74B7C"/>
    <w:rsid w:val="00C80B46"/>
    <w:rsid w:val="00C81D8F"/>
    <w:rsid w:val="00C8529B"/>
    <w:rsid w:val="00C923F1"/>
    <w:rsid w:val="00CA1402"/>
    <w:rsid w:val="00CA17C0"/>
    <w:rsid w:val="00CB0973"/>
    <w:rsid w:val="00CB43B8"/>
    <w:rsid w:val="00CB53F8"/>
    <w:rsid w:val="00CB56F5"/>
    <w:rsid w:val="00CB6B55"/>
    <w:rsid w:val="00CB729C"/>
    <w:rsid w:val="00CC0A40"/>
    <w:rsid w:val="00CC224A"/>
    <w:rsid w:val="00CC2F39"/>
    <w:rsid w:val="00CC3FCA"/>
    <w:rsid w:val="00CC497A"/>
    <w:rsid w:val="00CC6C0D"/>
    <w:rsid w:val="00CD09B7"/>
    <w:rsid w:val="00CD1C5B"/>
    <w:rsid w:val="00CD62B9"/>
    <w:rsid w:val="00CD7666"/>
    <w:rsid w:val="00CD78DB"/>
    <w:rsid w:val="00CE1AF9"/>
    <w:rsid w:val="00CE7CFC"/>
    <w:rsid w:val="00CF0E07"/>
    <w:rsid w:val="00CF755C"/>
    <w:rsid w:val="00D006DF"/>
    <w:rsid w:val="00D00F15"/>
    <w:rsid w:val="00D01086"/>
    <w:rsid w:val="00D02FBF"/>
    <w:rsid w:val="00D050A9"/>
    <w:rsid w:val="00D1127F"/>
    <w:rsid w:val="00D13EB4"/>
    <w:rsid w:val="00D262F9"/>
    <w:rsid w:val="00D26583"/>
    <w:rsid w:val="00D27C38"/>
    <w:rsid w:val="00D27CA7"/>
    <w:rsid w:val="00D30547"/>
    <w:rsid w:val="00D372A8"/>
    <w:rsid w:val="00D400EC"/>
    <w:rsid w:val="00D42517"/>
    <w:rsid w:val="00D42EFE"/>
    <w:rsid w:val="00D43C67"/>
    <w:rsid w:val="00D45001"/>
    <w:rsid w:val="00D454FF"/>
    <w:rsid w:val="00D456DD"/>
    <w:rsid w:val="00D47A4E"/>
    <w:rsid w:val="00D51A9F"/>
    <w:rsid w:val="00D51DDF"/>
    <w:rsid w:val="00D53274"/>
    <w:rsid w:val="00D53765"/>
    <w:rsid w:val="00D548FE"/>
    <w:rsid w:val="00D56752"/>
    <w:rsid w:val="00D60BA0"/>
    <w:rsid w:val="00D61D7C"/>
    <w:rsid w:val="00D64826"/>
    <w:rsid w:val="00D70DBB"/>
    <w:rsid w:val="00D728F5"/>
    <w:rsid w:val="00D7464E"/>
    <w:rsid w:val="00D8041C"/>
    <w:rsid w:val="00D81522"/>
    <w:rsid w:val="00D8501A"/>
    <w:rsid w:val="00D85399"/>
    <w:rsid w:val="00D92636"/>
    <w:rsid w:val="00D92D40"/>
    <w:rsid w:val="00D944C9"/>
    <w:rsid w:val="00D94BDE"/>
    <w:rsid w:val="00DA053B"/>
    <w:rsid w:val="00DA176E"/>
    <w:rsid w:val="00DA6F40"/>
    <w:rsid w:val="00DB6784"/>
    <w:rsid w:val="00DC1653"/>
    <w:rsid w:val="00DD10E7"/>
    <w:rsid w:val="00DD24BC"/>
    <w:rsid w:val="00DD54E2"/>
    <w:rsid w:val="00DD7237"/>
    <w:rsid w:val="00DE4E4D"/>
    <w:rsid w:val="00DE567B"/>
    <w:rsid w:val="00DF2C86"/>
    <w:rsid w:val="00DF32C2"/>
    <w:rsid w:val="00DF39F7"/>
    <w:rsid w:val="00DF419D"/>
    <w:rsid w:val="00DF4FB7"/>
    <w:rsid w:val="00DF5AE7"/>
    <w:rsid w:val="00DF7513"/>
    <w:rsid w:val="00E006F1"/>
    <w:rsid w:val="00E00B4B"/>
    <w:rsid w:val="00E0681A"/>
    <w:rsid w:val="00E06FE0"/>
    <w:rsid w:val="00E11430"/>
    <w:rsid w:val="00E1257A"/>
    <w:rsid w:val="00E12A11"/>
    <w:rsid w:val="00E2021F"/>
    <w:rsid w:val="00E23DFE"/>
    <w:rsid w:val="00E26C4D"/>
    <w:rsid w:val="00E27CCF"/>
    <w:rsid w:val="00E3102B"/>
    <w:rsid w:val="00E3114B"/>
    <w:rsid w:val="00E318C4"/>
    <w:rsid w:val="00E32D1D"/>
    <w:rsid w:val="00E33751"/>
    <w:rsid w:val="00E33A0F"/>
    <w:rsid w:val="00E34EFB"/>
    <w:rsid w:val="00E35020"/>
    <w:rsid w:val="00E361E3"/>
    <w:rsid w:val="00E426D0"/>
    <w:rsid w:val="00E45224"/>
    <w:rsid w:val="00E4697E"/>
    <w:rsid w:val="00E50B03"/>
    <w:rsid w:val="00E53EA0"/>
    <w:rsid w:val="00E618D0"/>
    <w:rsid w:val="00E623D3"/>
    <w:rsid w:val="00E65E3B"/>
    <w:rsid w:val="00E67C1E"/>
    <w:rsid w:val="00E70A34"/>
    <w:rsid w:val="00E718E9"/>
    <w:rsid w:val="00E77E12"/>
    <w:rsid w:val="00E834FD"/>
    <w:rsid w:val="00E9333C"/>
    <w:rsid w:val="00E94C4A"/>
    <w:rsid w:val="00E95C31"/>
    <w:rsid w:val="00E968B3"/>
    <w:rsid w:val="00E978B0"/>
    <w:rsid w:val="00EA4C6D"/>
    <w:rsid w:val="00EA632B"/>
    <w:rsid w:val="00EA7591"/>
    <w:rsid w:val="00EB0226"/>
    <w:rsid w:val="00EB2B52"/>
    <w:rsid w:val="00EB767F"/>
    <w:rsid w:val="00EB7822"/>
    <w:rsid w:val="00EC0663"/>
    <w:rsid w:val="00EC18A6"/>
    <w:rsid w:val="00EC1EBE"/>
    <w:rsid w:val="00EC40D4"/>
    <w:rsid w:val="00EC4ABC"/>
    <w:rsid w:val="00EC57C5"/>
    <w:rsid w:val="00ED245E"/>
    <w:rsid w:val="00ED6089"/>
    <w:rsid w:val="00EE1893"/>
    <w:rsid w:val="00EE6635"/>
    <w:rsid w:val="00EE783B"/>
    <w:rsid w:val="00EF6F69"/>
    <w:rsid w:val="00F00DC9"/>
    <w:rsid w:val="00F02AFB"/>
    <w:rsid w:val="00F035C0"/>
    <w:rsid w:val="00F0380A"/>
    <w:rsid w:val="00F06BC8"/>
    <w:rsid w:val="00F078B4"/>
    <w:rsid w:val="00F10352"/>
    <w:rsid w:val="00F15EE8"/>
    <w:rsid w:val="00F17333"/>
    <w:rsid w:val="00F2217F"/>
    <w:rsid w:val="00F23B37"/>
    <w:rsid w:val="00F23C93"/>
    <w:rsid w:val="00F3096A"/>
    <w:rsid w:val="00F30C30"/>
    <w:rsid w:val="00F32C75"/>
    <w:rsid w:val="00F417B8"/>
    <w:rsid w:val="00F446C0"/>
    <w:rsid w:val="00F5736F"/>
    <w:rsid w:val="00F615BA"/>
    <w:rsid w:val="00F61CFF"/>
    <w:rsid w:val="00F7439F"/>
    <w:rsid w:val="00F74B58"/>
    <w:rsid w:val="00F75201"/>
    <w:rsid w:val="00F75475"/>
    <w:rsid w:val="00F75CC4"/>
    <w:rsid w:val="00F9092B"/>
    <w:rsid w:val="00F91891"/>
    <w:rsid w:val="00F92BAA"/>
    <w:rsid w:val="00F93B1B"/>
    <w:rsid w:val="00F93D7E"/>
    <w:rsid w:val="00F95B35"/>
    <w:rsid w:val="00F96426"/>
    <w:rsid w:val="00F970B0"/>
    <w:rsid w:val="00FA1781"/>
    <w:rsid w:val="00FA2CFB"/>
    <w:rsid w:val="00FA668F"/>
    <w:rsid w:val="00FA72B8"/>
    <w:rsid w:val="00FA7AE6"/>
    <w:rsid w:val="00FB2809"/>
    <w:rsid w:val="00FB3409"/>
    <w:rsid w:val="00FB3777"/>
    <w:rsid w:val="00FB7DD8"/>
    <w:rsid w:val="00FC00A5"/>
    <w:rsid w:val="00FC0C93"/>
    <w:rsid w:val="00FC2110"/>
    <w:rsid w:val="00FC247B"/>
    <w:rsid w:val="00FC2612"/>
    <w:rsid w:val="00FC2AC7"/>
    <w:rsid w:val="00FD03DE"/>
    <w:rsid w:val="00FD0E12"/>
    <w:rsid w:val="00FE08B7"/>
    <w:rsid w:val="00FE11A1"/>
    <w:rsid w:val="00FE1B55"/>
    <w:rsid w:val="00FE27CE"/>
    <w:rsid w:val="00FE30AE"/>
    <w:rsid w:val="00FE3A14"/>
    <w:rsid w:val="00FE3C16"/>
    <w:rsid w:val="00FE4155"/>
    <w:rsid w:val="00FE5D28"/>
    <w:rsid w:val="00FE6AFC"/>
    <w:rsid w:val="00FF0851"/>
    <w:rsid w:val="00FF1372"/>
    <w:rsid w:val="00FF1703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8E6531-5273-4288-AF61-281E0409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25EA"/>
    <w:pPr>
      <w:keepNext/>
      <w:widowControl/>
      <w:autoSpaceDE/>
      <w:autoSpaceDN/>
      <w:adjustRightInd/>
      <w:jc w:val="center"/>
      <w:outlineLvl w:val="1"/>
    </w:pPr>
    <w:rPr>
      <w:rFonts w:ascii="Arial Cyr Chuv" w:eastAsia="Calibri" w:hAnsi="Arial Cyr Chuv"/>
      <w:b/>
    </w:rPr>
  </w:style>
  <w:style w:type="paragraph" w:styleId="3">
    <w:name w:val="heading 3"/>
    <w:basedOn w:val="a"/>
    <w:next w:val="a"/>
    <w:link w:val="30"/>
    <w:uiPriority w:val="99"/>
    <w:qFormat/>
    <w:rsid w:val="009325EA"/>
    <w:pPr>
      <w:keepNext/>
      <w:widowControl/>
      <w:autoSpaceDE/>
      <w:autoSpaceDN/>
      <w:adjustRightInd/>
      <w:jc w:val="center"/>
      <w:outlineLvl w:val="2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paragraph" w:customStyle="1" w:styleId="ConsPlusTitle">
    <w:name w:val="ConsPlusTitle"/>
    <w:uiPriority w:val="99"/>
    <w:rsid w:val="00952B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952BA0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952B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162231"/>
    <w:pPr>
      <w:widowControl/>
      <w:autoSpaceDE/>
      <w:autoSpaceDN/>
      <w:adjustRightInd/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rsid w:val="00622860"/>
    <w:rPr>
      <w:rFonts w:ascii="Times New Roman" w:hAnsi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162231"/>
    <w:rPr>
      <w:sz w:val="24"/>
      <w:lang w:val="ru-RU" w:eastAsia="ru-RU"/>
    </w:rPr>
  </w:style>
  <w:style w:type="character" w:styleId="a5">
    <w:name w:val="Hyperlink"/>
    <w:uiPriority w:val="99"/>
    <w:rsid w:val="001F274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235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2355B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235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B2355B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rsid w:val="00EE783B"/>
    <w:rPr>
      <w:rFonts w:ascii="Segoe UI" w:eastAsia="Calibri" w:hAnsi="Segoe UI"/>
      <w:sz w:val="18"/>
    </w:rPr>
  </w:style>
  <w:style w:type="character" w:customStyle="1" w:styleId="ab">
    <w:name w:val="Текст выноски Знак"/>
    <w:link w:val="aa"/>
    <w:uiPriority w:val="99"/>
    <w:semiHidden/>
    <w:locked/>
    <w:rsid w:val="00EE783B"/>
    <w:rPr>
      <w:rFonts w:ascii="Segoe UI" w:hAnsi="Segoe UI"/>
      <w:sz w:val="18"/>
    </w:rPr>
  </w:style>
  <w:style w:type="character" w:customStyle="1" w:styleId="ConsPlusNormal0">
    <w:name w:val="ConsPlusNormal Знак"/>
    <w:link w:val="ConsPlusNormal"/>
    <w:locked/>
    <w:rsid w:val="00E623D3"/>
    <w:rPr>
      <w:rFonts w:eastAsia="Times New Roman"/>
      <w:sz w:val="22"/>
      <w:lang w:bidi="ar-SA"/>
    </w:rPr>
  </w:style>
  <w:style w:type="paragraph" w:styleId="ac">
    <w:name w:val="List Paragraph"/>
    <w:basedOn w:val="a"/>
    <w:uiPriority w:val="34"/>
    <w:qFormat/>
    <w:rsid w:val="00F92BAA"/>
    <w:pPr>
      <w:ind w:left="720"/>
      <w:contextualSpacing/>
    </w:pPr>
  </w:style>
  <w:style w:type="paragraph" w:customStyle="1" w:styleId="ConsPlusTitlePage">
    <w:name w:val="ConsPlusTitlePage"/>
    <w:rsid w:val="0060335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d">
    <w:name w:val="Нормальный (таблица)"/>
    <w:basedOn w:val="a"/>
    <w:next w:val="a"/>
    <w:rsid w:val="00603354"/>
    <w:pPr>
      <w:jc w:val="both"/>
    </w:pPr>
    <w:rPr>
      <w:rFonts w:ascii="Arial" w:hAnsi="Arial" w:cs="Arial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603354"/>
    <w:rPr>
      <w:rFonts w:ascii="Cambria" w:hAnsi="Cambria" w:cs="Times New Roman"/>
      <w:b/>
      <w:bCs/>
      <w:i/>
      <w:iCs/>
      <w:sz w:val="28"/>
      <w:szCs w:val="28"/>
    </w:rPr>
  </w:style>
  <w:style w:type="table" w:styleId="ae">
    <w:name w:val="Table Grid"/>
    <w:basedOn w:val="a1"/>
    <w:uiPriority w:val="59"/>
    <w:locked/>
    <w:rsid w:val="0060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03354"/>
    <w:rPr>
      <w:rFonts w:ascii="Arial" w:eastAsia="Times New Roman" w:hAnsi="Arial"/>
      <w:b/>
      <w:sz w:val="22"/>
    </w:rPr>
  </w:style>
  <w:style w:type="paragraph" w:customStyle="1" w:styleId="11">
    <w:name w:val="Заголовок 11"/>
    <w:basedOn w:val="1"/>
    <w:next w:val="1"/>
    <w:rsid w:val="00603354"/>
    <w:pPr>
      <w:keepNext/>
      <w:jc w:val="center"/>
    </w:pPr>
    <w:rPr>
      <w:rFonts w:ascii="Baltica Chv" w:hAnsi="Baltica Chv"/>
      <w:sz w:val="36"/>
    </w:rPr>
  </w:style>
  <w:style w:type="paragraph" w:customStyle="1" w:styleId="210">
    <w:name w:val="Заголовок 21"/>
    <w:basedOn w:val="1"/>
    <w:next w:val="1"/>
    <w:rsid w:val="00603354"/>
    <w:pPr>
      <w:keepNext/>
      <w:jc w:val="center"/>
    </w:pPr>
    <w:rPr>
      <w:rFonts w:ascii="Baltica Chv" w:hAnsi="Baltica Chv"/>
      <w:sz w:val="20"/>
    </w:rPr>
  </w:style>
  <w:style w:type="paragraph" w:customStyle="1" w:styleId="22">
    <w:name w:val="Обычный2"/>
    <w:rsid w:val="009B254A"/>
    <w:rPr>
      <w:rFonts w:ascii="Arial" w:eastAsia="Times New Roman" w:hAnsi="Arial"/>
      <w:b/>
      <w:sz w:val="22"/>
    </w:rPr>
  </w:style>
  <w:style w:type="paragraph" w:customStyle="1" w:styleId="12">
    <w:name w:val="Заголовок 12"/>
    <w:basedOn w:val="22"/>
    <w:next w:val="22"/>
    <w:rsid w:val="009B254A"/>
    <w:pPr>
      <w:keepNext/>
      <w:jc w:val="center"/>
    </w:pPr>
    <w:rPr>
      <w:rFonts w:ascii="Baltica Chv" w:hAnsi="Baltica Chv"/>
      <w:sz w:val="36"/>
    </w:rPr>
  </w:style>
  <w:style w:type="paragraph" w:customStyle="1" w:styleId="220">
    <w:name w:val="Заголовок 22"/>
    <w:basedOn w:val="22"/>
    <w:next w:val="22"/>
    <w:rsid w:val="009B254A"/>
    <w:pPr>
      <w:keepNext/>
      <w:jc w:val="center"/>
    </w:pPr>
    <w:rPr>
      <w:rFonts w:ascii="Baltica Chv" w:hAnsi="Baltica Chv"/>
      <w:sz w:val="20"/>
    </w:rPr>
  </w:style>
  <w:style w:type="paragraph" w:customStyle="1" w:styleId="31">
    <w:name w:val="Обычный3"/>
    <w:rsid w:val="007A0C77"/>
    <w:rPr>
      <w:rFonts w:ascii="Arial" w:eastAsia="Times New Roman" w:hAnsi="Arial"/>
      <w:b/>
      <w:sz w:val="22"/>
    </w:rPr>
  </w:style>
  <w:style w:type="paragraph" w:customStyle="1" w:styleId="13">
    <w:name w:val="Заголовок 13"/>
    <w:basedOn w:val="31"/>
    <w:next w:val="31"/>
    <w:rsid w:val="007A0C77"/>
    <w:pPr>
      <w:keepNext/>
      <w:jc w:val="center"/>
    </w:pPr>
    <w:rPr>
      <w:rFonts w:ascii="Baltica Chv" w:hAnsi="Baltica Chv"/>
      <w:sz w:val="36"/>
    </w:rPr>
  </w:style>
  <w:style w:type="paragraph" w:customStyle="1" w:styleId="23">
    <w:name w:val="Заголовок 23"/>
    <w:basedOn w:val="31"/>
    <w:next w:val="31"/>
    <w:rsid w:val="007A0C77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0BCB-BD31-4ABD-BB89-582AC0BB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Семенов Николай Юрьевич</cp:lastModifiedBy>
  <cp:revision>2</cp:revision>
  <cp:lastPrinted>2023-12-07T14:01:00Z</cp:lastPrinted>
  <dcterms:created xsi:type="dcterms:W3CDTF">2023-12-29T11:34:00Z</dcterms:created>
  <dcterms:modified xsi:type="dcterms:W3CDTF">2023-12-29T11:34:00Z</dcterms:modified>
</cp:coreProperties>
</file>