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52" w:rsidRDefault="00913952">
      <w:pPr>
        <w:pStyle w:val="ConsPlusNormal"/>
        <w:spacing w:before="280"/>
        <w:jc w:val="right"/>
      </w:pPr>
      <w:bookmarkStart w:id="0" w:name="_GoBack"/>
      <w:bookmarkEnd w:id="0"/>
      <w:r>
        <w:t>Приложение N 1</w:t>
      </w:r>
    </w:p>
    <w:p w:rsidR="00913952" w:rsidRDefault="00913952">
      <w:pPr>
        <w:pStyle w:val="ConsPlusNormal"/>
        <w:jc w:val="right"/>
      </w:pPr>
      <w:r>
        <w:t xml:space="preserve">к </w:t>
      </w:r>
      <w:hyperlink r:id="rId5">
        <w:r>
          <w:rPr>
            <w:color w:val="0000FF"/>
          </w:rPr>
          <w:t>Приказу</w:t>
        </w:r>
      </w:hyperlink>
      <w:r>
        <w:t xml:space="preserve"> Федерального агентства</w:t>
      </w:r>
    </w:p>
    <w:p w:rsidR="00913952" w:rsidRDefault="00913952">
      <w:pPr>
        <w:pStyle w:val="ConsPlusNormal"/>
        <w:jc w:val="right"/>
      </w:pPr>
      <w:r>
        <w:t>по делам национальностей</w:t>
      </w:r>
    </w:p>
    <w:p w:rsidR="00913952" w:rsidRDefault="00913952">
      <w:pPr>
        <w:pStyle w:val="ConsPlusNormal"/>
        <w:jc w:val="right"/>
      </w:pPr>
      <w:r>
        <w:t>от 23.06.2020 N 76</w:t>
      </w:r>
    </w:p>
    <w:p w:rsidR="00913952" w:rsidRDefault="00913952">
      <w:pPr>
        <w:pStyle w:val="ConsPlusNormal"/>
        <w:jc w:val="both"/>
      </w:pPr>
    </w:p>
    <w:p w:rsidR="00913952" w:rsidRDefault="00913952">
      <w:pPr>
        <w:pStyle w:val="ConsPlusNormal"/>
        <w:jc w:val="right"/>
      </w:pPr>
      <w:r>
        <w:t>Форма</w:t>
      </w:r>
    </w:p>
    <w:p w:rsidR="00913952" w:rsidRDefault="00913952">
      <w:pPr>
        <w:pStyle w:val="ConsPlusNormal"/>
        <w:jc w:val="both"/>
      </w:pPr>
    </w:p>
    <w:p w:rsidR="00913952" w:rsidRDefault="00913952">
      <w:pPr>
        <w:pStyle w:val="ConsPlusNonformat"/>
        <w:jc w:val="both"/>
      </w:pPr>
      <w:r>
        <w:t xml:space="preserve">                                                      Федеральная</w:t>
      </w:r>
    </w:p>
    <w:p w:rsidR="00913952" w:rsidRDefault="00913952">
      <w:pPr>
        <w:pStyle w:val="ConsPlusNonformat"/>
        <w:jc w:val="both"/>
      </w:pPr>
      <w:r>
        <w:t xml:space="preserve">                                                  конкурсная комиссия</w:t>
      </w:r>
    </w:p>
    <w:p w:rsidR="00913952" w:rsidRDefault="00913952">
      <w:pPr>
        <w:pStyle w:val="ConsPlusNonformat"/>
        <w:jc w:val="both"/>
      </w:pPr>
      <w:r>
        <w:t xml:space="preserve">                                              по организации и проведению</w:t>
      </w:r>
    </w:p>
    <w:p w:rsidR="00913952" w:rsidRDefault="00913952">
      <w:pPr>
        <w:pStyle w:val="ConsPlusNonformat"/>
        <w:jc w:val="both"/>
      </w:pPr>
      <w:r>
        <w:t xml:space="preserve">                                                Всероссийского конкурса</w:t>
      </w:r>
    </w:p>
    <w:p w:rsidR="00913952" w:rsidRDefault="00913952">
      <w:pPr>
        <w:pStyle w:val="ConsPlusNonformat"/>
        <w:jc w:val="both"/>
      </w:pPr>
      <w:r>
        <w:t xml:space="preserve">                                            "Лучшая муниципальная практика"</w:t>
      </w:r>
    </w:p>
    <w:p w:rsidR="00913952" w:rsidRDefault="00913952">
      <w:pPr>
        <w:pStyle w:val="ConsPlusNonformat"/>
        <w:jc w:val="both"/>
      </w:pPr>
    </w:p>
    <w:p w:rsidR="00913952" w:rsidRDefault="00913952">
      <w:pPr>
        <w:pStyle w:val="ConsPlusNonformat"/>
        <w:jc w:val="both"/>
      </w:pPr>
      <w:r>
        <w:t xml:space="preserve">                             Конкурсная заявка</w:t>
      </w:r>
    </w:p>
    <w:p w:rsidR="00913952" w:rsidRDefault="00913952">
      <w:pPr>
        <w:pStyle w:val="ConsPlusNonformat"/>
        <w:jc w:val="both"/>
      </w:pPr>
      <w:r>
        <w:t>___________________________________________________________________________</w:t>
      </w:r>
    </w:p>
    <w:p w:rsidR="00913952" w:rsidRDefault="00913952">
      <w:pPr>
        <w:pStyle w:val="ConsPlusNonformat"/>
        <w:jc w:val="both"/>
      </w:pPr>
      <w:r>
        <w:t xml:space="preserve">               (наименование муниципального образования </w:t>
      </w:r>
      <w:hyperlink w:anchor="P61">
        <w:r>
          <w:rPr>
            <w:color w:val="0000FF"/>
          </w:rPr>
          <w:t>&lt;1&gt;</w:t>
        </w:r>
      </w:hyperlink>
      <w:r>
        <w:t>)</w:t>
      </w:r>
    </w:p>
    <w:p w:rsidR="00913952" w:rsidRDefault="00913952">
      <w:pPr>
        <w:pStyle w:val="ConsPlusNonformat"/>
        <w:jc w:val="both"/>
      </w:pPr>
    </w:p>
    <w:p w:rsidR="00913952" w:rsidRDefault="00913952">
      <w:pPr>
        <w:pStyle w:val="ConsPlusNonformat"/>
        <w:jc w:val="both"/>
      </w:pPr>
      <w:r>
        <w:t xml:space="preserve">        для участия во Всероссийском конкурсе "</w:t>
      </w:r>
      <w:proofErr w:type="gramStart"/>
      <w:r>
        <w:t>Лучшая</w:t>
      </w:r>
      <w:proofErr w:type="gramEnd"/>
      <w:r>
        <w:t xml:space="preserve"> муниципальная</w:t>
      </w:r>
    </w:p>
    <w:p w:rsidR="00913952" w:rsidRDefault="00913952">
      <w:pPr>
        <w:pStyle w:val="ConsPlusNonformat"/>
        <w:jc w:val="both"/>
      </w:pPr>
      <w:r>
        <w:t xml:space="preserve">         практика" в номинации "Укрепление межнационального мира</w:t>
      </w:r>
    </w:p>
    <w:p w:rsidR="00913952" w:rsidRDefault="00913952">
      <w:pPr>
        <w:pStyle w:val="ConsPlusNonformat"/>
        <w:jc w:val="both"/>
      </w:pPr>
      <w:r>
        <w:t xml:space="preserve">              и согласия, реализация иных мероприятий в сфере</w:t>
      </w:r>
    </w:p>
    <w:p w:rsidR="00913952" w:rsidRDefault="00913952">
      <w:pPr>
        <w:pStyle w:val="ConsPlusNonformat"/>
        <w:jc w:val="both"/>
      </w:pPr>
      <w:r>
        <w:t xml:space="preserve">            национальной политики на муниципальном уровне" </w:t>
      </w:r>
      <w:hyperlink w:anchor="P62">
        <w:r>
          <w:rPr>
            <w:color w:val="0000FF"/>
          </w:rPr>
          <w:t>&lt;2&gt;</w:t>
        </w:r>
      </w:hyperlink>
    </w:p>
    <w:p w:rsidR="00913952" w:rsidRDefault="00913952">
      <w:pPr>
        <w:pStyle w:val="ConsPlusNonformat"/>
        <w:jc w:val="both"/>
      </w:pPr>
    </w:p>
    <w:p w:rsidR="00913952" w:rsidRDefault="00913952">
      <w:pPr>
        <w:pStyle w:val="ConsPlusNonformat"/>
        <w:jc w:val="both"/>
      </w:pPr>
      <w:r>
        <w:t xml:space="preserve">    Прошу организовать рассмотрение настоящей конкурсной заявки для участия</w:t>
      </w:r>
    </w:p>
    <w:p w:rsidR="00913952" w:rsidRDefault="00913952">
      <w:pPr>
        <w:pStyle w:val="ConsPlusNonformat"/>
        <w:jc w:val="both"/>
      </w:pPr>
      <w:r>
        <w:t>во Всероссийском конкурсе "Лучшая муниципальная практика".</w:t>
      </w:r>
    </w:p>
    <w:p w:rsidR="00913952" w:rsidRDefault="00913952">
      <w:pPr>
        <w:pStyle w:val="ConsPlusNonformat"/>
        <w:jc w:val="both"/>
      </w:pPr>
      <w:r>
        <w:t xml:space="preserve">    С условиями и требованиями конкурсного отбора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913952" w:rsidRDefault="00913952">
      <w:pPr>
        <w:pStyle w:val="ConsPlusNonformat"/>
        <w:jc w:val="both"/>
      </w:pPr>
      <w:r>
        <w:t xml:space="preserve">    С   размещением   презентационных   материалов   на  официальном  сайте</w:t>
      </w:r>
    </w:p>
    <w:p w:rsidR="00913952" w:rsidRDefault="00913952">
      <w:pPr>
        <w:pStyle w:val="ConsPlusNonformat"/>
        <w:jc w:val="both"/>
      </w:pPr>
      <w:r>
        <w:t xml:space="preserve">Федерального       агентства      по      делам      национальностей      </w:t>
      </w:r>
      <w:proofErr w:type="gramStart"/>
      <w:r>
        <w:t>в</w:t>
      </w:r>
      <w:proofErr w:type="gramEnd"/>
    </w:p>
    <w:p w:rsidR="00913952" w:rsidRDefault="00913952">
      <w:pPr>
        <w:pStyle w:val="ConsPlusNonformat"/>
        <w:jc w:val="both"/>
      </w:pPr>
      <w:r>
        <w:t>информационно-телекоммуникационной сети "Интернет" согласен.</w:t>
      </w:r>
    </w:p>
    <w:p w:rsidR="00913952" w:rsidRDefault="00913952">
      <w:pPr>
        <w:pStyle w:val="ConsPlusNonformat"/>
        <w:jc w:val="both"/>
      </w:pPr>
      <w:r>
        <w:t xml:space="preserve">    По вопросам участия прошу взаимодействовать </w:t>
      </w:r>
      <w:proofErr w:type="gramStart"/>
      <w:r>
        <w:t>с</w:t>
      </w:r>
      <w:proofErr w:type="gramEnd"/>
      <w:r>
        <w:t xml:space="preserve"> _________________________</w:t>
      </w:r>
    </w:p>
    <w:p w:rsidR="00913952" w:rsidRDefault="00913952">
      <w:pPr>
        <w:pStyle w:val="ConsPlusNonformat"/>
        <w:jc w:val="both"/>
      </w:pPr>
      <w:r>
        <w:t xml:space="preserve">                                                           фамилия,</w:t>
      </w:r>
    </w:p>
    <w:p w:rsidR="00913952" w:rsidRDefault="00913952">
      <w:pPr>
        <w:pStyle w:val="ConsPlusNonformat"/>
        <w:jc w:val="both"/>
      </w:pPr>
      <w:r>
        <w:t>___________________________________________________________________________</w:t>
      </w:r>
    </w:p>
    <w:p w:rsidR="00913952" w:rsidRDefault="00913952">
      <w:pPr>
        <w:pStyle w:val="ConsPlusNonformat"/>
        <w:jc w:val="both"/>
      </w:pPr>
      <w:r>
        <w:t xml:space="preserve">                       имя, отчество (при наличии),</w:t>
      </w:r>
    </w:p>
    <w:p w:rsidR="00913952" w:rsidRDefault="00913952">
      <w:pPr>
        <w:pStyle w:val="ConsPlusNonformat"/>
        <w:jc w:val="both"/>
      </w:pPr>
      <w:r>
        <w:t>___________________________________________________________________________</w:t>
      </w:r>
    </w:p>
    <w:p w:rsidR="00913952" w:rsidRDefault="00913952">
      <w:pPr>
        <w:pStyle w:val="ConsPlusNonformat"/>
        <w:jc w:val="both"/>
      </w:pPr>
      <w:r>
        <w:t xml:space="preserve"> должность контактного лица, его номер телефона и адрес электронной почты</w:t>
      </w:r>
    </w:p>
    <w:p w:rsidR="00913952" w:rsidRDefault="00913952">
      <w:pPr>
        <w:pStyle w:val="ConsPlusNonformat"/>
        <w:jc w:val="both"/>
      </w:pPr>
      <w:r>
        <w:t xml:space="preserve">    Достоверность   (действительность)   сведений,  указанных  в  </w:t>
      </w:r>
      <w:proofErr w:type="gramStart"/>
      <w:r>
        <w:t>настоящей</w:t>
      </w:r>
      <w:proofErr w:type="gramEnd"/>
    </w:p>
    <w:p w:rsidR="00913952" w:rsidRDefault="00913952">
      <w:pPr>
        <w:pStyle w:val="ConsPlusNonformat"/>
        <w:jc w:val="both"/>
      </w:pPr>
      <w:r>
        <w:t>конкурсной заявке, гарантирую.</w:t>
      </w:r>
    </w:p>
    <w:p w:rsidR="00913952" w:rsidRDefault="00913952">
      <w:pPr>
        <w:pStyle w:val="ConsPlusNonformat"/>
        <w:jc w:val="both"/>
      </w:pPr>
    </w:p>
    <w:p w:rsidR="00913952" w:rsidRDefault="00913952">
      <w:pPr>
        <w:pStyle w:val="ConsPlusNonformat"/>
        <w:jc w:val="both"/>
      </w:pPr>
      <w:r>
        <w:t xml:space="preserve">    Приложение: 1. </w:t>
      </w:r>
      <w:hyperlink r:id="rId6">
        <w:r>
          <w:rPr>
            <w:color w:val="0000FF"/>
          </w:rPr>
          <w:t>Сведения</w:t>
        </w:r>
      </w:hyperlink>
      <w:r>
        <w:t xml:space="preserve">  о  значениях показателей для оценки конкурсной</w:t>
      </w:r>
    </w:p>
    <w:p w:rsidR="00913952" w:rsidRDefault="00913952">
      <w:pPr>
        <w:pStyle w:val="ConsPlusNonformat"/>
        <w:jc w:val="both"/>
      </w:pPr>
      <w:r>
        <w:t xml:space="preserve">                заявки </w:t>
      </w:r>
      <w:hyperlink w:anchor="P63">
        <w:r>
          <w:rPr>
            <w:color w:val="0000FF"/>
          </w:rPr>
          <w:t>&lt;3&gt;</w:t>
        </w:r>
      </w:hyperlink>
      <w:r>
        <w:t xml:space="preserve"> на ____ л. в 1 экз.</w:t>
      </w:r>
    </w:p>
    <w:p w:rsidR="00913952" w:rsidRDefault="00913952">
      <w:pPr>
        <w:pStyle w:val="ConsPlusNonformat"/>
        <w:jc w:val="both"/>
      </w:pPr>
      <w:r>
        <w:t xml:space="preserve">                2. Презентация конкурсной заявки на ____ л. в 1 экз.</w:t>
      </w:r>
    </w:p>
    <w:p w:rsidR="00913952" w:rsidRDefault="00913952">
      <w:pPr>
        <w:pStyle w:val="ConsPlusNonformat"/>
        <w:jc w:val="both"/>
      </w:pPr>
      <w:r>
        <w:t xml:space="preserve">                3.  Сведения  о  значениях  показателей  для оценки</w:t>
      </w:r>
    </w:p>
    <w:p w:rsidR="00913952" w:rsidRDefault="00913952">
      <w:pPr>
        <w:pStyle w:val="ConsPlusNonformat"/>
        <w:jc w:val="both"/>
      </w:pPr>
      <w:r>
        <w:t xml:space="preserve">                конкурсной заявки и Презентация конкурсной заявки </w:t>
      </w:r>
      <w:proofErr w:type="gramStart"/>
      <w:r>
        <w:t>на</w:t>
      </w:r>
      <w:proofErr w:type="gramEnd"/>
    </w:p>
    <w:p w:rsidR="00913952" w:rsidRDefault="00913952">
      <w:pPr>
        <w:pStyle w:val="ConsPlusNonformat"/>
        <w:jc w:val="both"/>
      </w:pPr>
      <w:r>
        <w:t xml:space="preserve">                электронном </w:t>
      </w:r>
      <w:proofErr w:type="gramStart"/>
      <w:r>
        <w:t>носителе</w:t>
      </w:r>
      <w:proofErr w:type="gramEnd"/>
      <w:r>
        <w:t xml:space="preserve"> в 1 экз.</w:t>
      </w:r>
    </w:p>
    <w:p w:rsidR="00913952" w:rsidRDefault="00913952">
      <w:pPr>
        <w:pStyle w:val="ConsPlusNonformat"/>
        <w:jc w:val="both"/>
      </w:pPr>
    </w:p>
    <w:p w:rsidR="00913952" w:rsidRDefault="00913952">
      <w:pPr>
        <w:pStyle w:val="ConsPlusNonformat"/>
        <w:jc w:val="both"/>
      </w:pPr>
      <w:r>
        <w:t>Глава муниципального образования __________________________________________</w:t>
      </w:r>
    </w:p>
    <w:p w:rsidR="00913952" w:rsidRDefault="00913952">
      <w:pPr>
        <w:pStyle w:val="ConsPlusNonformat"/>
        <w:jc w:val="both"/>
      </w:pPr>
      <w:r>
        <w:t xml:space="preserve">                                    фамилия, имя, отчество (при наличии)</w:t>
      </w:r>
    </w:p>
    <w:p w:rsidR="00913952" w:rsidRDefault="00913952">
      <w:pPr>
        <w:pStyle w:val="ConsPlusNonformat"/>
        <w:jc w:val="both"/>
      </w:pPr>
      <w:r>
        <w:t>_____________    ____________________    __________________________________</w:t>
      </w:r>
    </w:p>
    <w:p w:rsidR="00913952" w:rsidRDefault="00913952">
      <w:pPr>
        <w:pStyle w:val="ConsPlusNonformat"/>
        <w:jc w:val="both"/>
      </w:pPr>
      <w:r>
        <w:t xml:space="preserve">   (дата)             (подпись)                (расшифровка подписи)</w:t>
      </w:r>
    </w:p>
    <w:p w:rsidR="00913952" w:rsidRDefault="00913952">
      <w:pPr>
        <w:pStyle w:val="ConsPlusNonformat"/>
        <w:jc w:val="both"/>
      </w:pPr>
    </w:p>
    <w:p w:rsidR="00913952" w:rsidRDefault="00913952">
      <w:pPr>
        <w:pStyle w:val="ConsPlusNonformat"/>
        <w:jc w:val="both"/>
      </w:pPr>
      <w:r>
        <w:t>СОГЛАСОВАНО</w:t>
      </w:r>
    </w:p>
    <w:p w:rsidR="00913952" w:rsidRDefault="00913952">
      <w:pPr>
        <w:pStyle w:val="ConsPlusNonformat"/>
        <w:jc w:val="both"/>
      </w:pPr>
    </w:p>
    <w:p w:rsidR="00913952" w:rsidRDefault="00913952">
      <w:pPr>
        <w:pStyle w:val="ConsPlusNonformat"/>
        <w:jc w:val="both"/>
      </w:pPr>
      <w:r>
        <w:t>____________________________________</w:t>
      </w:r>
    </w:p>
    <w:p w:rsidR="00913952" w:rsidRDefault="00913952">
      <w:pPr>
        <w:pStyle w:val="ConsPlusNonformat"/>
        <w:jc w:val="both"/>
      </w:pPr>
      <w:proofErr w:type="gramStart"/>
      <w:r>
        <w:t>(наименование должности</w:t>
      </w:r>
      <w:proofErr w:type="gramEnd"/>
    </w:p>
    <w:p w:rsidR="00913952" w:rsidRDefault="00913952">
      <w:pPr>
        <w:pStyle w:val="ConsPlusNonformat"/>
        <w:jc w:val="both"/>
      </w:pPr>
      <w:r>
        <w:t>визирующего должностного лица)</w:t>
      </w:r>
    </w:p>
    <w:p w:rsidR="00913952" w:rsidRDefault="00913952">
      <w:pPr>
        <w:pStyle w:val="ConsPlusNonformat"/>
        <w:jc w:val="both"/>
      </w:pPr>
    </w:p>
    <w:p w:rsidR="00913952" w:rsidRDefault="00913952">
      <w:pPr>
        <w:pStyle w:val="ConsPlusNonformat"/>
        <w:jc w:val="both"/>
      </w:pPr>
      <w:r>
        <w:t>_____________    ____________________    __________________________________</w:t>
      </w:r>
    </w:p>
    <w:p w:rsidR="00913952" w:rsidRDefault="00913952">
      <w:pPr>
        <w:pStyle w:val="ConsPlusNonformat"/>
        <w:jc w:val="both"/>
      </w:pPr>
      <w:r>
        <w:t xml:space="preserve">   (дата)             (подпись)                (расшифровка подписи)</w:t>
      </w:r>
    </w:p>
    <w:p w:rsidR="00913952" w:rsidRDefault="00913952">
      <w:pPr>
        <w:pStyle w:val="ConsPlusNormal"/>
        <w:jc w:val="both"/>
      </w:pPr>
    </w:p>
    <w:p w:rsidR="00913952" w:rsidRDefault="00913952">
      <w:pPr>
        <w:pStyle w:val="ConsPlusNormal"/>
        <w:ind w:firstLine="540"/>
        <w:jc w:val="both"/>
      </w:pPr>
      <w:r>
        <w:t>--------------------------------</w:t>
      </w:r>
    </w:p>
    <w:p w:rsidR="00913952" w:rsidRDefault="00913952">
      <w:pPr>
        <w:pStyle w:val="ConsPlusNormal"/>
        <w:spacing w:before="220"/>
        <w:ind w:firstLine="540"/>
        <w:jc w:val="both"/>
      </w:pPr>
      <w:bookmarkStart w:id="1" w:name="P61"/>
      <w:bookmarkEnd w:id="1"/>
      <w:r>
        <w:t>&lt;1</w:t>
      </w:r>
      <w:proofErr w:type="gramStart"/>
      <w:r>
        <w:t>&gt; В</w:t>
      </w:r>
      <w:proofErr w:type="gramEnd"/>
      <w:r>
        <w:t xml:space="preserve"> случае если наименование муниципального образования не включает наименование </w:t>
      </w:r>
      <w:r>
        <w:lastRenderedPageBreak/>
        <w:t>субъекта Российской Федерации, в строке после наименования муниципального образования в родительном падеже указывается наименование субъекта Российской Федерации, на территории которого расположено муниципальное образование.</w:t>
      </w:r>
    </w:p>
    <w:p w:rsidR="00913952" w:rsidRDefault="00913952">
      <w:pPr>
        <w:pStyle w:val="ConsPlusNormal"/>
        <w:spacing w:before="220"/>
        <w:ind w:firstLine="540"/>
        <w:jc w:val="both"/>
      </w:pPr>
      <w:bookmarkStart w:id="2" w:name="P62"/>
      <w:bookmarkEnd w:id="2"/>
      <w:r>
        <w:t>&lt;2</w:t>
      </w:r>
      <w:proofErr w:type="gramStart"/>
      <w:r>
        <w:t>&gt; Д</w:t>
      </w:r>
      <w:proofErr w:type="gramEnd"/>
      <w:r>
        <w:t>алее - конкурсная заявка.</w:t>
      </w:r>
    </w:p>
    <w:p w:rsidR="00913952" w:rsidRDefault="00913952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&lt;3&gt; Сведения о значениях показателей для оценки конкурсной заявки оформляются в соответствии с </w:t>
      </w:r>
      <w:hyperlink r:id="rId7">
        <w:r>
          <w:rPr>
            <w:color w:val="0000FF"/>
          </w:rPr>
          <w:t>приложением</w:t>
        </w:r>
      </w:hyperlink>
      <w:r>
        <w:t>.</w:t>
      </w:r>
    </w:p>
    <w:p w:rsidR="00913952" w:rsidRDefault="00913952">
      <w:pPr>
        <w:pStyle w:val="ConsPlusNormal"/>
        <w:ind w:firstLine="540"/>
        <w:jc w:val="both"/>
      </w:pPr>
    </w:p>
    <w:p w:rsidR="00913952" w:rsidRDefault="00913952">
      <w:pPr>
        <w:pStyle w:val="ConsPlusNormal"/>
        <w:ind w:firstLine="540"/>
        <w:jc w:val="both"/>
      </w:pPr>
    </w:p>
    <w:p w:rsidR="00913952" w:rsidRDefault="009139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4371" w:rsidRDefault="00F74371"/>
    <w:sectPr w:rsidR="00F74371" w:rsidSect="007D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52"/>
    <w:rsid w:val="002A52E9"/>
    <w:rsid w:val="00913952"/>
    <w:rsid w:val="00F7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9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39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139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9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39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139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CE1181B3E0ADFB8BC9B4DF1CD1C897C5B25BD8E62D05B73F59F420FDDD8DF52AC90831ABC3DF18DE38310Ar2e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E1181B3E0ADFB8BC9B4DF1CD1C897C5B25BD8E62D05B73F59F420FDDD8DF52AC90831ABC3DF18DE38310Ar2e7G" TargetMode="External"/><Relationship Id="rId5" Type="http://schemas.openxmlformats.org/officeDocument/2006/relationships/hyperlink" Target="consultantplus://offline/ref=8DCE1181B3E0ADFB8BC9A8DF1BD1C897C3B75ED8E62058BD3700F822FAD2D2F03FD8503EABDFC11DC524330821rAe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Екатерина</dc:creator>
  <cp:lastModifiedBy>Димитриева Екатерина</cp:lastModifiedBy>
  <cp:revision>2</cp:revision>
  <dcterms:created xsi:type="dcterms:W3CDTF">2024-05-22T06:30:00Z</dcterms:created>
  <dcterms:modified xsi:type="dcterms:W3CDTF">2024-05-22T08:38:00Z</dcterms:modified>
</cp:coreProperties>
</file>