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882A" w14:textId="1016BC3B" w:rsidR="00C13D4E" w:rsidRPr="00C13D4E" w:rsidRDefault="00C13D4E" w:rsidP="00164DCE">
      <w:pPr>
        <w:spacing w:after="0" w:line="600" w:lineRule="atLeast"/>
        <w:jc w:val="center"/>
        <w:outlineLvl w:val="0"/>
        <w:rPr>
          <w:rFonts w:ascii="Arial" w:eastAsia="Times New Roman" w:hAnsi="Arial" w:cs="Arial"/>
          <w:b/>
          <w:bCs/>
          <w:color w:val="000000"/>
          <w:kern w:val="36"/>
          <w:sz w:val="48"/>
          <w:szCs w:val="48"/>
          <w:lang w:eastAsia="ru-RU"/>
        </w:rPr>
      </w:pPr>
      <w:r w:rsidRPr="00C13D4E">
        <w:rPr>
          <w:rFonts w:ascii="Arial" w:eastAsia="Times New Roman" w:hAnsi="Arial" w:cs="Arial"/>
          <w:b/>
          <w:bCs/>
          <w:color w:val="000000"/>
          <w:kern w:val="36"/>
          <w:sz w:val="48"/>
          <w:szCs w:val="48"/>
          <w:lang w:eastAsia="ru-RU"/>
        </w:rPr>
        <w:t>Ответственность за разжигание межнациональной розни</w:t>
      </w:r>
    </w:p>
    <w:p w14:paraId="45DAA347" w14:textId="1BFEBE26" w:rsidR="00C13D4E" w:rsidRPr="00C13D4E" w:rsidRDefault="00C13D4E" w:rsidP="00C13D4E">
      <w:pPr>
        <w:spacing w:line="240" w:lineRule="auto"/>
        <w:rPr>
          <w:rFonts w:ascii="Arial" w:eastAsia="Times New Roman" w:hAnsi="Arial" w:cs="Arial"/>
          <w:color w:val="333333"/>
          <w:sz w:val="21"/>
          <w:szCs w:val="21"/>
          <w:lang w:eastAsia="ru-RU"/>
        </w:rPr>
      </w:pPr>
    </w:p>
    <w:p w14:paraId="6FB6A38C" w14:textId="40362B72"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Одной из важнейших функций государства является обеспечение равных прав граждан вне зависимости от их принадлежности к какой-либо социальной, культурной, религиозной группе, их пола, национальности, расы, языка, убеждений.</w:t>
      </w:r>
    </w:p>
    <w:p w14:paraId="4CAD1A02" w14:textId="34B83305"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Концепция равенства всех граждан, недопущения разжигания социальной, расовой и вражды, оскорбления какой-либо нации, заложена в статьях 13, 19 и 29 конституции Российской Федерации.</w:t>
      </w:r>
    </w:p>
    <w:p w14:paraId="27CBAB26" w14:textId="57CD664C"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Под возбуждением ненависти или вражды подразумевается публичное высказывание идей, направленных на создание конфликтов между различными социальными, национальными, религиозными группами.</w:t>
      </w:r>
    </w:p>
    <w:p w14:paraId="4B71A446" w14:textId="136577E0"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Выражение неприязненного отношения к гражданину на основании его принадлежности к определенному полу, национальности, расе, религиозной конфессии, квалифицируется как унижение человеческого достоинства.</w:t>
      </w:r>
    </w:p>
    <w:p w14:paraId="61B7F89B" w14:textId="3065235F"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Возбуждение ненависти либо вражды, унижение человеческого достоинства — преступления, угрожающие общественному согласию, имеющие далеко идущие последствия. Войны, межнациональные конфликты, вражда между отдельными группами населения возникают из-за непогашенных вовремя очагов ненависти.</w:t>
      </w:r>
    </w:p>
    <w:p w14:paraId="69C930B7" w14:textId="67299DD0"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В соответствии с законодательством Российской Федерации за разжигание межнациональной розни предусмотрена административная, либо уголовная ответственность.</w:t>
      </w:r>
    </w:p>
    <w:p w14:paraId="665ED796" w14:textId="3B7B5021"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 xml:space="preserve">Согласно </w:t>
      </w:r>
      <w:r w:rsidR="00C13D4E" w:rsidRPr="00164DCE">
        <w:rPr>
          <w:rFonts w:ascii="Times New Roman" w:hAnsi="Times New Roman" w:cs="Times New Roman"/>
          <w:b/>
          <w:bCs/>
          <w:sz w:val="24"/>
          <w:szCs w:val="24"/>
          <w:lang w:eastAsia="ru-RU"/>
        </w:rPr>
        <w:t>статьи 20.3.1. КоАП РФ</w:t>
      </w:r>
      <w:r w:rsidR="00C13D4E" w:rsidRPr="00164DCE">
        <w:rPr>
          <w:rFonts w:ascii="Times New Roman" w:hAnsi="Times New Roman" w:cs="Times New Roman"/>
          <w:sz w:val="24"/>
          <w:szCs w:val="24"/>
          <w:lang w:eastAsia="ru-RU"/>
        </w:rPr>
        <w:t>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 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783BBF87" w14:textId="74D0C2C2" w:rsidR="00164DCE" w:rsidRPr="00164DCE" w:rsidRDefault="00164DCE" w:rsidP="00164DCE">
      <w:pPr>
        <w:pStyle w:val="a5"/>
        <w:jc w:val="both"/>
        <w:rPr>
          <w:rFonts w:ascii="Times New Roman" w:hAnsi="Times New Roman" w:cs="Times New Roman"/>
          <w:color w:val="000000"/>
          <w:kern w:val="36"/>
          <w:sz w:val="24"/>
          <w:szCs w:val="24"/>
          <w:lang w:eastAsia="ru-RU"/>
        </w:rPr>
      </w:pPr>
      <w:r w:rsidRPr="00164DCE">
        <w:rPr>
          <w:rFonts w:ascii="Times New Roman" w:hAnsi="Times New Roman" w:cs="Times New Roman"/>
          <w:b/>
          <w:bCs/>
          <w:color w:val="000000"/>
          <w:kern w:val="36"/>
          <w:sz w:val="24"/>
          <w:szCs w:val="24"/>
          <w:lang w:eastAsia="ru-RU"/>
        </w:rPr>
        <w:t xml:space="preserve">      </w:t>
      </w:r>
      <w:proofErr w:type="gramStart"/>
      <w:r w:rsidRPr="00164DCE">
        <w:rPr>
          <w:rFonts w:ascii="Times New Roman" w:hAnsi="Times New Roman" w:cs="Times New Roman"/>
          <w:b/>
          <w:bCs/>
          <w:color w:val="000000"/>
          <w:kern w:val="36"/>
          <w:sz w:val="24"/>
          <w:szCs w:val="24"/>
          <w:lang w:eastAsia="ru-RU"/>
        </w:rPr>
        <w:t>Статьей  280</w:t>
      </w:r>
      <w:proofErr w:type="gramEnd"/>
      <w:r w:rsidRPr="00164DCE">
        <w:rPr>
          <w:rFonts w:ascii="Times New Roman" w:hAnsi="Times New Roman" w:cs="Times New Roman"/>
          <w:b/>
          <w:bCs/>
          <w:color w:val="000000"/>
          <w:kern w:val="36"/>
          <w:sz w:val="24"/>
          <w:szCs w:val="24"/>
          <w:lang w:eastAsia="ru-RU"/>
        </w:rPr>
        <w:t xml:space="preserve">  У</w:t>
      </w:r>
      <w:r>
        <w:rPr>
          <w:rFonts w:ascii="Times New Roman" w:hAnsi="Times New Roman" w:cs="Times New Roman"/>
          <w:b/>
          <w:bCs/>
          <w:color w:val="000000"/>
          <w:kern w:val="36"/>
          <w:sz w:val="24"/>
          <w:szCs w:val="24"/>
          <w:lang w:eastAsia="ru-RU"/>
        </w:rPr>
        <w:t>К</w:t>
      </w:r>
      <w:r w:rsidRPr="00164DCE">
        <w:rPr>
          <w:rFonts w:ascii="Times New Roman" w:hAnsi="Times New Roman" w:cs="Times New Roman"/>
          <w:b/>
          <w:bCs/>
          <w:color w:val="000000"/>
          <w:kern w:val="36"/>
          <w:sz w:val="24"/>
          <w:szCs w:val="24"/>
          <w:lang w:eastAsia="ru-RU"/>
        </w:rPr>
        <w:t xml:space="preserve"> Р</w:t>
      </w:r>
      <w:r>
        <w:rPr>
          <w:rFonts w:ascii="Times New Roman" w:hAnsi="Times New Roman" w:cs="Times New Roman"/>
          <w:b/>
          <w:bCs/>
          <w:color w:val="000000"/>
          <w:kern w:val="36"/>
          <w:sz w:val="24"/>
          <w:szCs w:val="24"/>
          <w:lang w:eastAsia="ru-RU"/>
        </w:rPr>
        <w:t>Ф</w:t>
      </w:r>
      <w:r w:rsidRPr="00164DCE">
        <w:rPr>
          <w:rFonts w:ascii="Times New Roman" w:hAnsi="Times New Roman" w:cs="Times New Roman"/>
          <w:color w:val="000000"/>
          <w:kern w:val="36"/>
          <w:sz w:val="24"/>
          <w:szCs w:val="24"/>
          <w:lang w:eastAsia="ru-RU"/>
        </w:rPr>
        <w:t xml:space="preserve"> за публичные призывы к осуществлению экстремистской деятельности предусмотрено наказание в виде </w:t>
      </w:r>
    </w:p>
    <w:p w14:paraId="44817379" w14:textId="7A9B76F0" w:rsidR="00164DCE" w:rsidRPr="00164DCE" w:rsidRDefault="00164DCE" w:rsidP="00164DCE">
      <w:pPr>
        <w:pStyle w:val="a5"/>
        <w:jc w:val="both"/>
        <w:rPr>
          <w:rFonts w:ascii="Times New Roman" w:hAnsi="Times New Roman" w:cs="Times New Roman"/>
          <w:sz w:val="24"/>
          <w:szCs w:val="24"/>
          <w:lang w:eastAsia="ru-RU"/>
        </w:rPr>
      </w:pPr>
      <w:r w:rsidRPr="00164DCE">
        <w:rPr>
          <w:rFonts w:ascii="Times New Roman" w:hAnsi="Times New Roman" w:cs="Times New Roman"/>
          <w:sz w:val="24"/>
          <w:szCs w:val="24"/>
          <w:lang w:eastAsia="ru-RU"/>
        </w:rPr>
        <w:t>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1756DE7E" w14:textId="698798D9" w:rsidR="00164DCE" w:rsidRPr="00164DCE" w:rsidRDefault="0021463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64DCE" w:rsidRPr="00164DCE">
        <w:rPr>
          <w:rFonts w:ascii="Times New Roman" w:hAnsi="Times New Roman" w:cs="Times New Roman"/>
          <w:sz w:val="24"/>
          <w:szCs w:val="24"/>
          <w:lang w:eastAsia="ru-RU"/>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14:paraId="72CA3E59" w14:textId="77777777" w:rsidR="00164DCE" w:rsidRPr="00164DCE" w:rsidRDefault="00164DCE" w:rsidP="00164DCE">
      <w:pPr>
        <w:pStyle w:val="a5"/>
        <w:jc w:val="both"/>
        <w:rPr>
          <w:rFonts w:ascii="Times New Roman" w:hAnsi="Times New Roman" w:cs="Times New Roman"/>
          <w:sz w:val="24"/>
          <w:szCs w:val="24"/>
          <w:lang w:eastAsia="ru-RU"/>
        </w:rPr>
      </w:pPr>
      <w:r w:rsidRPr="00164DCE">
        <w:rPr>
          <w:rFonts w:ascii="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3D7DDE1" w14:textId="345EB14C" w:rsidR="00164DC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C13D4E" w:rsidRPr="00164DCE">
        <w:rPr>
          <w:rFonts w:ascii="Times New Roman" w:hAnsi="Times New Roman" w:cs="Times New Roman"/>
          <w:b/>
          <w:bCs/>
          <w:sz w:val="24"/>
          <w:szCs w:val="24"/>
          <w:lang w:eastAsia="ru-RU"/>
        </w:rPr>
        <w:t>Статьей 282 УК </w:t>
      </w:r>
      <w:r>
        <w:rPr>
          <w:rFonts w:ascii="Times New Roman" w:hAnsi="Times New Roman" w:cs="Times New Roman"/>
          <w:b/>
          <w:bCs/>
          <w:sz w:val="24"/>
          <w:szCs w:val="24"/>
          <w:lang w:eastAsia="ru-RU"/>
        </w:rPr>
        <w:t xml:space="preserve"> </w:t>
      </w:r>
      <w:r w:rsidR="00C13D4E" w:rsidRPr="00164DCE">
        <w:rPr>
          <w:rFonts w:ascii="Times New Roman" w:hAnsi="Times New Roman" w:cs="Times New Roman"/>
          <w:b/>
          <w:bCs/>
          <w:sz w:val="24"/>
          <w:szCs w:val="24"/>
          <w:lang w:eastAsia="ru-RU"/>
        </w:rPr>
        <w:t>РФ</w:t>
      </w:r>
      <w:r w:rsidR="00C13D4E" w:rsidRPr="00164DCE">
        <w:rPr>
          <w:rFonts w:ascii="Times New Roman" w:hAnsi="Times New Roman" w:cs="Times New Roman"/>
          <w:sz w:val="24"/>
          <w:szCs w:val="24"/>
          <w:lang w:eastAsia="ru-RU"/>
        </w:rPr>
        <w:t xml:space="preserve"> установлено, что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w:t>
      </w:r>
      <w:r w:rsidR="00C13D4E" w:rsidRPr="00164DCE">
        <w:rPr>
          <w:rFonts w:ascii="Times New Roman" w:hAnsi="Times New Roman" w:cs="Times New Roman"/>
          <w:sz w:val="24"/>
          <w:szCs w:val="24"/>
          <w:lang w:eastAsia="ru-RU"/>
        </w:rPr>
        <w:lastRenderedPageBreak/>
        <w:t>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14:paraId="0619E4B7" w14:textId="2B9A3B4D" w:rsidR="00C13D4E" w:rsidRPr="00164DCE" w:rsidRDefault="00164DCE" w:rsidP="00164DC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1463E">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C13D4E" w:rsidRPr="00164DCE">
        <w:rPr>
          <w:rFonts w:ascii="Times New Roman" w:hAnsi="Times New Roman" w:cs="Times New Roman"/>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а) с применением насилия или с угрозой его применения; б) лицом с использованием своего служебного положения; в) организованной группой, — 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14:paraId="664BC399" w14:textId="77777777" w:rsidR="00A66AFD" w:rsidRPr="00164DCE" w:rsidRDefault="00A66AFD" w:rsidP="00164DCE">
      <w:pPr>
        <w:pStyle w:val="a5"/>
        <w:jc w:val="both"/>
        <w:rPr>
          <w:rFonts w:ascii="Times New Roman" w:hAnsi="Times New Roman" w:cs="Times New Roman"/>
          <w:sz w:val="24"/>
          <w:szCs w:val="24"/>
        </w:rPr>
      </w:pPr>
    </w:p>
    <w:sectPr w:rsidR="00A66AFD" w:rsidRPr="00164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A3"/>
    <w:rsid w:val="00164DCE"/>
    <w:rsid w:val="0021463E"/>
    <w:rsid w:val="009B04A3"/>
    <w:rsid w:val="00A66AFD"/>
    <w:rsid w:val="00C1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20D4"/>
  <w15:chartTrackingRefBased/>
  <w15:docId w15:val="{DB33917B-073C-48AB-9619-7018750B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13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D4E"/>
    <w:rPr>
      <w:rFonts w:ascii="Times New Roman" w:eastAsia="Times New Roman" w:hAnsi="Times New Roman" w:cs="Times New Roman"/>
      <w:b/>
      <w:bCs/>
      <w:kern w:val="36"/>
      <w:sz w:val="48"/>
      <w:szCs w:val="48"/>
      <w:lang w:eastAsia="ru-RU"/>
    </w:rPr>
  </w:style>
  <w:style w:type="character" w:customStyle="1" w:styleId="info-text">
    <w:name w:val="info-text"/>
    <w:basedOn w:val="a0"/>
    <w:rsid w:val="00C13D4E"/>
  </w:style>
  <w:style w:type="paragraph" w:styleId="a3">
    <w:name w:val="Normal (Web)"/>
    <w:basedOn w:val="a"/>
    <w:uiPriority w:val="99"/>
    <w:semiHidden/>
    <w:unhideWhenUsed/>
    <w:rsid w:val="00C13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64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4DCE"/>
    <w:rPr>
      <w:color w:val="0000FF"/>
      <w:u w:val="single"/>
    </w:rPr>
  </w:style>
  <w:style w:type="paragraph" w:styleId="a5">
    <w:name w:val="No Spacing"/>
    <w:uiPriority w:val="1"/>
    <w:qFormat/>
    <w:rsid w:val="00164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6276">
      <w:bodyDiv w:val="1"/>
      <w:marLeft w:val="0"/>
      <w:marRight w:val="0"/>
      <w:marTop w:val="0"/>
      <w:marBottom w:val="0"/>
      <w:divBdr>
        <w:top w:val="none" w:sz="0" w:space="0" w:color="auto"/>
        <w:left w:val="none" w:sz="0" w:space="0" w:color="auto"/>
        <w:bottom w:val="none" w:sz="0" w:space="0" w:color="auto"/>
        <w:right w:val="none" w:sz="0" w:space="0" w:color="auto"/>
      </w:divBdr>
      <w:divsChild>
        <w:div w:id="1071004627">
          <w:marLeft w:val="0"/>
          <w:marRight w:val="0"/>
          <w:marTop w:val="0"/>
          <w:marBottom w:val="0"/>
          <w:divBdr>
            <w:top w:val="none" w:sz="0" w:space="0" w:color="auto"/>
            <w:left w:val="none" w:sz="0" w:space="0" w:color="auto"/>
            <w:bottom w:val="none" w:sz="0" w:space="0" w:color="auto"/>
            <w:right w:val="none" w:sz="0" w:space="0" w:color="auto"/>
          </w:divBdr>
        </w:div>
        <w:div w:id="939944763">
          <w:marLeft w:val="0"/>
          <w:marRight w:val="0"/>
          <w:marTop w:val="210"/>
          <w:marBottom w:val="0"/>
          <w:divBdr>
            <w:top w:val="none" w:sz="0" w:space="0" w:color="auto"/>
            <w:left w:val="none" w:sz="0" w:space="0" w:color="auto"/>
            <w:bottom w:val="none" w:sz="0" w:space="0" w:color="auto"/>
            <w:right w:val="none" w:sz="0" w:space="0" w:color="auto"/>
          </w:divBdr>
        </w:div>
        <w:div w:id="1414931156">
          <w:marLeft w:val="0"/>
          <w:marRight w:val="0"/>
          <w:marTop w:val="0"/>
          <w:marBottom w:val="0"/>
          <w:divBdr>
            <w:top w:val="none" w:sz="0" w:space="0" w:color="auto"/>
            <w:left w:val="none" w:sz="0" w:space="0" w:color="auto"/>
            <w:bottom w:val="none" w:sz="0" w:space="0" w:color="auto"/>
            <w:right w:val="none" w:sz="0" w:space="0" w:color="auto"/>
          </w:divBdr>
        </w:div>
        <w:div w:id="682978352">
          <w:marLeft w:val="0"/>
          <w:marRight w:val="0"/>
          <w:marTop w:val="0"/>
          <w:marBottom w:val="0"/>
          <w:divBdr>
            <w:top w:val="none" w:sz="0" w:space="0" w:color="auto"/>
            <w:left w:val="none" w:sz="0" w:space="0" w:color="auto"/>
            <w:bottom w:val="none" w:sz="0" w:space="0" w:color="auto"/>
            <w:right w:val="none" w:sz="0" w:space="0" w:color="auto"/>
          </w:divBdr>
        </w:div>
        <w:div w:id="270625151">
          <w:marLeft w:val="0"/>
          <w:marRight w:val="0"/>
          <w:marTop w:val="0"/>
          <w:marBottom w:val="0"/>
          <w:divBdr>
            <w:top w:val="none" w:sz="0" w:space="0" w:color="auto"/>
            <w:left w:val="none" w:sz="0" w:space="0" w:color="auto"/>
            <w:bottom w:val="none" w:sz="0" w:space="0" w:color="auto"/>
            <w:right w:val="none" w:sz="0" w:space="0" w:color="auto"/>
          </w:divBdr>
        </w:div>
        <w:div w:id="1134248996">
          <w:marLeft w:val="0"/>
          <w:marRight w:val="0"/>
          <w:marTop w:val="0"/>
          <w:marBottom w:val="0"/>
          <w:divBdr>
            <w:top w:val="none" w:sz="0" w:space="0" w:color="auto"/>
            <w:left w:val="none" w:sz="0" w:space="0" w:color="auto"/>
            <w:bottom w:val="none" w:sz="0" w:space="0" w:color="auto"/>
            <w:right w:val="none" w:sz="0" w:space="0" w:color="auto"/>
          </w:divBdr>
        </w:div>
        <w:div w:id="720402280">
          <w:marLeft w:val="0"/>
          <w:marRight w:val="0"/>
          <w:marTop w:val="0"/>
          <w:marBottom w:val="0"/>
          <w:divBdr>
            <w:top w:val="none" w:sz="0" w:space="0" w:color="auto"/>
            <w:left w:val="none" w:sz="0" w:space="0" w:color="auto"/>
            <w:bottom w:val="none" w:sz="0" w:space="0" w:color="auto"/>
            <w:right w:val="none" w:sz="0" w:space="0" w:color="auto"/>
          </w:divBdr>
        </w:div>
        <w:div w:id="94448603">
          <w:marLeft w:val="0"/>
          <w:marRight w:val="0"/>
          <w:marTop w:val="0"/>
          <w:marBottom w:val="0"/>
          <w:divBdr>
            <w:top w:val="none" w:sz="0" w:space="0" w:color="auto"/>
            <w:left w:val="none" w:sz="0" w:space="0" w:color="auto"/>
            <w:bottom w:val="none" w:sz="0" w:space="0" w:color="auto"/>
            <w:right w:val="none" w:sz="0" w:space="0" w:color="auto"/>
          </w:divBdr>
        </w:div>
        <w:div w:id="102384597">
          <w:marLeft w:val="0"/>
          <w:marRight w:val="0"/>
          <w:marTop w:val="0"/>
          <w:marBottom w:val="0"/>
          <w:divBdr>
            <w:top w:val="none" w:sz="0" w:space="0" w:color="auto"/>
            <w:left w:val="none" w:sz="0" w:space="0" w:color="auto"/>
            <w:bottom w:val="none" w:sz="0" w:space="0" w:color="auto"/>
            <w:right w:val="none" w:sz="0" w:space="0" w:color="auto"/>
          </w:divBdr>
        </w:div>
        <w:div w:id="1523278541">
          <w:marLeft w:val="0"/>
          <w:marRight w:val="0"/>
          <w:marTop w:val="0"/>
          <w:marBottom w:val="0"/>
          <w:divBdr>
            <w:top w:val="none" w:sz="0" w:space="0" w:color="auto"/>
            <w:left w:val="none" w:sz="0" w:space="0" w:color="auto"/>
            <w:bottom w:val="none" w:sz="0" w:space="0" w:color="auto"/>
            <w:right w:val="none" w:sz="0" w:space="0" w:color="auto"/>
          </w:divBdr>
        </w:div>
        <w:div w:id="1930694836">
          <w:marLeft w:val="0"/>
          <w:marRight w:val="0"/>
          <w:marTop w:val="0"/>
          <w:marBottom w:val="0"/>
          <w:divBdr>
            <w:top w:val="none" w:sz="0" w:space="0" w:color="auto"/>
            <w:left w:val="none" w:sz="0" w:space="0" w:color="auto"/>
            <w:bottom w:val="none" w:sz="0" w:space="0" w:color="auto"/>
            <w:right w:val="none" w:sz="0" w:space="0" w:color="auto"/>
          </w:divBdr>
        </w:div>
      </w:divsChild>
    </w:div>
    <w:div w:id="1987782475">
      <w:bodyDiv w:val="1"/>
      <w:marLeft w:val="0"/>
      <w:marRight w:val="0"/>
      <w:marTop w:val="0"/>
      <w:marBottom w:val="0"/>
      <w:divBdr>
        <w:top w:val="none" w:sz="0" w:space="0" w:color="auto"/>
        <w:left w:val="none" w:sz="0" w:space="0" w:color="auto"/>
        <w:bottom w:val="none" w:sz="0" w:space="0" w:color="auto"/>
        <w:right w:val="none" w:sz="0" w:space="0" w:color="auto"/>
      </w:divBdr>
      <w:divsChild>
        <w:div w:id="1670984432">
          <w:marLeft w:val="0"/>
          <w:marRight w:val="0"/>
          <w:marTop w:val="0"/>
          <w:marBottom w:val="330"/>
          <w:divBdr>
            <w:top w:val="none" w:sz="0" w:space="0" w:color="auto"/>
            <w:left w:val="none" w:sz="0" w:space="0" w:color="auto"/>
            <w:bottom w:val="single" w:sz="6" w:space="15" w:color="D9D9DE"/>
            <w:right w:val="none" w:sz="0" w:space="0" w:color="auto"/>
          </w:divBdr>
        </w:div>
        <w:div w:id="961379443">
          <w:marLeft w:val="0"/>
          <w:marRight w:val="0"/>
          <w:marTop w:val="0"/>
          <w:marBottom w:val="7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USER-PMO</dc:creator>
  <cp:keywords/>
  <dc:description/>
  <cp:lastModifiedBy>USER-PMO</cp:lastModifiedBy>
  <cp:revision>4</cp:revision>
  <dcterms:created xsi:type="dcterms:W3CDTF">2023-11-03T11:49:00Z</dcterms:created>
  <dcterms:modified xsi:type="dcterms:W3CDTF">2023-11-03T12:02:00Z</dcterms:modified>
</cp:coreProperties>
</file>