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108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874B34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230F61">
              <w:rPr>
                <w:rFonts w:ascii="Times New Roman" w:hAnsi="Times New Roman" w:cs="Times New Roman"/>
                <w:b/>
                <w:color w:val="000000"/>
              </w:rPr>
              <w:t xml:space="preserve">13.03.2023г.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230F61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874B34">
        <w:trPr>
          <w:trHeight w:val="990"/>
        </w:trPr>
        <w:tc>
          <w:tcPr>
            <w:tcW w:w="5387" w:type="dxa"/>
            <w:gridSpan w:val="2"/>
          </w:tcPr>
          <w:p w:rsidR="004C085B" w:rsidRPr="00E22F72" w:rsidRDefault="00C61651" w:rsidP="004C085B">
            <w:pPr>
              <w:tabs>
                <w:tab w:val="left" w:pos="5103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4C085B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4C085B" w:rsidRPr="004C085B">
              <w:rPr>
                <w:rFonts w:ascii="Times New Roman" w:hAnsi="Times New Roman" w:cs="Times New Roman"/>
                <w:b/>
                <w:color w:val="000000"/>
              </w:rPr>
              <w:t xml:space="preserve"> создании наблюдательной комиссии</w:t>
            </w:r>
            <w:r w:rsidR="004C08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C085B" w:rsidRPr="004C085B">
              <w:rPr>
                <w:rFonts w:ascii="Times New Roman" w:hAnsi="Times New Roman" w:cs="Times New Roman"/>
                <w:b/>
                <w:color w:val="000000"/>
              </w:rPr>
              <w:t xml:space="preserve">содействия работе учреждений, исполняющих уголовные наказания, и социальной помощи лицам, отбывшим наказание </w:t>
            </w:r>
            <w:r w:rsidR="004C085B" w:rsidRPr="004C085B">
              <w:rPr>
                <w:rFonts w:ascii="Times New Roman" w:hAnsi="Times New Roman" w:cs="Times New Roman"/>
                <w:b/>
              </w:rPr>
              <w:t>при администрации</w:t>
            </w:r>
            <w:r w:rsidR="004C085B">
              <w:rPr>
                <w:rFonts w:ascii="Times New Roman" w:hAnsi="Times New Roman" w:cs="Times New Roman"/>
                <w:b/>
              </w:rPr>
              <w:t xml:space="preserve"> </w:t>
            </w:r>
            <w:r w:rsidR="004C085B" w:rsidRPr="004C085B">
              <w:rPr>
                <w:rFonts w:ascii="Times New Roman" w:hAnsi="Times New Roman" w:cs="Times New Roman"/>
                <w:b/>
              </w:rPr>
              <w:t>Мариинско-Посадского муниципального округа Чувашской Республики</w:t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43" w:rsidRPr="00E22F72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C471FF" w:rsidRPr="004C085B" w:rsidRDefault="008C4414" w:rsidP="00874B34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  <w:r w:rsidR="00C471FF" w:rsidRPr="004C085B">
        <w:rPr>
          <w:rFonts w:ascii="Times New Roman" w:hAnsi="Times New Roman" w:cs="Times New Roman"/>
          <w:b w:val="0"/>
          <w:color w:val="000000"/>
        </w:rPr>
        <w:t>В соответствии с</w:t>
      </w:r>
      <w:r w:rsidR="004C085B" w:rsidRPr="004C085B">
        <w:rPr>
          <w:rFonts w:ascii="Times New Roman" w:hAnsi="Times New Roman" w:cs="Times New Roman"/>
          <w:b w:val="0"/>
          <w:color w:val="000000"/>
        </w:rPr>
        <w:t xml:space="preserve">о статьей 182 Уголовно-исполнительного кодекса Российской Федерации </w:t>
      </w:r>
      <w:r w:rsidR="00C471FF" w:rsidRPr="004C085B">
        <w:rPr>
          <w:rFonts w:ascii="Times New Roman" w:hAnsi="Times New Roman" w:cs="Times New Roman"/>
          <w:b w:val="0"/>
          <w:color w:val="000000"/>
        </w:rPr>
        <w:t xml:space="preserve">администрация </w:t>
      </w:r>
      <w:r w:rsidR="00BD0355" w:rsidRPr="004C085B">
        <w:rPr>
          <w:rFonts w:ascii="Times New Roman" w:hAnsi="Times New Roman" w:cs="Times New Roman"/>
          <w:b w:val="0"/>
          <w:color w:val="000000"/>
        </w:rPr>
        <w:t xml:space="preserve">Мариинско-Посадского </w:t>
      </w:r>
      <w:r w:rsidR="00C471FF" w:rsidRPr="004C085B">
        <w:rPr>
          <w:rFonts w:ascii="Times New Roman" w:hAnsi="Times New Roman" w:cs="Times New Roman"/>
          <w:b w:val="0"/>
          <w:color w:val="000000"/>
        </w:rPr>
        <w:t xml:space="preserve">муниципального округа </w:t>
      </w:r>
      <w:r w:rsidR="003E3F41" w:rsidRPr="004C085B">
        <w:rPr>
          <w:rFonts w:ascii="Times New Roman" w:hAnsi="Times New Roman" w:cs="Times New Roman"/>
          <w:b w:val="0"/>
          <w:color w:val="000000"/>
        </w:rPr>
        <w:t xml:space="preserve">Чувашской Республики </w:t>
      </w:r>
      <w:r w:rsidR="004C085B" w:rsidRPr="004C085B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proofErr w:type="gramStart"/>
      <w:r w:rsidR="00C471FF" w:rsidRPr="004C085B"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о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с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т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а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н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о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в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л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я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е</w:t>
      </w:r>
      <w:r w:rsidR="003E3F41" w:rsidRPr="004C085B">
        <w:rPr>
          <w:rFonts w:ascii="Times New Roman" w:hAnsi="Times New Roman" w:cs="Times New Roman"/>
          <w:color w:val="000000"/>
        </w:rPr>
        <w:t xml:space="preserve"> </w:t>
      </w:r>
      <w:r w:rsidR="00C471FF" w:rsidRPr="004C085B">
        <w:rPr>
          <w:rFonts w:ascii="Times New Roman" w:hAnsi="Times New Roman" w:cs="Times New Roman"/>
          <w:color w:val="000000"/>
        </w:rPr>
        <w:t>т:</w:t>
      </w:r>
    </w:p>
    <w:p w:rsidR="004C085B" w:rsidRPr="004C085B" w:rsidRDefault="004C085B" w:rsidP="00874B34">
      <w:pPr>
        <w:pStyle w:val="af6"/>
        <w:numPr>
          <w:ilvl w:val="0"/>
          <w:numId w:val="3"/>
        </w:numPr>
        <w:tabs>
          <w:tab w:val="left" w:pos="0"/>
        </w:tabs>
        <w:ind w:left="0" w:firstLine="284"/>
        <w:rPr>
          <w:rFonts w:ascii="Times New Roman" w:hAnsi="Times New Roman" w:cs="Times New Roman"/>
          <w:color w:val="000000"/>
        </w:rPr>
      </w:pPr>
      <w:r w:rsidRPr="004C085B">
        <w:rPr>
          <w:rFonts w:ascii="Times New Roman" w:hAnsi="Times New Roman" w:cs="Times New Roman"/>
        </w:rPr>
        <w:t xml:space="preserve">Создать </w:t>
      </w:r>
      <w:r w:rsidRPr="004C085B">
        <w:rPr>
          <w:rFonts w:ascii="Times New Roman" w:hAnsi="Times New Roman" w:cs="Times New Roman"/>
          <w:color w:val="000000"/>
        </w:rPr>
        <w:t>наблюдательн</w:t>
      </w:r>
      <w:r>
        <w:rPr>
          <w:rFonts w:ascii="Times New Roman" w:hAnsi="Times New Roman" w:cs="Times New Roman"/>
          <w:color w:val="000000"/>
        </w:rPr>
        <w:t>ую</w:t>
      </w:r>
      <w:r w:rsidRPr="004C085B">
        <w:rPr>
          <w:rFonts w:ascii="Times New Roman" w:hAnsi="Times New Roman" w:cs="Times New Roman"/>
          <w:color w:val="000000"/>
        </w:rPr>
        <w:t xml:space="preserve"> комисси</w:t>
      </w:r>
      <w:r>
        <w:rPr>
          <w:rFonts w:ascii="Times New Roman" w:hAnsi="Times New Roman" w:cs="Times New Roman"/>
          <w:color w:val="000000"/>
        </w:rPr>
        <w:t>ю</w:t>
      </w:r>
      <w:r w:rsidRPr="004C085B">
        <w:rPr>
          <w:rFonts w:ascii="Times New Roman" w:hAnsi="Times New Roman" w:cs="Times New Roman"/>
          <w:color w:val="000000"/>
        </w:rPr>
        <w:t xml:space="preserve"> содействия работе учреждений, исполняющих уголовные наказания, и социальной помощи лицам, отбывшим наказание</w:t>
      </w:r>
      <w:r w:rsidRPr="004C0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администрации Мариинско-Посадского муниципального округа Чувашской Республики.</w:t>
      </w:r>
    </w:p>
    <w:p w:rsidR="004C085B" w:rsidRPr="004C085B" w:rsidRDefault="004C085B" w:rsidP="00874B34">
      <w:pPr>
        <w:pStyle w:val="af6"/>
        <w:numPr>
          <w:ilvl w:val="0"/>
          <w:numId w:val="3"/>
        </w:numPr>
        <w:tabs>
          <w:tab w:val="left" w:pos="0"/>
        </w:tabs>
        <w:ind w:left="0"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Утвердить Положение</w:t>
      </w:r>
      <w:r w:rsidRPr="004C085B">
        <w:rPr>
          <w:rFonts w:ascii="Times New Roman" w:hAnsi="Times New Roman" w:cs="Times New Roman"/>
          <w:color w:val="000000"/>
        </w:rPr>
        <w:t xml:space="preserve"> наблюдательн</w:t>
      </w:r>
      <w:r>
        <w:rPr>
          <w:rFonts w:ascii="Times New Roman" w:hAnsi="Times New Roman" w:cs="Times New Roman"/>
          <w:color w:val="000000"/>
        </w:rPr>
        <w:t>ой</w:t>
      </w:r>
      <w:r w:rsidRPr="004C085B">
        <w:rPr>
          <w:rFonts w:ascii="Times New Roman" w:hAnsi="Times New Roman" w:cs="Times New Roman"/>
          <w:color w:val="000000"/>
        </w:rPr>
        <w:t xml:space="preserve"> комисси</w:t>
      </w:r>
      <w:r>
        <w:rPr>
          <w:rFonts w:ascii="Times New Roman" w:hAnsi="Times New Roman" w:cs="Times New Roman"/>
          <w:color w:val="000000"/>
        </w:rPr>
        <w:t>и</w:t>
      </w:r>
      <w:r w:rsidRPr="004C085B">
        <w:rPr>
          <w:rFonts w:ascii="Times New Roman" w:hAnsi="Times New Roman" w:cs="Times New Roman"/>
          <w:color w:val="000000"/>
        </w:rPr>
        <w:t xml:space="preserve"> содействия работе учреждений, исполняющих уголовные наказания, и социальной помощи лицам, отбывшим наказание</w:t>
      </w:r>
      <w:r w:rsidRPr="004C0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администрации Мариинско-Посадского муниципального округа Чувашской Республики согласно Приложению №1 к настоящему постановлению.</w:t>
      </w:r>
    </w:p>
    <w:p w:rsidR="004C085B" w:rsidRPr="004C085B" w:rsidRDefault="004C085B" w:rsidP="00874B34">
      <w:pPr>
        <w:pStyle w:val="af6"/>
        <w:numPr>
          <w:ilvl w:val="0"/>
          <w:numId w:val="3"/>
        </w:numPr>
        <w:tabs>
          <w:tab w:val="left" w:pos="0"/>
        </w:tabs>
        <w:ind w:left="0"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Утвердить Состав </w:t>
      </w:r>
      <w:r w:rsidRPr="004C085B">
        <w:rPr>
          <w:rFonts w:ascii="Times New Roman" w:hAnsi="Times New Roman" w:cs="Times New Roman"/>
          <w:color w:val="000000"/>
        </w:rPr>
        <w:t>наблюдательн</w:t>
      </w:r>
      <w:r>
        <w:rPr>
          <w:rFonts w:ascii="Times New Roman" w:hAnsi="Times New Roman" w:cs="Times New Roman"/>
          <w:color w:val="000000"/>
        </w:rPr>
        <w:t>ой</w:t>
      </w:r>
      <w:r w:rsidRPr="004C085B">
        <w:rPr>
          <w:rFonts w:ascii="Times New Roman" w:hAnsi="Times New Roman" w:cs="Times New Roman"/>
          <w:color w:val="000000"/>
        </w:rPr>
        <w:t xml:space="preserve"> комисси</w:t>
      </w:r>
      <w:r>
        <w:rPr>
          <w:rFonts w:ascii="Times New Roman" w:hAnsi="Times New Roman" w:cs="Times New Roman"/>
          <w:color w:val="000000"/>
        </w:rPr>
        <w:t>и</w:t>
      </w:r>
      <w:r w:rsidRPr="004C085B">
        <w:rPr>
          <w:rFonts w:ascii="Times New Roman" w:hAnsi="Times New Roman" w:cs="Times New Roman"/>
          <w:color w:val="000000"/>
        </w:rPr>
        <w:t xml:space="preserve"> содействия работе учреждений, исполняющих уголовные наказания, и социальной помощи лицам, отбывшим наказание</w:t>
      </w:r>
      <w:r w:rsidRPr="004C0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администрации Мариинско-Посадского муниципального округа Чувашской Республики</w:t>
      </w:r>
      <w:r w:rsidR="00340A2B">
        <w:rPr>
          <w:rFonts w:ascii="Times New Roman" w:hAnsi="Times New Roman" w:cs="Times New Roman"/>
        </w:rPr>
        <w:t xml:space="preserve"> по должностям</w:t>
      </w:r>
      <w:r>
        <w:rPr>
          <w:rFonts w:ascii="Times New Roman" w:hAnsi="Times New Roman" w:cs="Times New Roman"/>
        </w:rPr>
        <w:t xml:space="preserve"> согласно Приложению №2 к настоящему постановлению.</w:t>
      </w:r>
    </w:p>
    <w:p w:rsidR="004C085B" w:rsidRDefault="004C085B" w:rsidP="00874B34">
      <w:pPr>
        <w:pStyle w:val="af6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284"/>
      </w:pPr>
      <w:r>
        <w:t>Признать утратившими</w:t>
      </w:r>
      <w:r w:rsidRPr="00BF30E2">
        <w:t xml:space="preserve"> силу:</w:t>
      </w:r>
    </w:p>
    <w:p w:rsidR="001045A9" w:rsidRDefault="004C085B" w:rsidP="00874B34">
      <w:pPr>
        <w:pStyle w:val="af6"/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284"/>
      </w:pPr>
      <w:r>
        <w:t xml:space="preserve">Постановление администрации </w:t>
      </w:r>
      <w:r w:rsidR="00340A2B">
        <w:t xml:space="preserve">Мариинско-Посадского </w:t>
      </w:r>
      <w:r w:rsidR="005D61D7">
        <w:t>района</w:t>
      </w:r>
      <w:r>
        <w:t xml:space="preserve"> Чувашской Республики от 01.06.2022г. №408 «Об утверждении Положения районной наблюдательной </w:t>
      </w:r>
      <w:r w:rsidR="001045A9" w:rsidRPr="004C085B">
        <w:rPr>
          <w:rFonts w:ascii="Times New Roman" w:hAnsi="Times New Roman" w:cs="Times New Roman"/>
          <w:color w:val="000000"/>
        </w:rPr>
        <w:t>комисси</w:t>
      </w:r>
      <w:r w:rsidR="001045A9">
        <w:rPr>
          <w:rFonts w:ascii="Times New Roman" w:hAnsi="Times New Roman" w:cs="Times New Roman"/>
          <w:color w:val="000000"/>
        </w:rPr>
        <w:t>и</w:t>
      </w:r>
      <w:r w:rsidR="001045A9" w:rsidRPr="004C085B">
        <w:rPr>
          <w:rFonts w:ascii="Times New Roman" w:hAnsi="Times New Roman" w:cs="Times New Roman"/>
          <w:color w:val="000000"/>
        </w:rPr>
        <w:t xml:space="preserve"> содействия работе учреждений, исполняющих уголовные наказания, и социальной помощи лицам, отбывшим наказание</w:t>
      </w:r>
      <w:r w:rsidR="001045A9">
        <w:rPr>
          <w:rFonts w:ascii="Times New Roman" w:hAnsi="Times New Roman" w:cs="Times New Roman"/>
          <w:color w:val="000000"/>
        </w:rPr>
        <w:t>»</w:t>
      </w:r>
      <w:r w:rsidR="00874B34">
        <w:rPr>
          <w:rFonts w:ascii="Times New Roman" w:hAnsi="Times New Roman" w:cs="Times New Roman"/>
          <w:color w:val="000000"/>
        </w:rPr>
        <w:t>;</w:t>
      </w:r>
    </w:p>
    <w:p w:rsidR="001045A9" w:rsidRDefault="001045A9" w:rsidP="00874B34">
      <w:pPr>
        <w:pStyle w:val="af6"/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284"/>
      </w:pPr>
      <w:r>
        <w:t xml:space="preserve"> </w:t>
      </w:r>
      <w:r w:rsidRPr="001045A9">
        <w:rPr>
          <w:rFonts w:ascii="Times New Roman" w:hAnsi="Times New Roman" w:cs="Times New Roman"/>
          <w:color w:val="000000"/>
        </w:rPr>
        <w:t xml:space="preserve"> </w:t>
      </w:r>
      <w:r>
        <w:t xml:space="preserve">Постановление администрации </w:t>
      </w:r>
      <w:r w:rsidR="00340A2B">
        <w:t xml:space="preserve">Мариинско-Посадского </w:t>
      </w:r>
      <w:r w:rsidR="005D61D7">
        <w:t>района</w:t>
      </w:r>
      <w:r>
        <w:t xml:space="preserve"> </w:t>
      </w:r>
      <w:r w:rsidR="005D61D7">
        <w:t xml:space="preserve">Чувашской Республики </w:t>
      </w:r>
      <w:r>
        <w:t xml:space="preserve">от 01.06.2022г. №407 «О внесении изменений в постановление от 18.01.2021 №19 «Об утверждении состава комиссий при администрации </w:t>
      </w:r>
      <w:r w:rsidR="00340A2B">
        <w:t xml:space="preserve">Мариинско-Посадского </w:t>
      </w:r>
      <w:r w:rsidR="005D61D7">
        <w:t>района</w:t>
      </w:r>
      <w:r>
        <w:t xml:space="preserve"> Чувашской Республики».</w:t>
      </w:r>
    </w:p>
    <w:p w:rsidR="001045A9" w:rsidRDefault="001045A9" w:rsidP="00874B34">
      <w:pPr>
        <w:pStyle w:val="af6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284"/>
      </w:pPr>
      <w:r w:rsidRPr="00C350D3">
        <w:t>Настоящее постановление вступает в силу после его официального опубликования (обнародования) в периодическом печатном издании «Посадский вестник» и подлежит размещению на официальном сайте Мариинско-Посадского муниципального округа в информационно-телекоммуникационной сети «Интернет».</w:t>
      </w:r>
    </w:p>
    <w:p w:rsidR="003E3F41" w:rsidRDefault="003E3F41" w:rsidP="00874B34">
      <w:pPr>
        <w:ind w:firstLine="284"/>
        <w:rPr>
          <w:rFonts w:ascii="Times New Roman" w:hAnsi="Times New Roman" w:cs="Times New Roman"/>
          <w:color w:val="000000"/>
        </w:rPr>
      </w:pPr>
    </w:p>
    <w:p w:rsidR="001045A9" w:rsidRPr="00E22F72" w:rsidRDefault="001045A9" w:rsidP="00874B34">
      <w:pPr>
        <w:ind w:firstLine="284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874B34">
      <w:pPr>
        <w:ind w:firstLine="284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Default="003E3F41" w:rsidP="00874B34">
      <w:pPr>
        <w:ind w:firstLine="284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="00874B34">
        <w:rPr>
          <w:rFonts w:ascii="Times New Roman" w:hAnsi="Times New Roman" w:cs="Times New Roman"/>
          <w:color w:val="000000"/>
        </w:rPr>
        <w:t xml:space="preserve">    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1045A9" w:rsidRDefault="001045A9" w:rsidP="00874B34">
      <w:pPr>
        <w:ind w:firstLine="284"/>
        <w:rPr>
          <w:rFonts w:ascii="Times New Roman" w:hAnsi="Times New Roman" w:cs="Times New Roman"/>
          <w:color w:val="000000"/>
        </w:rPr>
      </w:pPr>
    </w:p>
    <w:p w:rsidR="00874B34" w:rsidRDefault="001045A9" w:rsidP="00874B34">
      <w:pPr>
        <w:ind w:firstLine="284"/>
        <w:jc w:val="right"/>
        <w:rPr>
          <w:bCs/>
        </w:rPr>
      </w:pPr>
      <w:r>
        <w:rPr>
          <w:bCs/>
        </w:rPr>
        <w:lastRenderedPageBreak/>
        <w:t>Приложение</w:t>
      </w:r>
      <w:r w:rsidR="00340A2B">
        <w:rPr>
          <w:bCs/>
        </w:rPr>
        <w:t xml:space="preserve"> №1</w:t>
      </w:r>
    </w:p>
    <w:p w:rsidR="001045A9" w:rsidRDefault="001045A9" w:rsidP="00874B34">
      <w:pPr>
        <w:ind w:firstLine="284"/>
        <w:jc w:val="right"/>
        <w:rPr>
          <w:bCs/>
        </w:rPr>
      </w:pPr>
      <w:r>
        <w:rPr>
          <w:bCs/>
        </w:rPr>
        <w:t xml:space="preserve"> к постановлению</w:t>
      </w:r>
      <w:r w:rsidR="00874B34">
        <w:rPr>
          <w:bCs/>
        </w:rPr>
        <w:t xml:space="preserve"> №</w:t>
      </w:r>
      <w:r w:rsidR="00230F61">
        <w:rPr>
          <w:bCs/>
        </w:rPr>
        <w:t xml:space="preserve"> 251</w:t>
      </w:r>
      <w:r>
        <w:rPr>
          <w:bCs/>
        </w:rPr>
        <w:t xml:space="preserve"> </w:t>
      </w:r>
    </w:p>
    <w:p w:rsidR="001045A9" w:rsidRDefault="001045A9" w:rsidP="00874B34">
      <w:pPr>
        <w:ind w:firstLine="284"/>
        <w:jc w:val="right"/>
        <w:rPr>
          <w:bCs/>
        </w:rPr>
      </w:pPr>
      <w:r>
        <w:rPr>
          <w:bCs/>
        </w:rPr>
        <w:t>от «</w:t>
      </w:r>
      <w:r w:rsidR="00230F61">
        <w:rPr>
          <w:bCs/>
        </w:rPr>
        <w:t>13</w:t>
      </w:r>
      <w:r>
        <w:rPr>
          <w:bCs/>
        </w:rPr>
        <w:t>»</w:t>
      </w:r>
      <w:r w:rsidR="00230F61">
        <w:rPr>
          <w:bCs/>
        </w:rPr>
        <w:t xml:space="preserve"> марта </w:t>
      </w:r>
      <w:r>
        <w:rPr>
          <w:bCs/>
        </w:rPr>
        <w:t>2023г.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both"/>
        <w:rPr>
          <w:b/>
          <w:bCs/>
          <w:spacing w:val="-4"/>
        </w:rPr>
      </w:pP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center"/>
        <w:rPr>
          <w:b/>
          <w:color w:val="000000"/>
        </w:rPr>
      </w:pPr>
      <w:r w:rsidRPr="001045A9">
        <w:rPr>
          <w:b/>
        </w:rPr>
        <w:t>Положение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center"/>
        <w:rPr>
          <w:b/>
        </w:rPr>
      </w:pPr>
      <w:r w:rsidRPr="001045A9">
        <w:rPr>
          <w:b/>
          <w:color w:val="000000"/>
        </w:rPr>
        <w:t>наблюдательной комиссии содействия работе учреждений, исполняющих уголовные наказания, и социальной помощи лицам, отбывшим наказание</w:t>
      </w:r>
    </w:p>
    <w:p w:rsidR="001045A9" w:rsidRP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center"/>
        <w:rPr>
          <w:b/>
        </w:rPr>
      </w:pPr>
      <w:r w:rsidRPr="001045A9">
        <w:rPr>
          <w:b/>
        </w:rPr>
        <w:t>при администрации Мариинско-Посадского муниципального округа Чувашской Республики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center"/>
      </w:pPr>
    </w:p>
    <w:p w:rsidR="001045A9" w:rsidRDefault="001045A9" w:rsidP="00874B34">
      <w:pPr>
        <w:pStyle w:val="af7"/>
        <w:numPr>
          <w:ilvl w:val="0"/>
          <w:numId w:val="7"/>
        </w:numPr>
        <w:shd w:val="clear" w:color="auto" w:fill="FFFFFF"/>
        <w:spacing w:before="0" w:beforeAutospacing="0" w:after="0" w:line="240" w:lineRule="auto"/>
        <w:ind w:left="0" w:firstLine="284"/>
        <w:jc w:val="center"/>
      </w:pPr>
      <w:r>
        <w:rPr>
          <w:b/>
          <w:bCs/>
          <w:spacing w:val="-4"/>
        </w:rPr>
        <w:t>Общие положения</w:t>
      </w:r>
    </w:p>
    <w:p w:rsidR="001045A9" w:rsidRDefault="001045A9" w:rsidP="00874B34">
      <w:pPr>
        <w:pStyle w:val="af7"/>
        <w:shd w:val="clear" w:color="auto" w:fill="FFFFFF"/>
        <w:spacing w:before="0" w:beforeAutospacing="0" w:after="0" w:line="240" w:lineRule="auto"/>
        <w:ind w:firstLine="284"/>
        <w:jc w:val="both"/>
        <w:rPr>
          <w:spacing w:val="-4"/>
        </w:rPr>
      </w:pPr>
    </w:p>
    <w:p w:rsidR="001045A9" w:rsidRP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567"/>
        <w:jc w:val="both"/>
        <w:rPr>
          <w:b/>
        </w:rPr>
      </w:pPr>
      <w:r>
        <w:t>Настоящее Положение имеет целью регламентацию основных направлений, принципов и форм деятельности наблюдательной комиссии содействия работе учреждений, исполняющих уголовные наказания, и социальной помощи лицам, отбывшим наказание</w:t>
      </w:r>
      <w:r w:rsidRPr="001045A9">
        <w:rPr>
          <w:b/>
        </w:rPr>
        <w:t xml:space="preserve"> </w:t>
      </w:r>
      <w:r w:rsidRPr="001045A9">
        <w:t>при администрации Мариинско-Посадского муниципального округа Чувашской Республики</w:t>
      </w:r>
      <w:r>
        <w:t xml:space="preserve"> (далее - Комиссия).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Деятельность Комиссии основывается на принципах законности, демократизма, равенства граждан перед законом.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 xml:space="preserve">Основной целью деятельности Комиссии является создание условий для приостановления роста рецидивной преступности со стороны граждан, освободившихся из мест лишения свободы и </w:t>
      </w:r>
      <w:proofErr w:type="gramStart"/>
      <w:r>
        <w:t>ориентирована</w:t>
      </w:r>
      <w:proofErr w:type="gramEnd"/>
      <w:r>
        <w:t xml:space="preserve"> на оказание помощи в социальной адаптации вышеуказанным лицам, оказание содействия в трудоустройстве, получении профессионального образования, медицинской, психологической помощи. Комиссия организует изучение, сбор, обобщение информации по лицам, освободившимся из мест лишения свободы и принятие конкретных мер по оказанию им помощи. </w:t>
      </w:r>
      <w:r>
        <w:rPr>
          <w:spacing w:val="-2"/>
        </w:rPr>
        <w:t xml:space="preserve">Контролирует проведение индивидуальной профилактической работы органами и учреждениями системы </w:t>
      </w:r>
      <w:r>
        <w:t>профилактики безнадзорности и правонарушений с той категорией лиц, которая после освобождения находится в социально опасном положении и нуждается в реабилитации. Решения комиссии носят рекомендательный характер.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  <w:rPr>
          <w:spacing w:val="-2"/>
        </w:rPr>
      </w:pPr>
      <w:r>
        <w:t xml:space="preserve">Комиссия в своей деятельности руководствуется Конституцией Российской Федерации, Конституцией Чувашской Республики, законодательными актами Российской Федерации и Чувашской </w:t>
      </w:r>
      <w:r>
        <w:rPr>
          <w:spacing w:val="-2"/>
        </w:rPr>
        <w:t xml:space="preserve">Республики, постановлениями администрации Мариинско-Посадского </w:t>
      </w:r>
      <w:r w:rsidR="00340A2B">
        <w:rPr>
          <w:spacing w:val="-2"/>
        </w:rPr>
        <w:t>муниципального округа</w:t>
      </w:r>
      <w:r>
        <w:rPr>
          <w:spacing w:val="-2"/>
        </w:rPr>
        <w:t>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284"/>
        <w:jc w:val="center"/>
      </w:pPr>
    </w:p>
    <w:p w:rsidR="001045A9" w:rsidRDefault="001045A9" w:rsidP="00874B3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Задачи комиссии.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40" w:lineRule="auto"/>
        <w:ind w:firstLine="284"/>
        <w:jc w:val="both"/>
      </w:pP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567"/>
        <w:jc w:val="both"/>
      </w:pPr>
      <w:r>
        <w:t>Укрепление законности и правопорядка, формирование действенной системы профилактики правонарушений.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567"/>
        <w:jc w:val="both"/>
      </w:pPr>
      <w:r>
        <w:t>Оказание помощи лицам, освободившимся из мест лишения свободы и оказавшимся в трудной жизненной ситуации.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567"/>
        <w:jc w:val="both"/>
      </w:pPr>
      <w:r>
        <w:t>Развитие реабилитационной системы, способствующей трудоустройству лиц, освободившихся из мест лишения свободы, решение проблем временного жилищного устройства.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567"/>
        <w:jc w:val="both"/>
      </w:pPr>
      <w:r>
        <w:t>Для реализации задач Комиссия: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567"/>
        <w:jc w:val="both"/>
      </w:pPr>
      <w:r>
        <w:rPr>
          <w:spacing w:val="-10"/>
        </w:rPr>
        <w:t>а)</w:t>
      </w:r>
      <w:r>
        <w:t xml:space="preserve"> участвует в разработке проектов правовых актов органов местного самоуправления </w:t>
      </w:r>
      <w:r w:rsidR="00340A2B">
        <w:t>Мариинско-Посадского муниципального округа</w:t>
      </w:r>
      <w:r>
        <w:t xml:space="preserve"> и рассмотрении документов, касающихся социальной поддержки лиц, освободившихся из мест лишения свободы;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567"/>
        <w:jc w:val="both"/>
      </w:pPr>
      <w:r>
        <w:rPr>
          <w:spacing w:val="-10"/>
        </w:rPr>
        <w:t>б)</w:t>
      </w:r>
      <w:r>
        <w:t xml:space="preserve"> запрашивает в установленном порядке у органов государственной власти и органов местного самоуправления </w:t>
      </w:r>
      <w:r w:rsidR="00340A2B">
        <w:t>Мариинско-Посадского муниципального округа</w:t>
      </w:r>
      <w:r>
        <w:t xml:space="preserve"> необходимые материалы и информацию по вопросам, относящимся к ее компетенции;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567"/>
        <w:jc w:val="both"/>
      </w:pPr>
      <w:r>
        <w:rPr>
          <w:spacing w:val="-14"/>
        </w:rPr>
        <w:lastRenderedPageBreak/>
        <w:t>в)</w:t>
      </w:r>
      <w:r>
        <w:t xml:space="preserve"> привлекает при необходимости специалистов органов государственной власти и органов местного самоуправления </w:t>
      </w:r>
      <w:r w:rsidR="00340A2B">
        <w:rPr>
          <w:spacing w:val="-2"/>
        </w:rPr>
        <w:t>Мариинско-Посадского муниципального округа</w:t>
      </w:r>
      <w:r>
        <w:t>, других организаций для решения вопросов, относящихся к компетенции комиссии.</w:t>
      </w:r>
    </w:p>
    <w:p w:rsidR="00340A2B" w:rsidRDefault="00340A2B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center"/>
      </w:pPr>
    </w:p>
    <w:p w:rsidR="001045A9" w:rsidRDefault="001045A9" w:rsidP="00874B3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Порядок образования Комиссии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40" w:lineRule="auto"/>
        <w:ind w:firstLine="284"/>
        <w:jc w:val="both"/>
      </w:pP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 xml:space="preserve">Персональный состав комиссии утверждается постановлением администрации </w:t>
      </w:r>
      <w:r w:rsidR="00340A2B">
        <w:t>Мариинско-Посадского муниципального округа</w:t>
      </w:r>
      <w:r>
        <w:t xml:space="preserve">. </w:t>
      </w:r>
      <w:proofErr w:type="gramStart"/>
      <w:r>
        <w:t xml:space="preserve">В состав комиссии могут входить муниципальные служащие администрации </w:t>
      </w:r>
      <w:r w:rsidR="00340A2B">
        <w:t>Мариинско-Посадского муниципального округа</w:t>
      </w:r>
      <w:r>
        <w:t xml:space="preserve">, депутаты Собрания депутатов </w:t>
      </w:r>
      <w:r w:rsidR="00340A2B">
        <w:t>Мариинско-Посадского муниципального округа</w:t>
      </w:r>
      <w:r>
        <w:t>, представители государственных и общественных органов, трудовых коллективов, отдельные граждане, которые в силу своей профессиональной деятельности могут оказать положительное влияние на осужденных из числа опытных воспитателей, учителей, врачей, юристов, офицеров запаса и других лиц, выразивших согласие принять участие в работе комиссии.</w:t>
      </w:r>
      <w:proofErr w:type="gramEnd"/>
      <w:r>
        <w:t xml:space="preserve"> В состав комиссии могут входить представители общественных организаций, в учредительных документах которых предусматривается обеспечение соблюдения прав, свобод и законных интересов лиц, освободившихся из мест лишения свободы.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Комиссия действует в составе председателя (заместителя главы администрации), заместителя председателя, секретаря и членов комиссии.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В период отсутствия председателя комиссии его обязанности исполняет заместитель председателя комиссии.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В состав комиссии не могут входить лица, имеющие не снятую или не погашенную в установленном законом порядке судимость.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284"/>
        <w:jc w:val="both"/>
      </w:pPr>
    </w:p>
    <w:p w:rsidR="001045A9" w:rsidRDefault="001045A9" w:rsidP="00874B3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Организация работы комиссии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40" w:lineRule="auto"/>
        <w:ind w:firstLine="284"/>
        <w:jc w:val="both"/>
      </w:pP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Председатель комиссии осуществляет общее руководство работой комиссии, распределяет обязанности между членами комиссии, несет персональную ответственность за выполнение возложенных на комиссию задач.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 xml:space="preserve">Председатель комиссии обеспечивает созыв заседаний комиссии, определяет круг вопросов, подлежащих рассмотрению на очередном заседании, готовит для рассмотрения планы работы и отчеты о деятельности комиссии. В период между заседаниями дает поручения членам комиссии и проверяет их </w:t>
      </w:r>
      <w:r>
        <w:t>исполнение.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 xml:space="preserve">Заседания комиссии считаются правомочными, если на них присутствует более половины ее </w:t>
      </w:r>
      <w:r>
        <w:t>членов.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>Комиссия проводит заседания по мере необходимости, но не реже одного раза в год.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 xml:space="preserve">По результатам заседания комиссии составляется протокол, подписываемый председателем </w:t>
      </w:r>
      <w:r>
        <w:rPr>
          <w:spacing w:val="-2"/>
        </w:rPr>
        <w:t>(в случае его отсутствия - заместителем председателя) и секретарем комиссии.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Решения, принимаемые комиссией, доводятся до заинтересованных лиц в виде выписки из протокола заседания комиссии.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284"/>
        <w:jc w:val="both"/>
      </w:pPr>
    </w:p>
    <w:p w:rsidR="001045A9" w:rsidRDefault="001045A9" w:rsidP="00874B3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b/>
          <w:bCs/>
        </w:rPr>
      </w:pPr>
      <w:r>
        <w:rPr>
          <w:b/>
          <w:bCs/>
        </w:rPr>
        <w:t>Организационные формы деятельности комиссии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40" w:lineRule="auto"/>
        <w:ind w:firstLine="284"/>
        <w:jc w:val="both"/>
      </w:pP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284"/>
        <w:jc w:val="both"/>
      </w:pPr>
      <w:r>
        <w:rPr>
          <w:spacing w:val="-2"/>
        </w:rPr>
        <w:t>Деятельность Комиссии может осуществляться в следующих формах: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>- ведение учета граждан, нуждающихся в социальной адаптации;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>- содействие в жилищном устройстве;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 xml:space="preserve">- прием предложений, заявлений и жалоб по вопросам трудоустройства лиц, освободившихся из </w:t>
      </w:r>
      <w:r>
        <w:t>мест лишения свободы;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- посещение предприятий и организаций, на которых работают лица, освобожденные из мест лишения свободы, для проверки состояния работы с этими лицами;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lastRenderedPageBreak/>
        <w:t>- проверка обоснованности отказа в приеме на работу лиц, освобожденных из мест лишения свободы;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- взаимодействие с общественными объединениями по оказанию содействия гражданам, нуждающимся в социальной адаптации;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бытовым устройством лиц, освободившихся из мест лишения свободы;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- стимулирование работодателей, осуществляющих прием на работу граждан, имеющих непогашенную судимость за совершение умышленных преступлений, об обеспечении механизма реализации гарантий их длительной занятости, в том числе путем определения квот, установления налоговых льгот.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  <w:rPr>
          <w:spacing w:val="-4"/>
        </w:rPr>
      </w:pPr>
      <w:r>
        <w:rPr>
          <w:spacing w:val="-4"/>
        </w:rPr>
        <w:t>- иные формы.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284"/>
        <w:jc w:val="both"/>
      </w:pPr>
    </w:p>
    <w:p w:rsidR="001045A9" w:rsidRDefault="001045A9" w:rsidP="00874B3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b/>
          <w:bCs/>
        </w:rPr>
      </w:pPr>
      <w:r>
        <w:rPr>
          <w:b/>
          <w:bCs/>
        </w:rPr>
        <w:t>Участие Комиссии в работе по исправлению осужденных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</w:pP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t>Участие комиссии в исправлении осужденных может выражаться в следующих формах: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>- пропаганда законопослушного поведения, здорового образа жизни;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>- юридическое консультирование;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>- содействие трудовому воспитанию осужденных;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12"/>
        </w:rPr>
        <w:t>-</w:t>
      </w:r>
      <w:r>
        <w:t xml:space="preserve"> оказание помощи в получении профессионального образования, в повышении уровня</w:t>
      </w:r>
      <w:r>
        <w:br/>
        <w:t>образования;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</w:pPr>
      <w:r>
        <w:rPr>
          <w:spacing w:val="-2"/>
        </w:rPr>
        <w:t>- оказание психологической помощи;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567"/>
        <w:jc w:val="both"/>
        <w:rPr>
          <w:spacing w:val="-4"/>
        </w:rPr>
      </w:pPr>
      <w:r>
        <w:rPr>
          <w:spacing w:val="-4"/>
        </w:rPr>
        <w:t>- иное участие.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27" w:lineRule="atLeast"/>
        <w:ind w:firstLine="284"/>
        <w:jc w:val="center"/>
      </w:pPr>
    </w:p>
    <w:p w:rsidR="001045A9" w:rsidRDefault="001045A9" w:rsidP="00874B3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b/>
          <w:bCs/>
          <w:spacing w:val="-2"/>
        </w:rPr>
      </w:pPr>
      <w:proofErr w:type="gramStart"/>
      <w:r>
        <w:rPr>
          <w:b/>
          <w:bCs/>
          <w:spacing w:val="-2"/>
        </w:rPr>
        <w:t>Контроль за</w:t>
      </w:r>
      <w:proofErr w:type="gramEnd"/>
      <w:r>
        <w:rPr>
          <w:b/>
          <w:bCs/>
          <w:spacing w:val="-2"/>
        </w:rPr>
        <w:t xml:space="preserve"> работой комиссии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40" w:lineRule="auto"/>
        <w:ind w:firstLine="284"/>
        <w:jc w:val="both"/>
      </w:pPr>
    </w:p>
    <w:p w:rsidR="001045A9" w:rsidRDefault="001045A9" w:rsidP="00874B34">
      <w:pPr>
        <w:pStyle w:val="western"/>
        <w:shd w:val="clear" w:color="auto" w:fill="FFFFFF"/>
        <w:spacing w:before="0" w:beforeAutospacing="0" w:after="0" w:line="232" w:lineRule="atLeast"/>
        <w:ind w:firstLine="567"/>
        <w:jc w:val="both"/>
      </w:pPr>
      <w:r>
        <w:t xml:space="preserve">Комиссия в своей деятельности подотчетна главе </w:t>
      </w:r>
      <w:r w:rsidR="00340A2B">
        <w:t>Мариинско-Посадского муниципального округа</w:t>
      </w:r>
      <w:r>
        <w:t>, который заслушивает отчет о работе комиссии по мере необходимости.</w:t>
      </w:r>
    </w:p>
    <w:p w:rsidR="001045A9" w:rsidRDefault="001045A9" w:rsidP="00874B34">
      <w:pPr>
        <w:pStyle w:val="western"/>
        <w:shd w:val="clear" w:color="auto" w:fill="FFFFFF"/>
        <w:spacing w:before="0" w:beforeAutospacing="0" w:after="0" w:line="240" w:lineRule="auto"/>
        <w:ind w:firstLine="284"/>
        <w:jc w:val="both"/>
      </w:pPr>
    </w:p>
    <w:p w:rsidR="001045A9" w:rsidRPr="00E22F72" w:rsidRDefault="001045A9" w:rsidP="00874B34">
      <w:pPr>
        <w:ind w:firstLine="284"/>
        <w:rPr>
          <w:rFonts w:ascii="Times New Roman" w:hAnsi="Times New Roman" w:cs="Times New Roman"/>
          <w:color w:val="000000"/>
        </w:rPr>
      </w:pPr>
    </w:p>
    <w:p w:rsidR="003E3F41" w:rsidRPr="00E22F72" w:rsidRDefault="003E3F41" w:rsidP="00874B34">
      <w:pPr>
        <w:ind w:firstLine="284"/>
        <w:rPr>
          <w:rFonts w:ascii="Arial" w:hAnsi="Arial" w:cs="Arial"/>
          <w:color w:val="000000"/>
        </w:rPr>
      </w:pPr>
    </w:p>
    <w:p w:rsidR="00C471FF" w:rsidRPr="00E22F72" w:rsidRDefault="00C471FF" w:rsidP="00874B34">
      <w:pPr>
        <w:ind w:firstLine="284"/>
        <w:rPr>
          <w:rFonts w:ascii="Arial" w:hAnsi="Arial" w:cs="Arial"/>
          <w:color w:val="000000"/>
          <w:sz w:val="20"/>
        </w:rPr>
      </w:pPr>
    </w:p>
    <w:p w:rsidR="00340A2B" w:rsidRDefault="00340A2B" w:rsidP="00874B34">
      <w:pPr>
        <w:ind w:firstLine="284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P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874B34" w:rsidRDefault="00340A2B" w:rsidP="00874B34">
      <w:pPr>
        <w:ind w:firstLine="284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230F61" w:rsidRDefault="00340A2B" w:rsidP="00230F61">
      <w:pPr>
        <w:ind w:firstLine="284"/>
        <w:jc w:val="right"/>
        <w:rPr>
          <w:bCs/>
        </w:rPr>
      </w:pPr>
      <w:r>
        <w:rPr>
          <w:bCs/>
        </w:rPr>
        <w:t xml:space="preserve"> </w:t>
      </w:r>
      <w:r w:rsidR="00230F61">
        <w:rPr>
          <w:bCs/>
        </w:rPr>
        <w:t xml:space="preserve">к постановлению № 251 </w:t>
      </w:r>
    </w:p>
    <w:p w:rsidR="00230F61" w:rsidRDefault="00230F61" w:rsidP="00230F61">
      <w:pPr>
        <w:ind w:firstLine="284"/>
        <w:jc w:val="right"/>
        <w:rPr>
          <w:bCs/>
        </w:rPr>
      </w:pPr>
      <w:r>
        <w:rPr>
          <w:bCs/>
        </w:rPr>
        <w:t>от «13» марта 2023г.</w:t>
      </w:r>
    </w:p>
    <w:p w:rsidR="00340A2B" w:rsidRDefault="00340A2B" w:rsidP="00230F61">
      <w:pPr>
        <w:ind w:firstLine="284"/>
        <w:jc w:val="right"/>
        <w:rPr>
          <w:rFonts w:ascii="Arial" w:hAnsi="Arial" w:cs="Arial"/>
          <w:sz w:val="20"/>
        </w:rPr>
      </w:pPr>
    </w:p>
    <w:p w:rsidR="00340A2B" w:rsidRDefault="00340A2B" w:rsidP="00874B34">
      <w:pPr>
        <w:ind w:firstLine="284"/>
        <w:rPr>
          <w:rFonts w:ascii="Arial" w:hAnsi="Arial" w:cs="Arial"/>
          <w:sz w:val="20"/>
        </w:rPr>
      </w:pPr>
    </w:p>
    <w:p w:rsidR="00340A2B" w:rsidRDefault="00340A2B" w:rsidP="00874B34">
      <w:pPr>
        <w:tabs>
          <w:tab w:val="left" w:pos="3840"/>
        </w:tabs>
        <w:ind w:firstLine="284"/>
        <w:jc w:val="center"/>
        <w:rPr>
          <w:b/>
          <w:color w:val="000000"/>
        </w:rPr>
      </w:pPr>
      <w:r>
        <w:rPr>
          <w:b/>
        </w:rPr>
        <w:t>Состав</w:t>
      </w:r>
    </w:p>
    <w:p w:rsidR="00874B34" w:rsidRDefault="00340A2B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center"/>
        <w:rPr>
          <w:b/>
          <w:color w:val="000000"/>
        </w:rPr>
      </w:pPr>
      <w:r w:rsidRPr="001045A9">
        <w:rPr>
          <w:b/>
          <w:color w:val="000000"/>
        </w:rPr>
        <w:t>наблюдательной комиссии содействия работе учреждений,</w:t>
      </w:r>
    </w:p>
    <w:p w:rsidR="00874B34" w:rsidRDefault="00340A2B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center"/>
        <w:rPr>
          <w:b/>
          <w:color w:val="000000"/>
        </w:rPr>
      </w:pPr>
      <w:proofErr w:type="gramStart"/>
      <w:r w:rsidRPr="001045A9">
        <w:rPr>
          <w:b/>
          <w:color w:val="000000"/>
        </w:rPr>
        <w:t>исполняющих</w:t>
      </w:r>
      <w:proofErr w:type="gramEnd"/>
      <w:r w:rsidRPr="001045A9">
        <w:rPr>
          <w:b/>
          <w:color w:val="000000"/>
        </w:rPr>
        <w:t xml:space="preserve"> уголовные наказания, и социальной помощи лицам,</w:t>
      </w:r>
    </w:p>
    <w:p w:rsidR="00874B34" w:rsidRDefault="00340A2B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center"/>
        <w:rPr>
          <w:b/>
        </w:rPr>
      </w:pPr>
      <w:proofErr w:type="gramStart"/>
      <w:r w:rsidRPr="001045A9">
        <w:rPr>
          <w:b/>
          <w:color w:val="000000"/>
        </w:rPr>
        <w:t>отбывшим</w:t>
      </w:r>
      <w:proofErr w:type="gramEnd"/>
      <w:r w:rsidRPr="001045A9">
        <w:rPr>
          <w:b/>
          <w:color w:val="000000"/>
        </w:rPr>
        <w:t xml:space="preserve"> наказание</w:t>
      </w:r>
      <w:r w:rsidRPr="001045A9">
        <w:rPr>
          <w:b/>
        </w:rPr>
        <w:t xml:space="preserve"> при администрации Мариинско-Посадского</w:t>
      </w:r>
    </w:p>
    <w:p w:rsidR="00340A2B" w:rsidRPr="001045A9" w:rsidRDefault="00340A2B" w:rsidP="00874B34">
      <w:pPr>
        <w:pStyle w:val="western"/>
        <w:shd w:val="clear" w:color="auto" w:fill="FFFFFF"/>
        <w:spacing w:before="0" w:beforeAutospacing="0" w:after="0" w:line="232" w:lineRule="atLeast"/>
        <w:ind w:firstLine="284"/>
        <w:jc w:val="center"/>
        <w:rPr>
          <w:b/>
        </w:rPr>
      </w:pPr>
      <w:r w:rsidRPr="001045A9">
        <w:rPr>
          <w:b/>
        </w:rPr>
        <w:t>муниципального округа Чувашской Республики</w:t>
      </w:r>
      <w:r>
        <w:rPr>
          <w:b/>
        </w:rPr>
        <w:t xml:space="preserve"> по должностям</w:t>
      </w:r>
    </w:p>
    <w:p w:rsidR="00340A2B" w:rsidRDefault="00340A2B" w:rsidP="00874B34">
      <w:pPr>
        <w:tabs>
          <w:tab w:val="left" w:pos="3840"/>
        </w:tabs>
        <w:ind w:firstLine="284"/>
        <w:rPr>
          <w:rFonts w:ascii="Arial" w:hAnsi="Arial" w:cs="Arial"/>
          <w:sz w:val="20"/>
        </w:rPr>
      </w:pPr>
    </w:p>
    <w:p w:rsidR="00340A2B" w:rsidRPr="00874B34" w:rsidRDefault="00340A2B" w:rsidP="00874B34">
      <w:pPr>
        <w:pStyle w:val="af6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</w:rPr>
      </w:pPr>
      <w:r w:rsidRPr="00874B34">
        <w:rPr>
          <w:rFonts w:ascii="Times New Roman" w:hAnsi="Times New Roman" w:cs="Times New Roman"/>
          <w:b/>
        </w:rPr>
        <w:t>Председатель комиссии</w:t>
      </w:r>
      <w:r w:rsidRPr="00874B34">
        <w:rPr>
          <w:rFonts w:ascii="Times New Roman" w:hAnsi="Times New Roman" w:cs="Times New Roman"/>
        </w:rPr>
        <w:t xml:space="preserve"> – </w:t>
      </w:r>
      <w:r w:rsidRPr="00874B34">
        <w:rPr>
          <w:rFonts w:ascii="Times New Roman" w:hAnsi="Times New Roman" w:cs="Times New Roman"/>
          <w:shd w:val="clear" w:color="auto" w:fill="FFFFFF"/>
        </w:rPr>
        <w:t>заместитель главы администрации Мариинско-Посадского муниципального округа - начальник отдела образования, молодежной политики и спорта;</w:t>
      </w:r>
    </w:p>
    <w:p w:rsidR="00340A2B" w:rsidRPr="00874B34" w:rsidRDefault="00340A2B" w:rsidP="00874B34">
      <w:pPr>
        <w:pStyle w:val="af6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  <w:shd w:val="clear" w:color="auto" w:fill="FFFFFF"/>
        </w:rPr>
      </w:pPr>
      <w:r w:rsidRPr="00874B34">
        <w:rPr>
          <w:rFonts w:ascii="Times New Roman" w:hAnsi="Times New Roman" w:cs="Times New Roman"/>
          <w:b/>
        </w:rPr>
        <w:t>Заместитель председателя комиссии</w:t>
      </w:r>
      <w:r w:rsidRPr="00874B34">
        <w:rPr>
          <w:rFonts w:ascii="Times New Roman" w:hAnsi="Times New Roman" w:cs="Times New Roman"/>
        </w:rPr>
        <w:t xml:space="preserve"> – заведующий сектором мобилизационной подготовки, специальных программ гражданской обороны и чрезвычайных ситуаций;</w:t>
      </w:r>
    </w:p>
    <w:p w:rsidR="00340A2B" w:rsidRPr="00874B34" w:rsidRDefault="00340A2B" w:rsidP="00874B34">
      <w:pPr>
        <w:pStyle w:val="af6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</w:rPr>
      </w:pPr>
      <w:r w:rsidRPr="00874B34">
        <w:rPr>
          <w:rFonts w:ascii="Times New Roman" w:hAnsi="Times New Roman" w:cs="Times New Roman"/>
          <w:b/>
          <w:shd w:val="clear" w:color="auto" w:fill="FFFFFF"/>
        </w:rPr>
        <w:t>Секретарь комиссии</w:t>
      </w:r>
      <w:r w:rsidRPr="00874B34">
        <w:rPr>
          <w:rFonts w:ascii="Times New Roman" w:hAnsi="Times New Roman" w:cs="Times New Roman"/>
          <w:shd w:val="clear" w:color="auto" w:fill="FFFFFF"/>
        </w:rPr>
        <w:t xml:space="preserve"> – главный специалист – эксперт отдела правового обеспечения</w:t>
      </w:r>
      <w:r w:rsidRPr="00874B34">
        <w:rPr>
          <w:rFonts w:ascii="Times New Roman" w:hAnsi="Times New Roman" w:cs="Times New Roman"/>
        </w:rPr>
        <w:t xml:space="preserve"> Мариинско-Посадского муниципального округа;</w:t>
      </w:r>
    </w:p>
    <w:p w:rsidR="00340A2B" w:rsidRPr="00874B34" w:rsidRDefault="00340A2B" w:rsidP="00874B34">
      <w:pPr>
        <w:pStyle w:val="af6"/>
        <w:ind w:left="0" w:firstLine="709"/>
        <w:rPr>
          <w:rFonts w:ascii="Times New Roman" w:hAnsi="Times New Roman" w:cs="Times New Roman"/>
        </w:rPr>
      </w:pPr>
      <w:r w:rsidRPr="00874B34">
        <w:rPr>
          <w:rFonts w:ascii="Times New Roman" w:hAnsi="Times New Roman" w:cs="Times New Roman"/>
          <w:b/>
        </w:rPr>
        <w:t>Члены комиссии:</w:t>
      </w:r>
    </w:p>
    <w:p w:rsidR="00340A2B" w:rsidRPr="00874B34" w:rsidRDefault="00340A2B" w:rsidP="00874B34">
      <w:pPr>
        <w:pStyle w:val="af6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</w:rPr>
      </w:pPr>
      <w:r w:rsidRPr="00874B34">
        <w:rPr>
          <w:rFonts w:ascii="Times New Roman" w:hAnsi="Times New Roman" w:cs="Times New Roman"/>
        </w:rPr>
        <w:t xml:space="preserve">Заместитель начальника отдела – начальник полиции ОМВД России по Мариинско-Посадскому району </w:t>
      </w:r>
      <w:r w:rsidRPr="00874B34">
        <w:rPr>
          <w:rFonts w:ascii="Times New Roman" w:hAnsi="Times New Roman" w:cs="Times New Roman"/>
          <w:shd w:val="clear" w:color="auto" w:fill="FFFFFF"/>
        </w:rPr>
        <w:t>(по согласованию);</w:t>
      </w:r>
    </w:p>
    <w:p w:rsidR="00340A2B" w:rsidRPr="00874B34" w:rsidRDefault="00340A2B" w:rsidP="00874B34">
      <w:pPr>
        <w:pStyle w:val="af6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</w:rPr>
      </w:pPr>
      <w:r w:rsidRPr="00874B34">
        <w:rPr>
          <w:rFonts w:ascii="Times New Roman" w:hAnsi="Times New Roman" w:cs="Times New Roman"/>
        </w:rPr>
        <w:t xml:space="preserve">Старший инспектор Чебоксарского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Чувашской Республике – Чувашии» </w:t>
      </w:r>
      <w:r w:rsidRPr="00874B34">
        <w:rPr>
          <w:rFonts w:ascii="Times New Roman" w:hAnsi="Times New Roman" w:cs="Times New Roman"/>
          <w:shd w:val="clear" w:color="auto" w:fill="FFFFFF"/>
        </w:rPr>
        <w:t>(по согласованию);</w:t>
      </w:r>
    </w:p>
    <w:p w:rsidR="001C6B08" w:rsidRPr="00874B34" w:rsidRDefault="001C6B08" w:rsidP="00874B34">
      <w:pPr>
        <w:pStyle w:val="af6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</w:rPr>
      </w:pPr>
      <w:r w:rsidRPr="00874B34">
        <w:rPr>
          <w:rFonts w:ascii="Times New Roman" w:hAnsi="Times New Roman" w:cs="Times New Roman"/>
        </w:rPr>
        <w:t xml:space="preserve">Начальник казенного учреждения «Центр занятости населения Мариинско-Посадского района» Министерства труда и социальной защиты Чувашской Республики </w:t>
      </w:r>
      <w:r w:rsidRPr="00874B34">
        <w:rPr>
          <w:rFonts w:ascii="Times New Roman" w:hAnsi="Times New Roman" w:cs="Times New Roman"/>
          <w:shd w:val="clear" w:color="auto" w:fill="FFFFFF"/>
        </w:rPr>
        <w:t>(по согласованию);</w:t>
      </w:r>
    </w:p>
    <w:p w:rsidR="001C6B08" w:rsidRPr="00874B34" w:rsidRDefault="001C6B08" w:rsidP="00874B34">
      <w:pPr>
        <w:pStyle w:val="af6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</w:rPr>
      </w:pPr>
      <w:r w:rsidRPr="00874B34">
        <w:rPr>
          <w:rFonts w:ascii="Times New Roman" w:hAnsi="Times New Roman" w:cs="Times New Roman"/>
        </w:rPr>
        <w:t>Начальник отдела социальной защиты населения Мариинско-Посадского района казенного учреждения «Центр предоставления мер социальной поддержки» Минтруда Чувашии  (по согласованию)</w:t>
      </w:r>
    </w:p>
    <w:p w:rsidR="00340A2B" w:rsidRPr="00874B34" w:rsidRDefault="00340A2B" w:rsidP="00874B34">
      <w:pPr>
        <w:pStyle w:val="af6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</w:rPr>
      </w:pPr>
      <w:r w:rsidRPr="00874B34">
        <w:rPr>
          <w:rFonts w:ascii="Times New Roman" w:hAnsi="Times New Roman" w:cs="Times New Roman"/>
        </w:rPr>
        <w:t>Ведущий специалист – эксперт отдела правового обеспечения Мариинско-Посадского муниципального округа.</w:t>
      </w:r>
    </w:p>
    <w:p w:rsidR="001C6B08" w:rsidRPr="003550A6" w:rsidRDefault="001C6B08" w:rsidP="00874B34">
      <w:pPr>
        <w:pStyle w:val="af6"/>
        <w:widowControl/>
        <w:autoSpaceDE/>
        <w:autoSpaceDN/>
        <w:adjustRightInd/>
        <w:ind w:left="0" w:firstLine="284"/>
      </w:pPr>
    </w:p>
    <w:p w:rsidR="00340A2B" w:rsidRDefault="00340A2B" w:rsidP="00874B34">
      <w:pPr>
        <w:tabs>
          <w:tab w:val="left" w:pos="3840"/>
        </w:tabs>
        <w:ind w:firstLine="284"/>
        <w:rPr>
          <w:rFonts w:ascii="Arial" w:hAnsi="Arial" w:cs="Arial"/>
          <w:sz w:val="20"/>
        </w:rPr>
      </w:pPr>
    </w:p>
    <w:p w:rsidR="00340A2B" w:rsidRDefault="00340A2B" w:rsidP="00874B34">
      <w:pPr>
        <w:tabs>
          <w:tab w:val="left" w:pos="3840"/>
        </w:tabs>
        <w:ind w:firstLine="284"/>
        <w:rPr>
          <w:rFonts w:ascii="Arial" w:hAnsi="Arial" w:cs="Arial"/>
          <w:sz w:val="20"/>
        </w:rPr>
      </w:pPr>
    </w:p>
    <w:p w:rsidR="001C6B08" w:rsidRDefault="001C6B08" w:rsidP="00874B34">
      <w:pPr>
        <w:tabs>
          <w:tab w:val="left" w:pos="3840"/>
        </w:tabs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340A2B" w:rsidRDefault="001C6B08" w:rsidP="00874B34">
      <w:pPr>
        <w:tabs>
          <w:tab w:val="left" w:pos="4860"/>
        </w:tabs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C6B08" w:rsidRDefault="001C6B08" w:rsidP="00874B34">
      <w:pPr>
        <w:tabs>
          <w:tab w:val="left" w:pos="4860"/>
        </w:tabs>
        <w:ind w:firstLine="284"/>
        <w:rPr>
          <w:rFonts w:ascii="Arial" w:hAnsi="Arial" w:cs="Arial"/>
          <w:sz w:val="20"/>
        </w:rPr>
      </w:pPr>
    </w:p>
    <w:p w:rsidR="001C6B08" w:rsidRDefault="001C6B08" w:rsidP="00874B34">
      <w:pPr>
        <w:tabs>
          <w:tab w:val="left" w:pos="4860"/>
        </w:tabs>
        <w:ind w:firstLine="284"/>
        <w:rPr>
          <w:rFonts w:ascii="Arial" w:hAnsi="Arial" w:cs="Arial"/>
          <w:sz w:val="20"/>
        </w:rPr>
      </w:pPr>
    </w:p>
    <w:p w:rsidR="001C6B08" w:rsidRDefault="001C6B08" w:rsidP="00874B34">
      <w:pPr>
        <w:tabs>
          <w:tab w:val="left" w:pos="4860"/>
        </w:tabs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Default="001C6B08" w:rsidP="00874B34">
      <w:pPr>
        <w:ind w:firstLine="284"/>
        <w:rPr>
          <w:rFonts w:ascii="Arial" w:hAnsi="Arial" w:cs="Arial"/>
          <w:sz w:val="20"/>
        </w:rPr>
      </w:pPr>
    </w:p>
    <w:p w:rsidR="001C6B08" w:rsidRPr="005777D1" w:rsidRDefault="001C6B08" w:rsidP="00874B34">
      <w:pPr>
        <w:ind w:firstLine="284"/>
        <w:rPr>
          <w:shd w:val="clear" w:color="auto" w:fill="FFFFFF"/>
        </w:rPr>
      </w:pPr>
      <w:r>
        <w:rPr>
          <w:shd w:val="clear" w:color="auto" w:fill="FFFFFF"/>
        </w:rPr>
        <w:t>Заместитель</w:t>
      </w:r>
      <w:r w:rsidRPr="005777D1">
        <w:rPr>
          <w:shd w:val="clear" w:color="auto" w:fill="FFFFFF"/>
        </w:rPr>
        <w:t xml:space="preserve"> главы администрации</w:t>
      </w:r>
    </w:p>
    <w:p w:rsidR="001C6B08" w:rsidRPr="005777D1" w:rsidRDefault="001C6B08" w:rsidP="00874B34">
      <w:pPr>
        <w:ind w:firstLine="284"/>
        <w:rPr>
          <w:shd w:val="clear" w:color="auto" w:fill="FFFFFF"/>
        </w:rPr>
      </w:pPr>
      <w:r w:rsidRPr="005777D1">
        <w:rPr>
          <w:shd w:val="clear" w:color="auto" w:fill="FFFFFF"/>
        </w:rPr>
        <w:t>Мариинско-Посадского муниципального округа-</w:t>
      </w:r>
    </w:p>
    <w:p w:rsidR="001C6B08" w:rsidRPr="005777D1" w:rsidRDefault="001C6B08" w:rsidP="00874B34">
      <w:pPr>
        <w:ind w:firstLine="284"/>
        <w:rPr>
          <w:shd w:val="clear" w:color="auto" w:fill="FFFFFF"/>
        </w:rPr>
      </w:pPr>
      <w:r>
        <w:rPr>
          <w:shd w:val="clear" w:color="auto" w:fill="FFFFFF"/>
        </w:rPr>
        <w:t>начальник</w:t>
      </w:r>
      <w:r w:rsidRPr="005777D1">
        <w:rPr>
          <w:shd w:val="clear" w:color="auto" w:fill="FFFFFF"/>
        </w:rPr>
        <w:t xml:space="preserve"> отдела образования, </w:t>
      </w:r>
    </w:p>
    <w:p w:rsidR="001C6B08" w:rsidRPr="005777D1" w:rsidRDefault="001C6B08" w:rsidP="00874B34">
      <w:pPr>
        <w:ind w:firstLine="284"/>
        <w:rPr>
          <w:shd w:val="clear" w:color="auto" w:fill="FFFFFF"/>
        </w:rPr>
      </w:pPr>
      <w:r w:rsidRPr="005777D1">
        <w:rPr>
          <w:shd w:val="clear" w:color="auto" w:fill="FFFFFF"/>
        </w:rPr>
        <w:t>молодежной политики и спорта                                                                          С.В. Арсентьева</w:t>
      </w:r>
    </w:p>
    <w:p w:rsidR="001C6B08" w:rsidRPr="005777D1" w:rsidRDefault="001C6B08" w:rsidP="00874B34">
      <w:pPr>
        <w:ind w:firstLine="284"/>
        <w:rPr>
          <w:rFonts w:ascii="Times New Roman" w:hAnsi="Times New Roman"/>
        </w:rPr>
      </w:pPr>
    </w:p>
    <w:p w:rsidR="001C6B08" w:rsidRPr="005777D1" w:rsidRDefault="001C6B08" w:rsidP="00874B34">
      <w:pPr>
        <w:tabs>
          <w:tab w:val="left" w:pos="7920"/>
        </w:tabs>
        <w:suppressAutoHyphens/>
        <w:autoSpaceDE/>
        <w:adjustRightInd/>
        <w:ind w:firstLine="284"/>
        <w:textAlignment w:val="baseline"/>
        <w:rPr>
          <w:rFonts w:cs="Tahoma"/>
          <w:kern w:val="3"/>
        </w:rPr>
      </w:pPr>
      <w:r w:rsidRPr="005777D1">
        <w:rPr>
          <w:rFonts w:cs="Tahoma"/>
          <w:kern w:val="3"/>
        </w:rPr>
        <w:t xml:space="preserve">Начальник отдела правового обеспечения </w:t>
      </w:r>
    </w:p>
    <w:p w:rsidR="001C6B08" w:rsidRPr="005777D1" w:rsidRDefault="001C6B08" w:rsidP="00874B34">
      <w:pPr>
        <w:tabs>
          <w:tab w:val="left" w:pos="7920"/>
        </w:tabs>
        <w:suppressAutoHyphens/>
        <w:autoSpaceDE/>
        <w:adjustRightInd/>
        <w:ind w:firstLine="284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>администрации  Мариинско-Посадского</w:t>
      </w:r>
    </w:p>
    <w:p w:rsidR="001C6B08" w:rsidRPr="005777D1" w:rsidRDefault="001C6B08" w:rsidP="00874B34">
      <w:pPr>
        <w:tabs>
          <w:tab w:val="left" w:pos="7920"/>
        </w:tabs>
        <w:suppressAutoHyphens/>
        <w:autoSpaceDE/>
        <w:adjustRightInd/>
        <w:ind w:firstLine="284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 xml:space="preserve"> муниципального округа</w:t>
      </w:r>
      <w:r w:rsidRPr="005777D1">
        <w:rPr>
          <w:rFonts w:cs="Tahoma"/>
          <w:kern w:val="3"/>
        </w:rPr>
        <w:t xml:space="preserve">                                                                             </w:t>
      </w:r>
      <w:r>
        <w:rPr>
          <w:rFonts w:cs="Tahoma"/>
          <w:kern w:val="3"/>
        </w:rPr>
        <w:t xml:space="preserve">    </w:t>
      </w:r>
      <w:r w:rsidRPr="005777D1">
        <w:rPr>
          <w:rFonts w:cs="Tahoma"/>
          <w:kern w:val="3"/>
        </w:rPr>
        <w:t xml:space="preserve">       О.В. Цветкова</w:t>
      </w:r>
    </w:p>
    <w:p w:rsidR="001C6B08" w:rsidRPr="005777D1" w:rsidRDefault="001C6B08" w:rsidP="00874B34">
      <w:pPr>
        <w:tabs>
          <w:tab w:val="left" w:pos="7920"/>
        </w:tabs>
        <w:suppressAutoHyphens/>
        <w:autoSpaceDE/>
        <w:adjustRightInd/>
        <w:ind w:firstLine="284"/>
        <w:textAlignment w:val="baseline"/>
        <w:rPr>
          <w:rFonts w:cs="Tahoma"/>
          <w:kern w:val="3"/>
        </w:rPr>
      </w:pPr>
    </w:p>
    <w:p w:rsidR="001C6B08" w:rsidRPr="005777D1" w:rsidRDefault="001C6B08" w:rsidP="00874B34">
      <w:pPr>
        <w:tabs>
          <w:tab w:val="left" w:pos="7920"/>
        </w:tabs>
        <w:suppressAutoHyphens/>
        <w:autoSpaceDE/>
        <w:adjustRightInd/>
        <w:ind w:firstLine="284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>Заместитель  начальника отдела организационно</w:t>
      </w:r>
    </w:p>
    <w:p w:rsidR="001C6B08" w:rsidRPr="005777D1" w:rsidRDefault="001C6B08" w:rsidP="00874B34">
      <w:pPr>
        <w:tabs>
          <w:tab w:val="left" w:pos="7920"/>
        </w:tabs>
        <w:suppressAutoHyphens/>
        <w:autoSpaceDE/>
        <w:adjustRightInd/>
        <w:ind w:firstLine="284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 xml:space="preserve"> - контрольной работы администрации                                       </w:t>
      </w:r>
    </w:p>
    <w:p w:rsidR="001C6B08" w:rsidRPr="005777D1" w:rsidRDefault="001C6B08" w:rsidP="00874B34">
      <w:pPr>
        <w:tabs>
          <w:tab w:val="left" w:pos="7920"/>
        </w:tabs>
        <w:suppressAutoHyphens/>
        <w:autoSpaceDE/>
        <w:adjustRightInd/>
        <w:ind w:firstLine="284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 xml:space="preserve">Мариинско-Посадского муниципального округа                                        </w:t>
      </w:r>
      <w:r>
        <w:rPr>
          <w:shd w:val="clear" w:color="auto" w:fill="FFFFFF"/>
        </w:rPr>
        <w:t xml:space="preserve">  </w:t>
      </w:r>
      <w:r w:rsidRPr="005777D1">
        <w:rPr>
          <w:shd w:val="clear" w:color="auto" w:fill="FFFFFF"/>
        </w:rPr>
        <w:t xml:space="preserve">     Е.Г. Кондратьева</w:t>
      </w:r>
    </w:p>
    <w:p w:rsidR="001C6B08" w:rsidRPr="001C6B08" w:rsidRDefault="001C6B08" w:rsidP="00874B34">
      <w:pPr>
        <w:ind w:firstLine="284"/>
        <w:rPr>
          <w:rFonts w:ascii="Arial" w:hAnsi="Arial" w:cs="Arial"/>
          <w:sz w:val="20"/>
        </w:rPr>
      </w:pPr>
    </w:p>
    <w:sectPr w:rsidR="001C6B08" w:rsidRPr="001C6B08" w:rsidSect="00874B34">
      <w:pgSz w:w="11900" w:h="16800"/>
      <w:pgMar w:top="1440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44" w:rsidRDefault="00D85744" w:rsidP="00957F23">
      <w:r>
        <w:separator/>
      </w:r>
    </w:p>
  </w:endnote>
  <w:endnote w:type="continuationSeparator" w:id="0">
    <w:p w:rsidR="00D85744" w:rsidRDefault="00D85744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44" w:rsidRDefault="00D85744" w:rsidP="00957F23">
      <w:r>
        <w:separator/>
      </w:r>
    </w:p>
  </w:footnote>
  <w:footnote w:type="continuationSeparator" w:id="0">
    <w:p w:rsidR="00D85744" w:rsidRDefault="00D85744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036"/>
    <w:multiLevelType w:val="multilevel"/>
    <w:tmpl w:val="0EA0867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7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1">
    <w:nsid w:val="1A77006E"/>
    <w:multiLevelType w:val="multilevel"/>
    <w:tmpl w:val="7CBE077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2">
    <w:nsid w:val="1E206CA6"/>
    <w:multiLevelType w:val="hybridMultilevel"/>
    <w:tmpl w:val="D34816BE"/>
    <w:lvl w:ilvl="0" w:tplc="9C4811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D47E7D"/>
    <w:multiLevelType w:val="hybridMultilevel"/>
    <w:tmpl w:val="862E37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0350C5"/>
    <w:multiLevelType w:val="hybridMultilevel"/>
    <w:tmpl w:val="82E4F8CC"/>
    <w:lvl w:ilvl="0" w:tplc="2ECCD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35F5"/>
    <w:multiLevelType w:val="hybridMultilevel"/>
    <w:tmpl w:val="831665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70F8C"/>
    <w:multiLevelType w:val="multilevel"/>
    <w:tmpl w:val="6B809EF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B7884"/>
    <w:rsid w:val="000D1F3E"/>
    <w:rsid w:val="001045A9"/>
    <w:rsid w:val="00106B78"/>
    <w:rsid w:val="00111F35"/>
    <w:rsid w:val="00133015"/>
    <w:rsid w:val="00135A85"/>
    <w:rsid w:val="001758F9"/>
    <w:rsid w:val="001836A9"/>
    <w:rsid w:val="001962E8"/>
    <w:rsid w:val="001C6B08"/>
    <w:rsid w:val="00230F61"/>
    <w:rsid w:val="002466E1"/>
    <w:rsid w:val="00261F89"/>
    <w:rsid w:val="00296034"/>
    <w:rsid w:val="002A1577"/>
    <w:rsid w:val="002F71C1"/>
    <w:rsid w:val="00340A2B"/>
    <w:rsid w:val="0034701C"/>
    <w:rsid w:val="003E3F41"/>
    <w:rsid w:val="0040195C"/>
    <w:rsid w:val="004179D3"/>
    <w:rsid w:val="004A240B"/>
    <w:rsid w:val="004A6DF1"/>
    <w:rsid w:val="004C085B"/>
    <w:rsid w:val="0053102A"/>
    <w:rsid w:val="00540BFF"/>
    <w:rsid w:val="00540D54"/>
    <w:rsid w:val="00563A29"/>
    <w:rsid w:val="005D61D7"/>
    <w:rsid w:val="00607458"/>
    <w:rsid w:val="006145F9"/>
    <w:rsid w:val="006417D9"/>
    <w:rsid w:val="006445A7"/>
    <w:rsid w:val="00654448"/>
    <w:rsid w:val="00693734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A4887"/>
    <w:rsid w:val="007C09DD"/>
    <w:rsid w:val="007C6CB1"/>
    <w:rsid w:val="007E34C4"/>
    <w:rsid w:val="00835AE2"/>
    <w:rsid w:val="00842F68"/>
    <w:rsid w:val="008437E3"/>
    <w:rsid w:val="008613F3"/>
    <w:rsid w:val="00874B34"/>
    <w:rsid w:val="00881D44"/>
    <w:rsid w:val="008B5006"/>
    <w:rsid w:val="008C4414"/>
    <w:rsid w:val="008E459C"/>
    <w:rsid w:val="00933219"/>
    <w:rsid w:val="009362B2"/>
    <w:rsid w:val="0094359E"/>
    <w:rsid w:val="00957F23"/>
    <w:rsid w:val="00970646"/>
    <w:rsid w:val="00991C16"/>
    <w:rsid w:val="009A15EE"/>
    <w:rsid w:val="009E6543"/>
    <w:rsid w:val="00A23DF0"/>
    <w:rsid w:val="00A23E31"/>
    <w:rsid w:val="00AC0087"/>
    <w:rsid w:val="00B209B0"/>
    <w:rsid w:val="00B3397D"/>
    <w:rsid w:val="00B41EAB"/>
    <w:rsid w:val="00B63640"/>
    <w:rsid w:val="00BA4EAF"/>
    <w:rsid w:val="00BC6A7F"/>
    <w:rsid w:val="00BD0355"/>
    <w:rsid w:val="00C219BE"/>
    <w:rsid w:val="00C471FF"/>
    <w:rsid w:val="00C47528"/>
    <w:rsid w:val="00C61651"/>
    <w:rsid w:val="00CC14BC"/>
    <w:rsid w:val="00D06380"/>
    <w:rsid w:val="00D17934"/>
    <w:rsid w:val="00D6693A"/>
    <w:rsid w:val="00D84268"/>
    <w:rsid w:val="00D848E1"/>
    <w:rsid w:val="00D85744"/>
    <w:rsid w:val="00DC07ED"/>
    <w:rsid w:val="00E22F72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C085B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1045A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1045A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11865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2023-03-13T06:22:00Z</cp:lastPrinted>
  <dcterms:created xsi:type="dcterms:W3CDTF">2023-03-13T07:30:00Z</dcterms:created>
  <dcterms:modified xsi:type="dcterms:W3CDTF">2023-03-13T07:30:00Z</dcterms:modified>
</cp:coreProperties>
</file>