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:rsidR="00D35AEB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D35AEB" w:rsidRPr="002A7903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D35AEB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1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принять Имущество в</w:t>
      </w:r>
      <w:r w:rsidR="007D13A1">
        <w:rPr>
          <w:rFonts w:ascii="Times New Roman" w:hAnsi="Times New Roman"/>
          <w:sz w:val="22"/>
          <w:szCs w:val="22"/>
          <w:lang w:eastAsia="ar-SA"/>
        </w:rPr>
        <w:t xml:space="preserve"> собственность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по акту приема-передачи, являющемуся неотъемлемой частью настоящего Договора, в течение 10 календарных дней со дня полной оплаты стоимости Имущества;</w:t>
      </w:r>
    </w:p>
    <w:p w:rsidR="00D35AEB" w:rsidRPr="002A7903" w:rsidRDefault="00D35AEB" w:rsidP="00D35AE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 w:rsidR="007D13A1"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действия</w:t>
      </w:r>
      <w:r w:rsidR="007D13A1">
        <w:rPr>
          <w:rFonts w:ascii="Times New Roman" w:hAnsi="Times New Roman"/>
          <w:sz w:val="22"/>
          <w:szCs w:val="22"/>
          <w:lang w:eastAsia="ar-SA"/>
        </w:rPr>
        <w:t xml:space="preserve"> по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="007D13A1">
        <w:rPr>
          <w:rFonts w:ascii="Times New Roman" w:hAnsi="Times New Roman"/>
          <w:sz w:val="22"/>
          <w:szCs w:val="22"/>
          <w:lang w:eastAsia="ar-SA"/>
        </w:rPr>
        <w:t>передаче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="007D13A1">
        <w:rPr>
          <w:rFonts w:ascii="Times New Roman" w:hAnsi="Times New Roman"/>
          <w:sz w:val="22"/>
          <w:szCs w:val="22"/>
          <w:lang w:eastAsia="ar-SA"/>
        </w:rPr>
        <w:t>Имущества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>в собственность Покупателю в порядке, установленном разделом 4 настоящего Договора.</w:t>
      </w:r>
    </w:p>
    <w:p w:rsidR="00D35AEB" w:rsidRPr="002A7903" w:rsidRDefault="00D35AEB" w:rsidP="00D35AE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D35AEB" w:rsidRPr="002A7903" w:rsidRDefault="007D13A1" w:rsidP="00D35AE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Для покупателя - </w:t>
      </w:r>
      <w:r w:rsidR="00D35AEB" w:rsidRPr="002A7903">
        <w:rPr>
          <w:rFonts w:ascii="Times New Roman" w:hAnsi="Times New Roman"/>
          <w:b/>
          <w:sz w:val="22"/>
          <w:szCs w:val="22"/>
        </w:rPr>
        <w:t>физического лица</w:t>
      </w:r>
    </w:p>
    <w:p w:rsidR="00D35AEB" w:rsidRPr="002A7903" w:rsidRDefault="00D35AEB" w:rsidP="007D13A1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>3.1. Установленная по</w:t>
      </w:r>
      <w:r w:rsidR="007D13A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итогам Аукциона</w:t>
      </w:r>
      <w:r w:rsidR="007D13A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цена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Имущества, указанного в</w:t>
      </w:r>
      <w:r w:rsidR="007D13A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35AEB" w:rsidRPr="002A7903" w:rsidRDefault="00D35AEB" w:rsidP="00D35AE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777AF1" w:rsidRDefault="007D13A1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>Покупатель в течение 15 (пятнадцати) рабочих дней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 даты</w:t>
      </w:r>
      <w:r w:rsidR="00D35A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Договора,</w:t>
      </w:r>
      <w:r w:rsidR="00D35A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за вычетом суммы </w:t>
      </w:r>
      <w:r>
        <w:rPr>
          <w:rFonts w:ascii="Times New Roman" w:hAnsi="Times New Roman"/>
          <w:color w:val="000000"/>
          <w:sz w:val="22"/>
          <w:szCs w:val="22"/>
        </w:rPr>
        <w:t>задатка,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 xml:space="preserve"> указанного</w:t>
      </w:r>
      <w:r w:rsidR="00D35AE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>в пункте 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денежные средства в счет </w:t>
      </w:r>
      <w:r w:rsidR="00D35AEB" w:rsidRPr="002A7903">
        <w:rPr>
          <w:rFonts w:ascii="Times New Roman" w:hAnsi="Times New Roman"/>
          <w:color w:val="000000"/>
          <w:sz w:val="22"/>
          <w:szCs w:val="22"/>
        </w:rPr>
        <w:t xml:space="preserve">оплаты стоимости Имущества </w:t>
      </w:r>
      <w:r w:rsidR="00D35AEB" w:rsidRPr="00777AF1">
        <w:rPr>
          <w:rFonts w:ascii="Times New Roman" w:hAnsi="Times New Roman"/>
          <w:sz w:val="22"/>
          <w:szCs w:val="22"/>
        </w:rPr>
        <w:t>в том числе: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777AF1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D35AEB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 xml:space="preserve">В платежном поручении, оформляющем оплату, должно быть указано: 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 w:rsidRPr="00777AF1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D35AEB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D35AEB" w:rsidRPr="006527E8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D35AEB" w:rsidRPr="002A7903" w:rsidRDefault="00D35AEB" w:rsidP="00D35AE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/>
          <w:sz w:val="22"/>
          <w:szCs w:val="22"/>
        </w:rPr>
        <w:t>т.ч</w:t>
      </w:r>
      <w:proofErr w:type="spellEnd"/>
      <w:r>
        <w:rPr>
          <w:rFonts w:ascii="Times New Roman" w:hAnsi="Times New Roman"/>
          <w:sz w:val="22"/>
          <w:szCs w:val="22"/>
        </w:rPr>
        <w:t>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D35AEB" w:rsidRPr="002A7903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</w:t>
      </w:r>
      <w:r w:rsidRPr="0054512A">
        <w:rPr>
          <w:rFonts w:ascii="Times New Roman" w:hAnsi="Times New Roman"/>
          <w:sz w:val="22"/>
          <w:szCs w:val="22"/>
        </w:rPr>
        <w:t>в том числе: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54512A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иного имущества, находящегося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D60E93" w:rsidRDefault="00D35AEB" w:rsidP="00D35AE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lastRenderedPageBreak/>
        <w:t>4. Передача имущества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D35AEB" w:rsidRPr="002A7903" w:rsidRDefault="00D35AEB" w:rsidP="00D35AE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35AEB" w:rsidRPr="002A2FBD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D35AEB" w:rsidRPr="002B66D1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Pr="002A2FBD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D35AEB" w:rsidRPr="00F8199E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D35AEB" w:rsidRPr="002A7903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>
        <w:rPr>
          <w:rFonts w:ascii="Times New Roman" w:hAnsi="Times New Roman"/>
          <w:color w:val="000000"/>
          <w:sz w:val="22"/>
          <w:szCs w:val="22"/>
        </w:rPr>
        <w:t>Цивильского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D35AEB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B66D1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D35AEB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6.2. Во всем остальном, что не предусмотрено настоящим Договором, Стороны </w:t>
      </w:r>
      <w:r w:rsidRPr="002A7903">
        <w:rPr>
          <w:rFonts w:ascii="Times New Roman" w:hAnsi="Times New Roman"/>
          <w:sz w:val="22"/>
          <w:szCs w:val="22"/>
        </w:rPr>
        <w:lastRenderedPageBreak/>
        <w:t>руководствуются действующим законодательством Российской Федерации.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D35AEB" w:rsidRPr="00350DBE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D35AEB" w:rsidRPr="002A7903" w:rsidTr="008857FA">
        <w:tc>
          <w:tcPr>
            <w:tcW w:w="4786" w:type="dxa"/>
          </w:tcPr>
          <w:p w:rsidR="00D35AEB" w:rsidRPr="00930E0E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bookmarkEnd w:id="0"/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D35AEB" w:rsidRPr="002A7903" w:rsidRDefault="00D35AEB" w:rsidP="008857F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350DB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D35AEB" w:rsidRPr="004B797A" w:rsidRDefault="00D35AEB" w:rsidP="008857F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D35AEB" w:rsidRPr="002A7903" w:rsidRDefault="00D35AEB" w:rsidP="00D35AE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8D2" w:rsidRDefault="00DA28D2">
      <w:r>
        <w:separator/>
      </w:r>
    </w:p>
  </w:endnote>
  <w:endnote w:type="continuationSeparator" w:id="0">
    <w:p w:rsidR="00DA28D2" w:rsidRDefault="00DA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8D2" w:rsidRDefault="00DA28D2">
      <w:r>
        <w:separator/>
      </w:r>
    </w:p>
  </w:footnote>
  <w:footnote w:type="continuationSeparator" w:id="0">
    <w:p w:rsidR="00DA28D2" w:rsidRDefault="00DA2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A549C"/>
    <w:rsid w:val="001D2130"/>
    <w:rsid w:val="001E2E05"/>
    <w:rsid w:val="001F36B4"/>
    <w:rsid w:val="00205E0B"/>
    <w:rsid w:val="00210207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D13A1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A28D2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75DB2-76E1-4B28-9FF8-B2A747177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1397</Words>
  <Characters>10765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21</cp:revision>
  <cp:lastPrinted>2023-08-28T10:14:00Z</cp:lastPrinted>
  <dcterms:created xsi:type="dcterms:W3CDTF">2023-08-18T13:59:00Z</dcterms:created>
  <dcterms:modified xsi:type="dcterms:W3CDTF">2024-04-16T10:53:00Z</dcterms:modified>
</cp:coreProperties>
</file>