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45360"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336E21">
        <w:rPr>
          <w:rFonts w:ascii="Times New Roman" w:hAnsi="Times New Roman" w:cs="Times New Roman"/>
          <w:b/>
          <w:sz w:val="24"/>
          <w:szCs w:val="24"/>
        </w:rPr>
        <w:t>4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</w:t>
      </w:r>
      <w:r w:rsidR="00845360">
        <w:rPr>
          <w:rFonts w:ascii="Times New Roman" w:hAnsi="Times New Roman" w:cs="Times New Roman"/>
          <w:b/>
          <w:sz w:val="24"/>
          <w:szCs w:val="24"/>
        </w:rPr>
        <w:t xml:space="preserve">ию коррупции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5360">
        <w:rPr>
          <w:rFonts w:ascii="Times New Roman" w:hAnsi="Times New Roman" w:cs="Times New Roman"/>
          <w:b/>
          <w:sz w:val="24"/>
          <w:szCs w:val="24"/>
        </w:rPr>
        <w:t>Цивильском</w:t>
      </w:r>
      <w:proofErr w:type="gramEnd"/>
      <w:r w:rsidR="00845360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3DB" w:rsidRPr="00845360" w:rsidRDefault="00E233DB" w:rsidP="00845360">
      <w:pPr>
        <w:tabs>
          <w:tab w:val="left" w:pos="7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г. Цивильск                           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45360">
        <w:rPr>
          <w:rFonts w:ascii="Times New Roman" w:hAnsi="Times New Roman" w:cs="Times New Roman"/>
          <w:sz w:val="24"/>
          <w:szCs w:val="24"/>
        </w:rPr>
        <w:t xml:space="preserve"> </w:t>
      </w:r>
      <w:r w:rsidR="00855C26">
        <w:rPr>
          <w:rFonts w:ascii="Times New Roman" w:hAnsi="Times New Roman" w:cs="Times New Roman"/>
          <w:sz w:val="24"/>
          <w:szCs w:val="24"/>
        </w:rPr>
        <w:t xml:space="preserve">     </w:t>
      </w:r>
      <w:r w:rsidR="00336E21">
        <w:rPr>
          <w:rFonts w:ascii="Times New Roman" w:hAnsi="Times New Roman" w:cs="Times New Roman"/>
          <w:sz w:val="24"/>
          <w:szCs w:val="24"/>
        </w:rPr>
        <w:t>07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</w:t>
      </w:r>
      <w:r w:rsidR="00336E21">
        <w:rPr>
          <w:rFonts w:ascii="Times New Roman" w:hAnsi="Times New Roman" w:cs="Times New Roman"/>
          <w:sz w:val="24"/>
          <w:szCs w:val="24"/>
        </w:rPr>
        <w:t>декабря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202</w:t>
      </w:r>
      <w:r w:rsidR="00845360">
        <w:rPr>
          <w:rFonts w:ascii="Times New Roman" w:hAnsi="Times New Roman" w:cs="Times New Roman"/>
          <w:sz w:val="24"/>
          <w:szCs w:val="24"/>
        </w:rPr>
        <w:t>3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DB" w:rsidRPr="00845360" w:rsidRDefault="00E233DB" w:rsidP="00E23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</w:p>
    <w:p w:rsidR="00845360" w:rsidRPr="00845360" w:rsidRDefault="00845360" w:rsidP="00845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Иванов А.В. – глава Цивильского муниципального округа Чувашской Республики, председатель Совета по противодействию коррупции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360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84536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855C2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33DB" w:rsidRPr="00845360" w:rsidRDefault="00845360" w:rsidP="0085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Варфоломеева Д.Р. – главный специалист – эксперт сектора правового обеспечения администрации Цивильского муниципального округа, секретарь 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360" w:rsidRDefault="00845360" w:rsidP="00855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BA8" w:rsidRDefault="00845360" w:rsidP="00336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>ч</w:t>
      </w:r>
      <w:r w:rsidR="00E233DB" w:rsidRPr="00845360">
        <w:rPr>
          <w:rFonts w:ascii="Times New Roman" w:hAnsi="Times New Roman" w:cs="Times New Roman"/>
          <w:sz w:val="24"/>
          <w:szCs w:val="24"/>
        </w:rPr>
        <w:t xml:space="preserve">лены Совета: </w:t>
      </w:r>
    </w:p>
    <w:p w:rsidR="002C0BA8" w:rsidRPr="001A1774" w:rsidRDefault="002C0BA8" w:rsidP="00785DA0">
      <w:pPr>
        <w:pStyle w:val="a3"/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 xml:space="preserve">Павлова Т.Ю. – заведующий сектором  правового обеспечения администрации Цивильского муниципального округа; </w:t>
      </w:r>
    </w:p>
    <w:p w:rsidR="002C0BA8" w:rsidRPr="001A1774" w:rsidRDefault="00CA1FB4" w:rsidP="00AB35B3">
      <w:pPr>
        <w:pStyle w:val="a3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Купранова А.А.</w:t>
      </w:r>
      <w:r w:rsidR="002C0BA8" w:rsidRPr="001A1774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– начальник отдела организационно – контрольной и кадровой работы администрации Цивильского муниципального округа;</w:t>
      </w:r>
    </w:p>
    <w:p w:rsidR="00AB35B3" w:rsidRDefault="00AB35B3" w:rsidP="00AB3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7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1FB4">
        <w:rPr>
          <w:rFonts w:ascii="Times New Roman" w:hAnsi="Times New Roman" w:cs="Times New Roman"/>
          <w:sz w:val="24"/>
          <w:szCs w:val="24"/>
        </w:rPr>
        <w:t xml:space="preserve"> </w:t>
      </w:r>
      <w:r w:rsidRPr="001A1774">
        <w:rPr>
          <w:rFonts w:ascii="Times New Roman" w:hAnsi="Times New Roman" w:cs="Times New Roman"/>
          <w:sz w:val="24"/>
          <w:szCs w:val="24"/>
        </w:rPr>
        <w:t>Степанов Л.В. – заведующий сектором экономики, инвестиционной деятельности и туризма администрации Цивильского муниципального округа;</w:t>
      </w:r>
    </w:p>
    <w:p w:rsidR="00CA1FB4" w:rsidRPr="001A1774" w:rsidRDefault="00CA1FB4" w:rsidP="00AB3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Баранова Т.В. – председатель Собрания депутатов Цивильского муниципального округа Чувашской Республики;</w:t>
      </w:r>
    </w:p>
    <w:p w:rsidR="00AB35B3" w:rsidRDefault="00AB35B3" w:rsidP="00E233DB">
      <w:pPr>
        <w:tabs>
          <w:tab w:val="left" w:pos="1785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BA8" w:rsidRDefault="009E153E" w:rsidP="00E233DB">
      <w:pPr>
        <w:tabs>
          <w:tab w:val="left" w:pos="1785"/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0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845360" w:rsidRPr="00845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5B3" w:rsidRPr="00AB35B3" w:rsidRDefault="00AB35B3" w:rsidP="00785DA0">
      <w:pPr>
        <w:tabs>
          <w:tab w:val="left" w:pos="1785"/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Беляев С.Ю. - </w:t>
      </w:r>
      <w:r w:rsidRPr="00AB35B3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кадровой работы</w:t>
      </w:r>
      <w:r>
        <w:rPr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Цивильского муниципального округа.</w:t>
      </w:r>
    </w:p>
    <w:p w:rsidR="006E1C26" w:rsidRDefault="00E233DB" w:rsidP="006E1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33DB" w:rsidRDefault="00E233DB" w:rsidP="00E23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E21" w:rsidRPr="00336E21" w:rsidRDefault="00336E21" w:rsidP="00C64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21">
        <w:rPr>
          <w:rFonts w:ascii="Times New Roman" w:hAnsi="Times New Roman" w:cs="Times New Roman"/>
          <w:b/>
          <w:sz w:val="24"/>
          <w:szCs w:val="24"/>
        </w:rPr>
        <w:t>1. Отчет о результатах деятельности комиссии по соблюдению требований к служебному поведению муниципальных служащих и лиц, замещающих должности муниципальной службы Цивильского муниципального округа и урегулированию конфликта интересов</w:t>
      </w:r>
    </w:p>
    <w:p w:rsidR="00C64B37" w:rsidRPr="007F60DD" w:rsidRDefault="000A042B" w:rsidP="00C64B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Докладывает: Беляев С.Ю. – заведующий сектором </w:t>
      </w:r>
      <w:r w:rsidR="002E1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кадровой работы администрации Цивильского муниципального округа Чувашской Республик</w:t>
      </w:r>
      <w:r w:rsidR="00FB1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E1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19BD" w:rsidRDefault="008C19BD" w:rsidP="00785DA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9BD">
        <w:rPr>
          <w:rFonts w:ascii="Times New Roman" w:hAnsi="Times New Roman" w:cs="Times New Roman"/>
          <w:sz w:val="24"/>
          <w:szCs w:val="24"/>
        </w:rPr>
        <w:t>Реш</w:t>
      </w:r>
      <w:r w:rsidR="004645E9">
        <w:rPr>
          <w:rFonts w:ascii="Times New Roman" w:hAnsi="Times New Roman" w:cs="Times New Roman"/>
          <w:sz w:val="24"/>
          <w:szCs w:val="24"/>
        </w:rPr>
        <w:t>или</w:t>
      </w:r>
      <w:r w:rsidRPr="008C19BD">
        <w:rPr>
          <w:rFonts w:ascii="Times New Roman" w:hAnsi="Times New Roman" w:cs="Times New Roman"/>
          <w:sz w:val="24"/>
          <w:szCs w:val="24"/>
        </w:rPr>
        <w:t>: 1)</w:t>
      </w:r>
      <w:r w:rsidR="001A1774">
        <w:rPr>
          <w:rFonts w:ascii="Times New Roman" w:hAnsi="Times New Roman" w:cs="Times New Roman"/>
          <w:sz w:val="24"/>
          <w:szCs w:val="24"/>
        </w:rPr>
        <w:t xml:space="preserve"> </w:t>
      </w:r>
      <w:r w:rsidRPr="008C19BD">
        <w:rPr>
          <w:rFonts w:ascii="Times New Roman" w:hAnsi="Times New Roman" w:cs="Times New Roman"/>
          <w:sz w:val="24"/>
          <w:szCs w:val="24"/>
        </w:rPr>
        <w:t>Принять к сведению информацию по 1 вопросу.</w:t>
      </w:r>
    </w:p>
    <w:p w:rsidR="002E169E" w:rsidRPr="002E169E" w:rsidRDefault="002E169E" w:rsidP="002E169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69E">
        <w:rPr>
          <w:rFonts w:ascii="Times New Roman" w:hAnsi="Times New Roman" w:cs="Times New Roman"/>
          <w:sz w:val="24"/>
          <w:szCs w:val="24"/>
        </w:rPr>
        <w:t xml:space="preserve">2) Отделу </w:t>
      </w:r>
      <w:r w:rsidRPr="002E169E">
        <w:rPr>
          <w:rFonts w:ascii="Times New Roman" w:eastAsia="Calibri" w:hAnsi="Times New Roman" w:cs="Times New Roman"/>
          <w:sz w:val="24"/>
          <w:szCs w:val="24"/>
        </w:rPr>
        <w:t>организационно-контрольной</w:t>
      </w:r>
      <w:r w:rsidRPr="002E169E">
        <w:rPr>
          <w:rFonts w:ascii="Times New Roman" w:hAnsi="Times New Roman" w:cs="Times New Roman"/>
          <w:sz w:val="24"/>
          <w:szCs w:val="24"/>
        </w:rPr>
        <w:t xml:space="preserve"> </w:t>
      </w:r>
      <w:r w:rsidRPr="002E169E">
        <w:rPr>
          <w:rFonts w:ascii="Times New Roman" w:eastAsia="Calibri" w:hAnsi="Times New Roman" w:cs="Times New Roman"/>
          <w:sz w:val="24"/>
          <w:szCs w:val="24"/>
        </w:rPr>
        <w:t xml:space="preserve">и кадровой работы администрации </w:t>
      </w:r>
      <w:r w:rsidRPr="002E169E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2E16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продолжить работу по обеспечению соблюдения муниципальными служащими </w:t>
      </w:r>
      <w:r w:rsidRPr="002E169E">
        <w:rPr>
          <w:rFonts w:ascii="Times New Roman" w:hAnsi="Times New Roman" w:cs="Times New Roman"/>
          <w:sz w:val="24"/>
          <w:szCs w:val="24"/>
        </w:rPr>
        <w:t>Цивильского</w:t>
      </w:r>
      <w:r w:rsidRPr="002E16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 и другими нормативно-правовыми актами.</w:t>
      </w:r>
    </w:p>
    <w:p w:rsidR="00336E21" w:rsidRPr="00336E21" w:rsidRDefault="008C19BD" w:rsidP="00336E2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21">
        <w:rPr>
          <w:rFonts w:ascii="Times New Roman" w:hAnsi="Times New Roman" w:cs="Times New Roman"/>
          <w:b/>
          <w:sz w:val="26"/>
          <w:szCs w:val="26"/>
        </w:rPr>
        <w:t>2.</w:t>
      </w:r>
      <w:r w:rsidRPr="00336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E21" w:rsidRPr="00336E21">
        <w:rPr>
          <w:rFonts w:ascii="Times New Roman" w:hAnsi="Times New Roman" w:cs="Times New Roman"/>
          <w:b/>
          <w:sz w:val="24"/>
          <w:szCs w:val="24"/>
        </w:rPr>
        <w:t xml:space="preserve">Организация повышения квалификации муниципальных служащих по программам противодействия коррупции, в т.ч. должностных лиц, ответственных за профилактику коррупционных и иных правонарушений </w:t>
      </w:r>
    </w:p>
    <w:p w:rsidR="00DB0779" w:rsidRPr="004645E9" w:rsidRDefault="002E169E" w:rsidP="00AB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Докладывает: Беляев С.Ю. – заведующий сектором кадровой работы администрации Цивильского муниципального округа Чувашской Республик</w:t>
      </w:r>
      <w:r w:rsidR="00F80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645E9" w:rsidRPr="004645E9" w:rsidRDefault="004645E9" w:rsidP="006E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4645E9" w:rsidRDefault="004645E9" w:rsidP="006E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9">
        <w:rPr>
          <w:rFonts w:ascii="Times New Roman" w:hAnsi="Times New Roman" w:cs="Times New Roman"/>
          <w:sz w:val="24"/>
          <w:szCs w:val="24"/>
        </w:rPr>
        <w:t>Реш</w:t>
      </w:r>
      <w:r w:rsidR="002748EF">
        <w:rPr>
          <w:rFonts w:ascii="Times New Roman" w:hAnsi="Times New Roman" w:cs="Times New Roman"/>
          <w:sz w:val="24"/>
          <w:szCs w:val="24"/>
        </w:rPr>
        <w:t>или</w:t>
      </w:r>
      <w:r w:rsidRPr="004645E9">
        <w:rPr>
          <w:rFonts w:ascii="Times New Roman" w:hAnsi="Times New Roman" w:cs="Times New Roman"/>
          <w:sz w:val="24"/>
          <w:szCs w:val="24"/>
        </w:rPr>
        <w:t>: 1)</w:t>
      </w:r>
      <w:r w:rsidR="00A633FE">
        <w:rPr>
          <w:rFonts w:ascii="Times New Roman" w:hAnsi="Times New Roman" w:cs="Times New Roman"/>
          <w:sz w:val="24"/>
          <w:szCs w:val="24"/>
        </w:rPr>
        <w:t xml:space="preserve"> </w:t>
      </w:r>
      <w:r w:rsidRPr="004645E9">
        <w:rPr>
          <w:rFonts w:ascii="Times New Roman" w:hAnsi="Times New Roman" w:cs="Times New Roman"/>
          <w:sz w:val="24"/>
          <w:szCs w:val="24"/>
        </w:rPr>
        <w:t>Принять к сведению информацию по 2 вопросу.</w:t>
      </w:r>
    </w:p>
    <w:p w:rsidR="006E1C26" w:rsidRPr="004645E9" w:rsidRDefault="006E1C26" w:rsidP="006E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E21" w:rsidRDefault="00A633FE" w:rsidP="00336E2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6E21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4645E9" w:rsidRPr="00336E21">
        <w:rPr>
          <w:rFonts w:ascii="Times New Roman" w:hAnsi="Times New Roman" w:cs="Times New Roman"/>
          <w:b/>
          <w:sz w:val="26"/>
          <w:szCs w:val="26"/>
        </w:rPr>
        <w:t>.</w:t>
      </w:r>
      <w:r w:rsidRPr="00336E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E21" w:rsidRPr="00336E21">
        <w:rPr>
          <w:rFonts w:ascii="Times New Roman" w:hAnsi="Times New Roman" w:cs="Times New Roman"/>
          <w:b/>
          <w:sz w:val="24"/>
          <w:szCs w:val="24"/>
        </w:rPr>
        <w:t>Отчет о нормотворческой деятельности органов местного самоуправления Цивильского  муниципального округа и проведении правовой и антикоррупционной экспертизы в  2023 году</w:t>
      </w:r>
      <w:r w:rsidR="00336E21" w:rsidRPr="00336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E169E" w:rsidRPr="00336E21" w:rsidRDefault="002E169E" w:rsidP="00336E2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Докладывает: Варфоломеева Д.Р. – главный специалист – эксперт сектора правового обеспечения  администрации Цивильского муниципального округа Чувашской Республик</w:t>
      </w:r>
      <w:r w:rsidR="00F80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5DA0" w:rsidRPr="002748EF" w:rsidRDefault="00785DA0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>Голосовали: «за» - единогласно; против и воздержавшихся – нет</w:t>
      </w:r>
    </w:p>
    <w:p w:rsidR="00855C26" w:rsidRDefault="00785DA0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8EF"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 по </w:t>
      </w:r>
      <w:r w:rsidR="002748EF" w:rsidRPr="002748EF">
        <w:rPr>
          <w:rFonts w:ascii="Times New Roman" w:hAnsi="Times New Roman" w:cs="Times New Roman"/>
          <w:sz w:val="24"/>
          <w:szCs w:val="24"/>
        </w:rPr>
        <w:t>3</w:t>
      </w:r>
      <w:r w:rsidRPr="002748EF">
        <w:rPr>
          <w:rFonts w:ascii="Times New Roman" w:hAnsi="Times New Roman" w:cs="Times New Roman"/>
          <w:sz w:val="24"/>
          <w:szCs w:val="24"/>
        </w:rPr>
        <w:t xml:space="preserve"> вопросу.</w:t>
      </w:r>
    </w:p>
    <w:p w:rsidR="002748EF" w:rsidRDefault="002748EF" w:rsidP="002748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6E21" w:rsidRPr="00336E21" w:rsidRDefault="00336E21" w:rsidP="00336E2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21">
        <w:rPr>
          <w:rFonts w:ascii="Times New Roman" w:hAnsi="Times New Roman" w:cs="Times New Roman"/>
          <w:b/>
          <w:sz w:val="24"/>
          <w:szCs w:val="24"/>
        </w:rPr>
        <w:t xml:space="preserve">4. Об утверждении Плана работы Совета по противодействию коррупции </w:t>
      </w:r>
      <w:proofErr w:type="gramStart"/>
      <w:r w:rsidRPr="00336E2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36E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6E21">
        <w:rPr>
          <w:rFonts w:ascii="Times New Roman" w:hAnsi="Times New Roman" w:cs="Times New Roman"/>
          <w:b/>
          <w:sz w:val="24"/>
          <w:szCs w:val="24"/>
        </w:rPr>
        <w:t>Цивильском</w:t>
      </w:r>
      <w:proofErr w:type="gramEnd"/>
      <w:r w:rsidRPr="00336E21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 на 2024 год.</w:t>
      </w:r>
    </w:p>
    <w:p w:rsidR="00336E21" w:rsidRDefault="00336E21" w:rsidP="00336E21">
      <w:pPr>
        <w:tabs>
          <w:tab w:val="left" w:pos="426"/>
        </w:tabs>
        <w:spacing w:after="0" w:line="240" w:lineRule="auto"/>
        <w:jc w:val="both"/>
        <w:rPr>
          <w:b/>
          <w:u w:val="single"/>
        </w:rPr>
      </w:pPr>
    </w:p>
    <w:p w:rsidR="00336E21" w:rsidRPr="00336E21" w:rsidRDefault="00336E21" w:rsidP="00336E2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E21">
        <w:rPr>
          <w:rFonts w:ascii="Times New Roman" w:hAnsi="Times New Roman" w:cs="Times New Roman"/>
          <w:sz w:val="24"/>
          <w:szCs w:val="24"/>
        </w:rPr>
        <w:t>В ходе заседания был утвержден План</w:t>
      </w:r>
      <w:r w:rsidRPr="00336E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6E21">
        <w:rPr>
          <w:rFonts w:ascii="Times New Roman" w:hAnsi="Times New Roman" w:cs="Times New Roman"/>
          <w:sz w:val="24"/>
          <w:szCs w:val="24"/>
        </w:rPr>
        <w:t xml:space="preserve">работы Совета по противодействию коррупции </w:t>
      </w:r>
      <w:proofErr w:type="gramStart"/>
      <w:r w:rsidRPr="00336E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6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E21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336E21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на 2024 год, которым установлены основные вопросы, направленные на пресечение коррупционных проявлений в Цивильском муниципальном округе.</w:t>
      </w:r>
    </w:p>
    <w:p w:rsidR="001A1774" w:rsidRDefault="001A1774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0402" w:rsidRDefault="00F80402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33DB" w:rsidRPr="00785DA0" w:rsidRDefault="00E233DB" w:rsidP="00E233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Совета</w:t>
      </w:r>
    </w:p>
    <w:p w:rsidR="00E233DB" w:rsidRPr="00785DA0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противодействию коррупции </w:t>
      </w:r>
    </w:p>
    <w:p w:rsidR="00E233DB" w:rsidRDefault="00E233DB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5DA0"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муниципальном округе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03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А.В.Иванов</w:t>
      </w:r>
    </w:p>
    <w:p w:rsidR="00603859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3859" w:rsidRDefault="00603859" w:rsidP="00603859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Совета по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противодействию коррупции </w:t>
      </w:r>
    </w:p>
    <w:p w:rsidR="00603859" w:rsidRPr="00785DA0" w:rsidRDefault="00603859" w:rsidP="00E233DB">
      <w:pPr>
        <w:tabs>
          <w:tab w:val="left" w:pos="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Цивильском</w:t>
      </w:r>
      <w:proofErr w:type="gramEnd"/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муниципальном округе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Д.Р.Варфоломеева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85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603859" w:rsidRPr="00785DA0" w:rsidSect="006E1C2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4F74"/>
    <w:multiLevelType w:val="hybridMultilevel"/>
    <w:tmpl w:val="8358324C"/>
    <w:lvl w:ilvl="0" w:tplc="4768F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6D9D"/>
    <w:multiLevelType w:val="hybridMultilevel"/>
    <w:tmpl w:val="3C2A627C"/>
    <w:lvl w:ilvl="0" w:tplc="705E25F2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B0B49"/>
    <w:multiLevelType w:val="hybridMultilevel"/>
    <w:tmpl w:val="064E2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7183"/>
    <w:multiLevelType w:val="hybridMultilevel"/>
    <w:tmpl w:val="CF14B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64C4F"/>
    <w:multiLevelType w:val="hybridMultilevel"/>
    <w:tmpl w:val="6C4C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233DB"/>
    <w:rsid w:val="00044E12"/>
    <w:rsid w:val="000A042B"/>
    <w:rsid w:val="000A75E6"/>
    <w:rsid w:val="001A1774"/>
    <w:rsid w:val="00214302"/>
    <w:rsid w:val="002748EF"/>
    <w:rsid w:val="0029383F"/>
    <w:rsid w:val="002A3EE7"/>
    <w:rsid w:val="002C0BA8"/>
    <w:rsid w:val="002E169E"/>
    <w:rsid w:val="0030465A"/>
    <w:rsid w:val="00336E21"/>
    <w:rsid w:val="003D5B92"/>
    <w:rsid w:val="004645E9"/>
    <w:rsid w:val="00482FB5"/>
    <w:rsid w:val="00483468"/>
    <w:rsid w:val="004C50A9"/>
    <w:rsid w:val="005035DD"/>
    <w:rsid w:val="005C6A06"/>
    <w:rsid w:val="00603859"/>
    <w:rsid w:val="00627514"/>
    <w:rsid w:val="00645A41"/>
    <w:rsid w:val="00695BB8"/>
    <w:rsid w:val="006D306F"/>
    <w:rsid w:val="006E1C26"/>
    <w:rsid w:val="006E361D"/>
    <w:rsid w:val="007843EB"/>
    <w:rsid w:val="00785DA0"/>
    <w:rsid w:val="007F60DD"/>
    <w:rsid w:val="00845360"/>
    <w:rsid w:val="00855C26"/>
    <w:rsid w:val="008C19BD"/>
    <w:rsid w:val="009E153E"/>
    <w:rsid w:val="00A633FE"/>
    <w:rsid w:val="00AB0B54"/>
    <w:rsid w:val="00AB2B6D"/>
    <w:rsid w:val="00AB35B3"/>
    <w:rsid w:val="00B217F2"/>
    <w:rsid w:val="00B96B1C"/>
    <w:rsid w:val="00C64B37"/>
    <w:rsid w:val="00CA1FB4"/>
    <w:rsid w:val="00CC15B9"/>
    <w:rsid w:val="00CD36EE"/>
    <w:rsid w:val="00CE66F3"/>
    <w:rsid w:val="00D81C35"/>
    <w:rsid w:val="00D8354C"/>
    <w:rsid w:val="00DB0779"/>
    <w:rsid w:val="00DD0BA2"/>
    <w:rsid w:val="00E233DB"/>
    <w:rsid w:val="00E736F1"/>
    <w:rsid w:val="00E809CE"/>
    <w:rsid w:val="00EC64D9"/>
    <w:rsid w:val="00F73A94"/>
    <w:rsid w:val="00F80402"/>
    <w:rsid w:val="00FB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DB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695BB8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695BB8"/>
    <w:rPr>
      <w:i/>
      <w:iCs/>
    </w:rPr>
  </w:style>
  <w:style w:type="table" w:styleId="a6">
    <w:name w:val="Table Grid"/>
    <w:basedOn w:val="a1"/>
    <w:uiPriority w:val="59"/>
    <w:rsid w:val="002C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zivil_just2</cp:lastModifiedBy>
  <cp:revision>24</cp:revision>
  <cp:lastPrinted>2023-04-03T13:54:00Z</cp:lastPrinted>
  <dcterms:created xsi:type="dcterms:W3CDTF">2021-03-19T06:22:00Z</dcterms:created>
  <dcterms:modified xsi:type="dcterms:W3CDTF">2023-12-20T06:50:00Z</dcterms:modified>
</cp:coreProperties>
</file>