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000"/>
      </w:tblPr>
      <w:tblGrid>
        <w:gridCol w:w="567"/>
        <w:gridCol w:w="4253"/>
        <w:gridCol w:w="675"/>
        <w:gridCol w:w="459"/>
        <w:gridCol w:w="4360"/>
      </w:tblGrid>
      <w:tr w:rsidR="009E6543" w:rsidRPr="00E22F72" w:rsidTr="00CA0ECA">
        <w:trPr>
          <w:gridBefore w:val="1"/>
          <w:wBefore w:w="567" w:type="dxa"/>
          <w:trHeight w:val="3402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372667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E6543" w:rsidRPr="00D2299B" w:rsidRDefault="008B43EC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28.09.2023</w:t>
            </w:r>
            <w:r w:rsidR="009E6543" w:rsidRPr="00D2299B">
              <w:rPr>
                <w:rFonts w:ascii="Times New Roman" w:hAnsi="Times New Roman" w:cs="Times New Roman"/>
                <w:b/>
              </w:rPr>
              <w:t xml:space="preserve"> № </w:t>
            </w:r>
            <w:r>
              <w:rPr>
                <w:rFonts w:ascii="Times New Roman" w:hAnsi="Times New Roman" w:cs="Times New Roman"/>
                <w:b/>
              </w:rPr>
              <w:t>1166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CA0ECA" w:rsidRPr="00372667" w:rsidTr="00CA0ECA">
        <w:tblPrEx>
          <w:tblLook w:val="04A0"/>
        </w:tblPrEx>
        <w:trPr>
          <w:gridAfter w:val="2"/>
          <w:wAfter w:w="4819" w:type="dxa"/>
        </w:trPr>
        <w:tc>
          <w:tcPr>
            <w:tcW w:w="5495" w:type="dxa"/>
            <w:gridSpan w:val="3"/>
          </w:tcPr>
          <w:p w:rsidR="00CA0ECA" w:rsidRPr="00372667" w:rsidRDefault="00CA0ECA" w:rsidP="00745777">
            <w:pPr>
              <w:ind w:firstLine="0"/>
              <w:rPr>
                <w:b/>
              </w:rPr>
            </w:pPr>
            <w:r w:rsidRPr="00372667">
              <w:rPr>
                <w:b/>
              </w:rPr>
              <w:t xml:space="preserve">О проведение аукциона по продаже </w:t>
            </w:r>
            <w:r w:rsidR="00D835F2" w:rsidRPr="00372667">
              <w:rPr>
                <w:b/>
              </w:rPr>
              <w:t>права на заключение договор</w:t>
            </w:r>
            <w:r w:rsidR="00980188">
              <w:rPr>
                <w:b/>
              </w:rPr>
              <w:t>а</w:t>
            </w:r>
            <w:r w:rsidR="00D835F2" w:rsidRPr="00372667">
              <w:rPr>
                <w:b/>
              </w:rPr>
              <w:t xml:space="preserve"> аренды </w:t>
            </w:r>
            <w:r w:rsidR="00980188">
              <w:rPr>
                <w:b/>
              </w:rPr>
              <w:t>Понтона причального ПП-2</w:t>
            </w:r>
            <w:r w:rsidRPr="00372667">
              <w:rPr>
                <w:b/>
              </w:rPr>
              <w:t>, находящ</w:t>
            </w:r>
            <w:r w:rsidR="00980188">
              <w:rPr>
                <w:b/>
              </w:rPr>
              <w:t>егося</w:t>
            </w:r>
            <w:r w:rsidRPr="00372667">
              <w:rPr>
                <w:b/>
              </w:rPr>
              <w:t xml:space="preserve"> в</w:t>
            </w:r>
            <w:r w:rsidR="00F46311" w:rsidRPr="00372667">
              <w:rPr>
                <w:b/>
              </w:rPr>
              <w:t xml:space="preserve"> муниципальной </w:t>
            </w:r>
            <w:r w:rsidRPr="00372667">
              <w:rPr>
                <w:b/>
              </w:rPr>
              <w:t>собственности</w:t>
            </w:r>
            <w:r w:rsidR="00980188">
              <w:rPr>
                <w:b/>
              </w:rPr>
              <w:t xml:space="preserve"> Мариинско-Посадского муниципального округа Чувашской Республики</w:t>
            </w:r>
          </w:p>
          <w:p w:rsidR="00CA0ECA" w:rsidRPr="00372667" w:rsidRDefault="00CA0ECA" w:rsidP="00CA0ECA"/>
          <w:p w:rsidR="00CA0ECA" w:rsidRPr="00372667" w:rsidRDefault="00CA0ECA" w:rsidP="00CA0ECA"/>
        </w:tc>
      </w:tr>
    </w:tbl>
    <w:p w:rsidR="00CA0ECA" w:rsidRPr="00372667" w:rsidRDefault="00F9225E" w:rsidP="00CA0ECA">
      <w:pPr>
        <w:ind w:firstLine="709"/>
        <w:rPr>
          <w:b/>
        </w:rPr>
      </w:pPr>
      <w:r w:rsidRPr="00372667">
        <w:t>В соответствии с Гражданским кодексом Российской Федерации</w:t>
      </w:r>
      <w:r w:rsidR="00980188">
        <w:t xml:space="preserve">, </w:t>
      </w:r>
      <w:r w:rsidRPr="00372667">
        <w:t xml:space="preserve"> </w:t>
      </w:r>
      <w:r w:rsidR="00980188" w:rsidRPr="00644689">
        <w:t xml:space="preserve">приказом  Федеральной антимонопольной службы от </w:t>
      </w:r>
      <w:r w:rsidR="004E7086">
        <w:t>21</w:t>
      </w:r>
      <w:r w:rsidR="00980188" w:rsidRPr="00644689">
        <w:t>.0</w:t>
      </w:r>
      <w:r w:rsidR="004E7086">
        <w:t>3</w:t>
      </w:r>
      <w:r w:rsidR="00980188" w:rsidRPr="00644689">
        <w:t>.20</w:t>
      </w:r>
      <w:r w:rsidR="004E7086">
        <w:t>23</w:t>
      </w:r>
      <w:r w:rsidR="00980188" w:rsidRPr="00644689">
        <w:t xml:space="preserve"> № </w:t>
      </w:r>
      <w:r w:rsidR="004E7086">
        <w:t xml:space="preserve">147/23 </w:t>
      </w:r>
      <w:r w:rsidR="004E7086" w:rsidRPr="004E7086">
        <w:rPr>
          <w:rFonts w:ascii="Times New Roman" w:hAnsi="Times New Roman" w:cs="Times New Roman"/>
        </w:rPr>
        <w:t xml:space="preserve">«О </w:t>
      </w:r>
      <w:r w:rsidR="004E7086" w:rsidRPr="004E7086">
        <w:rPr>
          <w:rFonts w:ascii="Times New Roman" w:hAnsi="Times New Roman" w:cs="Times New Roman"/>
          <w:bCs/>
          <w:color w:val="22272F"/>
          <w:shd w:val="clear" w:color="auto" w:fill="FFFFFF"/>
        </w:rPr>
        <w:t>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r w:rsidR="004E7086">
        <w:rPr>
          <w:rFonts w:ascii="Times New Roman" w:hAnsi="Times New Roman" w:cs="Times New Roman"/>
          <w:bCs/>
          <w:color w:val="22272F"/>
          <w:shd w:val="clear" w:color="auto" w:fill="FFFFFF"/>
        </w:rPr>
        <w:t>»</w:t>
      </w:r>
      <w:r w:rsidR="004E7086" w:rsidRPr="004E7086">
        <w:rPr>
          <w:rFonts w:ascii="Times New Roman" w:hAnsi="Times New Roman" w:cs="Times New Roman"/>
        </w:rPr>
        <w:t xml:space="preserve"> </w:t>
      </w:r>
      <w:r w:rsidR="00980188" w:rsidRPr="004E7086">
        <w:rPr>
          <w:rFonts w:ascii="Times New Roman" w:hAnsi="Times New Roman" w:cs="Times New Roman"/>
        </w:rPr>
        <w:t>и Положением о порядке управления и распоряжения имуществом, находящимся в муниципальной собственности Мариинско-Посадского</w:t>
      </w:r>
      <w:r w:rsidR="00980188" w:rsidRPr="00644689">
        <w:t xml:space="preserve"> </w:t>
      </w:r>
      <w:r w:rsidR="00980188">
        <w:t>муниципального округа</w:t>
      </w:r>
      <w:r w:rsidR="00980188" w:rsidRPr="00644689">
        <w:t xml:space="preserve"> Чувашской Республики, утвержденным решением Собрания депутатов Мариинско-Посадского </w:t>
      </w:r>
      <w:r w:rsidR="00980188">
        <w:t>муниципального округа</w:t>
      </w:r>
      <w:r w:rsidR="00980188" w:rsidRPr="00644689">
        <w:t xml:space="preserve"> Чувашской Республики от 2</w:t>
      </w:r>
      <w:r w:rsidR="00980188">
        <w:t>3</w:t>
      </w:r>
      <w:r w:rsidR="00980188" w:rsidRPr="00644689">
        <w:t>.</w:t>
      </w:r>
      <w:r w:rsidR="00980188">
        <w:t>03</w:t>
      </w:r>
      <w:r w:rsidR="00980188" w:rsidRPr="00644689">
        <w:t>.20</w:t>
      </w:r>
      <w:r w:rsidR="00980188">
        <w:t>23</w:t>
      </w:r>
      <w:r w:rsidR="00980188" w:rsidRPr="00644689">
        <w:t xml:space="preserve"> № С-</w:t>
      </w:r>
      <w:r w:rsidR="00980188">
        <w:t>10/5,  отчетом</w:t>
      </w:r>
      <w:r w:rsidR="00980188" w:rsidRPr="00FC7764">
        <w:t xml:space="preserve"> </w:t>
      </w:r>
      <w:r w:rsidR="00980188">
        <w:t xml:space="preserve">по </w:t>
      </w:r>
      <w:r w:rsidR="00980188" w:rsidRPr="00FC7764">
        <w:t>определени</w:t>
      </w:r>
      <w:r w:rsidR="00980188">
        <w:t>ю</w:t>
      </w:r>
      <w:r w:rsidR="00980188" w:rsidRPr="00FC7764">
        <w:t xml:space="preserve"> рыночной стоимости</w:t>
      </w:r>
      <w:r w:rsidR="00980188">
        <w:t xml:space="preserve"> годовой арендной  платы права пользования недвижимым имуществом, находящимся в собственности Мариинско-Посадского муниципального округа,</w:t>
      </w:r>
      <w:r w:rsidR="00980188" w:rsidRPr="00644689">
        <w:t xml:space="preserve"> </w:t>
      </w:r>
      <w:r w:rsidR="00980188">
        <w:t xml:space="preserve">№ </w:t>
      </w:r>
      <w:r w:rsidR="003D675B">
        <w:t>014/2023</w:t>
      </w:r>
      <w:r w:rsidR="00980188">
        <w:t xml:space="preserve"> от </w:t>
      </w:r>
      <w:r w:rsidR="003D675B">
        <w:t>0</w:t>
      </w:r>
      <w:r w:rsidR="00AF6215">
        <w:t>4</w:t>
      </w:r>
      <w:r w:rsidR="00980188">
        <w:t>.0</w:t>
      </w:r>
      <w:r w:rsidR="00AF6215">
        <w:t>7</w:t>
      </w:r>
      <w:r w:rsidR="00980188">
        <w:t>.20</w:t>
      </w:r>
      <w:r w:rsidR="003D675B">
        <w:t>23</w:t>
      </w:r>
      <w:r w:rsidRPr="00372667">
        <w:t xml:space="preserve">, </w:t>
      </w:r>
      <w:r w:rsidR="00CA0ECA" w:rsidRPr="00372667">
        <w:t xml:space="preserve">администрация Мариинско-Посадского муниципального округа Чувашской Республики  </w:t>
      </w:r>
      <w:proofErr w:type="spellStart"/>
      <w:r w:rsidR="00CA0ECA" w:rsidRPr="00372667">
        <w:rPr>
          <w:b/>
        </w:rPr>
        <w:t>п</w:t>
      </w:r>
      <w:proofErr w:type="spellEnd"/>
      <w:r w:rsidR="00CA0ECA" w:rsidRPr="00372667">
        <w:rPr>
          <w:b/>
        </w:rPr>
        <w:t xml:space="preserve"> о с т а </w:t>
      </w:r>
      <w:proofErr w:type="spellStart"/>
      <w:r w:rsidR="00CA0ECA" w:rsidRPr="00372667">
        <w:rPr>
          <w:b/>
        </w:rPr>
        <w:t>н</w:t>
      </w:r>
      <w:proofErr w:type="spellEnd"/>
      <w:r w:rsidR="00CA0ECA" w:rsidRPr="00372667">
        <w:rPr>
          <w:b/>
        </w:rPr>
        <w:t xml:space="preserve"> о в л я е т:</w:t>
      </w:r>
    </w:p>
    <w:p w:rsidR="00CA0ECA" w:rsidRPr="00372667" w:rsidRDefault="00CA0ECA" w:rsidP="00F9225E">
      <w:pPr>
        <w:shd w:val="clear" w:color="auto" w:fill="FFFFFF"/>
        <w:ind w:firstLine="708"/>
      </w:pPr>
      <w:r w:rsidRPr="00372667">
        <w:t xml:space="preserve">1. </w:t>
      </w:r>
      <w:r w:rsidR="00F9225E" w:rsidRPr="00372667">
        <w:t xml:space="preserve">Провести аукцион в электронной форме (далее - аукцион), открытый по составу участников и по форме подачи предложений по продаже </w:t>
      </w:r>
      <w:r w:rsidR="00D835F2" w:rsidRPr="00372667">
        <w:t>права на заключении договор</w:t>
      </w:r>
      <w:r w:rsidR="003D675B">
        <w:t>а</w:t>
      </w:r>
      <w:r w:rsidR="00D835F2" w:rsidRPr="00372667">
        <w:t xml:space="preserve"> аренды</w:t>
      </w:r>
      <w:r w:rsidR="00F9225E" w:rsidRPr="00372667">
        <w:t xml:space="preserve"> </w:t>
      </w:r>
      <w:r w:rsidR="00D835F2" w:rsidRPr="00372667">
        <w:t xml:space="preserve">сроком на </w:t>
      </w:r>
      <w:r w:rsidR="003D675B">
        <w:t>5</w:t>
      </w:r>
      <w:r w:rsidR="00D835F2" w:rsidRPr="00372667">
        <w:t xml:space="preserve"> (</w:t>
      </w:r>
      <w:r w:rsidR="003D675B">
        <w:t>пять</w:t>
      </w:r>
      <w:r w:rsidR="00D835F2" w:rsidRPr="00372667">
        <w:t xml:space="preserve">) лет </w:t>
      </w:r>
      <w:r w:rsidR="003D675B">
        <w:t xml:space="preserve"> ПОНТОНА ПРИЧАЛЬНОГО ПП-2, находящегося в муниципальной собственности Мариинско-Посадского муниципального округа </w:t>
      </w:r>
      <w:r w:rsidR="00F9225E" w:rsidRPr="00372667">
        <w:t>Чувашской Республики</w:t>
      </w:r>
      <w:r w:rsidR="00FD3374" w:rsidRPr="00372667">
        <w:t>:</w:t>
      </w:r>
    </w:p>
    <w:p w:rsidR="00FD3374" w:rsidRPr="00372667" w:rsidRDefault="00372667" w:rsidP="003D675B">
      <w:pPr>
        <w:ind w:firstLine="567"/>
      </w:pPr>
      <w:r w:rsidRPr="003D675B">
        <w:rPr>
          <w:b/>
        </w:rPr>
        <w:t>Лот №1</w:t>
      </w:r>
      <w:r w:rsidRPr="00372667">
        <w:t xml:space="preserve"> </w:t>
      </w:r>
      <w:r w:rsidR="003D675B">
        <w:t>–</w:t>
      </w:r>
      <w:r w:rsidR="00FD3374" w:rsidRPr="00372667">
        <w:t xml:space="preserve"> </w:t>
      </w:r>
      <w:r w:rsidR="003D675B">
        <w:t xml:space="preserve">понтон причальный ПП-2, </w:t>
      </w:r>
      <w:r w:rsidR="003D675B">
        <w:rPr>
          <w:rFonts w:ascii="Times New Roman" w:hAnsi="Times New Roman" w:cs="Times New Roman"/>
        </w:rPr>
        <w:t xml:space="preserve">общей площадью 540 кв.м., тип и назначение: плавучий объект, причальный понтон, размеры: длина  54,4 м, ширина 12,4м, высота борта 2,8м., общая высота 6,4 м,  цвет – зеленый, форма – прямоугольная со скосами, материал корпуса – железобетон, год и место постройки – 1983, судоверфь им. «Комсомольской Правды» г. Кострома, грузоподъемность 8 тонн, класс Р 1,21, </w:t>
      </w:r>
      <w:r w:rsidR="003D675B" w:rsidRPr="00985938">
        <w:rPr>
          <w:rFonts w:ascii="Times New Roman" w:hAnsi="Times New Roman" w:cs="Times New Roman"/>
        </w:rPr>
        <w:t xml:space="preserve">местоположение: </w:t>
      </w:r>
      <w:r w:rsidR="003D675B" w:rsidRPr="00985938">
        <w:rPr>
          <w:rFonts w:ascii="Times New Roman" w:hAnsi="Times New Roman" w:cs="Times New Roman"/>
          <w:color w:val="000000"/>
          <w:kern w:val="1"/>
          <w:lang w:eastAsia="zh-CN" w:bidi="hi-IN"/>
        </w:rPr>
        <w:t xml:space="preserve">На траверзе 1201,0км основного судового хода р.Волга </w:t>
      </w:r>
      <w:r w:rsidR="003D675B">
        <w:rPr>
          <w:rFonts w:ascii="Times New Roman" w:hAnsi="Times New Roman" w:cs="Times New Roman"/>
          <w:color w:val="000000"/>
          <w:kern w:val="1"/>
          <w:lang w:eastAsia="zh-CN" w:bidi="hi-IN"/>
        </w:rPr>
        <w:t>г</w:t>
      </w:r>
      <w:r w:rsidR="003D675B" w:rsidRPr="00985938">
        <w:rPr>
          <w:rFonts w:ascii="Times New Roman" w:hAnsi="Times New Roman" w:cs="Times New Roman"/>
          <w:color w:val="000000"/>
          <w:kern w:val="1"/>
          <w:lang w:eastAsia="zh-CN" w:bidi="hi-IN"/>
        </w:rPr>
        <w:t>. Мариинский Посад Чувашской Республики</w:t>
      </w:r>
      <w:r w:rsidR="00FD3374" w:rsidRPr="00372667">
        <w:t>.</w:t>
      </w:r>
      <w:r w:rsidR="00BA3672">
        <w:t xml:space="preserve"> </w:t>
      </w:r>
      <w:r w:rsidR="00BA3672">
        <w:rPr>
          <w:rFonts w:ascii="Times New Roman" w:hAnsi="Times New Roman" w:cs="Times New Roman"/>
          <w:color w:val="000000"/>
          <w:kern w:val="1"/>
          <w:lang w:eastAsia="zh-CN" w:bidi="hi-IN"/>
        </w:rPr>
        <w:t>Назначение</w:t>
      </w:r>
      <w:r w:rsidR="00BA3672" w:rsidRPr="008D6D72">
        <w:rPr>
          <w:rFonts w:ascii="Times New Roman" w:hAnsi="Times New Roman" w:cs="Times New Roman"/>
          <w:color w:val="000000"/>
          <w:kern w:val="1"/>
          <w:lang w:eastAsia="zh-CN" w:bidi="hi-IN"/>
        </w:rPr>
        <w:t>: понтон причальный, швартовка судов, посадка-высадка пассажиров</w:t>
      </w:r>
      <w:r w:rsidR="00BA3672">
        <w:rPr>
          <w:rFonts w:ascii="Times New Roman" w:hAnsi="Times New Roman" w:cs="Times New Roman"/>
          <w:color w:val="000000"/>
          <w:kern w:val="1"/>
          <w:lang w:eastAsia="zh-CN" w:bidi="hi-IN"/>
        </w:rPr>
        <w:t>.</w:t>
      </w:r>
    </w:p>
    <w:p w:rsidR="00CA0ECA" w:rsidRPr="00372667" w:rsidRDefault="0024118F" w:rsidP="00CA0ECA">
      <w:pPr>
        <w:ind w:firstLine="567"/>
      </w:pPr>
      <w:r w:rsidRPr="00372667">
        <w:t>2</w:t>
      </w:r>
      <w:r w:rsidR="00CA0ECA" w:rsidRPr="00372667">
        <w:t xml:space="preserve">. Установить шаг аукциона - 3% от начальной цены, размер задатка – 100% от начальной цены </w:t>
      </w:r>
      <w:r w:rsidR="00D835F2" w:rsidRPr="00372667">
        <w:t>стоимости годовой арендной платы</w:t>
      </w:r>
      <w:r w:rsidR="00CA0ECA" w:rsidRPr="00372667">
        <w:t>.</w:t>
      </w:r>
    </w:p>
    <w:p w:rsidR="00CB7DF3" w:rsidRPr="00372667" w:rsidRDefault="00CB7DF3" w:rsidP="00CB7DF3">
      <w:pPr>
        <w:pStyle w:val="Default"/>
        <w:keepNext/>
        <w:suppressLineNumbers/>
        <w:shd w:val="clear" w:color="auto" w:fill="FFFFFF"/>
        <w:suppressAutoHyphens/>
        <w:jc w:val="both"/>
      </w:pPr>
      <w:r w:rsidRPr="00372667">
        <w:t xml:space="preserve">          </w:t>
      </w:r>
      <w:r w:rsidR="00966D3F" w:rsidRPr="00372667">
        <w:t>3</w:t>
      </w:r>
      <w:r w:rsidR="00CA0ECA" w:rsidRPr="00372667">
        <w:t xml:space="preserve">.  </w:t>
      </w:r>
      <w:r w:rsidRPr="00372667">
        <w:t xml:space="preserve">Утвердить извещение о проведении аукциона в электронной форме </w:t>
      </w:r>
      <w:r w:rsidR="00854C16" w:rsidRPr="00372667">
        <w:t xml:space="preserve">по продаже </w:t>
      </w:r>
      <w:r w:rsidR="00D835F2" w:rsidRPr="00372667">
        <w:t>права на заключении договоров аренды</w:t>
      </w:r>
      <w:r w:rsidR="00854C16" w:rsidRPr="00372667">
        <w:t xml:space="preserve"> </w:t>
      </w:r>
      <w:r w:rsidR="00B80C60">
        <w:t>имущества</w:t>
      </w:r>
      <w:r w:rsidRPr="00372667">
        <w:t xml:space="preserve"> (Приложение №1).</w:t>
      </w:r>
    </w:p>
    <w:p w:rsidR="00CA0ECA" w:rsidRPr="00372667" w:rsidRDefault="00CA0ECA" w:rsidP="00CB7DF3">
      <w:pPr>
        <w:pStyle w:val="ConsPlusNormal"/>
        <w:ind w:firstLine="426"/>
        <w:jc w:val="both"/>
        <w:rPr>
          <w:sz w:val="24"/>
          <w:szCs w:val="24"/>
        </w:rPr>
      </w:pPr>
    </w:p>
    <w:p w:rsidR="00D84268" w:rsidRPr="00E22F72" w:rsidRDefault="003E3F41" w:rsidP="007D673B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3E3F41" w:rsidRDefault="003E3F41" w:rsidP="007D673B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D84268" w:rsidRPr="00E22F72">
        <w:rPr>
          <w:rFonts w:ascii="Times New Roman" w:hAnsi="Times New Roman" w:cs="Times New Roman"/>
          <w:color w:val="000000"/>
        </w:rPr>
        <w:t xml:space="preserve">  </w:t>
      </w:r>
      <w:r w:rsidRPr="00E22F72">
        <w:rPr>
          <w:rFonts w:ascii="Times New Roman" w:hAnsi="Times New Roman" w:cs="Times New Roman"/>
          <w:color w:val="000000"/>
        </w:rPr>
        <w:t>В.В. Петров</w:t>
      </w:r>
    </w:p>
    <w:p w:rsidR="00CB7DF3" w:rsidRDefault="00CB7DF3" w:rsidP="007D673B">
      <w:pPr>
        <w:ind w:firstLine="0"/>
        <w:rPr>
          <w:rFonts w:ascii="Times New Roman" w:hAnsi="Times New Roman" w:cs="Times New Roman"/>
          <w:color w:val="000000"/>
        </w:rPr>
      </w:pPr>
    </w:p>
    <w:p w:rsidR="00D835F2" w:rsidRDefault="00D835F2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Приложение № 1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к </w:t>
      </w:r>
      <w:r w:rsidR="00D835F2">
        <w:rPr>
          <w:sz w:val="22"/>
          <w:szCs w:val="22"/>
        </w:rPr>
        <w:t xml:space="preserve">постановлению </w:t>
      </w:r>
      <w:r w:rsidRPr="00544DF2">
        <w:rPr>
          <w:sz w:val="22"/>
          <w:szCs w:val="22"/>
        </w:rPr>
        <w:t xml:space="preserve"> администрации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Мариинско-Посадского муниципального округа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Чувашской Республики</w:t>
      </w:r>
    </w:p>
    <w:p w:rsidR="00CB7DF3" w:rsidRPr="00372667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color w:val="FF0000"/>
          <w:sz w:val="22"/>
          <w:szCs w:val="22"/>
        </w:rPr>
      </w:pPr>
      <w:r w:rsidRPr="00544DF2">
        <w:rPr>
          <w:sz w:val="22"/>
          <w:szCs w:val="22"/>
        </w:rPr>
        <w:t xml:space="preserve">от  </w:t>
      </w:r>
      <w:r w:rsidRPr="00372667">
        <w:rPr>
          <w:color w:val="FF0000"/>
          <w:sz w:val="22"/>
          <w:szCs w:val="22"/>
        </w:rPr>
        <w:t>«</w:t>
      </w:r>
      <w:r w:rsidR="008B43EC">
        <w:rPr>
          <w:color w:val="FF0000"/>
          <w:sz w:val="22"/>
          <w:szCs w:val="22"/>
        </w:rPr>
        <w:t>28</w:t>
      </w:r>
      <w:r w:rsidRPr="00372667">
        <w:rPr>
          <w:color w:val="FF0000"/>
          <w:sz w:val="22"/>
          <w:szCs w:val="22"/>
        </w:rPr>
        <w:t>»</w:t>
      </w:r>
      <w:r w:rsidR="008B43EC">
        <w:rPr>
          <w:color w:val="FF0000"/>
          <w:sz w:val="22"/>
          <w:szCs w:val="22"/>
        </w:rPr>
        <w:t xml:space="preserve">сентября </w:t>
      </w:r>
      <w:r w:rsidRPr="00372667">
        <w:rPr>
          <w:color w:val="FF0000"/>
          <w:sz w:val="22"/>
          <w:szCs w:val="22"/>
        </w:rPr>
        <w:t xml:space="preserve"> 2023 года  №</w:t>
      </w:r>
      <w:r w:rsidR="008B43EC">
        <w:rPr>
          <w:color w:val="FF0000"/>
          <w:sz w:val="22"/>
          <w:szCs w:val="22"/>
        </w:rPr>
        <w:t xml:space="preserve"> 1166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center"/>
        <w:rPr>
          <w:sz w:val="22"/>
          <w:szCs w:val="22"/>
        </w:rPr>
      </w:pP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 xml:space="preserve">Извещение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>о проведение аукциона в электронной форме на право заключения договор</w:t>
      </w:r>
      <w:r w:rsidR="003D675B">
        <w:rPr>
          <w:b/>
          <w:sz w:val="22"/>
          <w:szCs w:val="22"/>
        </w:rPr>
        <w:t>а</w:t>
      </w:r>
      <w:r w:rsidRPr="00544DF2">
        <w:rPr>
          <w:b/>
          <w:sz w:val="22"/>
          <w:szCs w:val="22"/>
        </w:rPr>
        <w:t xml:space="preserve"> </w:t>
      </w:r>
      <w:r w:rsidR="00D835F2">
        <w:rPr>
          <w:b/>
          <w:sz w:val="22"/>
          <w:szCs w:val="22"/>
        </w:rPr>
        <w:t>аренды</w:t>
      </w:r>
      <w:r w:rsidR="00C15466">
        <w:rPr>
          <w:b/>
          <w:sz w:val="22"/>
          <w:szCs w:val="22"/>
        </w:rPr>
        <w:t xml:space="preserve"> </w:t>
      </w:r>
    </w:p>
    <w:p w:rsidR="00CB7DF3" w:rsidRPr="00544DF2" w:rsidRDefault="003D675B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>
        <w:rPr>
          <w:b/>
        </w:rPr>
        <w:t>Понтона причального ПП-2</w:t>
      </w:r>
      <w:r w:rsidR="00CB7DF3" w:rsidRPr="00544DF2">
        <w:rPr>
          <w:b/>
          <w:sz w:val="22"/>
          <w:szCs w:val="22"/>
        </w:rPr>
        <w:t>.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</w:p>
    <w:p w:rsidR="00CB7DF3" w:rsidRPr="00544DF2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544DF2">
        <w:rPr>
          <w:color w:val="auto"/>
          <w:sz w:val="22"/>
          <w:szCs w:val="22"/>
        </w:rPr>
        <w:t xml:space="preserve">Администрация Мариинско-Посадского </w:t>
      </w:r>
      <w:r w:rsidRPr="00544DF2">
        <w:rPr>
          <w:sz w:val="22"/>
          <w:szCs w:val="22"/>
        </w:rPr>
        <w:t>муниципального округа</w:t>
      </w:r>
      <w:r w:rsidRPr="00544DF2">
        <w:rPr>
          <w:color w:val="auto"/>
          <w:sz w:val="22"/>
          <w:szCs w:val="22"/>
        </w:rPr>
        <w:t xml:space="preserve"> Чувашской Республики в соответствии с </w:t>
      </w:r>
      <w:r w:rsidR="00D835F2">
        <w:rPr>
          <w:color w:val="auto"/>
          <w:sz w:val="22"/>
          <w:szCs w:val="22"/>
        </w:rPr>
        <w:t>постановлением</w:t>
      </w:r>
      <w:r w:rsidRPr="00544DF2">
        <w:rPr>
          <w:color w:val="auto"/>
          <w:sz w:val="22"/>
          <w:szCs w:val="22"/>
        </w:rPr>
        <w:t xml:space="preserve"> администрации Мариинско-Посадского </w:t>
      </w:r>
      <w:r w:rsidRPr="00544DF2">
        <w:rPr>
          <w:sz w:val="22"/>
          <w:szCs w:val="22"/>
        </w:rPr>
        <w:t>муниципального округа</w:t>
      </w:r>
      <w:r w:rsidRPr="00544DF2">
        <w:rPr>
          <w:color w:val="auto"/>
          <w:sz w:val="22"/>
          <w:szCs w:val="22"/>
        </w:rPr>
        <w:t xml:space="preserve"> Чувашской Республики от </w:t>
      </w:r>
      <w:r w:rsidRPr="00372667">
        <w:rPr>
          <w:color w:val="FF0000"/>
          <w:sz w:val="22"/>
          <w:szCs w:val="22"/>
        </w:rPr>
        <w:t>«</w:t>
      </w:r>
      <w:r w:rsidR="008B43EC">
        <w:rPr>
          <w:color w:val="FF0000"/>
          <w:sz w:val="22"/>
          <w:szCs w:val="22"/>
        </w:rPr>
        <w:t>28</w:t>
      </w:r>
      <w:r w:rsidRPr="00372667">
        <w:rPr>
          <w:color w:val="FF0000"/>
          <w:sz w:val="22"/>
          <w:szCs w:val="22"/>
        </w:rPr>
        <w:t xml:space="preserve">» </w:t>
      </w:r>
      <w:r w:rsidR="008B43EC">
        <w:rPr>
          <w:color w:val="FF0000"/>
          <w:sz w:val="22"/>
          <w:szCs w:val="22"/>
        </w:rPr>
        <w:t xml:space="preserve">сентября </w:t>
      </w:r>
      <w:r w:rsidRPr="00372667">
        <w:rPr>
          <w:color w:val="FF0000"/>
          <w:sz w:val="22"/>
          <w:szCs w:val="22"/>
        </w:rPr>
        <w:t xml:space="preserve">2023 года № </w:t>
      </w:r>
      <w:r w:rsidR="008B43EC">
        <w:rPr>
          <w:color w:val="FF0000"/>
          <w:sz w:val="22"/>
          <w:szCs w:val="22"/>
        </w:rPr>
        <w:t>1166</w:t>
      </w:r>
      <w:r w:rsidRPr="00544DF2">
        <w:rPr>
          <w:color w:val="auto"/>
          <w:sz w:val="22"/>
          <w:szCs w:val="22"/>
        </w:rPr>
        <w:t xml:space="preserve"> сообщает о проведении аукциона</w:t>
      </w:r>
      <w:r w:rsidRPr="00544DF2">
        <w:rPr>
          <w:sz w:val="22"/>
          <w:szCs w:val="22"/>
        </w:rPr>
        <w:t xml:space="preserve"> </w:t>
      </w:r>
      <w:r w:rsidRPr="00544DF2">
        <w:rPr>
          <w:color w:val="auto"/>
          <w:sz w:val="22"/>
          <w:szCs w:val="22"/>
        </w:rPr>
        <w:t>в электронной форме</w:t>
      </w:r>
      <w:r w:rsidRPr="00544DF2">
        <w:rPr>
          <w:sz w:val="22"/>
          <w:szCs w:val="22"/>
        </w:rPr>
        <w:t>, открытого по составу участников и по форме подачи предложений о цене права на заключение договор</w:t>
      </w:r>
      <w:r w:rsidR="003D675B">
        <w:rPr>
          <w:sz w:val="22"/>
          <w:szCs w:val="22"/>
        </w:rPr>
        <w:t>а</w:t>
      </w:r>
      <w:r w:rsidRPr="00544DF2">
        <w:rPr>
          <w:sz w:val="22"/>
          <w:szCs w:val="22"/>
        </w:rPr>
        <w:t xml:space="preserve"> </w:t>
      </w:r>
      <w:r w:rsidR="00D835F2">
        <w:rPr>
          <w:sz w:val="22"/>
          <w:szCs w:val="22"/>
        </w:rPr>
        <w:t>аренды</w:t>
      </w:r>
      <w:r w:rsidRPr="00544DF2">
        <w:rPr>
          <w:sz w:val="22"/>
          <w:szCs w:val="22"/>
        </w:rPr>
        <w:t xml:space="preserve"> </w:t>
      </w:r>
      <w:r w:rsidR="003D675B">
        <w:t>понтон причальный ПП-2</w:t>
      </w:r>
      <w:r w:rsidR="00D835F2">
        <w:rPr>
          <w:sz w:val="22"/>
          <w:szCs w:val="22"/>
        </w:rPr>
        <w:t xml:space="preserve">, сроком на </w:t>
      </w:r>
      <w:r w:rsidR="003D675B">
        <w:rPr>
          <w:sz w:val="22"/>
          <w:szCs w:val="22"/>
        </w:rPr>
        <w:t>5</w:t>
      </w:r>
      <w:r w:rsidR="00D835F2">
        <w:rPr>
          <w:sz w:val="22"/>
          <w:szCs w:val="22"/>
        </w:rPr>
        <w:t xml:space="preserve"> (</w:t>
      </w:r>
      <w:r w:rsidR="003D675B">
        <w:rPr>
          <w:sz w:val="22"/>
          <w:szCs w:val="22"/>
        </w:rPr>
        <w:t>пять</w:t>
      </w:r>
      <w:r w:rsidR="00D835F2">
        <w:rPr>
          <w:sz w:val="22"/>
          <w:szCs w:val="22"/>
        </w:rPr>
        <w:t>) лет</w:t>
      </w:r>
      <w:r w:rsidRPr="00544DF2">
        <w:rPr>
          <w:sz w:val="22"/>
          <w:szCs w:val="22"/>
        </w:rPr>
        <w:t>.</w:t>
      </w:r>
    </w:p>
    <w:p w:rsidR="00CB7DF3" w:rsidRPr="00544DF2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544DF2">
        <w:rPr>
          <w:sz w:val="22"/>
          <w:szCs w:val="22"/>
        </w:rPr>
        <w:t>Организатор аукциона - Администрация Мариинско-Посадского муниципального округа Чувашской Республики.</w:t>
      </w:r>
    </w:p>
    <w:p w:rsidR="00CB7DF3" w:rsidRPr="00544DF2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544DF2">
        <w:rPr>
          <w:sz w:val="22"/>
          <w:szCs w:val="22"/>
        </w:rPr>
        <w:t xml:space="preserve">Организация аукциона осуществляется в соответствии с Гражданским кодексом Российской Федерации, </w:t>
      </w:r>
      <w:r w:rsidR="003D675B" w:rsidRPr="00644689">
        <w:t xml:space="preserve">Федерального закона от 26 июля 2006 года </w:t>
      </w:r>
      <w:r w:rsidR="003D675B">
        <w:t>№ 135-ФЗ «О защите конкуренции»</w:t>
      </w:r>
      <w:r w:rsidRPr="00544DF2">
        <w:rPr>
          <w:sz w:val="22"/>
          <w:szCs w:val="22"/>
        </w:rPr>
        <w:t>.</w:t>
      </w:r>
    </w:p>
    <w:p w:rsidR="00CB7DF3" w:rsidRPr="00544DF2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544DF2">
        <w:rPr>
          <w:sz w:val="22"/>
          <w:szCs w:val="22"/>
        </w:rPr>
        <w:t>Предметом аукциона является право на заключения договор</w:t>
      </w:r>
      <w:r w:rsidR="003D675B">
        <w:rPr>
          <w:sz w:val="22"/>
          <w:szCs w:val="22"/>
        </w:rPr>
        <w:t>а</w:t>
      </w:r>
      <w:r w:rsidRPr="00544DF2">
        <w:rPr>
          <w:sz w:val="22"/>
          <w:szCs w:val="22"/>
        </w:rPr>
        <w:t xml:space="preserve"> </w:t>
      </w:r>
      <w:r w:rsidR="00D835F2">
        <w:rPr>
          <w:sz w:val="22"/>
          <w:szCs w:val="22"/>
        </w:rPr>
        <w:t>аренды</w:t>
      </w:r>
      <w:r w:rsidRPr="00544DF2">
        <w:rPr>
          <w:sz w:val="22"/>
          <w:szCs w:val="22"/>
        </w:rPr>
        <w:t xml:space="preserve"> </w:t>
      </w:r>
      <w:r w:rsidR="003D675B">
        <w:t>понтон причальный ПП-2</w:t>
      </w:r>
      <w:r w:rsidR="003D675B" w:rsidRPr="00544DF2">
        <w:rPr>
          <w:sz w:val="22"/>
          <w:szCs w:val="22"/>
        </w:rPr>
        <w:t xml:space="preserve"> </w:t>
      </w:r>
      <w:r w:rsidRPr="00544DF2">
        <w:rPr>
          <w:sz w:val="22"/>
          <w:szCs w:val="22"/>
        </w:rPr>
        <w:t xml:space="preserve">(далее – </w:t>
      </w:r>
      <w:r w:rsidR="003D675B">
        <w:rPr>
          <w:sz w:val="22"/>
          <w:szCs w:val="22"/>
        </w:rPr>
        <w:t>ПП-2</w:t>
      </w:r>
      <w:r w:rsidRPr="00544DF2">
        <w:rPr>
          <w:sz w:val="22"/>
          <w:szCs w:val="22"/>
        </w:rPr>
        <w:t xml:space="preserve">). </w:t>
      </w:r>
    </w:p>
    <w:p w:rsidR="00CB7DF3" w:rsidRPr="00544DF2" w:rsidRDefault="00CB7DF3" w:rsidP="00CB7DF3">
      <w:pPr>
        <w:pStyle w:val="Default"/>
        <w:keepNext/>
        <w:numPr>
          <w:ilvl w:val="0"/>
          <w:numId w:val="2"/>
        </w:numPr>
        <w:suppressLineNumbers/>
        <w:shd w:val="clear" w:color="auto" w:fill="FFFFFF"/>
        <w:suppressAutoHyphens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 xml:space="preserve">Сведения об </w:t>
      </w:r>
      <w:r w:rsidR="003D675B">
        <w:rPr>
          <w:b/>
          <w:sz w:val="22"/>
          <w:szCs w:val="22"/>
        </w:rPr>
        <w:t>объекте</w:t>
      </w:r>
    </w:p>
    <w:p w:rsidR="00544DF2" w:rsidRPr="00544DF2" w:rsidRDefault="00636A48" w:rsidP="00636A48">
      <w:pPr>
        <w:ind w:firstLine="567"/>
        <w:rPr>
          <w:sz w:val="22"/>
          <w:szCs w:val="22"/>
        </w:rPr>
      </w:pPr>
      <w:r w:rsidRPr="00544DF2">
        <w:rPr>
          <w:sz w:val="22"/>
          <w:szCs w:val="22"/>
        </w:rPr>
        <w:t xml:space="preserve">  </w:t>
      </w:r>
      <w:r w:rsidRPr="00544DF2">
        <w:rPr>
          <w:b/>
          <w:sz w:val="22"/>
          <w:szCs w:val="22"/>
        </w:rPr>
        <w:t>- Лот № 1</w:t>
      </w:r>
      <w:r w:rsidRPr="00544DF2">
        <w:rPr>
          <w:sz w:val="22"/>
          <w:szCs w:val="22"/>
        </w:rPr>
        <w:t xml:space="preserve"> </w:t>
      </w:r>
    </w:p>
    <w:p w:rsidR="003D675B" w:rsidRDefault="003D675B" w:rsidP="000B07CD">
      <w:pPr>
        <w:ind w:firstLine="567"/>
      </w:pPr>
      <w:r>
        <w:t xml:space="preserve">понтон причальный ПП-2, </w:t>
      </w:r>
    </w:p>
    <w:p w:rsidR="003D675B" w:rsidRDefault="003D675B" w:rsidP="000B07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общей площадью 540 кв.м., </w:t>
      </w:r>
    </w:p>
    <w:p w:rsidR="003D675B" w:rsidRDefault="003D675B" w:rsidP="000B07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тип и назначение: плавучий объект, причальный понтон, </w:t>
      </w:r>
    </w:p>
    <w:p w:rsidR="003D675B" w:rsidRDefault="003D675B" w:rsidP="000B07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размеры: длина  54,4 м, ширина 12,4м, высота борта 2,8м., общая высота 6,4 м,  </w:t>
      </w:r>
    </w:p>
    <w:p w:rsidR="003D675B" w:rsidRDefault="003D675B" w:rsidP="000B07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цвет – зеленый, форма – прямоугольная со скосами, </w:t>
      </w:r>
    </w:p>
    <w:p w:rsidR="003D675B" w:rsidRDefault="003D675B" w:rsidP="000B07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корпуса – железобетон, </w:t>
      </w:r>
    </w:p>
    <w:p w:rsidR="003D675B" w:rsidRDefault="003D675B" w:rsidP="000B07C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год и место постройки – 1983, судоверфь им. «Комсомольской Правды» г. Кострома, грузоподъемность 8 тонн, класс Р 1,21, </w:t>
      </w:r>
    </w:p>
    <w:p w:rsidR="003D675B" w:rsidRDefault="003D675B" w:rsidP="000B07CD">
      <w:pPr>
        <w:ind w:firstLine="567"/>
        <w:rPr>
          <w:rFonts w:ascii="Times New Roman" w:hAnsi="Times New Roman" w:cs="Times New Roman"/>
          <w:color w:val="000000"/>
          <w:kern w:val="1"/>
          <w:lang w:eastAsia="zh-CN" w:bidi="hi-IN"/>
        </w:rPr>
      </w:pPr>
      <w:r w:rsidRPr="00985938">
        <w:rPr>
          <w:rFonts w:ascii="Times New Roman" w:hAnsi="Times New Roman" w:cs="Times New Roman"/>
        </w:rPr>
        <w:t xml:space="preserve">местоположение: </w:t>
      </w:r>
      <w:r w:rsidRPr="00985938">
        <w:rPr>
          <w:rFonts w:ascii="Times New Roman" w:hAnsi="Times New Roman" w:cs="Times New Roman"/>
          <w:color w:val="000000"/>
          <w:kern w:val="1"/>
          <w:lang w:eastAsia="zh-CN" w:bidi="hi-IN"/>
        </w:rPr>
        <w:t xml:space="preserve">На траверзе 1201,0км основного судового хода р.Волга </w:t>
      </w:r>
      <w:r>
        <w:rPr>
          <w:rFonts w:ascii="Times New Roman" w:hAnsi="Times New Roman" w:cs="Times New Roman"/>
          <w:color w:val="000000"/>
          <w:kern w:val="1"/>
          <w:lang w:eastAsia="zh-CN" w:bidi="hi-IN"/>
        </w:rPr>
        <w:t>г</w:t>
      </w:r>
      <w:r w:rsidRPr="00985938">
        <w:rPr>
          <w:rFonts w:ascii="Times New Roman" w:hAnsi="Times New Roman" w:cs="Times New Roman"/>
          <w:color w:val="000000"/>
          <w:kern w:val="1"/>
          <w:lang w:eastAsia="zh-CN" w:bidi="hi-IN"/>
        </w:rPr>
        <w:t>. Мариинский Посад Чувашской Республики</w:t>
      </w:r>
      <w:r w:rsidR="00977D0E">
        <w:rPr>
          <w:rFonts w:ascii="Times New Roman" w:hAnsi="Times New Roman" w:cs="Times New Roman"/>
          <w:color w:val="000000"/>
          <w:kern w:val="1"/>
          <w:lang w:eastAsia="zh-CN" w:bidi="hi-IN"/>
        </w:rPr>
        <w:t>.</w:t>
      </w:r>
    </w:p>
    <w:p w:rsidR="00977D0E" w:rsidRDefault="00977D0E" w:rsidP="000B07CD">
      <w:pPr>
        <w:ind w:firstLine="567"/>
        <w:rPr>
          <w:rFonts w:ascii="Times New Roman" w:hAnsi="Times New Roman" w:cs="Times New Roman"/>
          <w:color w:val="000000"/>
          <w:kern w:val="1"/>
          <w:lang w:eastAsia="zh-CN" w:bidi="hi-IN"/>
        </w:rPr>
      </w:pPr>
      <w:r>
        <w:rPr>
          <w:rFonts w:ascii="Times New Roman" w:hAnsi="Times New Roman" w:cs="Times New Roman"/>
          <w:color w:val="000000"/>
          <w:kern w:val="1"/>
          <w:lang w:eastAsia="zh-CN" w:bidi="hi-IN"/>
        </w:rPr>
        <w:t>Назначение</w:t>
      </w:r>
      <w:r w:rsidRPr="008D6D72">
        <w:rPr>
          <w:rFonts w:ascii="Times New Roman" w:hAnsi="Times New Roman" w:cs="Times New Roman"/>
          <w:color w:val="000000"/>
          <w:kern w:val="1"/>
          <w:lang w:eastAsia="zh-CN" w:bidi="hi-IN"/>
        </w:rPr>
        <w:t>: понтон причальный, швартовка судов, посадка-высадка пассажиров</w:t>
      </w:r>
      <w:r>
        <w:rPr>
          <w:rFonts w:ascii="Times New Roman" w:hAnsi="Times New Roman" w:cs="Times New Roman"/>
          <w:color w:val="000000"/>
          <w:kern w:val="1"/>
          <w:lang w:eastAsia="zh-CN" w:bidi="hi-IN"/>
        </w:rPr>
        <w:t>.</w:t>
      </w:r>
    </w:p>
    <w:p w:rsidR="00E82A07" w:rsidRDefault="00E82A07" w:rsidP="000B07CD">
      <w:pPr>
        <w:ind w:firstLine="567"/>
      </w:pPr>
      <w:r w:rsidRPr="00A906D7">
        <w:rPr>
          <w:bCs/>
        </w:rPr>
        <w:t>Годовая арендная плата согласно отчета об оценке №0</w:t>
      </w:r>
      <w:r w:rsidR="003D675B">
        <w:rPr>
          <w:bCs/>
        </w:rPr>
        <w:t>14/</w:t>
      </w:r>
      <w:r w:rsidRPr="00A906D7">
        <w:rPr>
          <w:bCs/>
        </w:rPr>
        <w:t xml:space="preserve">2023 от </w:t>
      </w:r>
      <w:r w:rsidR="00AF6215">
        <w:rPr>
          <w:bCs/>
        </w:rPr>
        <w:t>04</w:t>
      </w:r>
      <w:r w:rsidRPr="00A906D7">
        <w:rPr>
          <w:bCs/>
        </w:rPr>
        <w:t>.0</w:t>
      </w:r>
      <w:r w:rsidR="00AF6215">
        <w:rPr>
          <w:bCs/>
        </w:rPr>
        <w:t>7</w:t>
      </w:r>
      <w:r w:rsidRPr="00A906D7">
        <w:rPr>
          <w:bCs/>
        </w:rPr>
        <w:t>.2023 года, выданного ООО</w:t>
      </w:r>
      <w:r>
        <w:rPr>
          <w:bCs/>
        </w:rPr>
        <w:t xml:space="preserve"> «</w:t>
      </w:r>
      <w:proofErr w:type="spellStart"/>
      <w:r w:rsidRPr="00A906D7">
        <w:rPr>
          <w:bCs/>
        </w:rPr>
        <w:t>Аудитстрой</w:t>
      </w:r>
      <w:proofErr w:type="spellEnd"/>
      <w:r w:rsidRPr="00A906D7">
        <w:rPr>
          <w:bCs/>
        </w:rPr>
        <w:t xml:space="preserve">», </w:t>
      </w:r>
      <w:r w:rsidRPr="00A906D7">
        <w:t xml:space="preserve"> составляет </w:t>
      </w:r>
      <w:r w:rsidR="003D675B">
        <w:t>26 932</w:t>
      </w:r>
      <w:r w:rsidRPr="00A906D7">
        <w:t xml:space="preserve"> (</w:t>
      </w:r>
      <w:r w:rsidR="003D675B">
        <w:t>Двадцать шесть тысяч девятьсот тридцать два</w:t>
      </w:r>
      <w:r w:rsidRPr="00A906D7">
        <w:t>) руб. 00 коп.</w:t>
      </w:r>
    </w:p>
    <w:p w:rsidR="00636A48" w:rsidRPr="00544DF2" w:rsidRDefault="00636A48" w:rsidP="000B07CD">
      <w:pPr>
        <w:ind w:firstLine="567"/>
        <w:rPr>
          <w:sz w:val="22"/>
          <w:szCs w:val="22"/>
        </w:rPr>
      </w:pPr>
      <w:r w:rsidRPr="00544DF2">
        <w:rPr>
          <w:sz w:val="22"/>
          <w:szCs w:val="22"/>
        </w:rPr>
        <w:t>Размер задатка на участие в а</w:t>
      </w:r>
      <w:r w:rsidR="00D835F2">
        <w:rPr>
          <w:sz w:val="22"/>
          <w:szCs w:val="22"/>
        </w:rPr>
        <w:t xml:space="preserve">укционе  </w:t>
      </w:r>
      <w:r w:rsidR="00D835F2" w:rsidRPr="001C5ED5">
        <w:rPr>
          <w:sz w:val="22"/>
          <w:szCs w:val="22"/>
        </w:rPr>
        <w:t xml:space="preserve">– </w:t>
      </w:r>
      <w:r w:rsidR="00DD4612">
        <w:t>26 932</w:t>
      </w:r>
      <w:r w:rsidR="00DD4612" w:rsidRPr="00A906D7">
        <w:t xml:space="preserve"> (</w:t>
      </w:r>
      <w:r w:rsidR="00DD4612">
        <w:t>Двадцать шесть тысяч девятьсот тридцать два</w:t>
      </w:r>
      <w:r w:rsidR="00DD4612" w:rsidRPr="00A906D7">
        <w:t>) руб. 00 коп</w:t>
      </w:r>
      <w:r w:rsidR="00E82A07" w:rsidRPr="00A906D7">
        <w:t>.</w:t>
      </w:r>
      <w:r w:rsidR="000B07CD" w:rsidRPr="00544DF2">
        <w:rPr>
          <w:rFonts w:ascii="Times New Roman" w:hAnsi="Times New Roman" w:cs="Times New Roman"/>
          <w:sz w:val="22"/>
          <w:szCs w:val="22"/>
        </w:rPr>
        <w:t xml:space="preserve"> </w:t>
      </w:r>
      <w:r w:rsidRPr="00544DF2">
        <w:rPr>
          <w:sz w:val="22"/>
          <w:szCs w:val="22"/>
        </w:rPr>
        <w:t xml:space="preserve">(100 % от начального размера </w:t>
      </w:r>
      <w:r w:rsidR="00D835F2">
        <w:rPr>
          <w:sz w:val="22"/>
          <w:szCs w:val="22"/>
        </w:rPr>
        <w:t>аренды</w:t>
      </w:r>
      <w:r w:rsidRPr="00544DF2">
        <w:rPr>
          <w:sz w:val="22"/>
          <w:szCs w:val="22"/>
        </w:rPr>
        <w:t xml:space="preserve"> </w:t>
      </w:r>
      <w:r w:rsidR="00DD4612">
        <w:rPr>
          <w:sz w:val="22"/>
          <w:szCs w:val="22"/>
        </w:rPr>
        <w:t>ПП-2</w:t>
      </w:r>
      <w:r w:rsidRPr="00544DF2">
        <w:rPr>
          <w:sz w:val="22"/>
          <w:szCs w:val="22"/>
        </w:rPr>
        <w:t>).</w:t>
      </w:r>
    </w:p>
    <w:p w:rsidR="00636A48" w:rsidRPr="00544DF2" w:rsidRDefault="00636A48" w:rsidP="000B07CD">
      <w:pPr>
        <w:ind w:firstLine="567"/>
        <w:rPr>
          <w:sz w:val="22"/>
          <w:szCs w:val="22"/>
        </w:rPr>
      </w:pPr>
      <w:r w:rsidRPr="00544DF2">
        <w:rPr>
          <w:sz w:val="22"/>
          <w:szCs w:val="22"/>
        </w:rPr>
        <w:t xml:space="preserve">Величина повышения начальной цены (шаг аукциона) – </w:t>
      </w:r>
      <w:r w:rsidR="00DD4612">
        <w:rPr>
          <w:sz w:val="22"/>
          <w:szCs w:val="22"/>
        </w:rPr>
        <w:t>1 346</w:t>
      </w:r>
      <w:r w:rsidR="00E82A07">
        <w:rPr>
          <w:sz w:val="22"/>
          <w:szCs w:val="22"/>
        </w:rPr>
        <w:t xml:space="preserve"> (</w:t>
      </w:r>
      <w:r w:rsidR="00DD4612">
        <w:rPr>
          <w:sz w:val="22"/>
          <w:szCs w:val="22"/>
        </w:rPr>
        <w:t>одна тысяча триста сорок шесть</w:t>
      </w:r>
      <w:r w:rsidR="00E82A07">
        <w:rPr>
          <w:sz w:val="22"/>
          <w:szCs w:val="22"/>
        </w:rPr>
        <w:t>) рубл</w:t>
      </w:r>
      <w:r w:rsidR="00DD4612">
        <w:rPr>
          <w:sz w:val="22"/>
          <w:szCs w:val="22"/>
        </w:rPr>
        <w:t xml:space="preserve">ей 60 </w:t>
      </w:r>
      <w:r w:rsidR="00E82A07">
        <w:rPr>
          <w:sz w:val="22"/>
          <w:szCs w:val="22"/>
        </w:rPr>
        <w:t>коп</w:t>
      </w:r>
      <w:r w:rsidR="000B07CD" w:rsidRPr="00544DF2">
        <w:rPr>
          <w:rFonts w:ascii="Times New Roman" w:hAnsi="Times New Roman" w:cs="Times New Roman"/>
          <w:sz w:val="22"/>
          <w:szCs w:val="22"/>
        </w:rPr>
        <w:t>.</w:t>
      </w:r>
      <w:r w:rsidR="000B07CD" w:rsidRPr="00544DF2">
        <w:rPr>
          <w:sz w:val="22"/>
          <w:szCs w:val="22"/>
        </w:rPr>
        <w:t xml:space="preserve"> </w:t>
      </w:r>
      <w:r w:rsidRPr="00544DF2">
        <w:rPr>
          <w:sz w:val="22"/>
          <w:szCs w:val="22"/>
        </w:rPr>
        <w:t>(</w:t>
      </w:r>
      <w:r w:rsidR="00DD4612">
        <w:rPr>
          <w:sz w:val="22"/>
          <w:szCs w:val="22"/>
        </w:rPr>
        <w:t>5</w:t>
      </w:r>
      <w:r w:rsidRPr="00544DF2">
        <w:rPr>
          <w:sz w:val="22"/>
          <w:szCs w:val="22"/>
        </w:rPr>
        <w:t xml:space="preserve"> % от начального размера </w:t>
      </w:r>
      <w:r w:rsidR="00D835F2">
        <w:rPr>
          <w:sz w:val="22"/>
          <w:szCs w:val="22"/>
        </w:rPr>
        <w:t>аренды</w:t>
      </w:r>
      <w:r w:rsidRPr="00544DF2">
        <w:rPr>
          <w:sz w:val="22"/>
          <w:szCs w:val="22"/>
        </w:rPr>
        <w:t xml:space="preserve"> </w:t>
      </w:r>
      <w:r w:rsidR="00DD4612">
        <w:rPr>
          <w:sz w:val="22"/>
          <w:szCs w:val="22"/>
        </w:rPr>
        <w:t>ПП-2</w:t>
      </w:r>
      <w:r w:rsidRPr="00544DF2">
        <w:rPr>
          <w:sz w:val="22"/>
          <w:szCs w:val="22"/>
        </w:rPr>
        <w:t>) и не изменяется в течение всего аукциона.</w:t>
      </w:r>
    </w:p>
    <w:p w:rsidR="00636A48" w:rsidRPr="00544DF2" w:rsidRDefault="00636A48" w:rsidP="00636A48">
      <w:pPr>
        <w:shd w:val="clear" w:color="auto" w:fill="FFFFFF"/>
        <w:ind w:firstLine="426"/>
        <w:rPr>
          <w:sz w:val="22"/>
          <w:szCs w:val="22"/>
        </w:rPr>
      </w:pPr>
      <w:r w:rsidRPr="00544DF2">
        <w:rPr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</w:t>
      </w:r>
      <w:r w:rsidR="00D835F2">
        <w:rPr>
          <w:sz w:val="22"/>
          <w:szCs w:val="22"/>
        </w:rPr>
        <w:t>аренды</w:t>
      </w:r>
      <w:r w:rsidRPr="00544DF2">
        <w:rPr>
          <w:sz w:val="22"/>
          <w:szCs w:val="22"/>
        </w:rPr>
        <w:t xml:space="preserve"> </w:t>
      </w:r>
      <w:r w:rsidR="00DD4612">
        <w:rPr>
          <w:sz w:val="22"/>
          <w:szCs w:val="22"/>
        </w:rPr>
        <w:t>ПП-2</w:t>
      </w:r>
      <w:r w:rsidRPr="00544DF2">
        <w:rPr>
          <w:sz w:val="22"/>
          <w:szCs w:val="22"/>
        </w:rPr>
        <w:t xml:space="preserve">, платы оператору электронной площадки за участие в электронном аукционе составляет </w:t>
      </w:r>
      <w:r w:rsidR="00DD4612">
        <w:rPr>
          <w:sz w:val="22"/>
          <w:szCs w:val="22"/>
        </w:rPr>
        <w:t>323</w:t>
      </w:r>
      <w:r w:rsidR="009E1643">
        <w:rPr>
          <w:sz w:val="22"/>
          <w:szCs w:val="22"/>
        </w:rPr>
        <w:t xml:space="preserve"> </w:t>
      </w:r>
      <w:r w:rsidR="00544DF2" w:rsidRPr="00544DF2">
        <w:rPr>
          <w:sz w:val="22"/>
          <w:szCs w:val="22"/>
        </w:rPr>
        <w:t>(</w:t>
      </w:r>
      <w:r w:rsidR="00DD4612">
        <w:rPr>
          <w:sz w:val="22"/>
          <w:szCs w:val="22"/>
        </w:rPr>
        <w:t xml:space="preserve">триста </w:t>
      </w:r>
      <w:proofErr w:type="spellStart"/>
      <w:r w:rsidR="00DD4612">
        <w:rPr>
          <w:sz w:val="22"/>
          <w:szCs w:val="22"/>
        </w:rPr>
        <w:t>двадцть</w:t>
      </w:r>
      <w:proofErr w:type="spellEnd"/>
      <w:r w:rsidR="00DD4612">
        <w:rPr>
          <w:sz w:val="22"/>
          <w:szCs w:val="22"/>
        </w:rPr>
        <w:t xml:space="preserve"> три</w:t>
      </w:r>
      <w:r w:rsidR="00544DF2" w:rsidRPr="00544DF2">
        <w:rPr>
          <w:sz w:val="22"/>
          <w:szCs w:val="22"/>
        </w:rPr>
        <w:t>)</w:t>
      </w:r>
      <w:r w:rsidRPr="00544DF2">
        <w:rPr>
          <w:sz w:val="22"/>
          <w:szCs w:val="22"/>
        </w:rPr>
        <w:t xml:space="preserve"> рубл</w:t>
      </w:r>
      <w:r w:rsidR="00E82A07">
        <w:rPr>
          <w:sz w:val="22"/>
          <w:szCs w:val="22"/>
        </w:rPr>
        <w:t>я</w:t>
      </w:r>
      <w:r w:rsidRPr="00544DF2">
        <w:rPr>
          <w:sz w:val="22"/>
          <w:szCs w:val="22"/>
        </w:rPr>
        <w:t xml:space="preserve"> </w:t>
      </w:r>
      <w:r w:rsidR="00DD4612">
        <w:rPr>
          <w:sz w:val="22"/>
          <w:szCs w:val="22"/>
        </w:rPr>
        <w:t>18</w:t>
      </w:r>
      <w:r w:rsidRPr="00544DF2">
        <w:rPr>
          <w:sz w:val="22"/>
          <w:szCs w:val="22"/>
        </w:rPr>
        <w:t xml:space="preserve"> копе</w:t>
      </w:r>
      <w:r w:rsidR="00DD4612">
        <w:rPr>
          <w:sz w:val="22"/>
          <w:szCs w:val="22"/>
        </w:rPr>
        <w:t>ек</w:t>
      </w:r>
      <w:r w:rsidRPr="00544DF2">
        <w:rPr>
          <w:sz w:val="22"/>
          <w:szCs w:val="22"/>
        </w:rPr>
        <w:t xml:space="preserve"> (1,2 % от начального </w:t>
      </w:r>
      <w:r w:rsidR="00544DF2" w:rsidRPr="00544DF2">
        <w:rPr>
          <w:sz w:val="22"/>
          <w:szCs w:val="22"/>
        </w:rPr>
        <w:t>стоимости</w:t>
      </w:r>
      <w:r w:rsidRPr="00544DF2">
        <w:rPr>
          <w:sz w:val="22"/>
          <w:szCs w:val="22"/>
        </w:rPr>
        <w:t xml:space="preserve"> </w:t>
      </w:r>
      <w:r w:rsidR="00DD4612">
        <w:rPr>
          <w:sz w:val="22"/>
          <w:szCs w:val="22"/>
        </w:rPr>
        <w:t>ПП-2</w:t>
      </w:r>
      <w:r w:rsidRPr="00544DF2">
        <w:rPr>
          <w:sz w:val="22"/>
          <w:szCs w:val="22"/>
        </w:rPr>
        <w:t>).</w:t>
      </w:r>
    </w:p>
    <w:p w:rsidR="003F6788" w:rsidRPr="00963D79" w:rsidRDefault="003F6788" w:rsidP="00963D79">
      <w:pPr>
        <w:pStyle w:val="af8"/>
        <w:numPr>
          <w:ilvl w:val="0"/>
          <w:numId w:val="2"/>
        </w:numPr>
        <w:shd w:val="clear" w:color="auto" w:fill="FFFFFF"/>
        <w:jc w:val="center"/>
        <w:rPr>
          <w:b/>
        </w:rPr>
      </w:pPr>
      <w:r w:rsidRPr="00963D79">
        <w:rPr>
          <w:b/>
        </w:rPr>
        <w:t>Условия аукциона</w:t>
      </w:r>
    </w:p>
    <w:p w:rsidR="003F6788" w:rsidRPr="00AF6215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</w:pPr>
      <w:r w:rsidRPr="00AF6215">
        <w:t xml:space="preserve">Аукцион состоится </w:t>
      </w:r>
      <w:r w:rsidR="000B7F4B" w:rsidRPr="00AF6215">
        <w:rPr>
          <w:b/>
        </w:rPr>
        <w:t xml:space="preserve"> </w:t>
      </w:r>
      <w:r w:rsidR="00AF6215" w:rsidRPr="00AF6215">
        <w:rPr>
          <w:b/>
        </w:rPr>
        <w:t>30</w:t>
      </w:r>
      <w:r w:rsidR="000B7F4B" w:rsidRPr="00AF6215">
        <w:rPr>
          <w:b/>
        </w:rPr>
        <w:t xml:space="preserve"> </w:t>
      </w:r>
      <w:r w:rsidR="00AF6215" w:rsidRPr="00AF6215">
        <w:rPr>
          <w:b/>
        </w:rPr>
        <w:t>октября</w:t>
      </w:r>
      <w:r w:rsidR="000B7F4B" w:rsidRPr="00AF6215">
        <w:rPr>
          <w:b/>
        </w:rPr>
        <w:t xml:space="preserve"> </w:t>
      </w:r>
      <w:r w:rsidRPr="00AF6215">
        <w:rPr>
          <w:b/>
        </w:rPr>
        <w:t>2023 года в 1</w:t>
      </w:r>
      <w:r w:rsidR="000B7F4B" w:rsidRPr="00AF6215">
        <w:rPr>
          <w:b/>
        </w:rPr>
        <w:t>0</w:t>
      </w:r>
      <w:r w:rsidRPr="00AF6215">
        <w:rPr>
          <w:b/>
        </w:rPr>
        <w:t xml:space="preserve"> часов 00 минут</w:t>
      </w:r>
      <w:r w:rsidRPr="00AF6215">
        <w:t xml:space="preserve"> по московскому времени на электронной торговой площадке РОСЭЛТОРГ https://www.roseltorg.ru.</w:t>
      </w:r>
    </w:p>
    <w:p w:rsidR="003F6788" w:rsidRPr="00AF6215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</w:pPr>
      <w:r w:rsidRPr="00AF6215">
        <w:t xml:space="preserve">Дата и время начала приема заявок на участие в аукционе –  </w:t>
      </w:r>
      <w:r w:rsidR="000B7F4B" w:rsidRPr="00AF6215">
        <w:rPr>
          <w:b/>
        </w:rPr>
        <w:t>0</w:t>
      </w:r>
      <w:r w:rsidR="00AF6215" w:rsidRPr="00AF6215">
        <w:rPr>
          <w:b/>
        </w:rPr>
        <w:t>2</w:t>
      </w:r>
      <w:r w:rsidR="000B7F4B" w:rsidRPr="00AF6215">
        <w:rPr>
          <w:b/>
        </w:rPr>
        <w:t xml:space="preserve"> </w:t>
      </w:r>
      <w:r w:rsidR="00AF6215" w:rsidRPr="00AF6215">
        <w:rPr>
          <w:b/>
        </w:rPr>
        <w:t>октября</w:t>
      </w:r>
      <w:r w:rsidRPr="00AF6215">
        <w:rPr>
          <w:b/>
        </w:rPr>
        <w:t xml:space="preserve"> 2023  года, 08 часов 00 минут</w:t>
      </w:r>
      <w:r w:rsidRPr="00AF6215">
        <w:t xml:space="preserve">. </w:t>
      </w:r>
    </w:p>
    <w:p w:rsidR="003F6788" w:rsidRPr="00AF6215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</w:pPr>
      <w:r w:rsidRPr="00AF6215">
        <w:t xml:space="preserve">Дата и время окончания приема заявок на участие в аукционе – </w:t>
      </w:r>
      <w:r w:rsidR="00AF6215" w:rsidRPr="00AF6215">
        <w:rPr>
          <w:b/>
        </w:rPr>
        <w:t>25</w:t>
      </w:r>
      <w:r w:rsidR="00AB680C" w:rsidRPr="00AF6215">
        <w:rPr>
          <w:b/>
        </w:rPr>
        <w:t xml:space="preserve"> </w:t>
      </w:r>
      <w:r w:rsidR="00AF6215" w:rsidRPr="00AF6215">
        <w:rPr>
          <w:b/>
        </w:rPr>
        <w:t>октября</w:t>
      </w:r>
      <w:r w:rsidRPr="00AF6215">
        <w:rPr>
          <w:b/>
        </w:rPr>
        <w:t xml:space="preserve"> 2023 года, 1</w:t>
      </w:r>
      <w:r w:rsidR="00AB680C" w:rsidRPr="00AF6215">
        <w:rPr>
          <w:b/>
        </w:rPr>
        <w:t>7</w:t>
      </w:r>
      <w:r w:rsidRPr="00AF6215">
        <w:rPr>
          <w:b/>
        </w:rPr>
        <w:t xml:space="preserve"> часов 00 минут</w:t>
      </w:r>
      <w:r w:rsidRPr="00AF6215">
        <w:t xml:space="preserve">. </w:t>
      </w:r>
    </w:p>
    <w:p w:rsidR="003F6788" w:rsidRPr="00AF6215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</w:pPr>
      <w:r w:rsidRPr="00AF6215">
        <w:t xml:space="preserve">Дата  и время определения участников аукциона – </w:t>
      </w:r>
      <w:r w:rsidR="00AF6215" w:rsidRPr="00AF6215">
        <w:rPr>
          <w:b/>
        </w:rPr>
        <w:t>27</w:t>
      </w:r>
      <w:r w:rsidR="000B7F4B" w:rsidRPr="00AF6215">
        <w:rPr>
          <w:b/>
        </w:rPr>
        <w:t xml:space="preserve"> </w:t>
      </w:r>
      <w:r w:rsidR="00AF6215" w:rsidRPr="00AF6215">
        <w:rPr>
          <w:b/>
        </w:rPr>
        <w:t>октября</w:t>
      </w:r>
      <w:r w:rsidRPr="00AF6215">
        <w:rPr>
          <w:b/>
        </w:rPr>
        <w:t xml:space="preserve"> 2023 года, в 1</w:t>
      </w:r>
      <w:r w:rsidR="000B7F4B" w:rsidRPr="00AF6215">
        <w:rPr>
          <w:b/>
        </w:rPr>
        <w:t>0</w:t>
      </w:r>
      <w:r w:rsidRPr="00AF6215">
        <w:rPr>
          <w:b/>
        </w:rPr>
        <w:t xml:space="preserve"> часов 00 минут</w:t>
      </w:r>
      <w:r w:rsidRPr="00AF6215">
        <w:t>.</w:t>
      </w:r>
    </w:p>
    <w:p w:rsidR="003F6788" w:rsidRPr="001D24E3" w:rsidRDefault="003F6788" w:rsidP="003F6788">
      <w:pPr>
        <w:shd w:val="clear" w:color="auto" w:fill="FFFFFF"/>
        <w:spacing w:before="100" w:beforeAutospacing="1" w:after="100" w:afterAutospacing="1"/>
        <w:ind w:firstLine="384"/>
        <w:contextualSpacing/>
      </w:pPr>
      <w:r w:rsidRPr="00AF6215">
        <w:t>Место приема Заявок</w:t>
      </w:r>
      <w:r w:rsidRPr="00951AA3">
        <w:t xml:space="preserve"> на участие в аукционе</w:t>
      </w:r>
      <w:r>
        <w:t xml:space="preserve">: электронная торговая площадка РОСЭЛТОРГ </w:t>
      </w:r>
      <w:r>
        <w:lastRenderedPageBreak/>
        <w:t>http://www.roseltorg.ru.</w:t>
      </w:r>
    </w:p>
    <w:p w:rsidR="003F6788" w:rsidRPr="001D24E3" w:rsidRDefault="003F6788" w:rsidP="003F6788">
      <w:pPr>
        <w:shd w:val="clear" w:color="auto" w:fill="FFFFFF"/>
        <w:spacing w:before="360" w:after="360"/>
        <w:ind w:firstLine="426"/>
        <w:contextualSpacing/>
      </w:pPr>
      <w:r w:rsidRPr="001D24E3">
        <w:t xml:space="preserve">Адрес официального сайта организатора аукциона: официальный сайт  </w:t>
      </w:r>
      <w:r w:rsidR="00854C16">
        <w:t xml:space="preserve">администрации </w:t>
      </w:r>
      <w:r>
        <w:t>Мариинско-Посадского</w:t>
      </w:r>
      <w:r w:rsidRPr="001D24E3">
        <w:t xml:space="preserve"> </w:t>
      </w:r>
      <w:r>
        <w:t>муниципального округа</w:t>
      </w:r>
      <w:r w:rsidRPr="001D24E3">
        <w:t xml:space="preserve"> Чувашской Республики – (http://</w:t>
      </w:r>
      <w:proofErr w:type="spellStart"/>
      <w:r w:rsidR="00E93081">
        <w:rPr>
          <w:rFonts w:asciiTheme="minorHAnsi" w:hAnsiTheme="minorHAnsi"/>
          <w:lang w:val="en-US"/>
        </w:rPr>
        <w:t>marpos</w:t>
      </w:r>
      <w:proofErr w:type="spellEnd"/>
      <w:r w:rsidRPr="001D24E3">
        <w:t>.</w:t>
      </w:r>
      <w:r w:rsidRPr="001D24E3">
        <w:rPr>
          <w:lang w:val="en-US"/>
        </w:rPr>
        <w:t>cap</w:t>
      </w:r>
      <w:r w:rsidRPr="001D24E3">
        <w:t>.</w:t>
      </w:r>
      <w:proofErr w:type="spellStart"/>
      <w:r w:rsidRPr="001D24E3">
        <w:rPr>
          <w:lang w:val="en-US"/>
        </w:rPr>
        <w:t>ru</w:t>
      </w:r>
      <w:proofErr w:type="spellEnd"/>
      <w:r w:rsidRPr="001D24E3">
        <w:t>).</w:t>
      </w:r>
    </w:p>
    <w:p w:rsidR="003F6788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</w:pPr>
      <w:r w:rsidRPr="001D24E3">
        <w:t xml:space="preserve"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</w:t>
      </w:r>
      <w:r w:rsidRPr="006A7516">
        <w:t>на электронной площадке</w:t>
      </w:r>
      <w:r>
        <w:t xml:space="preserve"> http://www.roseltorg.ru,</w:t>
      </w:r>
      <w:r w:rsidRPr="006A7516">
        <w:t xml:space="preserve"> </w:t>
      </w:r>
      <w:r w:rsidRPr="001D24E3">
        <w:t xml:space="preserve">информационно-телекоммуникационной сети Интернет на официальном сайте </w:t>
      </w:r>
      <w:r w:rsidR="00854C16">
        <w:t xml:space="preserve">администрации </w:t>
      </w:r>
      <w:r>
        <w:t>Мариинско-Посадского</w:t>
      </w:r>
      <w:r w:rsidRPr="001D24E3">
        <w:t xml:space="preserve"> </w:t>
      </w:r>
      <w:r>
        <w:t>муниципального округа</w:t>
      </w:r>
      <w:r w:rsidRPr="001D24E3">
        <w:t xml:space="preserve"> Чувашской Республики (http://</w:t>
      </w:r>
      <w:r w:rsidR="00E93081" w:rsidRPr="00E93081">
        <w:rPr>
          <w:rFonts w:asciiTheme="minorHAnsi" w:hAnsiTheme="minorHAnsi"/>
        </w:rPr>
        <w:t xml:space="preserve"> </w:t>
      </w:r>
      <w:proofErr w:type="spellStart"/>
      <w:r w:rsidR="00E93081">
        <w:rPr>
          <w:rFonts w:asciiTheme="minorHAnsi" w:hAnsiTheme="minorHAnsi"/>
          <w:lang w:val="en-US"/>
        </w:rPr>
        <w:t>marpos</w:t>
      </w:r>
      <w:proofErr w:type="spellEnd"/>
      <w:r w:rsidR="00E93081" w:rsidRPr="001D24E3">
        <w:t>.</w:t>
      </w:r>
      <w:r w:rsidR="00E93081" w:rsidRPr="001D24E3">
        <w:rPr>
          <w:lang w:val="en-US"/>
        </w:rPr>
        <w:t>cap</w:t>
      </w:r>
      <w:r w:rsidR="00E93081" w:rsidRPr="001D24E3">
        <w:t>.</w:t>
      </w:r>
      <w:proofErr w:type="spellStart"/>
      <w:r w:rsidR="00E93081" w:rsidRPr="001D24E3">
        <w:rPr>
          <w:lang w:val="en-US"/>
        </w:rPr>
        <w:t>ru</w:t>
      </w:r>
      <w:proofErr w:type="spellEnd"/>
      <w:r w:rsidRPr="001D24E3">
        <w:t>) и в</w:t>
      </w:r>
      <w:r w:rsidR="00854C16" w:rsidRPr="001D24E3">
        <w:t xml:space="preserve"> </w:t>
      </w:r>
      <w:r w:rsidR="00854C16">
        <w:t>информационном периодическом печатном</w:t>
      </w:r>
      <w:r>
        <w:t xml:space="preserve"> </w:t>
      </w:r>
      <w:r w:rsidRPr="001D24E3">
        <w:t xml:space="preserve">издании администрации </w:t>
      </w:r>
      <w:r>
        <w:t>Мариинско-Посадского</w:t>
      </w:r>
      <w:r w:rsidRPr="001D24E3">
        <w:t xml:space="preserve"> </w:t>
      </w:r>
      <w:r>
        <w:t>муниципального округа</w:t>
      </w:r>
      <w:r w:rsidRPr="001D24E3">
        <w:t xml:space="preserve"> «</w:t>
      </w:r>
      <w:r w:rsidR="00E93081">
        <w:t xml:space="preserve">Посадский </w:t>
      </w:r>
      <w:r>
        <w:t xml:space="preserve"> </w:t>
      </w:r>
      <w:r w:rsidRPr="001D24E3">
        <w:t>Вестник»</w:t>
      </w:r>
      <w:r>
        <w:t xml:space="preserve">. </w:t>
      </w:r>
      <w:r w:rsidRPr="00AD5C7B">
        <w:t xml:space="preserve">Осмотр </w:t>
      </w:r>
      <w:r w:rsidR="00DD4612">
        <w:t>ПП-2</w:t>
      </w:r>
      <w:r w:rsidRPr="00AD5C7B">
        <w:t xml:space="preserve"> производится лицами, желающими участвовать в аукционе самостоятельно в течении всего срока подачи заявок</w:t>
      </w:r>
      <w:r>
        <w:t>.</w:t>
      </w:r>
    </w:p>
    <w:p w:rsidR="003F6788" w:rsidRPr="00AD5C7B" w:rsidRDefault="003F6788" w:rsidP="003F6788">
      <w:pPr>
        <w:pStyle w:val="af8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AD5C7B">
        <w:rPr>
          <w:b/>
        </w:rPr>
        <w:t>Порядок оформления участия в аукционе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 w:rsidRPr="006A7516"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претендующий(</w:t>
      </w:r>
      <w:proofErr w:type="spellStart"/>
      <w:r w:rsidRPr="006A7516">
        <w:t>ие</w:t>
      </w:r>
      <w:proofErr w:type="spellEnd"/>
      <w:r w:rsidRPr="006A7516">
        <w:t xml:space="preserve">) на заключение договора </w:t>
      </w:r>
      <w:r w:rsidR="00D835F2">
        <w:t>аренды</w:t>
      </w:r>
      <w:r>
        <w:t xml:space="preserve"> </w:t>
      </w:r>
      <w:r w:rsidR="00DD4612">
        <w:t>ПП-2</w:t>
      </w:r>
      <w:r w:rsidRPr="006A7516">
        <w:t>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</w:t>
      </w:r>
      <w:r>
        <w:t xml:space="preserve">ператора электронной площадки </w:t>
      </w:r>
      <w:r w:rsidRPr="006A7516">
        <w:t>и   Инструкциями   Претендента/Арендатора,   размещенными   на   электронной   площадке (далее - Регламент и Инструкции)</w:t>
      </w:r>
      <w:r>
        <w:t>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Регистрация на электронной площадке осуществляется без взимания платы.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Заявитель с учетом требований подает заявку в соответствии с Регламентом и Инструкциями. 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Заявка направляется Заявителем Оператору электронной площадки в сроки, указанные в Извещении, путем: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Одновременно с Заявкой на участие в аукционе Претенденты представляют электронные образы следующих документов: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-копии документов, удостоверяющих личность заявителя (для граждан);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- доверенность на участие в торгах и заключение договора (если от имени Претендента действует его представитель по доверенности).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</w:t>
      </w:r>
      <w:r>
        <w:lastRenderedPageBreak/>
        <w:t>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 соответствии с Регламентом и Инструкциями Оператор электронной площадки возвращает Заявку Заявителю в случае: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-предоставления Заявки, подписанной ЭП лица, не уполномоченного действовать от имени Заявителя;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-подачи одним Заявителем двух и более Заявок при условии, что поданные ранее Заявки не отозваны;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-получения Заявки после установленных в Извещении дня и времени окончания срока приема Заявок.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Одновременно с возвратом Заявки Оператор электронной площадки уведомляет Заявителя об основаниях ее возврата.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Возврат Заявок по иным основаниям не допускается.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Заявитель вправе отозвать Заявку в любое время до установленных даты и времени окончания срока приема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Прием   Заявок   прекращается   Оператором   электронной   площадки   с   помощью   программных и технических средств в дату и время окончания срока приема Заявок, указанные Извещении.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Ответственность за достоверность указанной в Заявке информации и приложенных к ней документов несет Заявитель.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</w:p>
    <w:p w:rsidR="003F6788" w:rsidRPr="00D07584" w:rsidRDefault="003F6788" w:rsidP="003F6788">
      <w:pPr>
        <w:pStyle w:val="af8"/>
        <w:numPr>
          <w:ilvl w:val="0"/>
          <w:numId w:val="2"/>
        </w:numPr>
        <w:shd w:val="clear" w:color="auto" w:fill="FFFFFF"/>
        <w:jc w:val="center"/>
        <w:rPr>
          <w:rFonts w:eastAsia="Calibri"/>
          <w:b/>
          <w:lang w:eastAsia="en-US"/>
        </w:rPr>
      </w:pPr>
      <w:r w:rsidRPr="00D07584">
        <w:rPr>
          <w:rFonts w:eastAsia="Calibri"/>
          <w:b/>
          <w:lang w:eastAsia="en-US"/>
        </w:rPr>
        <w:t>Порядок внесения и возврата задатка</w:t>
      </w:r>
    </w:p>
    <w:p w:rsidR="003F6788" w:rsidRPr="001D24E3" w:rsidRDefault="003F6788" w:rsidP="003F6788">
      <w:pPr>
        <w:pStyle w:val="TextBoldCenter"/>
        <w:keepNext/>
        <w:suppressLineNumbers/>
        <w:shd w:val="clear" w:color="auto" w:fill="FFFFFF"/>
        <w:suppressAutoHyphens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D24E3">
        <w:rPr>
          <w:b w:val="0"/>
          <w:sz w:val="24"/>
          <w:szCs w:val="24"/>
        </w:rPr>
        <w:t xml:space="preserve">4.1. Размер задатка на участие в аукционе перечисляется заявителем в срок </w:t>
      </w:r>
      <w:r w:rsidRPr="003A1010">
        <w:rPr>
          <w:color w:val="FF0000"/>
          <w:sz w:val="24"/>
          <w:szCs w:val="24"/>
        </w:rPr>
        <w:t>по</w:t>
      </w:r>
      <w:r w:rsidR="007013F8" w:rsidRPr="003A1010">
        <w:rPr>
          <w:color w:val="FF0000"/>
          <w:sz w:val="24"/>
          <w:szCs w:val="24"/>
        </w:rPr>
        <w:t xml:space="preserve"> </w:t>
      </w:r>
      <w:r w:rsidR="00AF6215">
        <w:rPr>
          <w:color w:val="FF0000"/>
          <w:sz w:val="24"/>
          <w:szCs w:val="24"/>
        </w:rPr>
        <w:t>27 октября</w:t>
      </w:r>
      <w:r w:rsidRPr="003A1010">
        <w:rPr>
          <w:color w:val="FF0000"/>
          <w:sz w:val="24"/>
          <w:szCs w:val="24"/>
        </w:rPr>
        <w:t xml:space="preserve"> 2023 года</w:t>
      </w:r>
      <w:r w:rsidRPr="001D24E3">
        <w:rPr>
          <w:b w:val="0"/>
          <w:sz w:val="24"/>
          <w:szCs w:val="24"/>
        </w:rPr>
        <w:t xml:space="preserve"> (включительно) </w:t>
      </w:r>
      <w:r>
        <w:rPr>
          <w:b w:val="0"/>
          <w:sz w:val="24"/>
          <w:szCs w:val="24"/>
        </w:rPr>
        <w:t>на счет Оператора по реквизитам, указанным на электронной площадке.</w:t>
      </w:r>
    </w:p>
    <w:p w:rsidR="003F6788" w:rsidRDefault="003F6788" w:rsidP="003F6788">
      <w:pPr>
        <w:shd w:val="clear" w:color="auto" w:fill="FFFFFF"/>
        <w:ind w:firstLine="567"/>
        <w:contextualSpacing/>
      </w:pPr>
      <w:r>
        <w:rPr>
          <w:bCs/>
        </w:rPr>
        <w:t xml:space="preserve">4.2. </w:t>
      </w:r>
      <w:r w:rsidRPr="001D24E3">
        <w:t xml:space="preserve">Возврат задатков </w:t>
      </w:r>
      <w:r>
        <w:t>осуществляется:</w:t>
      </w:r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9247E1">
        <w:rPr>
          <w:bCs/>
        </w:rPr>
        <w:t>- для Заявителя, отозвавшего Заявку до окончания срока приема Заявок, установленного пунктом Извещения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9247E1">
        <w:rPr>
          <w:bCs/>
        </w:rPr>
        <w:t>- для Заявителя, не допущенного к участию   в аукционе –   в   течение 3 (трех) рабочих   дней со дня оформления Протокола рассмотрения заявок на участие в аукционе в соответствии с Регламентом и Инструкциями;</w:t>
      </w:r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9247E1">
        <w:rPr>
          <w:bCs/>
        </w:rPr>
        <w:t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</w:t>
      </w:r>
    </w:p>
    <w:p w:rsidR="003F6788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9247E1">
        <w:rPr>
          <w:bCs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 w:rsidR="00D835F2">
        <w:rPr>
          <w:bCs/>
        </w:rPr>
        <w:t>аренды</w:t>
      </w:r>
      <w:r w:rsidRPr="009247E1">
        <w:rPr>
          <w:bCs/>
        </w:rPr>
        <w:t xml:space="preserve"> </w:t>
      </w:r>
      <w:r w:rsidR="00DD4612">
        <w:rPr>
          <w:bCs/>
        </w:rPr>
        <w:t>ПП-2</w:t>
      </w:r>
      <w:r w:rsidRPr="009247E1">
        <w:rPr>
          <w:bCs/>
        </w:rPr>
        <w:t xml:space="preserve"> заключается</w:t>
      </w:r>
      <w:r w:rsidR="003A1010">
        <w:rPr>
          <w:bCs/>
        </w:rPr>
        <w:t>,</w:t>
      </w:r>
      <w:r w:rsidRPr="009247E1">
        <w:rPr>
          <w:bCs/>
        </w:rPr>
        <w:t xml:space="preserve"> засчитываются в счет </w:t>
      </w:r>
      <w:r>
        <w:rPr>
          <w:bCs/>
        </w:rPr>
        <w:t>о</w:t>
      </w:r>
      <w:r w:rsidRPr="009247E1">
        <w:rPr>
          <w:bCs/>
        </w:rPr>
        <w:t>платы</w:t>
      </w:r>
      <w:r w:rsidR="00D71BA4">
        <w:rPr>
          <w:bCs/>
        </w:rPr>
        <w:t xml:space="preserve"> арендной платы</w:t>
      </w:r>
      <w:r>
        <w:rPr>
          <w:bCs/>
        </w:rPr>
        <w:t xml:space="preserve"> </w:t>
      </w:r>
      <w:r w:rsidR="00DD4612">
        <w:rPr>
          <w:bCs/>
        </w:rPr>
        <w:t>ПП-2</w:t>
      </w:r>
      <w:r w:rsidRPr="009247E1">
        <w:rPr>
          <w:bCs/>
        </w:rPr>
        <w:t>.</w:t>
      </w:r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720179">
        <w:rPr>
          <w:bCs/>
        </w:rPr>
        <w:t xml:space="preserve">Задатки, внесенные указанными в настоящем пункте лицами, не заключившими в </w:t>
      </w:r>
      <w:r w:rsidRPr="00720179">
        <w:rPr>
          <w:bCs/>
        </w:rPr>
        <w:lastRenderedPageBreak/>
        <w:t>установленном в Извещении порядке договора</w:t>
      </w:r>
      <w:r>
        <w:rPr>
          <w:bCs/>
        </w:rPr>
        <w:t xml:space="preserve"> </w:t>
      </w:r>
      <w:r w:rsidR="00D835F2">
        <w:rPr>
          <w:bCs/>
        </w:rPr>
        <w:t>аренды</w:t>
      </w:r>
      <w:r w:rsidRPr="00720179">
        <w:rPr>
          <w:bCs/>
        </w:rPr>
        <w:t xml:space="preserve"> </w:t>
      </w:r>
      <w:r w:rsidR="00DD4612">
        <w:rPr>
          <w:bCs/>
        </w:rPr>
        <w:t>ПП-2</w:t>
      </w:r>
      <w:r w:rsidRPr="00720179">
        <w:rPr>
          <w:bCs/>
        </w:rPr>
        <w:t xml:space="preserve"> вследствие уклонения от заключения указанного договора, не возвращаются.</w:t>
      </w:r>
    </w:p>
    <w:p w:rsidR="003F6788" w:rsidRPr="001D24E3" w:rsidRDefault="003F6788" w:rsidP="003F6788">
      <w:pPr>
        <w:shd w:val="clear" w:color="auto" w:fill="FFFFFF"/>
        <w:ind w:left="567"/>
      </w:pPr>
    </w:p>
    <w:p w:rsidR="003F6788" w:rsidRPr="00720179" w:rsidRDefault="003F6788" w:rsidP="003F6788">
      <w:pPr>
        <w:pStyle w:val="af8"/>
        <w:numPr>
          <w:ilvl w:val="0"/>
          <w:numId w:val="2"/>
        </w:numPr>
        <w:shd w:val="clear" w:color="auto" w:fill="FFFFFF"/>
        <w:jc w:val="center"/>
        <w:rPr>
          <w:b/>
          <w:bCs/>
        </w:rPr>
      </w:pPr>
      <w:r w:rsidRPr="00720179">
        <w:rPr>
          <w:b/>
          <w:bCs/>
        </w:rPr>
        <w:t>Порядок проведения аукциона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Аукц</w:t>
      </w:r>
      <w:r>
        <w:rPr>
          <w:rFonts w:eastAsia="Calibri"/>
          <w:lang w:eastAsia="en-US"/>
        </w:rPr>
        <w:t>ион проводится путем повышения н</w:t>
      </w:r>
      <w:r w:rsidRPr="00720179">
        <w:rPr>
          <w:rFonts w:eastAsia="Calibri"/>
          <w:lang w:eastAsia="en-US"/>
        </w:rPr>
        <w:t xml:space="preserve">ачальной цены Предмета аукциона </w:t>
      </w:r>
      <w:r>
        <w:rPr>
          <w:rFonts w:eastAsia="Calibri"/>
          <w:lang w:eastAsia="en-US"/>
        </w:rPr>
        <w:t>на «шаг аукциона», установленный</w:t>
      </w:r>
      <w:r w:rsidRPr="00720179">
        <w:rPr>
          <w:rFonts w:eastAsia="Calibri"/>
          <w:lang w:eastAsia="en-US"/>
        </w:rPr>
        <w:t xml:space="preserve"> Извещением.</w:t>
      </w:r>
    </w:p>
    <w:p w:rsidR="003F6788" w:rsidRPr="00720179" w:rsidRDefault="00963D79" w:rsidP="003F6788">
      <w:pPr>
        <w:ind w:firstLine="708"/>
        <w:rPr>
          <w:rFonts w:eastAsia="Calibri"/>
          <w:lang w:eastAsia="en-US"/>
        </w:rPr>
      </w:pPr>
      <w:r>
        <w:rPr>
          <w:color w:val="464C55"/>
          <w:shd w:val="clear" w:color="auto" w:fill="FFFFFF"/>
        </w:rPr>
        <w:t>Время приема предложений участников аукциона о цене договора (цене лота), составляет 60 минут от начала проведения такого аукциона, а также 20 минут после поступления последнего предложения о цене договора (цены лота).</w:t>
      </w:r>
      <w:r w:rsidRPr="00E14BFB">
        <w:rPr>
          <w:rFonts w:eastAsia="Calibri"/>
          <w:lang w:eastAsia="en-US"/>
        </w:rPr>
        <w:t xml:space="preserve"> </w:t>
      </w:r>
      <w:r>
        <w:rPr>
          <w:color w:val="464C55"/>
          <w:shd w:val="clear" w:color="auto" w:fill="FFFFFF"/>
        </w:rPr>
        <w:t>Время, оставшееся до истечения срока подачи предложений о цене договора (цене лота), обновляется автоматически с помощью программно-аппаратных средств оператора электронной площадки после поступления последнего предложения о цене договора (цене лота). Если в течение указанного времени не поступило ни одного предложения о цене договора (цене лота), увеличивающего его текущее значение на "шаг аукциона", такой аукцион автоматически завершается с помощью программно-аппаратных средств оператора электронной площадки, аукцион признается несостоявшимся.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Победителем признается Участник, предложивший наибольшую цену Предмета аукциона.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Ход проведения процедуры аукциона фиксируется</w:t>
      </w:r>
      <w:r>
        <w:rPr>
          <w:rFonts w:eastAsia="Calibri"/>
          <w:lang w:eastAsia="en-US"/>
        </w:rPr>
        <w:t xml:space="preserve"> Оператором </w:t>
      </w:r>
      <w:r w:rsidRPr="00720179">
        <w:rPr>
          <w:rFonts w:eastAsia="Calibri"/>
          <w:lang w:eastAsia="en-US"/>
        </w:rPr>
        <w:t>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Аукцион признается несостоявшимся в случаях, если:</w:t>
      </w:r>
    </w:p>
    <w:p w:rsidR="003F6788" w:rsidRPr="00720179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-по окончании срока подачи Заявок была подана только одна Заявка;</w:t>
      </w:r>
    </w:p>
    <w:p w:rsidR="003F6788" w:rsidRPr="00720179" w:rsidRDefault="003F6788" w:rsidP="003F6788">
      <w:pPr>
        <w:ind w:left="709" w:hanging="709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-по окончании срока подачи Заявок не подано ни одной Заявки;</w:t>
      </w:r>
    </w:p>
    <w:p w:rsidR="003F6788" w:rsidRPr="00720179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-на основании результатов рассмотрения Заявок принято решение об отказе в допуске к участию в аукционе всех Заявителей;</w:t>
      </w:r>
    </w:p>
    <w:p w:rsidR="003F6788" w:rsidRPr="00720179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3F6788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-в случае если в течении </w:t>
      </w:r>
      <w:r>
        <w:rPr>
          <w:rFonts w:eastAsia="Calibri"/>
          <w:lang w:eastAsia="en-US"/>
        </w:rPr>
        <w:t>10 (десяти) минут</w:t>
      </w:r>
      <w:r w:rsidRPr="00720179">
        <w:rPr>
          <w:rFonts w:eastAsia="Calibri"/>
          <w:lang w:eastAsia="en-US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CB7DF3" w:rsidRPr="00544DF2" w:rsidRDefault="003F6788" w:rsidP="00854C16">
      <w:pPr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F94265">
        <w:rPr>
          <w:rFonts w:eastAsia="Calibri"/>
          <w:lang w:eastAsia="en-US"/>
        </w:rPr>
        <w:t>Организатор аукциона вправе отказаться от проведения аукциона не позднее чем за пятнадцать дней до дня проведения аукциона.</w:t>
      </w:r>
    </w:p>
    <w:sectPr w:rsidR="00CB7DF3" w:rsidRPr="00544DF2" w:rsidSect="00854C16">
      <w:pgSz w:w="11900" w:h="16800"/>
      <w:pgMar w:top="709" w:right="800" w:bottom="851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086" w:rsidRDefault="004E7086" w:rsidP="00957F23">
      <w:r>
        <w:separator/>
      </w:r>
    </w:p>
  </w:endnote>
  <w:endnote w:type="continuationSeparator" w:id="0">
    <w:p w:rsidR="004E7086" w:rsidRDefault="004E7086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086" w:rsidRDefault="004E7086" w:rsidP="00957F23">
      <w:r>
        <w:separator/>
      </w:r>
    </w:p>
  </w:footnote>
  <w:footnote w:type="continuationSeparator" w:id="0">
    <w:p w:rsidR="004E7086" w:rsidRDefault="004E7086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9C6"/>
    <w:multiLevelType w:val="hybridMultilevel"/>
    <w:tmpl w:val="A49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61BC6"/>
    <w:rsid w:val="00083499"/>
    <w:rsid w:val="000873F3"/>
    <w:rsid w:val="000922CD"/>
    <w:rsid w:val="000B07CD"/>
    <w:rsid w:val="000B576E"/>
    <w:rsid w:val="000B7F4B"/>
    <w:rsid w:val="000D1F3E"/>
    <w:rsid w:val="000E0A16"/>
    <w:rsid w:val="00106B78"/>
    <w:rsid w:val="00111F35"/>
    <w:rsid w:val="00126975"/>
    <w:rsid w:val="00133015"/>
    <w:rsid w:val="00135A85"/>
    <w:rsid w:val="001758F9"/>
    <w:rsid w:val="001836A9"/>
    <w:rsid w:val="001962E8"/>
    <w:rsid w:val="001E69F4"/>
    <w:rsid w:val="00200729"/>
    <w:rsid w:val="0024118F"/>
    <w:rsid w:val="002466E1"/>
    <w:rsid w:val="00261F89"/>
    <w:rsid w:val="002860C5"/>
    <w:rsid w:val="00296034"/>
    <w:rsid w:val="002A1577"/>
    <w:rsid w:val="002A24C9"/>
    <w:rsid w:val="002B56D8"/>
    <w:rsid w:val="002E4537"/>
    <w:rsid w:val="002E5216"/>
    <w:rsid w:val="002F71C1"/>
    <w:rsid w:val="00313003"/>
    <w:rsid w:val="00372667"/>
    <w:rsid w:val="003A1010"/>
    <w:rsid w:val="003D675B"/>
    <w:rsid w:val="003E3F41"/>
    <w:rsid w:val="003F6788"/>
    <w:rsid w:val="0040195C"/>
    <w:rsid w:val="004149D7"/>
    <w:rsid w:val="004179D3"/>
    <w:rsid w:val="0042210F"/>
    <w:rsid w:val="00497FC6"/>
    <w:rsid w:val="004A240B"/>
    <w:rsid w:val="004C3BE8"/>
    <w:rsid w:val="004E5F1A"/>
    <w:rsid w:val="004E7086"/>
    <w:rsid w:val="004F3DD6"/>
    <w:rsid w:val="00524647"/>
    <w:rsid w:val="0053102A"/>
    <w:rsid w:val="00531FB1"/>
    <w:rsid w:val="00536B95"/>
    <w:rsid w:val="00540BFF"/>
    <w:rsid w:val="00540D54"/>
    <w:rsid w:val="00544DF2"/>
    <w:rsid w:val="00563A29"/>
    <w:rsid w:val="0058091C"/>
    <w:rsid w:val="005E1B71"/>
    <w:rsid w:val="00607458"/>
    <w:rsid w:val="006145F9"/>
    <w:rsid w:val="00621C92"/>
    <w:rsid w:val="00636A48"/>
    <w:rsid w:val="006417D9"/>
    <w:rsid w:val="006445A7"/>
    <w:rsid w:val="00654448"/>
    <w:rsid w:val="006A6CE4"/>
    <w:rsid w:val="006D6EE4"/>
    <w:rsid w:val="006D7AD1"/>
    <w:rsid w:val="006E7C78"/>
    <w:rsid w:val="006F0E8A"/>
    <w:rsid w:val="007013F8"/>
    <w:rsid w:val="00703A8A"/>
    <w:rsid w:val="007117D3"/>
    <w:rsid w:val="00714B82"/>
    <w:rsid w:val="00716C88"/>
    <w:rsid w:val="007411B8"/>
    <w:rsid w:val="00742930"/>
    <w:rsid w:val="00745777"/>
    <w:rsid w:val="00761EE6"/>
    <w:rsid w:val="007667D3"/>
    <w:rsid w:val="00770AFB"/>
    <w:rsid w:val="007A4887"/>
    <w:rsid w:val="007C0627"/>
    <w:rsid w:val="007C09DD"/>
    <w:rsid w:val="007C6CB1"/>
    <w:rsid w:val="007D673B"/>
    <w:rsid w:val="007E34C4"/>
    <w:rsid w:val="00827CC2"/>
    <w:rsid w:val="00835AE2"/>
    <w:rsid w:val="00842F68"/>
    <w:rsid w:val="008437E3"/>
    <w:rsid w:val="00854C16"/>
    <w:rsid w:val="008613F3"/>
    <w:rsid w:val="00864A72"/>
    <w:rsid w:val="00881D44"/>
    <w:rsid w:val="008B43EC"/>
    <w:rsid w:val="008B7191"/>
    <w:rsid w:val="008C1DF4"/>
    <w:rsid w:val="008E40D5"/>
    <w:rsid w:val="008E459C"/>
    <w:rsid w:val="008F5450"/>
    <w:rsid w:val="00903633"/>
    <w:rsid w:val="00933219"/>
    <w:rsid w:val="009362B2"/>
    <w:rsid w:val="0094359E"/>
    <w:rsid w:val="00957F23"/>
    <w:rsid w:val="00963D79"/>
    <w:rsid w:val="00966D3F"/>
    <w:rsid w:val="00970646"/>
    <w:rsid w:val="00977D0E"/>
    <w:rsid w:val="00980188"/>
    <w:rsid w:val="00991C16"/>
    <w:rsid w:val="009A15EE"/>
    <w:rsid w:val="009A5CB3"/>
    <w:rsid w:val="009A7FD6"/>
    <w:rsid w:val="009E1643"/>
    <w:rsid w:val="009E6543"/>
    <w:rsid w:val="00A16E1E"/>
    <w:rsid w:val="00A303D4"/>
    <w:rsid w:val="00AB680C"/>
    <w:rsid w:val="00AF6215"/>
    <w:rsid w:val="00B209B0"/>
    <w:rsid w:val="00B37A63"/>
    <w:rsid w:val="00B41EAB"/>
    <w:rsid w:val="00B4708C"/>
    <w:rsid w:val="00B63640"/>
    <w:rsid w:val="00B80C60"/>
    <w:rsid w:val="00BA3672"/>
    <w:rsid w:val="00BA4EAF"/>
    <w:rsid w:val="00BC6A7F"/>
    <w:rsid w:val="00BD0355"/>
    <w:rsid w:val="00C12D94"/>
    <w:rsid w:val="00C15466"/>
    <w:rsid w:val="00C219BE"/>
    <w:rsid w:val="00C471FF"/>
    <w:rsid w:val="00C47223"/>
    <w:rsid w:val="00C55E2E"/>
    <w:rsid w:val="00C61651"/>
    <w:rsid w:val="00CA0ECA"/>
    <w:rsid w:val="00CA22AA"/>
    <w:rsid w:val="00CB5927"/>
    <w:rsid w:val="00CB6CE5"/>
    <w:rsid w:val="00CB7DF3"/>
    <w:rsid w:val="00CC14BC"/>
    <w:rsid w:val="00CE590B"/>
    <w:rsid w:val="00D06380"/>
    <w:rsid w:val="00D17934"/>
    <w:rsid w:val="00D2299B"/>
    <w:rsid w:val="00D62639"/>
    <w:rsid w:val="00D6693A"/>
    <w:rsid w:val="00D71BA4"/>
    <w:rsid w:val="00D835F2"/>
    <w:rsid w:val="00D84268"/>
    <w:rsid w:val="00D848E1"/>
    <w:rsid w:val="00D90194"/>
    <w:rsid w:val="00DD114A"/>
    <w:rsid w:val="00DD4612"/>
    <w:rsid w:val="00DF7199"/>
    <w:rsid w:val="00E22F72"/>
    <w:rsid w:val="00E5471E"/>
    <w:rsid w:val="00E70841"/>
    <w:rsid w:val="00E7327D"/>
    <w:rsid w:val="00E82A07"/>
    <w:rsid w:val="00E93081"/>
    <w:rsid w:val="00E95988"/>
    <w:rsid w:val="00EA7BE8"/>
    <w:rsid w:val="00F0136A"/>
    <w:rsid w:val="00F303D3"/>
    <w:rsid w:val="00F372C5"/>
    <w:rsid w:val="00F37316"/>
    <w:rsid w:val="00F46311"/>
    <w:rsid w:val="00F554C0"/>
    <w:rsid w:val="00F9225E"/>
    <w:rsid w:val="00F928CD"/>
    <w:rsid w:val="00F96500"/>
    <w:rsid w:val="00FB00FC"/>
    <w:rsid w:val="00FD3374"/>
    <w:rsid w:val="00FD5353"/>
    <w:rsid w:val="00FD5B7F"/>
    <w:rsid w:val="00FE4254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0E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B7D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Body Text Indent"/>
    <w:basedOn w:val="a"/>
    <w:link w:val="af7"/>
    <w:rsid w:val="00CB7DF3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CB7DF3"/>
    <w:rPr>
      <w:rFonts w:ascii="Times New Roman" w:hAnsi="Times New Roman"/>
      <w:sz w:val="28"/>
    </w:rPr>
  </w:style>
  <w:style w:type="paragraph" w:styleId="af8">
    <w:name w:val="List Paragraph"/>
    <w:basedOn w:val="a"/>
    <w:uiPriority w:val="34"/>
    <w:qFormat/>
    <w:rsid w:val="003F6788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TextBoldCenter">
    <w:name w:val="TextBoldCenter"/>
    <w:basedOn w:val="a"/>
    <w:rsid w:val="003F6788"/>
    <w:pPr>
      <w:widowControl/>
      <w:spacing w:before="283"/>
      <w:ind w:firstLine="0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</Pages>
  <Words>2084</Words>
  <Characters>14539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16590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marpos_sizo</cp:lastModifiedBy>
  <cp:revision>32</cp:revision>
  <cp:lastPrinted>2023-09-27T14:25:00Z</cp:lastPrinted>
  <dcterms:created xsi:type="dcterms:W3CDTF">2023-01-11T06:03:00Z</dcterms:created>
  <dcterms:modified xsi:type="dcterms:W3CDTF">2023-09-28T10:20:00Z</dcterms:modified>
</cp:coreProperties>
</file>