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195"/>
        <w:gridCol w:w="1173"/>
        <w:gridCol w:w="4202"/>
        <w:gridCol w:w="177"/>
      </w:tblGrid>
      <w:tr w:rsidR="00EB07EA" w:rsidRPr="00325D17" w:rsidTr="00EB07EA">
        <w:trPr>
          <w:cantSplit/>
          <w:trHeight w:val="253"/>
        </w:trPr>
        <w:tc>
          <w:tcPr>
            <w:tcW w:w="4195" w:type="dxa"/>
            <w:hideMark/>
          </w:tcPr>
          <w:p w:rsidR="00EB07EA" w:rsidRPr="00325D17" w:rsidRDefault="00EB07EA" w:rsidP="00EC6D0D">
            <w:pPr>
              <w:jc w:val="center"/>
              <w:rPr>
                <w:b/>
                <w:bCs/>
                <w:noProof/>
                <w:color w:val="000000"/>
              </w:rPr>
            </w:pPr>
            <w:r w:rsidRPr="00325D17">
              <w:rPr>
                <w:b/>
                <w:bCs/>
                <w:noProof/>
                <w:color w:val="000000"/>
              </w:rPr>
              <w:t>ЧĂВАШРЕСПУБЛИКИ</w:t>
            </w:r>
          </w:p>
          <w:p w:rsidR="00EB07EA" w:rsidRPr="00325D17" w:rsidRDefault="00EB07EA" w:rsidP="00EC6D0D">
            <w:pPr>
              <w:jc w:val="center"/>
              <w:rPr>
                <w:szCs w:val="24"/>
              </w:rPr>
            </w:pPr>
          </w:p>
        </w:tc>
        <w:tc>
          <w:tcPr>
            <w:tcW w:w="1173" w:type="dxa"/>
            <w:vMerge w:val="restart"/>
          </w:tcPr>
          <w:p w:rsidR="00EB07EA" w:rsidRPr="00325D17" w:rsidRDefault="00EB07EA" w:rsidP="00EC6D0D">
            <w:pPr>
              <w:jc w:val="center"/>
              <w:rPr>
                <w:sz w:val="26"/>
                <w:szCs w:val="24"/>
              </w:rPr>
            </w:pPr>
            <w:r w:rsidRPr="00325D17">
              <w:rPr>
                <w:noProof/>
                <w:color w:val="000000"/>
                <w:sz w:val="26"/>
              </w:rPr>
              <w:drawing>
                <wp:anchor distT="0" distB="0" distL="114300" distR="114300" simplePos="0" relativeHeight="251659264" behindDoc="1" locked="0" layoutInCell="1" allowOverlap="1" wp14:anchorId="4EE30337" wp14:editId="75FF4658">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gridSpan w:val="2"/>
            <w:hideMark/>
          </w:tcPr>
          <w:p w:rsidR="00EB07EA" w:rsidRPr="00325D17" w:rsidRDefault="00EB07EA" w:rsidP="00EC6D0D">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EB07EA" w:rsidRPr="00325D17" w:rsidRDefault="00EB07EA" w:rsidP="00EC6D0D">
            <w:pPr>
              <w:jc w:val="center"/>
              <w:rPr>
                <w:b/>
                <w:bCs/>
              </w:rPr>
            </w:pPr>
          </w:p>
        </w:tc>
      </w:tr>
      <w:tr w:rsidR="00EB07EA" w:rsidRPr="00325D17" w:rsidTr="00EB07EA">
        <w:trPr>
          <w:cantSplit/>
          <w:trHeight w:val="1617"/>
        </w:trPr>
        <w:tc>
          <w:tcPr>
            <w:tcW w:w="4195" w:type="dxa"/>
          </w:tcPr>
          <w:p w:rsidR="00EB07EA" w:rsidRPr="00325D17" w:rsidRDefault="00EB07EA" w:rsidP="00EC6D0D">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МУНИЦИПАЛЛĂ</w:t>
            </w:r>
          </w:p>
          <w:p w:rsidR="00EB07EA" w:rsidRPr="00325D17" w:rsidRDefault="00EB07EA" w:rsidP="00EC6D0D">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EB07EA" w:rsidRPr="00325D17" w:rsidRDefault="00EB07EA" w:rsidP="00EC6D0D">
            <w:pPr>
              <w:pStyle w:val="a3"/>
              <w:tabs>
                <w:tab w:val="left" w:pos="4285"/>
              </w:tabs>
              <w:contextualSpacing/>
              <w:jc w:val="center"/>
              <w:rPr>
                <w:rStyle w:val="a4"/>
                <w:color w:val="000000"/>
                <w:sz w:val="26"/>
              </w:rPr>
            </w:pPr>
            <w:r w:rsidRPr="00325D17">
              <w:rPr>
                <w:rFonts w:ascii="Times New Roman" w:hAnsi="Times New Roman" w:cs="Times New Roman"/>
                <w:b/>
                <w:bCs/>
                <w:noProof/>
                <w:color w:val="000000"/>
                <w:sz w:val="22"/>
                <w:lang w:eastAsia="en-US"/>
              </w:rPr>
              <w:t>АДМИНИСТРАЦИЙĚ</w:t>
            </w:r>
          </w:p>
          <w:p w:rsidR="00EB07EA" w:rsidRPr="00325D17" w:rsidRDefault="00EB07EA" w:rsidP="00EC6D0D">
            <w:pPr>
              <w:jc w:val="center"/>
              <w:rPr>
                <w:szCs w:val="24"/>
              </w:rPr>
            </w:pPr>
          </w:p>
          <w:p w:rsidR="00EB07EA" w:rsidRPr="00325D17" w:rsidRDefault="00EB07EA" w:rsidP="00EC6D0D">
            <w:pPr>
              <w:jc w:val="center"/>
              <w:rPr>
                <w:b/>
                <w:szCs w:val="24"/>
              </w:rPr>
            </w:pPr>
            <w:r w:rsidRPr="00325D17">
              <w:rPr>
                <w:b/>
                <w:szCs w:val="24"/>
              </w:rPr>
              <w:t>ЙЫШ</w:t>
            </w:r>
            <w:r w:rsidRPr="00325D17">
              <w:rPr>
                <w:b/>
                <w:bCs/>
                <w:noProof/>
                <w:color w:val="000000"/>
                <w:szCs w:val="24"/>
              </w:rPr>
              <w:t>Ă</w:t>
            </w:r>
            <w:r w:rsidRPr="00325D17">
              <w:rPr>
                <w:b/>
                <w:szCs w:val="24"/>
              </w:rPr>
              <w:t>НУ</w:t>
            </w:r>
          </w:p>
          <w:p w:rsidR="00EB07EA" w:rsidRPr="00325D17" w:rsidRDefault="00EB07EA" w:rsidP="00EC6D0D">
            <w:pPr>
              <w:jc w:val="center"/>
              <w:rPr>
                <w:szCs w:val="24"/>
              </w:rPr>
            </w:pPr>
            <w:r w:rsidRPr="00325D17">
              <w:rPr>
                <w:szCs w:val="24"/>
              </w:rPr>
              <w:t xml:space="preserve"> </w:t>
            </w:r>
          </w:p>
          <w:p w:rsidR="00EB07EA" w:rsidRPr="00325D17" w:rsidRDefault="00EB07EA" w:rsidP="00EC6D0D">
            <w:pPr>
              <w:jc w:val="center"/>
              <w:rPr>
                <w:szCs w:val="24"/>
              </w:rPr>
            </w:pPr>
            <w:r>
              <w:rPr>
                <w:szCs w:val="24"/>
              </w:rPr>
              <w:t>________</w:t>
            </w:r>
            <w:r w:rsidRPr="00325D17">
              <w:rPr>
                <w:szCs w:val="24"/>
              </w:rPr>
              <w:t>202</w:t>
            </w:r>
            <w:r w:rsidR="00321F32">
              <w:rPr>
                <w:szCs w:val="24"/>
              </w:rPr>
              <w:t>4</w:t>
            </w:r>
            <w:r w:rsidRPr="00325D17">
              <w:rPr>
                <w:szCs w:val="24"/>
              </w:rPr>
              <w:t xml:space="preserve"> </w:t>
            </w:r>
            <w:r>
              <w:rPr>
                <w:szCs w:val="24"/>
              </w:rPr>
              <w:t xml:space="preserve">_____ </w:t>
            </w:r>
            <w:r w:rsidRPr="00325D17">
              <w:rPr>
                <w:szCs w:val="24"/>
              </w:rPr>
              <w:t xml:space="preserve">№ </w:t>
            </w:r>
          </w:p>
          <w:p w:rsidR="00EB07EA" w:rsidRPr="00325D17" w:rsidRDefault="00EB07EA" w:rsidP="00EC6D0D">
            <w:pPr>
              <w:jc w:val="center"/>
              <w:rPr>
                <w:szCs w:val="24"/>
              </w:rPr>
            </w:pPr>
            <w:proofErr w:type="spellStart"/>
            <w:r w:rsidRPr="00325D17">
              <w:rPr>
                <w:bCs/>
                <w:szCs w:val="24"/>
              </w:rPr>
              <w:t>Çě</w:t>
            </w:r>
            <w:proofErr w:type="gramStart"/>
            <w:r w:rsidRPr="00325D17">
              <w:rPr>
                <w:bCs/>
                <w:szCs w:val="24"/>
              </w:rPr>
              <w:t>м</w:t>
            </w:r>
            <w:proofErr w:type="gramEnd"/>
            <w:r w:rsidRPr="00325D17">
              <w:rPr>
                <w:bCs/>
                <w:szCs w:val="24"/>
              </w:rPr>
              <w:t>ěрле</w:t>
            </w:r>
            <w:proofErr w:type="spellEnd"/>
            <w:r w:rsidRPr="00325D17">
              <w:rPr>
                <w:szCs w:val="24"/>
              </w:rPr>
              <w:t xml:space="preserve"> хули</w:t>
            </w:r>
          </w:p>
          <w:p w:rsidR="00EB07EA" w:rsidRPr="00325D17" w:rsidRDefault="00EB07EA" w:rsidP="00EC6D0D">
            <w:pPr>
              <w:jc w:val="center"/>
              <w:rPr>
                <w:noProof/>
                <w:color w:val="000000"/>
                <w:sz w:val="26"/>
                <w:szCs w:val="24"/>
              </w:rPr>
            </w:pPr>
          </w:p>
        </w:tc>
        <w:tc>
          <w:tcPr>
            <w:tcW w:w="0" w:type="auto"/>
            <w:vMerge/>
            <w:vAlign w:val="center"/>
            <w:hideMark/>
          </w:tcPr>
          <w:p w:rsidR="00EB07EA" w:rsidRPr="00325D17" w:rsidRDefault="00EB07EA" w:rsidP="00EC6D0D">
            <w:pPr>
              <w:rPr>
                <w:sz w:val="26"/>
                <w:szCs w:val="24"/>
              </w:rPr>
            </w:pPr>
          </w:p>
        </w:tc>
        <w:tc>
          <w:tcPr>
            <w:tcW w:w="4379" w:type="dxa"/>
            <w:gridSpan w:val="2"/>
          </w:tcPr>
          <w:p w:rsidR="00EB07EA" w:rsidRPr="00325D17" w:rsidRDefault="00EB07EA" w:rsidP="00EC6D0D">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EB07EA" w:rsidRPr="00325D17" w:rsidRDefault="00EB07EA" w:rsidP="00EC6D0D">
            <w:pPr>
              <w:pStyle w:val="a3"/>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EB07EA" w:rsidRPr="00325D17" w:rsidRDefault="00EB07EA" w:rsidP="00EC6D0D">
            <w:pPr>
              <w:pStyle w:val="a3"/>
              <w:jc w:val="center"/>
              <w:rPr>
                <w:rStyle w:val="a4"/>
                <w:b w:val="0"/>
                <w:color w:val="000000"/>
                <w:sz w:val="24"/>
                <w:szCs w:val="24"/>
              </w:rPr>
            </w:pPr>
          </w:p>
          <w:p w:rsidR="00EB07EA" w:rsidRPr="00325D17" w:rsidRDefault="00EB07EA" w:rsidP="00EC6D0D">
            <w:pPr>
              <w:jc w:val="center"/>
              <w:rPr>
                <w:b/>
                <w:szCs w:val="24"/>
              </w:rPr>
            </w:pPr>
            <w:r w:rsidRPr="00325D17">
              <w:rPr>
                <w:b/>
                <w:szCs w:val="24"/>
              </w:rPr>
              <w:t>ПОСТАНОВЛЕНИЕ</w:t>
            </w:r>
          </w:p>
          <w:p w:rsidR="00EB07EA" w:rsidRPr="00325D17" w:rsidRDefault="00EB07EA" w:rsidP="00EC6D0D">
            <w:pPr>
              <w:jc w:val="center"/>
              <w:rPr>
                <w:szCs w:val="24"/>
              </w:rPr>
            </w:pPr>
          </w:p>
          <w:p w:rsidR="00EB07EA" w:rsidRPr="00325D17" w:rsidRDefault="00EB07EA" w:rsidP="00EC6D0D">
            <w:pPr>
              <w:jc w:val="center"/>
              <w:rPr>
                <w:szCs w:val="24"/>
              </w:rPr>
            </w:pPr>
            <w:r>
              <w:rPr>
                <w:szCs w:val="24"/>
              </w:rPr>
              <w:t>________</w:t>
            </w:r>
            <w:r w:rsidRPr="00325D17">
              <w:rPr>
                <w:szCs w:val="24"/>
              </w:rPr>
              <w:t>202</w:t>
            </w:r>
            <w:r w:rsidR="00321F32">
              <w:rPr>
                <w:szCs w:val="24"/>
              </w:rPr>
              <w:t>4</w:t>
            </w:r>
            <w:r w:rsidRPr="00325D17">
              <w:rPr>
                <w:szCs w:val="24"/>
              </w:rPr>
              <w:t xml:space="preserve"> №</w:t>
            </w:r>
            <w:r>
              <w:rPr>
                <w:szCs w:val="24"/>
              </w:rPr>
              <w:t xml:space="preserve"> _____</w:t>
            </w:r>
            <w:r w:rsidRPr="00325D17">
              <w:rPr>
                <w:szCs w:val="24"/>
              </w:rPr>
              <w:t xml:space="preserve"> </w:t>
            </w:r>
          </w:p>
          <w:p w:rsidR="00EB07EA" w:rsidRPr="00325D17" w:rsidRDefault="00EB07EA" w:rsidP="00EC6D0D">
            <w:pPr>
              <w:jc w:val="center"/>
              <w:rPr>
                <w:b/>
                <w:sz w:val="28"/>
                <w:szCs w:val="24"/>
              </w:rPr>
            </w:pPr>
            <w:r w:rsidRPr="00325D17">
              <w:rPr>
                <w:szCs w:val="24"/>
              </w:rPr>
              <w:t>г. Шумерля</w:t>
            </w:r>
          </w:p>
          <w:p w:rsidR="00EB07EA" w:rsidRPr="00325D17" w:rsidRDefault="00EB07EA" w:rsidP="00EC6D0D">
            <w:pPr>
              <w:pStyle w:val="a3"/>
              <w:rPr>
                <w:rFonts w:ascii="Times New Roman" w:hAnsi="Times New Roman" w:cs="Times New Roman"/>
                <w:noProof/>
                <w:sz w:val="26"/>
                <w:lang w:eastAsia="en-US"/>
              </w:rPr>
            </w:pPr>
          </w:p>
        </w:tc>
      </w:tr>
      <w:tr w:rsidR="002377F1" w:rsidTr="00EB07EA">
        <w:tblPrEx>
          <w:tblLook w:val="0000" w:firstRow="0" w:lastRow="0" w:firstColumn="0" w:lastColumn="0" w:noHBand="0" w:noVBand="0"/>
        </w:tblPrEx>
        <w:trPr>
          <w:gridAfter w:val="1"/>
          <w:wAfter w:w="177" w:type="dxa"/>
          <w:cantSplit/>
          <w:trHeight w:val="253"/>
        </w:trPr>
        <w:tc>
          <w:tcPr>
            <w:tcW w:w="4195" w:type="dxa"/>
          </w:tcPr>
          <w:p w:rsidR="002377F1" w:rsidRDefault="002377F1" w:rsidP="00193186">
            <w:pPr>
              <w:jc w:val="center"/>
            </w:pPr>
          </w:p>
        </w:tc>
        <w:tc>
          <w:tcPr>
            <w:tcW w:w="1173" w:type="dxa"/>
          </w:tcPr>
          <w:p w:rsidR="002377F1" w:rsidRDefault="002377F1" w:rsidP="00193186">
            <w:pPr>
              <w:jc w:val="center"/>
              <w:rPr>
                <w:sz w:val="26"/>
              </w:rPr>
            </w:pPr>
          </w:p>
        </w:tc>
        <w:tc>
          <w:tcPr>
            <w:tcW w:w="4202" w:type="dxa"/>
          </w:tcPr>
          <w:p w:rsidR="002377F1" w:rsidRDefault="002377F1" w:rsidP="00193186">
            <w:pPr>
              <w:pStyle w:val="a3"/>
              <w:jc w:val="center"/>
              <w:rPr>
                <w:b/>
                <w:bCs/>
                <w:sz w:val="22"/>
              </w:rPr>
            </w:pPr>
          </w:p>
        </w:tc>
      </w:tr>
    </w:tbl>
    <w:p w:rsidR="002377F1" w:rsidRPr="00CC4E2B" w:rsidRDefault="002377F1" w:rsidP="00367846">
      <w:pPr>
        <w:pStyle w:val="ConsPlusTitle"/>
        <w:tabs>
          <w:tab w:val="left" w:pos="4678"/>
        </w:tabs>
        <w:ind w:right="5460"/>
        <w:jc w:val="both"/>
        <w:rPr>
          <w:rFonts w:ascii="Times New Roman" w:hAnsi="Times New Roman" w:cs="Times New Roman"/>
          <w:b w:val="0"/>
          <w:sz w:val="24"/>
          <w:szCs w:val="24"/>
        </w:rPr>
      </w:pPr>
      <w:r w:rsidRPr="00CC4E2B">
        <w:rPr>
          <w:rFonts w:ascii="Times New Roman" w:hAnsi="Times New Roman" w:cs="Times New Roman"/>
          <w:b w:val="0"/>
          <w:sz w:val="24"/>
          <w:szCs w:val="24"/>
        </w:rPr>
        <w:t>Об утверждении административного регламента администрации Шумерлинского муниципального округа по предоставлению муниципальной услуги «</w:t>
      </w:r>
      <w:r w:rsidR="00CC4E2B" w:rsidRPr="00CC4E2B">
        <w:rPr>
          <w:rFonts w:ascii="Times New Roman" w:hAnsi="Times New Roman" w:cs="Times New Roman"/>
          <w:b w:val="0"/>
          <w:sz w:val="24"/>
          <w:szCs w:val="24"/>
        </w:rPr>
        <w:t>Признание садового дома жилым домом и жилого дома садовым домом</w:t>
      </w:r>
      <w:r w:rsidRPr="00CC4E2B">
        <w:rPr>
          <w:rFonts w:ascii="Times New Roman" w:hAnsi="Times New Roman" w:cs="Times New Roman"/>
          <w:b w:val="0"/>
          <w:sz w:val="24"/>
          <w:szCs w:val="24"/>
        </w:rPr>
        <w:t>»</w:t>
      </w:r>
    </w:p>
    <w:p w:rsidR="002377F1" w:rsidRPr="00CE14E3" w:rsidRDefault="002377F1" w:rsidP="002377F1">
      <w:pPr>
        <w:pStyle w:val="ConsPlusTitle"/>
        <w:jc w:val="both"/>
        <w:rPr>
          <w:rFonts w:ascii="Times New Roman" w:hAnsi="Times New Roman" w:cs="Times New Roman"/>
          <w:sz w:val="23"/>
          <w:szCs w:val="23"/>
        </w:rPr>
      </w:pPr>
    </w:p>
    <w:p w:rsidR="002377F1" w:rsidRPr="00CE14E3" w:rsidRDefault="002377F1" w:rsidP="002377F1">
      <w:pPr>
        <w:pStyle w:val="ConsPlusNormal"/>
        <w:ind w:firstLine="540"/>
        <w:jc w:val="both"/>
        <w:rPr>
          <w:rFonts w:ascii="Times New Roman" w:hAnsi="Times New Roman" w:cs="Times New Roman"/>
          <w:sz w:val="23"/>
          <w:szCs w:val="23"/>
        </w:rPr>
      </w:pPr>
      <w:proofErr w:type="gramStart"/>
      <w:r w:rsidRPr="00CC4E2B">
        <w:rPr>
          <w:rFonts w:ascii="Times New Roman" w:hAnsi="Times New Roman" w:cs="Times New Roman"/>
          <w:sz w:val="24"/>
          <w:szCs w:val="24"/>
        </w:rPr>
        <w:t xml:space="preserve">В соответствии с </w:t>
      </w:r>
      <w:r w:rsidR="00EB07EA" w:rsidRPr="00EB07EA">
        <w:rPr>
          <w:rFonts w:ascii="Times New Roman" w:hAnsi="Times New Roman" w:cs="Times New Roman"/>
          <w:sz w:val="24"/>
          <w:szCs w:val="24"/>
        </w:rPr>
        <w:t xml:space="preserve">Градостроительным кодексом Российской Федерации, Жилищным кодексом Российской Федерации, </w:t>
      </w:r>
      <w:r w:rsidRPr="00CC4E2B">
        <w:rPr>
          <w:rFonts w:ascii="Times New Roman" w:hAnsi="Times New Roman" w:cs="Times New Roman"/>
          <w:sz w:val="24"/>
          <w:szCs w:val="24"/>
        </w:rPr>
        <w:t xml:space="preserve">Федеральными законами от 6 октября 2003 г. № 131-ФЗ </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Об общих принципах организации местного самоуп</w:t>
      </w:r>
      <w:r w:rsidR="00CC4E2B" w:rsidRPr="00CC4E2B">
        <w:rPr>
          <w:rFonts w:ascii="Times New Roman" w:hAnsi="Times New Roman" w:cs="Times New Roman"/>
          <w:sz w:val="24"/>
          <w:szCs w:val="24"/>
        </w:rPr>
        <w:t>равления в Российской Федерации»</w:t>
      </w:r>
      <w:r w:rsidRPr="00CC4E2B">
        <w:rPr>
          <w:rFonts w:ascii="Times New Roman" w:hAnsi="Times New Roman" w:cs="Times New Roman"/>
          <w:sz w:val="24"/>
          <w:szCs w:val="24"/>
        </w:rPr>
        <w:t xml:space="preserve">, от 27 июля 2010 г. № 210-ФЗ </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Об организации предоставления государственных и муниципальных услуг</w:t>
      </w:r>
      <w:r w:rsidR="00CC4E2B" w:rsidRPr="00CC4E2B">
        <w:rPr>
          <w:rFonts w:ascii="Times New Roman" w:hAnsi="Times New Roman" w:cs="Times New Roman"/>
          <w:sz w:val="24"/>
          <w:szCs w:val="24"/>
        </w:rPr>
        <w:t>»</w:t>
      </w:r>
      <w:r w:rsidRPr="00CC4E2B">
        <w:rPr>
          <w:rFonts w:ascii="Times New Roman" w:hAnsi="Times New Roman" w:cs="Times New Roman"/>
          <w:sz w:val="24"/>
          <w:szCs w:val="24"/>
        </w:rPr>
        <w:t xml:space="preserve">, </w:t>
      </w:r>
      <w:r w:rsidR="00EB07EA" w:rsidRPr="00EB07EA">
        <w:rPr>
          <w:rFonts w:ascii="Times New Roman" w:hAnsi="Times New Roman" w:cs="Times New Roman"/>
          <w:sz w:val="24"/>
          <w:szCs w:val="24"/>
        </w:rPr>
        <w:t>постановлением администрации Шумерлинского муниципального округа Чувашской Республики от 30 мая 2022 г. № 388 «Об утверждении Порядка разработки и утверждения</w:t>
      </w:r>
      <w:proofErr w:type="gramEnd"/>
      <w:r w:rsidR="00EB07EA" w:rsidRPr="00EB07EA">
        <w:rPr>
          <w:rFonts w:ascii="Times New Roman" w:hAnsi="Times New Roman" w:cs="Times New Roman"/>
          <w:sz w:val="24"/>
          <w:szCs w:val="24"/>
        </w:rPr>
        <w:t xml:space="preserve"> административных регламентов предоставления муниципальных услуг», Уставом Шумерлинского муниципального округа Чувашской Республики и в целях повышения качества предоставления и доступности муниципальной услуги</w:t>
      </w:r>
    </w:p>
    <w:p w:rsidR="002377F1" w:rsidRPr="00CE14E3" w:rsidRDefault="002377F1" w:rsidP="002377F1">
      <w:pPr>
        <w:pStyle w:val="ConsPlusNormal"/>
        <w:ind w:firstLine="540"/>
        <w:jc w:val="both"/>
        <w:rPr>
          <w:rFonts w:ascii="Times New Roman" w:hAnsi="Times New Roman" w:cs="Times New Roman"/>
          <w:sz w:val="23"/>
          <w:szCs w:val="23"/>
        </w:rPr>
      </w:pPr>
      <w:r w:rsidRPr="00CE14E3">
        <w:rPr>
          <w:rFonts w:ascii="Times New Roman" w:hAnsi="Times New Roman" w:cs="Times New Roman"/>
          <w:sz w:val="23"/>
          <w:szCs w:val="23"/>
        </w:rPr>
        <w:t>администрация Шумерлинского муниципального округа</w:t>
      </w:r>
      <w:r w:rsidRPr="00CE14E3">
        <w:rPr>
          <w:rFonts w:ascii="Times New Roman" w:hAnsi="Times New Roman" w:cs="Times New Roman"/>
          <w:b/>
          <w:sz w:val="23"/>
          <w:szCs w:val="23"/>
        </w:rPr>
        <w:t xml:space="preserve"> </w:t>
      </w:r>
      <w:proofErr w:type="gramStart"/>
      <w:r w:rsidRPr="00CE14E3">
        <w:rPr>
          <w:rFonts w:ascii="Times New Roman" w:hAnsi="Times New Roman" w:cs="Times New Roman"/>
          <w:sz w:val="23"/>
          <w:szCs w:val="23"/>
        </w:rPr>
        <w:t>п</w:t>
      </w:r>
      <w:proofErr w:type="gramEnd"/>
      <w:r w:rsidRPr="00CE14E3">
        <w:rPr>
          <w:rFonts w:ascii="Times New Roman" w:hAnsi="Times New Roman" w:cs="Times New Roman"/>
          <w:sz w:val="23"/>
          <w:szCs w:val="23"/>
        </w:rPr>
        <w:t xml:space="preserve"> о с т а н о в л я е т:</w:t>
      </w:r>
    </w:p>
    <w:p w:rsidR="002377F1" w:rsidRPr="00CE14E3" w:rsidRDefault="002377F1" w:rsidP="002377F1">
      <w:pPr>
        <w:pStyle w:val="ConsPlusNormal"/>
        <w:ind w:firstLine="540"/>
        <w:jc w:val="both"/>
        <w:rPr>
          <w:rFonts w:ascii="Times New Roman" w:hAnsi="Times New Roman" w:cs="Times New Roman"/>
          <w:sz w:val="23"/>
          <w:szCs w:val="23"/>
        </w:rPr>
      </w:pPr>
    </w:p>
    <w:p w:rsidR="002377F1" w:rsidRDefault="000B15A2" w:rsidP="00CC4E2B">
      <w:pPr>
        <w:pStyle w:val="ConsPlusNormal"/>
        <w:tabs>
          <w:tab w:val="left" w:pos="993"/>
        </w:tabs>
        <w:ind w:firstLine="709"/>
        <w:jc w:val="both"/>
        <w:rPr>
          <w:rFonts w:ascii="Times New Roman" w:hAnsi="Times New Roman" w:cs="Times New Roman"/>
          <w:sz w:val="24"/>
          <w:szCs w:val="24"/>
        </w:rPr>
      </w:pPr>
      <w:r w:rsidRPr="00CC4E2B">
        <w:rPr>
          <w:rFonts w:ascii="Times New Roman" w:hAnsi="Times New Roman" w:cs="Times New Roman"/>
          <w:sz w:val="24"/>
          <w:szCs w:val="24"/>
        </w:rPr>
        <w:t>1.</w:t>
      </w:r>
      <w:r w:rsidR="002377F1" w:rsidRPr="00CC4E2B">
        <w:rPr>
          <w:rFonts w:ascii="Times New Roman" w:hAnsi="Times New Roman" w:cs="Times New Roman"/>
          <w:sz w:val="24"/>
          <w:szCs w:val="24"/>
        </w:rPr>
        <w:t xml:space="preserve">Утвердить </w:t>
      </w:r>
      <w:r w:rsidR="00EB07EA">
        <w:rPr>
          <w:rFonts w:ascii="Times New Roman" w:hAnsi="Times New Roman" w:cs="Times New Roman"/>
          <w:sz w:val="24"/>
          <w:szCs w:val="24"/>
        </w:rPr>
        <w:t>А</w:t>
      </w:r>
      <w:r w:rsidR="002377F1" w:rsidRPr="00CC4E2B">
        <w:rPr>
          <w:rFonts w:ascii="Times New Roman" w:hAnsi="Times New Roman" w:cs="Times New Roman"/>
          <w:sz w:val="24"/>
          <w:szCs w:val="24"/>
        </w:rPr>
        <w:t xml:space="preserve">дминистративный регламент администрации Шумерлинского муниципального округа </w:t>
      </w:r>
      <w:r w:rsidR="00EB07EA" w:rsidRPr="00EB07EA">
        <w:rPr>
          <w:rFonts w:ascii="Times New Roman" w:hAnsi="Times New Roman" w:cs="Times New Roman"/>
          <w:sz w:val="24"/>
          <w:szCs w:val="24"/>
        </w:rPr>
        <w:t xml:space="preserve">Чувашской Республики </w:t>
      </w:r>
      <w:r w:rsidR="002377F1" w:rsidRPr="00CC4E2B">
        <w:rPr>
          <w:rFonts w:ascii="Times New Roman" w:hAnsi="Times New Roman" w:cs="Times New Roman"/>
          <w:sz w:val="24"/>
          <w:szCs w:val="24"/>
        </w:rPr>
        <w:t xml:space="preserve">по предоставлению муниципальной услуги </w:t>
      </w:r>
      <w:r w:rsidR="00CC4E2B" w:rsidRPr="00CC4E2B">
        <w:rPr>
          <w:rFonts w:ascii="Times New Roman" w:hAnsi="Times New Roman" w:cs="Times New Roman"/>
          <w:sz w:val="24"/>
          <w:szCs w:val="24"/>
        </w:rPr>
        <w:t>«Признание садового дома жилым домом и жилого дома садовым домом»</w:t>
      </w:r>
      <w:r w:rsidR="002377F1" w:rsidRPr="00CC4E2B">
        <w:rPr>
          <w:rFonts w:ascii="Times New Roman" w:hAnsi="Times New Roman" w:cs="Times New Roman"/>
          <w:sz w:val="24"/>
          <w:szCs w:val="24"/>
        </w:rPr>
        <w:t xml:space="preserve"> Шумерлинского муниципального округа</w:t>
      </w:r>
      <w:r w:rsidR="002377F1" w:rsidRPr="00CC4E2B">
        <w:rPr>
          <w:rFonts w:ascii="Times New Roman" w:hAnsi="Times New Roman" w:cs="Times New Roman"/>
          <w:b/>
          <w:sz w:val="24"/>
          <w:szCs w:val="24"/>
        </w:rPr>
        <w:t xml:space="preserve"> </w:t>
      </w:r>
      <w:r w:rsidR="002377F1" w:rsidRPr="00CC4E2B">
        <w:rPr>
          <w:rFonts w:ascii="Times New Roman" w:hAnsi="Times New Roman" w:cs="Times New Roman"/>
          <w:sz w:val="24"/>
          <w:szCs w:val="24"/>
        </w:rPr>
        <w:t>Чувашской Республики» согласно приложению к настоящему постановлению.</w:t>
      </w:r>
    </w:p>
    <w:p w:rsidR="00CC4E2B" w:rsidRPr="00CC4E2B" w:rsidRDefault="00CC4E2B" w:rsidP="00CC4E2B">
      <w:pPr>
        <w:pStyle w:val="ConsPlusNormal"/>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CC4E2B">
        <w:rPr>
          <w:rFonts w:ascii="Times New Roman" w:hAnsi="Times New Roman" w:cs="Times New Roman"/>
          <w:sz w:val="24"/>
          <w:szCs w:val="24"/>
        </w:rPr>
        <w:t>Контроль за</w:t>
      </w:r>
      <w:proofErr w:type="gramEnd"/>
      <w:r w:rsidRPr="00CC4E2B">
        <w:rPr>
          <w:rFonts w:ascii="Times New Roman" w:hAnsi="Times New Roman" w:cs="Times New Roman"/>
          <w:sz w:val="24"/>
          <w:szCs w:val="24"/>
        </w:rPr>
        <w:t xml:space="preserve">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w:t>
      </w:r>
    </w:p>
    <w:p w:rsidR="00EB07EA" w:rsidRPr="00EB07EA" w:rsidRDefault="00CC4E2B" w:rsidP="00EB07EA">
      <w:pPr>
        <w:ind w:firstLine="709"/>
        <w:jc w:val="both"/>
        <w:rPr>
          <w:szCs w:val="24"/>
        </w:rPr>
      </w:pPr>
      <w:r>
        <w:rPr>
          <w:szCs w:val="24"/>
        </w:rPr>
        <w:t>3</w:t>
      </w:r>
      <w:r w:rsidR="002377F1" w:rsidRPr="00367846">
        <w:rPr>
          <w:szCs w:val="24"/>
        </w:rPr>
        <w:t xml:space="preserve">. </w:t>
      </w:r>
      <w:r w:rsidR="00EB07EA" w:rsidRPr="00EB07EA">
        <w:rPr>
          <w:szCs w:val="24"/>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2377F1" w:rsidRPr="00367846" w:rsidRDefault="002377F1" w:rsidP="00CC4E2B">
      <w:pPr>
        <w:pStyle w:val="ConsPlusNormal"/>
        <w:ind w:firstLine="709"/>
        <w:jc w:val="both"/>
        <w:rPr>
          <w:rFonts w:ascii="Times New Roman" w:hAnsi="Times New Roman" w:cs="Times New Roman"/>
          <w:sz w:val="24"/>
          <w:szCs w:val="24"/>
        </w:rPr>
      </w:pPr>
    </w:p>
    <w:p w:rsidR="002377F1" w:rsidRPr="00CE14E3" w:rsidRDefault="002377F1" w:rsidP="002377F1">
      <w:pPr>
        <w:widowControl/>
        <w:overflowPunct/>
        <w:autoSpaceDE/>
        <w:autoSpaceDN/>
        <w:adjustRightInd/>
        <w:ind w:firstLine="567"/>
        <w:jc w:val="both"/>
        <w:textAlignment w:val="auto"/>
        <w:rPr>
          <w:sz w:val="23"/>
          <w:szCs w:val="23"/>
        </w:rPr>
      </w:pPr>
    </w:p>
    <w:p w:rsidR="00367846" w:rsidRDefault="00367846" w:rsidP="002377F1">
      <w:pPr>
        <w:outlineLvl w:val="1"/>
        <w:rPr>
          <w:szCs w:val="24"/>
        </w:rPr>
      </w:pPr>
    </w:p>
    <w:p w:rsidR="00367846" w:rsidRDefault="00367846" w:rsidP="002377F1">
      <w:pPr>
        <w:outlineLvl w:val="1"/>
        <w:rPr>
          <w:szCs w:val="24"/>
        </w:rPr>
      </w:pPr>
    </w:p>
    <w:p w:rsidR="00367846" w:rsidRDefault="00367846" w:rsidP="002377F1">
      <w:pPr>
        <w:outlineLvl w:val="1"/>
        <w:rPr>
          <w:szCs w:val="24"/>
        </w:rPr>
      </w:pPr>
    </w:p>
    <w:p w:rsidR="00367846" w:rsidRDefault="00367846" w:rsidP="002377F1">
      <w:pPr>
        <w:outlineLvl w:val="1"/>
        <w:rPr>
          <w:szCs w:val="24"/>
        </w:rPr>
      </w:pPr>
    </w:p>
    <w:p w:rsidR="002377F1" w:rsidRPr="00367846" w:rsidRDefault="002377F1" w:rsidP="002377F1">
      <w:pPr>
        <w:outlineLvl w:val="1"/>
        <w:rPr>
          <w:szCs w:val="24"/>
        </w:rPr>
      </w:pPr>
      <w:r w:rsidRPr="00367846">
        <w:rPr>
          <w:szCs w:val="24"/>
        </w:rPr>
        <w:t xml:space="preserve">Глава Шумерлинского </w:t>
      </w:r>
    </w:p>
    <w:p w:rsidR="002377F1" w:rsidRPr="00367846" w:rsidRDefault="002377F1" w:rsidP="002377F1">
      <w:pPr>
        <w:outlineLvl w:val="1"/>
        <w:rPr>
          <w:szCs w:val="24"/>
        </w:rPr>
      </w:pPr>
      <w:r w:rsidRPr="00367846">
        <w:rPr>
          <w:szCs w:val="24"/>
        </w:rPr>
        <w:t>муниципального округа</w:t>
      </w:r>
    </w:p>
    <w:p w:rsidR="00B70AAA" w:rsidRDefault="002377F1" w:rsidP="00EB07EA">
      <w:pPr>
        <w:jc w:val="right"/>
        <w:outlineLvl w:val="1"/>
        <w:rPr>
          <w:szCs w:val="24"/>
        </w:rPr>
      </w:pPr>
      <w:r w:rsidRPr="00367846">
        <w:rPr>
          <w:szCs w:val="24"/>
        </w:rPr>
        <w:t xml:space="preserve">Чувашской Республики                                                                                            </w:t>
      </w:r>
      <w:r w:rsidR="00EB07EA">
        <w:rPr>
          <w:szCs w:val="24"/>
        </w:rPr>
        <w:t>Д.И. Головин</w:t>
      </w:r>
      <w:r w:rsidR="00B70AAA">
        <w:t xml:space="preserve">                                                                                      </w:t>
      </w:r>
      <w:r w:rsidR="00B70AAA" w:rsidRPr="00547F4F">
        <w:rPr>
          <w:szCs w:val="24"/>
        </w:rPr>
        <w:lastRenderedPageBreak/>
        <w:t>Приложение</w:t>
      </w:r>
      <w:r w:rsidR="00B70AAA">
        <w:rPr>
          <w:szCs w:val="24"/>
        </w:rPr>
        <w:t xml:space="preserve"> </w:t>
      </w:r>
    </w:p>
    <w:p w:rsidR="00B70AAA" w:rsidRDefault="00B70AAA" w:rsidP="00B70AAA">
      <w:pPr>
        <w:pStyle w:val="ConsPlusNormal"/>
        <w:ind w:left="4395"/>
        <w:jc w:val="right"/>
        <w:outlineLvl w:val="0"/>
        <w:rPr>
          <w:rFonts w:ascii="Times New Roman" w:hAnsi="Times New Roman" w:cs="Times New Roman"/>
          <w:sz w:val="24"/>
          <w:szCs w:val="24"/>
        </w:rPr>
      </w:pPr>
      <w:r w:rsidRPr="00547F4F">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Pr="00547F4F">
        <w:rPr>
          <w:rFonts w:ascii="Times New Roman" w:hAnsi="Times New Roman" w:cs="Times New Roman"/>
          <w:sz w:val="24"/>
          <w:szCs w:val="24"/>
        </w:rPr>
        <w:t>дминистрации</w:t>
      </w:r>
      <w:r>
        <w:rPr>
          <w:rFonts w:ascii="Times New Roman" w:hAnsi="Times New Roman" w:cs="Times New Roman"/>
          <w:sz w:val="24"/>
          <w:szCs w:val="24"/>
        </w:rPr>
        <w:t xml:space="preserve"> Шумерлинского муниципального округа</w:t>
      </w:r>
    </w:p>
    <w:p w:rsidR="00B70AAA" w:rsidRPr="00547F4F" w:rsidRDefault="00B70AAA" w:rsidP="00B70AAA">
      <w:pPr>
        <w:pStyle w:val="ConsPlusNormal"/>
        <w:ind w:left="4395"/>
        <w:jc w:val="right"/>
        <w:rPr>
          <w:rFonts w:ascii="Times New Roman" w:hAnsi="Times New Roman" w:cs="Times New Roman"/>
          <w:sz w:val="24"/>
          <w:szCs w:val="24"/>
        </w:rPr>
      </w:pPr>
      <w:r w:rsidRPr="00547F4F">
        <w:rPr>
          <w:rFonts w:ascii="Times New Roman" w:hAnsi="Times New Roman" w:cs="Times New Roman"/>
          <w:sz w:val="24"/>
          <w:szCs w:val="24"/>
        </w:rPr>
        <w:t xml:space="preserve">от </w:t>
      </w:r>
      <w:r>
        <w:rPr>
          <w:rFonts w:ascii="Times New Roman" w:hAnsi="Times New Roman" w:cs="Times New Roman"/>
          <w:sz w:val="24"/>
          <w:szCs w:val="24"/>
        </w:rPr>
        <w:t xml:space="preserve">  </w:t>
      </w:r>
      <w:r w:rsidRPr="00F04CF9">
        <w:rPr>
          <w:rFonts w:ascii="Times New Roman" w:hAnsi="Times New Roman" w:cs="Times New Roman"/>
          <w:color w:val="000000"/>
          <w:sz w:val="24"/>
          <w:szCs w:val="24"/>
        </w:rPr>
        <w:t>___.___.202</w:t>
      </w:r>
      <w:r w:rsidR="00CC4E2B">
        <w:rPr>
          <w:rFonts w:ascii="Times New Roman" w:hAnsi="Times New Roman" w:cs="Times New Roman"/>
          <w:color w:val="000000"/>
          <w:sz w:val="24"/>
          <w:szCs w:val="24"/>
        </w:rPr>
        <w:t>3</w:t>
      </w:r>
      <w:r w:rsidRPr="00F04CF9">
        <w:rPr>
          <w:rFonts w:ascii="Times New Roman" w:hAnsi="Times New Roman" w:cs="Times New Roman"/>
          <w:color w:val="000000"/>
          <w:sz w:val="24"/>
          <w:szCs w:val="24"/>
        </w:rPr>
        <w:t xml:space="preserve"> № _____</w:t>
      </w:r>
    </w:p>
    <w:p w:rsidR="00B70AAA" w:rsidRDefault="00B70AAA" w:rsidP="00367846">
      <w:pPr>
        <w:pStyle w:val="90"/>
        <w:shd w:val="clear" w:color="auto" w:fill="auto"/>
        <w:spacing w:before="0"/>
        <w:ind w:left="340" w:firstLine="1580"/>
      </w:pPr>
    </w:p>
    <w:p w:rsidR="009975CA" w:rsidRPr="00314B28" w:rsidRDefault="009975CA" w:rsidP="00EB07EA">
      <w:pPr>
        <w:pStyle w:val="a8"/>
        <w:jc w:val="center"/>
        <w:rPr>
          <w:rFonts w:ascii="Times New Roman" w:hAnsi="Times New Roman" w:cs="Times New Roman"/>
          <w:b/>
          <w:color w:val="auto"/>
        </w:rPr>
      </w:pPr>
      <w:r w:rsidRPr="00314B28">
        <w:rPr>
          <w:rFonts w:ascii="Times New Roman" w:hAnsi="Times New Roman" w:cs="Times New Roman"/>
          <w:b/>
          <w:color w:val="auto"/>
        </w:rPr>
        <w:t xml:space="preserve">Административный регламент </w:t>
      </w:r>
    </w:p>
    <w:p w:rsidR="009975CA" w:rsidRPr="00314B28" w:rsidRDefault="009975CA" w:rsidP="00EB07EA">
      <w:pPr>
        <w:pStyle w:val="a8"/>
        <w:jc w:val="center"/>
        <w:rPr>
          <w:rFonts w:ascii="Times New Roman" w:hAnsi="Times New Roman" w:cs="Times New Roman"/>
          <w:b/>
          <w:color w:val="auto"/>
        </w:rPr>
      </w:pPr>
      <w:r w:rsidRPr="00314B28">
        <w:rPr>
          <w:rFonts w:ascii="Times New Roman" w:hAnsi="Times New Roman" w:cs="Times New Roman"/>
          <w:b/>
          <w:color w:val="auto"/>
        </w:rPr>
        <w:t>администрации Шумерлинского муниципального округа</w:t>
      </w:r>
      <w:r w:rsidR="00EB07EA" w:rsidRPr="00314B28">
        <w:rPr>
          <w:rFonts w:ascii="Times New Roman" w:hAnsi="Times New Roman" w:cs="Times New Roman"/>
          <w:b/>
          <w:color w:val="auto"/>
        </w:rPr>
        <w:t xml:space="preserve"> Чувашской Республики</w:t>
      </w:r>
    </w:p>
    <w:p w:rsidR="00B70AAA" w:rsidRPr="00314B28" w:rsidRDefault="009975CA" w:rsidP="00EB07EA">
      <w:pPr>
        <w:pStyle w:val="a8"/>
        <w:jc w:val="center"/>
        <w:rPr>
          <w:color w:val="auto"/>
        </w:rPr>
      </w:pPr>
      <w:r w:rsidRPr="00314B28">
        <w:rPr>
          <w:rFonts w:ascii="Times New Roman" w:hAnsi="Times New Roman" w:cs="Times New Roman"/>
          <w:b/>
          <w:color w:val="auto"/>
        </w:rPr>
        <w:t xml:space="preserve"> по предоставлению муниципальной  услуги </w:t>
      </w:r>
    </w:p>
    <w:p w:rsidR="00CC4E2B" w:rsidRPr="00314B28" w:rsidRDefault="00CC4E2B" w:rsidP="00EB07EA">
      <w:pPr>
        <w:pStyle w:val="90"/>
        <w:shd w:val="clear" w:color="auto" w:fill="auto"/>
        <w:spacing w:before="0" w:line="240" w:lineRule="auto"/>
        <w:jc w:val="center"/>
        <w:rPr>
          <w:sz w:val="24"/>
          <w:szCs w:val="24"/>
        </w:rPr>
      </w:pPr>
      <w:r w:rsidRPr="00314B28">
        <w:rPr>
          <w:sz w:val="24"/>
          <w:szCs w:val="24"/>
        </w:rPr>
        <w:t>«Признание садового дома жилым домом и жилого дома садовым домом»</w:t>
      </w:r>
    </w:p>
    <w:p w:rsidR="00367846" w:rsidRPr="00314B28" w:rsidRDefault="00367846" w:rsidP="00EB07EA">
      <w:pPr>
        <w:pStyle w:val="90"/>
        <w:shd w:val="clear" w:color="auto" w:fill="auto"/>
        <w:spacing w:before="0" w:line="240" w:lineRule="auto"/>
        <w:jc w:val="center"/>
        <w:rPr>
          <w:sz w:val="24"/>
          <w:szCs w:val="24"/>
        </w:rPr>
      </w:pPr>
      <w:r w:rsidRPr="00314B28">
        <w:rPr>
          <w:sz w:val="24"/>
          <w:szCs w:val="24"/>
        </w:rPr>
        <w:t xml:space="preserve"> на территории </w:t>
      </w:r>
      <w:r w:rsidR="00B70AAA" w:rsidRPr="00314B28">
        <w:rPr>
          <w:sz w:val="24"/>
          <w:szCs w:val="24"/>
        </w:rPr>
        <w:t>Шумерлинского муниципального округа Чувашской Республики</w:t>
      </w:r>
    </w:p>
    <w:p w:rsidR="00B70AAA" w:rsidRPr="00314B28" w:rsidRDefault="00B70AAA" w:rsidP="00EB07EA">
      <w:pPr>
        <w:pStyle w:val="90"/>
        <w:shd w:val="clear" w:color="auto" w:fill="auto"/>
        <w:spacing w:before="0" w:line="240" w:lineRule="auto"/>
        <w:jc w:val="center"/>
      </w:pPr>
    </w:p>
    <w:p w:rsidR="00367846" w:rsidRPr="00314B28" w:rsidRDefault="00314B28" w:rsidP="00314B28">
      <w:pPr>
        <w:pStyle w:val="32"/>
        <w:keepNext/>
        <w:keepLines/>
        <w:shd w:val="clear" w:color="auto" w:fill="auto"/>
        <w:tabs>
          <w:tab w:val="left" w:pos="4540"/>
        </w:tabs>
        <w:spacing w:before="0" w:after="299" w:line="240" w:lineRule="auto"/>
        <w:ind w:left="3820"/>
        <w:rPr>
          <w:sz w:val="24"/>
          <w:szCs w:val="24"/>
        </w:rPr>
      </w:pPr>
      <w:bookmarkStart w:id="0" w:name="bookmark0"/>
      <w:r w:rsidRPr="00314B28">
        <w:rPr>
          <w:sz w:val="24"/>
          <w:szCs w:val="24"/>
        </w:rPr>
        <w:t xml:space="preserve">Раздел </w:t>
      </w:r>
      <w:r w:rsidRPr="00314B28">
        <w:rPr>
          <w:sz w:val="24"/>
          <w:szCs w:val="24"/>
          <w:lang w:val="en-US"/>
        </w:rPr>
        <w:t>I</w:t>
      </w:r>
      <w:r w:rsidRPr="00314B28">
        <w:rPr>
          <w:sz w:val="24"/>
          <w:szCs w:val="24"/>
        </w:rPr>
        <w:t xml:space="preserve">. </w:t>
      </w:r>
      <w:r w:rsidR="00367846" w:rsidRPr="00314B28">
        <w:rPr>
          <w:sz w:val="24"/>
          <w:szCs w:val="24"/>
        </w:rPr>
        <w:t>Общие положения</w:t>
      </w:r>
      <w:bookmarkEnd w:id="0"/>
    </w:p>
    <w:p w:rsidR="005651E6" w:rsidRPr="00314B28" w:rsidRDefault="005651E6" w:rsidP="00314B28">
      <w:pPr>
        <w:pStyle w:val="20"/>
        <w:numPr>
          <w:ilvl w:val="0"/>
          <w:numId w:val="2"/>
        </w:numPr>
        <w:shd w:val="clear" w:color="auto" w:fill="auto"/>
        <w:tabs>
          <w:tab w:val="left" w:pos="1434"/>
        </w:tabs>
        <w:spacing w:before="0" w:after="0" w:line="240" w:lineRule="auto"/>
        <w:ind w:firstLine="760"/>
        <w:rPr>
          <w:sz w:val="24"/>
          <w:szCs w:val="24"/>
        </w:rPr>
      </w:pPr>
      <w:r w:rsidRPr="00314B28">
        <w:rPr>
          <w:b/>
          <w:sz w:val="24"/>
          <w:szCs w:val="24"/>
        </w:rPr>
        <w:t>Предмет регулирования административного регламента</w:t>
      </w:r>
    </w:p>
    <w:p w:rsidR="00314B28" w:rsidRPr="00EB07EA" w:rsidRDefault="00314B28" w:rsidP="00314B28">
      <w:pPr>
        <w:pStyle w:val="20"/>
        <w:shd w:val="clear" w:color="auto" w:fill="auto"/>
        <w:tabs>
          <w:tab w:val="left" w:pos="1434"/>
        </w:tabs>
        <w:spacing w:before="0" w:after="0" w:line="240" w:lineRule="auto"/>
        <w:ind w:left="760"/>
        <w:rPr>
          <w:color w:val="FF0000"/>
          <w:sz w:val="24"/>
          <w:szCs w:val="24"/>
        </w:rPr>
      </w:pPr>
    </w:p>
    <w:p w:rsidR="001D0F6E" w:rsidRPr="001D0F6E" w:rsidRDefault="002D63C5" w:rsidP="00EB07EA">
      <w:pPr>
        <w:pStyle w:val="20"/>
        <w:tabs>
          <w:tab w:val="left" w:pos="0"/>
        </w:tabs>
        <w:spacing w:before="0" w:after="0" w:line="240" w:lineRule="auto"/>
        <w:ind w:firstLine="760"/>
        <w:rPr>
          <w:sz w:val="24"/>
          <w:szCs w:val="24"/>
        </w:rPr>
      </w:pPr>
      <w:proofErr w:type="gramStart"/>
      <w:r w:rsidRPr="001D0F6E">
        <w:rPr>
          <w:sz w:val="24"/>
          <w:szCs w:val="24"/>
        </w:rPr>
        <w:t xml:space="preserve">Административный регламент </w:t>
      </w:r>
      <w:r w:rsidR="00314B28" w:rsidRPr="001D0F6E">
        <w:rPr>
          <w:sz w:val="24"/>
          <w:szCs w:val="24"/>
        </w:rPr>
        <w:t xml:space="preserve">администрации Шумерлинского муниципального округа Чувашской Республики </w:t>
      </w:r>
      <w:r w:rsidRPr="001D0F6E">
        <w:rPr>
          <w:sz w:val="24"/>
          <w:szCs w:val="24"/>
        </w:rPr>
        <w:t xml:space="preserve">по предоставлению муниципальной услуги «Признание садового дома жилым домом и жилого дома садовым домом» (далее </w:t>
      </w:r>
      <w:r w:rsidR="001D0F6E" w:rsidRPr="001D0F6E">
        <w:rPr>
          <w:sz w:val="24"/>
          <w:szCs w:val="24"/>
        </w:rPr>
        <w:t xml:space="preserve">соответственно </w:t>
      </w:r>
      <w:r w:rsidRPr="001D0F6E">
        <w:rPr>
          <w:sz w:val="24"/>
          <w:szCs w:val="24"/>
        </w:rPr>
        <w:t>- Административный регламент</w:t>
      </w:r>
      <w:r w:rsidR="001D0F6E" w:rsidRPr="001D0F6E">
        <w:rPr>
          <w:sz w:val="24"/>
          <w:szCs w:val="24"/>
        </w:rPr>
        <w:t>, Администрация</w:t>
      </w:r>
      <w:r w:rsidRPr="001D0F6E">
        <w:rPr>
          <w:sz w:val="24"/>
          <w:szCs w:val="24"/>
        </w:rPr>
        <w:t xml:space="preserve">) </w:t>
      </w:r>
      <w:r w:rsidR="001D0F6E" w:rsidRPr="001D0F6E">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Шумерлинского муниципального округа Чувашской Республики по вопросу признания садового дома жилым домом и жилого</w:t>
      </w:r>
      <w:proofErr w:type="gramEnd"/>
      <w:r w:rsidR="001D0F6E" w:rsidRPr="001D0F6E">
        <w:rPr>
          <w:sz w:val="24"/>
          <w:szCs w:val="24"/>
        </w:rPr>
        <w:t xml:space="preserve"> дома садовым домом на территории Шумерлинского муниципального округа Чувашской Республики.</w:t>
      </w:r>
    </w:p>
    <w:p w:rsidR="002D63C5" w:rsidRPr="00EB07EA" w:rsidRDefault="002D63C5" w:rsidP="00EB07EA">
      <w:pPr>
        <w:pStyle w:val="20"/>
        <w:shd w:val="clear" w:color="auto" w:fill="auto"/>
        <w:tabs>
          <w:tab w:val="left" w:pos="0"/>
        </w:tabs>
        <w:spacing w:before="0" w:after="0" w:line="240" w:lineRule="auto"/>
        <w:ind w:firstLine="760"/>
        <w:rPr>
          <w:color w:val="FF0000"/>
          <w:sz w:val="24"/>
          <w:szCs w:val="24"/>
        </w:rPr>
      </w:pPr>
    </w:p>
    <w:p w:rsidR="00B769E2" w:rsidRPr="001D0F6E" w:rsidRDefault="00B769E2" w:rsidP="001D0F6E">
      <w:pPr>
        <w:pStyle w:val="20"/>
        <w:numPr>
          <w:ilvl w:val="0"/>
          <w:numId w:val="2"/>
        </w:numPr>
        <w:shd w:val="clear" w:color="auto" w:fill="auto"/>
        <w:tabs>
          <w:tab w:val="left" w:pos="1434"/>
        </w:tabs>
        <w:spacing w:before="0" w:after="0" w:line="240" w:lineRule="auto"/>
        <w:ind w:firstLine="760"/>
        <w:jc w:val="left"/>
        <w:rPr>
          <w:sz w:val="24"/>
          <w:szCs w:val="24"/>
        </w:rPr>
      </w:pPr>
      <w:r w:rsidRPr="001D0F6E">
        <w:rPr>
          <w:rFonts w:eastAsia="Calibri"/>
          <w:b/>
          <w:bCs/>
          <w:sz w:val="24"/>
          <w:szCs w:val="24"/>
        </w:rPr>
        <w:t>Круг заявителей</w:t>
      </w:r>
    </w:p>
    <w:p w:rsidR="001D0F6E" w:rsidRPr="001D0F6E" w:rsidRDefault="001D0F6E" w:rsidP="001D0F6E">
      <w:pPr>
        <w:pStyle w:val="20"/>
        <w:shd w:val="clear" w:color="auto" w:fill="auto"/>
        <w:tabs>
          <w:tab w:val="left" w:pos="1434"/>
        </w:tabs>
        <w:spacing w:before="0" w:after="0" w:line="240" w:lineRule="auto"/>
        <w:ind w:left="760"/>
        <w:jc w:val="left"/>
        <w:rPr>
          <w:sz w:val="24"/>
          <w:szCs w:val="24"/>
        </w:rPr>
      </w:pPr>
    </w:p>
    <w:p w:rsidR="003A2F3A" w:rsidRPr="001D0F6E" w:rsidRDefault="003A2F3A" w:rsidP="00EB07EA">
      <w:pPr>
        <w:ind w:firstLine="709"/>
        <w:jc w:val="both"/>
        <w:rPr>
          <w:szCs w:val="24"/>
          <w:lang w:eastAsia="en-US"/>
        </w:rPr>
      </w:pPr>
      <w:r w:rsidRPr="001D0F6E">
        <w:rPr>
          <w:szCs w:val="24"/>
          <w:lang w:eastAsia="en-US"/>
        </w:rPr>
        <w:t xml:space="preserve">Заявителями на получение муниципальной услуги являются физические </w:t>
      </w:r>
      <w:r w:rsidR="001D0F6E" w:rsidRPr="001D0F6E">
        <w:rPr>
          <w:szCs w:val="24"/>
          <w:lang w:eastAsia="en-US"/>
        </w:rPr>
        <w:t xml:space="preserve">лица, индивидуальные предприниматели и юридические лица (их уполномоченные представители), </w:t>
      </w:r>
      <w:r w:rsidRPr="001D0F6E">
        <w:rPr>
          <w:szCs w:val="24"/>
          <w:lang w:eastAsia="en-US"/>
        </w:rPr>
        <w:t>являющиеся собственниками садового дома или жилого дома, расположенного на территории Шумерлинского муниципального округа</w:t>
      </w:r>
      <w:r w:rsidR="001D0F6E" w:rsidRPr="001D0F6E">
        <w:rPr>
          <w:szCs w:val="24"/>
          <w:lang w:eastAsia="en-US"/>
        </w:rPr>
        <w:t xml:space="preserve"> Чувашской Республики</w:t>
      </w:r>
      <w:r w:rsidR="001D0F6E" w:rsidRPr="001D0F6E">
        <w:t xml:space="preserve"> </w:t>
      </w:r>
      <w:r w:rsidR="001D0F6E" w:rsidRPr="001D0F6E">
        <w:rPr>
          <w:szCs w:val="24"/>
          <w:lang w:eastAsia="en-US"/>
        </w:rPr>
        <w:t>(далее – заявитель, заявители).</w:t>
      </w:r>
    </w:p>
    <w:p w:rsidR="001D0F6E" w:rsidRPr="001D0F6E" w:rsidRDefault="001D0F6E" w:rsidP="00EB07EA">
      <w:pPr>
        <w:ind w:firstLine="709"/>
        <w:jc w:val="both"/>
        <w:rPr>
          <w:szCs w:val="24"/>
          <w:lang w:eastAsia="en-US"/>
        </w:rPr>
      </w:pPr>
      <w:r w:rsidRPr="001D0F6E">
        <w:rPr>
          <w:szCs w:val="24"/>
          <w:lang w:eastAsia="en-US"/>
        </w:rP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E47284" w:rsidRDefault="00E47284" w:rsidP="00EB07EA">
      <w:pPr>
        <w:ind w:firstLine="709"/>
        <w:jc w:val="both"/>
        <w:rPr>
          <w:szCs w:val="24"/>
          <w:lang w:eastAsia="en-US"/>
        </w:rPr>
      </w:pPr>
      <w:proofErr w:type="gramStart"/>
      <w:r w:rsidRPr="00E47284">
        <w:rPr>
          <w:szCs w:val="24"/>
          <w:lang w:eastAsia="en-US"/>
        </w:rPr>
        <w:t xml:space="preserve">Указанные в настоящем подразделе заявители могут обратиться с заявлением о предоставлении муниципальной услуги (далее также - запрос, заявление) в Большеалгашинский территориальный отдел, Егоркинский территориальный отдел, Краснооктябрьский территориальный отдел, Магаринский территориальный отдел, </w:t>
      </w:r>
      <w:proofErr w:type="spellStart"/>
      <w:r w:rsidRPr="00E47284">
        <w:rPr>
          <w:szCs w:val="24"/>
          <w:lang w:eastAsia="en-US"/>
        </w:rPr>
        <w:t>Нижнекумашкинский</w:t>
      </w:r>
      <w:proofErr w:type="spellEnd"/>
      <w:r w:rsidRPr="00E47284">
        <w:rPr>
          <w:szCs w:val="24"/>
          <w:lang w:eastAsia="en-US"/>
        </w:rPr>
        <w:t xml:space="preserve"> территориальный отдел, Русско-Алгашинский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w:t>
      </w:r>
      <w:proofErr w:type="gramEnd"/>
      <w:r w:rsidRPr="00E47284">
        <w:rPr>
          <w:szCs w:val="24"/>
          <w:lang w:eastAsia="en-US"/>
        </w:rPr>
        <w:t xml:space="preserve"> </w:t>
      </w:r>
      <w:proofErr w:type="gramStart"/>
      <w:r w:rsidRPr="00E47284">
        <w:rPr>
          <w:szCs w:val="24"/>
          <w:lang w:eastAsia="en-US"/>
        </w:rPr>
        <w:t>и развитию территорий администрации Шумерлинского муниципального округа Чувашской Республики (далее также Отдел, уполномоченное структурное подразделение) либо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также</w:t>
      </w:r>
      <w:proofErr w:type="gramEnd"/>
      <w:r w:rsidRPr="00E47284">
        <w:rPr>
          <w:szCs w:val="24"/>
          <w:lang w:eastAsia="en-US"/>
        </w:rPr>
        <w:t xml:space="preserve"> могут обратиться в многофункциональный центр предоставления государственных и муниципальных услуг (далее - МФЦ).</w:t>
      </w:r>
    </w:p>
    <w:p w:rsidR="00175B70" w:rsidRPr="00C72B2B" w:rsidRDefault="003A2F3A" w:rsidP="00EB07EA">
      <w:pPr>
        <w:ind w:firstLine="709"/>
        <w:jc w:val="both"/>
        <w:rPr>
          <w:szCs w:val="24"/>
          <w:lang w:eastAsia="en-US"/>
        </w:rPr>
      </w:pPr>
      <w:proofErr w:type="gramStart"/>
      <w:r w:rsidRPr="00C72B2B">
        <w:rPr>
          <w:szCs w:val="24"/>
          <w:lang w:eastAsia="en-US"/>
        </w:rPr>
        <w:lastRenderedPageBreak/>
        <w:t xml:space="preserve">Заявители, указанные в настоящем </w:t>
      </w:r>
      <w:r w:rsidR="00C72B2B" w:rsidRPr="00C72B2B">
        <w:rPr>
          <w:szCs w:val="24"/>
          <w:lang w:eastAsia="en-US"/>
        </w:rPr>
        <w:t>подразделе</w:t>
      </w:r>
      <w:r w:rsidRPr="00C72B2B">
        <w:rPr>
          <w:szCs w:val="24"/>
          <w:lang w:eastAsia="en-US"/>
        </w:rPr>
        <w:t>,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функций).</w:t>
      </w:r>
      <w:proofErr w:type="gramEnd"/>
    </w:p>
    <w:p w:rsidR="003A2F3A" w:rsidRPr="00C72B2B" w:rsidRDefault="003A2F3A" w:rsidP="00EB07EA">
      <w:pPr>
        <w:ind w:firstLine="709"/>
        <w:jc w:val="both"/>
        <w:rPr>
          <w:rFonts w:eastAsia="Calibri"/>
          <w:szCs w:val="24"/>
          <w:lang w:eastAsia="en-US"/>
        </w:rPr>
      </w:pPr>
    </w:p>
    <w:p w:rsidR="00175B70" w:rsidRPr="0042017E" w:rsidRDefault="00175B70" w:rsidP="00C72B2B">
      <w:pPr>
        <w:ind w:firstLine="709"/>
        <w:jc w:val="both"/>
        <w:rPr>
          <w:rFonts w:eastAsia="Calibri"/>
          <w:b/>
          <w:szCs w:val="24"/>
          <w:lang w:eastAsia="en-US"/>
        </w:rPr>
      </w:pPr>
      <w:r w:rsidRPr="0042017E">
        <w:rPr>
          <w:rFonts w:eastAsia="Calibri"/>
          <w:b/>
          <w:szCs w:val="24"/>
          <w:lang w:eastAsia="en-US"/>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42017E" w:rsidRPr="0042017E">
        <w:rPr>
          <w:rFonts w:eastAsia="Calibri"/>
          <w:b/>
          <w:szCs w:val="24"/>
          <w:lang w:eastAsia="en-US"/>
        </w:rPr>
        <w:t xml:space="preserve">администрацией Шумерлинского муниципального округа Чувашской Республики </w:t>
      </w:r>
      <w:r w:rsidRPr="0042017E">
        <w:rPr>
          <w:rFonts w:eastAsia="Calibri"/>
          <w:b/>
          <w:szCs w:val="24"/>
          <w:lang w:eastAsia="en-US"/>
        </w:rPr>
        <w:t>(далее - профилирование), а также результата, за предоставлением которого обратился заявитель</w:t>
      </w:r>
    </w:p>
    <w:p w:rsidR="00175B70" w:rsidRPr="00EB07EA" w:rsidRDefault="00175B70" w:rsidP="00EB07EA">
      <w:pPr>
        <w:ind w:firstLine="709"/>
        <w:jc w:val="both"/>
        <w:rPr>
          <w:rFonts w:eastAsia="Calibri"/>
          <w:color w:val="FF0000"/>
          <w:szCs w:val="24"/>
          <w:lang w:eastAsia="en-US"/>
        </w:rPr>
      </w:pPr>
    </w:p>
    <w:p w:rsidR="003A2F3A" w:rsidRPr="0042017E" w:rsidRDefault="003A2F3A" w:rsidP="00EB07EA">
      <w:pPr>
        <w:ind w:firstLine="709"/>
        <w:jc w:val="both"/>
        <w:rPr>
          <w:rFonts w:eastAsia="Calibri"/>
          <w:szCs w:val="24"/>
          <w:lang w:eastAsia="en-US"/>
        </w:rPr>
      </w:pPr>
      <w:r w:rsidRPr="0042017E">
        <w:rPr>
          <w:rFonts w:eastAsia="Calibri"/>
          <w:szCs w:val="24"/>
          <w:lang w:eastAsia="en-US"/>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175B70" w:rsidRPr="0042017E" w:rsidRDefault="003A2F3A" w:rsidP="00EB07EA">
      <w:pPr>
        <w:ind w:firstLine="709"/>
        <w:jc w:val="both"/>
        <w:rPr>
          <w:rFonts w:eastAsia="Calibri"/>
          <w:szCs w:val="24"/>
          <w:lang w:eastAsia="en-US"/>
        </w:rPr>
      </w:pPr>
      <w:r w:rsidRPr="0042017E">
        <w:rPr>
          <w:rFonts w:eastAsia="Calibri"/>
          <w:szCs w:val="24"/>
          <w:lang w:eastAsia="en-US"/>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175B70" w:rsidRPr="00E47284" w:rsidRDefault="0042017E" w:rsidP="00EB07EA">
      <w:pPr>
        <w:ind w:firstLine="709"/>
        <w:jc w:val="center"/>
        <w:rPr>
          <w:rFonts w:eastAsia="Calibri"/>
          <w:b/>
          <w:szCs w:val="24"/>
          <w:lang w:eastAsia="en-US"/>
        </w:rPr>
      </w:pPr>
      <w:r w:rsidRPr="00E47284">
        <w:rPr>
          <w:rFonts w:eastAsia="Calibri"/>
          <w:b/>
          <w:szCs w:val="24"/>
          <w:lang w:eastAsia="en-US"/>
        </w:rPr>
        <w:t xml:space="preserve">Раздел </w:t>
      </w:r>
      <w:r w:rsidR="00175B70" w:rsidRPr="00E47284">
        <w:rPr>
          <w:rFonts w:eastAsia="Calibri"/>
          <w:b/>
          <w:szCs w:val="24"/>
          <w:lang w:eastAsia="en-US"/>
        </w:rPr>
        <w:t>II. Стандарт предоставления муниципальной услуги</w:t>
      </w:r>
    </w:p>
    <w:p w:rsidR="00175B70" w:rsidRPr="00E47284" w:rsidRDefault="00175B70" w:rsidP="00EB07EA">
      <w:pPr>
        <w:ind w:firstLine="709"/>
        <w:jc w:val="both"/>
        <w:rPr>
          <w:rFonts w:eastAsia="Calibri"/>
          <w:szCs w:val="24"/>
          <w:lang w:eastAsia="en-US"/>
        </w:rPr>
      </w:pPr>
    </w:p>
    <w:p w:rsidR="00175B70" w:rsidRPr="00E47284" w:rsidRDefault="00175B70" w:rsidP="0042017E">
      <w:pPr>
        <w:ind w:firstLine="709"/>
        <w:jc w:val="both"/>
        <w:rPr>
          <w:rFonts w:eastAsia="Calibri"/>
          <w:b/>
          <w:szCs w:val="24"/>
          <w:lang w:eastAsia="en-US"/>
        </w:rPr>
      </w:pPr>
      <w:r w:rsidRPr="00E47284">
        <w:rPr>
          <w:rFonts w:eastAsia="Calibri"/>
          <w:b/>
          <w:szCs w:val="24"/>
          <w:lang w:eastAsia="en-US"/>
        </w:rPr>
        <w:t>2.1. Наименование муниципальной услуги</w:t>
      </w:r>
    </w:p>
    <w:p w:rsidR="00175B70" w:rsidRPr="00E47284" w:rsidRDefault="00175B70" w:rsidP="00EB07EA">
      <w:pPr>
        <w:ind w:firstLine="709"/>
        <w:jc w:val="both"/>
        <w:rPr>
          <w:rFonts w:eastAsia="Calibri"/>
          <w:szCs w:val="24"/>
          <w:lang w:eastAsia="en-US"/>
        </w:rPr>
      </w:pPr>
    </w:p>
    <w:p w:rsidR="00175B70" w:rsidRPr="00E47284" w:rsidRDefault="00175B70" w:rsidP="00EB07EA">
      <w:pPr>
        <w:ind w:firstLine="709"/>
        <w:jc w:val="both"/>
        <w:rPr>
          <w:rFonts w:eastAsia="Calibri"/>
          <w:szCs w:val="24"/>
          <w:lang w:eastAsia="en-US"/>
        </w:rPr>
      </w:pPr>
      <w:r w:rsidRPr="00E47284">
        <w:rPr>
          <w:rFonts w:eastAsia="Calibri"/>
          <w:szCs w:val="24"/>
          <w:lang w:eastAsia="en-US"/>
        </w:rPr>
        <w:t>Муниципальная услуга «Признание садового дома жилым домом и жилого дома садовым домом»</w:t>
      </w:r>
      <w:r w:rsidR="00E47284" w:rsidRPr="00E47284">
        <w:t xml:space="preserve"> </w:t>
      </w:r>
      <w:r w:rsidR="00E47284" w:rsidRPr="00E47284">
        <w:rPr>
          <w:rFonts w:eastAsia="Calibri"/>
          <w:szCs w:val="24"/>
          <w:lang w:eastAsia="en-US"/>
        </w:rPr>
        <w:t>(далее также - муниципальная услуга).</w:t>
      </w:r>
    </w:p>
    <w:p w:rsidR="00175B70" w:rsidRPr="00EB07EA" w:rsidRDefault="00175B70" w:rsidP="00EB07EA">
      <w:pPr>
        <w:ind w:firstLine="709"/>
        <w:jc w:val="both"/>
        <w:rPr>
          <w:rFonts w:eastAsia="Calibri"/>
          <w:color w:val="FF0000"/>
          <w:szCs w:val="24"/>
          <w:lang w:eastAsia="en-US"/>
        </w:rPr>
      </w:pPr>
    </w:p>
    <w:p w:rsidR="00663D32" w:rsidRPr="00E47284" w:rsidRDefault="00663D32" w:rsidP="00E47284">
      <w:pPr>
        <w:ind w:firstLine="709"/>
        <w:rPr>
          <w:rFonts w:eastAsia="Calibri"/>
          <w:b/>
          <w:szCs w:val="24"/>
          <w:lang w:eastAsia="en-US"/>
        </w:rPr>
      </w:pPr>
      <w:r w:rsidRPr="00E47284">
        <w:rPr>
          <w:rFonts w:eastAsia="Calibri"/>
          <w:b/>
          <w:szCs w:val="24"/>
          <w:lang w:eastAsia="en-US"/>
        </w:rPr>
        <w:t>2.2. Наименование органа, предоставляющего муниципальную услугу</w:t>
      </w:r>
    </w:p>
    <w:p w:rsidR="00663D32" w:rsidRPr="00E47284" w:rsidRDefault="00663D32" w:rsidP="00EB07EA">
      <w:pPr>
        <w:ind w:firstLine="709"/>
        <w:jc w:val="both"/>
        <w:rPr>
          <w:rFonts w:eastAsia="Calibri"/>
          <w:szCs w:val="24"/>
          <w:lang w:eastAsia="en-US"/>
        </w:rPr>
      </w:pPr>
    </w:p>
    <w:p w:rsidR="00663D32" w:rsidRPr="00E47284" w:rsidRDefault="00663D32" w:rsidP="00EB07EA">
      <w:pPr>
        <w:ind w:firstLine="709"/>
        <w:jc w:val="both"/>
        <w:rPr>
          <w:rFonts w:eastAsia="Calibri"/>
          <w:szCs w:val="24"/>
          <w:lang w:eastAsia="en-US"/>
        </w:rPr>
      </w:pPr>
      <w:r w:rsidRPr="00E47284">
        <w:rPr>
          <w:rFonts w:eastAsia="Calibri"/>
          <w:szCs w:val="24"/>
          <w:lang w:eastAsia="en-US"/>
        </w:rPr>
        <w:t xml:space="preserve">2.2.1. Муниципальная услуга предоставляется администрацией Шумерлинского муниципального округа Чувашской Республики </w:t>
      </w:r>
      <w:r w:rsidR="00E47284" w:rsidRPr="00E47284">
        <w:rPr>
          <w:rFonts w:eastAsia="Calibri"/>
          <w:szCs w:val="24"/>
          <w:lang w:eastAsia="en-US"/>
        </w:rPr>
        <w:t xml:space="preserve">и осуществляется через структурные подразделения Администрации, ответственные за предоставление муниципальной услуги: </w:t>
      </w:r>
      <w:proofErr w:type="gramStart"/>
      <w:r w:rsidR="00E47284" w:rsidRPr="00E47284">
        <w:rPr>
          <w:rFonts w:eastAsia="Calibri"/>
          <w:szCs w:val="24"/>
          <w:lang w:eastAsia="en-US"/>
        </w:rPr>
        <w:t xml:space="preserve">Большеалгашинский территориальный отдел, Егоркинский территориальный отдел, Краснооктябрьский территориальный отдел, Магаринский территориальный отдел, </w:t>
      </w:r>
      <w:proofErr w:type="spellStart"/>
      <w:r w:rsidR="00E47284" w:rsidRPr="00E47284">
        <w:rPr>
          <w:rFonts w:eastAsia="Calibri"/>
          <w:szCs w:val="24"/>
          <w:lang w:eastAsia="en-US"/>
        </w:rPr>
        <w:t>Нижнекумашкинский</w:t>
      </w:r>
      <w:proofErr w:type="spellEnd"/>
      <w:r w:rsidR="00E47284" w:rsidRPr="00E47284">
        <w:rPr>
          <w:rFonts w:eastAsia="Calibri"/>
          <w:szCs w:val="24"/>
          <w:lang w:eastAsia="en-US"/>
        </w:rPr>
        <w:t xml:space="preserve"> территориальный отдел, Русско-Алгашинский территориальный отдел, Торханский территориальный отдел, Туванский территориальный отдел, Ходарский территориальный отдел, Шумерлинский территориальный отдел, Юманайский территориальный отдел, отдел строительства, дорожного хозяйства и ЖКХ Управления по благоустройству и развитию территорий администрации Шумерлинского муниципального округа Чувашской Республики.</w:t>
      </w:r>
      <w:proofErr w:type="gramEnd"/>
    </w:p>
    <w:p w:rsidR="00E47284" w:rsidRPr="00E47284" w:rsidRDefault="00E47284" w:rsidP="00E47284">
      <w:pPr>
        <w:ind w:firstLine="709"/>
        <w:jc w:val="both"/>
        <w:rPr>
          <w:rFonts w:eastAsia="Calibri"/>
          <w:szCs w:val="24"/>
          <w:lang w:eastAsia="en-US"/>
        </w:rPr>
      </w:pPr>
      <w:r w:rsidRPr="00E47284">
        <w:rPr>
          <w:rFonts w:eastAsia="Calibri"/>
          <w:szCs w:val="24"/>
          <w:lang w:eastAsia="en-US"/>
        </w:rPr>
        <w:t>2.2.2. В соответствии с заключенным соглашением между Администрацией и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E47284" w:rsidRPr="00E47284" w:rsidRDefault="00E47284" w:rsidP="00E47284">
      <w:pPr>
        <w:ind w:firstLine="709"/>
        <w:jc w:val="both"/>
        <w:rPr>
          <w:rFonts w:eastAsia="Calibri"/>
          <w:szCs w:val="24"/>
          <w:lang w:eastAsia="en-US"/>
        </w:rPr>
      </w:pPr>
      <w:r w:rsidRPr="00E47284">
        <w:rPr>
          <w:rFonts w:eastAsia="Calibri"/>
          <w:szCs w:val="24"/>
          <w:lang w:eastAsia="en-US"/>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E47284" w:rsidRPr="00E47284" w:rsidRDefault="00E47284" w:rsidP="00E47284">
      <w:pPr>
        <w:ind w:firstLine="709"/>
        <w:jc w:val="both"/>
        <w:rPr>
          <w:rFonts w:eastAsia="Calibri"/>
          <w:szCs w:val="24"/>
          <w:lang w:eastAsia="en-US"/>
        </w:rPr>
      </w:pPr>
      <w:r w:rsidRPr="00E47284">
        <w:rPr>
          <w:rFonts w:eastAsia="Calibri"/>
          <w:szCs w:val="24"/>
          <w:lang w:eastAsia="en-US"/>
        </w:rPr>
        <w:t>2.2.3. Информационное и техническое обеспечение предоставления муниципальной услуги осуществляется Отделом, уполномоченным структурным подразделением.</w:t>
      </w:r>
    </w:p>
    <w:p w:rsidR="00663D32" w:rsidRPr="00E47284" w:rsidRDefault="00663D32" w:rsidP="00EB07EA">
      <w:pPr>
        <w:ind w:firstLine="709"/>
        <w:jc w:val="both"/>
        <w:rPr>
          <w:rFonts w:eastAsia="Calibri"/>
          <w:szCs w:val="24"/>
          <w:lang w:eastAsia="en-US"/>
        </w:rPr>
      </w:pPr>
      <w:r w:rsidRPr="00E47284">
        <w:rPr>
          <w:rFonts w:eastAsia="Calibri"/>
          <w:szCs w:val="24"/>
          <w:lang w:eastAsia="en-US"/>
        </w:rPr>
        <w:t>2.2.</w:t>
      </w:r>
      <w:r w:rsidR="00E47284" w:rsidRPr="00E47284">
        <w:rPr>
          <w:rFonts w:eastAsia="Calibri"/>
          <w:szCs w:val="24"/>
          <w:lang w:eastAsia="en-US"/>
        </w:rPr>
        <w:t>4</w:t>
      </w:r>
      <w:r w:rsidRPr="00E47284">
        <w:rPr>
          <w:rFonts w:eastAsia="Calibri"/>
          <w:szCs w:val="24"/>
          <w:lang w:eastAsia="en-US"/>
        </w:rPr>
        <w:t xml:space="preserve">. Государственные и муниципальные органы и организации, участвующие в предоставлении муниципальной услуги: </w:t>
      </w:r>
    </w:p>
    <w:p w:rsidR="00663D32" w:rsidRPr="00E47284" w:rsidRDefault="00663D32" w:rsidP="00EB07EA">
      <w:pPr>
        <w:ind w:firstLine="709"/>
        <w:jc w:val="both"/>
        <w:rPr>
          <w:rFonts w:eastAsia="Calibri"/>
          <w:szCs w:val="24"/>
          <w:lang w:eastAsia="en-US"/>
        </w:rPr>
      </w:pPr>
      <w:r w:rsidRPr="00E47284">
        <w:rPr>
          <w:rFonts w:eastAsia="Calibri"/>
          <w:szCs w:val="24"/>
          <w:lang w:eastAsia="en-US"/>
        </w:rPr>
        <w:t xml:space="preserve">Министерство строительства, архитектуры и жилищно-коммунального хозяйства Чувашской Республики; </w:t>
      </w:r>
    </w:p>
    <w:p w:rsidR="00175B70" w:rsidRPr="00E47284" w:rsidRDefault="00663D32" w:rsidP="00EB07EA">
      <w:pPr>
        <w:ind w:firstLine="709"/>
        <w:jc w:val="both"/>
        <w:rPr>
          <w:rFonts w:eastAsia="Calibri"/>
          <w:szCs w:val="24"/>
          <w:lang w:eastAsia="en-US"/>
        </w:rPr>
      </w:pPr>
      <w:r w:rsidRPr="00E47284">
        <w:rPr>
          <w:rFonts w:eastAsia="Calibri"/>
          <w:szCs w:val="24"/>
          <w:lang w:eastAsia="en-US"/>
        </w:rPr>
        <w:t>Федеральная служба государственной регистрации, кадастра и картографии.</w:t>
      </w:r>
      <w:r w:rsidR="00836E60">
        <w:rPr>
          <w:rFonts w:eastAsia="Calibri"/>
          <w:szCs w:val="24"/>
          <w:lang w:eastAsia="en-US"/>
        </w:rPr>
        <w:t xml:space="preserve">  </w:t>
      </w:r>
    </w:p>
    <w:p w:rsidR="00663D32" w:rsidRPr="00C60FE1" w:rsidRDefault="00EA1F3E" w:rsidP="00E47284">
      <w:pPr>
        <w:ind w:firstLine="709"/>
        <w:rPr>
          <w:rFonts w:eastAsia="Calibri"/>
          <w:b/>
          <w:szCs w:val="24"/>
          <w:lang w:eastAsia="en-US"/>
        </w:rPr>
      </w:pPr>
      <w:r w:rsidRPr="00C60FE1">
        <w:rPr>
          <w:rFonts w:eastAsia="Calibri"/>
          <w:b/>
          <w:szCs w:val="24"/>
          <w:lang w:eastAsia="en-US"/>
        </w:rPr>
        <w:lastRenderedPageBreak/>
        <w:t>2.3. Результат предоставления муниципальной услуги</w:t>
      </w:r>
    </w:p>
    <w:p w:rsidR="00663D32" w:rsidRPr="00C60FE1" w:rsidRDefault="00663D32" w:rsidP="00EB07EA">
      <w:pPr>
        <w:ind w:firstLine="709"/>
        <w:jc w:val="both"/>
        <w:rPr>
          <w:rFonts w:eastAsia="Calibri"/>
          <w:szCs w:val="24"/>
          <w:lang w:eastAsia="en-US"/>
        </w:rPr>
      </w:pPr>
    </w:p>
    <w:p w:rsidR="00EA1F3E" w:rsidRPr="00C60FE1" w:rsidRDefault="00C60FE1" w:rsidP="00EB07EA">
      <w:pPr>
        <w:ind w:firstLine="709"/>
        <w:jc w:val="both"/>
        <w:rPr>
          <w:rFonts w:eastAsia="Calibri"/>
          <w:szCs w:val="24"/>
          <w:lang w:eastAsia="en-US"/>
        </w:rPr>
      </w:pPr>
      <w:r>
        <w:rPr>
          <w:rFonts w:eastAsia="Calibri"/>
          <w:szCs w:val="24"/>
          <w:lang w:eastAsia="en-US"/>
        </w:rPr>
        <w:t xml:space="preserve">2.3.1. </w:t>
      </w:r>
      <w:r w:rsidR="00EA1F3E" w:rsidRPr="00C60FE1">
        <w:rPr>
          <w:rFonts w:eastAsia="Calibri"/>
          <w:szCs w:val="24"/>
          <w:lang w:eastAsia="en-US"/>
        </w:rPr>
        <w:t>Результатом предоставления муниципальной услуги является:</w:t>
      </w:r>
    </w:p>
    <w:p w:rsidR="00C60FE1" w:rsidRPr="00C60FE1" w:rsidRDefault="00C60FE1" w:rsidP="00EB07EA">
      <w:pPr>
        <w:ind w:firstLine="709"/>
        <w:jc w:val="both"/>
        <w:rPr>
          <w:rFonts w:eastAsia="Calibri"/>
          <w:szCs w:val="24"/>
          <w:lang w:eastAsia="en-US"/>
        </w:rPr>
      </w:pPr>
      <w:r w:rsidRPr="00C60FE1">
        <w:rPr>
          <w:rFonts w:eastAsia="Calibri"/>
          <w:szCs w:val="24"/>
          <w:lang w:eastAsia="en-US"/>
        </w:rPr>
        <w:t>в случае принятия решения о предоставлении муниципальной услуги - решение о признании садового дома жилым домом или жилого дома садовым домом по форме, утвержденной постановлением Правительства Российской Федерации от 28.01.2006 № 47;</w:t>
      </w:r>
    </w:p>
    <w:p w:rsidR="00EA1F3E" w:rsidRPr="00C60FE1" w:rsidRDefault="00EA1F3E" w:rsidP="00EB07EA">
      <w:pPr>
        <w:ind w:firstLine="709"/>
        <w:jc w:val="both"/>
        <w:rPr>
          <w:rFonts w:eastAsia="Calibri"/>
          <w:szCs w:val="24"/>
          <w:lang w:eastAsia="en-US"/>
        </w:rPr>
      </w:pPr>
      <w:r w:rsidRPr="00C60FE1">
        <w:rPr>
          <w:rFonts w:eastAsia="Calibri"/>
          <w:szCs w:val="24"/>
          <w:lang w:eastAsia="en-US"/>
        </w:rPr>
        <w:t xml:space="preserve">в случае отказа в предоставлении муниципальной услуги - письменное мотивированное решение </w:t>
      </w:r>
      <w:r w:rsidR="00C60FE1" w:rsidRPr="00C60FE1">
        <w:rPr>
          <w:rFonts w:eastAsia="Calibri"/>
          <w:szCs w:val="24"/>
          <w:lang w:eastAsia="en-US"/>
        </w:rPr>
        <w:t>А</w:t>
      </w:r>
      <w:r w:rsidRPr="00C60FE1">
        <w:rPr>
          <w:rFonts w:eastAsia="Calibri"/>
          <w:szCs w:val="24"/>
          <w:lang w:eastAsia="en-US"/>
        </w:rPr>
        <w:t>дминистрации об отказе в признании садового дома жилым домом и</w:t>
      </w:r>
      <w:r w:rsidR="00C60FE1" w:rsidRPr="00C60FE1">
        <w:rPr>
          <w:rFonts w:eastAsia="Calibri"/>
          <w:szCs w:val="24"/>
          <w:lang w:eastAsia="en-US"/>
        </w:rPr>
        <w:t>ли</w:t>
      </w:r>
      <w:r w:rsidRPr="00C60FE1">
        <w:rPr>
          <w:rFonts w:eastAsia="Calibri"/>
          <w:szCs w:val="24"/>
          <w:lang w:eastAsia="en-US"/>
        </w:rPr>
        <w:t xml:space="preserve"> жилого дома садовым домом.</w:t>
      </w:r>
    </w:p>
    <w:p w:rsidR="00EA1F3E" w:rsidRPr="00C60FE1" w:rsidRDefault="00EA1F3E" w:rsidP="00EB07EA">
      <w:pPr>
        <w:ind w:firstLine="709"/>
        <w:jc w:val="both"/>
        <w:rPr>
          <w:rFonts w:eastAsia="Calibri"/>
          <w:szCs w:val="24"/>
          <w:lang w:eastAsia="en-US"/>
        </w:rPr>
      </w:pPr>
      <w:r w:rsidRPr="00C60FE1">
        <w:rPr>
          <w:rFonts w:eastAsia="Calibri"/>
          <w:szCs w:val="24"/>
          <w:lang w:eastAsia="en-US"/>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EA1F3E" w:rsidRPr="00C60FE1" w:rsidRDefault="00EA1F3E" w:rsidP="00EB07EA">
      <w:pPr>
        <w:ind w:firstLine="709"/>
        <w:jc w:val="both"/>
        <w:rPr>
          <w:rFonts w:eastAsia="Calibri"/>
          <w:szCs w:val="24"/>
          <w:lang w:eastAsia="en-US"/>
        </w:rPr>
      </w:pPr>
      <w:r w:rsidRPr="00C60FE1">
        <w:rPr>
          <w:rFonts w:eastAsia="Calibri"/>
          <w:szCs w:val="24"/>
          <w:lang w:eastAsia="en-US"/>
        </w:rPr>
        <w:t>- исправление допущенных опечаток и (или) ошибок в выданных в результате предоставления муниципальной услуги документах;</w:t>
      </w:r>
    </w:p>
    <w:p w:rsidR="00EA1F3E" w:rsidRDefault="00EA1F3E" w:rsidP="00EB07EA">
      <w:pPr>
        <w:ind w:firstLine="709"/>
        <w:jc w:val="both"/>
        <w:rPr>
          <w:rFonts w:eastAsia="Calibri"/>
          <w:szCs w:val="24"/>
          <w:lang w:eastAsia="en-US"/>
        </w:rPr>
      </w:pPr>
      <w:r w:rsidRPr="00C60FE1">
        <w:rPr>
          <w:rFonts w:eastAsia="Calibri"/>
          <w:szCs w:val="24"/>
          <w:lang w:eastAsia="en-US"/>
        </w:rPr>
        <w:t>- уведомление об отсутствии опечаток и (или) ошибок в выданных в результате предоставления муниципальной услуги документах.</w:t>
      </w:r>
    </w:p>
    <w:p w:rsidR="00C60FE1" w:rsidRDefault="00C60FE1" w:rsidP="00EB07EA">
      <w:pPr>
        <w:ind w:firstLine="709"/>
        <w:jc w:val="both"/>
        <w:rPr>
          <w:rFonts w:eastAsia="Calibri"/>
          <w:szCs w:val="24"/>
          <w:lang w:eastAsia="en-US"/>
        </w:rPr>
      </w:pPr>
    </w:p>
    <w:p w:rsidR="00C60FE1" w:rsidRPr="00C60FE1" w:rsidRDefault="00C60FE1" w:rsidP="00C60FE1">
      <w:pPr>
        <w:ind w:firstLine="709"/>
        <w:jc w:val="both"/>
        <w:rPr>
          <w:rFonts w:eastAsia="Calibri"/>
          <w:szCs w:val="24"/>
          <w:lang w:eastAsia="en-US"/>
        </w:rPr>
      </w:pPr>
      <w:r>
        <w:rPr>
          <w:rFonts w:eastAsia="Calibri"/>
          <w:szCs w:val="24"/>
          <w:lang w:eastAsia="en-US"/>
        </w:rPr>
        <w:t>2.3.2.</w:t>
      </w:r>
      <w:r w:rsidRPr="00C60FE1">
        <w:t xml:space="preserve"> </w:t>
      </w:r>
      <w:r w:rsidRPr="00C60FE1">
        <w:rPr>
          <w:rFonts w:eastAsia="Calibri"/>
          <w:szCs w:val="24"/>
          <w:lang w:eastAsia="en-US"/>
        </w:rPr>
        <w:t>Документом, содержащим положительное решение о предоставлении муниципальной услуги, является решение о признании садового дома жилым домом или жилого дома садовым домом (далее - Решение), содержащее:</w:t>
      </w:r>
    </w:p>
    <w:p w:rsidR="00C60FE1" w:rsidRDefault="00C60FE1" w:rsidP="00C60FE1">
      <w:pPr>
        <w:ind w:firstLine="709"/>
        <w:jc w:val="both"/>
        <w:rPr>
          <w:rFonts w:eastAsia="Calibri"/>
          <w:szCs w:val="24"/>
          <w:lang w:eastAsia="en-US"/>
        </w:rPr>
      </w:pPr>
      <w:r w:rsidRPr="00C60FE1">
        <w:rPr>
          <w:rFonts w:eastAsia="Calibri"/>
          <w:szCs w:val="24"/>
          <w:lang w:eastAsia="en-US"/>
        </w:rPr>
        <w:t>дату;</w:t>
      </w:r>
    </w:p>
    <w:p w:rsidR="00C60FE1" w:rsidRDefault="00C60FE1" w:rsidP="00C60FE1">
      <w:pPr>
        <w:ind w:firstLine="709"/>
        <w:jc w:val="both"/>
        <w:rPr>
          <w:rFonts w:eastAsia="Calibri"/>
          <w:szCs w:val="24"/>
          <w:lang w:eastAsia="en-US"/>
        </w:rPr>
      </w:pPr>
      <w:r w:rsidRPr="00C60FE1">
        <w:rPr>
          <w:rFonts w:eastAsia="Calibri"/>
          <w:szCs w:val="24"/>
          <w:lang w:eastAsia="en-US"/>
        </w:rPr>
        <w:t>номер;</w:t>
      </w:r>
    </w:p>
    <w:p w:rsidR="00C60FE1" w:rsidRDefault="00C60FE1" w:rsidP="00C60FE1">
      <w:pPr>
        <w:ind w:firstLine="709"/>
        <w:jc w:val="both"/>
        <w:rPr>
          <w:rFonts w:eastAsia="Calibri"/>
          <w:szCs w:val="24"/>
          <w:lang w:eastAsia="en-US"/>
        </w:rPr>
      </w:pPr>
      <w:r w:rsidRPr="00C60FE1">
        <w:rPr>
          <w:rFonts w:eastAsia="Calibri"/>
          <w:szCs w:val="24"/>
          <w:lang w:eastAsia="en-US"/>
        </w:rPr>
        <w:t>информацию о принятом решении;</w:t>
      </w:r>
    </w:p>
    <w:p w:rsidR="00C60FE1" w:rsidRDefault="00C60FE1" w:rsidP="00C60FE1">
      <w:pPr>
        <w:ind w:firstLine="709"/>
        <w:jc w:val="both"/>
        <w:rPr>
          <w:rFonts w:eastAsia="Calibri"/>
          <w:szCs w:val="24"/>
          <w:lang w:eastAsia="en-US"/>
        </w:rPr>
      </w:pPr>
      <w:r w:rsidRPr="00C60FE1">
        <w:rPr>
          <w:rFonts w:eastAsia="Calibri"/>
          <w:szCs w:val="24"/>
          <w:lang w:eastAsia="en-US"/>
        </w:rPr>
        <w:t>подпись должностного лица, принявшего решение.</w:t>
      </w:r>
    </w:p>
    <w:p w:rsidR="00C60FE1" w:rsidRDefault="00C60FE1" w:rsidP="00C60FE1">
      <w:pPr>
        <w:ind w:firstLine="709"/>
        <w:jc w:val="both"/>
        <w:rPr>
          <w:rFonts w:eastAsia="Calibri"/>
          <w:szCs w:val="24"/>
          <w:lang w:eastAsia="en-US"/>
        </w:rPr>
      </w:pPr>
      <w:r w:rsidRPr="00C60FE1">
        <w:rPr>
          <w:rFonts w:eastAsia="Calibri"/>
          <w:szCs w:val="24"/>
          <w:lang w:eastAsia="en-US"/>
        </w:rPr>
        <w:t xml:space="preserve">Документом, содержащим решение об отказе в предоставлении муниципальной услуги, является письменное уведомление </w:t>
      </w:r>
      <w:r>
        <w:rPr>
          <w:rFonts w:eastAsia="Calibri"/>
          <w:szCs w:val="24"/>
          <w:lang w:eastAsia="en-US"/>
        </w:rPr>
        <w:t>А</w:t>
      </w:r>
      <w:r w:rsidRPr="00C60FE1">
        <w:rPr>
          <w:rFonts w:eastAsia="Calibri"/>
          <w:szCs w:val="24"/>
          <w:lang w:eastAsia="en-US"/>
        </w:rPr>
        <w:t>дминистрации об отказе в признании садового дома жилым домом или жилого дома садовым домом, содержащее:</w:t>
      </w:r>
    </w:p>
    <w:p w:rsidR="00C60FE1" w:rsidRDefault="00C60FE1" w:rsidP="00C60FE1">
      <w:pPr>
        <w:ind w:firstLine="709"/>
        <w:jc w:val="both"/>
        <w:rPr>
          <w:rFonts w:eastAsia="Calibri"/>
          <w:szCs w:val="24"/>
          <w:lang w:eastAsia="en-US"/>
        </w:rPr>
      </w:pPr>
      <w:r w:rsidRPr="00C60FE1">
        <w:rPr>
          <w:rFonts w:eastAsia="Calibri"/>
          <w:szCs w:val="24"/>
          <w:lang w:eastAsia="en-US"/>
        </w:rPr>
        <w:t>дату;</w:t>
      </w:r>
    </w:p>
    <w:p w:rsidR="00C60FE1" w:rsidRDefault="00C60FE1" w:rsidP="00C60FE1">
      <w:pPr>
        <w:ind w:firstLine="709"/>
        <w:jc w:val="both"/>
        <w:rPr>
          <w:rFonts w:eastAsia="Calibri"/>
          <w:szCs w:val="24"/>
          <w:lang w:eastAsia="en-US"/>
        </w:rPr>
      </w:pPr>
      <w:r w:rsidRPr="00C60FE1">
        <w:rPr>
          <w:rFonts w:eastAsia="Calibri"/>
          <w:szCs w:val="24"/>
          <w:lang w:eastAsia="en-US"/>
        </w:rPr>
        <w:t>номер;</w:t>
      </w:r>
    </w:p>
    <w:p w:rsidR="00C60FE1" w:rsidRDefault="00C60FE1" w:rsidP="00C60FE1">
      <w:pPr>
        <w:ind w:firstLine="709"/>
        <w:jc w:val="both"/>
        <w:rPr>
          <w:rFonts w:eastAsia="Calibri"/>
          <w:szCs w:val="24"/>
          <w:lang w:eastAsia="en-US"/>
        </w:rPr>
      </w:pPr>
      <w:r w:rsidRPr="00C60FE1">
        <w:rPr>
          <w:rFonts w:eastAsia="Calibri"/>
          <w:szCs w:val="24"/>
          <w:lang w:eastAsia="en-US"/>
        </w:rPr>
        <w:t>информацию о принятом решении;</w:t>
      </w:r>
    </w:p>
    <w:p w:rsidR="00C60FE1" w:rsidRDefault="00C60FE1" w:rsidP="00C60FE1">
      <w:pPr>
        <w:ind w:firstLine="709"/>
        <w:jc w:val="both"/>
        <w:rPr>
          <w:rFonts w:eastAsia="Calibri"/>
          <w:szCs w:val="24"/>
          <w:lang w:eastAsia="en-US"/>
        </w:rPr>
      </w:pPr>
      <w:r w:rsidRPr="00C60FE1">
        <w:rPr>
          <w:rFonts w:eastAsia="Calibri"/>
          <w:szCs w:val="24"/>
          <w:lang w:eastAsia="en-US"/>
        </w:rPr>
        <w:t>основания для отказа;</w:t>
      </w:r>
    </w:p>
    <w:p w:rsidR="00C60FE1" w:rsidRDefault="00C60FE1" w:rsidP="00C60FE1">
      <w:pPr>
        <w:ind w:firstLine="709"/>
        <w:jc w:val="both"/>
        <w:rPr>
          <w:rFonts w:eastAsia="Calibri"/>
          <w:szCs w:val="24"/>
          <w:lang w:eastAsia="en-US"/>
        </w:rPr>
      </w:pPr>
      <w:r w:rsidRPr="00C60FE1">
        <w:rPr>
          <w:rFonts w:eastAsia="Calibri"/>
          <w:szCs w:val="24"/>
          <w:lang w:eastAsia="en-US"/>
        </w:rPr>
        <w:t>подпись должностного лица, принявшего решение.</w:t>
      </w:r>
    </w:p>
    <w:p w:rsidR="00C60FE1" w:rsidRPr="00C60FE1" w:rsidRDefault="00C60FE1" w:rsidP="00C60FE1">
      <w:pPr>
        <w:ind w:firstLine="709"/>
        <w:jc w:val="both"/>
        <w:rPr>
          <w:rFonts w:eastAsia="Calibri"/>
          <w:szCs w:val="24"/>
          <w:lang w:eastAsia="en-US"/>
        </w:rPr>
      </w:pPr>
    </w:p>
    <w:p w:rsidR="00C60FE1" w:rsidRPr="00C60FE1" w:rsidRDefault="00C60FE1" w:rsidP="00C60FE1">
      <w:pPr>
        <w:ind w:firstLine="709"/>
        <w:jc w:val="both"/>
        <w:rPr>
          <w:rFonts w:eastAsia="Calibri"/>
          <w:szCs w:val="24"/>
          <w:lang w:eastAsia="en-US"/>
        </w:rPr>
      </w:pPr>
      <w:r w:rsidRPr="00C60FE1">
        <w:rPr>
          <w:rFonts w:eastAsia="Calibri"/>
          <w:szCs w:val="24"/>
          <w:lang w:eastAsia="en-US"/>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с уведомлением о вручении, электронной почты.</w:t>
      </w:r>
    </w:p>
    <w:p w:rsidR="00663D32" w:rsidRPr="00C60FE1" w:rsidRDefault="00C60FE1" w:rsidP="00C60FE1">
      <w:pPr>
        <w:ind w:firstLine="709"/>
        <w:jc w:val="both"/>
        <w:rPr>
          <w:rFonts w:eastAsia="Calibri"/>
          <w:szCs w:val="24"/>
          <w:lang w:eastAsia="en-US"/>
        </w:rPr>
      </w:pPr>
      <w:proofErr w:type="gramStart"/>
      <w:r w:rsidRPr="00C60FE1">
        <w:rPr>
          <w:rFonts w:eastAsia="Calibri"/>
          <w:szCs w:val="24"/>
          <w:lang w:eastAsia="en-US"/>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r>
        <w:rPr>
          <w:rFonts w:eastAsia="Calibri"/>
          <w:szCs w:val="24"/>
          <w:lang w:eastAsia="en-US"/>
        </w:rPr>
        <w:t>,</w:t>
      </w:r>
      <w:r w:rsidRPr="00C60FE1">
        <w:rPr>
          <w:rFonts w:eastAsia="Calibri"/>
          <w:szCs w:val="24"/>
          <w:lang w:eastAsia="en-US"/>
        </w:rPr>
        <w:t xml:space="preserve"> в Адм</w:t>
      </w:r>
      <w:r>
        <w:rPr>
          <w:rFonts w:eastAsia="Calibri"/>
          <w:szCs w:val="24"/>
          <w:lang w:eastAsia="en-US"/>
        </w:rPr>
        <w:t>инистрации при личном посещении либо в МФЦ.</w:t>
      </w:r>
      <w:proofErr w:type="gramEnd"/>
    </w:p>
    <w:p w:rsidR="00C60FE1" w:rsidRPr="00C60FE1" w:rsidRDefault="00C60FE1" w:rsidP="00EB07EA">
      <w:pPr>
        <w:ind w:firstLine="709"/>
        <w:jc w:val="center"/>
        <w:rPr>
          <w:rFonts w:eastAsia="Calibri"/>
          <w:b/>
          <w:szCs w:val="24"/>
          <w:lang w:eastAsia="en-US"/>
        </w:rPr>
      </w:pPr>
    </w:p>
    <w:p w:rsidR="00EA1F3E" w:rsidRPr="00C60FE1" w:rsidRDefault="00EA1F3E" w:rsidP="00C60FE1">
      <w:pPr>
        <w:ind w:firstLine="709"/>
        <w:rPr>
          <w:rFonts w:eastAsia="Calibri"/>
          <w:b/>
          <w:szCs w:val="24"/>
          <w:lang w:eastAsia="en-US"/>
        </w:rPr>
      </w:pPr>
      <w:r w:rsidRPr="00C60FE1">
        <w:rPr>
          <w:rFonts w:eastAsia="Calibri"/>
          <w:b/>
          <w:szCs w:val="24"/>
          <w:lang w:eastAsia="en-US"/>
        </w:rPr>
        <w:t>2.4. Срок предоставления муниципальной услуги</w:t>
      </w:r>
    </w:p>
    <w:p w:rsidR="00EA1F3E" w:rsidRPr="00C60FE1" w:rsidRDefault="00EA1F3E" w:rsidP="00C60FE1">
      <w:pPr>
        <w:ind w:firstLine="709"/>
        <w:rPr>
          <w:rFonts w:eastAsia="Calibri"/>
          <w:szCs w:val="24"/>
          <w:lang w:eastAsia="en-US"/>
        </w:rPr>
      </w:pPr>
    </w:p>
    <w:p w:rsidR="00EA1F3E" w:rsidRPr="00C60FE1" w:rsidRDefault="00EA1F3E" w:rsidP="00EB07EA">
      <w:pPr>
        <w:ind w:firstLine="709"/>
        <w:jc w:val="both"/>
        <w:rPr>
          <w:rFonts w:eastAsia="Calibri"/>
          <w:szCs w:val="24"/>
          <w:lang w:eastAsia="en-US"/>
        </w:rPr>
      </w:pPr>
      <w:r w:rsidRPr="00C60FE1">
        <w:rPr>
          <w:rFonts w:eastAsia="Calibri"/>
          <w:szCs w:val="24"/>
          <w:lang w:eastAsia="en-US"/>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45 календарных дней со дня поступления заявления о признании садового дома жилым домом и жилого дома садовым домом.</w:t>
      </w:r>
    </w:p>
    <w:p w:rsidR="00EA1F3E" w:rsidRPr="00C60FE1" w:rsidRDefault="00C60FE1" w:rsidP="00EB07EA">
      <w:pPr>
        <w:ind w:firstLine="709"/>
        <w:jc w:val="both"/>
        <w:rPr>
          <w:rFonts w:eastAsia="Calibri"/>
          <w:szCs w:val="24"/>
          <w:lang w:eastAsia="en-US"/>
        </w:rPr>
      </w:pPr>
      <w:r w:rsidRPr="00C60FE1">
        <w:rPr>
          <w:rFonts w:eastAsia="Calibri"/>
          <w:szCs w:val="24"/>
          <w:lang w:eastAsia="en-US"/>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w:t>
      </w:r>
      <w:r w:rsidRPr="00C60FE1">
        <w:rPr>
          <w:rFonts w:eastAsia="Calibri"/>
          <w:szCs w:val="24"/>
          <w:lang w:eastAsia="en-US"/>
        </w:rPr>
        <w:lastRenderedPageBreak/>
        <w:t>получения от заявителя письменного заявления об ошибке.</w:t>
      </w:r>
    </w:p>
    <w:p w:rsidR="00C60FE1" w:rsidRPr="00C60FE1" w:rsidRDefault="00C60FE1" w:rsidP="00EB07EA">
      <w:pPr>
        <w:ind w:firstLine="709"/>
        <w:jc w:val="both"/>
        <w:rPr>
          <w:rFonts w:eastAsia="Calibri"/>
          <w:szCs w:val="24"/>
          <w:lang w:eastAsia="en-US"/>
        </w:rPr>
      </w:pPr>
    </w:p>
    <w:p w:rsidR="00EA1F3E" w:rsidRPr="00C60FE1" w:rsidRDefault="00EA1F3E" w:rsidP="00C60FE1">
      <w:pPr>
        <w:ind w:firstLine="709"/>
        <w:rPr>
          <w:rFonts w:eastAsia="Calibri"/>
          <w:b/>
          <w:szCs w:val="24"/>
          <w:lang w:eastAsia="en-US"/>
        </w:rPr>
      </w:pPr>
      <w:r w:rsidRPr="00C60FE1">
        <w:rPr>
          <w:rFonts w:eastAsia="Calibri"/>
          <w:b/>
          <w:szCs w:val="24"/>
          <w:lang w:eastAsia="en-US"/>
        </w:rPr>
        <w:t>2.5. Правовые основания для предоставления муниципальной услуги</w:t>
      </w:r>
    </w:p>
    <w:p w:rsidR="00EA1F3E" w:rsidRPr="00EB07EA" w:rsidRDefault="00EA1F3E" w:rsidP="00C60FE1">
      <w:pPr>
        <w:ind w:firstLine="709"/>
        <w:rPr>
          <w:rFonts w:eastAsia="Calibri"/>
          <w:b/>
          <w:color w:val="FF0000"/>
          <w:szCs w:val="24"/>
          <w:lang w:eastAsia="en-US"/>
        </w:rPr>
      </w:pPr>
    </w:p>
    <w:p w:rsidR="00EA1F3E" w:rsidRPr="00C60FE1" w:rsidRDefault="00C60FE1" w:rsidP="00EB07EA">
      <w:pPr>
        <w:ind w:firstLine="709"/>
        <w:jc w:val="both"/>
        <w:rPr>
          <w:rFonts w:eastAsia="Calibri"/>
          <w:szCs w:val="24"/>
          <w:lang w:eastAsia="en-US"/>
        </w:rPr>
      </w:pPr>
      <w:proofErr w:type="gramStart"/>
      <w:r w:rsidRPr="00C60FE1">
        <w:rPr>
          <w:rFonts w:eastAsia="Calibri"/>
          <w:szCs w:val="24"/>
          <w:lang w:eastAsia="en-US"/>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размещается на официальном сайте Шумерлинского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w:t>
      </w:r>
      <w:proofErr w:type="gramEnd"/>
      <w:r w:rsidRPr="00C60FE1">
        <w:rPr>
          <w:rFonts w:eastAsia="Calibri"/>
          <w:szCs w:val="24"/>
          <w:lang w:eastAsia="en-US"/>
        </w:rPr>
        <w:t xml:space="preserve"> и муниципальных услуг.</w:t>
      </w:r>
    </w:p>
    <w:p w:rsidR="00C60FE1" w:rsidRPr="00EB07EA" w:rsidRDefault="00C60FE1" w:rsidP="00EB07EA">
      <w:pPr>
        <w:ind w:firstLine="709"/>
        <w:jc w:val="both"/>
        <w:rPr>
          <w:rFonts w:eastAsia="Calibri"/>
          <w:color w:val="FF0000"/>
          <w:szCs w:val="24"/>
          <w:lang w:eastAsia="en-US"/>
        </w:rPr>
      </w:pPr>
    </w:p>
    <w:p w:rsidR="00EA1F3E" w:rsidRDefault="00EA1F3E" w:rsidP="00777CD4">
      <w:pPr>
        <w:ind w:firstLine="709"/>
        <w:rPr>
          <w:rFonts w:eastAsia="Calibri"/>
          <w:b/>
          <w:szCs w:val="24"/>
          <w:lang w:eastAsia="en-US"/>
        </w:rPr>
      </w:pPr>
      <w:r w:rsidRPr="00C60FE1">
        <w:rPr>
          <w:rFonts w:eastAsia="Calibri"/>
          <w:b/>
          <w:szCs w:val="24"/>
          <w:lang w:eastAsia="en-US"/>
        </w:rPr>
        <w:t>2.6. Исчерпывающий перечень документов, необходимых для предоставления муниципальной услуги</w:t>
      </w:r>
    </w:p>
    <w:p w:rsidR="00EC6D0D" w:rsidRPr="00EC6D0D" w:rsidRDefault="00EC6D0D" w:rsidP="00920540">
      <w:pPr>
        <w:widowControl/>
        <w:overflowPunct/>
        <w:autoSpaceDE/>
        <w:autoSpaceDN/>
        <w:adjustRightInd/>
        <w:spacing w:line="180" w:lineRule="atLeast"/>
        <w:ind w:firstLine="709"/>
        <w:jc w:val="both"/>
        <w:textAlignment w:val="auto"/>
        <w:rPr>
          <w:szCs w:val="24"/>
        </w:rPr>
      </w:pPr>
      <w:r w:rsidRPr="00920540">
        <w:rPr>
          <w:bCs/>
          <w:szCs w:val="24"/>
        </w:rPr>
        <w:t>2.6.1.</w:t>
      </w:r>
      <w:r w:rsidRPr="00777CD4">
        <w:rPr>
          <w:b/>
          <w:bCs/>
          <w:szCs w:val="24"/>
        </w:rPr>
        <w:t xml:space="preserve"> </w:t>
      </w:r>
      <w:r w:rsidR="00920540">
        <w:rPr>
          <w:szCs w:val="24"/>
        </w:rPr>
        <w:t xml:space="preserve"> </w:t>
      </w:r>
      <w:r w:rsidRPr="00EC6D0D">
        <w:rPr>
          <w:szCs w:val="24"/>
        </w:rPr>
        <w:t xml:space="preserve">Для получения решения о признании садового дома жилым домом и жилого дома садовым домом в </w:t>
      </w:r>
      <w:r w:rsidR="00777CD4">
        <w:rPr>
          <w:szCs w:val="24"/>
        </w:rPr>
        <w:t>А</w:t>
      </w:r>
      <w:r w:rsidRPr="00EC6D0D">
        <w:rPr>
          <w:szCs w:val="24"/>
        </w:rPr>
        <w:t xml:space="preserve">дминистрацию подается </w:t>
      </w:r>
      <w:hyperlink r:id="rId9" w:history="1">
        <w:r w:rsidRPr="00777CD4">
          <w:rPr>
            <w:szCs w:val="24"/>
          </w:rPr>
          <w:t>заявление</w:t>
        </w:r>
      </w:hyperlink>
      <w:r w:rsidRPr="00EC6D0D">
        <w:rPr>
          <w:szCs w:val="24"/>
        </w:rPr>
        <w:t xml:space="preserve"> по форме согласно приложению </w:t>
      </w:r>
      <w:r w:rsidR="00777CD4">
        <w:rPr>
          <w:szCs w:val="24"/>
        </w:rPr>
        <w:t>№</w:t>
      </w:r>
      <w:r w:rsidRPr="00EC6D0D">
        <w:rPr>
          <w:szCs w:val="24"/>
        </w:rPr>
        <w:t xml:space="preserve"> 1 к Административному регламенту (далее - заявление), в котором указываются:</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кадастровый номер садового дома или жилого дома и кадастровый номер земельного участка, на котором расположен садовый дом или жилой дом;</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почтовый адрес заявителя или адрес электронной почты заявителя;</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 xml:space="preserve">способ получения результата предоставления услуги (почтовое отправление с уведомлением о вручении, электронная почта, получение лично в МФЦ, получение лично в </w:t>
      </w:r>
      <w:r w:rsidR="00A96B20">
        <w:rPr>
          <w:szCs w:val="24"/>
        </w:rPr>
        <w:t>А</w:t>
      </w:r>
      <w:r w:rsidRPr="00EC6D0D">
        <w:rPr>
          <w:szCs w:val="24"/>
        </w:rPr>
        <w:t>дминистрации).</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К Заявлению прилагаются:</w:t>
      </w:r>
    </w:p>
    <w:p w:rsidR="00EC6D0D" w:rsidRDefault="00A96B20" w:rsidP="00EC6D0D">
      <w:pPr>
        <w:widowControl/>
        <w:overflowPunct/>
        <w:autoSpaceDE/>
        <w:autoSpaceDN/>
        <w:adjustRightInd/>
        <w:spacing w:before="105" w:line="180" w:lineRule="atLeast"/>
        <w:ind w:firstLine="540"/>
        <w:jc w:val="both"/>
        <w:textAlignment w:val="auto"/>
        <w:rPr>
          <w:szCs w:val="24"/>
        </w:rPr>
      </w:pPr>
      <w:hyperlink r:id="rId10" w:history="1">
        <w:r w:rsidR="00EC6D0D" w:rsidRPr="00777CD4">
          <w:rPr>
            <w:szCs w:val="24"/>
          </w:rPr>
          <w:t>согласие</w:t>
        </w:r>
      </w:hyperlink>
      <w:r w:rsidR="00EC6D0D" w:rsidRPr="00777CD4">
        <w:rPr>
          <w:szCs w:val="24"/>
        </w:rPr>
        <w:t xml:space="preserve"> </w:t>
      </w:r>
      <w:r w:rsidR="00EC6D0D" w:rsidRPr="00EC6D0D">
        <w:rPr>
          <w:szCs w:val="24"/>
        </w:rPr>
        <w:t xml:space="preserve">на обработку персональных данных в соответствии с Федеральным </w:t>
      </w:r>
      <w:hyperlink r:id="rId11" w:history="1">
        <w:r w:rsidR="00EC6D0D" w:rsidRPr="002966D2">
          <w:rPr>
            <w:szCs w:val="24"/>
          </w:rPr>
          <w:t>законом</w:t>
        </w:r>
      </w:hyperlink>
      <w:r w:rsidR="00EC6D0D" w:rsidRPr="002966D2">
        <w:rPr>
          <w:szCs w:val="24"/>
        </w:rPr>
        <w:t xml:space="preserve"> </w:t>
      </w:r>
      <w:r w:rsidR="002966D2">
        <w:rPr>
          <w:szCs w:val="24"/>
        </w:rPr>
        <w:t>«О персональных данных»</w:t>
      </w:r>
      <w:r w:rsidR="00EC6D0D" w:rsidRPr="00EC6D0D">
        <w:rPr>
          <w:szCs w:val="24"/>
        </w:rPr>
        <w:t xml:space="preserve"> (приложение к Заявлению);</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proofErr w:type="gramStart"/>
      <w:r w:rsidRPr="00EC6D0D">
        <w:rPr>
          <w:szCs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w:t>
      </w:r>
      <w:proofErr w:type="gramEnd"/>
      <w:r w:rsidRPr="00EC6D0D">
        <w:rPr>
          <w:szCs w:val="24"/>
        </w:rPr>
        <w:t xml:space="preserve"> документа;</w:t>
      </w:r>
    </w:p>
    <w:p w:rsidR="00F27549" w:rsidRPr="00EC6D0D" w:rsidRDefault="00EC6D0D" w:rsidP="00F27549">
      <w:pPr>
        <w:widowControl/>
        <w:overflowPunct/>
        <w:autoSpaceDE/>
        <w:autoSpaceDN/>
        <w:adjustRightInd/>
        <w:spacing w:before="105" w:line="180" w:lineRule="atLeast"/>
        <w:ind w:firstLine="540"/>
        <w:jc w:val="both"/>
        <w:textAlignment w:val="auto"/>
        <w:rPr>
          <w:szCs w:val="24"/>
        </w:rPr>
      </w:pPr>
      <w:proofErr w:type="gramStart"/>
      <w:r w:rsidRPr="00EC6D0D">
        <w:rPr>
          <w:szCs w:val="24"/>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2966D2">
        <w:rPr>
          <w:szCs w:val="24"/>
        </w:rPr>
        <w:t>«</w:t>
      </w:r>
      <w:r w:rsidRPr="00EC6D0D">
        <w:rPr>
          <w:szCs w:val="24"/>
        </w:rPr>
        <w:t>Технический регламент о безопасности зданий и сооружений</w:t>
      </w:r>
      <w:r w:rsidR="002966D2">
        <w:rPr>
          <w:szCs w:val="24"/>
        </w:rPr>
        <w:t>»</w:t>
      </w:r>
      <w:r w:rsidRPr="00EC6D0D">
        <w:rPr>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в случае</w:t>
      </w:r>
      <w:proofErr w:type="gramStart"/>
      <w:r w:rsidRPr="00EC6D0D">
        <w:rPr>
          <w:szCs w:val="24"/>
        </w:rPr>
        <w:t>,</w:t>
      </w:r>
      <w:proofErr w:type="gramEnd"/>
      <w:r w:rsidRPr="00EC6D0D">
        <w:rPr>
          <w:szCs w:val="24"/>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По своему желанию заявитель дополнительно может представить иные документы, которые, по его мнению, имеют значение для принятия решения.</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lastRenderedPageBreak/>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0D6081">
        <w:rPr>
          <w:szCs w:val="24"/>
        </w:rPr>
        <w:t xml:space="preserve">Отдела, </w:t>
      </w:r>
      <w:r w:rsidRPr="00EC6D0D">
        <w:rPr>
          <w:szCs w:val="24"/>
        </w:rPr>
        <w:t>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Заявление и документы на предоставление муниципальной услуги могут быть представлены заявителем следующими способами:</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путем личного обращения;</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через МФЦ;</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EC6D0D" w:rsidRPr="00EC6D0D" w:rsidRDefault="00EC6D0D" w:rsidP="00EC6D0D">
      <w:pPr>
        <w:widowControl/>
        <w:overflowPunct/>
        <w:autoSpaceDE/>
        <w:autoSpaceDN/>
        <w:adjustRightInd/>
        <w:spacing w:before="105" w:line="180" w:lineRule="atLeast"/>
        <w:ind w:firstLine="540"/>
        <w:jc w:val="both"/>
        <w:textAlignment w:val="auto"/>
        <w:rPr>
          <w:szCs w:val="24"/>
        </w:rPr>
      </w:pPr>
      <w:r w:rsidRPr="00EC6D0D">
        <w:rPr>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2" w:history="1">
        <w:r w:rsidRPr="002966D2">
          <w:rPr>
            <w:szCs w:val="24"/>
          </w:rPr>
          <w:t>закона</w:t>
        </w:r>
      </w:hyperlink>
      <w:r w:rsidRPr="00EC6D0D">
        <w:rPr>
          <w:szCs w:val="24"/>
        </w:rPr>
        <w:t xml:space="preserve"> </w:t>
      </w:r>
      <w:r w:rsidR="002966D2">
        <w:rPr>
          <w:szCs w:val="24"/>
        </w:rPr>
        <w:t>«Об электронной подписи»</w:t>
      </w:r>
      <w:r w:rsidRPr="00EC6D0D">
        <w:rPr>
          <w:szCs w:val="24"/>
        </w:rPr>
        <w:t xml:space="preserve"> и </w:t>
      </w:r>
      <w:hyperlink r:id="rId13" w:history="1">
        <w:r w:rsidRPr="002966D2">
          <w:rPr>
            <w:szCs w:val="24"/>
          </w:rPr>
          <w:t>статьями 21.1</w:t>
        </w:r>
      </w:hyperlink>
      <w:r w:rsidRPr="002966D2">
        <w:rPr>
          <w:szCs w:val="24"/>
        </w:rPr>
        <w:t xml:space="preserve"> и </w:t>
      </w:r>
      <w:hyperlink r:id="rId14" w:history="1">
        <w:r w:rsidRPr="002966D2">
          <w:rPr>
            <w:szCs w:val="24"/>
          </w:rPr>
          <w:t>21.2</w:t>
        </w:r>
      </w:hyperlink>
      <w:r w:rsidRPr="00EC6D0D">
        <w:rPr>
          <w:szCs w:val="24"/>
        </w:rPr>
        <w:t xml:space="preserve"> Федерального закона </w:t>
      </w:r>
      <w:r w:rsidR="002966D2">
        <w:rPr>
          <w:szCs w:val="24"/>
        </w:rPr>
        <w:t>«</w:t>
      </w:r>
      <w:r w:rsidRPr="00EC6D0D">
        <w:rPr>
          <w:szCs w:val="24"/>
        </w:rPr>
        <w:t>Об организации предоставления госуда</w:t>
      </w:r>
      <w:r w:rsidR="002966D2">
        <w:rPr>
          <w:szCs w:val="24"/>
        </w:rPr>
        <w:t>рственных и муниципальных услуг»</w:t>
      </w:r>
      <w:r w:rsidRPr="00EC6D0D">
        <w:rPr>
          <w:szCs w:val="24"/>
        </w:rPr>
        <w:t>.</w:t>
      </w:r>
    </w:p>
    <w:p w:rsidR="002966D2" w:rsidRPr="002966D2" w:rsidRDefault="002966D2" w:rsidP="00920540">
      <w:pPr>
        <w:widowControl/>
        <w:overflowPunct/>
        <w:autoSpaceDE/>
        <w:autoSpaceDN/>
        <w:adjustRightInd/>
        <w:spacing w:before="105" w:line="180" w:lineRule="atLeast"/>
        <w:ind w:firstLine="540"/>
        <w:jc w:val="both"/>
        <w:textAlignment w:val="auto"/>
        <w:rPr>
          <w:szCs w:val="24"/>
        </w:rPr>
      </w:pPr>
      <w:r w:rsidRPr="00920540">
        <w:rPr>
          <w:bCs/>
          <w:szCs w:val="24"/>
        </w:rPr>
        <w:t>2.6.2.</w:t>
      </w:r>
      <w:r w:rsidRPr="002966D2">
        <w:rPr>
          <w:b/>
          <w:bCs/>
          <w:szCs w:val="24"/>
        </w:rPr>
        <w:t xml:space="preserve"> </w:t>
      </w:r>
      <w:r w:rsidRPr="002966D2">
        <w:rPr>
          <w:szCs w:val="24"/>
        </w:rPr>
        <w:t xml:space="preserve">По собственной инициативе заявителем могут быть </w:t>
      </w:r>
      <w:proofErr w:type="gramStart"/>
      <w:r w:rsidRPr="002966D2">
        <w:rPr>
          <w:szCs w:val="24"/>
        </w:rPr>
        <w:t>представлены</w:t>
      </w:r>
      <w:proofErr w:type="gramEnd"/>
      <w:r w:rsidRPr="002966D2">
        <w:rPr>
          <w:szCs w:val="24"/>
        </w:rPr>
        <w:t>:</w:t>
      </w:r>
    </w:p>
    <w:p w:rsidR="002966D2" w:rsidRPr="002966D2" w:rsidRDefault="002966D2" w:rsidP="002966D2">
      <w:pPr>
        <w:widowControl/>
        <w:overflowPunct/>
        <w:autoSpaceDE/>
        <w:autoSpaceDN/>
        <w:adjustRightInd/>
        <w:spacing w:before="105" w:line="180" w:lineRule="atLeast"/>
        <w:ind w:firstLine="540"/>
        <w:jc w:val="both"/>
        <w:textAlignment w:val="auto"/>
        <w:rPr>
          <w:szCs w:val="24"/>
        </w:rPr>
      </w:pPr>
      <w:r w:rsidRPr="002966D2">
        <w:rPr>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2966D2">
        <w:rPr>
          <w:szCs w:val="24"/>
        </w:rPr>
        <w:t>содержащую</w:t>
      </w:r>
      <w:proofErr w:type="gramEnd"/>
      <w:r w:rsidRPr="002966D2">
        <w:rPr>
          <w:szCs w:val="24"/>
        </w:rPr>
        <w:t xml:space="preserve"> сведения о зарегистрированных правах заявителя на садовый дом или жилой дом.</w:t>
      </w:r>
    </w:p>
    <w:p w:rsidR="002966D2" w:rsidRDefault="002966D2" w:rsidP="002966D2">
      <w:pPr>
        <w:widowControl/>
        <w:overflowPunct/>
        <w:autoSpaceDE/>
        <w:autoSpaceDN/>
        <w:adjustRightInd/>
        <w:spacing w:before="105" w:line="180" w:lineRule="atLeast"/>
        <w:ind w:firstLine="540"/>
        <w:jc w:val="both"/>
        <w:textAlignment w:val="auto"/>
        <w:rPr>
          <w:szCs w:val="24"/>
        </w:rPr>
      </w:pPr>
      <w:r w:rsidRPr="002966D2">
        <w:rPr>
          <w:szCs w:val="24"/>
        </w:rPr>
        <w:t xml:space="preserve">В случае непредставления заявителем документов и сведений, указанных в настоящем пункте, специалистами </w:t>
      </w:r>
      <w:r>
        <w:rPr>
          <w:szCs w:val="24"/>
        </w:rPr>
        <w:t>Отдела</w:t>
      </w:r>
      <w:r w:rsidRPr="002966D2">
        <w:rPr>
          <w:szCs w:val="24"/>
        </w:rPr>
        <w:t xml:space="preserve"> осуществляется межведомственное взаимодействие с органами, указанными в </w:t>
      </w:r>
      <w:hyperlink r:id="rId15" w:history="1">
        <w:r w:rsidRPr="002966D2">
          <w:rPr>
            <w:szCs w:val="24"/>
          </w:rPr>
          <w:t>пункте 3.3.6.2 раздела III</w:t>
        </w:r>
      </w:hyperlink>
      <w:r w:rsidRPr="002966D2">
        <w:rPr>
          <w:szCs w:val="24"/>
        </w:rPr>
        <w:t xml:space="preserve"> Административного регламента.</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2.6.</w:t>
      </w:r>
      <w:r w:rsidR="00920540">
        <w:rPr>
          <w:szCs w:val="24"/>
        </w:rPr>
        <w:t>3</w:t>
      </w:r>
      <w:r w:rsidRPr="000A74BC">
        <w:rPr>
          <w:szCs w:val="24"/>
        </w:rPr>
        <w:t>. 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proofErr w:type="gramStart"/>
      <w:r w:rsidRPr="000A74BC">
        <w:rPr>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0A74BC">
        <w:rPr>
          <w:szCs w:val="24"/>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0A74BC">
        <w:rPr>
          <w:szCs w:val="24"/>
        </w:rPr>
        <w:lastRenderedPageBreak/>
        <w:t>таких услуг, включенных в перечни, указанные в части 1 статьи 9 Федерального закона № 210-ФЗ;</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74BC" w:rsidRPr="000A74BC" w:rsidRDefault="000A74BC" w:rsidP="000A74BC">
      <w:pPr>
        <w:widowControl/>
        <w:overflowPunct/>
        <w:autoSpaceDE/>
        <w:autoSpaceDN/>
        <w:adjustRightInd/>
        <w:spacing w:before="105" w:line="180" w:lineRule="atLeast"/>
        <w:ind w:firstLine="540"/>
        <w:jc w:val="both"/>
        <w:textAlignment w:val="auto"/>
        <w:rPr>
          <w:szCs w:val="24"/>
        </w:rPr>
      </w:pPr>
      <w:proofErr w:type="gramStart"/>
      <w:r w:rsidRPr="000A74BC">
        <w:rPr>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0A74BC" w:rsidRPr="002966D2" w:rsidRDefault="000A74BC" w:rsidP="000A74BC">
      <w:pPr>
        <w:widowControl/>
        <w:overflowPunct/>
        <w:autoSpaceDE/>
        <w:autoSpaceDN/>
        <w:adjustRightInd/>
        <w:spacing w:before="105" w:line="180" w:lineRule="atLeast"/>
        <w:ind w:firstLine="540"/>
        <w:jc w:val="both"/>
        <w:textAlignment w:val="auto"/>
        <w:rPr>
          <w:szCs w:val="24"/>
        </w:rPr>
      </w:pPr>
      <w:r w:rsidRPr="000A74BC">
        <w:rPr>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66D2" w:rsidRPr="002966D2" w:rsidRDefault="002966D2" w:rsidP="002966D2">
      <w:pPr>
        <w:widowControl/>
        <w:overflowPunct/>
        <w:autoSpaceDE/>
        <w:autoSpaceDN/>
        <w:adjustRightInd/>
        <w:spacing w:line="180" w:lineRule="atLeast"/>
        <w:jc w:val="both"/>
        <w:textAlignment w:val="auto"/>
        <w:rPr>
          <w:szCs w:val="24"/>
        </w:rPr>
      </w:pPr>
      <w:r w:rsidRPr="002966D2">
        <w:rPr>
          <w:szCs w:val="24"/>
        </w:rPr>
        <w:t> </w:t>
      </w:r>
    </w:p>
    <w:p w:rsidR="006F4785" w:rsidRPr="00661CDD" w:rsidRDefault="0075342E" w:rsidP="000A74BC">
      <w:pPr>
        <w:ind w:firstLine="709"/>
        <w:jc w:val="both"/>
        <w:rPr>
          <w:rFonts w:eastAsia="Calibri"/>
          <w:b/>
          <w:szCs w:val="24"/>
          <w:lang w:eastAsia="en-US"/>
        </w:rPr>
      </w:pPr>
      <w:r>
        <w:rPr>
          <w:rFonts w:eastAsia="Calibri"/>
          <w:b/>
          <w:szCs w:val="24"/>
          <w:lang w:eastAsia="en-US"/>
        </w:rPr>
        <w:t xml:space="preserve">2.7. </w:t>
      </w:r>
      <w:r w:rsidR="006F4785" w:rsidRPr="00661CDD">
        <w:rPr>
          <w:rFonts w:eastAsia="Calibri"/>
          <w:b/>
          <w:szCs w:val="24"/>
          <w:lang w:eastAsia="en-US"/>
        </w:rPr>
        <w:t>Исчерпывающий перечень оснований для отказа в приеме документов, необходимых для предоставления муниципальной услуги</w:t>
      </w:r>
    </w:p>
    <w:p w:rsidR="006F4785" w:rsidRPr="00661CDD" w:rsidRDefault="006F4785" w:rsidP="000A74BC">
      <w:pPr>
        <w:ind w:firstLine="709"/>
        <w:jc w:val="both"/>
        <w:rPr>
          <w:rFonts w:eastAsia="Calibri"/>
          <w:szCs w:val="24"/>
          <w:lang w:eastAsia="en-US"/>
        </w:rPr>
      </w:pPr>
    </w:p>
    <w:p w:rsidR="006F4785" w:rsidRPr="00661CDD" w:rsidRDefault="006F4785" w:rsidP="00EB07EA">
      <w:pPr>
        <w:ind w:firstLine="709"/>
        <w:jc w:val="both"/>
        <w:rPr>
          <w:rFonts w:eastAsia="Calibri"/>
          <w:szCs w:val="24"/>
          <w:lang w:eastAsia="en-US"/>
        </w:rPr>
      </w:pPr>
      <w:r w:rsidRPr="00661CDD">
        <w:rPr>
          <w:rFonts w:eastAsia="Calibri"/>
          <w:szCs w:val="24"/>
          <w:lang w:eastAsia="en-US"/>
        </w:rPr>
        <w:t>Оснований для отказа в приеме документов</w:t>
      </w:r>
      <w:r w:rsidR="00661CDD" w:rsidRPr="00661CDD">
        <w:rPr>
          <w:rFonts w:eastAsia="Calibri"/>
          <w:szCs w:val="24"/>
          <w:lang w:eastAsia="en-US"/>
        </w:rPr>
        <w:t>, необходимых для предоставления муниципальной услуги,</w:t>
      </w:r>
      <w:r w:rsidR="0075342E">
        <w:rPr>
          <w:rFonts w:eastAsia="Calibri"/>
          <w:szCs w:val="24"/>
          <w:lang w:eastAsia="en-US"/>
        </w:rPr>
        <w:t xml:space="preserve"> не предусмотрено. </w:t>
      </w:r>
    </w:p>
    <w:p w:rsidR="006F4785" w:rsidRPr="00EB07EA" w:rsidRDefault="006F4785" w:rsidP="00EB07EA">
      <w:pPr>
        <w:ind w:firstLine="709"/>
        <w:jc w:val="both"/>
        <w:rPr>
          <w:rFonts w:eastAsia="Calibri"/>
          <w:color w:val="FF0000"/>
          <w:szCs w:val="24"/>
          <w:lang w:eastAsia="en-US"/>
        </w:rPr>
      </w:pPr>
    </w:p>
    <w:p w:rsidR="006F4785" w:rsidRPr="00661CDD" w:rsidRDefault="006F4785" w:rsidP="000A74BC">
      <w:pPr>
        <w:ind w:firstLine="709"/>
        <w:jc w:val="both"/>
        <w:rPr>
          <w:rFonts w:eastAsia="Calibri"/>
          <w:b/>
          <w:szCs w:val="24"/>
          <w:lang w:eastAsia="en-US"/>
        </w:rPr>
      </w:pPr>
      <w:r w:rsidRPr="00661CDD">
        <w:rPr>
          <w:rFonts w:eastAsia="Calibri"/>
          <w:b/>
          <w:szCs w:val="24"/>
          <w:lang w:eastAsia="en-US"/>
        </w:rPr>
        <w:t>2.8. Исчерпывающий перечень оснований для приостановления или отказа в предоставлении муниципальной услуги</w:t>
      </w:r>
    </w:p>
    <w:p w:rsidR="006F4785" w:rsidRPr="00EB07EA" w:rsidRDefault="006F4785" w:rsidP="00EB07EA">
      <w:pPr>
        <w:ind w:firstLine="709"/>
        <w:jc w:val="both"/>
        <w:rPr>
          <w:rFonts w:eastAsia="Calibri"/>
          <w:color w:val="FF0000"/>
          <w:szCs w:val="24"/>
          <w:lang w:eastAsia="en-US"/>
        </w:rPr>
      </w:pPr>
    </w:p>
    <w:p w:rsidR="006F4785" w:rsidRPr="00B50131" w:rsidRDefault="0075342E" w:rsidP="00EB07EA">
      <w:pPr>
        <w:ind w:firstLine="709"/>
        <w:jc w:val="both"/>
        <w:rPr>
          <w:rFonts w:eastAsia="Calibri"/>
          <w:szCs w:val="24"/>
          <w:lang w:eastAsia="en-US"/>
        </w:rPr>
      </w:pPr>
      <w:r>
        <w:rPr>
          <w:rFonts w:eastAsia="Calibri"/>
          <w:szCs w:val="24"/>
          <w:lang w:eastAsia="en-US"/>
        </w:rPr>
        <w:t xml:space="preserve">2.8.1. </w:t>
      </w:r>
      <w:r w:rsidR="006F4785" w:rsidRPr="00B50131">
        <w:rPr>
          <w:rFonts w:eastAsia="Calibri"/>
          <w:szCs w:val="24"/>
          <w:lang w:eastAsia="en-US"/>
        </w:rPr>
        <w:t>Основания для приостановления предоставления муниципальной услуги не предусмотрены.</w:t>
      </w:r>
    </w:p>
    <w:p w:rsidR="006F4785" w:rsidRPr="000A74BC" w:rsidRDefault="000A74BC" w:rsidP="00EB07EA">
      <w:pPr>
        <w:ind w:firstLine="709"/>
        <w:jc w:val="both"/>
        <w:rPr>
          <w:rFonts w:eastAsia="Calibri"/>
          <w:szCs w:val="24"/>
          <w:lang w:eastAsia="en-US"/>
        </w:rPr>
      </w:pPr>
      <w:r>
        <w:rPr>
          <w:rFonts w:eastAsia="Calibri"/>
          <w:szCs w:val="24"/>
          <w:lang w:eastAsia="en-US"/>
        </w:rPr>
        <w:t xml:space="preserve">2.8.2. </w:t>
      </w:r>
      <w:r w:rsidRPr="000A74BC">
        <w:rPr>
          <w:rFonts w:eastAsia="Calibri"/>
          <w:szCs w:val="24"/>
          <w:lang w:eastAsia="en-US"/>
        </w:rPr>
        <w:t>Основаниями для отказа в предоставлении муниципальной услуги являются:</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 xml:space="preserve">не представление определенных в </w:t>
      </w:r>
      <w:hyperlink r:id="rId16" w:history="1">
        <w:r w:rsidRPr="000A74BC">
          <w:rPr>
            <w:rStyle w:val="a5"/>
            <w:rFonts w:eastAsia="Calibri"/>
            <w:color w:val="auto"/>
            <w:szCs w:val="24"/>
            <w:u w:val="none"/>
            <w:lang w:eastAsia="en-US"/>
          </w:rPr>
          <w:t>абзацах первом</w:t>
        </w:r>
      </w:hyperlink>
      <w:r w:rsidRPr="000A74BC">
        <w:rPr>
          <w:rFonts w:eastAsia="Calibri"/>
          <w:szCs w:val="24"/>
          <w:lang w:eastAsia="en-US"/>
        </w:rPr>
        <w:t xml:space="preserve"> и </w:t>
      </w:r>
      <w:hyperlink r:id="rId17" w:history="1">
        <w:r w:rsidRPr="000A74BC">
          <w:rPr>
            <w:rStyle w:val="a5"/>
            <w:rFonts w:eastAsia="Calibri"/>
            <w:color w:val="auto"/>
            <w:szCs w:val="24"/>
            <w:u w:val="none"/>
            <w:lang w:eastAsia="en-US"/>
          </w:rPr>
          <w:t>пятом подраздела 2.6</w:t>
        </w:r>
      </w:hyperlink>
      <w:r w:rsidRPr="000A74BC">
        <w:rPr>
          <w:rFonts w:eastAsia="Calibri"/>
          <w:szCs w:val="24"/>
          <w:lang w:eastAsia="en-US"/>
        </w:rPr>
        <w:t xml:space="preserve"> Административного регламента документов, обязанность по предоставлению которых возложена на заявителя;</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 xml:space="preserve">поступление в </w:t>
      </w:r>
      <w:r w:rsidR="000D6081">
        <w:rPr>
          <w:rFonts w:eastAsia="Calibri"/>
          <w:szCs w:val="24"/>
          <w:lang w:eastAsia="en-US"/>
        </w:rPr>
        <w:t xml:space="preserve">Отдел </w:t>
      </w:r>
      <w:r w:rsidRPr="000A74BC">
        <w:rPr>
          <w:rFonts w:eastAsia="Calibri"/>
          <w:szCs w:val="24"/>
          <w:lang w:eastAsia="en-US"/>
        </w:rPr>
        <w:t>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 xml:space="preserve">поступление </w:t>
      </w:r>
      <w:proofErr w:type="gramStart"/>
      <w:r w:rsidRPr="000A74BC">
        <w:rPr>
          <w:rFonts w:eastAsia="Calibri"/>
          <w:szCs w:val="24"/>
          <w:lang w:eastAsia="en-US"/>
        </w:rPr>
        <w:t xml:space="preserve">в </w:t>
      </w:r>
      <w:r w:rsidR="000D6081">
        <w:rPr>
          <w:rFonts w:eastAsia="Calibri"/>
          <w:szCs w:val="24"/>
          <w:lang w:eastAsia="en-US"/>
        </w:rPr>
        <w:t xml:space="preserve">Отдел </w:t>
      </w:r>
      <w:r w:rsidRPr="000A74BC">
        <w:rPr>
          <w:rFonts w:eastAsia="Calibri"/>
          <w:szCs w:val="24"/>
          <w:lang w:eastAsia="en-US"/>
        </w:rPr>
        <w:t>уведомления об отсутствии в Едином государственном реестре недвижимости сведений о зарегистрированных правах на садовый дом</w:t>
      </w:r>
      <w:proofErr w:type="gramEnd"/>
      <w:r w:rsidRPr="000A74BC">
        <w:rPr>
          <w:rFonts w:eastAsia="Calibri"/>
          <w:szCs w:val="24"/>
          <w:lang w:eastAsia="en-US"/>
        </w:rPr>
        <w:t xml:space="preserve"> или жилой дом, если правоустанавливающий документ, предусмотренный </w:t>
      </w:r>
      <w:hyperlink r:id="rId18" w:history="1">
        <w:r w:rsidRPr="000A74BC">
          <w:rPr>
            <w:rStyle w:val="a5"/>
            <w:rFonts w:eastAsia="Calibri"/>
            <w:color w:val="auto"/>
            <w:szCs w:val="24"/>
            <w:u w:val="none"/>
            <w:lang w:eastAsia="en-US"/>
          </w:rPr>
          <w:t>абзацем четвертым подраздела 2.6</w:t>
        </w:r>
      </w:hyperlink>
      <w:r w:rsidRPr="000A74BC">
        <w:rPr>
          <w:rFonts w:eastAsia="Calibri"/>
          <w:szCs w:val="24"/>
          <w:lang w:eastAsia="en-US"/>
        </w:rPr>
        <w:t xml:space="preserve"> </w:t>
      </w:r>
      <w:r w:rsidR="00A96B20">
        <w:rPr>
          <w:rFonts w:eastAsia="Calibri"/>
          <w:szCs w:val="24"/>
          <w:lang w:eastAsia="en-US"/>
        </w:rPr>
        <w:t xml:space="preserve">раздела </w:t>
      </w:r>
      <w:r w:rsidR="00A96B20">
        <w:rPr>
          <w:rFonts w:eastAsia="Calibri"/>
          <w:szCs w:val="24"/>
          <w:lang w:val="en-US" w:eastAsia="en-US"/>
        </w:rPr>
        <w:t>II</w:t>
      </w:r>
      <w:r w:rsidR="00A96B20" w:rsidRPr="00A96B20">
        <w:rPr>
          <w:rFonts w:eastAsia="Calibri"/>
          <w:szCs w:val="24"/>
          <w:lang w:eastAsia="en-US"/>
        </w:rPr>
        <w:t xml:space="preserve"> </w:t>
      </w:r>
      <w:r w:rsidRPr="000A74BC">
        <w:rPr>
          <w:rFonts w:eastAsia="Calibri"/>
          <w:szCs w:val="24"/>
          <w:lang w:eastAsia="en-US"/>
        </w:rPr>
        <w:t xml:space="preserve">Административного регламента, или нотариально заверенная </w:t>
      </w:r>
      <w:r w:rsidRPr="000A74BC">
        <w:rPr>
          <w:rFonts w:eastAsia="Calibri"/>
          <w:szCs w:val="24"/>
          <w:lang w:eastAsia="en-US"/>
        </w:rPr>
        <w:lastRenderedPageBreak/>
        <w:t xml:space="preserve">копия такого документа не были представлены заявителем. </w:t>
      </w:r>
      <w:proofErr w:type="gramStart"/>
      <w:r w:rsidRPr="000A74BC">
        <w:rPr>
          <w:rFonts w:eastAsia="Calibri"/>
          <w:szCs w:val="24"/>
          <w:lang w:eastAsia="en-US"/>
        </w:rPr>
        <w:t xml:space="preserve">Отказ в признании садового дома жилым домом или жилого дома садовым домом по указанному основанию допускается в случае, если </w:t>
      </w:r>
      <w:r w:rsidR="000D6081">
        <w:rPr>
          <w:rFonts w:eastAsia="Calibri"/>
          <w:szCs w:val="24"/>
          <w:lang w:eastAsia="en-US"/>
        </w:rPr>
        <w:t xml:space="preserve">специалист Отдела </w:t>
      </w:r>
      <w:r w:rsidRPr="000A74BC">
        <w:rPr>
          <w:rFonts w:eastAsia="Calibri"/>
          <w:szCs w:val="24"/>
          <w:lang w:eastAsia="en-US"/>
        </w:rPr>
        <w:t xml:space="preserve">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9" w:history="1">
        <w:r w:rsidRPr="000A74BC">
          <w:rPr>
            <w:rStyle w:val="a5"/>
            <w:rFonts w:eastAsia="Calibri"/>
            <w:color w:val="auto"/>
            <w:szCs w:val="24"/>
            <w:u w:val="none"/>
            <w:lang w:eastAsia="en-US"/>
          </w:rPr>
          <w:t>абзацем четвертым подраздела</w:t>
        </w:r>
        <w:proofErr w:type="gramEnd"/>
        <w:r w:rsidRPr="000A74BC">
          <w:rPr>
            <w:rStyle w:val="a5"/>
            <w:rFonts w:eastAsia="Calibri"/>
            <w:color w:val="auto"/>
            <w:szCs w:val="24"/>
            <w:u w:val="none"/>
            <w:lang w:eastAsia="en-US"/>
          </w:rPr>
          <w:t xml:space="preserve"> 2.6</w:t>
        </w:r>
      </w:hyperlink>
      <w:r w:rsidRPr="000A74BC">
        <w:rPr>
          <w:rFonts w:eastAsia="Calibri"/>
          <w:szCs w:val="24"/>
          <w:lang w:eastAsia="en-US"/>
        </w:rPr>
        <w:t xml:space="preserve"> </w:t>
      </w:r>
      <w:r w:rsidR="00A96B20" w:rsidRPr="00A96B20">
        <w:rPr>
          <w:rFonts w:eastAsia="Calibri"/>
          <w:szCs w:val="24"/>
          <w:lang w:eastAsia="en-US"/>
        </w:rPr>
        <w:t xml:space="preserve">раздела II </w:t>
      </w:r>
      <w:r w:rsidRPr="000A74BC">
        <w:rPr>
          <w:rFonts w:eastAsia="Calibri"/>
          <w:szCs w:val="24"/>
          <w:lang w:eastAsia="en-US"/>
        </w:rPr>
        <w:t>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 xml:space="preserve">непредставление заявителем документа, предусмотренного </w:t>
      </w:r>
      <w:hyperlink r:id="rId20" w:history="1">
        <w:r w:rsidRPr="000A74BC">
          <w:rPr>
            <w:rStyle w:val="a5"/>
            <w:rFonts w:eastAsia="Calibri"/>
            <w:color w:val="auto"/>
            <w:szCs w:val="24"/>
            <w:u w:val="none"/>
            <w:lang w:eastAsia="en-US"/>
          </w:rPr>
          <w:t>пунктом 2.6.1 подраздела 2.6</w:t>
        </w:r>
      </w:hyperlink>
      <w:r w:rsidRPr="000A74BC">
        <w:rPr>
          <w:rFonts w:eastAsia="Calibri"/>
          <w:szCs w:val="24"/>
          <w:lang w:eastAsia="en-US"/>
        </w:rPr>
        <w:t xml:space="preserve"> </w:t>
      </w:r>
      <w:r w:rsidR="00A96B20" w:rsidRPr="00A96B20">
        <w:rPr>
          <w:rFonts w:eastAsia="Calibri"/>
          <w:szCs w:val="24"/>
          <w:lang w:eastAsia="en-US"/>
        </w:rPr>
        <w:t xml:space="preserve">раздела II </w:t>
      </w:r>
      <w:r w:rsidRPr="000A74BC">
        <w:rPr>
          <w:rFonts w:eastAsia="Calibri"/>
          <w:szCs w:val="24"/>
          <w:lang w:eastAsia="en-US"/>
        </w:rPr>
        <w:t>Административного регламента, в случае если садовый дом или жилой дом обременен правами третьих лиц;</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0A74BC" w:rsidRPr="000A74BC" w:rsidRDefault="000A74BC" w:rsidP="000A74BC">
      <w:pPr>
        <w:ind w:firstLine="709"/>
        <w:jc w:val="both"/>
        <w:rPr>
          <w:rFonts w:eastAsia="Calibri"/>
          <w:szCs w:val="24"/>
          <w:lang w:eastAsia="en-US"/>
        </w:rPr>
      </w:pPr>
      <w:r w:rsidRPr="000A74BC">
        <w:rPr>
          <w:rFonts w:eastAsia="Calibri"/>
          <w:szCs w:val="24"/>
          <w:lang w:eastAsia="en-US"/>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0A74BC" w:rsidRPr="000A74BC" w:rsidRDefault="000A74BC" w:rsidP="000A74BC">
      <w:pPr>
        <w:ind w:firstLine="709"/>
        <w:jc w:val="both"/>
        <w:rPr>
          <w:rFonts w:eastAsia="Calibri"/>
          <w:szCs w:val="24"/>
          <w:lang w:eastAsia="en-US"/>
        </w:rPr>
      </w:pPr>
      <w:proofErr w:type="gramStart"/>
      <w:r w:rsidRPr="000A74BC">
        <w:rPr>
          <w:rFonts w:eastAsia="Calibri"/>
          <w:szCs w:val="24"/>
          <w:lang w:eastAsia="en-US"/>
        </w:rPr>
        <w:t>отсутствие опечаток и (или) ошибок в выданных в результате предоставления муниципальной услуги.</w:t>
      </w:r>
      <w:proofErr w:type="gramEnd"/>
    </w:p>
    <w:p w:rsidR="00EA1F3E" w:rsidRPr="00EB07EA" w:rsidRDefault="00EA1F3E" w:rsidP="00EB07EA">
      <w:pPr>
        <w:ind w:firstLine="709"/>
        <w:jc w:val="both"/>
        <w:rPr>
          <w:rFonts w:eastAsia="Calibri"/>
          <w:color w:val="FF0000"/>
          <w:szCs w:val="24"/>
          <w:lang w:eastAsia="en-US"/>
        </w:rPr>
      </w:pPr>
    </w:p>
    <w:p w:rsidR="006F4785" w:rsidRPr="000A74BC" w:rsidRDefault="006F4785" w:rsidP="000A74BC">
      <w:pPr>
        <w:ind w:firstLine="709"/>
        <w:jc w:val="both"/>
        <w:rPr>
          <w:rFonts w:eastAsia="Calibri"/>
          <w:b/>
          <w:szCs w:val="24"/>
          <w:lang w:eastAsia="en-US"/>
        </w:rPr>
      </w:pPr>
      <w:r w:rsidRPr="000A74BC">
        <w:rPr>
          <w:rFonts w:eastAsia="Calibri"/>
          <w:b/>
          <w:szCs w:val="24"/>
          <w:lang w:eastAsia="en-US"/>
        </w:rPr>
        <w:t>2.9. Размер платы, взимаемой с заявителя при предоставлении муниципальной услуги, и способы ее взимания</w:t>
      </w:r>
    </w:p>
    <w:p w:rsidR="006F4785" w:rsidRPr="00EB07EA" w:rsidRDefault="006F4785" w:rsidP="00EB07EA">
      <w:pPr>
        <w:ind w:firstLine="709"/>
        <w:jc w:val="both"/>
        <w:rPr>
          <w:rFonts w:eastAsia="Calibri"/>
          <w:color w:val="FF0000"/>
          <w:szCs w:val="24"/>
          <w:lang w:eastAsia="en-US"/>
        </w:rPr>
      </w:pPr>
    </w:p>
    <w:p w:rsidR="006F4785" w:rsidRPr="00920540" w:rsidRDefault="006F4785" w:rsidP="00EB07EA">
      <w:pPr>
        <w:ind w:firstLine="709"/>
        <w:jc w:val="both"/>
        <w:rPr>
          <w:rFonts w:eastAsia="Calibri"/>
          <w:szCs w:val="24"/>
          <w:lang w:eastAsia="en-US"/>
        </w:rPr>
      </w:pPr>
      <w:r w:rsidRPr="00920540">
        <w:rPr>
          <w:rFonts w:eastAsia="Calibri"/>
          <w:szCs w:val="24"/>
          <w:lang w:eastAsia="en-US"/>
        </w:rPr>
        <w:t>Предоставление муниципальной услуги осуществляется без взимания государственной пошлины или иной платы.</w:t>
      </w:r>
    </w:p>
    <w:p w:rsidR="006F4785" w:rsidRPr="00EB07EA" w:rsidRDefault="006F4785" w:rsidP="00EB07EA">
      <w:pPr>
        <w:ind w:firstLine="709"/>
        <w:jc w:val="both"/>
        <w:rPr>
          <w:rFonts w:eastAsia="Calibri"/>
          <w:color w:val="FF0000"/>
          <w:szCs w:val="24"/>
          <w:lang w:eastAsia="en-US"/>
        </w:rPr>
      </w:pPr>
    </w:p>
    <w:p w:rsidR="006F4785" w:rsidRPr="00920540" w:rsidRDefault="006F4785" w:rsidP="00920540">
      <w:pPr>
        <w:ind w:firstLine="709"/>
        <w:jc w:val="both"/>
        <w:rPr>
          <w:rFonts w:eastAsia="Calibri"/>
          <w:b/>
          <w:szCs w:val="24"/>
          <w:lang w:eastAsia="en-US"/>
        </w:rPr>
      </w:pPr>
      <w:r w:rsidRPr="00920540">
        <w:rPr>
          <w:rFonts w:eastAsia="Calibri"/>
          <w:b/>
          <w:szCs w:val="24"/>
          <w:lang w:eastAsia="en-US"/>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F4785" w:rsidRPr="00920540" w:rsidRDefault="006F4785" w:rsidP="00920540">
      <w:pPr>
        <w:ind w:firstLine="709"/>
        <w:jc w:val="both"/>
        <w:rPr>
          <w:rFonts w:eastAsia="Calibri"/>
          <w:szCs w:val="24"/>
          <w:lang w:eastAsia="en-US"/>
        </w:rPr>
      </w:pPr>
    </w:p>
    <w:p w:rsidR="006F4785" w:rsidRPr="00920540" w:rsidRDefault="006F4785" w:rsidP="00EB07EA">
      <w:pPr>
        <w:ind w:firstLine="709"/>
        <w:jc w:val="both"/>
        <w:rPr>
          <w:rFonts w:eastAsia="Calibri"/>
          <w:szCs w:val="24"/>
          <w:lang w:eastAsia="en-US"/>
        </w:rPr>
      </w:pPr>
      <w:r w:rsidRPr="00920540">
        <w:rPr>
          <w:rFonts w:eastAsia="Calibri"/>
          <w:szCs w:val="24"/>
          <w:lang w:eastAsia="en-US"/>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F4785" w:rsidRPr="00EB07EA" w:rsidRDefault="006F4785" w:rsidP="00EB07EA">
      <w:pPr>
        <w:pStyle w:val="20"/>
        <w:shd w:val="clear" w:color="auto" w:fill="auto"/>
        <w:tabs>
          <w:tab w:val="left" w:pos="1534"/>
        </w:tabs>
        <w:spacing w:before="0" w:after="0" w:line="240" w:lineRule="auto"/>
        <w:ind w:left="709"/>
        <w:rPr>
          <w:b/>
          <w:color w:val="FF0000"/>
          <w:sz w:val="24"/>
          <w:szCs w:val="24"/>
        </w:rPr>
      </w:pPr>
    </w:p>
    <w:p w:rsidR="006F4785" w:rsidRPr="00920540" w:rsidRDefault="006F4785" w:rsidP="00920540">
      <w:pPr>
        <w:pStyle w:val="20"/>
        <w:tabs>
          <w:tab w:val="left" w:pos="1534"/>
        </w:tabs>
        <w:spacing w:before="0" w:after="0" w:line="240" w:lineRule="auto"/>
        <w:ind w:firstLine="709"/>
        <w:rPr>
          <w:b/>
          <w:sz w:val="24"/>
          <w:szCs w:val="24"/>
        </w:rPr>
      </w:pPr>
      <w:r w:rsidRPr="00920540">
        <w:rPr>
          <w:b/>
          <w:sz w:val="24"/>
          <w:szCs w:val="24"/>
        </w:rPr>
        <w:t>2.11. Срок регистрации запроса заявителя о предоставлении муниципальной услуги</w:t>
      </w:r>
    </w:p>
    <w:p w:rsidR="006F4785" w:rsidRPr="00EB07EA" w:rsidRDefault="006F4785" w:rsidP="00EB07EA">
      <w:pPr>
        <w:pStyle w:val="20"/>
        <w:tabs>
          <w:tab w:val="left" w:pos="1534"/>
        </w:tabs>
        <w:spacing w:before="0" w:after="0" w:line="240" w:lineRule="auto"/>
        <w:ind w:firstLine="709"/>
        <w:rPr>
          <w:color w:val="FF0000"/>
          <w:sz w:val="24"/>
          <w:szCs w:val="24"/>
        </w:rPr>
      </w:pPr>
    </w:p>
    <w:p w:rsidR="006F4785" w:rsidRPr="00920540" w:rsidRDefault="006F4785" w:rsidP="00EB07EA">
      <w:pPr>
        <w:pStyle w:val="20"/>
        <w:tabs>
          <w:tab w:val="left" w:pos="1534"/>
        </w:tabs>
        <w:spacing w:before="0" w:after="0" w:line="240" w:lineRule="auto"/>
        <w:ind w:firstLine="709"/>
        <w:rPr>
          <w:sz w:val="24"/>
          <w:szCs w:val="24"/>
        </w:rPr>
      </w:pPr>
      <w:r w:rsidRPr="00920540">
        <w:rPr>
          <w:sz w:val="24"/>
          <w:szCs w:val="24"/>
        </w:rPr>
        <w:t>Заявление регистрируется в день поступления:</w:t>
      </w:r>
    </w:p>
    <w:p w:rsidR="006F4785" w:rsidRPr="00920540" w:rsidRDefault="006F4785" w:rsidP="00EB07EA">
      <w:pPr>
        <w:pStyle w:val="20"/>
        <w:tabs>
          <w:tab w:val="left" w:pos="1534"/>
        </w:tabs>
        <w:spacing w:before="0" w:after="0" w:line="240" w:lineRule="auto"/>
        <w:ind w:firstLine="709"/>
        <w:rPr>
          <w:sz w:val="24"/>
          <w:szCs w:val="24"/>
        </w:rPr>
      </w:pPr>
      <w:r w:rsidRPr="00920540">
        <w:rPr>
          <w:sz w:val="24"/>
          <w:szCs w:val="24"/>
        </w:rPr>
        <w:t xml:space="preserve">в журнале входящей документации в структурном подразделении </w:t>
      </w:r>
      <w:r w:rsidR="00A96B20">
        <w:rPr>
          <w:sz w:val="24"/>
          <w:szCs w:val="24"/>
        </w:rPr>
        <w:t>А</w:t>
      </w:r>
      <w:r w:rsidRPr="00920540">
        <w:rPr>
          <w:sz w:val="24"/>
          <w:szCs w:val="24"/>
        </w:rPr>
        <w:t xml:space="preserve">дминистрации путем присвоения входящего номера и даты поступления документа в течение 1 рабочего дня </w:t>
      </w:r>
      <w:proofErr w:type="gramStart"/>
      <w:r w:rsidRPr="00920540">
        <w:rPr>
          <w:sz w:val="24"/>
          <w:szCs w:val="24"/>
        </w:rPr>
        <w:t>с даты поступления</w:t>
      </w:r>
      <w:proofErr w:type="gramEnd"/>
      <w:r w:rsidRPr="00920540">
        <w:rPr>
          <w:sz w:val="24"/>
          <w:szCs w:val="24"/>
        </w:rPr>
        <w:t>;</w:t>
      </w:r>
    </w:p>
    <w:p w:rsidR="006F4785" w:rsidRPr="00920540" w:rsidRDefault="006F4785" w:rsidP="00EB07EA">
      <w:pPr>
        <w:pStyle w:val="20"/>
        <w:tabs>
          <w:tab w:val="left" w:pos="1534"/>
        </w:tabs>
        <w:spacing w:before="0" w:after="0" w:line="240" w:lineRule="auto"/>
        <w:ind w:firstLine="709"/>
        <w:rPr>
          <w:sz w:val="24"/>
          <w:szCs w:val="24"/>
        </w:rPr>
      </w:pPr>
      <w:r w:rsidRPr="00920540">
        <w:rPr>
          <w:sz w:val="24"/>
          <w:szCs w:val="24"/>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920540">
        <w:rPr>
          <w:sz w:val="24"/>
          <w:szCs w:val="24"/>
        </w:rPr>
        <w:t>с даты поступления</w:t>
      </w:r>
      <w:proofErr w:type="gramEnd"/>
      <w:r w:rsidRPr="00920540">
        <w:rPr>
          <w:sz w:val="24"/>
          <w:szCs w:val="24"/>
        </w:rPr>
        <w:t>;</w:t>
      </w:r>
    </w:p>
    <w:p w:rsidR="006F4785" w:rsidRPr="00920540" w:rsidRDefault="006F4785" w:rsidP="00EB07EA">
      <w:pPr>
        <w:pStyle w:val="20"/>
        <w:tabs>
          <w:tab w:val="left" w:pos="1534"/>
        </w:tabs>
        <w:spacing w:before="0" w:after="0" w:line="240" w:lineRule="auto"/>
        <w:ind w:firstLine="709"/>
        <w:rPr>
          <w:sz w:val="24"/>
          <w:szCs w:val="24"/>
        </w:rPr>
      </w:pPr>
      <w:r w:rsidRPr="00920540">
        <w:rPr>
          <w:sz w:val="24"/>
          <w:szCs w:val="24"/>
        </w:rPr>
        <w:t xml:space="preserve">в автоматизированной системе многофункционального центра предоставления </w:t>
      </w:r>
      <w:r w:rsidRPr="00920540">
        <w:rPr>
          <w:sz w:val="24"/>
          <w:szCs w:val="24"/>
        </w:rPr>
        <w:lastRenderedPageBreak/>
        <w:t xml:space="preserve">государственных и муниципальных услуг (далее - АИС МФЦ) с присвоением статуса «зарегистрировано» </w:t>
      </w:r>
      <w:r w:rsidR="00920540" w:rsidRPr="00920540">
        <w:rPr>
          <w:sz w:val="24"/>
          <w:szCs w:val="24"/>
        </w:rPr>
        <w:t xml:space="preserve">- </w:t>
      </w:r>
      <w:r w:rsidRPr="00920540">
        <w:rPr>
          <w:sz w:val="24"/>
          <w:szCs w:val="24"/>
        </w:rPr>
        <w:t xml:space="preserve"> 1 рабоч</w:t>
      </w:r>
      <w:r w:rsidR="00920540" w:rsidRPr="00920540">
        <w:rPr>
          <w:sz w:val="24"/>
          <w:szCs w:val="24"/>
        </w:rPr>
        <w:t>ий день</w:t>
      </w:r>
      <w:r w:rsidRPr="00920540">
        <w:rPr>
          <w:sz w:val="24"/>
          <w:szCs w:val="24"/>
        </w:rPr>
        <w:t xml:space="preserve"> </w:t>
      </w:r>
      <w:proofErr w:type="gramStart"/>
      <w:r w:rsidRPr="00920540">
        <w:rPr>
          <w:sz w:val="24"/>
          <w:szCs w:val="24"/>
        </w:rPr>
        <w:t>с даты поступления</w:t>
      </w:r>
      <w:proofErr w:type="gramEnd"/>
      <w:r w:rsidRPr="00920540">
        <w:rPr>
          <w:sz w:val="24"/>
          <w:szCs w:val="24"/>
        </w:rPr>
        <w:t>.</w:t>
      </w:r>
    </w:p>
    <w:p w:rsidR="006F4785" w:rsidRPr="00920540" w:rsidRDefault="006F4785" w:rsidP="00EB07EA">
      <w:pPr>
        <w:pStyle w:val="20"/>
        <w:shd w:val="clear" w:color="auto" w:fill="auto"/>
        <w:tabs>
          <w:tab w:val="left" w:pos="1534"/>
        </w:tabs>
        <w:spacing w:before="0" w:after="0" w:line="240" w:lineRule="auto"/>
        <w:ind w:firstLine="709"/>
        <w:rPr>
          <w:sz w:val="24"/>
          <w:szCs w:val="24"/>
        </w:rPr>
      </w:pPr>
      <w:r w:rsidRPr="00920540">
        <w:rPr>
          <w:sz w:val="24"/>
          <w:szCs w:val="24"/>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920540">
        <w:rPr>
          <w:sz w:val="24"/>
          <w:szCs w:val="24"/>
        </w:rPr>
        <w:t>с даты поступления</w:t>
      </w:r>
      <w:proofErr w:type="gramEnd"/>
      <w:r w:rsidRPr="00920540">
        <w:rPr>
          <w:sz w:val="24"/>
          <w:szCs w:val="24"/>
        </w:rPr>
        <w:t>.</w:t>
      </w:r>
    </w:p>
    <w:p w:rsidR="006F4785" w:rsidRPr="00EB07EA" w:rsidRDefault="006F4785" w:rsidP="00EB07EA">
      <w:pPr>
        <w:pStyle w:val="20"/>
        <w:shd w:val="clear" w:color="auto" w:fill="auto"/>
        <w:tabs>
          <w:tab w:val="left" w:pos="1534"/>
        </w:tabs>
        <w:spacing w:before="0" w:after="0" w:line="240" w:lineRule="auto"/>
        <w:ind w:firstLine="709"/>
        <w:rPr>
          <w:color w:val="FF0000"/>
          <w:sz w:val="24"/>
          <w:szCs w:val="24"/>
        </w:rPr>
      </w:pPr>
    </w:p>
    <w:p w:rsidR="006F4785" w:rsidRPr="00920540" w:rsidRDefault="006F4785" w:rsidP="00920540">
      <w:pPr>
        <w:pStyle w:val="20"/>
        <w:tabs>
          <w:tab w:val="left" w:pos="1534"/>
        </w:tabs>
        <w:spacing w:before="0" w:after="0" w:line="240" w:lineRule="auto"/>
        <w:ind w:firstLine="709"/>
        <w:rPr>
          <w:b/>
          <w:sz w:val="24"/>
          <w:szCs w:val="24"/>
        </w:rPr>
      </w:pPr>
      <w:r w:rsidRPr="00920540">
        <w:rPr>
          <w:sz w:val="24"/>
          <w:szCs w:val="24"/>
        </w:rPr>
        <w:t>2</w:t>
      </w:r>
      <w:r w:rsidRPr="00920540">
        <w:rPr>
          <w:b/>
          <w:sz w:val="24"/>
          <w:szCs w:val="24"/>
        </w:rPr>
        <w:t>.12. Требования к помещениям, в которых предоставляются муниципальные услуги</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 соответствии с законодательством Российской Федерации о социальной защите инвалидов инвалидам обеспечиваются:</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20540" w:rsidRPr="006C709C"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6C709C">
        <w:rPr>
          <w:rFonts w:ascii="Times New Roman CYR" w:eastAsiaTheme="minorEastAsia" w:hAnsi="Times New Roman CYR" w:cs="Times New Roman CYR"/>
          <w:szCs w:val="24"/>
        </w:rPr>
        <w:t xml:space="preserve">дублирование необходимой для инвалидов звуковой и зрительной информации, а также </w:t>
      </w:r>
      <w:r w:rsidRPr="00DB02D4">
        <w:rPr>
          <w:rFonts w:ascii="Times New Roman CYR" w:eastAsiaTheme="minorEastAsia" w:hAnsi="Times New Roman CYR" w:cs="Times New Roman CYR"/>
          <w:szCs w:val="24"/>
        </w:rPr>
        <w:t xml:space="preserve">надписей, знаков и иной текстовой и графической информации знаками, выполненными рельефно-точечным шрифтом Брайля, допуск </w:t>
      </w:r>
      <w:proofErr w:type="spellStart"/>
      <w:r w:rsidRPr="00DB02D4">
        <w:rPr>
          <w:rFonts w:ascii="Times New Roman CYR" w:eastAsiaTheme="minorEastAsia" w:hAnsi="Times New Roman CYR" w:cs="Times New Roman CYR"/>
          <w:szCs w:val="24"/>
        </w:rPr>
        <w:t>сурдопереводчика</w:t>
      </w:r>
      <w:proofErr w:type="spellEnd"/>
      <w:r w:rsidRPr="00DB02D4">
        <w:rPr>
          <w:rFonts w:ascii="Times New Roman CYR" w:eastAsiaTheme="minorEastAsia" w:hAnsi="Times New Roman CYR" w:cs="Times New Roman CYR"/>
          <w:szCs w:val="24"/>
        </w:rPr>
        <w:t xml:space="preserve"> и </w:t>
      </w:r>
      <w:proofErr w:type="spellStart"/>
      <w:r w:rsidRPr="00DB02D4">
        <w:rPr>
          <w:rFonts w:ascii="Times New Roman CYR" w:eastAsiaTheme="minorEastAsia" w:hAnsi="Times New Roman CYR" w:cs="Times New Roman CYR"/>
          <w:szCs w:val="24"/>
        </w:rPr>
        <w:t>тифлосурдопереводчика</w:t>
      </w:r>
      <w:proofErr w:type="spellEnd"/>
      <w:r w:rsidRPr="00DB02D4">
        <w:rPr>
          <w:rFonts w:ascii="Times New Roman CYR" w:eastAsiaTheme="minorEastAsia" w:hAnsi="Times New Roman CYR" w:cs="Times New Roman CYR"/>
          <w:szCs w:val="24"/>
        </w:rPr>
        <w:t>;</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proofErr w:type="gramStart"/>
      <w:r w:rsidRPr="00DB02D4">
        <w:rPr>
          <w:rFonts w:ascii="Times New Roman CYR" w:eastAsiaTheme="minorEastAsia" w:hAnsi="Times New Roman CYR" w:cs="Times New Roman CYR"/>
          <w:szCs w:val="24"/>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20540" w:rsidRPr="00DB02D4" w:rsidRDefault="00920540" w:rsidP="00920540">
      <w:pPr>
        <w:overflowPunct/>
        <w:ind w:firstLine="720"/>
        <w:jc w:val="both"/>
        <w:textAlignment w:val="auto"/>
        <w:rPr>
          <w:rFonts w:ascii="Times New Roman CYR" w:eastAsiaTheme="minorEastAsia" w:hAnsi="Times New Roman CYR" w:cs="Times New Roman CYR"/>
          <w:szCs w:val="24"/>
        </w:rPr>
      </w:pPr>
      <w:r w:rsidRPr="00DB02D4">
        <w:rPr>
          <w:rFonts w:ascii="Times New Roman CYR" w:eastAsiaTheme="minorEastAsia" w:hAnsi="Times New Roman CYR" w:cs="Times New Roman CYR"/>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6F4785" w:rsidRPr="00EB07EA" w:rsidRDefault="006F4785" w:rsidP="00EB07EA">
      <w:pPr>
        <w:pStyle w:val="20"/>
        <w:tabs>
          <w:tab w:val="left" w:pos="1534"/>
        </w:tabs>
        <w:spacing w:before="0" w:after="0" w:line="240" w:lineRule="auto"/>
        <w:ind w:firstLine="709"/>
        <w:rPr>
          <w:color w:val="FF0000"/>
          <w:sz w:val="24"/>
          <w:szCs w:val="24"/>
        </w:rPr>
      </w:pPr>
    </w:p>
    <w:p w:rsidR="00995760" w:rsidRPr="00920540" w:rsidRDefault="00995760" w:rsidP="00920540">
      <w:pPr>
        <w:pStyle w:val="20"/>
        <w:tabs>
          <w:tab w:val="left" w:pos="1534"/>
        </w:tabs>
        <w:spacing w:before="0" w:after="0" w:line="240" w:lineRule="auto"/>
        <w:ind w:firstLine="709"/>
        <w:jc w:val="left"/>
        <w:rPr>
          <w:b/>
          <w:sz w:val="24"/>
          <w:szCs w:val="24"/>
        </w:rPr>
      </w:pPr>
      <w:r w:rsidRPr="00920540">
        <w:rPr>
          <w:b/>
          <w:sz w:val="24"/>
          <w:szCs w:val="24"/>
        </w:rPr>
        <w:t>2.13. Показатели доступности и качества муниципальной услуги</w:t>
      </w:r>
    </w:p>
    <w:p w:rsidR="00995760" w:rsidRPr="00920540" w:rsidRDefault="00995760" w:rsidP="00920540">
      <w:pPr>
        <w:pStyle w:val="20"/>
        <w:tabs>
          <w:tab w:val="left" w:pos="1534"/>
        </w:tabs>
        <w:spacing w:before="0" w:after="0" w:line="240" w:lineRule="auto"/>
        <w:ind w:firstLine="709"/>
        <w:jc w:val="left"/>
        <w:rPr>
          <w:sz w:val="24"/>
          <w:szCs w:val="24"/>
        </w:rPr>
      </w:pP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Показателями доступности муниципальной услуги являются: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 xml:space="preserve">обеспечение информирования о работе </w:t>
      </w:r>
      <w:r w:rsidR="000D6081">
        <w:rPr>
          <w:sz w:val="24"/>
          <w:szCs w:val="24"/>
        </w:rPr>
        <w:t xml:space="preserve">Отдела, </w:t>
      </w:r>
      <w:r w:rsidRPr="00920540">
        <w:rPr>
          <w:sz w:val="24"/>
          <w:szCs w:val="24"/>
        </w:rPr>
        <w:t>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обеспечение свободного доступа в здание Администрации;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доступность электронных форм документов, необходимых для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возможность подачи запроса на получение муниципальной услуги и документов в электронной форме;</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предоставление муниципальной услуги в соответствии с вариантом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организация предоставления муниципальной услуги через МФЦ.</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Показателями качества муниципальной услуги являются: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lastRenderedPageBreak/>
        <w:t>компетентность специалистов, предоставляющих муниципальную услугу, в вопросах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строгое соблюдение стандарта и порядка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эффективность и своевременность рассмотрения поступивших обращений по вопросам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отсутствие жалоб.</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Специалист Отдела, предоставляющий муниципальную услугу:</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обеспечивает объективное, всестороннее и своевременное рассмотрение заявления;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принимает меры, направленные на восстановление или защиту нарушенных прав, свобод и законных интересов гражданина.</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При рассмотрении заявления специалист Отдела, предоставляющий муниципальную услугу, не вправе:</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искажать положения нормативных правовых актов;</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вносить изменения и дополнения в любые представленные заявителем документы;</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Взаимодействие заявителя со специалистом Отдела, предоставляющего муниципальную услугу, осуществляется при личном обращении заявителя:</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1) для подачи документов, необходимых для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2) для получения информации о ходе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3) для получения результата предоставления муниципальной услуги.</w:t>
      </w:r>
    </w:p>
    <w:p w:rsidR="00995760" w:rsidRPr="00920540" w:rsidRDefault="00995760" w:rsidP="00EB07EA">
      <w:pPr>
        <w:pStyle w:val="20"/>
        <w:tabs>
          <w:tab w:val="left" w:pos="1534"/>
        </w:tabs>
        <w:spacing w:before="0" w:after="0" w:line="240" w:lineRule="auto"/>
        <w:ind w:firstLine="709"/>
        <w:rPr>
          <w:sz w:val="24"/>
          <w:szCs w:val="24"/>
        </w:rPr>
      </w:pPr>
      <w:r w:rsidRPr="00920540">
        <w:rPr>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F4785" w:rsidRPr="00920540" w:rsidRDefault="00995760" w:rsidP="00EB07EA">
      <w:pPr>
        <w:pStyle w:val="20"/>
        <w:shd w:val="clear" w:color="auto" w:fill="auto"/>
        <w:tabs>
          <w:tab w:val="left" w:pos="1534"/>
        </w:tabs>
        <w:spacing w:before="0" w:after="0" w:line="240" w:lineRule="auto"/>
        <w:ind w:firstLine="709"/>
        <w:rPr>
          <w:sz w:val="24"/>
          <w:szCs w:val="24"/>
        </w:rPr>
      </w:pPr>
      <w:proofErr w:type="gramStart"/>
      <w:r w:rsidRPr="00920540">
        <w:rPr>
          <w:sz w:val="24"/>
          <w:szCs w:val="24"/>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995760" w:rsidRPr="00EB07EA" w:rsidRDefault="00995760" w:rsidP="00EB07EA">
      <w:pPr>
        <w:pStyle w:val="20"/>
        <w:shd w:val="clear" w:color="auto" w:fill="auto"/>
        <w:tabs>
          <w:tab w:val="left" w:pos="1534"/>
        </w:tabs>
        <w:spacing w:before="0" w:after="0" w:line="240" w:lineRule="auto"/>
        <w:ind w:firstLine="709"/>
        <w:rPr>
          <w:color w:val="FF0000"/>
          <w:sz w:val="24"/>
          <w:szCs w:val="24"/>
        </w:rPr>
      </w:pPr>
    </w:p>
    <w:p w:rsidR="00995760" w:rsidRDefault="00995760" w:rsidP="00920540">
      <w:pPr>
        <w:pStyle w:val="20"/>
        <w:tabs>
          <w:tab w:val="left" w:pos="1534"/>
        </w:tabs>
        <w:spacing w:before="0" w:after="0" w:line="240" w:lineRule="auto"/>
        <w:ind w:firstLine="709"/>
        <w:rPr>
          <w:b/>
          <w:sz w:val="24"/>
          <w:szCs w:val="24"/>
        </w:rPr>
      </w:pPr>
      <w:r w:rsidRPr="00920540">
        <w:rPr>
          <w:b/>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62341E" w:rsidRPr="0062341E" w:rsidRDefault="0062341E" w:rsidP="0062341E">
      <w:pPr>
        <w:widowControl/>
        <w:overflowPunct/>
        <w:autoSpaceDE/>
        <w:autoSpaceDN/>
        <w:adjustRightInd/>
        <w:spacing w:line="180" w:lineRule="atLeast"/>
        <w:jc w:val="both"/>
        <w:textAlignment w:val="auto"/>
        <w:rPr>
          <w:szCs w:val="24"/>
        </w:rPr>
      </w:pPr>
      <w:r w:rsidRPr="0062341E">
        <w:rPr>
          <w:szCs w:val="24"/>
        </w:rPr>
        <w:t> </w:t>
      </w:r>
    </w:p>
    <w:p w:rsidR="0062341E" w:rsidRPr="0062341E" w:rsidRDefault="0062341E" w:rsidP="0062341E">
      <w:pPr>
        <w:widowControl/>
        <w:overflowPunct/>
        <w:autoSpaceDE/>
        <w:autoSpaceDN/>
        <w:adjustRightInd/>
        <w:spacing w:line="180" w:lineRule="atLeast"/>
        <w:ind w:firstLine="709"/>
        <w:jc w:val="both"/>
        <w:textAlignment w:val="auto"/>
        <w:rPr>
          <w:szCs w:val="24"/>
        </w:rPr>
      </w:pPr>
      <w:bookmarkStart w:id="1" w:name="p2"/>
      <w:bookmarkEnd w:id="1"/>
      <w:r w:rsidRPr="0062341E">
        <w:rPr>
          <w:szCs w:val="24"/>
        </w:rPr>
        <w:t>2.14.1. Для предоставления муниципальной услуги необходимо обратиться в специализированные организации за получением следующих услуг:</w:t>
      </w:r>
    </w:p>
    <w:p w:rsidR="0062341E" w:rsidRPr="0062341E" w:rsidRDefault="0062341E" w:rsidP="0062341E">
      <w:pPr>
        <w:widowControl/>
        <w:overflowPunct/>
        <w:autoSpaceDE/>
        <w:autoSpaceDN/>
        <w:adjustRightInd/>
        <w:spacing w:before="105" w:line="180" w:lineRule="atLeast"/>
        <w:ind w:firstLine="709"/>
        <w:jc w:val="both"/>
        <w:textAlignment w:val="auto"/>
        <w:rPr>
          <w:szCs w:val="24"/>
        </w:rPr>
      </w:pPr>
      <w:proofErr w:type="gramStart"/>
      <w:r w:rsidRPr="0062341E">
        <w:rPr>
          <w:szCs w:val="24"/>
        </w:rPr>
        <w:lastRenderedPageBreak/>
        <w:t xml:space="preserve">обследование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Pr>
          <w:szCs w:val="24"/>
        </w:rPr>
        <w:t xml:space="preserve"> «</w:t>
      </w:r>
      <w:r w:rsidRPr="0062341E">
        <w:rPr>
          <w:szCs w:val="24"/>
        </w:rPr>
        <w:t>Технический регламент о безопасности зданий и сооружений</w:t>
      </w:r>
      <w:r>
        <w:rPr>
          <w:szCs w:val="24"/>
        </w:rPr>
        <w:t>»</w:t>
      </w:r>
      <w:r w:rsidRPr="0062341E">
        <w:rPr>
          <w:szCs w:val="24"/>
        </w:rPr>
        <w:t>, осуществляемое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62341E" w:rsidRPr="0062341E" w:rsidRDefault="0062341E" w:rsidP="0062341E">
      <w:pPr>
        <w:widowControl/>
        <w:overflowPunct/>
        <w:autoSpaceDE/>
        <w:autoSpaceDN/>
        <w:adjustRightInd/>
        <w:spacing w:before="105" w:line="180" w:lineRule="atLeast"/>
        <w:ind w:firstLine="709"/>
        <w:jc w:val="both"/>
        <w:textAlignment w:val="auto"/>
        <w:rPr>
          <w:szCs w:val="24"/>
        </w:rPr>
      </w:pPr>
      <w:r w:rsidRPr="0062341E">
        <w:rPr>
          <w:szCs w:val="24"/>
        </w:rPr>
        <w:t xml:space="preserve">2.14.2. Размер платы за предоставление указанных в </w:t>
      </w:r>
      <w:hyperlink w:anchor="p2" w:history="1">
        <w:r w:rsidRPr="0062341E">
          <w:rPr>
            <w:szCs w:val="24"/>
          </w:rPr>
          <w:t>пункте 2.14.1</w:t>
        </w:r>
      </w:hyperlink>
      <w:r w:rsidRPr="0062341E">
        <w:rPr>
          <w:szCs w:val="24"/>
        </w:rPr>
        <w:t xml:space="preserve"> настоящего подраздела услуг устанавливается в соответствии с договором подряда на оказываемые услуги индивидуальными предпринимателями или юридическими лицами, которые являются членами саморегулируемой организации в области инженерных изысканий.</w:t>
      </w:r>
    </w:p>
    <w:p w:rsidR="0062341E" w:rsidRPr="0062341E" w:rsidRDefault="0062341E" w:rsidP="0062341E">
      <w:pPr>
        <w:widowControl/>
        <w:overflowPunct/>
        <w:autoSpaceDE/>
        <w:autoSpaceDN/>
        <w:adjustRightInd/>
        <w:spacing w:before="105" w:line="180" w:lineRule="atLeast"/>
        <w:ind w:firstLine="709"/>
        <w:jc w:val="both"/>
        <w:textAlignment w:val="auto"/>
        <w:rPr>
          <w:szCs w:val="24"/>
        </w:rPr>
      </w:pPr>
      <w:r w:rsidRPr="0062341E">
        <w:rPr>
          <w:szCs w:val="24"/>
        </w:rPr>
        <w:t xml:space="preserve">2.14.3. Муниципальная услуга </w:t>
      </w:r>
      <w:proofErr w:type="gramStart"/>
      <w:r w:rsidRPr="0062341E">
        <w:rPr>
          <w:szCs w:val="24"/>
        </w:rPr>
        <w:t>предоставляется</w:t>
      </w:r>
      <w:proofErr w:type="gramEnd"/>
      <w:r w:rsidRPr="0062341E">
        <w:rPr>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1" w:history="1">
        <w:r w:rsidRPr="002F4AA8">
          <w:rPr>
            <w:szCs w:val="24"/>
          </w:rPr>
          <w:t>статьей 15.1</w:t>
        </w:r>
      </w:hyperlink>
      <w:r w:rsidRPr="0062341E">
        <w:rPr>
          <w:szCs w:val="24"/>
        </w:rPr>
        <w:t xml:space="preserve"> Федерального закона </w:t>
      </w:r>
      <w:r w:rsidR="002F4AA8">
        <w:rPr>
          <w:szCs w:val="24"/>
        </w:rPr>
        <w:t>«</w:t>
      </w:r>
      <w:r w:rsidRPr="0062341E">
        <w:rPr>
          <w:szCs w:val="24"/>
        </w:rPr>
        <w:t>Об организации предоставления госуда</w:t>
      </w:r>
      <w:r w:rsidR="002F4AA8">
        <w:rPr>
          <w:szCs w:val="24"/>
        </w:rPr>
        <w:t>рственных и муниципальных услуг»</w:t>
      </w:r>
      <w:r w:rsidRPr="0062341E">
        <w:rPr>
          <w:szCs w:val="24"/>
        </w:rPr>
        <w:t xml:space="preserve"> не предусмотрена.</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2.14.4. Предоставление муниципальной услуги в электронной форме осуществляется с использованием следующих информационных систем:</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Федеральный реестр государственных и муниципальных услуг;</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Единый портал государственных и муниципальных услуг.</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При предоставлении муниципальной услуги в электронной форме осуществляются:</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подача заявления и иных документов, необходимых для предоставления муниципальной услуги, и прием таких заявления и документов;</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предъявление заявителю варианта предоставления муниципальной услуги, предусмотренного Административным регламентом;</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получение заявителем сведений о ходе выполнения заявления о предоставлении муниципальной услуги;</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получение результата предоставления муниципальной услуги;</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осуществление оценки качества предоставления муниципальной услуги;</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w:t>
      </w:r>
      <w:r w:rsidRPr="0062341E">
        <w:rPr>
          <w:szCs w:val="24"/>
        </w:rPr>
        <w:lastRenderedPageBreak/>
        <w:t xml:space="preserve">физического лица) в соответствии с требованиями Федерального </w:t>
      </w:r>
      <w:hyperlink r:id="rId22" w:history="1">
        <w:r w:rsidRPr="002F4AA8">
          <w:rPr>
            <w:szCs w:val="24"/>
          </w:rPr>
          <w:t>закона</w:t>
        </w:r>
      </w:hyperlink>
      <w:r w:rsidRPr="0062341E">
        <w:rPr>
          <w:szCs w:val="24"/>
        </w:rPr>
        <w:t xml:space="preserve"> </w:t>
      </w:r>
      <w:r w:rsidR="002F4AA8">
        <w:rPr>
          <w:szCs w:val="24"/>
        </w:rPr>
        <w:t>«Об электронной подписи»</w:t>
      </w:r>
      <w:r w:rsidRPr="0062341E">
        <w:rPr>
          <w:szCs w:val="24"/>
        </w:rPr>
        <w:t xml:space="preserve"> и требованиями Федерального </w:t>
      </w:r>
      <w:hyperlink r:id="rId23" w:history="1">
        <w:r w:rsidRPr="002F4AA8">
          <w:rPr>
            <w:szCs w:val="24"/>
          </w:rPr>
          <w:t>закона</w:t>
        </w:r>
      </w:hyperlink>
      <w:r w:rsidRPr="0062341E">
        <w:rPr>
          <w:szCs w:val="24"/>
        </w:rPr>
        <w:t xml:space="preserve"> </w:t>
      </w:r>
      <w:r w:rsidR="002F4AA8">
        <w:rPr>
          <w:szCs w:val="24"/>
        </w:rPr>
        <w:t>«</w:t>
      </w:r>
      <w:r w:rsidRPr="0062341E">
        <w:rPr>
          <w:szCs w:val="24"/>
        </w:rPr>
        <w:t>Об организации предоставления госуда</w:t>
      </w:r>
      <w:r w:rsidR="002F4AA8">
        <w:rPr>
          <w:szCs w:val="24"/>
        </w:rPr>
        <w:t>рственных и муниципальных услуг»</w:t>
      </w:r>
      <w:r w:rsidRPr="0062341E">
        <w:rPr>
          <w:szCs w:val="24"/>
        </w:rPr>
        <w:t>.</w:t>
      </w:r>
    </w:p>
    <w:p w:rsidR="0062341E" w:rsidRPr="0062341E" w:rsidRDefault="0062341E" w:rsidP="0062341E">
      <w:pPr>
        <w:widowControl/>
        <w:overflowPunct/>
        <w:autoSpaceDE/>
        <w:autoSpaceDN/>
        <w:adjustRightInd/>
        <w:spacing w:before="105" w:line="180" w:lineRule="atLeast"/>
        <w:ind w:firstLine="540"/>
        <w:jc w:val="both"/>
        <w:textAlignment w:val="auto"/>
        <w:rPr>
          <w:szCs w:val="24"/>
        </w:rPr>
      </w:pPr>
      <w:r w:rsidRPr="0062341E">
        <w:rPr>
          <w:szCs w:val="24"/>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2341E" w:rsidRPr="00920540" w:rsidRDefault="0062341E" w:rsidP="00920540">
      <w:pPr>
        <w:pStyle w:val="20"/>
        <w:tabs>
          <w:tab w:val="left" w:pos="1534"/>
        </w:tabs>
        <w:spacing w:before="0" w:after="0" w:line="240" w:lineRule="auto"/>
        <w:ind w:firstLine="709"/>
        <w:rPr>
          <w:b/>
          <w:sz w:val="24"/>
          <w:szCs w:val="24"/>
        </w:rPr>
      </w:pPr>
    </w:p>
    <w:p w:rsidR="00995760" w:rsidRPr="00EB07EA" w:rsidRDefault="00995760" w:rsidP="00EB07EA">
      <w:pPr>
        <w:pStyle w:val="20"/>
        <w:tabs>
          <w:tab w:val="left" w:pos="1534"/>
        </w:tabs>
        <w:spacing w:before="0" w:after="0" w:line="240" w:lineRule="auto"/>
        <w:ind w:firstLine="709"/>
        <w:rPr>
          <w:color w:val="FF0000"/>
          <w:sz w:val="24"/>
          <w:szCs w:val="24"/>
        </w:rPr>
      </w:pPr>
    </w:p>
    <w:p w:rsidR="00995760" w:rsidRPr="0062341E" w:rsidRDefault="00995760" w:rsidP="00EB07EA">
      <w:pPr>
        <w:pStyle w:val="20"/>
        <w:tabs>
          <w:tab w:val="left" w:pos="1534"/>
        </w:tabs>
        <w:spacing w:before="0" w:after="0" w:line="240" w:lineRule="auto"/>
        <w:ind w:firstLine="709"/>
        <w:jc w:val="center"/>
        <w:rPr>
          <w:b/>
          <w:sz w:val="24"/>
          <w:szCs w:val="24"/>
        </w:rPr>
      </w:pPr>
      <w:r w:rsidRPr="0062341E">
        <w:rPr>
          <w:b/>
          <w:sz w:val="24"/>
          <w:szCs w:val="24"/>
        </w:rPr>
        <w:t>Раздел III. Состав, последовательность и сроки выполнения</w:t>
      </w:r>
    </w:p>
    <w:p w:rsidR="00995760" w:rsidRPr="0062341E" w:rsidRDefault="00995760" w:rsidP="00EB07EA">
      <w:pPr>
        <w:pStyle w:val="20"/>
        <w:tabs>
          <w:tab w:val="left" w:pos="1534"/>
        </w:tabs>
        <w:spacing w:before="0" w:after="0" w:line="240" w:lineRule="auto"/>
        <w:ind w:firstLine="709"/>
        <w:jc w:val="center"/>
        <w:rPr>
          <w:b/>
          <w:sz w:val="24"/>
          <w:szCs w:val="24"/>
        </w:rPr>
      </w:pPr>
      <w:r w:rsidRPr="0062341E">
        <w:rPr>
          <w:b/>
          <w:sz w:val="24"/>
          <w:szCs w:val="24"/>
        </w:rPr>
        <w:t>административных процедур</w:t>
      </w:r>
    </w:p>
    <w:p w:rsidR="00995760" w:rsidRPr="00EB07EA" w:rsidRDefault="00995760" w:rsidP="00EB07EA">
      <w:pPr>
        <w:pStyle w:val="20"/>
        <w:tabs>
          <w:tab w:val="left" w:pos="1534"/>
        </w:tabs>
        <w:spacing w:before="0" w:after="0" w:line="240" w:lineRule="auto"/>
        <w:ind w:firstLine="709"/>
        <w:rPr>
          <w:color w:val="FF0000"/>
          <w:sz w:val="24"/>
          <w:szCs w:val="24"/>
        </w:rPr>
      </w:pPr>
    </w:p>
    <w:p w:rsidR="00995760" w:rsidRPr="0062341E" w:rsidRDefault="00995760" w:rsidP="00EB07EA">
      <w:pPr>
        <w:pStyle w:val="20"/>
        <w:tabs>
          <w:tab w:val="left" w:pos="1534"/>
        </w:tabs>
        <w:spacing w:before="0" w:after="0" w:line="240" w:lineRule="auto"/>
        <w:ind w:firstLine="709"/>
        <w:rPr>
          <w:b/>
          <w:sz w:val="24"/>
          <w:szCs w:val="24"/>
        </w:rPr>
      </w:pPr>
      <w:r w:rsidRPr="0062341E">
        <w:rPr>
          <w:b/>
          <w:sz w:val="24"/>
          <w:szCs w:val="24"/>
        </w:rPr>
        <w:t>3.1. Перечень вариантов предоставления муниципальной услуги</w:t>
      </w:r>
    </w:p>
    <w:p w:rsidR="002F4AA8" w:rsidRPr="002F4AA8" w:rsidRDefault="002F4AA8" w:rsidP="00EB07EA">
      <w:pPr>
        <w:pStyle w:val="20"/>
        <w:shd w:val="clear" w:color="auto" w:fill="auto"/>
        <w:tabs>
          <w:tab w:val="left" w:pos="1534"/>
        </w:tabs>
        <w:spacing w:before="0" w:after="0" w:line="240" w:lineRule="auto"/>
        <w:ind w:firstLine="709"/>
        <w:rPr>
          <w:sz w:val="24"/>
          <w:szCs w:val="24"/>
        </w:rPr>
      </w:pPr>
      <w:r w:rsidRPr="002F4AA8">
        <w:rPr>
          <w:sz w:val="24"/>
          <w:szCs w:val="24"/>
        </w:rPr>
        <w:t>1. Выдача решения о признании садового дома жилым домом или жилого дома садовым домом.</w:t>
      </w:r>
    </w:p>
    <w:p w:rsidR="00995760" w:rsidRPr="002F4AA8" w:rsidRDefault="002F4AA8" w:rsidP="00EB07EA">
      <w:pPr>
        <w:pStyle w:val="20"/>
        <w:shd w:val="clear" w:color="auto" w:fill="auto"/>
        <w:tabs>
          <w:tab w:val="left" w:pos="1534"/>
        </w:tabs>
        <w:spacing w:before="0" w:after="0" w:line="240" w:lineRule="auto"/>
        <w:ind w:firstLine="709"/>
        <w:rPr>
          <w:sz w:val="24"/>
          <w:szCs w:val="24"/>
        </w:rPr>
      </w:pPr>
      <w:r w:rsidRPr="002F4AA8">
        <w:rPr>
          <w:sz w:val="24"/>
          <w:szCs w:val="24"/>
        </w:rPr>
        <w:t>2</w:t>
      </w:r>
      <w:r w:rsidR="00995760" w:rsidRPr="002F4AA8">
        <w:rPr>
          <w:sz w:val="24"/>
          <w:szCs w:val="24"/>
        </w:rPr>
        <w:t>. Исправление допущенных опечаток и ошибок в выданных в результате предоставления муниципальной услуги документах.</w:t>
      </w:r>
    </w:p>
    <w:p w:rsidR="00A73A25" w:rsidRPr="00EB07EA" w:rsidRDefault="00A73A25" w:rsidP="00EB07EA">
      <w:pPr>
        <w:pStyle w:val="20"/>
        <w:tabs>
          <w:tab w:val="left" w:pos="1534"/>
        </w:tabs>
        <w:spacing w:before="0" w:after="0" w:line="240" w:lineRule="auto"/>
        <w:ind w:firstLine="709"/>
        <w:rPr>
          <w:color w:val="FF0000"/>
          <w:sz w:val="24"/>
          <w:szCs w:val="24"/>
        </w:rPr>
      </w:pPr>
    </w:p>
    <w:p w:rsidR="00A73A25" w:rsidRPr="00F86B27" w:rsidRDefault="00A73A25" w:rsidP="00F86B27">
      <w:pPr>
        <w:pStyle w:val="20"/>
        <w:tabs>
          <w:tab w:val="left" w:pos="1534"/>
        </w:tabs>
        <w:spacing w:before="0" w:after="0" w:line="240" w:lineRule="auto"/>
        <w:ind w:firstLine="709"/>
        <w:jc w:val="left"/>
        <w:rPr>
          <w:b/>
          <w:sz w:val="24"/>
          <w:szCs w:val="24"/>
        </w:rPr>
      </w:pPr>
      <w:r w:rsidRPr="00F86B27">
        <w:rPr>
          <w:b/>
          <w:sz w:val="24"/>
          <w:szCs w:val="24"/>
        </w:rPr>
        <w:t>3.2. Профилирование заявителя</w:t>
      </w:r>
    </w:p>
    <w:p w:rsidR="00A73A25" w:rsidRPr="00F86B27" w:rsidRDefault="00A73A25" w:rsidP="00EB07EA">
      <w:pPr>
        <w:pStyle w:val="20"/>
        <w:tabs>
          <w:tab w:val="left" w:pos="1534"/>
        </w:tabs>
        <w:spacing w:before="0" w:after="0" w:line="240" w:lineRule="auto"/>
        <w:ind w:firstLine="709"/>
        <w:rPr>
          <w:sz w:val="24"/>
          <w:szCs w:val="24"/>
        </w:rPr>
      </w:pPr>
      <w:r w:rsidRPr="00F86B27">
        <w:rPr>
          <w:sz w:val="24"/>
          <w:szCs w:val="24"/>
        </w:rPr>
        <w:t xml:space="preserve">Вариант предоставления муниципальной услуги определяется путем анкетирования заявителя в </w:t>
      </w:r>
      <w:r w:rsidR="00F86B27" w:rsidRPr="00F86B27">
        <w:rPr>
          <w:sz w:val="24"/>
          <w:szCs w:val="24"/>
        </w:rPr>
        <w:t>О</w:t>
      </w:r>
      <w:r w:rsidRPr="00F86B27">
        <w:rPr>
          <w:sz w:val="24"/>
          <w:szCs w:val="24"/>
        </w:rPr>
        <w:t>тделе, посредством Единого портала государственных и муниципальных функций, в МФЦ.</w:t>
      </w:r>
    </w:p>
    <w:p w:rsidR="00A73A25" w:rsidRPr="00F86B27" w:rsidRDefault="00A73A25" w:rsidP="00EB07EA">
      <w:pPr>
        <w:pStyle w:val="20"/>
        <w:tabs>
          <w:tab w:val="left" w:pos="1534"/>
        </w:tabs>
        <w:spacing w:before="0" w:after="0" w:line="240" w:lineRule="auto"/>
        <w:ind w:firstLine="709"/>
        <w:rPr>
          <w:sz w:val="24"/>
          <w:szCs w:val="24"/>
        </w:rPr>
      </w:pPr>
      <w:r w:rsidRPr="00F86B27">
        <w:rPr>
          <w:sz w:val="24"/>
          <w:szCs w:val="24"/>
        </w:rPr>
        <w:t>На основании ответов заявителя на вопросы анкетирования определяется вариант предоставления муниципальной услуги.</w:t>
      </w:r>
    </w:p>
    <w:p w:rsidR="00995760" w:rsidRPr="00F86B27" w:rsidRDefault="00A73A25" w:rsidP="00EB07EA">
      <w:pPr>
        <w:pStyle w:val="20"/>
        <w:shd w:val="clear" w:color="auto" w:fill="auto"/>
        <w:tabs>
          <w:tab w:val="left" w:pos="1534"/>
        </w:tabs>
        <w:spacing w:before="0" w:after="0" w:line="240" w:lineRule="auto"/>
        <w:ind w:firstLine="709"/>
        <w:rPr>
          <w:sz w:val="24"/>
          <w:szCs w:val="24"/>
        </w:rPr>
      </w:pPr>
      <w:r w:rsidRPr="00F86B27">
        <w:rPr>
          <w:sz w:val="24"/>
          <w:szCs w:val="24"/>
        </w:rPr>
        <w:t xml:space="preserve">Перечень признаков заявителей, уполномоченных лиц (законных представителей) приведен в приложении № </w:t>
      </w:r>
      <w:r w:rsidR="00F86B27" w:rsidRPr="00F86B27">
        <w:rPr>
          <w:sz w:val="24"/>
          <w:szCs w:val="24"/>
        </w:rPr>
        <w:t>2</w:t>
      </w:r>
      <w:r w:rsidRPr="00F86B27">
        <w:rPr>
          <w:sz w:val="24"/>
          <w:szCs w:val="24"/>
        </w:rPr>
        <w:t xml:space="preserve"> к Административному регламенту.</w:t>
      </w:r>
    </w:p>
    <w:p w:rsidR="00995760" w:rsidRDefault="00995760" w:rsidP="00EB07EA">
      <w:pPr>
        <w:pStyle w:val="20"/>
        <w:shd w:val="clear" w:color="auto" w:fill="auto"/>
        <w:tabs>
          <w:tab w:val="left" w:pos="1534"/>
        </w:tabs>
        <w:spacing w:before="0" w:after="0" w:line="240" w:lineRule="auto"/>
        <w:ind w:firstLine="709"/>
        <w:rPr>
          <w:color w:val="FF0000"/>
          <w:sz w:val="24"/>
          <w:szCs w:val="24"/>
        </w:rPr>
      </w:pPr>
    </w:p>
    <w:p w:rsidR="003B6322" w:rsidRPr="003B6322" w:rsidRDefault="00A73A25" w:rsidP="003B6322">
      <w:pPr>
        <w:pStyle w:val="aa"/>
        <w:spacing w:before="0" w:beforeAutospacing="0" w:after="0" w:afterAutospacing="0" w:line="180" w:lineRule="atLeast"/>
        <w:ind w:firstLine="709"/>
        <w:jc w:val="both"/>
      </w:pPr>
      <w:r w:rsidRPr="003B6322">
        <w:rPr>
          <w:b/>
        </w:rPr>
        <w:t xml:space="preserve">3.3. </w:t>
      </w:r>
      <w:r w:rsidR="003B6322" w:rsidRPr="003B6322">
        <w:rPr>
          <w:b/>
          <w:bCs/>
        </w:rPr>
        <w:t>Вариант 1. Выдача решения о признании садового дома жилым домом или жилого дома садовым домом</w:t>
      </w:r>
    </w:p>
    <w:p w:rsidR="003B6322" w:rsidRPr="003B6322" w:rsidRDefault="003B6322" w:rsidP="003B6322">
      <w:pPr>
        <w:widowControl/>
        <w:overflowPunct/>
        <w:autoSpaceDE/>
        <w:autoSpaceDN/>
        <w:adjustRightInd/>
        <w:spacing w:line="180" w:lineRule="atLeast"/>
        <w:jc w:val="both"/>
        <w:textAlignment w:val="auto"/>
        <w:rPr>
          <w:szCs w:val="24"/>
        </w:rPr>
      </w:pPr>
      <w:r w:rsidRPr="003B6322">
        <w:rPr>
          <w:szCs w:val="24"/>
        </w:rPr>
        <w:t> </w:t>
      </w:r>
    </w:p>
    <w:p w:rsidR="003B6322" w:rsidRDefault="003B6322" w:rsidP="003B6322">
      <w:pPr>
        <w:widowControl/>
        <w:overflowPunct/>
        <w:autoSpaceDE/>
        <w:autoSpaceDN/>
        <w:adjustRightInd/>
        <w:spacing w:line="180" w:lineRule="atLeast"/>
        <w:ind w:firstLine="709"/>
        <w:jc w:val="both"/>
        <w:textAlignment w:val="auto"/>
        <w:rPr>
          <w:szCs w:val="24"/>
        </w:rPr>
      </w:pPr>
      <w:r w:rsidRPr="003B6322">
        <w:rPr>
          <w:szCs w:val="24"/>
        </w:rPr>
        <w:t xml:space="preserve">3.3.1. Максимальный срок предоставления муниципальной услуги в соответствии с вариантом не должен превышать 45 календарных дней со дня </w:t>
      </w:r>
      <w:r>
        <w:rPr>
          <w:szCs w:val="24"/>
        </w:rPr>
        <w:t>поступления</w:t>
      </w:r>
      <w:r w:rsidRPr="003B6322">
        <w:rPr>
          <w:szCs w:val="24"/>
        </w:rPr>
        <w:t xml:space="preserve"> заявления о признании садового дома жилым домом и жилого дома садовым домом.</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3.3.2. Результатом предоставления муниципальной услуги является выдача (направление) решения о признании садового дома жилым домом или жилого дома садовым домом либо письменное уведомление об отказе в признании садового дома жилым домом или жилого дома садовым домом.</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3.3.3. Оснований для отказа в приеме заявления и документов и (или) информации не предусмотрено.</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3.3.4. Оснований для приостановления предоставления муниципальной услуги не предусмотрено.</w:t>
      </w:r>
    </w:p>
    <w:p w:rsidR="003B6322" w:rsidRPr="003B6322" w:rsidRDefault="003B6322" w:rsidP="003B6322">
      <w:pPr>
        <w:widowControl/>
        <w:overflowPunct/>
        <w:autoSpaceDE/>
        <w:autoSpaceDN/>
        <w:adjustRightInd/>
        <w:spacing w:before="150" w:line="180" w:lineRule="atLeast"/>
        <w:ind w:firstLine="709"/>
        <w:jc w:val="both"/>
        <w:textAlignment w:val="auto"/>
        <w:rPr>
          <w:szCs w:val="24"/>
        </w:rPr>
      </w:pPr>
      <w:r w:rsidRPr="003B6322">
        <w:rPr>
          <w:szCs w:val="24"/>
        </w:rPr>
        <w:t xml:space="preserve">3.3.5. Основания для отказа в предоставлении муниципальной услуги предусмотрены </w:t>
      </w:r>
      <w:hyperlink r:id="rId24" w:history="1">
        <w:r w:rsidRPr="003B6322">
          <w:rPr>
            <w:szCs w:val="24"/>
          </w:rPr>
          <w:t>пунктом 2.2.8 раздела II</w:t>
        </w:r>
      </w:hyperlink>
      <w:r w:rsidRPr="003B6322">
        <w:rPr>
          <w:szCs w:val="24"/>
        </w:rPr>
        <w:t xml:space="preserve"> Административного регламента.</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3.3.6. Для предоставления муниципальной услуги осуществляются следующие административные процедуры:</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прием и регистрация заявления и документов, необходимых для предоставления муниципальной услуги;</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межведомственное информационное взаимодействие;</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принятие решения о предоставлении либо об отказе в предоставлении муниципальной услуги;</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lastRenderedPageBreak/>
        <w:t>выдача (направление) результата предоставления муниципальной услуги (решения либо уведомления об отказе в предоставлении муниципальной услуги).</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 xml:space="preserve">3.3.6.1. Для получения муниципальной услуги в </w:t>
      </w:r>
      <w:r w:rsidR="00782307">
        <w:rPr>
          <w:szCs w:val="24"/>
        </w:rPr>
        <w:t>Отдел</w:t>
      </w:r>
      <w:r w:rsidRPr="003B6322">
        <w:rPr>
          <w:szCs w:val="24"/>
        </w:rPr>
        <w:t xml:space="preserve"> представляются документы, указанные в </w:t>
      </w:r>
      <w:hyperlink r:id="rId25" w:history="1">
        <w:r w:rsidRPr="003B6322">
          <w:rPr>
            <w:szCs w:val="24"/>
          </w:rPr>
          <w:t>пункте 2.6.1 раздела II</w:t>
        </w:r>
      </w:hyperlink>
      <w:r w:rsidRPr="003B6322">
        <w:rPr>
          <w:szCs w:val="24"/>
        </w:rPr>
        <w:t xml:space="preserve"> Административного регламента. Указанные документы могут быть представлены посредством Единого портала государственных и муниципальных услуг, МФЦ.</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proofErr w:type="gramStart"/>
      <w:r w:rsidRPr="003B6322">
        <w:rPr>
          <w:szCs w:val="24"/>
        </w:rPr>
        <w:t>Установление личности заявителя может осуществляться в ходе личного приема в</w:t>
      </w:r>
      <w:r w:rsidR="00782307">
        <w:rPr>
          <w:szCs w:val="24"/>
        </w:rPr>
        <w:t xml:space="preserve"> Отделе</w:t>
      </w:r>
      <w:r w:rsidRPr="003B6322">
        <w:rPr>
          <w:szCs w:val="24"/>
        </w:rPr>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6" w:history="1">
        <w:r w:rsidRPr="003B6322">
          <w:rPr>
            <w:szCs w:val="24"/>
          </w:rPr>
          <w:t>частью 18 статьи 14.1</w:t>
        </w:r>
      </w:hyperlink>
      <w:r w:rsidRPr="003B6322">
        <w:rPr>
          <w:szCs w:val="24"/>
        </w:rPr>
        <w:t xml:space="preserve"> Федерального закона от 27 июля 2006 года </w:t>
      </w:r>
      <w:r w:rsidR="00782307">
        <w:rPr>
          <w:szCs w:val="24"/>
        </w:rPr>
        <w:t>№</w:t>
      </w:r>
      <w:r w:rsidRPr="003B6322">
        <w:rPr>
          <w:szCs w:val="24"/>
        </w:rPr>
        <w:t xml:space="preserve"> 149-ФЗ </w:t>
      </w:r>
      <w:r w:rsidR="00782307">
        <w:rPr>
          <w:szCs w:val="24"/>
        </w:rPr>
        <w:t>«</w:t>
      </w:r>
      <w:r w:rsidRPr="003B6322">
        <w:rPr>
          <w:szCs w:val="24"/>
        </w:rPr>
        <w:t>Об информации, информационных технологиях и о защите информации</w:t>
      </w:r>
      <w:r w:rsidR="00782307">
        <w:rPr>
          <w:szCs w:val="24"/>
        </w:rPr>
        <w:t>»</w:t>
      </w:r>
      <w:r w:rsidRPr="003B6322">
        <w:rPr>
          <w:szCs w:val="24"/>
        </w:rPr>
        <w:t>.</w:t>
      </w:r>
      <w:proofErr w:type="gramEnd"/>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proofErr w:type="gramStart"/>
      <w:r w:rsidRPr="003B6322">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2) единой системы идентификац</w:t>
      </w:r>
      <w:proofErr w:type="gramStart"/>
      <w:r w:rsidRPr="003B6322">
        <w:rPr>
          <w:szCs w:val="24"/>
        </w:rPr>
        <w:t>ии и ау</w:t>
      </w:r>
      <w:proofErr w:type="gramEnd"/>
      <w:r w:rsidRPr="003B6322">
        <w:rPr>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 xml:space="preserve">Регистрация заявления и документов, необходимых для предоставления муниципальной услуги, в </w:t>
      </w:r>
      <w:r w:rsidR="00782307">
        <w:rPr>
          <w:szCs w:val="24"/>
        </w:rPr>
        <w:t>А</w:t>
      </w:r>
      <w:r w:rsidRPr="003B6322">
        <w:rPr>
          <w:szCs w:val="24"/>
        </w:rPr>
        <w:t xml:space="preserve">дминистрации, МФЦ осуществляется в срок, предусмотренный </w:t>
      </w:r>
      <w:hyperlink r:id="rId27" w:history="1">
        <w:r w:rsidRPr="003B6322">
          <w:rPr>
            <w:szCs w:val="24"/>
          </w:rPr>
          <w:t>подразделом 2.11</w:t>
        </w:r>
      </w:hyperlink>
      <w:r w:rsidRPr="003B6322">
        <w:rPr>
          <w:szCs w:val="24"/>
        </w:rPr>
        <w:t xml:space="preserve"> </w:t>
      </w:r>
      <w:r w:rsidR="00A96B20">
        <w:rPr>
          <w:szCs w:val="24"/>
        </w:rPr>
        <w:t xml:space="preserve">раздела </w:t>
      </w:r>
      <w:r w:rsidR="00A96B20">
        <w:rPr>
          <w:szCs w:val="24"/>
          <w:lang w:val="en-US"/>
        </w:rPr>
        <w:t>II</w:t>
      </w:r>
      <w:r w:rsidR="00A96B20" w:rsidRPr="00A96B20">
        <w:rPr>
          <w:szCs w:val="24"/>
        </w:rPr>
        <w:t xml:space="preserve"> </w:t>
      </w:r>
      <w:r w:rsidRPr="003B6322">
        <w:rPr>
          <w:szCs w:val="24"/>
        </w:rPr>
        <w:t>Административного регламента.</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 xml:space="preserve">Возможность приема </w:t>
      </w:r>
      <w:r w:rsidR="00782307">
        <w:rPr>
          <w:szCs w:val="24"/>
        </w:rPr>
        <w:t>А</w:t>
      </w:r>
      <w:r w:rsidRPr="003B6322">
        <w:rPr>
          <w:szCs w:val="24"/>
        </w:rPr>
        <w:t>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 xml:space="preserve">3.3.6.2. При предоставлении муниципальной услуги в Филиале ФГБУ </w:t>
      </w:r>
      <w:r w:rsidR="00782307">
        <w:rPr>
          <w:szCs w:val="24"/>
        </w:rPr>
        <w:t>«</w:t>
      </w:r>
      <w:r w:rsidRPr="003B6322">
        <w:rPr>
          <w:szCs w:val="24"/>
        </w:rPr>
        <w:t>Федеральная кадастровая палата Федеральной службы государственной реги</w:t>
      </w:r>
      <w:r w:rsidR="00782307">
        <w:rPr>
          <w:szCs w:val="24"/>
        </w:rPr>
        <w:t>страции, кадастра и картографии»</w:t>
      </w:r>
      <w:r w:rsidRPr="003B6322">
        <w:rPr>
          <w:szCs w:val="24"/>
        </w:rPr>
        <w:t xml:space="preserve"> по Чувашской Республике - Чувашии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w:t>
      </w:r>
    </w:p>
    <w:p w:rsidR="003B6322" w:rsidRPr="003B6322" w:rsidRDefault="003B6322" w:rsidP="003B6322">
      <w:pPr>
        <w:widowControl/>
        <w:overflowPunct/>
        <w:autoSpaceDE/>
        <w:autoSpaceDN/>
        <w:adjustRightInd/>
        <w:spacing w:before="105" w:line="180" w:lineRule="atLeast"/>
        <w:ind w:firstLine="709"/>
        <w:jc w:val="both"/>
        <w:textAlignment w:val="auto"/>
        <w:rPr>
          <w:szCs w:val="24"/>
        </w:rPr>
      </w:pPr>
      <w:r w:rsidRPr="003B6322">
        <w:rPr>
          <w:szCs w:val="24"/>
        </w:rPr>
        <w:t xml:space="preserve">Специалисты </w:t>
      </w:r>
      <w:r w:rsidR="00782307">
        <w:rPr>
          <w:szCs w:val="24"/>
        </w:rPr>
        <w:t>Отдела</w:t>
      </w:r>
      <w:r w:rsidRPr="003B6322">
        <w:rPr>
          <w:szCs w:val="24"/>
        </w:rPr>
        <w:t xml:space="preserve"> в течение 3 рабочих дней со дня поступления заявления и документов и (или) информации, необходимых для предоставления</w:t>
      </w:r>
      <w:r w:rsidR="00782307">
        <w:rPr>
          <w:szCs w:val="24"/>
        </w:rPr>
        <w:t xml:space="preserve"> муниципальной</w:t>
      </w:r>
      <w:r w:rsidRPr="003B6322">
        <w:rPr>
          <w:szCs w:val="24"/>
        </w:rPr>
        <w:t xml:space="preserve"> услуги, направляют межведомственные запросы о предоставлении сведений, указанных в </w:t>
      </w:r>
      <w:hyperlink r:id="rId28" w:history="1">
        <w:r w:rsidRPr="003B6322">
          <w:rPr>
            <w:szCs w:val="24"/>
          </w:rPr>
          <w:t>пункте 2.6.2 раздела II</w:t>
        </w:r>
      </w:hyperlink>
      <w:r w:rsidRPr="003B6322">
        <w:rPr>
          <w:szCs w:val="24"/>
        </w:rPr>
        <w:t xml:space="preserve"> Административного регламента.</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w:t>
      </w:r>
      <w:r w:rsidRPr="003B6322">
        <w:rPr>
          <w:szCs w:val="24"/>
        </w:rPr>
        <w:lastRenderedPageBreak/>
        <w:t>носителе с соблюдением норм законодательства Российской Федерации о защите персональных данных.</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Межведомственный запрос должен содержать следующие сведения:</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наименование органа, направляющего межведомственный запрос;</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наименование органа, в адрес которого направляется межведомственный запрос;</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B6322">
        <w:rPr>
          <w:szCs w:val="24"/>
        </w:rPr>
        <w:t>необходимых</w:t>
      </w:r>
      <w:proofErr w:type="gramEnd"/>
      <w:r w:rsidRPr="003B6322">
        <w:rPr>
          <w:szCs w:val="24"/>
        </w:rPr>
        <w:t xml:space="preserve"> для предоставления муниципальной услуги, и указание на реквизиты данного нормативного правового акта;</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B6322">
        <w:rPr>
          <w:szCs w:val="24"/>
        </w:rPr>
        <w:t>таких</w:t>
      </w:r>
      <w:proofErr w:type="gramEnd"/>
      <w:r w:rsidRPr="003B6322">
        <w:rPr>
          <w:szCs w:val="24"/>
        </w:rPr>
        <w:t xml:space="preserve"> документа и (или) информации;</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контактная информация для направления ответа на межведомственный запрос;</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дата направления межведомственного запроса;</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 xml:space="preserve">информация о факте получения согласия, предусмотренного </w:t>
      </w:r>
      <w:hyperlink r:id="rId29" w:history="1">
        <w:r w:rsidRPr="003B6322">
          <w:rPr>
            <w:szCs w:val="24"/>
          </w:rPr>
          <w:t>частью 5 статьи 7</w:t>
        </w:r>
      </w:hyperlink>
      <w:r w:rsidRPr="003B6322">
        <w:rPr>
          <w:szCs w:val="24"/>
        </w:rPr>
        <w:t xml:space="preserve"> Федерального закона </w:t>
      </w:r>
      <w:r w:rsidR="00782307">
        <w:rPr>
          <w:szCs w:val="24"/>
        </w:rPr>
        <w:t>«</w:t>
      </w:r>
      <w:r w:rsidRPr="003B6322">
        <w:rPr>
          <w:szCs w:val="24"/>
        </w:rPr>
        <w:t>Об организации предоставления госуда</w:t>
      </w:r>
      <w:r w:rsidR="00782307">
        <w:rPr>
          <w:szCs w:val="24"/>
        </w:rPr>
        <w:t>рственных и муниципальных услуг»</w:t>
      </w:r>
      <w:r w:rsidRPr="003B6322">
        <w:rPr>
          <w:szCs w:val="24"/>
        </w:rPr>
        <w:t xml:space="preserve"> (при направлении межведомственного запроса в случае, предусмотренном частью 5 статьи Федерального закона </w:t>
      </w:r>
      <w:r w:rsidR="00C46D4B">
        <w:rPr>
          <w:szCs w:val="24"/>
        </w:rPr>
        <w:t xml:space="preserve"> «</w:t>
      </w:r>
      <w:r w:rsidRPr="003B6322">
        <w:rPr>
          <w:szCs w:val="24"/>
        </w:rPr>
        <w:t>Об организации предоставления госуда</w:t>
      </w:r>
      <w:r w:rsidR="00C46D4B">
        <w:rPr>
          <w:szCs w:val="24"/>
        </w:rPr>
        <w:t>рственных и муниципальных услуг»</w:t>
      </w:r>
      <w:r w:rsidRPr="003B6322">
        <w:rPr>
          <w:szCs w:val="24"/>
        </w:rPr>
        <w:t>).</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proofErr w:type="gramStart"/>
      <w:r w:rsidRPr="003B6322">
        <w:rPr>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3B6322">
        <w:rPr>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 xml:space="preserve">отсутствие оснований для отказа в предоставлении муниципальной услуги, указанных в </w:t>
      </w:r>
      <w:hyperlink r:id="rId30" w:history="1">
        <w:r w:rsidRPr="003B6322">
          <w:rPr>
            <w:szCs w:val="24"/>
          </w:rPr>
          <w:t>пункте 2.8.2 раздела II</w:t>
        </w:r>
      </w:hyperlink>
      <w:r w:rsidRPr="003B6322">
        <w:rPr>
          <w:szCs w:val="24"/>
        </w:rPr>
        <w:t xml:space="preserve"> Административного регламента.</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 xml:space="preserve">Срок принятия решения о предоставлении (об отказе в предоставлении) муниципальной услуги - не более 28 календарных дней </w:t>
      </w:r>
      <w:proofErr w:type="gramStart"/>
      <w:r w:rsidRPr="003B6322">
        <w:rPr>
          <w:szCs w:val="24"/>
        </w:rPr>
        <w:t>с даты получения</w:t>
      </w:r>
      <w:proofErr w:type="gramEnd"/>
      <w:r w:rsidRPr="003B6322">
        <w:rPr>
          <w:szCs w:val="24"/>
        </w:rPr>
        <w:t xml:space="preserve"> органом, предоставляющим муниципальную услугу, всех сведений, необходимых для принятия решения.</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proofErr w:type="gramStart"/>
      <w:r w:rsidRPr="003B6322">
        <w:rPr>
          <w:szCs w:val="24"/>
        </w:rPr>
        <w:t xml:space="preserve">Специалист </w:t>
      </w:r>
      <w:r w:rsidR="00C46D4B">
        <w:rPr>
          <w:szCs w:val="24"/>
        </w:rPr>
        <w:t xml:space="preserve">Отдела </w:t>
      </w:r>
      <w:r w:rsidRPr="003B6322">
        <w:rPr>
          <w:szCs w:val="24"/>
        </w:rPr>
        <w:t xml:space="preserve">в течение 1 рабочего дня с даты получения органом, предоставляющим муниципальную услугу, всех сведений, необходимых для принятия решения, готовит и согласовывает проект решения о признании садового дома жилым домом или жилого дома садовым домом по форме, утвержденной постановлением </w:t>
      </w:r>
      <w:r w:rsidRPr="003B6322">
        <w:rPr>
          <w:szCs w:val="24"/>
        </w:rPr>
        <w:lastRenderedPageBreak/>
        <w:t xml:space="preserve">Правительства Российской Федерации от 28.01.2006 </w:t>
      </w:r>
      <w:r w:rsidR="00C46D4B">
        <w:rPr>
          <w:szCs w:val="24"/>
        </w:rPr>
        <w:t>№</w:t>
      </w:r>
      <w:r w:rsidRPr="003B6322">
        <w:rPr>
          <w:szCs w:val="24"/>
        </w:rPr>
        <w:t xml:space="preserve"> 47, либо уведомление об отказе в предоставлении муниципальной услуги.</w:t>
      </w:r>
      <w:proofErr w:type="gramEnd"/>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Решение о признании садового дома жилым домом и жилого дома садовым домом либо уведомление об отказе в предоставлении услуги подписывается глав</w:t>
      </w:r>
      <w:r w:rsidR="00C46D4B">
        <w:rPr>
          <w:szCs w:val="24"/>
        </w:rPr>
        <w:t>ой Шумерлинского муниципального округа Чувашской Республики</w:t>
      </w:r>
      <w:r w:rsidRPr="003B6322">
        <w:rPr>
          <w:szCs w:val="24"/>
        </w:rPr>
        <w:t xml:space="preserve"> в течение 1 рабочего дня и регистрируется в журнале регистрации с указанием даты и номера документа.</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 xml:space="preserve">3.3.6.4. </w:t>
      </w:r>
      <w:proofErr w:type="gramStart"/>
      <w:r w:rsidRPr="003B6322">
        <w:rPr>
          <w:szCs w:val="24"/>
        </w:rPr>
        <w:t>Решение о признании садового дома жилым домом и жилого дома садовым домом либо уведомление об отказе в признании садового дома жилым домом и жилого дома садовым домом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с проставлением отметки о получении в специальной графе Решения либо направляется заявителю способом, указанным в заявлении</w:t>
      </w:r>
      <w:proofErr w:type="gramEnd"/>
      <w:r w:rsidRPr="003B6322">
        <w:rPr>
          <w:szCs w:val="24"/>
        </w:rPr>
        <w:t>, в течение 3 рабочих дней со дня его подписания.</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 xml:space="preserve">В случае если заявление с приложенными документами поступило из МФЦ, специалист </w:t>
      </w:r>
      <w:r w:rsidR="00A3278F">
        <w:rPr>
          <w:szCs w:val="24"/>
        </w:rPr>
        <w:t>Отдела</w:t>
      </w:r>
      <w:r w:rsidRPr="003B6322">
        <w:rPr>
          <w:szCs w:val="24"/>
        </w:rPr>
        <w:t xml:space="preserve"> организует </w:t>
      </w:r>
      <w:r w:rsidR="00A3278F">
        <w:rPr>
          <w:szCs w:val="24"/>
        </w:rPr>
        <w:t>направление</w:t>
      </w:r>
      <w:r w:rsidRPr="003B6322">
        <w:rPr>
          <w:szCs w:val="24"/>
        </w:rPr>
        <w:t xml:space="preserve"> в МФЦ конечного результата предоставления услуги в течение 1 рабочего дня со дня подписания.</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3.3.7. Необходимость получения дополнительных сведений от заявителя для предоставления муниципальной услуги не предусмотрена.</w:t>
      </w:r>
    </w:p>
    <w:p w:rsidR="003B6322" w:rsidRPr="003B6322" w:rsidRDefault="003B6322" w:rsidP="003B6322">
      <w:pPr>
        <w:widowControl/>
        <w:overflowPunct/>
        <w:autoSpaceDE/>
        <w:autoSpaceDN/>
        <w:adjustRightInd/>
        <w:spacing w:before="105" w:line="180" w:lineRule="atLeast"/>
        <w:ind w:firstLine="540"/>
        <w:jc w:val="both"/>
        <w:textAlignment w:val="auto"/>
        <w:rPr>
          <w:szCs w:val="24"/>
        </w:rPr>
      </w:pPr>
      <w:r w:rsidRPr="003B6322">
        <w:rPr>
          <w:szCs w:val="24"/>
        </w:rPr>
        <w:t>3.3.8. Предоставление муниципальной услуги в упреждающем (</w:t>
      </w:r>
      <w:proofErr w:type="spellStart"/>
      <w:r w:rsidRPr="003B6322">
        <w:rPr>
          <w:szCs w:val="24"/>
        </w:rPr>
        <w:t>проактивном</w:t>
      </w:r>
      <w:proofErr w:type="spellEnd"/>
      <w:r w:rsidRPr="003B6322">
        <w:rPr>
          <w:szCs w:val="24"/>
        </w:rPr>
        <w:t>) режиме не предусмотрено.</w:t>
      </w:r>
    </w:p>
    <w:p w:rsidR="00995760" w:rsidRPr="00A3278F" w:rsidRDefault="003B6322" w:rsidP="00A3278F">
      <w:pPr>
        <w:widowControl/>
        <w:overflowPunct/>
        <w:autoSpaceDE/>
        <w:autoSpaceDN/>
        <w:adjustRightInd/>
        <w:spacing w:line="180" w:lineRule="atLeast"/>
        <w:jc w:val="both"/>
        <w:textAlignment w:val="auto"/>
        <w:rPr>
          <w:szCs w:val="24"/>
        </w:rPr>
      </w:pPr>
      <w:r w:rsidRPr="003B6322">
        <w:rPr>
          <w:szCs w:val="24"/>
        </w:rPr>
        <w:t> </w:t>
      </w:r>
    </w:p>
    <w:p w:rsidR="00C64C69" w:rsidRPr="00A3278F" w:rsidRDefault="00C64C69" w:rsidP="00A3278F">
      <w:pPr>
        <w:pStyle w:val="20"/>
        <w:tabs>
          <w:tab w:val="left" w:pos="1534"/>
        </w:tabs>
        <w:spacing w:before="0" w:after="0" w:line="240" w:lineRule="auto"/>
        <w:ind w:firstLine="709"/>
        <w:rPr>
          <w:b/>
          <w:sz w:val="24"/>
          <w:szCs w:val="24"/>
        </w:rPr>
      </w:pPr>
      <w:r w:rsidRPr="00A3278F">
        <w:rPr>
          <w:b/>
          <w:sz w:val="24"/>
          <w:szCs w:val="24"/>
        </w:rPr>
        <w:t>3.4. Исправление допущенных опечаток и ошибок в выданных в результате предоставления муниципальной услуги документах</w:t>
      </w:r>
    </w:p>
    <w:p w:rsidR="00C64C69" w:rsidRPr="00EB07EA" w:rsidRDefault="00C64C69" w:rsidP="00EB07EA">
      <w:pPr>
        <w:pStyle w:val="20"/>
        <w:tabs>
          <w:tab w:val="left" w:pos="1534"/>
        </w:tabs>
        <w:spacing w:before="0" w:after="0" w:line="240" w:lineRule="auto"/>
        <w:ind w:firstLine="709"/>
        <w:rPr>
          <w:color w:val="FF0000"/>
          <w:sz w:val="24"/>
          <w:szCs w:val="24"/>
        </w:rPr>
      </w:pPr>
    </w:p>
    <w:p w:rsidR="00FB2D6E" w:rsidRPr="00FB2D6E" w:rsidRDefault="00C64C69" w:rsidP="00FB2D6E">
      <w:pPr>
        <w:pStyle w:val="20"/>
        <w:tabs>
          <w:tab w:val="left" w:pos="1534"/>
        </w:tabs>
        <w:spacing w:before="0" w:after="0" w:line="240" w:lineRule="auto"/>
        <w:ind w:firstLine="709"/>
        <w:rPr>
          <w:sz w:val="24"/>
          <w:szCs w:val="24"/>
        </w:rPr>
      </w:pPr>
      <w:r w:rsidRPr="00FB2D6E">
        <w:rPr>
          <w:sz w:val="24"/>
          <w:szCs w:val="24"/>
        </w:rPr>
        <w:t xml:space="preserve">3.4.1. Максимальный срок предоставления муниципальной услуги в соответствии с вариантом составляет </w:t>
      </w:r>
      <w:r w:rsidR="00FB2D6E" w:rsidRPr="00FB2D6E">
        <w:rPr>
          <w:sz w:val="24"/>
          <w:szCs w:val="24"/>
        </w:rPr>
        <w:t>3 рабочих дня</w:t>
      </w:r>
      <w:r w:rsidRPr="00FB2D6E">
        <w:rPr>
          <w:sz w:val="24"/>
          <w:szCs w:val="24"/>
        </w:rPr>
        <w:t xml:space="preserve"> со дня </w:t>
      </w:r>
      <w:r w:rsidR="00FB2D6E" w:rsidRPr="00FB2D6E">
        <w:rPr>
          <w:sz w:val="24"/>
          <w:szCs w:val="24"/>
        </w:rPr>
        <w:t>получения от заявителя</w:t>
      </w:r>
      <w:r w:rsidRPr="00FB2D6E">
        <w:rPr>
          <w:sz w:val="24"/>
          <w:szCs w:val="24"/>
        </w:rPr>
        <w:t xml:space="preserve"> заявления об </w:t>
      </w:r>
      <w:r w:rsidR="00FB2D6E" w:rsidRPr="00FB2D6E">
        <w:rPr>
          <w:sz w:val="24"/>
          <w:szCs w:val="24"/>
        </w:rPr>
        <w:t>ошибке.</w:t>
      </w:r>
    </w:p>
    <w:p w:rsidR="00FB2D6E" w:rsidRDefault="00FB2D6E" w:rsidP="00FB2D6E">
      <w:pPr>
        <w:widowControl/>
        <w:overflowPunct/>
        <w:autoSpaceDE/>
        <w:autoSpaceDN/>
        <w:adjustRightInd/>
        <w:spacing w:line="180" w:lineRule="atLeast"/>
        <w:ind w:firstLine="709"/>
        <w:jc w:val="both"/>
        <w:textAlignment w:val="auto"/>
        <w:rPr>
          <w:szCs w:val="24"/>
        </w:rPr>
      </w:pPr>
    </w:p>
    <w:p w:rsidR="00FB2D6E" w:rsidRPr="00FB2D6E" w:rsidRDefault="00FB2D6E" w:rsidP="00FB2D6E">
      <w:pPr>
        <w:widowControl/>
        <w:overflowPunct/>
        <w:autoSpaceDE/>
        <w:autoSpaceDN/>
        <w:adjustRightInd/>
        <w:spacing w:line="180" w:lineRule="atLeast"/>
        <w:ind w:firstLine="709"/>
        <w:jc w:val="both"/>
        <w:textAlignment w:val="auto"/>
        <w:rPr>
          <w:szCs w:val="24"/>
        </w:rPr>
      </w:pPr>
      <w:r w:rsidRPr="00FB2D6E">
        <w:rPr>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3.4.3. Оснований для отказа в приеме заявления не предусмотрено.</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3.4.4. Оснований для приостановления предоставления муниципальной услуги не предусмотрено.</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 xml:space="preserve">3.4.5. </w:t>
      </w:r>
      <w:proofErr w:type="gramStart"/>
      <w:r w:rsidRPr="00FB2D6E">
        <w:rPr>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 xml:space="preserve">3.4.6. Для получения муниципальной услуги заявитель представляет в </w:t>
      </w:r>
      <w:r w:rsidR="00A96B20">
        <w:rPr>
          <w:szCs w:val="24"/>
        </w:rPr>
        <w:t xml:space="preserve">Администрацию </w:t>
      </w:r>
      <w:r w:rsidRPr="00FB2D6E">
        <w:rPr>
          <w:szCs w:val="24"/>
        </w:rPr>
        <w:t>заявление в произвольной форме об исправлении опечаток и (или) ошибок.</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 xml:space="preserve">Регистрация заявления в </w:t>
      </w:r>
      <w:r>
        <w:rPr>
          <w:szCs w:val="24"/>
        </w:rPr>
        <w:t>А</w:t>
      </w:r>
      <w:r w:rsidRPr="00FB2D6E">
        <w:rPr>
          <w:szCs w:val="24"/>
        </w:rPr>
        <w:t xml:space="preserve">дминистрации осуществляется в срок, предусмотренный </w:t>
      </w:r>
      <w:hyperlink r:id="rId31" w:history="1">
        <w:r w:rsidRPr="00FB2D6E">
          <w:rPr>
            <w:szCs w:val="24"/>
          </w:rPr>
          <w:t>подразделом 2.11</w:t>
        </w:r>
      </w:hyperlink>
      <w:r w:rsidR="00A96B20">
        <w:rPr>
          <w:szCs w:val="24"/>
        </w:rPr>
        <w:t xml:space="preserve">. раздела </w:t>
      </w:r>
      <w:r w:rsidR="00A96B20">
        <w:rPr>
          <w:szCs w:val="24"/>
          <w:lang w:val="en-US"/>
        </w:rPr>
        <w:t>II</w:t>
      </w:r>
      <w:r w:rsidRPr="00FB2D6E">
        <w:rPr>
          <w:szCs w:val="24"/>
        </w:rPr>
        <w:t xml:space="preserve"> Административного регламента.</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proofErr w:type="gramStart"/>
      <w:r w:rsidRPr="00FB2D6E">
        <w:rPr>
          <w:szCs w:val="24"/>
        </w:rPr>
        <w:lastRenderedPageBreak/>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Pr>
          <w:szCs w:val="24"/>
        </w:rPr>
        <w:t xml:space="preserve">Отдела </w:t>
      </w:r>
      <w:r w:rsidRPr="00FB2D6E">
        <w:rPr>
          <w:szCs w:val="24"/>
        </w:rPr>
        <w:t>осуществляет замену указанных документов в срок, не превышающий 3 рабочих дней со дня получения от заявителя заявления об ошибке.</w:t>
      </w:r>
      <w:proofErr w:type="gramEnd"/>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В случае отсутствия опечаток и (или) ошибок в выданных в результате предоставления муниципальной услуги документах</w:t>
      </w:r>
      <w:r>
        <w:rPr>
          <w:szCs w:val="24"/>
        </w:rPr>
        <w:t xml:space="preserve"> А</w:t>
      </w:r>
      <w:r w:rsidRPr="00FB2D6E">
        <w:rPr>
          <w:szCs w:val="24"/>
        </w:rPr>
        <w:t>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FB2D6E" w:rsidRPr="00FB2D6E" w:rsidRDefault="00FB2D6E" w:rsidP="00FB2D6E">
      <w:pPr>
        <w:widowControl/>
        <w:overflowPunct/>
        <w:autoSpaceDE/>
        <w:autoSpaceDN/>
        <w:adjustRightInd/>
        <w:spacing w:before="105" w:line="180" w:lineRule="atLeast"/>
        <w:ind w:firstLine="709"/>
        <w:jc w:val="both"/>
        <w:textAlignment w:val="auto"/>
        <w:rPr>
          <w:szCs w:val="24"/>
        </w:rPr>
      </w:pPr>
      <w:r w:rsidRPr="00FB2D6E">
        <w:rPr>
          <w:szCs w:val="24"/>
        </w:rPr>
        <w:t xml:space="preserve">3.4.8. </w:t>
      </w:r>
      <w:proofErr w:type="gramStart"/>
      <w:r w:rsidRPr="00FB2D6E">
        <w:rPr>
          <w:szCs w:val="24"/>
        </w:rPr>
        <w:t>В случае самостоятельного выявления</w:t>
      </w:r>
      <w:r>
        <w:rPr>
          <w:szCs w:val="24"/>
        </w:rPr>
        <w:t xml:space="preserve"> специалистом Отдела</w:t>
      </w:r>
      <w:r w:rsidRPr="00FB2D6E">
        <w:rPr>
          <w:szCs w:val="24"/>
        </w:rPr>
        <w:t xml:space="preserve">, допущенных опечаток и (или) ошибок в выданных в результате предоставления муниципальной услуги документах, специалист </w:t>
      </w:r>
      <w:r>
        <w:rPr>
          <w:szCs w:val="24"/>
        </w:rPr>
        <w:t>Отдела</w:t>
      </w:r>
      <w:r w:rsidRPr="00FB2D6E">
        <w:rPr>
          <w:szCs w:val="24"/>
        </w:rPr>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w:t>
      </w:r>
      <w:proofErr w:type="gramEnd"/>
      <w:r w:rsidRPr="00FB2D6E">
        <w:rPr>
          <w:szCs w:val="24"/>
        </w:rPr>
        <w:t xml:space="preserve"> заявителю.</w:t>
      </w:r>
    </w:p>
    <w:p w:rsidR="002536D1" w:rsidRDefault="002536D1" w:rsidP="002536D1">
      <w:pPr>
        <w:ind w:firstLine="709"/>
        <w:rPr>
          <w:szCs w:val="24"/>
        </w:rPr>
      </w:pPr>
    </w:p>
    <w:p w:rsidR="002536D1" w:rsidRPr="002536D1" w:rsidRDefault="002536D1" w:rsidP="002536D1">
      <w:pPr>
        <w:ind w:firstLine="709"/>
        <w:jc w:val="both"/>
      </w:pPr>
      <w:r w:rsidRPr="002536D1">
        <w:rPr>
          <w:b/>
          <w:bCs/>
        </w:rPr>
        <w:t>3.5. Особенности выполнения административных процедур в электронной форме</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предоставление информации заявителям и обеспечение доступа заявителей к сведениям о муниципальной услуге;</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прием и регистрация заявления и документов, необходимых для предоставления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взаимодействие с органами (организациями), участвующими в предоставлении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предоставление заявителю сведений о ходе выполнения запроса о предоставлении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выдача заявителю результата предоставления муниципальной услуги, если иное не установлено Федерального </w:t>
      </w:r>
      <w:hyperlink r:id="rId32" w:history="1">
        <w:r w:rsidRPr="002536D1">
          <w:rPr>
            <w:rStyle w:val="a5"/>
            <w:color w:val="auto"/>
            <w:szCs w:val="24"/>
            <w:u w:val="none"/>
          </w:rPr>
          <w:t>закона</w:t>
        </w:r>
      </w:hyperlink>
      <w:r w:rsidRPr="002536D1">
        <w:rPr>
          <w:szCs w:val="24"/>
        </w:rPr>
        <w:t xml:space="preserve"> </w:t>
      </w:r>
      <w:r>
        <w:rPr>
          <w:szCs w:val="24"/>
        </w:rPr>
        <w:t>«</w:t>
      </w:r>
      <w:r w:rsidRPr="002536D1">
        <w:rPr>
          <w:szCs w:val="24"/>
        </w:rPr>
        <w:t>Об организации предоставления государственных и муниципальных услуг</w:t>
      </w:r>
      <w:r>
        <w:rPr>
          <w:szCs w:val="24"/>
        </w:rPr>
        <w:t>»</w:t>
      </w:r>
      <w:r w:rsidRPr="002536D1">
        <w:rPr>
          <w:szCs w:val="24"/>
        </w:rPr>
        <w:t>.</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w:t>
      </w:r>
      <w:r>
        <w:rPr>
          <w:szCs w:val="24"/>
        </w:rPr>
        <w:t xml:space="preserve"> Администрации</w:t>
      </w:r>
      <w:r w:rsidRPr="002536D1">
        <w:rPr>
          <w:szCs w:val="24"/>
        </w:rPr>
        <w:t xml:space="preserve"> в сети </w:t>
      </w:r>
      <w:r>
        <w:rPr>
          <w:szCs w:val="24"/>
        </w:rPr>
        <w:t>«Интернет»</w:t>
      </w:r>
      <w:r w:rsidRPr="002536D1">
        <w:rPr>
          <w:szCs w:val="24"/>
        </w:rPr>
        <w:t>.</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3.5.2.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3.5.3. Информационное взаимодействие </w:t>
      </w:r>
      <w:r>
        <w:rPr>
          <w:szCs w:val="24"/>
        </w:rPr>
        <w:t xml:space="preserve">Отдела </w:t>
      </w:r>
      <w:r w:rsidRPr="002536D1">
        <w:rPr>
          <w:szCs w:val="24"/>
        </w:rPr>
        <w:t xml:space="preserve">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r:id="rId33" w:history="1">
        <w:r w:rsidRPr="002536D1">
          <w:rPr>
            <w:rStyle w:val="a5"/>
            <w:color w:val="auto"/>
            <w:szCs w:val="24"/>
            <w:u w:val="none"/>
          </w:rPr>
          <w:t>пунктом 3.3.6.2 подраздела 3.3</w:t>
        </w:r>
      </w:hyperlink>
      <w:r w:rsidRPr="002536D1">
        <w:rPr>
          <w:szCs w:val="24"/>
        </w:rPr>
        <w:t xml:space="preserve"> </w:t>
      </w:r>
      <w:r w:rsidR="00A96B20">
        <w:rPr>
          <w:szCs w:val="24"/>
        </w:rPr>
        <w:t xml:space="preserve">раздела </w:t>
      </w:r>
      <w:r w:rsidR="00A96B20">
        <w:rPr>
          <w:szCs w:val="24"/>
          <w:lang w:val="en-US"/>
        </w:rPr>
        <w:t>III</w:t>
      </w:r>
      <w:r w:rsidR="00A96B20" w:rsidRPr="00A96B20">
        <w:rPr>
          <w:szCs w:val="24"/>
        </w:rPr>
        <w:t xml:space="preserve"> </w:t>
      </w:r>
      <w:r w:rsidRPr="002536D1">
        <w:rPr>
          <w:szCs w:val="24"/>
        </w:rPr>
        <w:t>Административного регламента.</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3.5.4.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lastRenderedPageBreak/>
        <w:t xml:space="preserve">сведений о поступившем </w:t>
      </w:r>
      <w:proofErr w:type="gramStart"/>
      <w:r w:rsidRPr="002536D1">
        <w:rPr>
          <w:szCs w:val="24"/>
        </w:rPr>
        <w:t>заявлении</w:t>
      </w:r>
      <w:proofErr w:type="gramEnd"/>
      <w:r w:rsidRPr="002536D1">
        <w:rPr>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уведомления о результатах рассмотрения документов, необходимых для предоставления услуги, </w:t>
      </w:r>
      <w:proofErr w:type="gramStart"/>
      <w:r w:rsidRPr="002536D1">
        <w:rPr>
          <w:szCs w:val="24"/>
        </w:rPr>
        <w:t>содержащее</w:t>
      </w:r>
      <w:proofErr w:type="gramEnd"/>
      <w:r w:rsidRPr="002536D1">
        <w:rPr>
          <w:szCs w:val="24"/>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 качестве результата предоставления услуги заявителю обеспечивается по его выбору возможность получения:</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б) документа на бумажном носителе, подтверждающего содержание электронного документа, направленного органом (организацией), в МФЦ;</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 информации из государственных информационных систем в случаях, предусмотренных законодательством Российской Федерации.</w:t>
      </w:r>
    </w:p>
    <w:p w:rsidR="002536D1" w:rsidRPr="002536D1" w:rsidRDefault="002536D1" w:rsidP="002536D1">
      <w:pPr>
        <w:widowControl/>
        <w:overflowPunct/>
        <w:autoSpaceDE/>
        <w:autoSpaceDN/>
        <w:adjustRightInd/>
        <w:spacing w:line="180" w:lineRule="atLeast"/>
        <w:ind w:firstLine="709"/>
        <w:jc w:val="both"/>
        <w:textAlignment w:val="auto"/>
        <w:rPr>
          <w:szCs w:val="24"/>
        </w:rPr>
      </w:pPr>
      <w:proofErr w:type="gramStart"/>
      <w:r w:rsidRPr="002536D1">
        <w:rPr>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b/>
          <w:bCs/>
          <w:szCs w:val="24"/>
        </w:rPr>
        <w:t>3.5. Особенности выполнения административных процедур в электронной форме</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предоставление информации заявителям и обеспечение доступа заявителей к сведениям о муниципальной услуге;</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прием и регистрация заявления и документов, необходимых для предоставления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взаимодействие с органами (организациями), участвующими в предоставлении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предоставление заявителю сведений о ходе выполнения запроса о предоставлении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выдача заявителю результата предоставления муниципальной услуги, если иное не установлено Федерального </w:t>
      </w:r>
      <w:hyperlink r:id="rId34" w:history="1">
        <w:r w:rsidRPr="00A96B20">
          <w:rPr>
            <w:rStyle w:val="a5"/>
            <w:color w:val="auto"/>
            <w:szCs w:val="24"/>
            <w:u w:val="none"/>
          </w:rPr>
          <w:t>закона</w:t>
        </w:r>
      </w:hyperlink>
      <w:r w:rsidRPr="002536D1">
        <w:rPr>
          <w:szCs w:val="24"/>
        </w:rPr>
        <w:t xml:space="preserve"> </w:t>
      </w:r>
      <w:r w:rsidR="00A96B20">
        <w:rPr>
          <w:szCs w:val="24"/>
        </w:rPr>
        <w:t>«</w:t>
      </w:r>
      <w:r w:rsidRPr="002536D1">
        <w:rPr>
          <w:szCs w:val="24"/>
        </w:rPr>
        <w:t>Об организации предоставления госуда</w:t>
      </w:r>
      <w:r w:rsidR="00A96B20">
        <w:rPr>
          <w:szCs w:val="24"/>
        </w:rPr>
        <w:t>рственных и муниципальных услуг»</w:t>
      </w:r>
      <w:r w:rsidRPr="002536D1">
        <w:rPr>
          <w:szCs w:val="24"/>
        </w:rPr>
        <w:t>.</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lastRenderedPageBreak/>
        <w:t xml:space="preserve">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r w:rsidR="00A96B20">
        <w:rPr>
          <w:szCs w:val="24"/>
        </w:rPr>
        <w:t>А</w:t>
      </w:r>
      <w:r w:rsidRPr="002536D1">
        <w:rPr>
          <w:szCs w:val="24"/>
        </w:rPr>
        <w:t xml:space="preserve">дминистрации в сети </w:t>
      </w:r>
      <w:r w:rsidR="00A96B20">
        <w:rPr>
          <w:szCs w:val="24"/>
        </w:rPr>
        <w:t>«</w:t>
      </w:r>
      <w:r w:rsidRPr="002536D1">
        <w:rPr>
          <w:szCs w:val="24"/>
        </w:rPr>
        <w:t>Интернет</w:t>
      </w:r>
      <w:r w:rsidR="00A96B20">
        <w:rPr>
          <w:szCs w:val="24"/>
        </w:rPr>
        <w:t>»</w:t>
      </w:r>
      <w:r w:rsidRPr="002536D1">
        <w:rPr>
          <w:szCs w:val="24"/>
        </w:rPr>
        <w:t>.</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3.5.2.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3.5.3. Информационное взаимодействие </w:t>
      </w:r>
      <w:r w:rsidR="000D6081">
        <w:rPr>
          <w:szCs w:val="24"/>
        </w:rPr>
        <w:t>Отдела</w:t>
      </w:r>
      <w:r w:rsidRPr="002536D1">
        <w:rPr>
          <w:szCs w:val="24"/>
        </w:rPr>
        <w:t xml:space="preserve">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r:id="rId35" w:history="1">
        <w:r w:rsidRPr="000D6081">
          <w:rPr>
            <w:rStyle w:val="a5"/>
            <w:color w:val="auto"/>
            <w:szCs w:val="24"/>
            <w:u w:val="none"/>
          </w:rPr>
          <w:t>пунктом 3.3.6.2 подраздела 3.3</w:t>
        </w:r>
      </w:hyperlink>
      <w:r w:rsidRPr="000D6081">
        <w:rPr>
          <w:szCs w:val="24"/>
        </w:rPr>
        <w:t xml:space="preserve"> </w:t>
      </w:r>
      <w:r w:rsidRPr="002536D1">
        <w:rPr>
          <w:szCs w:val="24"/>
        </w:rPr>
        <w:t>Административного регламента.</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3.5.4.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сведений о поступившем </w:t>
      </w:r>
      <w:proofErr w:type="gramStart"/>
      <w:r w:rsidRPr="002536D1">
        <w:rPr>
          <w:szCs w:val="24"/>
        </w:rPr>
        <w:t>заявлении</w:t>
      </w:r>
      <w:proofErr w:type="gramEnd"/>
      <w:r w:rsidRPr="002536D1">
        <w:rPr>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уведомления о результатах рассмотрения документов, необходимых для предоставления услуги, </w:t>
      </w:r>
      <w:proofErr w:type="gramStart"/>
      <w:r w:rsidRPr="002536D1">
        <w:rPr>
          <w:szCs w:val="24"/>
        </w:rPr>
        <w:t>содержащее</w:t>
      </w:r>
      <w:proofErr w:type="gramEnd"/>
      <w:r w:rsidRPr="002536D1">
        <w:rPr>
          <w:szCs w:val="24"/>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 качестве результата предоставления услуги заявителю обеспечивается по его выбору возможность получения:</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б) документа на бумажном носителе, подтверждающего содержание электронного документа, направленного органом (организацией), в МФЦ;</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 информации из государственных информационных систем в случаях, предусмотренных законодательством Российской Федерации.</w:t>
      </w:r>
    </w:p>
    <w:p w:rsidR="002536D1" w:rsidRPr="002536D1" w:rsidRDefault="002536D1" w:rsidP="002536D1">
      <w:pPr>
        <w:widowControl/>
        <w:overflowPunct/>
        <w:autoSpaceDE/>
        <w:autoSpaceDN/>
        <w:adjustRightInd/>
        <w:spacing w:line="180" w:lineRule="atLeast"/>
        <w:ind w:firstLine="709"/>
        <w:jc w:val="both"/>
        <w:textAlignment w:val="auto"/>
        <w:rPr>
          <w:szCs w:val="24"/>
        </w:rPr>
      </w:pPr>
      <w:proofErr w:type="gramStart"/>
      <w:r w:rsidRPr="002536D1">
        <w:rPr>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536D1" w:rsidRDefault="002536D1" w:rsidP="002536D1">
      <w:pPr>
        <w:widowControl/>
        <w:overflowPunct/>
        <w:autoSpaceDE/>
        <w:autoSpaceDN/>
        <w:adjustRightInd/>
        <w:spacing w:line="180" w:lineRule="atLeast"/>
        <w:ind w:firstLine="709"/>
        <w:jc w:val="both"/>
        <w:textAlignment w:val="auto"/>
        <w:rPr>
          <w:b/>
          <w:bCs/>
          <w:szCs w:val="24"/>
        </w:rPr>
      </w:pP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b/>
          <w:bCs/>
          <w:szCs w:val="24"/>
        </w:rPr>
        <w:lastRenderedPageBreak/>
        <w:t>3.6. Особенности выполнения административных процедур в МФЦ</w:t>
      </w:r>
    </w:p>
    <w:p w:rsidR="002536D1" w:rsidRDefault="002536D1" w:rsidP="002536D1">
      <w:pPr>
        <w:widowControl/>
        <w:overflowPunct/>
        <w:autoSpaceDE/>
        <w:autoSpaceDN/>
        <w:adjustRightInd/>
        <w:spacing w:line="180" w:lineRule="atLeast"/>
        <w:ind w:firstLine="709"/>
        <w:jc w:val="both"/>
        <w:textAlignment w:val="auto"/>
        <w:rPr>
          <w:szCs w:val="24"/>
        </w:rPr>
      </w:pP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 соответствии с соглашением МФЦ осуществляет следующие административные процедуры:</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информирование (консультирование) заявителей о порядке предоставления муниципальной услуги в МФЦ;</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прием и регистрация заявления и документов, необходимых для предоставления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выдача результата предоставления муниципальной услуги.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3.6.1. Информирование заявителя осуществляется следующими способами: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б) при обращении заявителя в МФЦ в устной форме, по телефону, в письменной форме или в форме электронного документа, через официальный сайт МФЦ в сети </w:t>
      </w:r>
      <w:r>
        <w:rPr>
          <w:szCs w:val="24"/>
        </w:rPr>
        <w:t>«</w:t>
      </w:r>
      <w:r w:rsidRPr="002536D1">
        <w:rPr>
          <w:szCs w:val="24"/>
        </w:rPr>
        <w:t>Интернет</w:t>
      </w:r>
      <w:r>
        <w:rPr>
          <w:szCs w:val="24"/>
        </w:rPr>
        <w:t>»</w:t>
      </w:r>
      <w:r w:rsidRPr="002536D1">
        <w:rPr>
          <w:szCs w:val="24"/>
        </w:rPr>
        <w:t>.</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w:t>
      </w:r>
      <w:r>
        <w:rPr>
          <w:szCs w:val="24"/>
        </w:rPr>
        <w:t>«</w:t>
      </w:r>
      <w:r w:rsidRPr="002536D1">
        <w:rPr>
          <w:szCs w:val="24"/>
        </w:rPr>
        <w:t>Консультация</w:t>
      </w:r>
      <w:r>
        <w:rPr>
          <w:szCs w:val="24"/>
        </w:rPr>
        <w:t>»</w:t>
      </w:r>
      <w:r w:rsidRPr="002536D1">
        <w:rPr>
          <w:szCs w:val="24"/>
        </w:rPr>
        <w:t>.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изложить обращение в письменной форме (ответ направляется Заявителю в соответствии со способом, указанным в обращении);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назначить другое время для консультаций.</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Продолжительность индивидуального устного информирования (консультирования) составляет не более 15 минут.</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3.6.2.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r:id="rId36" w:history="1">
        <w:r w:rsidRPr="002536D1">
          <w:rPr>
            <w:rStyle w:val="a5"/>
            <w:color w:val="auto"/>
            <w:szCs w:val="24"/>
            <w:u w:val="none"/>
          </w:rPr>
          <w:t>пункте 2.6.1 раздела II</w:t>
        </w:r>
      </w:hyperlink>
      <w:r w:rsidRPr="002536D1">
        <w:rPr>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lastRenderedPageBreak/>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2536D1" w:rsidRPr="002536D1" w:rsidRDefault="002536D1" w:rsidP="002536D1">
      <w:pPr>
        <w:widowControl/>
        <w:overflowPunct/>
        <w:autoSpaceDE/>
        <w:autoSpaceDN/>
        <w:adjustRightInd/>
        <w:spacing w:line="180" w:lineRule="atLeast"/>
        <w:ind w:firstLine="709"/>
        <w:jc w:val="both"/>
        <w:textAlignment w:val="auto"/>
        <w:rPr>
          <w:szCs w:val="24"/>
        </w:rPr>
      </w:pPr>
      <w:proofErr w:type="gramStart"/>
      <w:r w:rsidRPr="002536D1">
        <w:rPr>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7" w:history="1">
        <w:r w:rsidRPr="002536D1">
          <w:rPr>
            <w:rStyle w:val="a5"/>
            <w:color w:val="auto"/>
            <w:szCs w:val="24"/>
            <w:u w:val="none"/>
          </w:rPr>
          <w:t>частью 18 статьи 14.1</w:t>
        </w:r>
      </w:hyperlink>
      <w:r w:rsidRPr="002536D1">
        <w:rPr>
          <w:szCs w:val="24"/>
        </w:rPr>
        <w:t xml:space="preserve"> Федерального закона от 27 июля 2006 года </w:t>
      </w:r>
      <w:r>
        <w:rPr>
          <w:szCs w:val="24"/>
        </w:rPr>
        <w:t>№</w:t>
      </w:r>
      <w:r w:rsidRPr="002536D1">
        <w:rPr>
          <w:szCs w:val="24"/>
        </w:rPr>
        <w:t xml:space="preserve"> 149-ФЗ</w:t>
      </w:r>
      <w:r>
        <w:rPr>
          <w:szCs w:val="24"/>
        </w:rPr>
        <w:t xml:space="preserve"> «</w:t>
      </w:r>
      <w:r w:rsidRPr="002536D1">
        <w:rPr>
          <w:szCs w:val="24"/>
        </w:rPr>
        <w:t>Об информации, информационных технологиях и о защите информации</w:t>
      </w:r>
      <w:r w:rsidR="005206AC">
        <w:rPr>
          <w:szCs w:val="24"/>
        </w:rPr>
        <w:t>»</w:t>
      </w:r>
      <w:r w:rsidRPr="002536D1">
        <w:rPr>
          <w:szCs w:val="24"/>
        </w:rPr>
        <w:t>.</w:t>
      </w:r>
      <w:proofErr w:type="gramEnd"/>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w:t>
      </w:r>
      <w:r w:rsidR="00A96B20">
        <w:rPr>
          <w:szCs w:val="24"/>
        </w:rPr>
        <w:t>емпляр выдает заявителю, 2-й с з</w:t>
      </w:r>
      <w:r w:rsidRPr="002536D1">
        <w:rPr>
          <w:szCs w:val="24"/>
        </w:rPr>
        <w:t xml:space="preserve">аявлением и принятым пакетом документов направляется в течение одного рабочего дня в </w:t>
      </w:r>
      <w:r w:rsidR="00A96B20">
        <w:rPr>
          <w:szCs w:val="24"/>
        </w:rPr>
        <w:t>А</w:t>
      </w:r>
      <w:r w:rsidRPr="002536D1">
        <w:rPr>
          <w:szCs w:val="24"/>
        </w:rPr>
        <w:t>дминистрацию, 3-й остается в МФЦ) в соответствии с действующими правилами ведения учета документов.</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3.6.3. При наличии в заявлении о предоставлении муниципальной услуги указания о выдаче результатов оказания услуги через МФЦ </w:t>
      </w:r>
      <w:r w:rsidR="005206AC">
        <w:rPr>
          <w:szCs w:val="24"/>
        </w:rPr>
        <w:t>А</w:t>
      </w:r>
      <w:r w:rsidRPr="002536D1">
        <w:rPr>
          <w:szCs w:val="24"/>
        </w:rPr>
        <w:t>дминистрация передает документы в МФЦ для последующей выдачи заявителю (представителю).</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2536D1" w:rsidRPr="002536D1" w:rsidRDefault="002536D1" w:rsidP="002536D1">
      <w:pPr>
        <w:widowControl/>
        <w:overflowPunct/>
        <w:autoSpaceDE/>
        <w:autoSpaceDN/>
        <w:adjustRightInd/>
        <w:spacing w:line="180" w:lineRule="atLeast"/>
        <w:ind w:firstLine="709"/>
        <w:jc w:val="both"/>
        <w:textAlignment w:val="auto"/>
        <w:rPr>
          <w:szCs w:val="24"/>
        </w:rPr>
      </w:pPr>
      <w:r w:rsidRPr="002536D1">
        <w:rPr>
          <w:szCs w:val="24"/>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5206AC">
        <w:rPr>
          <w:szCs w:val="24"/>
        </w:rPr>
        <w:t>«</w:t>
      </w:r>
      <w:r w:rsidRPr="002536D1">
        <w:rPr>
          <w:szCs w:val="24"/>
        </w:rPr>
        <w:t>в</w:t>
      </w:r>
      <w:r w:rsidR="005206AC">
        <w:rPr>
          <w:szCs w:val="24"/>
        </w:rPr>
        <w:t>ыдача результата»</w:t>
      </w:r>
      <w:r w:rsidRPr="002536D1">
        <w:rPr>
          <w:szCs w:val="24"/>
        </w:rPr>
        <w:t xml:space="preserve"> своей подписью и подписью заявителя с указанием даты выдачи результата и в АИС МФЦ.</w:t>
      </w:r>
    </w:p>
    <w:p w:rsidR="00FB2D6E" w:rsidRPr="00FB2D6E" w:rsidRDefault="00FB2D6E" w:rsidP="00FB2D6E">
      <w:pPr>
        <w:widowControl/>
        <w:overflowPunct/>
        <w:autoSpaceDE/>
        <w:autoSpaceDN/>
        <w:adjustRightInd/>
        <w:spacing w:line="180" w:lineRule="atLeast"/>
        <w:ind w:firstLine="709"/>
        <w:jc w:val="both"/>
        <w:textAlignment w:val="auto"/>
        <w:rPr>
          <w:szCs w:val="24"/>
        </w:rPr>
      </w:pPr>
    </w:p>
    <w:p w:rsidR="00C64C69" w:rsidRPr="005206AC" w:rsidRDefault="005206AC" w:rsidP="00EB07EA">
      <w:pPr>
        <w:pStyle w:val="20"/>
        <w:tabs>
          <w:tab w:val="left" w:pos="1534"/>
        </w:tabs>
        <w:spacing w:before="0" w:after="0" w:line="240" w:lineRule="auto"/>
        <w:ind w:firstLine="709"/>
        <w:jc w:val="center"/>
        <w:rPr>
          <w:b/>
          <w:sz w:val="24"/>
          <w:szCs w:val="24"/>
        </w:rPr>
      </w:pPr>
      <w:r w:rsidRPr="005206AC">
        <w:rPr>
          <w:b/>
          <w:sz w:val="24"/>
          <w:szCs w:val="24"/>
        </w:rPr>
        <w:t xml:space="preserve">Раздел </w:t>
      </w:r>
      <w:r w:rsidR="00C64C69" w:rsidRPr="005206AC">
        <w:rPr>
          <w:b/>
          <w:sz w:val="24"/>
          <w:szCs w:val="24"/>
        </w:rPr>
        <w:t xml:space="preserve">IV. Формы </w:t>
      </w:r>
      <w:proofErr w:type="gramStart"/>
      <w:r w:rsidR="00C64C69" w:rsidRPr="005206AC">
        <w:rPr>
          <w:b/>
          <w:sz w:val="24"/>
          <w:szCs w:val="24"/>
        </w:rPr>
        <w:t>контроля</w:t>
      </w:r>
      <w:r w:rsidRPr="005206AC">
        <w:rPr>
          <w:b/>
          <w:sz w:val="24"/>
          <w:szCs w:val="24"/>
        </w:rPr>
        <w:t xml:space="preserve"> за</w:t>
      </w:r>
      <w:proofErr w:type="gramEnd"/>
      <w:r w:rsidR="00C64C69" w:rsidRPr="005206AC">
        <w:rPr>
          <w:b/>
          <w:sz w:val="24"/>
          <w:szCs w:val="24"/>
        </w:rPr>
        <w:t xml:space="preserve"> исполнени</w:t>
      </w:r>
      <w:r w:rsidRPr="005206AC">
        <w:rPr>
          <w:b/>
          <w:sz w:val="24"/>
          <w:szCs w:val="24"/>
        </w:rPr>
        <w:t>ем А</w:t>
      </w:r>
      <w:r w:rsidR="00C64C69" w:rsidRPr="005206AC">
        <w:rPr>
          <w:b/>
          <w:sz w:val="24"/>
          <w:szCs w:val="24"/>
        </w:rPr>
        <w:t>дминистративного регламента</w:t>
      </w:r>
    </w:p>
    <w:p w:rsidR="00C64C69" w:rsidRPr="005206AC" w:rsidRDefault="00C64C69" w:rsidP="00EB07EA">
      <w:pPr>
        <w:pStyle w:val="20"/>
        <w:tabs>
          <w:tab w:val="left" w:pos="1534"/>
        </w:tabs>
        <w:spacing w:before="0" w:after="0" w:line="240" w:lineRule="auto"/>
        <w:ind w:firstLine="709"/>
        <w:rPr>
          <w:sz w:val="24"/>
          <w:szCs w:val="24"/>
        </w:rPr>
      </w:pPr>
    </w:p>
    <w:p w:rsidR="00C64C69" w:rsidRPr="005206AC" w:rsidRDefault="00C64C69" w:rsidP="005206AC">
      <w:pPr>
        <w:pStyle w:val="20"/>
        <w:tabs>
          <w:tab w:val="left" w:pos="1534"/>
        </w:tabs>
        <w:spacing w:before="0" w:after="0" w:line="240" w:lineRule="auto"/>
        <w:ind w:firstLine="709"/>
        <w:rPr>
          <w:b/>
          <w:sz w:val="24"/>
          <w:szCs w:val="24"/>
        </w:rPr>
      </w:pPr>
      <w:r w:rsidRPr="005206AC">
        <w:rPr>
          <w:b/>
          <w:sz w:val="24"/>
          <w:szCs w:val="24"/>
        </w:rPr>
        <w:t>4.1.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 xml:space="preserve">Текущий </w:t>
      </w:r>
      <w:proofErr w:type="gramStart"/>
      <w:r w:rsidRPr="00B33A10">
        <w:rPr>
          <w:szCs w:val="24"/>
        </w:rPr>
        <w:t>контроль за</w:t>
      </w:r>
      <w:proofErr w:type="gramEnd"/>
      <w:r w:rsidRPr="00B33A10">
        <w:rPr>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Текущий контроль осуществляется путем проведения проверок:</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решений о предоставлении (об отказе в предоставлении) муниципальной услуги;</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выявления и устранения нарушений прав граждан;</w:t>
      </w:r>
    </w:p>
    <w:p w:rsidR="005206AC" w:rsidRPr="00B33A10" w:rsidRDefault="005206AC" w:rsidP="005206AC">
      <w:pPr>
        <w:widowControl/>
        <w:overflowPunct/>
        <w:autoSpaceDE/>
        <w:autoSpaceDN/>
        <w:adjustRightInd/>
        <w:ind w:firstLine="709"/>
        <w:jc w:val="both"/>
        <w:textAlignment w:val="auto"/>
        <w:rPr>
          <w:szCs w:val="24"/>
        </w:rPr>
      </w:pPr>
      <w:r w:rsidRPr="00B33A10">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06AC" w:rsidRDefault="005206AC" w:rsidP="00EB07EA">
      <w:pPr>
        <w:pStyle w:val="20"/>
        <w:shd w:val="clear" w:color="auto" w:fill="auto"/>
        <w:tabs>
          <w:tab w:val="left" w:pos="1534"/>
        </w:tabs>
        <w:spacing w:before="0" w:after="0" w:line="240" w:lineRule="auto"/>
        <w:ind w:firstLine="709"/>
        <w:jc w:val="center"/>
        <w:rPr>
          <w:b/>
          <w:color w:val="FF0000"/>
          <w:sz w:val="24"/>
          <w:szCs w:val="24"/>
        </w:rPr>
      </w:pPr>
    </w:p>
    <w:p w:rsidR="00C64C69" w:rsidRPr="005206AC" w:rsidRDefault="00B4165E" w:rsidP="005206AC">
      <w:pPr>
        <w:pStyle w:val="20"/>
        <w:shd w:val="clear" w:color="auto" w:fill="auto"/>
        <w:tabs>
          <w:tab w:val="left" w:pos="1534"/>
        </w:tabs>
        <w:spacing w:before="0" w:after="0" w:line="240" w:lineRule="auto"/>
        <w:ind w:firstLine="709"/>
        <w:rPr>
          <w:b/>
          <w:sz w:val="24"/>
          <w:szCs w:val="24"/>
        </w:rPr>
      </w:pPr>
      <w:r w:rsidRPr="005206AC">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w:t>
      </w:r>
      <w:r w:rsidRPr="005206AC">
        <w:rPr>
          <w:b/>
          <w:sz w:val="24"/>
          <w:szCs w:val="24"/>
        </w:rPr>
        <w:lastRenderedPageBreak/>
        <w:t>услуги</w:t>
      </w:r>
    </w:p>
    <w:p w:rsidR="00C64C69" w:rsidRPr="005206AC" w:rsidRDefault="00C64C69" w:rsidP="00EB07EA">
      <w:pPr>
        <w:pStyle w:val="20"/>
        <w:shd w:val="clear" w:color="auto" w:fill="auto"/>
        <w:tabs>
          <w:tab w:val="left" w:pos="1534"/>
        </w:tabs>
        <w:spacing w:before="0" w:after="0" w:line="240" w:lineRule="auto"/>
        <w:ind w:firstLine="709"/>
        <w:jc w:val="center"/>
        <w:rPr>
          <w:b/>
          <w:sz w:val="24"/>
          <w:szCs w:val="24"/>
        </w:rPr>
      </w:pPr>
    </w:p>
    <w:p w:rsidR="00B4165E" w:rsidRPr="005206AC" w:rsidRDefault="00B4165E" w:rsidP="00EB07EA">
      <w:pPr>
        <w:pStyle w:val="20"/>
        <w:tabs>
          <w:tab w:val="left" w:pos="1534"/>
        </w:tabs>
        <w:spacing w:before="0" w:after="0" w:line="240" w:lineRule="auto"/>
        <w:ind w:firstLine="709"/>
        <w:rPr>
          <w:sz w:val="24"/>
          <w:szCs w:val="24"/>
        </w:rPr>
      </w:pPr>
      <w:proofErr w:type="gramStart"/>
      <w:r w:rsidRPr="005206AC">
        <w:rPr>
          <w:sz w:val="24"/>
          <w:szCs w:val="24"/>
        </w:rPr>
        <w:t>Контроль за</w:t>
      </w:r>
      <w:proofErr w:type="gramEnd"/>
      <w:r w:rsidRPr="005206AC">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B4165E" w:rsidRPr="005206AC" w:rsidRDefault="00B4165E" w:rsidP="00EB07EA">
      <w:pPr>
        <w:pStyle w:val="20"/>
        <w:tabs>
          <w:tab w:val="left" w:pos="1534"/>
        </w:tabs>
        <w:spacing w:before="0" w:after="0" w:line="240" w:lineRule="auto"/>
        <w:ind w:firstLine="709"/>
        <w:rPr>
          <w:sz w:val="24"/>
          <w:szCs w:val="24"/>
        </w:rPr>
      </w:pPr>
      <w:r w:rsidRPr="005206AC">
        <w:rPr>
          <w:sz w:val="24"/>
          <w:szCs w:val="24"/>
        </w:rPr>
        <w:t xml:space="preserve">Периодичность и сроки проведения проверок устанавливаются главой Шумерлинского муниципального округа Чувашской Республики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B4165E" w:rsidRPr="005206AC" w:rsidRDefault="00B4165E" w:rsidP="00EB07EA">
      <w:pPr>
        <w:pStyle w:val="20"/>
        <w:tabs>
          <w:tab w:val="left" w:pos="1534"/>
        </w:tabs>
        <w:spacing w:before="0" w:after="0" w:line="240" w:lineRule="auto"/>
        <w:ind w:firstLine="709"/>
        <w:rPr>
          <w:sz w:val="24"/>
          <w:szCs w:val="24"/>
        </w:rPr>
      </w:pPr>
      <w:r w:rsidRPr="005206AC">
        <w:rPr>
          <w:sz w:val="24"/>
          <w:szCs w:val="24"/>
        </w:rPr>
        <w:t xml:space="preserve">1) количество оказанных муниципальных услуг за контрольный период; </w:t>
      </w:r>
    </w:p>
    <w:p w:rsidR="00B4165E" w:rsidRPr="005206AC" w:rsidRDefault="00B4165E" w:rsidP="00EB07EA">
      <w:pPr>
        <w:pStyle w:val="20"/>
        <w:tabs>
          <w:tab w:val="left" w:pos="1534"/>
        </w:tabs>
        <w:spacing w:before="0" w:after="0" w:line="240" w:lineRule="auto"/>
        <w:ind w:firstLine="709"/>
        <w:rPr>
          <w:sz w:val="24"/>
          <w:szCs w:val="24"/>
        </w:rPr>
      </w:pPr>
      <w:r w:rsidRPr="005206AC">
        <w:rPr>
          <w:sz w:val="24"/>
          <w:szCs w:val="24"/>
        </w:rPr>
        <w:t xml:space="preserve">2) количество муниципальных услуг, оказанных с нарушением сроков, в разрезе административных процедур; </w:t>
      </w:r>
    </w:p>
    <w:p w:rsidR="00C64C69" w:rsidRPr="005206AC" w:rsidRDefault="00B4165E" w:rsidP="00EB07EA">
      <w:pPr>
        <w:pStyle w:val="20"/>
        <w:tabs>
          <w:tab w:val="left" w:pos="1534"/>
        </w:tabs>
        <w:spacing w:before="0" w:after="0" w:line="240" w:lineRule="auto"/>
        <w:ind w:firstLine="709"/>
        <w:rPr>
          <w:sz w:val="24"/>
          <w:szCs w:val="24"/>
        </w:rPr>
      </w:pPr>
      <w:r w:rsidRPr="005206AC">
        <w:rPr>
          <w:sz w:val="24"/>
          <w:szCs w:val="24"/>
        </w:rPr>
        <w:t>3) количество решений, оспоренных в судах, в том числе признанных незаконными.</w:t>
      </w:r>
    </w:p>
    <w:p w:rsidR="00B4165E" w:rsidRPr="00EB07EA" w:rsidRDefault="00B4165E" w:rsidP="00EB07EA">
      <w:pPr>
        <w:pStyle w:val="20"/>
        <w:tabs>
          <w:tab w:val="left" w:pos="1534"/>
        </w:tabs>
        <w:spacing w:before="0" w:after="0" w:line="240" w:lineRule="auto"/>
        <w:ind w:firstLine="709"/>
        <w:rPr>
          <w:color w:val="FF0000"/>
          <w:sz w:val="24"/>
          <w:szCs w:val="24"/>
        </w:rPr>
      </w:pPr>
    </w:p>
    <w:p w:rsidR="00B4165E" w:rsidRDefault="00B4165E" w:rsidP="005206AC">
      <w:pPr>
        <w:pStyle w:val="20"/>
        <w:tabs>
          <w:tab w:val="left" w:pos="1534"/>
        </w:tabs>
        <w:spacing w:before="0" w:after="0" w:line="240" w:lineRule="auto"/>
        <w:ind w:firstLine="709"/>
        <w:rPr>
          <w:b/>
          <w:sz w:val="24"/>
          <w:szCs w:val="24"/>
        </w:rPr>
      </w:pPr>
      <w:r w:rsidRPr="005206AC">
        <w:rPr>
          <w:b/>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206AC" w:rsidRPr="005206AC" w:rsidRDefault="005206AC" w:rsidP="005206AC">
      <w:pPr>
        <w:pStyle w:val="20"/>
        <w:tabs>
          <w:tab w:val="left" w:pos="1534"/>
        </w:tabs>
        <w:spacing w:before="0" w:after="0" w:line="240" w:lineRule="auto"/>
        <w:ind w:firstLine="709"/>
        <w:rPr>
          <w:b/>
          <w:sz w:val="24"/>
          <w:szCs w:val="24"/>
        </w:rPr>
      </w:pPr>
    </w:p>
    <w:p w:rsidR="005206AC" w:rsidRPr="00C128E1" w:rsidRDefault="005206AC" w:rsidP="005206AC">
      <w:pPr>
        <w:overflowPunct/>
        <w:ind w:firstLine="720"/>
        <w:jc w:val="both"/>
        <w:textAlignment w:val="auto"/>
        <w:rPr>
          <w:rFonts w:ascii="Times New Roman CYR" w:eastAsiaTheme="minorEastAsia" w:hAnsi="Times New Roman CYR" w:cs="Times New Roman CYR"/>
          <w:szCs w:val="24"/>
        </w:rPr>
      </w:pPr>
      <w:r w:rsidRPr="00C128E1">
        <w:rPr>
          <w:rFonts w:ascii="Times New Roman CYR" w:eastAsiaTheme="minorEastAsia" w:hAnsi="Times New Roman CYR" w:cs="Times New Roman CYR"/>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206AC" w:rsidRPr="00C128E1" w:rsidRDefault="005206AC" w:rsidP="005206AC">
      <w:pPr>
        <w:overflowPunct/>
        <w:ind w:firstLine="720"/>
        <w:jc w:val="both"/>
        <w:textAlignment w:val="auto"/>
        <w:rPr>
          <w:rFonts w:ascii="Times New Roman CYR" w:eastAsiaTheme="minorEastAsia" w:hAnsi="Times New Roman CYR" w:cs="Times New Roman CYR"/>
          <w:szCs w:val="24"/>
        </w:rPr>
      </w:pPr>
      <w:r w:rsidRPr="00C128E1">
        <w:rPr>
          <w:rFonts w:ascii="Times New Roman CYR" w:eastAsiaTheme="minorEastAsia" w:hAnsi="Times New Roman CYR" w:cs="Times New Roman CYR"/>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4165E" w:rsidRPr="00EB07EA" w:rsidRDefault="00B4165E" w:rsidP="00EB07EA">
      <w:pPr>
        <w:pStyle w:val="20"/>
        <w:tabs>
          <w:tab w:val="left" w:pos="1534"/>
        </w:tabs>
        <w:spacing w:before="0" w:after="0" w:line="240" w:lineRule="auto"/>
        <w:ind w:firstLine="709"/>
        <w:rPr>
          <w:color w:val="FF0000"/>
          <w:sz w:val="24"/>
          <w:szCs w:val="24"/>
        </w:rPr>
      </w:pPr>
    </w:p>
    <w:p w:rsidR="00B4165E" w:rsidRPr="005206AC" w:rsidRDefault="00B4165E" w:rsidP="005206AC">
      <w:pPr>
        <w:pStyle w:val="20"/>
        <w:tabs>
          <w:tab w:val="left" w:pos="1534"/>
        </w:tabs>
        <w:spacing w:before="0" w:after="0" w:line="240" w:lineRule="auto"/>
        <w:ind w:firstLine="709"/>
        <w:rPr>
          <w:b/>
          <w:sz w:val="24"/>
          <w:szCs w:val="24"/>
        </w:rPr>
      </w:pPr>
      <w:r w:rsidRPr="005206AC">
        <w:rPr>
          <w:b/>
          <w:sz w:val="24"/>
          <w:szCs w:val="24"/>
        </w:rPr>
        <w:t xml:space="preserve">4.4. Положения, характеризующие требования к порядку и формам </w:t>
      </w:r>
      <w:proofErr w:type="gramStart"/>
      <w:r w:rsidRPr="005206AC">
        <w:rPr>
          <w:b/>
          <w:sz w:val="24"/>
          <w:szCs w:val="24"/>
        </w:rPr>
        <w:t>контроля за</w:t>
      </w:r>
      <w:proofErr w:type="gramEnd"/>
      <w:r w:rsidRPr="005206AC">
        <w:rPr>
          <w:b/>
          <w:sz w:val="24"/>
          <w:szCs w:val="24"/>
        </w:rPr>
        <w:t xml:space="preserve"> предоставлением муниципальной услуги, в том числе со стороны граждан, их объединений и организаций</w:t>
      </w:r>
    </w:p>
    <w:p w:rsidR="00B4165E" w:rsidRPr="00EB07EA" w:rsidRDefault="00B4165E" w:rsidP="00EB07EA">
      <w:pPr>
        <w:pStyle w:val="20"/>
        <w:tabs>
          <w:tab w:val="left" w:pos="1534"/>
        </w:tabs>
        <w:spacing w:before="0" w:after="0" w:line="240" w:lineRule="auto"/>
        <w:ind w:firstLine="709"/>
        <w:rPr>
          <w:color w:val="FF0000"/>
          <w:sz w:val="24"/>
          <w:szCs w:val="24"/>
        </w:rPr>
      </w:pPr>
    </w:p>
    <w:p w:rsidR="00B4165E" w:rsidRPr="005206AC" w:rsidRDefault="00B4165E" w:rsidP="00EB07EA">
      <w:pPr>
        <w:pStyle w:val="20"/>
        <w:tabs>
          <w:tab w:val="left" w:pos="1534"/>
        </w:tabs>
        <w:spacing w:before="0" w:after="0" w:line="240" w:lineRule="auto"/>
        <w:ind w:firstLine="709"/>
        <w:rPr>
          <w:sz w:val="24"/>
          <w:szCs w:val="24"/>
        </w:rPr>
      </w:pPr>
      <w:proofErr w:type="gramStart"/>
      <w:r w:rsidRPr="005206AC">
        <w:rPr>
          <w:sz w:val="24"/>
          <w:szCs w:val="24"/>
        </w:rPr>
        <w:t>Контроль за</w:t>
      </w:r>
      <w:proofErr w:type="gramEnd"/>
      <w:r w:rsidRPr="005206AC">
        <w:rPr>
          <w:sz w:val="24"/>
          <w:szCs w:val="24"/>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 </w:t>
      </w:r>
    </w:p>
    <w:p w:rsidR="00B4165E" w:rsidRPr="005206AC" w:rsidRDefault="00B4165E" w:rsidP="00EB07EA">
      <w:pPr>
        <w:pStyle w:val="20"/>
        <w:tabs>
          <w:tab w:val="left" w:pos="1534"/>
        </w:tabs>
        <w:spacing w:before="0" w:after="0" w:line="240" w:lineRule="auto"/>
        <w:ind w:firstLine="709"/>
        <w:rPr>
          <w:sz w:val="24"/>
          <w:szCs w:val="24"/>
        </w:rPr>
      </w:pPr>
      <w:proofErr w:type="gramStart"/>
      <w:r w:rsidRPr="005206AC">
        <w:rPr>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B4165E" w:rsidRPr="00EB07EA" w:rsidRDefault="00B4165E" w:rsidP="00EB07EA">
      <w:pPr>
        <w:pStyle w:val="20"/>
        <w:tabs>
          <w:tab w:val="left" w:pos="1534"/>
        </w:tabs>
        <w:spacing w:before="0" w:after="0" w:line="240" w:lineRule="auto"/>
        <w:ind w:firstLine="709"/>
        <w:rPr>
          <w:color w:val="FF0000"/>
          <w:sz w:val="24"/>
          <w:szCs w:val="24"/>
        </w:rPr>
      </w:pPr>
    </w:p>
    <w:p w:rsidR="005206AC" w:rsidRPr="00C128E1" w:rsidRDefault="005206AC" w:rsidP="005206AC">
      <w:pPr>
        <w:widowControl/>
        <w:overflowPunct/>
        <w:jc w:val="center"/>
        <w:textAlignment w:val="auto"/>
        <w:rPr>
          <w:rFonts w:eastAsia="Calibri"/>
          <w:b/>
          <w:szCs w:val="24"/>
          <w:lang w:eastAsia="en-US"/>
        </w:rPr>
      </w:pPr>
      <w:r w:rsidRPr="00C128E1">
        <w:rPr>
          <w:rFonts w:eastAsia="Calibri"/>
          <w:b/>
          <w:szCs w:val="24"/>
          <w:lang w:eastAsia="en-US"/>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5206AC" w:rsidRPr="00C128E1" w:rsidRDefault="005206AC" w:rsidP="005206AC">
      <w:pPr>
        <w:widowControl/>
        <w:overflowPunct/>
        <w:jc w:val="both"/>
        <w:textAlignment w:val="auto"/>
        <w:rPr>
          <w:rFonts w:eastAsia="Calibri"/>
          <w:b/>
          <w:color w:val="FF0000"/>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szCs w:val="26"/>
          <w:lang w:eastAsia="en-US"/>
        </w:rPr>
        <w:lastRenderedPageBreak/>
        <w:t xml:space="preserve">5.1. </w:t>
      </w:r>
      <w:r w:rsidRPr="00C128E1">
        <w:rPr>
          <w:rFonts w:eastAsia="Calibri"/>
          <w:b/>
          <w:bCs/>
          <w:szCs w:val="26"/>
          <w:lang w:eastAsia="en-US"/>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может обратиться с жалобой в следующих случаях:</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Шумерлинского муниципального округа Чувашской Республики для предоставления муниципальной услуги, у заявителя; </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 xml:space="preserve">Шумерлинского муниципального округа Чувашской Республики; </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lastRenderedPageBreak/>
        <w:t xml:space="preserve">8) нарушение срока или порядка выдачи документов по результатам предоставления муниципальной услуги; </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Шумерлинского муниципального округа Чувашской Республики.</w:t>
      </w:r>
      <w:proofErr w:type="gramEnd"/>
      <w:r w:rsidRPr="00C128E1">
        <w:rPr>
          <w:rFonts w:eastAsia="Calibri"/>
          <w:bCs/>
          <w:szCs w:val="26"/>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bCs/>
          <w:szCs w:val="26"/>
          <w:lang w:eastAsia="en-US"/>
        </w:rPr>
        <w:t>5.2. Обжалование действия (бездействия) и решений, осуществляемых (принятых) в ходе предоставления муниципальной услуги в досудебном порядке</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5.2.2. </w:t>
      </w:r>
      <w:proofErr w:type="gramStart"/>
      <w:r w:rsidRPr="00C128E1">
        <w:rPr>
          <w:rFonts w:eastAsia="Calibri"/>
          <w:bCs/>
          <w:szCs w:val="26"/>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C128E1">
        <w:rPr>
          <w:rFonts w:eastAsia="Calibri"/>
          <w:bCs/>
          <w:szCs w:val="26"/>
          <w:lang w:eastAsia="en-US"/>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сети «Интернет», </w:t>
      </w:r>
      <w:r w:rsidRPr="00C128E1">
        <w:rPr>
          <w:rFonts w:eastAsia="Calibri"/>
          <w:bCs/>
          <w:szCs w:val="26"/>
          <w:lang w:eastAsia="en-US"/>
        </w:rPr>
        <w:lastRenderedPageBreak/>
        <w:t>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При обращении </w:t>
      </w:r>
      <w:r>
        <w:rPr>
          <w:rFonts w:eastAsia="Calibri"/>
          <w:bCs/>
          <w:szCs w:val="26"/>
          <w:lang w:eastAsia="en-US"/>
        </w:rPr>
        <w:t xml:space="preserve">с жалобой </w:t>
      </w:r>
      <w:r w:rsidRPr="00C128E1">
        <w:rPr>
          <w:rFonts w:eastAsia="Calibri"/>
          <w:bCs/>
          <w:szCs w:val="26"/>
          <w:lang w:eastAsia="en-US"/>
        </w:rPr>
        <w:t xml:space="preserve">заинтересованного лица устно к главе Шумерлинского муниципального округа Чувашской Республики ответ на </w:t>
      </w:r>
      <w:r>
        <w:rPr>
          <w:rFonts w:eastAsia="Calibri"/>
          <w:bCs/>
          <w:szCs w:val="26"/>
          <w:lang w:eastAsia="en-US"/>
        </w:rPr>
        <w:t>жалобу</w:t>
      </w:r>
      <w:r w:rsidRPr="00C128E1">
        <w:rPr>
          <w:rFonts w:eastAsia="Calibri"/>
          <w:bCs/>
          <w:szCs w:val="26"/>
          <w:lang w:eastAsia="en-US"/>
        </w:rPr>
        <w:t xml:space="preserve"> с согласия заинтересованного лица может быть дан устно в ходе личного приема. В остальных случаях дается письменный ответ по существу поставленных в </w:t>
      </w:r>
      <w:r>
        <w:rPr>
          <w:rFonts w:eastAsia="Calibri"/>
          <w:bCs/>
          <w:szCs w:val="26"/>
          <w:lang w:eastAsia="en-US"/>
        </w:rPr>
        <w:t>жалобе</w:t>
      </w:r>
      <w:r w:rsidRPr="00C128E1">
        <w:rPr>
          <w:rFonts w:eastAsia="Calibri"/>
          <w:bCs/>
          <w:szCs w:val="26"/>
          <w:lang w:eastAsia="en-US"/>
        </w:rPr>
        <w:t xml:space="preserve"> вопросов.</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5.2.3. В жалобе </w:t>
      </w:r>
      <w:r w:rsidRPr="00B444C0">
        <w:rPr>
          <w:rFonts w:eastAsia="Calibri"/>
          <w:bCs/>
          <w:szCs w:val="26"/>
          <w:lang w:eastAsia="en-US"/>
        </w:rPr>
        <w:t>(</w:t>
      </w:r>
      <w:bookmarkStart w:id="2" w:name="_GoBack"/>
      <w:r w:rsidRPr="00D63C5B">
        <w:rPr>
          <w:rFonts w:eastAsia="Calibri"/>
          <w:bCs/>
          <w:szCs w:val="26"/>
          <w:lang w:eastAsia="en-US"/>
        </w:rPr>
        <w:t xml:space="preserve">приложение № </w:t>
      </w:r>
      <w:r w:rsidR="00D63C5B" w:rsidRPr="00D63C5B">
        <w:rPr>
          <w:rFonts w:eastAsia="Calibri"/>
          <w:bCs/>
          <w:szCs w:val="26"/>
          <w:lang w:eastAsia="en-US"/>
        </w:rPr>
        <w:t>2</w:t>
      </w:r>
      <w:r w:rsidRPr="00D63C5B">
        <w:rPr>
          <w:rFonts w:eastAsia="Calibri"/>
          <w:bCs/>
          <w:szCs w:val="26"/>
          <w:lang w:eastAsia="en-US"/>
        </w:rPr>
        <w:t xml:space="preserve"> к </w:t>
      </w:r>
      <w:bookmarkEnd w:id="2"/>
      <w:r w:rsidRPr="00B444C0">
        <w:rPr>
          <w:rFonts w:eastAsia="Calibri"/>
          <w:bCs/>
          <w:szCs w:val="26"/>
          <w:lang w:eastAsia="en-US"/>
        </w:rPr>
        <w:t xml:space="preserve">Административному регламенту) </w:t>
      </w:r>
      <w:r w:rsidRPr="00C128E1">
        <w:rPr>
          <w:rFonts w:eastAsia="Calibri"/>
          <w:bCs/>
          <w:szCs w:val="26"/>
          <w:lang w:eastAsia="en-US"/>
        </w:rPr>
        <w:t>заинтересованные лица в обязательном порядке указывают:</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5.2.4. Жалоба должна быть написана разборчивым почерком, не содержать нецензурных выражений.</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обстоятельства, глава  Шумерлинского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C128E1">
        <w:rPr>
          <w:rFonts w:eastAsia="Calibri"/>
          <w:bCs/>
          <w:szCs w:val="26"/>
          <w:lang w:eastAsia="en-US"/>
        </w:rPr>
        <w:t xml:space="preserve"> О принятом решении в адрес заинтересованного лица, направившего жалобу, направляется сообщение.</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В случае</w:t>
      </w:r>
      <w:proofErr w:type="gramStart"/>
      <w:r w:rsidRPr="00C128E1">
        <w:rPr>
          <w:rFonts w:eastAsia="Calibri"/>
          <w:bCs/>
          <w:szCs w:val="26"/>
          <w:lang w:eastAsia="en-US"/>
        </w:rPr>
        <w:t>,</w:t>
      </w:r>
      <w:proofErr w:type="gramEnd"/>
      <w:r w:rsidRPr="00C128E1">
        <w:rPr>
          <w:rFonts w:eastAsia="Calibri"/>
          <w:bCs/>
          <w:szCs w:val="26"/>
          <w:lang w:eastAsia="en-US"/>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5.2.5. </w:t>
      </w:r>
      <w:proofErr w:type="gramStart"/>
      <w:r w:rsidRPr="00C128E1">
        <w:rPr>
          <w:rFonts w:eastAsia="Calibri"/>
          <w:bCs/>
          <w:szCs w:val="26"/>
          <w:lang w:eastAsia="en-US"/>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w:t>
      </w:r>
      <w:r w:rsidRPr="00C128E1">
        <w:rPr>
          <w:rFonts w:eastAsia="Calibri"/>
          <w:bCs/>
          <w:szCs w:val="26"/>
          <w:lang w:eastAsia="en-US"/>
        </w:rPr>
        <w:lastRenderedPageBreak/>
        <w:t>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C128E1">
        <w:rPr>
          <w:rFonts w:eastAsia="Calibri"/>
          <w:bCs/>
          <w:szCs w:val="26"/>
          <w:lang w:eastAsia="en-US"/>
        </w:rPr>
        <w:t xml:space="preserve">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5.2.6. По результатам рассмотрения жалобы орган, предоставляющий муниципальную услугу, принимает одно из следующих решений:</w:t>
      </w:r>
    </w:p>
    <w:p w:rsidR="005206AC" w:rsidRPr="00C128E1" w:rsidRDefault="005206AC" w:rsidP="005206AC">
      <w:pPr>
        <w:widowControl/>
        <w:overflowPunct/>
        <w:ind w:firstLine="567"/>
        <w:jc w:val="both"/>
        <w:textAlignment w:val="auto"/>
        <w:rPr>
          <w:rFonts w:eastAsia="Calibri"/>
          <w:bCs/>
          <w:szCs w:val="26"/>
          <w:lang w:eastAsia="en-US"/>
        </w:rPr>
      </w:pPr>
      <w:proofErr w:type="gramStart"/>
      <w:r w:rsidRPr="00C128E1">
        <w:rPr>
          <w:rFonts w:eastAsia="Calibri"/>
          <w:bCs/>
          <w:szCs w:val="26"/>
          <w:lang w:eastAsia="en-US"/>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r w:rsidRPr="00C128E1">
        <w:rPr>
          <w:rFonts w:asciiTheme="minorHAnsi" w:eastAsiaTheme="minorHAnsi" w:hAnsiTheme="minorHAnsi" w:cstheme="minorBidi"/>
          <w:sz w:val="22"/>
          <w:szCs w:val="22"/>
          <w:lang w:eastAsia="en-US"/>
        </w:rPr>
        <w:t xml:space="preserve"> </w:t>
      </w:r>
      <w:r w:rsidRPr="00C128E1">
        <w:rPr>
          <w:rFonts w:eastAsia="Calibri"/>
          <w:bCs/>
          <w:szCs w:val="26"/>
          <w:lang w:eastAsia="en-US"/>
        </w:rPr>
        <w:t>Шумерлинского муниципального округа Чувашской Республики;</w:t>
      </w:r>
      <w:proofErr w:type="gramEnd"/>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2) в удовлетворении жалобы отказывается.</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128E1">
        <w:rPr>
          <w:rFonts w:eastAsia="Calibri"/>
          <w:bCs/>
          <w:szCs w:val="26"/>
          <w:lang w:eastAsia="en-US"/>
        </w:rPr>
        <w:t>неудобства</w:t>
      </w:r>
      <w:proofErr w:type="gramEnd"/>
      <w:r w:rsidRPr="00C128E1">
        <w:rPr>
          <w:rFonts w:eastAsia="Calibri"/>
          <w:bCs/>
          <w:szCs w:val="26"/>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В случае признания </w:t>
      </w:r>
      <w:proofErr w:type="gramStart"/>
      <w:r w:rsidRPr="00C128E1">
        <w:rPr>
          <w:rFonts w:eastAsia="Calibri"/>
          <w:bCs/>
          <w:szCs w:val="26"/>
          <w:lang w:eastAsia="en-US"/>
        </w:rPr>
        <w:t>жалобы</w:t>
      </w:r>
      <w:proofErr w:type="gramEnd"/>
      <w:r w:rsidRPr="00C128E1">
        <w:rPr>
          <w:rFonts w:eastAsia="Calibri"/>
          <w:bCs/>
          <w:szCs w:val="26"/>
          <w:lang w:eastAsia="en-US"/>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 xml:space="preserve">5.2.9. В случае установления в ходе или по результатам </w:t>
      </w:r>
      <w:proofErr w:type="gramStart"/>
      <w:r w:rsidRPr="00C128E1">
        <w:rPr>
          <w:rFonts w:eastAsia="Calibri"/>
          <w:bCs/>
          <w:szCs w:val="26"/>
          <w:lang w:eastAsia="en-US"/>
        </w:rPr>
        <w:t>рассмотрения жалобы признаков состава административного правонарушения</w:t>
      </w:r>
      <w:proofErr w:type="gramEnd"/>
      <w:r w:rsidRPr="00C128E1">
        <w:rPr>
          <w:rFonts w:eastAsia="Calibri"/>
          <w:bCs/>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bCs/>
          <w:szCs w:val="26"/>
          <w:lang w:eastAsia="en-US"/>
        </w:rPr>
        <w:t>5.3. Обжалование действия (бездействия) и решений, осуществляемых (принятых) в ходе предоставления муниципальной услуги, в судебном порядке</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bCs/>
          <w:szCs w:val="26"/>
          <w:lang w:eastAsia="en-US"/>
        </w:rPr>
        <w:t>5.4. Право заявителя на получение информации и документов, необходимых для обоснования и рассмотрения жалобы</w:t>
      </w:r>
    </w:p>
    <w:p w:rsidR="005206AC" w:rsidRPr="00C128E1" w:rsidRDefault="005206AC" w:rsidP="005206AC">
      <w:pPr>
        <w:widowControl/>
        <w:overflowPunct/>
        <w:ind w:firstLine="567"/>
        <w:jc w:val="both"/>
        <w:textAlignment w:val="auto"/>
        <w:rPr>
          <w:rFonts w:eastAsia="Calibri"/>
          <w:b/>
          <w:bCs/>
          <w:szCs w:val="26"/>
          <w:lang w:eastAsia="en-US"/>
        </w:rPr>
      </w:pP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
          <w:bCs/>
          <w:szCs w:val="26"/>
          <w:lang w:eastAsia="en-US"/>
        </w:rPr>
      </w:pPr>
      <w:r w:rsidRPr="00C128E1">
        <w:rPr>
          <w:rFonts w:eastAsia="Calibri"/>
          <w:b/>
          <w:bCs/>
          <w:szCs w:val="26"/>
          <w:lang w:eastAsia="en-US"/>
        </w:rPr>
        <w:lastRenderedPageBreak/>
        <w:t>5.5. Способы информирования заявителей о порядке подачи и рассмотрения жалобы</w:t>
      </w:r>
    </w:p>
    <w:p w:rsidR="005206AC" w:rsidRPr="00C128E1" w:rsidRDefault="005206AC" w:rsidP="005206AC">
      <w:pPr>
        <w:widowControl/>
        <w:overflowPunct/>
        <w:ind w:firstLine="567"/>
        <w:jc w:val="both"/>
        <w:textAlignment w:val="auto"/>
        <w:rPr>
          <w:rFonts w:eastAsia="Calibri"/>
          <w:bCs/>
          <w:szCs w:val="26"/>
          <w:lang w:eastAsia="en-US"/>
        </w:rPr>
      </w:pP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Для получения информации о порядке подачи и рассмотрения жалобы заявитель вправе обратиться:</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в устной форме;</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в форме электронного документа;</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по телефону;</w:t>
      </w:r>
    </w:p>
    <w:p w:rsidR="005206AC" w:rsidRPr="00C128E1" w:rsidRDefault="005206AC" w:rsidP="005206AC">
      <w:pPr>
        <w:widowControl/>
        <w:overflowPunct/>
        <w:ind w:firstLine="567"/>
        <w:jc w:val="both"/>
        <w:textAlignment w:val="auto"/>
        <w:rPr>
          <w:rFonts w:eastAsia="Calibri"/>
          <w:bCs/>
          <w:szCs w:val="26"/>
          <w:lang w:eastAsia="en-US"/>
        </w:rPr>
      </w:pPr>
      <w:r w:rsidRPr="00C128E1">
        <w:rPr>
          <w:rFonts w:eastAsia="Calibri"/>
          <w:bCs/>
          <w:szCs w:val="26"/>
          <w:lang w:eastAsia="en-US"/>
        </w:rPr>
        <w:t>в письменной форме.</w:t>
      </w:r>
    </w:p>
    <w:p w:rsidR="005206AC" w:rsidRPr="00970C18" w:rsidRDefault="005206AC" w:rsidP="005206AC">
      <w:pPr>
        <w:overflowPunct/>
        <w:ind w:firstLine="720"/>
        <w:jc w:val="both"/>
        <w:textAlignment w:val="auto"/>
        <w:rPr>
          <w:rFonts w:ascii="Times New Roman CYR" w:eastAsiaTheme="minorEastAsia" w:hAnsi="Times New Roman CYR" w:cs="Times New Roman CYR"/>
          <w:color w:val="FF0000"/>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p w:rsidR="00A96B20" w:rsidRDefault="00A96B20" w:rsidP="00EB07EA">
      <w:pPr>
        <w:pStyle w:val="20"/>
        <w:tabs>
          <w:tab w:val="left" w:pos="1534"/>
        </w:tabs>
        <w:spacing w:before="0" w:after="0" w:line="240" w:lineRule="auto"/>
        <w:ind w:firstLine="709"/>
        <w:jc w:val="right"/>
        <w:rPr>
          <w:color w:val="FF0000"/>
          <w:sz w:val="24"/>
          <w:szCs w:val="24"/>
        </w:rPr>
      </w:pPr>
    </w:p>
    <w:tbl>
      <w:tblPr>
        <w:tblStyle w:val="ad"/>
        <w:tblW w:w="4111" w:type="dxa"/>
        <w:tblInd w:w="5495" w:type="dxa"/>
        <w:tblLook w:val="04A0" w:firstRow="1" w:lastRow="0" w:firstColumn="1" w:lastColumn="0" w:noHBand="0" w:noVBand="1"/>
      </w:tblPr>
      <w:tblGrid>
        <w:gridCol w:w="4111"/>
      </w:tblGrid>
      <w:tr w:rsidR="00A96B20" w:rsidTr="00284E56">
        <w:tc>
          <w:tcPr>
            <w:tcW w:w="4111" w:type="dxa"/>
            <w:tcBorders>
              <w:top w:val="nil"/>
              <w:left w:val="nil"/>
              <w:bottom w:val="nil"/>
              <w:right w:val="nil"/>
            </w:tcBorders>
          </w:tcPr>
          <w:p w:rsidR="00A96B20" w:rsidRPr="00970DDB" w:rsidRDefault="00A96B20" w:rsidP="00A96B20">
            <w:pPr>
              <w:shd w:val="clear" w:color="auto" w:fill="FFFFFF"/>
              <w:tabs>
                <w:tab w:val="left" w:pos="1534"/>
              </w:tabs>
              <w:overflowPunct/>
              <w:autoSpaceDE/>
              <w:autoSpaceDN/>
              <w:adjustRightInd/>
              <w:ind w:firstLine="34"/>
              <w:jc w:val="both"/>
              <w:textAlignment w:val="auto"/>
              <w:rPr>
                <w:szCs w:val="24"/>
                <w:lang w:eastAsia="en-US"/>
              </w:rPr>
            </w:pPr>
            <w:r w:rsidRPr="00970DDB">
              <w:rPr>
                <w:szCs w:val="24"/>
                <w:lang w:eastAsia="en-US"/>
              </w:rPr>
              <w:lastRenderedPageBreak/>
              <w:t>Приложение № 1</w:t>
            </w:r>
          </w:p>
          <w:p w:rsidR="00A96B20" w:rsidRPr="00970DDB" w:rsidRDefault="00A96B20" w:rsidP="00970DDB">
            <w:pPr>
              <w:shd w:val="clear" w:color="auto" w:fill="FFFFFF"/>
              <w:tabs>
                <w:tab w:val="left" w:pos="1534"/>
              </w:tabs>
              <w:overflowPunct/>
              <w:autoSpaceDE/>
              <w:autoSpaceDN/>
              <w:adjustRightInd/>
              <w:ind w:left="34"/>
              <w:jc w:val="both"/>
              <w:textAlignment w:val="auto"/>
              <w:rPr>
                <w:szCs w:val="24"/>
                <w:lang w:eastAsia="en-US"/>
              </w:rPr>
            </w:pPr>
            <w:r w:rsidRPr="00970DDB">
              <w:rPr>
                <w:szCs w:val="24"/>
                <w:lang w:eastAsia="en-US"/>
              </w:rPr>
              <w:t>к Административному регламенту администрации Шумерлинского муниципального округа Чувашской Республики по предоставлению муниципальной</w:t>
            </w:r>
          </w:p>
          <w:p w:rsidR="00A96B20" w:rsidRPr="00970DDB" w:rsidRDefault="00A96B20" w:rsidP="00A96B20">
            <w:pPr>
              <w:shd w:val="clear" w:color="auto" w:fill="FFFFFF"/>
              <w:tabs>
                <w:tab w:val="left" w:pos="1534"/>
              </w:tabs>
              <w:overflowPunct/>
              <w:autoSpaceDE/>
              <w:autoSpaceDN/>
              <w:adjustRightInd/>
              <w:ind w:firstLine="34"/>
              <w:jc w:val="both"/>
              <w:textAlignment w:val="auto"/>
              <w:rPr>
                <w:szCs w:val="24"/>
                <w:lang w:eastAsia="en-US"/>
              </w:rPr>
            </w:pPr>
            <w:r w:rsidRPr="00970DDB">
              <w:rPr>
                <w:szCs w:val="24"/>
                <w:lang w:eastAsia="en-US"/>
              </w:rPr>
              <w:t>услуги «Признание садового дома жилым домом и жилого дома садовым домом»</w:t>
            </w:r>
          </w:p>
          <w:p w:rsidR="00A96B20" w:rsidRDefault="00A96B20" w:rsidP="00EB07EA">
            <w:pPr>
              <w:pStyle w:val="20"/>
              <w:shd w:val="clear" w:color="auto" w:fill="auto"/>
              <w:tabs>
                <w:tab w:val="left" w:pos="1534"/>
              </w:tabs>
              <w:spacing w:before="0" w:after="0" w:line="240" w:lineRule="auto"/>
              <w:jc w:val="right"/>
              <w:rPr>
                <w:color w:val="FF0000"/>
                <w:sz w:val="24"/>
                <w:szCs w:val="24"/>
              </w:rPr>
            </w:pPr>
          </w:p>
        </w:tc>
      </w:tr>
    </w:tbl>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970DDB" w:rsidRDefault="00C7152C" w:rsidP="00EB07EA">
      <w:pPr>
        <w:pStyle w:val="20"/>
        <w:tabs>
          <w:tab w:val="left" w:pos="1534"/>
        </w:tabs>
        <w:spacing w:before="0" w:after="0" w:line="240" w:lineRule="auto"/>
        <w:ind w:firstLine="709"/>
        <w:jc w:val="right"/>
        <w:rPr>
          <w:sz w:val="24"/>
          <w:szCs w:val="24"/>
        </w:rPr>
      </w:pPr>
      <w:r w:rsidRPr="00EB07EA">
        <w:rPr>
          <w:color w:val="FF0000"/>
          <w:sz w:val="24"/>
          <w:szCs w:val="24"/>
        </w:rPr>
        <w:t xml:space="preserve">                                   </w:t>
      </w:r>
      <w:r w:rsidRPr="00970DDB">
        <w:rPr>
          <w:sz w:val="24"/>
          <w:szCs w:val="24"/>
        </w:rPr>
        <w:t xml:space="preserve">Главе Шумерлинского </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муниципального округа</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от 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(Ф.И.О. (последнее при наличии))</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w:t>
      </w:r>
      <w:proofErr w:type="gramStart"/>
      <w:r w:rsidRPr="00970DDB">
        <w:rPr>
          <w:sz w:val="24"/>
          <w:szCs w:val="24"/>
        </w:rPr>
        <w:t>(полностью для физических лиц/полное и</w:t>
      </w:r>
      <w:proofErr w:type="gramEnd"/>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сокращенное наименование организации</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для юридических лиц)</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Адрес: 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Контактные телефоны: 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Электронная почта: 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______________________________________</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w:t>
      </w:r>
      <w:proofErr w:type="gramStart"/>
      <w:r w:rsidRPr="00970DDB">
        <w:rPr>
          <w:sz w:val="24"/>
          <w:szCs w:val="24"/>
        </w:rPr>
        <w:t>(Ф.И.О. (последнее при наличии)</w:t>
      </w:r>
      <w:proofErr w:type="gramEnd"/>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представителя, действующего </w:t>
      </w:r>
      <w:proofErr w:type="gramStart"/>
      <w:r w:rsidRPr="00970DDB">
        <w:rPr>
          <w:sz w:val="24"/>
          <w:szCs w:val="24"/>
        </w:rPr>
        <w:t>по</w:t>
      </w:r>
      <w:proofErr w:type="gramEnd"/>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доверенности, реквизиты документа,</w:t>
      </w:r>
    </w:p>
    <w:p w:rsidR="00C7152C" w:rsidRPr="00970DDB" w:rsidRDefault="00C7152C" w:rsidP="00EB07EA">
      <w:pPr>
        <w:pStyle w:val="20"/>
        <w:tabs>
          <w:tab w:val="left" w:pos="1534"/>
        </w:tabs>
        <w:spacing w:before="0" w:after="0" w:line="240" w:lineRule="auto"/>
        <w:ind w:firstLine="709"/>
        <w:jc w:val="right"/>
        <w:rPr>
          <w:sz w:val="24"/>
          <w:szCs w:val="24"/>
        </w:rPr>
      </w:pPr>
      <w:r w:rsidRPr="00970DDB">
        <w:rPr>
          <w:sz w:val="24"/>
          <w:szCs w:val="24"/>
        </w:rPr>
        <w:t xml:space="preserve">                                        удостоверяющего полномочия)</w:t>
      </w:r>
    </w:p>
    <w:p w:rsidR="00C7152C" w:rsidRPr="00970DDB" w:rsidRDefault="00C7152C" w:rsidP="00EB07EA">
      <w:pPr>
        <w:pStyle w:val="20"/>
        <w:tabs>
          <w:tab w:val="left" w:pos="1534"/>
        </w:tabs>
        <w:spacing w:before="0" w:after="0" w:line="240" w:lineRule="auto"/>
        <w:ind w:firstLine="709"/>
        <w:rPr>
          <w:sz w:val="24"/>
          <w:szCs w:val="24"/>
        </w:rPr>
      </w:pPr>
    </w:p>
    <w:p w:rsidR="00C7152C" w:rsidRPr="00970DDB" w:rsidRDefault="00970DDB" w:rsidP="00EB07EA">
      <w:pPr>
        <w:pStyle w:val="20"/>
        <w:tabs>
          <w:tab w:val="left" w:pos="1534"/>
        </w:tabs>
        <w:spacing w:before="0" w:after="0" w:line="240" w:lineRule="auto"/>
        <w:ind w:firstLine="709"/>
        <w:jc w:val="center"/>
        <w:rPr>
          <w:sz w:val="24"/>
          <w:szCs w:val="24"/>
        </w:rPr>
      </w:pPr>
      <w:r w:rsidRPr="00970DDB">
        <w:rPr>
          <w:sz w:val="24"/>
          <w:szCs w:val="24"/>
        </w:rPr>
        <w:t>заявление</w:t>
      </w:r>
    </w:p>
    <w:p w:rsidR="00C7152C" w:rsidRPr="00970DDB" w:rsidRDefault="00C7152C" w:rsidP="00EB07EA">
      <w:pPr>
        <w:pStyle w:val="20"/>
        <w:tabs>
          <w:tab w:val="left" w:pos="1534"/>
        </w:tabs>
        <w:spacing w:before="0" w:after="0" w:line="240" w:lineRule="auto"/>
        <w:ind w:firstLine="709"/>
        <w:rPr>
          <w:sz w:val="24"/>
          <w:szCs w:val="24"/>
        </w:rPr>
      </w:pPr>
    </w:p>
    <w:p w:rsidR="00970DDB" w:rsidRPr="00970DDB" w:rsidRDefault="00C7152C" w:rsidP="00EB07EA">
      <w:pPr>
        <w:pStyle w:val="20"/>
        <w:tabs>
          <w:tab w:val="left" w:pos="1534"/>
        </w:tabs>
        <w:spacing w:before="0" w:after="0" w:line="240" w:lineRule="auto"/>
        <w:ind w:firstLine="709"/>
        <w:rPr>
          <w:sz w:val="24"/>
          <w:szCs w:val="24"/>
        </w:rPr>
      </w:pPr>
      <w:r w:rsidRPr="00970DDB">
        <w:rPr>
          <w:sz w:val="24"/>
          <w:szCs w:val="24"/>
        </w:rPr>
        <w:t xml:space="preserve">Прошу признать </w:t>
      </w:r>
      <w:r w:rsidR="00970DDB" w:rsidRPr="00970DDB">
        <w:rPr>
          <w:sz w:val="24"/>
          <w:szCs w:val="24"/>
        </w:rPr>
        <w:t>жилой (</w:t>
      </w:r>
      <w:r w:rsidRPr="00970DDB">
        <w:rPr>
          <w:sz w:val="24"/>
          <w:szCs w:val="24"/>
        </w:rPr>
        <w:t>садовый</w:t>
      </w:r>
      <w:r w:rsidR="00970DDB" w:rsidRPr="00970DDB">
        <w:rPr>
          <w:sz w:val="24"/>
          <w:szCs w:val="24"/>
        </w:rPr>
        <w:t>)</w:t>
      </w:r>
      <w:r w:rsidRPr="00970DDB">
        <w:rPr>
          <w:sz w:val="24"/>
          <w:szCs w:val="24"/>
        </w:rPr>
        <w:t xml:space="preserve"> дом</w:t>
      </w:r>
      <w:r w:rsidR="00970DDB" w:rsidRPr="00970DDB">
        <w:rPr>
          <w:sz w:val="24"/>
          <w:szCs w:val="24"/>
        </w:rPr>
        <w:t xml:space="preserve"> садовым (жилым) домом,</w:t>
      </w:r>
    </w:p>
    <w:p w:rsidR="00C7152C" w:rsidRPr="00970DDB" w:rsidRDefault="00970DDB" w:rsidP="00970DDB">
      <w:pPr>
        <w:pStyle w:val="20"/>
        <w:tabs>
          <w:tab w:val="left" w:pos="1534"/>
        </w:tabs>
        <w:spacing w:before="0" w:after="0" w:line="240" w:lineRule="auto"/>
        <w:ind w:firstLine="709"/>
        <w:rPr>
          <w:sz w:val="24"/>
          <w:szCs w:val="24"/>
        </w:rPr>
      </w:pPr>
      <w:r w:rsidRPr="00970DDB">
        <w:rPr>
          <w:sz w:val="24"/>
          <w:szCs w:val="24"/>
        </w:rPr>
        <w:t xml:space="preserve">                                     (</w:t>
      </w:r>
      <w:proofErr w:type="gramStart"/>
      <w:r w:rsidRPr="00970DDB">
        <w:rPr>
          <w:sz w:val="24"/>
          <w:szCs w:val="24"/>
        </w:rPr>
        <w:t>ненужное</w:t>
      </w:r>
      <w:proofErr w:type="gramEnd"/>
      <w:r w:rsidRPr="00970DDB">
        <w:rPr>
          <w:sz w:val="24"/>
          <w:szCs w:val="24"/>
        </w:rPr>
        <w:t xml:space="preserve"> зачеркнуть) </w:t>
      </w:r>
      <w:r w:rsidR="00C7152C" w:rsidRPr="00970DDB">
        <w:rPr>
          <w:sz w:val="24"/>
          <w:szCs w:val="24"/>
        </w:rPr>
        <w:t>расположенный по адресу: _________________________________</w:t>
      </w:r>
      <w:r w:rsidRPr="00970DDB">
        <w:rPr>
          <w:sz w:val="24"/>
          <w:szCs w:val="24"/>
        </w:rPr>
        <w:t>___</w:t>
      </w:r>
      <w:r w:rsidR="00C7152C" w:rsidRPr="00970DDB">
        <w:rPr>
          <w:sz w:val="24"/>
          <w:szCs w:val="24"/>
        </w:rPr>
        <w:t xml:space="preserve">, с кадастровым номером: </w:t>
      </w:r>
      <w:r w:rsidRPr="00970DDB">
        <w:rPr>
          <w:sz w:val="24"/>
          <w:szCs w:val="24"/>
        </w:rPr>
        <w:t>___________________</w:t>
      </w:r>
      <w:r w:rsidR="00C7152C" w:rsidRPr="00970DDB">
        <w:rPr>
          <w:sz w:val="24"/>
          <w:szCs w:val="24"/>
        </w:rPr>
        <w:t>на земельном участке с кадастровым номером: ___________________________________________________.</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Данное помещение (жилой дом, садовый дом) находится у меня в пользовании (собственности) на основании __________________________________________________________________________________.</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Способ получения решения: ___________________________________________</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 xml:space="preserve">(посредством почтовой связи с указанием адреса, по электронной почте с указанием электронного адреса, лично в МФЦ, лично в </w:t>
      </w:r>
      <w:r w:rsidR="005206AC" w:rsidRPr="00970DDB">
        <w:rPr>
          <w:sz w:val="24"/>
          <w:szCs w:val="24"/>
        </w:rPr>
        <w:t>Администрации</w:t>
      </w:r>
      <w:r w:rsidRPr="00970DDB">
        <w:rPr>
          <w:sz w:val="24"/>
          <w:szCs w:val="24"/>
        </w:rPr>
        <w:t>, через ЕПГУ)</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К заявлению прилагаются следующие документы:</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1) _____________________________________________________ на ___ листах;</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2) _____________________________________________________ на ___ листах;</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3) _____________________________________________________ на ___ листах;</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4) _____________________________________________________ на ___ листах;</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__________________   ___________________   ______________________________</w:t>
      </w:r>
    </w:p>
    <w:p w:rsidR="00C7152C" w:rsidRPr="00970DDB" w:rsidRDefault="00C7152C" w:rsidP="00EB07EA">
      <w:pPr>
        <w:pStyle w:val="20"/>
        <w:tabs>
          <w:tab w:val="left" w:pos="1534"/>
        </w:tabs>
        <w:spacing w:before="0" w:after="0" w:line="240" w:lineRule="auto"/>
        <w:ind w:firstLine="709"/>
        <w:rPr>
          <w:sz w:val="24"/>
          <w:szCs w:val="24"/>
        </w:rPr>
      </w:pPr>
      <w:r w:rsidRPr="00970DDB">
        <w:rPr>
          <w:sz w:val="24"/>
          <w:szCs w:val="24"/>
        </w:rPr>
        <w:t xml:space="preserve">      (дата)              (подпись)                   (Ф.И.О.)</w:t>
      </w:r>
    </w:p>
    <w:p w:rsidR="00970DDB" w:rsidRPr="008C65E9" w:rsidRDefault="00970DDB" w:rsidP="00970DDB">
      <w:pPr>
        <w:pStyle w:val="20"/>
        <w:tabs>
          <w:tab w:val="left" w:pos="1534"/>
        </w:tabs>
        <w:ind w:firstLine="709"/>
        <w:jc w:val="right"/>
        <w:rPr>
          <w:sz w:val="24"/>
          <w:szCs w:val="24"/>
        </w:rPr>
      </w:pPr>
      <w:r w:rsidRPr="008C65E9">
        <w:rPr>
          <w:sz w:val="24"/>
          <w:szCs w:val="24"/>
        </w:rPr>
        <w:lastRenderedPageBreak/>
        <w:t xml:space="preserve">Приложение </w:t>
      </w:r>
      <w:r w:rsidRPr="008C65E9">
        <w:rPr>
          <w:sz w:val="24"/>
          <w:szCs w:val="24"/>
        </w:rPr>
        <w:t xml:space="preserve">к заявлению                  </w:t>
      </w:r>
    </w:p>
    <w:p w:rsidR="008C65E9" w:rsidRPr="008C65E9" w:rsidRDefault="00970DDB" w:rsidP="008C65E9">
      <w:pPr>
        <w:pStyle w:val="20"/>
        <w:tabs>
          <w:tab w:val="left" w:pos="1534"/>
        </w:tabs>
        <w:spacing w:after="0" w:line="276" w:lineRule="auto"/>
        <w:ind w:firstLine="709"/>
        <w:rPr>
          <w:sz w:val="24"/>
          <w:szCs w:val="24"/>
        </w:rPr>
      </w:pPr>
      <w:r w:rsidRPr="008C65E9">
        <w:rPr>
          <w:sz w:val="24"/>
          <w:szCs w:val="24"/>
        </w:rPr>
        <w:t xml:space="preserve">СОГЛАСИЕ НА ОБРАБОТКУ ПЕРСОНАЛЬНЫХ ДАННЫХ     </w:t>
      </w:r>
    </w:p>
    <w:p w:rsidR="008C65E9" w:rsidRDefault="00970DDB" w:rsidP="008C65E9">
      <w:pPr>
        <w:pStyle w:val="20"/>
        <w:tabs>
          <w:tab w:val="left" w:pos="1534"/>
        </w:tabs>
        <w:spacing w:after="0" w:line="276" w:lineRule="auto"/>
        <w:ind w:firstLine="709"/>
        <w:rPr>
          <w:sz w:val="24"/>
          <w:szCs w:val="24"/>
        </w:rPr>
      </w:pPr>
      <w:r w:rsidRPr="008C65E9">
        <w:rPr>
          <w:sz w:val="24"/>
          <w:szCs w:val="24"/>
        </w:rPr>
        <w:t>Я, __________________</w:t>
      </w:r>
      <w:r w:rsidR="008C65E9" w:rsidRPr="008C65E9">
        <w:rPr>
          <w:sz w:val="24"/>
          <w:szCs w:val="24"/>
        </w:rPr>
        <w:t xml:space="preserve">_______________________, </w:t>
      </w:r>
      <w:r w:rsidRPr="008C65E9">
        <w:rPr>
          <w:sz w:val="24"/>
          <w:szCs w:val="24"/>
        </w:rPr>
        <w:t>(фамилия, имя, отчество субъекта персональных данных)документ, удостоверяющий лично</w:t>
      </w:r>
      <w:r w:rsidR="008C65E9" w:rsidRPr="008C65E9">
        <w:rPr>
          <w:sz w:val="24"/>
          <w:szCs w:val="24"/>
        </w:rPr>
        <w:t xml:space="preserve">сть _______________(вид документа) </w:t>
      </w:r>
      <w:r w:rsidRPr="008C65E9">
        <w:rPr>
          <w:sz w:val="24"/>
          <w:szCs w:val="24"/>
        </w:rPr>
        <w:t>серия, номер</w:t>
      </w:r>
      <w:r w:rsidRPr="008C65E9">
        <w:rPr>
          <w:sz w:val="24"/>
          <w:szCs w:val="24"/>
        </w:rPr>
        <w:t xml:space="preserve"> </w:t>
      </w:r>
      <w:r w:rsidRPr="008C65E9">
        <w:rPr>
          <w:sz w:val="24"/>
          <w:szCs w:val="24"/>
        </w:rPr>
        <w:t>выдан ____</w:t>
      </w:r>
      <w:r w:rsidR="008C65E9" w:rsidRPr="008C65E9">
        <w:rPr>
          <w:sz w:val="24"/>
          <w:szCs w:val="24"/>
        </w:rPr>
        <w:t>_____________,</w:t>
      </w:r>
      <w:r w:rsidRPr="008C65E9">
        <w:rPr>
          <w:sz w:val="24"/>
          <w:szCs w:val="24"/>
        </w:rPr>
        <w:t>(дата выдачи указанного документа, наименование орга</w:t>
      </w:r>
      <w:r w:rsidR="008C65E9" w:rsidRPr="008C65E9">
        <w:rPr>
          <w:sz w:val="24"/>
          <w:szCs w:val="24"/>
        </w:rPr>
        <w:t>на,</w:t>
      </w:r>
      <w:r w:rsidRPr="008C65E9">
        <w:rPr>
          <w:sz w:val="24"/>
          <w:szCs w:val="24"/>
        </w:rPr>
        <w:t xml:space="preserve"> выдавшего документ)зарегистрирован(на) по адресу: _______________</w:t>
      </w:r>
      <w:r w:rsidR="008C65E9" w:rsidRPr="008C65E9">
        <w:rPr>
          <w:sz w:val="24"/>
          <w:szCs w:val="24"/>
        </w:rPr>
        <w:t xml:space="preserve">_______, в целях </w:t>
      </w:r>
      <w:r w:rsidRPr="008C65E9">
        <w:rPr>
          <w:sz w:val="24"/>
          <w:szCs w:val="24"/>
        </w:rPr>
        <w:t>оказания  муниципальной  услуги  по  выдаче  решения  о признании</w:t>
      </w:r>
      <w:r w:rsidRPr="008C65E9">
        <w:rPr>
          <w:sz w:val="24"/>
          <w:szCs w:val="24"/>
        </w:rPr>
        <w:t xml:space="preserve"> </w:t>
      </w:r>
      <w:r w:rsidRPr="008C65E9">
        <w:rPr>
          <w:sz w:val="24"/>
          <w:szCs w:val="24"/>
        </w:rPr>
        <w:t>садового  дома  жилым  домом  и  жилого  дома  садовым  домом  даю согласие</w:t>
      </w:r>
      <w:r w:rsidRPr="008C65E9">
        <w:rPr>
          <w:sz w:val="24"/>
          <w:szCs w:val="24"/>
        </w:rPr>
        <w:t xml:space="preserve"> </w:t>
      </w:r>
      <w:r w:rsidRPr="008C65E9">
        <w:rPr>
          <w:sz w:val="24"/>
          <w:szCs w:val="24"/>
        </w:rPr>
        <w:t xml:space="preserve">администрации  </w:t>
      </w:r>
      <w:r w:rsidRPr="008C65E9">
        <w:rPr>
          <w:sz w:val="24"/>
          <w:szCs w:val="24"/>
        </w:rPr>
        <w:t>Шумерлинского муниципального округа Чувашской Республики</w:t>
      </w:r>
      <w:r w:rsidR="008C65E9" w:rsidRPr="008C65E9">
        <w:rPr>
          <w:sz w:val="24"/>
          <w:szCs w:val="24"/>
        </w:rPr>
        <w:t xml:space="preserve">, </w:t>
      </w:r>
      <w:r w:rsidRPr="008C65E9">
        <w:rPr>
          <w:sz w:val="24"/>
          <w:szCs w:val="24"/>
        </w:rPr>
        <w:t>находящейся по адресу: г</w:t>
      </w:r>
      <w:proofErr w:type="gramStart"/>
      <w:r w:rsidRPr="008C65E9">
        <w:rPr>
          <w:sz w:val="24"/>
          <w:szCs w:val="24"/>
        </w:rPr>
        <w:t>.</w:t>
      </w:r>
      <w:r w:rsidRPr="008C65E9">
        <w:rPr>
          <w:sz w:val="24"/>
          <w:szCs w:val="24"/>
        </w:rPr>
        <w:t>Ш</w:t>
      </w:r>
      <w:proofErr w:type="gramEnd"/>
      <w:r w:rsidRPr="008C65E9">
        <w:rPr>
          <w:sz w:val="24"/>
          <w:szCs w:val="24"/>
        </w:rPr>
        <w:t>умерля</w:t>
      </w:r>
      <w:r w:rsidRPr="008C65E9">
        <w:rPr>
          <w:sz w:val="24"/>
          <w:szCs w:val="24"/>
        </w:rPr>
        <w:t>, ул.</w:t>
      </w:r>
      <w:r w:rsidR="008C65E9" w:rsidRPr="008C65E9">
        <w:rPr>
          <w:sz w:val="24"/>
          <w:szCs w:val="24"/>
        </w:rPr>
        <w:t xml:space="preserve"> </w:t>
      </w:r>
      <w:r w:rsidRPr="008C65E9">
        <w:rPr>
          <w:sz w:val="24"/>
          <w:szCs w:val="24"/>
        </w:rPr>
        <w:t>Октябрьская</w:t>
      </w:r>
      <w:r w:rsidRPr="008C65E9">
        <w:rPr>
          <w:sz w:val="24"/>
          <w:szCs w:val="24"/>
        </w:rPr>
        <w:t xml:space="preserve">, </w:t>
      </w:r>
      <w:proofErr w:type="gramStart"/>
      <w:r w:rsidR="008C65E9" w:rsidRPr="008C65E9">
        <w:rPr>
          <w:sz w:val="24"/>
          <w:szCs w:val="24"/>
        </w:rPr>
        <w:t>24</w:t>
      </w:r>
      <w:r w:rsidRPr="008C65E9">
        <w:rPr>
          <w:sz w:val="24"/>
          <w:szCs w:val="24"/>
        </w:rPr>
        <w:t>, ИНН</w:t>
      </w:r>
      <w:r w:rsidR="008C65E9" w:rsidRPr="008C65E9">
        <w:rPr>
          <w:sz w:val="24"/>
          <w:szCs w:val="24"/>
        </w:rPr>
        <w:t xml:space="preserve"> 2118003320</w:t>
      </w:r>
      <w:r w:rsidRPr="008C65E9">
        <w:rPr>
          <w:sz w:val="24"/>
          <w:szCs w:val="24"/>
        </w:rPr>
        <w:t xml:space="preserve">, ОГРН </w:t>
      </w:r>
      <w:r w:rsidR="008C65E9" w:rsidRPr="008C65E9">
        <w:rPr>
          <w:sz w:val="24"/>
          <w:szCs w:val="24"/>
        </w:rPr>
        <w:t>1212100009330</w:t>
      </w:r>
      <w:r w:rsidRPr="008C65E9">
        <w:rPr>
          <w:sz w:val="24"/>
          <w:szCs w:val="24"/>
        </w:rPr>
        <w:t xml:space="preserve"> на обработку следующих</w:t>
      </w:r>
      <w:r w:rsidR="008C65E9" w:rsidRPr="008C65E9">
        <w:rPr>
          <w:sz w:val="24"/>
          <w:szCs w:val="24"/>
        </w:rPr>
        <w:t xml:space="preserve"> </w:t>
      </w:r>
      <w:r w:rsidRPr="008C65E9">
        <w:rPr>
          <w:sz w:val="24"/>
          <w:szCs w:val="24"/>
        </w:rPr>
        <w:t>персональных  данных: фамилии, имени, отчества, адреса места жительства (по</w:t>
      </w:r>
      <w:r w:rsidR="008C65E9" w:rsidRPr="008C65E9">
        <w:rPr>
          <w:sz w:val="24"/>
          <w:szCs w:val="24"/>
        </w:rPr>
        <w:t xml:space="preserve"> </w:t>
      </w:r>
      <w:r w:rsidRPr="008C65E9">
        <w:rPr>
          <w:sz w:val="24"/>
          <w:szCs w:val="24"/>
        </w:rPr>
        <w:t>паспорту   и  фактический),  номера  основного  документа,  удостоверяющего</w:t>
      </w:r>
      <w:r w:rsidR="008C65E9" w:rsidRPr="008C65E9">
        <w:rPr>
          <w:sz w:val="24"/>
          <w:szCs w:val="24"/>
        </w:rPr>
        <w:t xml:space="preserve"> </w:t>
      </w:r>
      <w:r w:rsidRPr="008C65E9">
        <w:rPr>
          <w:sz w:val="24"/>
          <w:szCs w:val="24"/>
        </w:rPr>
        <w:t>личность,  сведений  о  дате  выдачи  указанного  документа  и выдавшем его</w:t>
      </w:r>
      <w:r w:rsidR="008C65E9" w:rsidRPr="008C65E9">
        <w:rPr>
          <w:sz w:val="24"/>
          <w:szCs w:val="24"/>
        </w:rPr>
        <w:t xml:space="preserve"> </w:t>
      </w:r>
      <w:r w:rsidRPr="008C65E9">
        <w:rPr>
          <w:sz w:val="24"/>
          <w:szCs w:val="24"/>
        </w:rPr>
        <w:t>органе;   даты  рождения,  контактных  телефонов,  то  есть  на  совершение</w:t>
      </w:r>
      <w:r w:rsidR="008C65E9" w:rsidRPr="008C65E9">
        <w:rPr>
          <w:sz w:val="24"/>
          <w:szCs w:val="24"/>
        </w:rPr>
        <w:t xml:space="preserve"> </w:t>
      </w:r>
      <w:r w:rsidRPr="008C65E9">
        <w:rPr>
          <w:sz w:val="24"/>
          <w:szCs w:val="24"/>
        </w:rPr>
        <w:t>действий,  предусмотренных  п.  3  ст.  3 Федерального закона от 27.07.2006</w:t>
      </w:r>
      <w:r w:rsidR="008C65E9" w:rsidRPr="008C65E9">
        <w:rPr>
          <w:sz w:val="24"/>
          <w:szCs w:val="24"/>
        </w:rPr>
        <w:t xml:space="preserve"> №</w:t>
      </w:r>
      <w:r w:rsidRPr="008C65E9">
        <w:rPr>
          <w:sz w:val="24"/>
          <w:szCs w:val="24"/>
        </w:rPr>
        <w:t xml:space="preserve"> 152-ФЗ </w:t>
      </w:r>
      <w:r w:rsidR="008C65E9" w:rsidRPr="008C65E9">
        <w:rPr>
          <w:sz w:val="24"/>
          <w:szCs w:val="24"/>
        </w:rPr>
        <w:t>«</w:t>
      </w:r>
      <w:r w:rsidRPr="008C65E9">
        <w:rPr>
          <w:sz w:val="24"/>
          <w:szCs w:val="24"/>
        </w:rPr>
        <w:t>О персональных данных</w:t>
      </w:r>
      <w:r w:rsidR="008C65E9" w:rsidRPr="008C65E9">
        <w:rPr>
          <w:sz w:val="24"/>
          <w:szCs w:val="24"/>
        </w:rPr>
        <w:t>»</w:t>
      </w:r>
      <w:r w:rsidRPr="008C65E9">
        <w:rPr>
          <w:sz w:val="24"/>
          <w:szCs w:val="24"/>
        </w:rPr>
        <w:t>.</w:t>
      </w:r>
      <w:proofErr w:type="gramEnd"/>
      <w:r w:rsidRPr="008C65E9">
        <w:rPr>
          <w:sz w:val="24"/>
          <w:szCs w:val="24"/>
        </w:rPr>
        <w:t xml:space="preserve">    </w:t>
      </w:r>
      <w:proofErr w:type="gramStart"/>
      <w:r w:rsidRPr="008C65E9">
        <w:rPr>
          <w:sz w:val="24"/>
          <w:szCs w:val="24"/>
        </w:rPr>
        <w:t>Перечень действий с персональными данными: получение (сбор) информации,</w:t>
      </w:r>
      <w:r w:rsidR="008C65E9" w:rsidRPr="008C65E9">
        <w:rPr>
          <w:sz w:val="24"/>
          <w:szCs w:val="24"/>
        </w:rPr>
        <w:t xml:space="preserve"> </w:t>
      </w:r>
      <w:r w:rsidRPr="008C65E9">
        <w:rPr>
          <w:sz w:val="24"/>
          <w:szCs w:val="24"/>
        </w:rPr>
        <w:t>ее   хранение,   комбинирование,   систематизация,   накопление,  уточнение</w:t>
      </w:r>
      <w:r w:rsidR="008C65E9" w:rsidRPr="008C65E9">
        <w:rPr>
          <w:sz w:val="24"/>
          <w:szCs w:val="24"/>
        </w:rPr>
        <w:t xml:space="preserve"> </w:t>
      </w:r>
      <w:r w:rsidRPr="008C65E9">
        <w:rPr>
          <w:sz w:val="24"/>
          <w:szCs w:val="24"/>
        </w:rPr>
        <w:t>(обновление,    изменение),   использование,   передачу   (распространение,</w:t>
      </w:r>
      <w:r w:rsidR="008C65E9" w:rsidRPr="008C65E9">
        <w:rPr>
          <w:sz w:val="24"/>
          <w:szCs w:val="24"/>
        </w:rPr>
        <w:t xml:space="preserve"> </w:t>
      </w:r>
      <w:r w:rsidRPr="008C65E9">
        <w:rPr>
          <w:sz w:val="24"/>
          <w:szCs w:val="24"/>
        </w:rPr>
        <w:t>предоставление, доступ), обезличивание, блокирование, удаление, уничтожение</w:t>
      </w:r>
      <w:r w:rsidR="008C65E9" w:rsidRPr="008C65E9">
        <w:rPr>
          <w:sz w:val="24"/>
          <w:szCs w:val="24"/>
        </w:rPr>
        <w:t xml:space="preserve"> </w:t>
      </w:r>
      <w:r w:rsidRPr="008C65E9">
        <w:rPr>
          <w:sz w:val="24"/>
          <w:szCs w:val="24"/>
        </w:rPr>
        <w:t>персональных  данных.</w:t>
      </w:r>
      <w:proofErr w:type="gramEnd"/>
      <w:r w:rsidRPr="008C65E9">
        <w:rPr>
          <w:sz w:val="24"/>
          <w:szCs w:val="24"/>
        </w:rPr>
        <w:t xml:space="preserve">  Обработка  вышеуказанных  персональных  данных будет</w:t>
      </w:r>
      <w:r w:rsidR="008C65E9" w:rsidRPr="008C65E9">
        <w:rPr>
          <w:sz w:val="24"/>
          <w:szCs w:val="24"/>
        </w:rPr>
        <w:t xml:space="preserve"> </w:t>
      </w:r>
      <w:r w:rsidRPr="008C65E9">
        <w:rPr>
          <w:sz w:val="24"/>
          <w:szCs w:val="24"/>
        </w:rPr>
        <w:t>осуществляться    путем   смешанной   обработки   персональных   данных   с</w:t>
      </w:r>
      <w:r w:rsidR="008C65E9" w:rsidRPr="008C65E9">
        <w:rPr>
          <w:sz w:val="24"/>
          <w:szCs w:val="24"/>
        </w:rPr>
        <w:t xml:space="preserve"> </w:t>
      </w:r>
      <w:r w:rsidRPr="008C65E9">
        <w:rPr>
          <w:sz w:val="24"/>
          <w:szCs w:val="24"/>
        </w:rPr>
        <w:t>использованием  ПЭВМ,  с  передачей  полученной  информации  по  внутренней</w:t>
      </w:r>
      <w:r w:rsidR="008C65E9" w:rsidRPr="008C65E9">
        <w:rPr>
          <w:sz w:val="24"/>
          <w:szCs w:val="24"/>
        </w:rPr>
        <w:t xml:space="preserve"> </w:t>
      </w:r>
      <w:r w:rsidRPr="008C65E9">
        <w:rPr>
          <w:sz w:val="24"/>
          <w:szCs w:val="24"/>
        </w:rPr>
        <w:t>(локальной) сети организации.    Настоящее  согласие  действует  со  дня  его подписания до дня отзыва в</w:t>
      </w:r>
      <w:r w:rsidR="008C65E9" w:rsidRPr="008C65E9">
        <w:rPr>
          <w:sz w:val="24"/>
          <w:szCs w:val="24"/>
        </w:rPr>
        <w:t xml:space="preserve"> </w:t>
      </w:r>
      <w:r w:rsidRPr="008C65E9">
        <w:rPr>
          <w:sz w:val="24"/>
          <w:szCs w:val="24"/>
        </w:rPr>
        <w:t>письменной форме. </w:t>
      </w:r>
    </w:p>
    <w:p w:rsidR="00C7152C" w:rsidRPr="008C65E9" w:rsidRDefault="00970DDB" w:rsidP="008C65E9">
      <w:pPr>
        <w:pStyle w:val="20"/>
        <w:tabs>
          <w:tab w:val="left" w:pos="1534"/>
        </w:tabs>
        <w:spacing w:after="0" w:line="276" w:lineRule="auto"/>
        <w:ind w:firstLine="709"/>
        <w:rPr>
          <w:sz w:val="24"/>
          <w:szCs w:val="24"/>
        </w:rPr>
      </w:pPr>
      <w:r w:rsidRPr="008C65E9">
        <w:rPr>
          <w:sz w:val="24"/>
          <w:szCs w:val="24"/>
        </w:rPr>
        <w:t>Дата _____________ _________________ ______________________________________                      (подпись)                     (Ф.И.О.)  </w:t>
      </w:r>
    </w:p>
    <w:p w:rsidR="00C7152C" w:rsidRPr="008C65E9" w:rsidRDefault="00C7152C" w:rsidP="00EB07EA">
      <w:pPr>
        <w:pStyle w:val="20"/>
        <w:tabs>
          <w:tab w:val="left" w:pos="1534"/>
        </w:tabs>
        <w:spacing w:before="0" w:after="0" w:line="240" w:lineRule="auto"/>
        <w:ind w:firstLine="709"/>
        <w:rPr>
          <w:sz w:val="24"/>
          <w:szCs w:val="24"/>
        </w:rPr>
      </w:pPr>
    </w:p>
    <w:p w:rsidR="008C65E9" w:rsidRPr="008C65E9" w:rsidRDefault="008C65E9" w:rsidP="00EB07EA">
      <w:pPr>
        <w:pStyle w:val="20"/>
        <w:tabs>
          <w:tab w:val="left" w:pos="1534"/>
        </w:tabs>
        <w:spacing w:before="0" w:after="0" w:line="240" w:lineRule="auto"/>
        <w:ind w:firstLine="709"/>
        <w:jc w:val="right"/>
        <w:rPr>
          <w:sz w:val="24"/>
          <w:szCs w:val="24"/>
        </w:rPr>
      </w:pPr>
    </w:p>
    <w:p w:rsidR="008C65E9" w:rsidRPr="008C65E9" w:rsidRDefault="008C65E9" w:rsidP="00EB07EA">
      <w:pPr>
        <w:pStyle w:val="20"/>
        <w:tabs>
          <w:tab w:val="left" w:pos="1534"/>
        </w:tabs>
        <w:spacing w:before="0" w:after="0" w:line="240" w:lineRule="auto"/>
        <w:ind w:firstLine="709"/>
        <w:jc w:val="right"/>
        <w:rPr>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p w:rsidR="008C65E9" w:rsidRDefault="008C65E9" w:rsidP="00EB07EA">
      <w:pPr>
        <w:pStyle w:val="20"/>
        <w:tabs>
          <w:tab w:val="left" w:pos="1534"/>
        </w:tabs>
        <w:spacing w:before="0" w:after="0" w:line="240" w:lineRule="auto"/>
        <w:ind w:firstLine="709"/>
        <w:jc w:val="right"/>
        <w:rPr>
          <w:color w:val="FF0000"/>
          <w:sz w:val="24"/>
          <w:szCs w:val="24"/>
        </w:rPr>
      </w:pPr>
    </w:p>
    <w:tbl>
      <w:tblPr>
        <w:tblStyle w:val="ad"/>
        <w:tblW w:w="3969" w:type="dxa"/>
        <w:tblInd w:w="5637" w:type="dxa"/>
        <w:tblLook w:val="04A0" w:firstRow="1" w:lastRow="0" w:firstColumn="1" w:lastColumn="0" w:noHBand="0" w:noVBand="1"/>
      </w:tblPr>
      <w:tblGrid>
        <w:gridCol w:w="3969"/>
      </w:tblGrid>
      <w:tr w:rsidR="00284E56" w:rsidTr="00A018C8">
        <w:tc>
          <w:tcPr>
            <w:tcW w:w="3969" w:type="dxa"/>
            <w:tcBorders>
              <w:top w:val="nil"/>
              <w:left w:val="nil"/>
              <w:bottom w:val="nil"/>
              <w:right w:val="nil"/>
            </w:tcBorders>
          </w:tcPr>
          <w:p w:rsidR="00D63C5B" w:rsidRDefault="00284E56" w:rsidP="00A018C8">
            <w:pPr>
              <w:shd w:val="clear" w:color="auto" w:fill="FFFFFF"/>
              <w:tabs>
                <w:tab w:val="left" w:pos="1534"/>
              </w:tabs>
              <w:overflowPunct/>
              <w:autoSpaceDE/>
              <w:autoSpaceDN/>
              <w:adjustRightInd/>
              <w:jc w:val="both"/>
              <w:textAlignment w:val="auto"/>
              <w:rPr>
                <w:szCs w:val="24"/>
                <w:lang w:eastAsia="en-US"/>
              </w:rPr>
            </w:pPr>
            <w:r w:rsidRPr="00284E56">
              <w:rPr>
                <w:szCs w:val="24"/>
                <w:lang w:eastAsia="en-US"/>
              </w:rPr>
              <w:lastRenderedPageBreak/>
              <w:t>Приложение № 2</w:t>
            </w:r>
            <w:r w:rsidR="003017BA">
              <w:rPr>
                <w:szCs w:val="24"/>
                <w:lang w:eastAsia="en-US"/>
              </w:rPr>
              <w:t xml:space="preserve"> </w:t>
            </w:r>
          </w:p>
          <w:p w:rsidR="00284E56" w:rsidRPr="00284E56" w:rsidRDefault="00284E56" w:rsidP="00A018C8">
            <w:pPr>
              <w:shd w:val="clear" w:color="auto" w:fill="FFFFFF"/>
              <w:tabs>
                <w:tab w:val="left" w:pos="1534"/>
              </w:tabs>
              <w:overflowPunct/>
              <w:autoSpaceDE/>
              <w:autoSpaceDN/>
              <w:adjustRightInd/>
              <w:jc w:val="both"/>
              <w:textAlignment w:val="auto"/>
              <w:rPr>
                <w:szCs w:val="24"/>
                <w:lang w:eastAsia="en-US"/>
              </w:rPr>
            </w:pPr>
            <w:r w:rsidRPr="00284E56">
              <w:rPr>
                <w:szCs w:val="24"/>
                <w:lang w:eastAsia="en-US"/>
              </w:rPr>
              <w:t>к Административному регламенту</w:t>
            </w:r>
          </w:p>
          <w:p w:rsidR="00284E56" w:rsidRPr="00284E56" w:rsidRDefault="00284E56" w:rsidP="003017BA">
            <w:pPr>
              <w:shd w:val="clear" w:color="auto" w:fill="FFFFFF"/>
              <w:tabs>
                <w:tab w:val="left" w:pos="1534"/>
              </w:tabs>
              <w:overflowPunct/>
              <w:autoSpaceDE/>
              <w:autoSpaceDN/>
              <w:adjustRightInd/>
              <w:ind w:firstLine="34"/>
              <w:jc w:val="both"/>
              <w:textAlignment w:val="auto"/>
              <w:rPr>
                <w:szCs w:val="24"/>
                <w:lang w:eastAsia="en-US"/>
              </w:rPr>
            </w:pPr>
            <w:r w:rsidRPr="00284E56">
              <w:rPr>
                <w:szCs w:val="24"/>
                <w:lang w:eastAsia="en-US"/>
              </w:rPr>
              <w:t>администрации Шумерлинского муниципального округа</w:t>
            </w:r>
            <w:r w:rsidR="003017BA">
              <w:rPr>
                <w:szCs w:val="24"/>
                <w:lang w:eastAsia="en-US"/>
              </w:rPr>
              <w:t xml:space="preserve"> </w:t>
            </w:r>
            <w:r w:rsidRPr="00284E56">
              <w:rPr>
                <w:szCs w:val="24"/>
                <w:lang w:eastAsia="en-US"/>
              </w:rPr>
              <w:t>Чувашской Республики по</w:t>
            </w:r>
            <w:r w:rsidR="003017BA">
              <w:rPr>
                <w:szCs w:val="24"/>
                <w:lang w:eastAsia="en-US"/>
              </w:rPr>
              <w:t xml:space="preserve"> </w:t>
            </w:r>
            <w:r w:rsidRPr="00284E56">
              <w:rPr>
                <w:szCs w:val="24"/>
                <w:lang w:eastAsia="en-US"/>
              </w:rPr>
              <w:t>предоставлению муниципальной</w:t>
            </w:r>
            <w:r w:rsidR="003017BA">
              <w:rPr>
                <w:szCs w:val="24"/>
                <w:lang w:eastAsia="en-US"/>
              </w:rPr>
              <w:t xml:space="preserve"> </w:t>
            </w:r>
            <w:r w:rsidRPr="00284E56">
              <w:rPr>
                <w:szCs w:val="24"/>
                <w:lang w:eastAsia="en-US"/>
              </w:rPr>
              <w:t>услуги «Признание садового</w:t>
            </w:r>
          </w:p>
          <w:p w:rsidR="00284E56" w:rsidRPr="00284E56" w:rsidRDefault="00284E56" w:rsidP="003017BA">
            <w:pPr>
              <w:shd w:val="clear" w:color="auto" w:fill="FFFFFF"/>
              <w:tabs>
                <w:tab w:val="left" w:pos="1534"/>
              </w:tabs>
              <w:overflowPunct/>
              <w:autoSpaceDE/>
              <w:autoSpaceDN/>
              <w:adjustRightInd/>
              <w:ind w:firstLine="34"/>
              <w:jc w:val="both"/>
              <w:textAlignment w:val="auto"/>
              <w:rPr>
                <w:szCs w:val="24"/>
                <w:lang w:eastAsia="en-US"/>
              </w:rPr>
            </w:pPr>
            <w:r w:rsidRPr="00284E56">
              <w:rPr>
                <w:szCs w:val="24"/>
                <w:lang w:eastAsia="en-US"/>
              </w:rPr>
              <w:t>дома жилым домом и жилого</w:t>
            </w:r>
          </w:p>
          <w:p w:rsidR="00284E56" w:rsidRPr="00284E56" w:rsidRDefault="00284E56" w:rsidP="003017BA">
            <w:pPr>
              <w:shd w:val="clear" w:color="auto" w:fill="FFFFFF"/>
              <w:tabs>
                <w:tab w:val="left" w:pos="1534"/>
              </w:tabs>
              <w:overflowPunct/>
              <w:autoSpaceDE/>
              <w:autoSpaceDN/>
              <w:adjustRightInd/>
              <w:ind w:firstLine="34"/>
              <w:jc w:val="both"/>
              <w:textAlignment w:val="auto"/>
              <w:rPr>
                <w:szCs w:val="24"/>
                <w:lang w:eastAsia="en-US"/>
              </w:rPr>
            </w:pPr>
            <w:r w:rsidRPr="00284E56">
              <w:rPr>
                <w:szCs w:val="24"/>
                <w:lang w:eastAsia="en-US"/>
              </w:rPr>
              <w:t>дома садовым домом»</w:t>
            </w:r>
          </w:p>
          <w:p w:rsidR="00284E56" w:rsidRDefault="00284E56" w:rsidP="00EB07EA">
            <w:pPr>
              <w:pStyle w:val="20"/>
              <w:shd w:val="clear" w:color="auto" w:fill="auto"/>
              <w:tabs>
                <w:tab w:val="left" w:pos="1534"/>
              </w:tabs>
              <w:spacing w:before="0" w:after="0" w:line="240" w:lineRule="auto"/>
              <w:jc w:val="right"/>
              <w:rPr>
                <w:sz w:val="24"/>
                <w:szCs w:val="24"/>
              </w:rPr>
            </w:pPr>
          </w:p>
        </w:tc>
      </w:tr>
    </w:tbl>
    <w:p w:rsidR="00D63C5B" w:rsidRPr="0055198C" w:rsidRDefault="00D63C5B" w:rsidP="00D63C5B">
      <w:pPr>
        <w:overflowPunct/>
        <w:textAlignment w:val="auto"/>
        <w:rPr>
          <w:rFonts w:eastAsiaTheme="minorEastAsia"/>
          <w:sz w:val="22"/>
          <w:szCs w:val="22"/>
        </w:rPr>
      </w:pP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должностное   лицо,   которому</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направляется жалоба</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от</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ind w:left="5529" w:hanging="5529"/>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(фамилия, имя, отчество (последнее – при наличии) заявителя)</w:t>
      </w:r>
      <w:r w:rsidRPr="0055198C">
        <w:rPr>
          <w:rFonts w:eastAsiaTheme="minorEastAsia"/>
          <w:sz w:val="22"/>
          <w:szCs w:val="22"/>
        </w:rPr>
        <w:t>,</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зарегистрированног</w:t>
      </w:r>
      <w:proofErr w:type="gramStart"/>
      <w:r w:rsidRPr="0055198C">
        <w:rPr>
          <w:rFonts w:eastAsiaTheme="minorEastAsia"/>
          <w:sz w:val="22"/>
          <w:szCs w:val="22"/>
        </w:rPr>
        <w:t>о(</w:t>
      </w:r>
      <w:proofErr w:type="gramEnd"/>
      <w:r w:rsidRPr="0055198C">
        <w:rPr>
          <w:rFonts w:eastAsiaTheme="minorEastAsia"/>
          <w:sz w:val="22"/>
          <w:szCs w:val="22"/>
        </w:rPr>
        <w:t>-ой) по адресу:</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телефон</w:t>
      </w:r>
    </w:p>
    <w:p w:rsidR="00D63C5B" w:rsidRPr="0055198C" w:rsidRDefault="00D63C5B" w:rsidP="00D63C5B">
      <w:pPr>
        <w:overflowPunct/>
        <w:textAlignment w:val="auto"/>
        <w:rPr>
          <w:rFonts w:eastAsiaTheme="minorEastAsia"/>
          <w:sz w:val="22"/>
          <w:szCs w:val="22"/>
        </w:rPr>
      </w:pPr>
      <w:r w:rsidRPr="0055198C">
        <w:rPr>
          <w:rFonts w:eastAsiaTheme="minorEastAsia"/>
          <w:sz w:val="22"/>
          <w:szCs w:val="22"/>
        </w:rPr>
        <w:t xml:space="preserve">                                                                  </w:t>
      </w:r>
      <w:r>
        <w:rPr>
          <w:rFonts w:eastAsiaTheme="minorEastAsia"/>
          <w:sz w:val="22"/>
          <w:szCs w:val="22"/>
        </w:rPr>
        <w:t xml:space="preserve">                            </w:t>
      </w:r>
      <w:r w:rsidRPr="0055198C">
        <w:rPr>
          <w:rFonts w:eastAsiaTheme="minorEastAsia"/>
          <w:sz w:val="22"/>
          <w:szCs w:val="22"/>
        </w:rPr>
        <w:t>_____________________________________</w:t>
      </w:r>
    </w:p>
    <w:p w:rsidR="00D63C5B" w:rsidRPr="0055198C" w:rsidRDefault="00D63C5B" w:rsidP="00D63C5B">
      <w:pPr>
        <w:overflowPunct/>
        <w:spacing w:before="108" w:after="108"/>
        <w:jc w:val="center"/>
        <w:textAlignment w:val="auto"/>
        <w:outlineLvl w:val="0"/>
        <w:rPr>
          <w:rFonts w:ascii="Times New Roman CYR" w:eastAsiaTheme="minorEastAsia" w:hAnsi="Times New Roman CYR" w:cs="Times New Roman CYR"/>
          <w:b/>
          <w:bCs/>
          <w:szCs w:val="24"/>
        </w:rPr>
      </w:pPr>
      <w:r w:rsidRPr="0055198C">
        <w:rPr>
          <w:rFonts w:ascii="Times New Roman CYR" w:eastAsiaTheme="minorEastAsia" w:hAnsi="Times New Roman CYR" w:cs="Times New Roman CYR"/>
          <w:b/>
          <w:bCs/>
          <w:szCs w:val="24"/>
        </w:rPr>
        <w:t>ЖАЛОБА</w:t>
      </w:r>
      <w:r w:rsidRPr="0055198C">
        <w:rPr>
          <w:rFonts w:ascii="Times New Roman CYR" w:eastAsiaTheme="minorEastAsia" w:hAnsi="Times New Roman CYR" w:cs="Times New Roman CYR"/>
          <w:b/>
          <w:bCs/>
          <w:szCs w:val="24"/>
        </w:rPr>
        <w:br/>
        <w:t>на действия (бездействия) или решения, осуществленные (принятые) в ходе предоставления муниципальной услуги</w:t>
      </w:r>
    </w:p>
    <w:p w:rsidR="00D63C5B" w:rsidRPr="0055198C" w:rsidRDefault="00D63C5B" w:rsidP="00D63C5B">
      <w:pPr>
        <w:overflowPunct/>
        <w:textAlignment w:val="auto"/>
        <w:rPr>
          <w:rFonts w:ascii="Courier New" w:eastAsiaTheme="minorEastAsia" w:hAnsi="Courier New" w:cs="Courier New"/>
          <w:szCs w:val="24"/>
        </w:rPr>
      </w:pPr>
      <w:r w:rsidRPr="0055198C">
        <w:rPr>
          <w:rFonts w:ascii="Courier New" w:eastAsiaTheme="minorEastAsia" w:hAnsi="Courier New" w:cs="Courier New"/>
          <w:szCs w:val="24"/>
        </w:rPr>
        <w:t>_____________________________________________________</w:t>
      </w:r>
      <w:r>
        <w:rPr>
          <w:rFonts w:ascii="Courier New" w:eastAsiaTheme="minorEastAsia" w:hAnsi="Courier New" w:cs="Courier New"/>
          <w:szCs w:val="24"/>
        </w:rPr>
        <w:t>___________</w:t>
      </w:r>
    </w:p>
    <w:p w:rsidR="00D63C5B" w:rsidRPr="0055198C" w:rsidRDefault="00D63C5B" w:rsidP="00D63C5B">
      <w:pPr>
        <w:overflowPunct/>
        <w:jc w:val="both"/>
        <w:textAlignment w:val="auto"/>
        <w:rPr>
          <w:rFonts w:eastAsiaTheme="minorEastAsia"/>
          <w:szCs w:val="24"/>
        </w:rPr>
      </w:pPr>
      <w:r w:rsidRPr="0055198C">
        <w:rPr>
          <w:rFonts w:eastAsiaTheme="minorEastAsia"/>
          <w:szCs w:val="24"/>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D63C5B" w:rsidRPr="0055198C" w:rsidRDefault="00D63C5B" w:rsidP="00D63C5B">
      <w:pPr>
        <w:overflowPunct/>
        <w:textAlignment w:val="auto"/>
        <w:rPr>
          <w:rFonts w:eastAsiaTheme="minorEastAsia"/>
          <w:szCs w:val="24"/>
        </w:rPr>
      </w:pPr>
      <w:bookmarkStart w:id="3" w:name="sub_5001"/>
      <w:r w:rsidRPr="0055198C">
        <w:rPr>
          <w:rFonts w:eastAsiaTheme="minorEastAsia"/>
          <w:szCs w:val="24"/>
        </w:rPr>
        <w:t xml:space="preserve">     1. </w:t>
      </w:r>
      <w:proofErr w:type="gramStart"/>
      <w:r w:rsidRPr="0055198C">
        <w:rPr>
          <w:rFonts w:eastAsiaTheme="minorEastAsia"/>
          <w:szCs w:val="24"/>
        </w:rPr>
        <w:t>Предмет   жалобы    (краткое   изложение    обжалуемых   действий</w:t>
      </w:r>
      <w:proofErr w:type="gramEnd"/>
    </w:p>
    <w:bookmarkEnd w:id="3"/>
    <w:p w:rsidR="00D63C5B" w:rsidRPr="0055198C" w:rsidRDefault="00D63C5B" w:rsidP="00D63C5B">
      <w:pPr>
        <w:overflowPunct/>
        <w:textAlignment w:val="auto"/>
        <w:rPr>
          <w:rFonts w:eastAsiaTheme="minorEastAsia"/>
          <w:szCs w:val="24"/>
        </w:rPr>
      </w:pPr>
      <w:r w:rsidRPr="0055198C">
        <w:rPr>
          <w:rFonts w:eastAsiaTheme="minorEastAsia"/>
          <w:szCs w:val="24"/>
        </w:rPr>
        <w:t>(бездействий) или решений)</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bookmarkStart w:id="4" w:name="sub_5002"/>
      <w:r w:rsidRPr="0055198C">
        <w:rPr>
          <w:rFonts w:eastAsiaTheme="minorEastAsia"/>
          <w:szCs w:val="24"/>
        </w:rPr>
        <w:t xml:space="preserve">     2.  </w:t>
      </w:r>
      <w:proofErr w:type="gramStart"/>
      <w:r w:rsidRPr="0055198C">
        <w:rPr>
          <w:rFonts w:eastAsiaTheme="minorEastAsia"/>
          <w:szCs w:val="24"/>
        </w:rPr>
        <w:t>Причина несогласия (основания, по которым лицо, подающее жалобу,</w:t>
      </w:r>
      <w:proofErr w:type="gramEnd"/>
    </w:p>
    <w:bookmarkEnd w:id="4"/>
    <w:p w:rsidR="00D63C5B" w:rsidRPr="0055198C" w:rsidRDefault="00D63C5B" w:rsidP="00D63C5B">
      <w:pPr>
        <w:overflowPunct/>
        <w:textAlignment w:val="auto"/>
        <w:rPr>
          <w:rFonts w:eastAsiaTheme="minorEastAsia"/>
          <w:szCs w:val="24"/>
        </w:rPr>
      </w:pPr>
      <w:proofErr w:type="gramStart"/>
      <w:r w:rsidRPr="0055198C">
        <w:rPr>
          <w:rFonts w:eastAsiaTheme="minorEastAsia"/>
          <w:szCs w:val="24"/>
        </w:rPr>
        <w:t>не согласно</w:t>
      </w:r>
      <w:proofErr w:type="gramEnd"/>
      <w:r w:rsidRPr="0055198C">
        <w:rPr>
          <w:rFonts w:eastAsiaTheme="minorEastAsia"/>
          <w:szCs w:val="24"/>
        </w:rPr>
        <w:t xml:space="preserve"> с действием (бездействием) или решением со ссылками на пункты</w:t>
      </w:r>
    </w:p>
    <w:p w:rsidR="00D63C5B" w:rsidRPr="0055198C" w:rsidRDefault="00D63C5B" w:rsidP="00D63C5B">
      <w:pPr>
        <w:overflowPunct/>
        <w:textAlignment w:val="auto"/>
        <w:rPr>
          <w:rFonts w:eastAsiaTheme="minorEastAsia"/>
          <w:szCs w:val="24"/>
        </w:rPr>
      </w:pPr>
      <w:r w:rsidRPr="0055198C">
        <w:rPr>
          <w:rFonts w:eastAsiaTheme="minorEastAsia"/>
          <w:szCs w:val="24"/>
        </w:rPr>
        <w:t>административного регламента, либо статьи закона)</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ind w:firstLine="720"/>
        <w:jc w:val="both"/>
        <w:textAlignment w:val="auto"/>
        <w:rPr>
          <w:rFonts w:eastAsiaTheme="minorEastAsia"/>
          <w:szCs w:val="24"/>
        </w:rPr>
      </w:pPr>
    </w:p>
    <w:p w:rsidR="00D63C5B" w:rsidRPr="0055198C" w:rsidRDefault="00D63C5B" w:rsidP="00D63C5B">
      <w:pPr>
        <w:overflowPunct/>
        <w:textAlignment w:val="auto"/>
        <w:rPr>
          <w:rFonts w:eastAsiaTheme="minorEastAsia"/>
          <w:szCs w:val="24"/>
        </w:rPr>
      </w:pPr>
      <w:bookmarkStart w:id="5" w:name="sub_5003"/>
      <w:r w:rsidRPr="0055198C">
        <w:rPr>
          <w:rFonts w:eastAsiaTheme="minorEastAsia"/>
          <w:szCs w:val="24"/>
        </w:rPr>
        <w:t xml:space="preserve">    3.  </w:t>
      </w:r>
      <w:proofErr w:type="gramStart"/>
      <w:r w:rsidRPr="0055198C">
        <w:rPr>
          <w:rFonts w:eastAsiaTheme="minorEastAsia"/>
          <w:szCs w:val="24"/>
        </w:rPr>
        <w:t>Приложение  (документы,  либо  копии документов, подтверждающие</w:t>
      </w:r>
      <w:proofErr w:type="gramEnd"/>
    </w:p>
    <w:bookmarkEnd w:id="5"/>
    <w:p w:rsidR="00D63C5B" w:rsidRPr="0055198C" w:rsidRDefault="00D63C5B" w:rsidP="00D63C5B">
      <w:pPr>
        <w:overflowPunct/>
        <w:textAlignment w:val="auto"/>
        <w:rPr>
          <w:rFonts w:eastAsiaTheme="minorEastAsia"/>
          <w:szCs w:val="24"/>
        </w:rPr>
      </w:pPr>
      <w:r w:rsidRPr="0055198C">
        <w:rPr>
          <w:rFonts w:eastAsiaTheme="minorEastAsia"/>
          <w:szCs w:val="24"/>
        </w:rPr>
        <w:t>изложенные обстоятельства):</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_________________________________________________________________________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 xml:space="preserve">     Способ получения ответа (</w:t>
      </w:r>
      <w:proofErr w:type="gramStart"/>
      <w:r w:rsidRPr="0055198C">
        <w:rPr>
          <w:rFonts w:eastAsiaTheme="minorEastAsia"/>
          <w:szCs w:val="24"/>
        </w:rPr>
        <w:t>нужное</w:t>
      </w:r>
      <w:proofErr w:type="gramEnd"/>
      <w:r w:rsidRPr="0055198C">
        <w:rPr>
          <w:rFonts w:eastAsiaTheme="minorEastAsia"/>
          <w:szCs w:val="24"/>
        </w:rPr>
        <w:t xml:space="preserve"> подчеркнуть):</w:t>
      </w:r>
    </w:p>
    <w:p w:rsidR="00D63C5B" w:rsidRPr="0055198C" w:rsidRDefault="00D63C5B" w:rsidP="00D63C5B">
      <w:pPr>
        <w:overflowPunct/>
        <w:textAlignment w:val="auto"/>
        <w:rPr>
          <w:rFonts w:eastAsiaTheme="minorEastAsia"/>
          <w:szCs w:val="24"/>
        </w:rPr>
      </w:pPr>
      <w:r w:rsidRPr="0055198C">
        <w:rPr>
          <w:rFonts w:eastAsiaTheme="minorEastAsia"/>
          <w:szCs w:val="24"/>
        </w:rPr>
        <w:t xml:space="preserve">     - при личном обращении;</w:t>
      </w:r>
    </w:p>
    <w:p w:rsidR="00D63C5B" w:rsidRPr="0055198C" w:rsidRDefault="00D63C5B" w:rsidP="00D63C5B">
      <w:pPr>
        <w:overflowPunct/>
        <w:textAlignment w:val="auto"/>
        <w:rPr>
          <w:rFonts w:eastAsiaTheme="minorEastAsia"/>
          <w:szCs w:val="24"/>
        </w:rPr>
      </w:pPr>
      <w:r w:rsidRPr="0055198C">
        <w:rPr>
          <w:rFonts w:eastAsiaTheme="minorEastAsia"/>
          <w:szCs w:val="24"/>
        </w:rPr>
        <w:t xml:space="preserve">     - посредством почтового отправления на адрес, указанный в заявлении;</w:t>
      </w:r>
    </w:p>
    <w:p w:rsidR="00D63C5B" w:rsidRPr="0055198C" w:rsidRDefault="00D63C5B" w:rsidP="00D63C5B">
      <w:pPr>
        <w:overflowPunct/>
        <w:textAlignment w:val="auto"/>
        <w:rPr>
          <w:rFonts w:eastAsiaTheme="minorEastAsia"/>
          <w:szCs w:val="24"/>
        </w:rPr>
      </w:pPr>
      <w:r w:rsidRPr="0055198C">
        <w:rPr>
          <w:rFonts w:eastAsiaTheme="minorEastAsia"/>
          <w:szCs w:val="24"/>
        </w:rPr>
        <w:t xml:space="preserve">     - посредством электронной почты ___________________________________.</w:t>
      </w:r>
    </w:p>
    <w:p w:rsidR="00D63C5B" w:rsidRPr="0055198C" w:rsidRDefault="00D63C5B" w:rsidP="00D63C5B">
      <w:pPr>
        <w:overflowPunct/>
        <w:ind w:firstLine="720"/>
        <w:jc w:val="both"/>
        <w:textAlignment w:val="auto"/>
        <w:rPr>
          <w:rFonts w:eastAsiaTheme="minorEastAsia"/>
          <w:szCs w:val="24"/>
        </w:rPr>
      </w:pPr>
    </w:p>
    <w:p w:rsidR="00D63C5B" w:rsidRPr="0055198C" w:rsidRDefault="00D63C5B" w:rsidP="00D63C5B">
      <w:pPr>
        <w:overflowPunct/>
        <w:textAlignment w:val="auto"/>
        <w:rPr>
          <w:rFonts w:eastAsiaTheme="minorEastAsia"/>
          <w:szCs w:val="24"/>
        </w:rPr>
      </w:pPr>
      <w:r w:rsidRPr="0055198C">
        <w:rPr>
          <w:rFonts w:eastAsiaTheme="minorEastAsia"/>
          <w:szCs w:val="24"/>
        </w:rPr>
        <w:t>_____________________    _________________________________</w:t>
      </w:r>
    </w:p>
    <w:p w:rsidR="00D63C5B" w:rsidRPr="0055198C" w:rsidRDefault="00D63C5B" w:rsidP="00D63C5B">
      <w:pPr>
        <w:overflowPunct/>
        <w:textAlignment w:val="auto"/>
        <w:rPr>
          <w:rFonts w:eastAsiaTheme="minorEastAsia"/>
          <w:szCs w:val="24"/>
        </w:rPr>
      </w:pPr>
      <w:r w:rsidRPr="0055198C">
        <w:rPr>
          <w:rFonts w:eastAsiaTheme="minorEastAsia"/>
          <w:szCs w:val="24"/>
        </w:rPr>
        <w:t>подпись заявителя         фамилия, имя, отчество заявителя</w:t>
      </w:r>
    </w:p>
    <w:p w:rsidR="00D63C5B" w:rsidRPr="0055198C" w:rsidRDefault="00D63C5B" w:rsidP="00D63C5B">
      <w:pPr>
        <w:overflowPunct/>
        <w:textAlignment w:val="auto"/>
        <w:rPr>
          <w:rFonts w:eastAsiaTheme="minorEastAsia"/>
          <w:szCs w:val="24"/>
        </w:rPr>
      </w:pPr>
      <w:r w:rsidRPr="0055198C">
        <w:rPr>
          <w:rFonts w:eastAsiaTheme="minorEastAsia"/>
          <w:szCs w:val="24"/>
        </w:rPr>
        <w:t>"___" ___________ 20__ г.</w:t>
      </w:r>
    </w:p>
    <w:p w:rsidR="00C7152C" w:rsidRPr="00EB07EA" w:rsidRDefault="00C7152C" w:rsidP="00EB07EA">
      <w:pPr>
        <w:pStyle w:val="20"/>
        <w:tabs>
          <w:tab w:val="left" w:pos="1534"/>
        </w:tabs>
        <w:spacing w:before="0" w:after="0" w:line="240" w:lineRule="auto"/>
        <w:ind w:firstLine="709"/>
        <w:rPr>
          <w:color w:val="FF0000"/>
          <w:sz w:val="24"/>
          <w:szCs w:val="24"/>
        </w:rPr>
      </w:pPr>
    </w:p>
    <w:tbl>
      <w:tblPr>
        <w:tblStyle w:val="ad"/>
        <w:tblW w:w="3969" w:type="dxa"/>
        <w:tblInd w:w="5637" w:type="dxa"/>
        <w:tblLook w:val="04A0" w:firstRow="1" w:lastRow="0" w:firstColumn="1" w:lastColumn="0" w:noHBand="0" w:noVBand="1"/>
      </w:tblPr>
      <w:tblGrid>
        <w:gridCol w:w="3969"/>
      </w:tblGrid>
      <w:tr w:rsidR="00D63C5B" w:rsidTr="00D63C5B">
        <w:tc>
          <w:tcPr>
            <w:tcW w:w="3969" w:type="dxa"/>
            <w:tcBorders>
              <w:top w:val="nil"/>
              <w:left w:val="nil"/>
              <w:bottom w:val="nil"/>
              <w:right w:val="nil"/>
            </w:tcBorders>
          </w:tcPr>
          <w:p w:rsidR="00D63C5B" w:rsidRPr="00D63C5B" w:rsidRDefault="00D63C5B" w:rsidP="00D63C5B">
            <w:pPr>
              <w:shd w:val="clear" w:color="auto" w:fill="FFFFFF"/>
              <w:tabs>
                <w:tab w:val="left" w:pos="1534"/>
              </w:tabs>
              <w:overflowPunct/>
              <w:autoSpaceDE/>
              <w:autoSpaceDN/>
              <w:adjustRightInd/>
              <w:ind w:firstLine="33"/>
              <w:jc w:val="both"/>
              <w:textAlignment w:val="auto"/>
              <w:rPr>
                <w:szCs w:val="24"/>
                <w:lang w:eastAsia="en-US"/>
              </w:rPr>
            </w:pPr>
            <w:r w:rsidRPr="00D63C5B">
              <w:rPr>
                <w:szCs w:val="24"/>
                <w:lang w:eastAsia="en-US"/>
              </w:rPr>
              <w:t xml:space="preserve">Приложение </w:t>
            </w:r>
            <w:r w:rsidRPr="00D63C5B">
              <w:rPr>
                <w:szCs w:val="24"/>
                <w:lang w:eastAsia="en-US"/>
              </w:rPr>
              <w:t>№</w:t>
            </w:r>
            <w:r w:rsidRPr="00D63C5B">
              <w:rPr>
                <w:szCs w:val="24"/>
                <w:lang w:eastAsia="en-US"/>
              </w:rPr>
              <w:t xml:space="preserve"> 3</w:t>
            </w:r>
          </w:p>
          <w:p w:rsidR="00D63C5B" w:rsidRPr="00D63C5B" w:rsidRDefault="00D63C5B" w:rsidP="00D63C5B">
            <w:pPr>
              <w:shd w:val="clear" w:color="auto" w:fill="FFFFFF"/>
              <w:tabs>
                <w:tab w:val="left" w:pos="1534"/>
              </w:tabs>
              <w:overflowPunct/>
              <w:autoSpaceDE/>
              <w:autoSpaceDN/>
              <w:adjustRightInd/>
              <w:ind w:firstLine="33"/>
              <w:jc w:val="both"/>
              <w:textAlignment w:val="auto"/>
              <w:rPr>
                <w:szCs w:val="24"/>
                <w:lang w:eastAsia="en-US"/>
              </w:rPr>
            </w:pPr>
            <w:r w:rsidRPr="00D63C5B">
              <w:rPr>
                <w:szCs w:val="24"/>
                <w:lang w:eastAsia="en-US"/>
              </w:rPr>
              <w:t>к Административному регламенту</w:t>
            </w:r>
          </w:p>
          <w:p w:rsidR="00D63C5B" w:rsidRDefault="00D63C5B" w:rsidP="00D63C5B">
            <w:pPr>
              <w:shd w:val="clear" w:color="auto" w:fill="FFFFFF"/>
              <w:tabs>
                <w:tab w:val="left" w:pos="1534"/>
              </w:tabs>
              <w:overflowPunct/>
              <w:autoSpaceDE/>
              <w:autoSpaceDN/>
              <w:adjustRightInd/>
              <w:ind w:firstLine="33"/>
              <w:jc w:val="both"/>
              <w:textAlignment w:val="auto"/>
              <w:rPr>
                <w:color w:val="FF0000"/>
                <w:szCs w:val="24"/>
                <w:lang w:eastAsia="en-US"/>
              </w:rPr>
            </w:pPr>
            <w:r w:rsidRPr="00D63C5B">
              <w:rPr>
                <w:szCs w:val="24"/>
                <w:lang w:eastAsia="en-US"/>
              </w:rPr>
              <w:t>администрации Шумерлинского муниципального округа</w:t>
            </w:r>
            <w:r w:rsidRPr="00D63C5B">
              <w:rPr>
                <w:szCs w:val="24"/>
                <w:lang w:eastAsia="en-US"/>
              </w:rPr>
              <w:t xml:space="preserve"> </w:t>
            </w:r>
            <w:r w:rsidRPr="00D63C5B">
              <w:rPr>
                <w:szCs w:val="24"/>
                <w:lang w:eastAsia="en-US"/>
              </w:rPr>
              <w:t>Чувашской Республики по</w:t>
            </w:r>
            <w:r w:rsidRPr="00D63C5B">
              <w:rPr>
                <w:szCs w:val="24"/>
                <w:lang w:eastAsia="en-US"/>
              </w:rPr>
              <w:t xml:space="preserve"> </w:t>
            </w:r>
            <w:r w:rsidRPr="00D63C5B">
              <w:rPr>
                <w:szCs w:val="24"/>
                <w:lang w:eastAsia="en-US"/>
              </w:rPr>
              <w:t>предоставлению муниципальной</w:t>
            </w:r>
            <w:r w:rsidRPr="00D63C5B">
              <w:rPr>
                <w:szCs w:val="24"/>
                <w:lang w:eastAsia="en-US"/>
              </w:rPr>
              <w:t xml:space="preserve"> </w:t>
            </w:r>
            <w:r w:rsidRPr="00D63C5B">
              <w:rPr>
                <w:szCs w:val="24"/>
                <w:lang w:eastAsia="en-US"/>
              </w:rPr>
              <w:t xml:space="preserve">услуги </w:t>
            </w:r>
            <w:r>
              <w:rPr>
                <w:szCs w:val="24"/>
                <w:lang w:eastAsia="en-US"/>
              </w:rPr>
              <w:t>«</w:t>
            </w:r>
            <w:r w:rsidRPr="00D63C5B">
              <w:rPr>
                <w:szCs w:val="24"/>
                <w:lang w:eastAsia="en-US"/>
              </w:rPr>
              <w:t>Признание садового</w:t>
            </w:r>
            <w:r w:rsidRPr="00D63C5B">
              <w:rPr>
                <w:szCs w:val="24"/>
                <w:lang w:eastAsia="en-US"/>
              </w:rPr>
              <w:t xml:space="preserve"> </w:t>
            </w:r>
            <w:r w:rsidRPr="00D63C5B">
              <w:rPr>
                <w:szCs w:val="24"/>
                <w:lang w:eastAsia="en-US"/>
              </w:rPr>
              <w:t>дома жилым домом и жилого</w:t>
            </w:r>
            <w:r w:rsidRPr="00D63C5B">
              <w:rPr>
                <w:szCs w:val="24"/>
                <w:lang w:eastAsia="en-US"/>
              </w:rPr>
              <w:t xml:space="preserve"> </w:t>
            </w:r>
            <w:r>
              <w:rPr>
                <w:szCs w:val="24"/>
              </w:rPr>
              <w:t>дома садовым домом»</w:t>
            </w:r>
          </w:p>
        </w:tc>
      </w:tr>
    </w:tbl>
    <w:p w:rsidR="00C7152C" w:rsidRPr="00EB07EA" w:rsidRDefault="00C7152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jc w:val="right"/>
        <w:rPr>
          <w:color w:val="FF0000"/>
          <w:sz w:val="24"/>
          <w:szCs w:val="24"/>
        </w:rPr>
      </w:pPr>
    </w:p>
    <w:p w:rsidR="00C7152C" w:rsidRPr="00D63C5B" w:rsidRDefault="00C7152C" w:rsidP="00EB07EA">
      <w:pPr>
        <w:pStyle w:val="20"/>
        <w:tabs>
          <w:tab w:val="left" w:pos="1534"/>
        </w:tabs>
        <w:spacing w:before="0" w:after="0" w:line="240" w:lineRule="auto"/>
        <w:ind w:firstLine="709"/>
        <w:jc w:val="center"/>
        <w:rPr>
          <w:b/>
          <w:sz w:val="24"/>
          <w:szCs w:val="24"/>
        </w:rPr>
      </w:pPr>
      <w:r w:rsidRPr="00D63C5B">
        <w:rPr>
          <w:b/>
          <w:sz w:val="24"/>
          <w:szCs w:val="24"/>
        </w:rPr>
        <w:t>Перечень</w:t>
      </w:r>
    </w:p>
    <w:p w:rsidR="00C7152C" w:rsidRPr="00D63C5B" w:rsidRDefault="00C7152C" w:rsidP="00EB07EA">
      <w:pPr>
        <w:pStyle w:val="20"/>
        <w:tabs>
          <w:tab w:val="left" w:pos="1534"/>
        </w:tabs>
        <w:spacing w:before="0" w:after="0" w:line="240" w:lineRule="auto"/>
        <w:ind w:firstLine="709"/>
        <w:jc w:val="center"/>
        <w:rPr>
          <w:b/>
          <w:sz w:val="24"/>
          <w:szCs w:val="24"/>
        </w:rPr>
      </w:pPr>
      <w:r w:rsidRPr="00D63C5B">
        <w:rPr>
          <w:b/>
          <w:sz w:val="24"/>
          <w:szCs w:val="24"/>
        </w:rPr>
        <w:t>признаков заявителей</w:t>
      </w:r>
      <w:r w:rsidR="00D63C5B" w:rsidRPr="00D63C5B">
        <w:rPr>
          <w:b/>
          <w:sz w:val="24"/>
          <w:szCs w:val="24"/>
        </w:rPr>
        <w:t>,</w:t>
      </w:r>
      <w:r w:rsidR="00D63C5B" w:rsidRPr="00D63C5B">
        <w:t xml:space="preserve"> </w:t>
      </w:r>
      <w:r w:rsidR="00D63C5B" w:rsidRPr="00D63C5B">
        <w:rPr>
          <w:b/>
          <w:sz w:val="24"/>
          <w:szCs w:val="24"/>
        </w:rPr>
        <w:t>уполномоченных лиц (законных представителей)</w:t>
      </w:r>
    </w:p>
    <w:p w:rsidR="00C7152C" w:rsidRPr="00D63C5B" w:rsidRDefault="00C7152C" w:rsidP="00EB07EA">
      <w:pPr>
        <w:pStyle w:val="20"/>
        <w:tabs>
          <w:tab w:val="left" w:pos="1534"/>
        </w:tabs>
        <w:spacing w:before="0" w:after="0" w:line="240" w:lineRule="auto"/>
        <w:ind w:firstLine="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840"/>
        <w:gridCol w:w="6556"/>
      </w:tblGrid>
      <w:tr w:rsidR="00EB07EA" w:rsidRPr="00D63C5B" w:rsidTr="00B56BDC">
        <w:tc>
          <w:tcPr>
            <w:tcW w:w="1960" w:type="dxa"/>
            <w:tcBorders>
              <w:top w:val="single" w:sz="4" w:space="0" w:color="auto"/>
              <w:bottom w:val="single" w:sz="4" w:space="0" w:color="auto"/>
              <w:right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B56BDC" w:rsidRPr="00D63C5B" w:rsidRDefault="00D63C5B"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w:t>
            </w:r>
          </w:p>
        </w:tc>
        <w:tc>
          <w:tcPr>
            <w:tcW w:w="6556" w:type="dxa"/>
            <w:tcBorders>
              <w:top w:val="single" w:sz="4" w:space="0" w:color="auto"/>
              <w:left w:val="single" w:sz="4" w:space="0" w:color="auto"/>
              <w:bottom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Значения признака заявителя</w:t>
            </w:r>
          </w:p>
        </w:tc>
      </w:tr>
      <w:tr w:rsidR="00EB07EA" w:rsidRPr="00D63C5B" w:rsidTr="00B56BDC">
        <w:tc>
          <w:tcPr>
            <w:tcW w:w="1960" w:type="dxa"/>
            <w:tcBorders>
              <w:top w:val="single" w:sz="4" w:space="0" w:color="auto"/>
              <w:bottom w:val="single" w:sz="4" w:space="0" w:color="auto"/>
              <w:right w:val="single" w:sz="4" w:space="0" w:color="auto"/>
            </w:tcBorders>
          </w:tcPr>
          <w:p w:rsidR="00B56BDC" w:rsidRPr="00D63C5B" w:rsidRDefault="00B56BDC" w:rsidP="00EB07EA">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1</w:t>
            </w:r>
          </w:p>
        </w:tc>
        <w:tc>
          <w:tcPr>
            <w:tcW w:w="6556" w:type="dxa"/>
            <w:tcBorders>
              <w:top w:val="single" w:sz="4" w:space="0" w:color="auto"/>
              <w:left w:val="single" w:sz="4" w:space="0" w:color="auto"/>
              <w:bottom w:val="single" w:sz="4" w:space="0" w:color="auto"/>
            </w:tcBorders>
          </w:tcPr>
          <w:p w:rsidR="00B56BDC" w:rsidRPr="00D63C5B" w:rsidRDefault="00B56BDC" w:rsidP="00EB07EA">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 xml:space="preserve">Физические и юридические лица, индивидуальные предприниматели, являющиеся собственниками садового дома или жилого дома, </w:t>
            </w:r>
            <w:proofErr w:type="gramStart"/>
            <w:r w:rsidRPr="00D63C5B">
              <w:rPr>
                <w:rFonts w:ascii="Times New Roman CYR" w:eastAsiaTheme="minorEastAsia" w:hAnsi="Times New Roman CYR" w:cs="Times New Roman CYR"/>
                <w:szCs w:val="24"/>
              </w:rPr>
              <w:t>расположенных</w:t>
            </w:r>
            <w:proofErr w:type="gramEnd"/>
            <w:r w:rsidRPr="00D63C5B">
              <w:rPr>
                <w:rFonts w:ascii="Times New Roman CYR" w:eastAsiaTheme="minorEastAsia" w:hAnsi="Times New Roman CYR" w:cs="Times New Roman CYR"/>
                <w:szCs w:val="24"/>
              </w:rPr>
              <w:t xml:space="preserve"> на территории </w:t>
            </w:r>
            <w:r w:rsidR="00BE28C7" w:rsidRPr="00D63C5B">
              <w:rPr>
                <w:rFonts w:ascii="Times New Roman CYR" w:eastAsiaTheme="minorEastAsia" w:hAnsi="Times New Roman CYR" w:cs="Times New Roman CYR"/>
                <w:szCs w:val="24"/>
              </w:rPr>
              <w:t>Шумерлинского муниципального округа</w:t>
            </w:r>
            <w:r w:rsidRPr="00D63C5B">
              <w:rPr>
                <w:rFonts w:ascii="Times New Roman CYR" w:eastAsiaTheme="minorEastAsia" w:hAnsi="Times New Roman CYR" w:cs="Times New Roman CYR"/>
                <w:szCs w:val="24"/>
              </w:rPr>
              <w:t xml:space="preserve"> Чувашской Республики</w:t>
            </w:r>
          </w:p>
        </w:tc>
      </w:tr>
      <w:tr w:rsidR="00EB07EA" w:rsidRPr="00D63C5B" w:rsidTr="00B56BDC">
        <w:tc>
          <w:tcPr>
            <w:tcW w:w="1960" w:type="dxa"/>
            <w:vMerge w:val="restart"/>
            <w:tcBorders>
              <w:top w:val="single" w:sz="4" w:space="0" w:color="auto"/>
              <w:bottom w:val="single" w:sz="4" w:space="0" w:color="auto"/>
              <w:right w:val="single" w:sz="4" w:space="0" w:color="auto"/>
            </w:tcBorders>
          </w:tcPr>
          <w:p w:rsidR="00B56BDC" w:rsidRPr="00D63C5B" w:rsidRDefault="00B56BDC" w:rsidP="00EB07EA">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Цель обращения</w:t>
            </w:r>
          </w:p>
        </w:tc>
        <w:tc>
          <w:tcPr>
            <w:tcW w:w="840" w:type="dxa"/>
            <w:tcBorders>
              <w:top w:val="single" w:sz="4" w:space="0" w:color="auto"/>
              <w:left w:val="single" w:sz="4" w:space="0" w:color="auto"/>
              <w:bottom w:val="single" w:sz="4" w:space="0" w:color="auto"/>
              <w:right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1</w:t>
            </w:r>
          </w:p>
        </w:tc>
        <w:tc>
          <w:tcPr>
            <w:tcW w:w="6556" w:type="dxa"/>
            <w:tcBorders>
              <w:top w:val="single" w:sz="4" w:space="0" w:color="auto"/>
              <w:left w:val="single" w:sz="4" w:space="0" w:color="auto"/>
              <w:bottom w:val="single" w:sz="4" w:space="0" w:color="auto"/>
            </w:tcBorders>
          </w:tcPr>
          <w:p w:rsidR="00B56BDC" w:rsidRPr="00D63C5B" w:rsidRDefault="00B56BDC" w:rsidP="00EB07EA">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Принятие решения о признании садового дома жилым домом и жилого дома садовым домом</w:t>
            </w:r>
          </w:p>
        </w:tc>
      </w:tr>
      <w:tr w:rsidR="00D63C5B" w:rsidRPr="00D63C5B" w:rsidTr="00B56BDC">
        <w:tc>
          <w:tcPr>
            <w:tcW w:w="1960" w:type="dxa"/>
            <w:vMerge/>
            <w:tcBorders>
              <w:top w:val="single" w:sz="4" w:space="0" w:color="auto"/>
              <w:bottom w:val="single" w:sz="4" w:space="0" w:color="auto"/>
              <w:right w:val="single" w:sz="4" w:space="0" w:color="auto"/>
            </w:tcBorders>
          </w:tcPr>
          <w:p w:rsidR="00B56BDC" w:rsidRPr="00D63C5B" w:rsidRDefault="00B56BDC" w:rsidP="00EB07EA">
            <w:pPr>
              <w:overflowPunct/>
              <w:jc w:val="both"/>
              <w:textAlignment w:val="auto"/>
              <w:rPr>
                <w:rFonts w:ascii="Times New Roman CYR" w:eastAsiaTheme="minorEastAsia" w:hAnsi="Times New Roman CYR" w:cs="Times New Roman CYR"/>
                <w:szCs w:val="24"/>
              </w:rPr>
            </w:pPr>
          </w:p>
        </w:tc>
        <w:tc>
          <w:tcPr>
            <w:tcW w:w="840" w:type="dxa"/>
            <w:tcBorders>
              <w:top w:val="single" w:sz="4" w:space="0" w:color="auto"/>
              <w:left w:val="single" w:sz="4" w:space="0" w:color="auto"/>
              <w:bottom w:val="single" w:sz="4" w:space="0" w:color="auto"/>
              <w:right w:val="single" w:sz="4" w:space="0" w:color="auto"/>
            </w:tcBorders>
          </w:tcPr>
          <w:p w:rsidR="00B56BDC" w:rsidRPr="00D63C5B" w:rsidRDefault="00B56BDC" w:rsidP="00EB07EA">
            <w:pPr>
              <w:overflowPunct/>
              <w:jc w:val="center"/>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2</w:t>
            </w:r>
          </w:p>
        </w:tc>
        <w:tc>
          <w:tcPr>
            <w:tcW w:w="6556" w:type="dxa"/>
            <w:tcBorders>
              <w:top w:val="single" w:sz="4" w:space="0" w:color="auto"/>
              <w:left w:val="single" w:sz="4" w:space="0" w:color="auto"/>
              <w:bottom w:val="single" w:sz="4" w:space="0" w:color="auto"/>
            </w:tcBorders>
          </w:tcPr>
          <w:p w:rsidR="00B56BDC" w:rsidRPr="00D63C5B" w:rsidRDefault="00B56BDC" w:rsidP="00D63C5B">
            <w:pPr>
              <w:overflowPunct/>
              <w:textAlignment w:val="auto"/>
              <w:rPr>
                <w:rFonts w:ascii="Times New Roman CYR" w:eastAsiaTheme="minorEastAsia" w:hAnsi="Times New Roman CYR" w:cs="Times New Roman CYR"/>
                <w:szCs w:val="24"/>
              </w:rPr>
            </w:pPr>
            <w:r w:rsidRPr="00D63C5B">
              <w:rPr>
                <w:rFonts w:ascii="Times New Roman CYR" w:eastAsiaTheme="minorEastAsia" w:hAnsi="Times New Roman CYR" w:cs="Times New Roman CYR"/>
                <w:szCs w:val="24"/>
              </w:rPr>
              <w:t>Исправление допущенных опечаток и ошибок в выданных в результате предоставления муниципальной услуги документах</w:t>
            </w:r>
            <w:r w:rsidR="00D63C5B" w:rsidRPr="00D63C5B">
              <w:rPr>
                <w:rFonts w:ascii="Times New Roman CYR" w:eastAsiaTheme="minorEastAsia" w:hAnsi="Times New Roman CYR" w:cs="Times New Roman CYR"/>
                <w:szCs w:val="24"/>
              </w:rPr>
              <w:t>.</w:t>
            </w:r>
          </w:p>
        </w:tc>
      </w:tr>
    </w:tbl>
    <w:p w:rsidR="00B56BDC" w:rsidRPr="00EB07EA" w:rsidRDefault="00B56BDC" w:rsidP="00EB07EA">
      <w:pPr>
        <w:pStyle w:val="20"/>
        <w:tabs>
          <w:tab w:val="left" w:pos="1534"/>
        </w:tabs>
        <w:spacing w:before="0" w:after="0" w:line="240" w:lineRule="auto"/>
        <w:ind w:firstLine="709"/>
        <w:rPr>
          <w:color w:val="FF0000"/>
          <w:sz w:val="24"/>
          <w:szCs w:val="24"/>
        </w:rPr>
      </w:pPr>
    </w:p>
    <w:p w:rsidR="00B56BDC" w:rsidRPr="00EB07EA" w:rsidRDefault="00B56BDC" w:rsidP="00EB07EA">
      <w:pPr>
        <w:pStyle w:val="20"/>
        <w:tabs>
          <w:tab w:val="left" w:pos="1534"/>
        </w:tabs>
        <w:spacing w:before="0" w:after="0" w:line="240" w:lineRule="auto"/>
        <w:ind w:firstLine="709"/>
        <w:rPr>
          <w:color w:val="FF0000"/>
          <w:sz w:val="24"/>
          <w:szCs w:val="24"/>
        </w:rPr>
      </w:pPr>
    </w:p>
    <w:p w:rsidR="00C7152C" w:rsidRPr="00EB07EA" w:rsidRDefault="00C7152C" w:rsidP="00EB07EA">
      <w:pPr>
        <w:pStyle w:val="20"/>
        <w:tabs>
          <w:tab w:val="left" w:pos="1534"/>
        </w:tabs>
        <w:spacing w:before="0" w:after="0" w:line="240" w:lineRule="auto"/>
        <w:ind w:firstLine="709"/>
        <w:rPr>
          <w:color w:val="FF0000"/>
          <w:sz w:val="24"/>
          <w:szCs w:val="24"/>
        </w:rPr>
      </w:pPr>
    </w:p>
    <w:sectPr w:rsidR="00C7152C" w:rsidRPr="00EB07EA" w:rsidSect="00EB07EA">
      <w:headerReference w:type="even" r:id="rId38"/>
      <w:headerReference w:type="default" r:id="rId39"/>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20" w:rsidRDefault="00A96B20">
      <w:r>
        <w:separator/>
      </w:r>
    </w:p>
  </w:endnote>
  <w:endnote w:type="continuationSeparator" w:id="0">
    <w:p w:rsidR="00A96B20" w:rsidRDefault="00A9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altName w:val="Letter Gothic CE"/>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20" w:rsidRDefault="00A96B20">
      <w:r>
        <w:separator/>
      </w:r>
    </w:p>
  </w:footnote>
  <w:footnote w:type="continuationSeparator" w:id="0">
    <w:p w:rsidR="00A96B20" w:rsidRDefault="00A96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20" w:rsidRDefault="00A96B2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20" w:rsidRDefault="00A96B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DB2"/>
    <w:multiLevelType w:val="multilevel"/>
    <w:tmpl w:val="0E9CD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201C5"/>
    <w:multiLevelType w:val="multilevel"/>
    <w:tmpl w:val="0C56A7E0"/>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D6ECD"/>
    <w:multiLevelType w:val="multilevel"/>
    <w:tmpl w:val="D6C259F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8661AA"/>
    <w:multiLevelType w:val="multilevel"/>
    <w:tmpl w:val="00FAB96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B13FA1"/>
    <w:multiLevelType w:val="multilevel"/>
    <w:tmpl w:val="974CC9B0"/>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DD5B15"/>
    <w:multiLevelType w:val="multilevel"/>
    <w:tmpl w:val="EB8015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85339"/>
    <w:multiLevelType w:val="multilevel"/>
    <w:tmpl w:val="BDF05768"/>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sz w:val="24"/>
        <w:szCs w:val="24"/>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E08413F"/>
    <w:multiLevelType w:val="multilevel"/>
    <w:tmpl w:val="36F4B3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20F87B69"/>
    <w:multiLevelType w:val="multilevel"/>
    <w:tmpl w:val="94CE0F7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C118E8"/>
    <w:multiLevelType w:val="multilevel"/>
    <w:tmpl w:val="4C109A6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32733E"/>
    <w:multiLevelType w:val="multilevel"/>
    <w:tmpl w:val="46DA7BD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675E06"/>
    <w:multiLevelType w:val="multilevel"/>
    <w:tmpl w:val="E6029044"/>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5E3B55"/>
    <w:multiLevelType w:val="multilevel"/>
    <w:tmpl w:val="82EE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472571"/>
    <w:multiLevelType w:val="multilevel"/>
    <w:tmpl w:val="FFD66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973E13"/>
    <w:multiLevelType w:val="multilevel"/>
    <w:tmpl w:val="398889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27365B"/>
    <w:multiLevelType w:val="multilevel"/>
    <w:tmpl w:val="82CAF39C"/>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3B36F88"/>
    <w:multiLevelType w:val="multilevel"/>
    <w:tmpl w:val="1C9AB0FC"/>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A643B2"/>
    <w:multiLevelType w:val="multilevel"/>
    <w:tmpl w:val="B18E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A20491"/>
    <w:multiLevelType w:val="multilevel"/>
    <w:tmpl w:val="BBE269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691723"/>
    <w:multiLevelType w:val="multilevel"/>
    <w:tmpl w:val="9476DA0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F7620F4"/>
    <w:multiLevelType w:val="multilevel"/>
    <w:tmpl w:val="AD983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324927"/>
    <w:multiLevelType w:val="multilevel"/>
    <w:tmpl w:val="3464633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2E96D42"/>
    <w:multiLevelType w:val="multilevel"/>
    <w:tmpl w:val="9BC2CFC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200612"/>
    <w:multiLevelType w:val="multilevel"/>
    <w:tmpl w:val="3EB049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37FA2"/>
    <w:multiLevelType w:val="multilevel"/>
    <w:tmpl w:val="770E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F60795"/>
    <w:multiLevelType w:val="multilevel"/>
    <w:tmpl w:val="2FC2A7A8"/>
    <w:lvl w:ilvl="0">
      <w:start w:val="2"/>
      <w:numFmt w:val="decimal"/>
      <w:lvlText w:val="%1."/>
      <w:lvlJc w:val="left"/>
      <w:pPr>
        <w:ind w:left="360" w:hanging="360"/>
      </w:pPr>
      <w:rPr>
        <w:rFonts w:hint="default"/>
        <w:b/>
      </w:rPr>
    </w:lvl>
    <w:lvl w:ilvl="1">
      <w:start w:val="9"/>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7">
    <w:nsid w:val="601B25EC"/>
    <w:multiLevelType w:val="multilevel"/>
    <w:tmpl w:val="3056ACEE"/>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0737345"/>
    <w:multiLevelType w:val="multilevel"/>
    <w:tmpl w:val="C8003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D050BD"/>
    <w:multiLevelType w:val="multilevel"/>
    <w:tmpl w:val="3074180E"/>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7CB28AC"/>
    <w:multiLevelType w:val="multilevel"/>
    <w:tmpl w:val="F3827324"/>
    <w:lvl w:ilvl="0">
      <w:start w:val="2"/>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3635DD2"/>
    <w:multiLevelType w:val="multilevel"/>
    <w:tmpl w:val="29F615C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A1716B2"/>
    <w:multiLevelType w:val="multilevel"/>
    <w:tmpl w:val="4C40AB0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2"/>
  </w:num>
  <w:num w:numId="3">
    <w:abstractNumId w:val="13"/>
  </w:num>
  <w:num w:numId="4">
    <w:abstractNumId w:val="21"/>
  </w:num>
  <w:num w:numId="5">
    <w:abstractNumId w:val="7"/>
  </w:num>
  <w:num w:numId="6">
    <w:abstractNumId w:val="14"/>
  </w:num>
  <w:num w:numId="7">
    <w:abstractNumId w:val="18"/>
  </w:num>
  <w:num w:numId="8">
    <w:abstractNumId w:val="0"/>
  </w:num>
  <w:num w:numId="9">
    <w:abstractNumId w:val="5"/>
  </w:num>
  <w:num w:numId="10">
    <w:abstractNumId w:val="1"/>
  </w:num>
  <w:num w:numId="11">
    <w:abstractNumId w:val="28"/>
  </w:num>
  <w:num w:numId="12">
    <w:abstractNumId w:val="25"/>
  </w:num>
  <w:num w:numId="13">
    <w:abstractNumId w:val="19"/>
  </w:num>
  <w:num w:numId="14">
    <w:abstractNumId w:val="24"/>
  </w:num>
  <w:num w:numId="15">
    <w:abstractNumId w:val="3"/>
  </w:num>
  <w:num w:numId="16">
    <w:abstractNumId w:val="23"/>
  </w:num>
  <w:num w:numId="17">
    <w:abstractNumId w:val="8"/>
  </w:num>
  <w:num w:numId="18">
    <w:abstractNumId w:val="27"/>
  </w:num>
  <w:num w:numId="19">
    <w:abstractNumId w:val="20"/>
  </w:num>
  <w:num w:numId="20">
    <w:abstractNumId w:val="17"/>
  </w:num>
  <w:num w:numId="21">
    <w:abstractNumId w:val="30"/>
  </w:num>
  <w:num w:numId="22">
    <w:abstractNumId w:val="4"/>
  </w:num>
  <w:num w:numId="23">
    <w:abstractNumId w:val="16"/>
  </w:num>
  <w:num w:numId="24">
    <w:abstractNumId w:val="26"/>
  </w:num>
  <w:num w:numId="25">
    <w:abstractNumId w:val="6"/>
  </w:num>
  <w:num w:numId="26">
    <w:abstractNumId w:val="29"/>
  </w:num>
  <w:num w:numId="27">
    <w:abstractNumId w:val="22"/>
  </w:num>
  <w:num w:numId="28">
    <w:abstractNumId w:val="15"/>
  </w:num>
  <w:num w:numId="29">
    <w:abstractNumId w:val="32"/>
  </w:num>
  <w:num w:numId="30">
    <w:abstractNumId w:val="2"/>
  </w:num>
  <w:num w:numId="31">
    <w:abstractNumId w:val="33"/>
  </w:num>
  <w:num w:numId="32">
    <w:abstractNumId w:val="9"/>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21"/>
    <w:rsid w:val="00093F7D"/>
    <w:rsid w:val="000A74BC"/>
    <w:rsid w:val="000B15A2"/>
    <w:rsid w:val="000D6081"/>
    <w:rsid w:val="000F309E"/>
    <w:rsid w:val="000F414D"/>
    <w:rsid w:val="00105506"/>
    <w:rsid w:val="00106F6E"/>
    <w:rsid w:val="00127703"/>
    <w:rsid w:val="00144F74"/>
    <w:rsid w:val="0017340F"/>
    <w:rsid w:val="00175B70"/>
    <w:rsid w:val="00176235"/>
    <w:rsid w:val="00184A82"/>
    <w:rsid w:val="00193186"/>
    <w:rsid w:val="00197513"/>
    <w:rsid w:val="001B52C7"/>
    <w:rsid w:val="001C18A9"/>
    <w:rsid w:val="001C6F3D"/>
    <w:rsid w:val="001D0F6E"/>
    <w:rsid w:val="001E043E"/>
    <w:rsid w:val="001F0DFC"/>
    <w:rsid w:val="001F4FAF"/>
    <w:rsid w:val="00231A49"/>
    <w:rsid w:val="00236D5A"/>
    <w:rsid w:val="002377F1"/>
    <w:rsid w:val="002536D1"/>
    <w:rsid w:val="0027686C"/>
    <w:rsid w:val="002819C8"/>
    <w:rsid w:val="00284E56"/>
    <w:rsid w:val="002966D2"/>
    <w:rsid w:val="002C1B1B"/>
    <w:rsid w:val="002D63C5"/>
    <w:rsid w:val="002F384D"/>
    <w:rsid w:val="002F4AA8"/>
    <w:rsid w:val="003017BA"/>
    <w:rsid w:val="00314B28"/>
    <w:rsid w:val="00321F32"/>
    <w:rsid w:val="00334732"/>
    <w:rsid w:val="003455C0"/>
    <w:rsid w:val="00347940"/>
    <w:rsid w:val="00367846"/>
    <w:rsid w:val="00372933"/>
    <w:rsid w:val="00392A40"/>
    <w:rsid w:val="003A2F3A"/>
    <w:rsid w:val="003B6322"/>
    <w:rsid w:val="003C6C7A"/>
    <w:rsid w:val="003E5D1A"/>
    <w:rsid w:val="00413DA1"/>
    <w:rsid w:val="00417F57"/>
    <w:rsid w:val="0042017E"/>
    <w:rsid w:val="0044643E"/>
    <w:rsid w:val="00473E34"/>
    <w:rsid w:val="0047552C"/>
    <w:rsid w:val="004918C9"/>
    <w:rsid w:val="004B34FF"/>
    <w:rsid w:val="004B4F89"/>
    <w:rsid w:val="004C7F10"/>
    <w:rsid w:val="004D74EA"/>
    <w:rsid w:val="004F39E7"/>
    <w:rsid w:val="0051420A"/>
    <w:rsid w:val="005206AC"/>
    <w:rsid w:val="0052301E"/>
    <w:rsid w:val="00530E99"/>
    <w:rsid w:val="00554399"/>
    <w:rsid w:val="005651E6"/>
    <w:rsid w:val="005758C9"/>
    <w:rsid w:val="00581EBB"/>
    <w:rsid w:val="00583BA0"/>
    <w:rsid w:val="005C6C1C"/>
    <w:rsid w:val="005D22CD"/>
    <w:rsid w:val="0062341E"/>
    <w:rsid w:val="006559F6"/>
    <w:rsid w:val="00661CDD"/>
    <w:rsid w:val="00663D32"/>
    <w:rsid w:val="006861C6"/>
    <w:rsid w:val="006971D0"/>
    <w:rsid w:val="006D33BE"/>
    <w:rsid w:val="006F4785"/>
    <w:rsid w:val="00704684"/>
    <w:rsid w:val="00723109"/>
    <w:rsid w:val="0072672F"/>
    <w:rsid w:val="0073232E"/>
    <w:rsid w:val="00736837"/>
    <w:rsid w:val="0075342E"/>
    <w:rsid w:val="00777CD4"/>
    <w:rsid w:val="00782307"/>
    <w:rsid w:val="0079441C"/>
    <w:rsid w:val="007C004D"/>
    <w:rsid w:val="007D362A"/>
    <w:rsid w:val="00822457"/>
    <w:rsid w:val="00832B5A"/>
    <w:rsid w:val="00836E60"/>
    <w:rsid w:val="008C65E9"/>
    <w:rsid w:val="00902FF2"/>
    <w:rsid w:val="00914AE9"/>
    <w:rsid w:val="009161DD"/>
    <w:rsid w:val="009168EF"/>
    <w:rsid w:val="00920540"/>
    <w:rsid w:val="00926938"/>
    <w:rsid w:val="00926FDF"/>
    <w:rsid w:val="0093425B"/>
    <w:rsid w:val="00937FDE"/>
    <w:rsid w:val="00940F0F"/>
    <w:rsid w:val="0096595D"/>
    <w:rsid w:val="00970DDB"/>
    <w:rsid w:val="00973BF5"/>
    <w:rsid w:val="00995760"/>
    <w:rsid w:val="009975CA"/>
    <w:rsid w:val="009B69CC"/>
    <w:rsid w:val="009C3F5A"/>
    <w:rsid w:val="009C6FAD"/>
    <w:rsid w:val="009F2B0E"/>
    <w:rsid w:val="009F58CA"/>
    <w:rsid w:val="00A00F0A"/>
    <w:rsid w:val="00A018C8"/>
    <w:rsid w:val="00A031BD"/>
    <w:rsid w:val="00A3278F"/>
    <w:rsid w:val="00A44C58"/>
    <w:rsid w:val="00A73A25"/>
    <w:rsid w:val="00A8418D"/>
    <w:rsid w:val="00A96B20"/>
    <w:rsid w:val="00AB78A0"/>
    <w:rsid w:val="00AC4F22"/>
    <w:rsid w:val="00AD7E65"/>
    <w:rsid w:val="00AE3836"/>
    <w:rsid w:val="00AF42AE"/>
    <w:rsid w:val="00B159B4"/>
    <w:rsid w:val="00B173D7"/>
    <w:rsid w:val="00B34CB0"/>
    <w:rsid w:val="00B4165E"/>
    <w:rsid w:val="00B50131"/>
    <w:rsid w:val="00B56BDC"/>
    <w:rsid w:val="00B66001"/>
    <w:rsid w:val="00B70AAA"/>
    <w:rsid w:val="00B769E2"/>
    <w:rsid w:val="00B94B39"/>
    <w:rsid w:val="00BA3B90"/>
    <w:rsid w:val="00BB06C6"/>
    <w:rsid w:val="00BB24D2"/>
    <w:rsid w:val="00BC4C91"/>
    <w:rsid w:val="00BD42F4"/>
    <w:rsid w:val="00BE28C7"/>
    <w:rsid w:val="00C1735A"/>
    <w:rsid w:val="00C46D4B"/>
    <w:rsid w:val="00C55DCB"/>
    <w:rsid w:val="00C60FE1"/>
    <w:rsid w:val="00C64C69"/>
    <w:rsid w:val="00C7152C"/>
    <w:rsid w:val="00C72B2B"/>
    <w:rsid w:val="00C74AD1"/>
    <w:rsid w:val="00C75706"/>
    <w:rsid w:val="00C90FF2"/>
    <w:rsid w:val="00C93A82"/>
    <w:rsid w:val="00C940AC"/>
    <w:rsid w:val="00CA0921"/>
    <w:rsid w:val="00CB32E0"/>
    <w:rsid w:val="00CC4E2B"/>
    <w:rsid w:val="00CD084E"/>
    <w:rsid w:val="00D47D58"/>
    <w:rsid w:val="00D524F9"/>
    <w:rsid w:val="00D63C5B"/>
    <w:rsid w:val="00D7111E"/>
    <w:rsid w:val="00D77654"/>
    <w:rsid w:val="00D80A76"/>
    <w:rsid w:val="00D91D4D"/>
    <w:rsid w:val="00DA72C3"/>
    <w:rsid w:val="00DB1434"/>
    <w:rsid w:val="00DC4DD1"/>
    <w:rsid w:val="00DE66BE"/>
    <w:rsid w:val="00DF216B"/>
    <w:rsid w:val="00E47284"/>
    <w:rsid w:val="00E77B75"/>
    <w:rsid w:val="00E93EDC"/>
    <w:rsid w:val="00EA1F3E"/>
    <w:rsid w:val="00EB07EA"/>
    <w:rsid w:val="00EC6D0D"/>
    <w:rsid w:val="00EF63AB"/>
    <w:rsid w:val="00F27549"/>
    <w:rsid w:val="00F3394D"/>
    <w:rsid w:val="00F3581F"/>
    <w:rsid w:val="00F43B4A"/>
    <w:rsid w:val="00F4488F"/>
    <w:rsid w:val="00F54DC3"/>
    <w:rsid w:val="00F66CCD"/>
    <w:rsid w:val="00F86B27"/>
    <w:rsid w:val="00F931C1"/>
    <w:rsid w:val="00FB2D6E"/>
    <w:rsid w:val="00FF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A9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F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7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377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a3">
    <w:name w:val="Таблицы (моноширинный)"/>
    <w:basedOn w:val="a"/>
    <w:next w:val="a"/>
    <w:rsid w:val="002377F1"/>
    <w:pPr>
      <w:widowControl/>
      <w:overflowPunct/>
      <w:jc w:val="both"/>
      <w:textAlignment w:val="auto"/>
    </w:pPr>
    <w:rPr>
      <w:rFonts w:ascii="Courier New" w:hAnsi="Courier New" w:cs="Courier New"/>
      <w:sz w:val="20"/>
    </w:rPr>
  </w:style>
  <w:style w:type="character" w:customStyle="1" w:styleId="a4">
    <w:name w:val="Цветовое выделение"/>
    <w:rsid w:val="002377F1"/>
    <w:rPr>
      <w:b/>
      <w:bCs/>
      <w:color w:val="000080"/>
    </w:rPr>
  </w:style>
  <w:style w:type="character" w:styleId="a5">
    <w:name w:val="Hyperlink"/>
    <w:basedOn w:val="a0"/>
    <w:rsid w:val="00367846"/>
    <w:rPr>
      <w:color w:val="0066CC"/>
      <w:u w:val="single"/>
    </w:rPr>
  </w:style>
  <w:style w:type="character" w:customStyle="1" w:styleId="3">
    <w:name w:val="Основной текст (3)_"/>
    <w:basedOn w:val="a0"/>
    <w:link w:val="30"/>
    <w:rsid w:val="00367846"/>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367846"/>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367846"/>
    <w:rPr>
      <w:rFonts w:ascii="Times New Roman" w:eastAsia="Times New Roman" w:hAnsi="Times New Roman" w:cs="Times New Roman"/>
      <w:sz w:val="20"/>
      <w:szCs w:val="20"/>
      <w:shd w:val="clear" w:color="auto" w:fill="FFFFFF"/>
    </w:rPr>
  </w:style>
  <w:style w:type="character" w:customStyle="1" w:styleId="9">
    <w:name w:val="Основной текст (9)_"/>
    <w:basedOn w:val="a0"/>
    <w:link w:val="90"/>
    <w:rsid w:val="00367846"/>
    <w:rPr>
      <w:rFonts w:ascii="Times New Roman" w:eastAsia="Times New Roman" w:hAnsi="Times New Roman" w:cs="Times New Roman"/>
      <w:b/>
      <w:bCs/>
      <w:sz w:val="28"/>
      <w:szCs w:val="28"/>
      <w:shd w:val="clear" w:color="auto" w:fill="FFFFFF"/>
    </w:rPr>
  </w:style>
  <w:style w:type="character" w:customStyle="1" w:styleId="91">
    <w:name w:val="Основной текст (9) + Курсив"/>
    <w:basedOn w:val="9"/>
    <w:rsid w:val="00367846"/>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
    <w:rsid w:val="00367846"/>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10">
    <w:name w:val="Основной текст (10)_"/>
    <w:basedOn w:val="a0"/>
    <w:link w:val="100"/>
    <w:rsid w:val="00367846"/>
    <w:rPr>
      <w:rFonts w:ascii="Times New Roman" w:eastAsia="Times New Roman" w:hAnsi="Times New Roman" w:cs="Times New Roman"/>
      <w:b/>
      <w:bCs/>
      <w:i/>
      <w:iCs/>
      <w:sz w:val="28"/>
      <w:szCs w:val="28"/>
      <w:shd w:val="clear" w:color="auto" w:fill="FFFFFF"/>
    </w:rPr>
  </w:style>
  <w:style w:type="character" w:customStyle="1" w:styleId="31">
    <w:name w:val="Заголовок №3_"/>
    <w:basedOn w:val="a0"/>
    <w:link w:val="32"/>
    <w:rsid w:val="00367846"/>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2"/>
    <w:rsid w:val="0036784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Курсив"/>
    <w:basedOn w:val="2"/>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
    <w:name w:val="Основной текст (11)_"/>
    <w:basedOn w:val="a0"/>
    <w:link w:val="110"/>
    <w:rsid w:val="00367846"/>
    <w:rPr>
      <w:rFonts w:ascii="Times New Roman" w:eastAsia="Times New Roman" w:hAnsi="Times New Roman" w:cs="Times New Roman"/>
      <w:i/>
      <w:iCs/>
      <w:sz w:val="28"/>
      <w:szCs w:val="28"/>
      <w:shd w:val="clear" w:color="auto" w:fill="FFFFFF"/>
    </w:rPr>
  </w:style>
  <w:style w:type="character" w:customStyle="1" w:styleId="111">
    <w:name w:val="Основной текст (11) + Не курсив"/>
    <w:basedOn w:val="11"/>
    <w:rsid w:val="0036784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0"/>
    <w:rsid w:val="00367846"/>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sid w:val="00367846"/>
    <w:rPr>
      <w:rFonts w:ascii="Times New Roman" w:eastAsia="Times New Roman" w:hAnsi="Times New Roman" w:cs="Times New Roman"/>
      <w:shd w:val="clear" w:color="auto" w:fill="FFFFFF"/>
    </w:rPr>
  </w:style>
  <w:style w:type="character" w:customStyle="1" w:styleId="211pt">
    <w:name w:val="Основной текст (2) + 11 pt"/>
    <w:basedOn w:val="2"/>
    <w:rsid w:val="003678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Курсив"/>
    <w:basedOn w:val="2"/>
    <w:rsid w:val="00367846"/>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a6">
    <w:name w:val="Подпись к таблице_"/>
    <w:basedOn w:val="a0"/>
    <w:link w:val="a7"/>
    <w:rsid w:val="00367846"/>
    <w:rPr>
      <w:rFonts w:ascii="Times New Roman" w:eastAsia="Times New Roman" w:hAnsi="Times New Roman" w:cs="Times New Roman"/>
      <w:shd w:val="clear" w:color="auto" w:fill="FFFFFF"/>
    </w:rPr>
  </w:style>
  <w:style w:type="paragraph" w:customStyle="1" w:styleId="20">
    <w:name w:val="Основной текст (2)"/>
    <w:basedOn w:val="a"/>
    <w:link w:val="2"/>
    <w:rsid w:val="00367846"/>
    <w:pPr>
      <w:shd w:val="clear" w:color="auto" w:fill="FFFFFF"/>
      <w:overflowPunct/>
      <w:autoSpaceDE/>
      <w:autoSpaceDN/>
      <w:adjustRightInd/>
      <w:spacing w:before="720" w:after="300" w:line="371" w:lineRule="exact"/>
      <w:jc w:val="both"/>
      <w:textAlignment w:val="auto"/>
    </w:pPr>
    <w:rPr>
      <w:sz w:val="28"/>
      <w:szCs w:val="28"/>
      <w:lang w:eastAsia="en-US"/>
    </w:rPr>
  </w:style>
  <w:style w:type="paragraph" w:customStyle="1" w:styleId="30">
    <w:name w:val="Основной текст (3)"/>
    <w:basedOn w:val="a"/>
    <w:link w:val="3"/>
    <w:rsid w:val="00367846"/>
    <w:pPr>
      <w:shd w:val="clear" w:color="auto" w:fill="FFFFFF"/>
      <w:overflowPunct/>
      <w:autoSpaceDE/>
      <w:autoSpaceDN/>
      <w:adjustRightInd/>
      <w:spacing w:after="180" w:line="274" w:lineRule="exact"/>
      <w:jc w:val="center"/>
      <w:textAlignment w:val="auto"/>
    </w:pPr>
    <w:rPr>
      <w:b/>
      <w:bCs/>
      <w:sz w:val="22"/>
      <w:szCs w:val="22"/>
      <w:lang w:eastAsia="en-US"/>
    </w:rPr>
  </w:style>
  <w:style w:type="paragraph" w:customStyle="1" w:styleId="80">
    <w:name w:val="Основной текст (8)"/>
    <w:basedOn w:val="a"/>
    <w:link w:val="8"/>
    <w:rsid w:val="00367846"/>
    <w:pPr>
      <w:shd w:val="clear" w:color="auto" w:fill="FFFFFF"/>
      <w:overflowPunct/>
      <w:autoSpaceDE/>
      <w:autoSpaceDN/>
      <w:adjustRightInd/>
      <w:spacing w:line="259" w:lineRule="exact"/>
      <w:textAlignment w:val="auto"/>
    </w:pPr>
    <w:rPr>
      <w:sz w:val="20"/>
      <w:lang w:eastAsia="en-US"/>
    </w:rPr>
  </w:style>
  <w:style w:type="paragraph" w:customStyle="1" w:styleId="90">
    <w:name w:val="Основной текст (9)"/>
    <w:basedOn w:val="a"/>
    <w:link w:val="9"/>
    <w:rsid w:val="00367846"/>
    <w:pPr>
      <w:shd w:val="clear" w:color="auto" w:fill="FFFFFF"/>
      <w:overflowPunct/>
      <w:autoSpaceDE/>
      <w:autoSpaceDN/>
      <w:adjustRightInd/>
      <w:spacing w:before="420" w:line="322" w:lineRule="exact"/>
      <w:textAlignment w:val="auto"/>
    </w:pPr>
    <w:rPr>
      <w:b/>
      <w:bCs/>
      <w:sz w:val="28"/>
      <w:szCs w:val="28"/>
      <w:lang w:eastAsia="en-US"/>
    </w:rPr>
  </w:style>
  <w:style w:type="paragraph" w:customStyle="1" w:styleId="100">
    <w:name w:val="Основной текст (10)"/>
    <w:basedOn w:val="a"/>
    <w:link w:val="10"/>
    <w:rsid w:val="00367846"/>
    <w:pPr>
      <w:shd w:val="clear" w:color="auto" w:fill="FFFFFF"/>
      <w:overflowPunct/>
      <w:autoSpaceDE/>
      <w:autoSpaceDN/>
      <w:adjustRightInd/>
      <w:spacing w:after="300" w:line="322" w:lineRule="exact"/>
      <w:jc w:val="center"/>
      <w:textAlignment w:val="auto"/>
    </w:pPr>
    <w:rPr>
      <w:b/>
      <w:bCs/>
      <w:i/>
      <w:iCs/>
      <w:sz w:val="28"/>
      <w:szCs w:val="28"/>
      <w:lang w:eastAsia="en-US"/>
    </w:rPr>
  </w:style>
  <w:style w:type="paragraph" w:customStyle="1" w:styleId="32">
    <w:name w:val="Заголовок №3"/>
    <w:basedOn w:val="a"/>
    <w:link w:val="31"/>
    <w:rsid w:val="00367846"/>
    <w:pPr>
      <w:shd w:val="clear" w:color="auto" w:fill="FFFFFF"/>
      <w:overflowPunct/>
      <w:autoSpaceDE/>
      <w:autoSpaceDN/>
      <w:adjustRightInd/>
      <w:spacing w:before="300" w:after="420" w:line="0" w:lineRule="atLeast"/>
      <w:jc w:val="both"/>
      <w:textAlignment w:val="auto"/>
      <w:outlineLvl w:val="2"/>
    </w:pPr>
    <w:rPr>
      <w:b/>
      <w:bCs/>
      <w:sz w:val="28"/>
      <w:szCs w:val="28"/>
      <w:lang w:eastAsia="en-US"/>
    </w:rPr>
  </w:style>
  <w:style w:type="paragraph" w:customStyle="1" w:styleId="110">
    <w:name w:val="Основной текст (11)"/>
    <w:basedOn w:val="a"/>
    <w:link w:val="11"/>
    <w:rsid w:val="00367846"/>
    <w:pPr>
      <w:shd w:val="clear" w:color="auto" w:fill="FFFFFF"/>
      <w:overflowPunct/>
      <w:autoSpaceDE/>
      <w:autoSpaceDN/>
      <w:adjustRightInd/>
      <w:spacing w:line="322" w:lineRule="exact"/>
      <w:jc w:val="both"/>
      <w:textAlignment w:val="auto"/>
    </w:pPr>
    <w:rPr>
      <w:i/>
      <w:iCs/>
      <w:sz w:val="28"/>
      <w:szCs w:val="28"/>
      <w:lang w:eastAsia="en-US"/>
    </w:rPr>
  </w:style>
  <w:style w:type="paragraph" w:customStyle="1" w:styleId="120">
    <w:name w:val="Основной текст (12)"/>
    <w:basedOn w:val="a"/>
    <w:link w:val="12"/>
    <w:rsid w:val="00367846"/>
    <w:pPr>
      <w:shd w:val="clear" w:color="auto" w:fill="FFFFFF"/>
      <w:overflowPunct/>
      <w:autoSpaceDE/>
      <w:autoSpaceDN/>
      <w:adjustRightInd/>
      <w:spacing w:before="540" w:after="600" w:line="0" w:lineRule="atLeast"/>
      <w:jc w:val="right"/>
      <w:textAlignment w:val="auto"/>
    </w:pPr>
    <w:rPr>
      <w:sz w:val="22"/>
      <w:szCs w:val="22"/>
      <w:lang w:eastAsia="en-US"/>
    </w:rPr>
  </w:style>
  <w:style w:type="paragraph" w:customStyle="1" w:styleId="a7">
    <w:name w:val="Подпись к таблице"/>
    <w:basedOn w:val="a"/>
    <w:link w:val="a6"/>
    <w:rsid w:val="00367846"/>
    <w:pPr>
      <w:shd w:val="clear" w:color="auto" w:fill="FFFFFF"/>
      <w:overflowPunct/>
      <w:autoSpaceDE/>
      <w:autoSpaceDN/>
      <w:adjustRightInd/>
      <w:spacing w:line="0" w:lineRule="atLeast"/>
      <w:textAlignment w:val="auto"/>
    </w:pPr>
    <w:rPr>
      <w:sz w:val="22"/>
      <w:szCs w:val="22"/>
      <w:lang w:eastAsia="en-US"/>
    </w:rPr>
  </w:style>
  <w:style w:type="character" w:customStyle="1" w:styleId="7">
    <w:name w:val="Основной текст (7)_"/>
    <w:basedOn w:val="a0"/>
    <w:link w:val="70"/>
    <w:rsid w:val="00B70AAA"/>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B70AAA"/>
    <w:pPr>
      <w:shd w:val="clear" w:color="auto" w:fill="FFFFFF"/>
      <w:overflowPunct/>
      <w:autoSpaceDE/>
      <w:autoSpaceDN/>
      <w:adjustRightInd/>
      <w:spacing w:before="300" w:after="720" w:line="0" w:lineRule="atLeast"/>
      <w:jc w:val="right"/>
      <w:textAlignment w:val="auto"/>
    </w:pPr>
    <w:rPr>
      <w:i/>
      <w:iCs/>
      <w:sz w:val="22"/>
      <w:szCs w:val="22"/>
      <w:lang w:eastAsia="en-US"/>
    </w:rPr>
  </w:style>
  <w:style w:type="paragraph" w:styleId="a8">
    <w:name w:val="No Spacing"/>
    <w:uiPriority w:val="1"/>
    <w:qFormat/>
    <w:rsid w:val="00B70AA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9">
    <w:name w:val="List Paragraph"/>
    <w:basedOn w:val="a"/>
    <w:uiPriority w:val="34"/>
    <w:qFormat/>
    <w:rsid w:val="00B769E2"/>
    <w:pPr>
      <w:widowControl/>
      <w:overflowPunct/>
      <w:autoSpaceDE/>
      <w:autoSpaceDN/>
      <w:adjustRightInd/>
      <w:ind w:left="720"/>
      <w:contextualSpacing/>
      <w:textAlignment w:val="auto"/>
    </w:pPr>
    <w:rPr>
      <w:szCs w:val="24"/>
    </w:rPr>
  </w:style>
  <w:style w:type="paragraph" w:styleId="aa">
    <w:name w:val="Normal (Web)"/>
    <w:basedOn w:val="a"/>
    <w:uiPriority w:val="99"/>
    <w:rsid w:val="00D524F9"/>
    <w:pPr>
      <w:widowControl/>
      <w:overflowPunct/>
      <w:autoSpaceDE/>
      <w:autoSpaceDN/>
      <w:adjustRightInd/>
      <w:spacing w:before="100" w:beforeAutospacing="1" w:after="100" w:afterAutospacing="1"/>
      <w:textAlignment w:val="auto"/>
    </w:pPr>
    <w:rPr>
      <w:szCs w:val="24"/>
    </w:rPr>
  </w:style>
  <w:style w:type="paragraph" w:styleId="HTML">
    <w:name w:val="HTML Preformatted"/>
    <w:basedOn w:val="a"/>
    <w:link w:val="HTML0"/>
    <w:uiPriority w:val="99"/>
    <w:unhideWhenUsed/>
    <w:rsid w:val="00231A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0">
    <w:name w:val="Стандартный HTML Знак"/>
    <w:basedOn w:val="a0"/>
    <w:link w:val="HTML"/>
    <w:uiPriority w:val="99"/>
    <w:rsid w:val="00231A49"/>
    <w:rPr>
      <w:rFonts w:ascii="Courier New" w:eastAsia="Times New Roman" w:hAnsi="Courier New" w:cs="Courier New"/>
      <w:sz w:val="20"/>
      <w:szCs w:val="20"/>
      <w:lang w:eastAsia="ru-RU"/>
    </w:rPr>
  </w:style>
  <w:style w:type="character" w:customStyle="1" w:styleId="2Exact">
    <w:name w:val="Основной текст (2) Exact"/>
    <w:basedOn w:val="a0"/>
    <w:rsid w:val="002819C8"/>
    <w:rPr>
      <w:rFonts w:ascii="Times New Roman" w:eastAsia="Times New Roman" w:hAnsi="Times New Roman" w:cs="Times New Roman"/>
      <w:b w:val="0"/>
      <w:bCs w:val="0"/>
      <w:i w:val="0"/>
      <w:iCs w:val="0"/>
      <w:smallCaps w:val="0"/>
      <w:strike w:val="0"/>
      <w:sz w:val="28"/>
      <w:szCs w:val="28"/>
      <w:u w:val="none"/>
    </w:rPr>
  </w:style>
  <w:style w:type="paragraph" w:styleId="ab">
    <w:name w:val="Balloon Text"/>
    <w:basedOn w:val="a"/>
    <w:link w:val="ac"/>
    <w:uiPriority w:val="99"/>
    <w:semiHidden/>
    <w:unhideWhenUsed/>
    <w:rsid w:val="00C940AC"/>
    <w:rPr>
      <w:rFonts w:ascii="Tahoma" w:hAnsi="Tahoma" w:cs="Tahoma"/>
      <w:sz w:val="16"/>
      <w:szCs w:val="16"/>
    </w:rPr>
  </w:style>
  <w:style w:type="character" w:customStyle="1" w:styleId="ac">
    <w:name w:val="Текст выноски Знак"/>
    <w:basedOn w:val="a0"/>
    <w:link w:val="ab"/>
    <w:uiPriority w:val="99"/>
    <w:semiHidden/>
    <w:rsid w:val="00C940AC"/>
    <w:rPr>
      <w:rFonts w:ascii="Tahoma" w:eastAsia="Times New Roman" w:hAnsi="Tahoma" w:cs="Tahoma"/>
      <w:sz w:val="16"/>
      <w:szCs w:val="16"/>
      <w:lang w:eastAsia="ru-RU"/>
    </w:rPr>
  </w:style>
  <w:style w:type="table" w:styleId="ad">
    <w:name w:val="Table Grid"/>
    <w:basedOn w:val="a1"/>
    <w:uiPriority w:val="59"/>
    <w:rsid w:val="00A96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647">
      <w:bodyDiv w:val="1"/>
      <w:marLeft w:val="0"/>
      <w:marRight w:val="0"/>
      <w:marTop w:val="0"/>
      <w:marBottom w:val="0"/>
      <w:divBdr>
        <w:top w:val="none" w:sz="0" w:space="0" w:color="auto"/>
        <w:left w:val="none" w:sz="0" w:space="0" w:color="auto"/>
        <w:bottom w:val="none" w:sz="0" w:space="0" w:color="auto"/>
        <w:right w:val="none" w:sz="0" w:space="0" w:color="auto"/>
      </w:divBdr>
    </w:div>
    <w:div w:id="67582654">
      <w:bodyDiv w:val="1"/>
      <w:marLeft w:val="0"/>
      <w:marRight w:val="0"/>
      <w:marTop w:val="0"/>
      <w:marBottom w:val="0"/>
      <w:divBdr>
        <w:top w:val="none" w:sz="0" w:space="0" w:color="auto"/>
        <w:left w:val="none" w:sz="0" w:space="0" w:color="auto"/>
        <w:bottom w:val="none" w:sz="0" w:space="0" w:color="auto"/>
        <w:right w:val="none" w:sz="0" w:space="0" w:color="auto"/>
      </w:divBdr>
    </w:div>
    <w:div w:id="76440022">
      <w:bodyDiv w:val="1"/>
      <w:marLeft w:val="0"/>
      <w:marRight w:val="0"/>
      <w:marTop w:val="0"/>
      <w:marBottom w:val="0"/>
      <w:divBdr>
        <w:top w:val="none" w:sz="0" w:space="0" w:color="auto"/>
        <w:left w:val="none" w:sz="0" w:space="0" w:color="auto"/>
        <w:bottom w:val="none" w:sz="0" w:space="0" w:color="auto"/>
        <w:right w:val="none" w:sz="0" w:space="0" w:color="auto"/>
      </w:divBdr>
    </w:div>
    <w:div w:id="104464960">
      <w:bodyDiv w:val="1"/>
      <w:marLeft w:val="0"/>
      <w:marRight w:val="0"/>
      <w:marTop w:val="0"/>
      <w:marBottom w:val="0"/>
      <w:divBdr>
        <w:top w:val="none" w:sz="0" w:space="0" w:color="auto"/>
        <w:left w:val="none" w:sz="0" w:space="0" w:color="auto"/>
        <w:bottom w:val="none" w:sz="0" w:space="0" w:color="auto"/>
        <w:right w:val="none" w:sz="0" w:space="0" w:color="auto"/>
      </w:divBdr>
      <w:divsChild>
        <w:div w:id="1269462115">
          <w:marLeft w:val="60"/>
          <w:marRight w:val="60"/>
          <w:marTop w:val="100"/>
          <w:marBottom w:val="100"/>
          <w:divBdr>
            <w:top w:val="none" w:sz="0" w:space="0" w:color="auto"/>
            <w:left w:val="none" w:sz="0" w:space="0" w:color="auto"/>
            <w:bottom w:val="none" w:sz="0" w:space="0" w:color="auto"/>
            <w:right w:val="none" w:sz="0" w:space="0" w:color="auto"/>
          </w:divBdr>
          <w:divsChild>
            <w:div w:id="2072773487">
              <w:marLeft w:val="0"/>
              <w:marRight w:val="0"/>
              <w:marTop w:val="0"/>
              <w:marBottom w:val="0"/>
              <w:divBdr>
                <w:top w:val="none" w:sz="0" w:space="0" w:color="auto"/>
                <w:left w:val="none" w:sz="0" w:space="0" w:color="auto"/>
                <w:bottom w:val="none" w:sz="0" w:space="0" w:color="auto"/>
                <w:right w:val="none" w:sz="0" w:space="0" w:color="auto"/>
              </w:divBdr>
            </w:div>
          </w:divsChild>
        </w:div>
        <w:div w:id="427694812">
          <w:marLeft w:val="60"/>
          <w:marRight w:val="60"/>
          <w:marTop w:val="100"/>
          <w:marBottom w:val="100"/>
          <w:divBdr>
            <w:top w:val="none" w:sz="0" w:space="0" w:color="auto"/>
            <w:left w:val="none" w:sz="0" w:space="0" w:color="auto"/>
            <w:bottom w:val="none" w:sz="0" w:space="0" w:color="auto"/>
            <w:right w:val="none" w:sz="0" w:space="0" w:color="auto"/>
          </w:divBdr>
        </w:div>
        <w:div w:id="1400832410">
          <w:marLeft w:val="60"/>
          <w:marRight w:val="60"/>
          <w:marTop w:val="100"/>
          <w:marBottom w:val="100"/>
          <w:divBdr>
            <w:top w:val="none" w:sz="0" w:space="0" w:color="auto"/>
            <w:left w:val="none" w:sz="0" w:space="0" w:color="auto"/>
            <w:bottom w:val="none" w:sz="0" w:space="0" w:color="auto"/>
            <w:right w:val="none" w:sz="0" w:space="0" w:color="auto"/>
          </w:divBdr>
          <w:divsChild>
            <w:div w:id="61566158">
              <w:marLeft w:val="0"/>
              <w:marRight w:val="0"/>
              <w:marTop w:val="0"/>
              <w:marBottom w:val="0"/>
              <w:divBdr>
                <w:top w:val="none" w:sz="0" w:space="0" w:color="auto"/>
                <w:left w:val="none" w:sz="0" w:space="0" w:color="auto"/>
                <w:bottom w:val="none" w:sz="0" w:space="0" w:color="auto"/>
                <w:right w:val="none" w:sz="0" w:space="0" w:color="auto"/>
              </w:divBdr>
            </w:div>
          </w:divsChild>
        </w:div>
        <w:div w:id="724449162">
          <w:marLeft w:val="60"/>
          <w:marRight w:val="60"/>
          <w:marTop w:val="100"/>
          <w:marBottom w:val="100"/>
          <w:divBdr>
            <w:top w:val="none" w:sz="0" w:space="0" w:color="auto"/>
            <w:left w:val="none" w:sz="0" w:space="0" w:color="auto"/>
            <w:bottom w:val="none" w:sz="0" w:space="0" w:color="auto"/>
            <w:right w:val="none" w:sz="0" w:space="0" w:color="auto"/>
          </w:divBdr>
          <w:divsChild>
            <w:div w:id="8725164">
              <w:marLeft w:val="0"/>
              <w:marRight w:val="0"/>
              <w:marTop w:val="0"/>
              <w:marBottom w:val="0"/>
              <w:divBdr>
                <w:top w:val="none" w:sz="0" w:space="0" w:color="auto"/>
                <w:left w:val="none" w:sz="0" w:space="0" w:color="auto"/>
                <w:bottom w:val="none" w:sz="0" w:space="0" w:color="auto"/>
                <w:right w:val="none" w:sz="0" w:space="0" w:color="auto"/>
              </w:divBdr>
            </w:div>
          </w:divsChild>
        </w:div>
        <w:div w:id="1361474195">
          <w:marLeft w:val="60"/>
          <w:marRight w:val="60"/>
          <w:marTop w:val="100"/>
          <w:marBottom w:val="100"/>
          <w:divBdr>
            <w:top w:val="none" w:sz="0" w:space="0" w:color="auto"/>
            <w:left w:val="none" w:sz="0" w:space="0" w:color="auto"/>
            <w:bottom w:val="none" w:sz="0" w:space="0" w:color="auto"/>
            <w:right w:val="none" w:sz="0" w:space="0" w:color="auto"/>
          </w:divBdr>
        </w:div>
        <w:div w:id="851845112">
          <w:marLeft w:val="60"/>
          <w:marRight w:val="60"/>
          <w:marTop w:val="100"/>
          <w:marBottom w:val="100"/>
          <w:divBdr>
            <w:top w:val="none" w:sz="0" w:space="0" w:color="auto"/>
            <w:left w:val="none" w:sz="0" w:space="0" w:color="auto"/>
            <w:bottom w:val="none" w:sz="0" w:space="0" w:color="auto"/>
            <w:right w:val="none" w:sz="0" w:space="0" w:color="auto"/>
          </w:divBdr>
          <w:divsChild>
            <w:div w:id="720638141">
              <w:marLeft w:val="0"/>
              <w:marRight w:val="0"/>
              <w:marTop w:val="0"/>
              <w:marBottom w:val="0"/>
              <w:divBdr>
                <w:top w:val="none" w:sz="0" w:space="0" w:color="auto"/>
                <w:left w:val="none" w:sz="0" w:space="0" w:color="auto"/>
                <w:bottom w:val="none" w:sz="0" w:space="0" w:color="auto"/>
                <w:right w:val="none" w:sz="0" w:space="0" w:color="auto"/>
              </w:divBdr>
            </w:div>
          </w:divsChild>
        </w:div>
        <w:div w:id="626198935">
          <w:marLeft w:val="60"/>
          <w:marRight w:val="60"/>
          <w:marTop w:val="100"/>
          <w:marBottom w:val="100"/>
          <w:divBdr>
            <w:top w:val="none" w:sz="0" w:space="0" w:color="auto"/>
            <w:left w:val="none" w:sz="0" w:space="0" w:color="auto"/>
            <w:bottom w:val="none" w:sz="0" w:space="0" w:color="auto"/>
            <w:right w:val="none" w:sz="0" w:space="0" w:color="auto"/>
          </w:divBdr>
          <w:divsChild>
            <w:div w:id="2065716971">
              <w:marLeft w:val="0"/>
              <w:marRight w:val="0"/>
              <w:marTop w:val="0"/>
              <w:marBottom w:val="0"/>
              <w:divBdr>
                <w:top w:val="none" w:sz="0" w:space="0" w:color="auto"/>
                <w:left w:val="none" w:sz="0" w:space="0" w:color="auto"/>
                <w:bottom w:val="none" w:sz="0" w:space="0" w:color="auto"/>
                <w:right w:val="none" w:sz="0" w:space="0" w:color="auto"/>
              </w:divBdr>
            </w:div>
          </w:divsChild>
        </w:div>
        <w:div w:id="2136672824">
          <w:marLeft w:val="60"/>
          <w:marRight w:val="60"/>
          <w:marTop w:val="100"/>
          <w:marBottom w:val="100"/>
          <w:divBdr>
            <w:top w:val="none" w:sz="0" w:space="0" w:color="auto"/>
            <w:left w:val="none" w:sz="0" w:space="0" w:color="auto"/>
            <w:bottom w:val="none" w:sz="0" w:space="0" w:color="auto"/>
            <w:right w:val="none" w:sz="0" w:space="0" w:color="auto"/>
          </w:divBdr>
        </w:div>
        <w:div w:id="2079017486">
          <w:marLeft w:val="60"/>
          <w:marRight w:val="60"/>
          <w:marTop w:val="100"/>
          <w:marBottom w:val="100"/>
          <w:divBdr>
            <w:top w:val="none" w:sz="0" w:space="0" w:color="auto"/>
            <w:left w:val="none" w:sz="0" w:space="0" w:color="auto"/>
            <w:bottom w:val="none" w:sz="0" w:space="0" w:color="auto"/>
            <w:right w:val="none" w:sz="0" w:space="0" w:color="auto"/>
          </w:divBdr>
          <w:divsChild>
            <w:div w:id="227881464">
              <w:marLeft w:val="0"/>
              <w:marRight w:val="0"/>
              <w:marTop w:val="0"/>
              <w:marBottom w:val="0"/>
              <w:divBdr>
                <w:top w:val="none" w:sz="0" w:space="0" w:color="auto"/>
                <w:left w:val="none" w:sz="0" w:space="0" w:color="auto"/>
                <w:bottom w:val="none" w:sz="0" w:space="0" w:color="auto"/>
                <w:right w:val="none" w:sz="0" w:space="0" w:color="auto"/>
              </w:divBdr>
            </w:div>
          </w:divsChild>
        </w:div>
        <w:div w:id="1929805398">
          <w:marLeft w:val="60"/>
          <w:marRight w:val="60"/>
          <w:marTop w:val="100"/>
          <w:marBottom w:val="100"/>
          <w:divBdr>
            <w:top w:val="none" w:sz="0" w:space="0" w:color="auto"/>
            <w:left w:val="none" w:sz="0" w:space="0" w:color="auto"/>
            <w:bottom w:val="none" w:sz="0" w:space="0" w:color="auto"/>
            <w:right w:val="none" w:sz="0" w:space="0" w:color="auto"/>
          </w:divBdr>
          <w:divsChild>
            <w:div w:id="376783072">
              <w:marLeft w:val="0"/>
              <w:marRight w:val="0"/>
              <w:marTop w:val="0"/>
              <w:marBottom w:val="0"/>
              <w:divBdr>
                <w:top w:val="none" w:sz="0" w:space="0" w:color="auto"/>
                <w:left w:val="none" w:sz="0" w:space="0" w:color="auto"/>
                <w:bottom w:val="none" w:sz="0" w:space="0" w:color="auto"/>
                <w:right w:val="none" w:sz="0" w:space="0" w:color="auto"/>
              </w:divBdr>
            </w:div>
          </w:divsChild>
        </w:div>
        <w:div w:id="1288898871">
          <w:marLeft w:val="60"/>
          <w:marRight w:val="60"/>
          <w:marTop w:val="100"/>
          <w:marBottom w:val="100"/>
          <w:divBdr>
            <w:top w:val="none" w:sz="0" w:space="0" w:color="auto"/>
            <w:left w:val="none" w:sz="0" w:space="0" w:color="auto"/>
            <w:bottom w:val="none" w:sz="0" w:space="0" w:color="auto"/>
            <w:right w:val="none" w:sz="0" w:space="0" w:color="auto"/>
          </w:divBdr>
        </w:div>
        <w:div w:id="942492973">
          <w:marLeft w:val="60"/>
          <w:marRight w:val="60"/>
          <w:marTop w:val="100"/>
          <w:marBottom w:val="100"/>
          <w:divBdr>
            <w:top w:val="none" w:sz="0" w:space="0" w:color="auto"/>
            <w:left w:val="none" w:sz="0" w:space="0" w:color="auto"/>
            <w:bottom w:val="none" w:sz="0" w:space="0" w:color="auto"/>
            <w:right w:val="none" w:sz="0" w:space="0" w:color="auto"/>
          </w:divBdr>
          <w:divsChild>
            <w:div w:id="324824503">
              <w:marLeft w:val="0"/>
              <w:marRight w:val="0"/>
              <w:marTop w:val="0"/>
              <w:marBottom w:val="0"/>
              <w:divBdr>
                <w:top w:val="none" w:sz="0" w:space="0" w:color="auto"/>
                <w:left w:val="none" w:sz="0" w:space="0" w:color="auto"/>
                <w:bottom w:val="none" w:sz="0" w:space="0" w:color="auto"/>
                <w:right w:val="none" w:sz="0" w:space="0" w:color="auto"/>
              </w:divBdr>
            </w:div>
          </w:divsChild>
        </w:div>
        <w:div w:id="1258169906">
          <w:marLeft w:val="60"/>
          <w:marRight w:val="60"/>
          <w:marTop w:val="100"/>
          <w:marBottom w:val="100"/>
          <w:divBdr>
            <w:top w:val="none" w:sz="0" w:space="0" w:color="auto"/>
            <w:left w:val="none" w:sz="0" w:space="0" w:color="auto"/>
            <w:bottom w:val="none" w:sz="0" w:space="0" w:color="auto"/>
            <w:right w:val="none" w:sz="0" w:space="0" w:color="auto"/>
          </w:divBdr>
          <w:divsChild>
            <w:div w:id="1246264801">
              <w:marLeft w:val="0"/>
              <w:marRight w:val="0"/>
              <w:marTop w:val="0"/>
              <w:marBottom w:val="0"/>
              <w:divBdr>
                <w:top w:val="none" w:sz="0" w:space="0" w:color="auto"/>
                <w:left w:val="none" w:sz="0" w:space="0" w:color="auto"/>
                <w:bottom w:val="none" w:sz="0" w:space="0" w:color="auto"/>
                <w:right w:val="none" w:sz="0" w:space="0" w:color="auto"/>
              </w:divBdr>
            </w:div>
          </w:divsChild>
        </w:div>
        <w:div w:id="1921520682">
          <w:marLeft w:val="60"/>
          <w:marRight w:val="60"/>
          <w:marTop w:val="100"/>
          <w:marBottom w:val="100"/>
          <w:divBdr>
            <w:top w:val="none" w:sz="0" w:space="0" w:color="auto"/>
            <w:left w:val="none" w:sz="0" w:space="0" w:color="auto"/>
            <w:bottom w:val="none" w:sz="0" w:space="0" w:color="auto"/>
            <w:right w:val="none" w:sz="0" w:space="0" w:color="auto"/>
          </w:divBdr>
        </w:div>
        <w:div w:id="1861779169">
          <w:marLeft w:val="60"/>
          <w:marRight w:val="60"/>
          <w:marTop w:val="100"/>
          <w:marBottom w:val="100"/>
          <w:divBdr>
            <w:top w:val="none" w:sz="0" w:space="0" w:color="auto"/>
            <w:left w:val="none" w:sz="0" w:space="0" w:color="auto"/>
            <w:bottom w:val="none" w:sz="0" w:space="0" w:color="auto"/>
            <w:right w:val="none" w:sz="0" w:space="0" w:color="auto"/>
          </w:divBdr>
          <w:divsChild>
            <w:div w:id="370693209">
              <w:marLeft w:val="0"/>
              <w:marRight w:val="0"/>
              <w:marTop w:val="0"/>
              <w:marBottom w:val="0"/>
              <w:divBdr>
                <w:top w:val="none" w:sz="0" w:space="0" w:color="auto"/>
                <w:left w:val="none" w:sz="0" w:space="0" w:color="auto"/>
                <w:bottom w:val="none" w:sz="0" w:space="0" w:color="auto"/>
                <w:right w:val="none" w:sz="0" w:space="0" w:color="auto"/>
              </w:divBdr>
            </w:div>
          </w:divsChild>
        </w:div>
        <w:div w:id="849444180">
          <w:marLeft w:val="60"/>
          <w:marRight w:val="60"/>
          <w:marTop w:val="100"/>
          <w:marBottom w:val="100"/>
          <w:divBdr>
            <w:top w:val="none" w:sz="0" w:space="0" w:color="auto"/>
            <w:left w:val="none" w:sz="0" w:space="0" w:color="auto"/>
            <w:bottom w:val="none" w:sz="0" w:space="0" w:color="auto"/>
            <w:right w:val="none" w:sz="0" w:space="0" w:color="auto"/>
          </w:divBdr>
          <w:divsChild>
            <w:div w:id="512261664">
              <w:marLeft w:val="0"/>
              <w:marRight w:val="0"/>
              <w:marTop w:val="0"/>
              <w:marBottom w:val="0"/>
              <w:divBdr>
                <w:top w:val="none" w:sz="0" w:space="0" w:color="auto"/>
                <w:left w:val="none" w:sz="0" w:space="0" w:color="auto"/>
                <w:bottom w:val="none" w:sz="0" w:space="0" w:color="auto"/>
                <w:right w:val="none" w:sz="0" w:space="0" w:color="auto"/>
              </w:divBdr>
            </w:div>
          </w:divsChild>
        </w:div>
        <w:div w:id="607394619">
          <w:marLeft w:val="60"/>
          <w:marRight w:val="60"/>
          <w:marTop w:val="100"/>
          <w:marBottom w:val="100"/>
          <w:divBdr>
            <w:top w:val="none" w:sz="0" w:space="0" w:color="auto"/>
            <w:left w:val="none" w:sz="0" w:space="0" w:color="auto"/>
            <w:bottom w:val="none" w:sz="0" w:space="0" w:color="auto"/>
            <w:right w:val="none" w:sz="0" w:space="0" w:color="auto"/>
          </w:divBdr>
        </w:div>
        <w:div w:id="2074502611">
          <w:marLeft w:val="60"/>
          <w:marRight w:val="60"/>
          <w:marTop w:val="100"/>
          <w:marBottom w:val="100"/>
          <w:divBdr>
            <w:top w:val="none" w:sz="0" w:space="0" w:color="auto"/>
            <w:left w:val="none" w:sz="0" w:space="0" w:color="auto"/>
            <w:bottom w:val="none" w:sz="0" w:space="0" w:color="auto"/>
            <w:right w:val="none" w:sz="0" w:space="0" w:color="auto"/>
          </w:divBdr>
          <w:divsChild>
            <w:div w:id="912199597">
              <w:marLeft w:val="0"/>
              <w:marRight w:val="0"/>
              <w:marTop w:val="0"/>
              <w:marBottom w:val="0"/>
              <w:divBdr>
                <w:top w:val="none" w:sz="0" w:space="0" w:color="auto"/>
                <w:left w:val="none" w:sz="0" w:space="0" w:color="auto"/>
                <w:bottom w:val="none" w:sz="0" w:space="0" w:color="auto"/>
                <w:right w:val="none" w:sz="0" w:space="0" w:color="auto"/>
              </w:divBdr>
            </w:div>
          </w:divsChild>
        </w:div>
        <w:div w:id="649791837">
          <w:marLeft w:val="60"/>
          <w:marRight w:val="60"/>
          <w:marTop w:val="100"/>
          <w:marBottom w:val="100"/>
          <w:divBdr>
            <w:top w:val="none" w:sz="0" w:space="0" w:color="auto"/>
            <w:left w:val="none" w:sz="0" w:space="0" w:color="auto"/>
            <w:bottom w:val="none" w:sz="0" w:space="0" w:color="auto"/>
            <w:right w:val="none" w:sz="0" w:space="0" w:color="auto"/>
          </w:divBdr>
          <w:divsChild>
            <w:div w:id="2061201860">
              <w:marLeft w:val="0"/>
              <w:marRight w:val="0"/>
              <w:marTop w:val="0"/>
              <w:marBottom w:val="0"/>
              <w:divBdr>
                <w:top w:val="none" w:sz="0" w:space="0" w:color="auto"/>
                <w:left w:val="none" w:sz="0" w:space="0" w:color="auto"/>
                <w:bottom w:val="none" w:sz="0" w:space="0" w:color="auto"/>
                <w:right w:val="none" w:sz="0" w:space="0" w:color="auto"/>
              </w:divBdr>
            </w:div>
          </w:divsChild>
        </w:div>
        <w:div w:id="925068013">
          <w:marLeft w:val="60"/>
          <w:marRight w:val="60"/>
          <w:marTop w:val="100"/>
          <w:marBottom w:val="100"/>
          <w:divBdr>
            <w:top w:val="none" w:sz="0" w:space="0" w:color="auto"/>
            <w:left w:val="none" w:sz="0" w:space="0" w:color="auto"/>
            <w:bottom w:val="none" w:sz="0" w:space="0" w:color="auto"/>
            <w:right w:val="none" w:sz="0" w:space="0" w:color="auto"/>
          </w:divBdr>
        </w:div>
        <w:div w:id="1571034044">
          <w:marLeft w:val="60"/>
          <w:marRight w:val="60"/>
          <w:marTop w:val="100"/>
          <w:marBottom w:val="100"/>
          <w:divBdr>
            <w:top w:val="none" w:sz="0" w:space="0" w:color="auto"/>
            <w:left w:val="none" w:sz="0" w:space="0" w:color="auto"/>
            <w:bottom w:val="none" w:sz="0" w:space="0" w:color="auto"/>
            <w:right w:val="none" w:sz="0" w:space="0" w:color="auto"/>
          </w:divBdr>
          <w:divsChild>
            <w:div w:id="690764730">
              <w:marLeft w:val="0"/>
              <w:marRight w:val="0"/>
              <w:marTop w:val="0"/>
              <w:marBottom w:val="0"/>
              <w:divBdr>
                <w:top w:val="none" w:sz="0" w:space="0" w:color="auto"/>
                <w:left w:val="none" w:sz="0" w:space="0" w:color="auto"/>
                <w:bottom w:val="none" w:sz="0" w:space="0" w:color="auto"/>
                <w:right w:val="none" w:sz="0" w:space="0" w:color="auto"/>
              </w:divBdr>
            </w:div>
          </w:divsChild>
        </w:div>
        <w:div w:id="1777167782">
          <w:marLeft w:val="60"/>
          <w:marRight w:val="60"/>
          <w:marTop w:val="100"/>
          <w:marBottom w:val="100"/>
          <w:divBdr>
            <w:top w:val="none" w:sz="0" w:space="0" w:color="auto"/>
            <w:left w:val="none" w:sz="0" w:space="0" w:color="auto"/>
            <w:bottom w:val="none" w:sz="0" w:space="0" w:color="auto"/>
            <w:right w:val="none" w:sz="0" w:space="0" w:color="auto"/>
          </w:divBdr>
          <w:divsChild>
            <w:div w:id="520820687">
              <w:marLeft w:val="0"/>
              <w:marRight w:val="0"/>
              <w:marTop w:val="0"/>
              <w:marBottom w:val="0"/>
              <w:divBdr>
                <w:top w:val="none" w:sz="0" w:space="0" w:color="auto"/>
                <w:left w:val="none" w:sz="0" w:space="0" w:color="auto"/>
                <w:bottom w:val="none" w:sz="0" w:space="0" w:color="auto"/>
                <w:right w:val="none" w:sz="0" w:space="0" w:color="auto"/>
              </w:divBdr>
            </w:div>
          </w:divsChild>
        </w:div>
        <w:div w:id="766193903">
          <w:marLeft w:val="60"/>
          <w:marRight w:val="60"/>
          <w:marTop w:val="100"/>
          <w:marBottom w:val="100"/>
          <w:divBdr>
            <w:top w:val="none" w:sz="0" w:space="0" w:color="auto"/>
            <w:left w:val="none" w:sz="0" w:space="0" w:color="auto"/>
            <w:bottom w:val="none" w:sz="0" w:space="0" w:color="auto"/>
            <w:right w:val="none" w:sz="0" w:space="0" w:color="auto"/>
          </w:divBdr>
        </w:div>
        <w:div w:id="769156293">
          <w:marLeft w:val="60"/>
          <w:marRight w:val="60"/>
          <w:marTop w:val="100"/>
          <w:marBottom w:val="100"/>
          <w:divBdr>
            <w:top w:val="none" w:sz="0" w:space="0" w:color="auto"/>
            <w:left w:val="none" w:sz="0" w:space="0" w:color="auto"/>
            <w:bottom w:val="none" w:sz="0" w:space="0" w:color="auto"/>
            <w:right w:val="none" w:sz="0" w:space="0" w:color="auto"/>
          </w:divBdr>
          <w:divsChild>
            <w:div w:id="1376739326">
              <w:marLeft w:val="0"/>
              <w:marRight w:val="0"/>
              <w:marTop w:val="0"/>
              <w:marBottom w:val="0"/>
              <w:divBdr>
                <w:top w:val="none" w:sz="0" w:space="0" w:color="auto"/>
                <w:left w:val="none" w:sz="0" w:space="0" w:color="auto"/>
                <w:bottom w:val="none" w:sz="0" w:space="0" w:color="auto"/>
                <w:right w:val="none" w:sz="0" w:space="0" w:color="auto"/>
              </w:divBdr>
            </w:div>
          </w:divsChild>
        </w:div>
        <w:div w:id="286932688">
          <w:marLeft w:val="60"/>
          <w:marRight w:val="60"/>
          <w:marTop w:val="100"/>
          <w:marBottom w:val="100"/>
          <w:divBdr>
            <w:top w:val="none" w:sz="0" w:space="0" w:color="auto"/>
            <w:left w:val="none" w:sz="0" w:space="0" w:color="auto"/>
            <w:bottom w:val="none" w:sz="0" w:space="0" w:color="auto"/>
            <w:right w:val="none" w:sz="0" w:space="0" w:color="auto"/>
          </w:divBdr>
          <w:divsChild>
            <w:div w:id="107743743">
              <w:marLeft w:val="0"/>
              <w:marRight w:val="0"/>
              <w:marTop w:val="0"/>
              <w:marBottom w:val="0"/>
              <w:divBdr>
                <w:top w:val="none" w:sz="0" w:space="0" w:color="auto"/>
                <w:left w:val="none" w:sz="0" w:space="0" w:color="auto"/>
                <w:bottom w:val="none" w:sz="0" w:space="0" w:color="auto"/>
                <w:right w:val="none" w:sz="0" w:space="0" w:color="auto"/>
              </w:divBdr>
            </w:div>
          </w:divsChild>
        </w:div>
        <w:div w:id="1209419721">
          <w:marLeft w:val="60"/>
          <w:marRight w:val="60"/>
          <w:marTop w:val="100"/>
          <w:marBottom w:val="100"/>
          <w:divBdr>
            <w:top w:val="none" w:sz="0" w:space="0" w:color="auto"/>
            <w:left w:val="none" w:sz="0" w:space="0" w:color="auto"/>
            <w:bottom w:val="none" w:sz="0" w:space="0" w:color="auto"/>
            <w:right w:val="none" w:sz="0" w:space="0" w:color="auto"/>
          </w:divBdr>
        </w:div>
        <w:div w:id="1987315833">
          <w:marLeft w:val="60"/>
          <w:marRight w:val="60"/>
          <w:marTop w:val="100"/>
          <w:marBottom w:val="100"/>
          <w:divBdr>
            <w:top w:val="none" w:sz="0" w:space="0" w:color="auto"/>
            <w:left w:val="none" w:sz="0" w:space="0" w:color="auto"/>
            <w:bottom w:val="none" w:sz="0" w:space="0" w:color="auto"/>
            <w:right w:val="none" w:sz="0" w:space="0" w:color="auto"/>
          </w:divBdr>
          <w:divsChild>
            <w:div w:id="158155627">
              <w:marLeft w:val="0"/>
              <w:marRight w:val="0"/>
              <w:marTop w:val="0"/>
              <w:marBottom w:val="0"/>
              <w:divBdr>
                <w:top w:val="none" w:sz="0" w:space="0" w:color="auto"/>
                <w:left w:val="none" w:sz="0" w:space="0" w:color="auto"/>
                <w:bottom w:val="none" w:sz="0" w:space="0" w:color="auto"/>
                <w:right w:val="none" w:sz="0" w:space="0" w:color="auto"/>
              </w:divBdr>
            </w:div>
          </w:divsChild>
        </w:div>
        <w:div w:id="1972514790">
          <w:marLeft w:val="0"/>
          <w:marRight w:val="0"/>
          <w:marTop w:val="0"/>
          <w:marBottom w:val="0"/>
          <w:divBdr>
            <w:top w:val="none" w:sz="0" w:space="0" w:color="auto"/>
            <w:left w:val="none" w:sz="0" w:space="0" w:color="auto"/>
            <w:bottom w:val="none" w:sz="0" w:space="0" w:color="auto"/>
            <w:right w:val="none" w:sz="0" w:space="0" w:color="auto"/>
          </w:divBdr>
        </w:div>
        <w:div w:id="861630273">
          <w:marLeft w:val="0"/>
          <w:marRight w:val="0"/>
          <w:marTop w:val="0"/>
          <w:marBottom w:val="0"/>
          <w:divBdr>
            <w:top w:val="none" w:sz="0" w:space="0" w:color="auto"/>
            <w:left w:val="none" w:sz="0" w:space="0" w:color="auto"/>
            <w:bottom w:val="none" w:sz="0" w:space="0" w:color="auto"/>
            <w:right w:val="none" w:sz="0" w:space="0" w:color="auto"/>
          </w:divBdr>
        </w:div>
        <w:div w:id="551960016">
          <w:marLeft w:val="60"/>
          <w:marRight w:val="60"/>
          <w:marTop w:val="100"/>
          <w:marBottom w:val="100"/>
          <w:divBdr>
            <w:top w:val="none" w:sz="0" w:space="0" w:color="auto"/>
            <w:left w:val="none" w:sz="0" w:space="0" w:color="auto"/>
            <w:bottom w:val="none" w:sz="0" w:space="0" w:color="auto"/>
            <w:right w:val="none" w:sz="0" w:space="0" w:color="auto"/>
          </w:divBdr>
          <w:divsChild>
            <w:div w:id="869729434">
              <w:marLeft w:val="0"/>
              <w:marRight w:val="0"/>
              <w:marTop w:val="0"/>
              <w:marBottom w:val="0"/>
              <w:divBdr>
                <w:top w:val="none" w:sz="0" w:space="0" w:color="auto"/>
                <w:left w:val="none" w:sz="0" w:space="0" w:color="auto"/>
                <w:bottom w:val="none" w:sz="0" w:space="0" w:color="auto"/>
                <w:right w:val="none" w:sz="0" w:space="0" w:color="auto"/>
              </w:divBdr>
            </w:div>
          </w:divsChild>
        </w:div>
        <w:div w:id="1771580863">
          <w:marLeft w:val="60"/>
          <w:marRight w:val="60"/>
          <w:marTop w:val="100"/>
          <w:marBottom w:val="100"/>
          <w:divBdr>
            <w:top w:val="none" w:sz="0" w:space="0" w:color="auto"/>
            <w:left w:val="none" w:sz="0" w:space="0" w:color="auto"/>
            <w:bottom w:val="none" w:sz="0" w:space="0" w:color="auto"/>
            <w:right w:val="none" w:sz="0" w:space="0" w:color="auto"/>
          </w:divBdr>
        </w:div>
        <w:div w:id="152068096">
          <w:marLeft w:val="60"/>
          <w:marRight w:val="60"/>
          <w:marTop w:val="100"/>
          <w:marBottom w:val="100"/>
          <w:divBdr>
            <w:top w:val="none" w:sz="0" w:space="0" w:color="auto"/>
            <w:left w:val="none" w:sz="0" w:space="0" w:color="auto"/>
            <w:bottom w:val="none" w:sz="0" w:space="0" w:color="auto"/>
            <w:right w:val="none" w:sz="0" w:space="0" w:color="auto"/>
          </w:divBdr>
          <w:divsChild>
            <w:div w:id="496965747">
              <w:marLeft w:val="0"/>
              <w:marRight w:val="0"/>
              <w:marTop w:val="0"/>
              <w:marBottom w:val="0"/>
              <w:divBdr>
                <w:top w:val="none" w:sz="0" w:space="0" w:color="auto"/>
                <w:left w:val="none" w:sz="0" w:space="0" w:color="auto"/>
                <w:bottom w:val="none" w:sz="0" w:space="0" w:color="auto"/>
                <w:right w:val="none" w:sz="0" w:space="0" w:color="auto"/>
              </w:divBdr>
            </w:div>
          </w:divsChild>
        </w:div>
        <w:div w:id="883563069">
          <w:marLeft w:val="60"/>
          <w:marRight w:val="60"/>
          <w:marTop w:val="100"/>
          <w:marBottom w:val="100"/>
          <w:divBdr>
            <w:top w:val="none" w:sz="0" w:space="0" w:color="auto"/>
            <w:left w:val="none" w:sz="0" w:space="0" w:color="auto"/>
            <w:bottom w:val="none" w:sz="0" w:space="0" w:color="auto"/>
            <w:right w:val="none" w:sz="0" w:space="0" w:color="auto"/>
          </w:divBdr>
          <w:divsChild>
            <w:div w:id="1317477">
              <w:marLeft w:val="0"/>
              <w:marRight w:val="0"/>
              <w:marTop w:val="0"/>
              <w:marBottom w:val="0"/>
              <w:divBdr>
                <w:top w:val="none" w:sz="0" w:space="0" w:color="auto"/>
                <w:left w:val="none" w:sz="0" w:space="0" w:color="auto"/>
                <w:bottom w:val="none" w:sz="0" w:space="0" w:color="auto"/>
                <w:right w:val="none" w:sz="0" w:space="0" w:color="auto"/>
              </w:divBdr>
            </w:div>
          </w:divsChild>
        </w:div>
        <w:div w:id="846871464">
          <w:marLeft w:val="60"/>
          <w:marRight w:val="60"/>
          <w:marTop w:val="100"/>
          <w:marBottom w:val="100"/>
          <w:divBdr>
            <w:top w:val="none" w:sz="0" w:space="0" w:color="auto"/>
            <w:left w:val="none" w:sz="0" w:space="0" w:color="auto"/>
            <w:bottom w:val="none" w:sz="0" w:space="0" w:color="auto"/>
            <w:right w:val="none" w:sz="0" w:space="0" w:color="auto"/>
          </w:divBdr>
        </w:div>
        <w:div w:id="1268611401">
          <w:marLeft w:val="60"/>
          <w:marRight w:val="60"/>
          <w:marTop w:val="100"/>
          <w:marBottom w:val="100"/>
          <w:divBdr>
            <w:top w:val="none" w:sz="0" w:space="0" w:color="auto"/>
            <w:left w:val="none" w:sz="0" w:space="0" w:color="auto"/>
            <w:bottom w:val="none" w:sz="0" w:space="0" w:color="auto"/>
            <w:right w:val="none" w:sz="0" w:space="0" w:color="auto"/>
          </w:divBdr>
          <w:divsChild>
            <w:div w:id="961418810">
              <w:marLeft w:val="0"/>
              <w:marRight w:val="0"/>
              <w:marTop w:val="0"/>
              <w:marBottom w:val="0"/>
              <w:divBdr>
                <w:top w:val="none" w:sz="0" w:space="0" w:color="auto"/>
                <w:left w:val="none" w:sz="0" w:space="0" w:color="auto"/>
                <w:bottom w:val="none" w:sz="0" w:space="0" w:color="auto"/>
                <w:right w:val="none" w:sz="0" w:space="0" w:color="auto"/>
              </w:divBdr>
            </w:div>
          </w:divsChild>
        </w:div>
        <w:div w:id="1008293737">
          <w:marLeft w:val="60"/>
          <w:marRight w:val="60"/>
          <w:marTop w:val="100"/>
          <w:marBottom w:val="100"/>
          <w:divBdr>
            <w:top w:val="none" w:sz="0" w:space="0" w:color="auto"/>
            <w:left w:val="none" w:sz="0" w:space="0" w:color="auto"/>
            <w:bottom w:val="none" w:sz="0" w:space="0" w:color="auto"/>
            <w:right w:val="none" w:sz="0" w:space="0" w:color="auto"/>
          </w:divBdr>
          <w:divsChild>
            <w:div w:id="295255186">
              <w:marLeft w:val="0"/>
              <w:marRight w:val="0"/>
              <w:marTop w:val="0"/>
              <w:marBottom w:val="0"/>
              <w:divBdr>
                <w:top w:val="none" w:sz="0" w:space="0" w:color="auto"/>
                <w:left w:val="none" w:sz="0" w:space="0" w:color="auto"/>
                <w:bottom w:val="none" w:sz="0" w:space="0" w:color="auto"/>
                <w:right w:val="none" w:sz="0" w:space="0" w:color="auto"/>
              </w:divBdr>
            </w:div>
          </w:divsChild>
        </w:div>
        <w:div w:id="2125885146">
          <w:marLeft w:val="60"/>
          <w:marRight w:val="60"/>
          <w:marTop w:val="100"/>
          <w:marBottom w:val="100"/>
          <w:divBdr>
            <w:top w:val="none" w:sz="0" w:space="0" w:color="auto"/>
            <w:left w:val="none" w:sz="0" w:space="0" w:color="auto"/>
            <w:bottom w:val="none" w:sz="0" w:space="0" w:color="auto"/>
            <w:right w:val="none" w:sz="0" w:space="0" w:color="auto"/>
          </w:divBdr>
        </w:div>
        <w:div w:id="196478516">
          <w:marLeft w:val="60"/>
          <w:marRight w:val="60"/>
          <w:marTop w:val="100"/>
          <w:marBottom w:val="100"/>
          <w:divBdr>
            <w:top w:val="none" w:sz="0" w:space="0" w:color="auto"/>
            <w:left w:val="none" w:sz="0" w:space="0" w:color="auto"/>
            <w:bottom w:val="none" w:sz="0" w:space="0" w:color="auto"/>
            <w:right w:val="none" w:sz="0" w:space="0" w:color="auto"/>
          </w:divBdr>
          <w:divsChild>
            <w:div w:id="1122571696">
              <w:marLeft w:val="0"/>
              <w:marRight w:val="0"/>
              <w:marTop w:val="0"/>
              <w:marBottom w:val="0"/>
              <w:divBdr>
                <w:top w:val="none" w:sz="0" w:space="0" w:color="auto"/>
                <w:left w:val="none" w:sz="0" w:space="0" w:color="auto"/>
                <w:bottom w:val="none" w:sz="0" w:space="0" w:color="auto"/>
                <w:right w:val="none" w:sz="0" w:space="0" w:color="auto"/>
              </w:divBdr>
            </w:div>
          </w:divsChild>
        </w:div>
        <w:div w:id="1458185018">
          <w:marLeft w:val="60"/>
          <w:marRight w:val="60"/>
          <w:marTop w:val="100"/>
          <w:marBottom w:val="100"/>
          <w:divBdr>
            <w:top w:val="none" w:sz="0" w:space="0" w:color="auto"/>
            <w:left w:val="none" w:sz="0" w:space="0" w:color="auto"/>
            <w:bottom w:val="none" w:sz="0" w:space="0" w:color="auto"/>
            <w:right w:val="none" w:sz="0" w:space="0" w:color="auto"/>
          </w:divBdr>
          <w:divsChild>
            <w:div w:id="173112928">
              <w:marLeft w:val="0"/>
              <w:marRight w:val="0"/>
              <w:marTop w:val="0"/>
              <w:marBottom w:val="0"/>
              <w:divBdr>
                <w:top w:val="none" w:sz="0" w:space="0" w:color="auto"/>
                <w:left w:val="none" w:sz="0" w:space="0" w:color="auto"/>
                <w:bottom w:val="none" w:sz="0" w:space="0" w:color="auto"/>
                <w:right w:val="none" w:sz="0" w:space="0" w:color="auto"/>
              </w:divBdr>
            </w:div>
          </w:divsChild>
        </w:div>
        <w:div w:id="118765630">
          <w:marLeft w:val="60"/>
          <w:marRight w:val="60"/>
          <w:marTop w:val="100"/>
          <w:marBottom w:val="100"/>
          <w:divBdr>
            <w:top w:val="none" w:sz="0" w:space="0" w:color="auto"/>
            <w:left w:val="none" w:sz="0" w:space="0" w:color="auto"/>
            <w:bottom w:val="none" w:sz="0" w:space="0" w:color="auto"/>
            <w:right w:val="none" w:sz="0" w:space="0" w:color="auto"/>
          </w:divBdr>
        </w:div>
        <w:div w:id="1987320011">
          <w:marLeft w:val="60"/>
          <w:marRight w:val="60"/>
          <w:marTop w:val="100"/>
          <w:marBottom w:val="100"/>
          <w:divBdr>
            <w:top w:val="none" w:sz="0" w:space="0" w:color="auto"/>
            <w:left w:val="none" w:sz="0" w:space="0" w:color="auto"/>
            <w:bottom w:val="none" w:sz="0" w:space="0" w:color="auto"/>
            <w:right w:val="none" w:sz="0" w:space="0" w:color="auto"/>
          </w:divBdr>
          <w:divsChild>
            <w:div w:id="1002855477">
              <w:marLeft w:val="0"/>
              <w:marRight w:val="0"/>
              <w:marTop w:val="0"/>
              <w:marBottom w:val="0"/>
              <w:divBdr>
                <w:top w:val="none" w:sz="0" w:space="0" w:color="auto"/>
                <w:left w:val="none" w:sz="0" w:space="0" w:color="auto"/>
                <w:bottom w:val="none" w:sz="0" w:space="0" w:color="auto"/>
                <w:right w:val="none" w:sz="0" w:space="0" w:color="auto"/>
              </w:divBdr>
            </w:div>
          </w:divsChild>
        </w:div>
        <w:div w:id="2036807676">
          <w:marLeft w:val="0"/>
          <w:marRight w:val="0"/>
          <w:marTop w:val="0"/>
          <w:marBottom w:val="0"/>
          <w:divBdr>
            <w:top w:val="none" w:sz="0" w:space="0" w:color="auto"/>
            <w:left w:val="none" w:sz="0" w:space="0" w:color="auto"/>
            <w:bottom w:val="none" w:sz="0" w:space="0" w:color="auto"/>
            <w:right w:val="none" w:sz="0" w:space="0" w:color="auto"/>
          </w:divBdr>
        </w:div>
        <w:div w:id="1451700946">
          <w:marLeft w:val="0"/>
          <w:marRight w:val="0"/>
          <w:marTop w:val="0"/>
          <w:marBottom w:val="0"/>
          <w:divBdr>
            <w:top w:val="none" w:sz="0" w:space="0" w:color="auto"/>
            <w:left w:val="none" w:sz="0" w:space="0" w:color="auto"/>
            <w:bottom w:val="none" w:sz="0" w:space="0" w:color="auto"/>
            <w:right w:val="none" w:sz="0" w:space="0" w:color="auto"/>
          </w:divBdr>
        </w:div>
        <w:div w:id="829563603">
          <w:marLeft w:val="60"/>
          <w:marRight w:val="60"/>
          <w:marTop w:val="100"/>
          <w:marBottom w:val="100"/>
          <w:divBdr>
            <w:top w:val="none" w:sz="0" w:space="0" w:color="auto"/>
            <w:left w:val="none" w:sz="0" w:space="0" w:color="auto"/>
            <w:bottom w:val="none" w:sz="0" w:space="0" w:color="auto"/>
            <w:right w:val="none" w:sz="0" w:space="0" w:color="auto"/>
          </w:divBdr>
          <w:divsChild>
            <w:div w:id="1101678942">
              <w:marLeft w:val="0"/>
              <w:marRight w:val="0"/>
              <w:marTop w:val="0"/>
              <w:marBottom w:val="0"/>
              <w:divBdr>
                <w:top w:val="none" w:sz="0" w:space="0" w:color="auto"/>
                <w:left w:val="none" w:sz="0" w:space="0" w:color="auto"/>
                <w:bottom w:val="none" w:sz="0" w:space="0" w:color="auto"/>
                <w:right w:val="none" w:sz="0" w:space="0" w:color="auto"/>
              </w:divBdr>
            </w:div>
          </w:divsChild>
        </w:div>
        <w:div w:id="471027117">
          <w:marLeft w:val="60"/>
          <w:marRight w:val="60"/>
          <w:marTop w:val="100"/>
          <w:marBottom w:val="100"/>
          <w:divBdr>
            <w:top w:val="none" w:sz="0" w:space="0" w:color="auto"/>
            <w:left w:val="none" w:sz="0" w:space="0" w:color="auto"/>
            <w:bottom w:val="none" w:sz="0" w:space="0" w:color="auto"/>
            <w:right w:val="none" w:sz="0" w:space="0" w:color="auto"/>
          </w:divBdr>
        </w:div>
        <w:div w:id="34694271">
          <w:marLeft w:val="60"/>
          <w:marRight w:val="60"/>
          <w:marTop w:val="100"/>
          <w:marBottom w:val="100"/>
          <w:divBdr>
            <w:top w:val="none" w:sz="0" w:space="0" w:color="auto"/>
            <w:left w:val="none" w:sz="0" w:space="0" w:color="auto"/>
            <w:bottom w:val="none" w:sz="0" w:space="0" w:color="auto"/>
            <w:right w:val="none" w:sz="0" w:space="0" w:color="auto"/>
          </w:divBdr>
          <w:divsChild>
            <w:div w:id="174539007">
              <w:marLeft w:val="0"/>
              <w:marRight w:val="0"/>
              <w:marTop w:val="0"/>
              <w:marBottom w:val="0"/>
              <w:divBdr>
                <w:top w:val="none" w:sz="0" w:space="0" w:color="auto"/>
                <w:left w:val="none" w:sz="0" w:space="0" w:color="auto"/>
                <w:bottom w:val="none" w:sz="0" w:space="0" w:color="auto"/>
                <w:right w:val="none" w:sz="0" w:space="0" w:color="auto"/>
              </w:divBdr>
            </w:div>
          </w:divsChild>
        </w:div>
        <w:div w:id="1622951013">
          <w:marLeft w:val="60"/>
          <w:marRight w:val="60"/>
          <w:marTop w:val="100"/>
          <w:marBottom w:val="100"/>
          <w:divBdr>
            <w:top w:val="none" w:sz="0" w:space="0" w:color="auto"/>
            <w:left w:val="none" w:sz="0" w:space="0" w:color="auto"/>
            <w:bottom w:val="none" w:sz="0" w:space="0" w:color="auto"/>
            <w:right w:val="none" w:sz="0" w:space="0" w:color="auto"/>
          </w:divBdr>
          <w:divsChild>
            <w:div w:id="316149860">
              <w:marLeft w:val="0"/>
              <w:marRight w:val="0"/>
              <w:marTop w:val="0"/>
              <w:marBottom w:val="0"/>
              <w:divBdr>
                <w:top w:val="none" w:sz="0" w:space="0" w:color="auto"/>
                <w:left w:val="none" w:sz="0" w:space="0" w:color="auto"/>
                <w:bottom w:val="none" w:sz="0" w:space="0" w:color="auto"/>
                <w:right w:val="none" w:sz="0" w:space="0" w:color="auto"/>
              </w:divBdr>
            </w:div>
          </w:divsChild>
        </w:div>
        <w:div w:id="1811091297">
          <w:marLeft w:val="60"/>
          <w:marRight w:val="60"/>
          <w:marTop w:val="100"/>
          <w:marBottom w:val="100"/>
          <w:divBdr>
            <w:top w:val="none" w:sz="0" w:space="0" w:color="auto"/>
            <w:left w:val="none" w:sz="0" w:space="0" w:color="auto"/>
            <w:bottom w:val="none" w:sz="0" w:space="0" w:color="auto"/>
            <w:right w:val="none" w:sz="0" w:space="0" w:color="auto"/>
          </w:divBdr>
        </w:div>
        <w:div w:id="1310015566">
          <w:marLeft w:val="60"/>
          <w:marRight w:val="60"/>
          <w:marTop w:val="100"/>
          <w:marBottom w:val="100"/>
          <w:divBdr>
            <w:top w:val="none" w:sz="0" w:space="0" w:color="auto"/>
            <w:left w:val="none" w:sz="0" w:space="0" w:color="auto"/>
            <w:bottom w:val="none" w:sz="0" w:space="0" w:color="auto"/>
            <w:right w:val="none" w:sz="0" w:space="0" w:color="auto"/>
          </w:divBdr>
          <w:divsChild>
            <w:div w:id="198976149">
              <w:marLeft w:val="0"/>
              <w:marRight w:val="0"/>
              <w:marTop w:val="0"/>
              <w:marBottom w:val="0"/>
              <w:divBdr>
                <w:top w:val="none" w:sz="0" w:space="0" w:color="auto"/>
                <w:left w:val="none" w:sz="0" w:space="0" w:color="auto"/>
                <w:bottom w:val="none" w:sz="0" w:space="0" w:color="auto"/>
                <w:right w:val="none" w:sz="0" w:space="0" w:color="auto"/>
              </w:divBdr>
            </w:div>
          </w:divsChild>
        </w:div>
        <w:div w:id="1205682020">
          <w:marLeft w:val="60"/>
          <w:marRight w:val="60"/>
          <w:marTop w:val="100"/>
          <w:marBottom w:val="10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sChild>
        </w:div>
        <w:div w:id="1977712056">
          <w:marLeft w:val="60"/>
          <w:marRight w:val="60"/>
          <w:marTop w:val="100"/>
          <w:marBottom w:val="100"/>
          <w:divBdr>
            <w:top w:val="none" w:sz="0" w:space="0" w:color="auto"/>
            <w:left w:val="none" w:sz="0" w:space="0" w:color="auto"/>
            <w:bottom w:val="none" w:sz="0" w:space="0" w:color="auto"/>
            <w:right w:val="none" w:sz="0" w:space="0" w:color="auto"/>
          </w:divBdr>
        </w:div>
        <w:div w:id="527136347">
          <w:marLeft w:val="60"/>
          <w:marRight w:val="60"/>
          <w:marTop w:val="100"/>
          <w:marBottom w:val="100"/>
          <w:divBdr>
            <w:top w:val="none" w:sz="0" w:space="0" w:color="auto"/>
            <w:left w:val="none" w:sz="0" w:space="0" w:color="auto"/>
            <w:bottom w:val="none" w:sz="0" w:space="0" w:color="auto"/>
            <w:right w:val="none" w:sz="0" w:space="0" w:color="auto"/>
          </w:divBdr>
          <w:divsChild>
            <w:div w:id="431122280">
              <w:marLeft w:val="0"/>
              <w:marRight w:val="0"/>
              <w:marTop w:val="0"/>
              <w:marBottom w:val="0"/>
              <w:divBdr>
                <w:top w:val="none" w:sz="0" w:space="0" w:color="auto"/>
                <w:left w:val="none" w:sz="0" w:space="0" w:color="auto"/>
                <w:bottom w:val="none" w:sz="0" w:space="0" w:color="auto"/>
                <w:right w:val="none" w:sz="0" w:space="0" w:color="auto"/>
              </w:divBdr>
            </w:div>
          </w:divsChild>
        </w:div>
        <w:div w:id="1918856714">
          <w:marLeft w:val="60"/>
          <w:marRight w:val="60"/>
          <w:marTop w:val="100"/>
          <w:marBottom w:val="100"/>
          <w:divBdr>
            <w:top w:val="none" w:sz="0" w:space="0" w:color="auto"/>
            <w:left w:val="none" w:sz="0" w:space="0" w:color="auto"/>
            <w:bottom w:val="none" w:sz="0" w:space="0" w:color="auto"/>
            <w:right w:val="none" w:sz="0" w:space="0" w:color="auto"/>
          </w:divBdr>
          <w:divsChild>
            <w:div w:id="522940170">
              <w:marLeft w:val="0"/>
              <w:marRight w:val="0"/>
              <w:marTop w:val="0"/>
              <w:marBottom w:val="0"/>
              <w:divBdr>
                <w:top w:val="none" w:sz="0" w:space="0" w:color="auto"/>
                <w:left w:val="none" w:sz="0" w:space="0" w:color="auto"/>
                <w:bottom w:val="none" w:sz="0" w:space="0" w:color="auto"/>
                <w:right w:val="none" w:sz="0" w:space="0" w:color="auto"/>
              </w:divBdr>
            </w:div>
          </w:divsChild>
        </w:div>
        <w:div w:id="629358737">
          <w:marLeft w:val="60"/>
          <w:marRight w:val="60"/>
          <w:marTop w:val="100"/>
          <w:marBottom w:val="100"/>
          <w:divBdr>
            <w:top w:val="none" w:sz="0" w:space="0" w:color="auto"/>
            <w:left w:val="none" w:sz="0" w:space="0" w:color="auto"/>
            <w:bottom w:val="none" w:sz="0" w:space="0" w:color="auto"/>
            <w:right w:val="none" w:sz="0" w:space="0" w:color="auto"/>
          </w:divBdr>
        </w:div>
        <w:div w:id="1025406128">
          <w:marLeft w:val="60"/>
          <w:marRight w:val="60"/>
          <w:marTop w:val="100"/>
          <w:marBottom w:val="100"/>
          <w:divBdr>
            <w:top w:val="none" w:sz="0" w:space="0" w:color="auto"/>
            <w:left w:val="none" w:sz="0" w:space="0" w:color="auto"/>
            <w:bottom w:val="none" w:sz="0" w:space="0" w:color="auto"/>
            <w:right w:val="none" w:sz="0" w:space="0" w:color="auto"/>
          </w:divBdr>
          <w:divsChild>
            <w:div w:id="528374702">
              <w:marLeft w:val="0"/>
              <w:marRight w:val="0"/>
              <w:marTop w:val="0"/>
              <w:marBottom w:val="0"/>
              <w:divBdr>
                <w:top w:val="none" w:sz="0" w:space="0" w:color="auto"/>
                <w:left w:val="none" w:sz="0" w:space="0" w:color="auto"/>
                <w:bottom w:val="none" w:sz="0" w:space="0" w:color="auto"/>
                <w:right w:val="none" w:sz="0" w:space="0" w:color="auto"/>
              </w:divBdr>
            </w:div>
          </w:divsChild>
        </w:div>
        <w:div w:id="406616628">
          <w:marLeft w:val="0"/>
          <w:marRight w:val="0"/>
          <w:marTop w:val="0"/>
          <w:marBottom w:val="0"/>
          <w:divBdr>
            <w:top w:val="none" w:sz="0" w:space="0" w:color="auto"/>
            <w:left w:val="none" w:sz="0" w:space="0" w:color="auto"/>
            <w:bottom w:val="none" w:sz="0" w:space="0" w:color="auto"/>
            <w:right w:val="none" w:sz="0" w:space="0" w:color="auto"/>
          </w:divBdr>
        </w:div>
        <w:div w:id="1854803205">
          <w:marLeft w:val="60"/>
          <w:marRight w:val="60"/>
          <w:marTop w:val="100"/>
          <w:marBottom w:val="100"/>
          <w:divBdr>
            <w:top w:val="none" w:sz="0" w:space="0" w:color="auto"/>
            <w:left w:val="none" w:sz="0" w:space="0" w:color="auto"/>
            <w:bottom w:val="none" w:sz="0" w:space="0" w:color="auto"/>
            <w:right w:val="none" w:sz="0" w:space="0" w:color="auto"/>
          </w:divBdr>
          <w:divsChild>
            <w:div w:id="963119534">
              <w:marLeft w:val="0"/>
              <w:marRight w:val="0"/>
              <w:marTop w:val="0"/>
              <w:marBottom w:val="0"/>
              <w:divBdr>
                <w:top w:val="none" w:sz="0" w:space="0" w:color="auto"/>
                <w:left w:val="none" w:sz="0" w:space="0" w:color="auto"/>
                <w:bottom w:val="none" w:sz="0" w:space="0" w:color="auto"/>
                <w:right w:val="none" w:sz="0" w:space="0" w:color="auto"/>
              </w:divBdr>
            </w:div>
          </w:divsChild>
        </w:div>
        <w:div w:id="143814300">
          <w:marLeft w:val="60"/>
          <w:marRight w:val="60"/>
          <w:marTop w:val="100"/>
          <w:marBottom w:val="100"/>
          <w:divBdr>
            <w:top w:val="none" w:sz="0" w:space="0" w:color="auto"/>
            <w:left w:val="none" w:sz="0" w:space="0" w:color="auto"/>
            <w:bottom w:val="none" w:sz="0" w:space="0" w:color="auto"/>
            <w:right w:val="none" w:sz="0" w:space="0" w:color="auto"/>
          </w:divBdr>
        </w:div>
        <w:div w:id="33233124">
          <w:marLeft w:val="60"/>
          <w:marRight w:val="60"/>
          <w:marTop w:val="100"/>
          <w:marBottom w:val="100"/>
          <w:divBdr>
            <w:top w:val="none" w:sz="0" w:space="0" w:color="auto"/>
            <w:left w:val="none" w:sz="0" w:space="0" w:color="auto"/>
            <w:bottom w:val="none" w:sz="0" w:space="0" w:color="auto"/>
            <w:right w:val="none" w:sz="0" w:space="0" w:color="auto"/>
          </w:divBdr>
          <w:divsChild>
            <w:div w:id="1887331322">
              <w:marLeft w:val="0"/>
              <w:marRight w:val="0"/>
              <w:marTop w:val="0"/>
              <w:marBottom w:val="0"/>
              <w:divBdr>
                <w:top w:val="none" w:sz="0" w:space="0" w:color="auto"/>
                <w:left w:val="none" w:sz="0" w:space="0" w:color="auto"/>
                <w:bottom w:val="none" w:sz="0" w:space="0" w:color="auto"/>
                <w:right w:val="none" w:sz="0" w:space="0" w:color="auto"/>
              </w:divBdr>
            </w:div>
          </w:divsChild>
        </w:div>
        <w:div w:id="1988242857">
          <w:marLeft w:val="60"/>
          <w:marRight w:val="60"/>
          <w:marTop w:val="100"/>
          <w:marBottom w:val="100"/>
          <w:divBdr>
            <w:top w:val="none" w:sz="0" w:space="0" w:color="auto"/>
            <w:left w:val="none" w:sz="0" w:space="0" w:color="auto"/>
            <w:bottom w:val="none" w:sz="0" w:space="0" w:color="auto"/>
            <w:right w:val="none" w:sz="0" w:space="0" w:color="auto"/>
          </w:divBdr>
          <w:divsChild>
            <w:div w:id="31422275">
              <w:marLeft w:val="0"/>
              <w:marRight w:val="0"/>
              <w:marTop w:val="0"/>
              <w:marBottom w:val="0"/>
              <w:divBdr>
                <w:top w:val="none" w:sz="0" w:space="0" w:color="auto"/>
                <w:left w:val="none" w:sz="0" w:space="0" w:color="auto"/>
                <w:bottom w:val="none" w:sz="0" w:space="0" w:color="auto"/>
                <w:right w:val="none" w:sz="0" w:space="0" w:color="auto"/>
              </w:divBdr>
            </w:div>
          </w:divsChild>
        </w:div>
        <w:div w:id="1302148734">
          <w:marLeft w:val="60"/>
          <w:marRight w:val="60"/>
          <w:marTop w:val="100"/>
          <w:marBottom w:val="100"/>
          <w:divBdr>
            <w:top w:val="none" w:sz="0" w:space="0" w:color="auto"/>
            <w:left w:val="none" w:sz="0" w:space="0" w:color="auto"/>
            <w:bottom w:val="none" w:sz="0" w:space="0" w:color="auto"/>
            <w:right w:val="none" w:sz="0" w:space="0" w:color="auto"/>
          </w:divBdr>
        </w:div>
        <w:div w:id="151874125">
          <w:marLeft w:val="60"/>
          <w:marRight w:val="60"/>
          <w:marTop w:val="100"/>
          <w:marBottom w:val="100"/>
          <w:divBdr>
            <w:top w:val="none" w:sz="0" w:space="0" w:color="auto"/>
            <w:left w:val="none" w:sz="0" w:space="0" w:color="auto"/>
            <w:bottom w:val="none" w:sz="0" w:space="0" w:color="auto"/>
            <w:right w:val="none" w:sz="0" w:space="0" w:color="auto"/>
          </w:divBdr>
          <w:divsChild>
            <w:div w:id="310525479">
              <w:marLeft w:val="0"/>
              <w:marRight w:val="0"/>
              <w:marTop w:val="0"/>
              <w:marBottom w:val="0"/>
              <w:divBdr>
                <w:top w:val="none" w:sz="0" w:space="0" w:color="auto"/>
                <w:left w:val="none" w:sz="0" w:space="0" w:color="auto"/>
                <w:bottom w:val="none" w:sz="0" w:space="0" w:color="auto"/>
                <w:right w:val="none" w:sz="0" w:space="0" w:color="auto"/>
              </w:divBdr>
            </w:div>
          </w:divsChild>
        </w:div>
        <w:div w:id="1020356230">
          <w:marLeft w:val="60"/>
          <w:marRight w:val="60"/>
          <w:marTop w:val="100"/>
          <w:marBottom w:val="100"/>
          <w:divBdr>
            <w:top w:val="none" w:sz="0" w:space="0" w:color="auto"/>
            <w:left w:val="none" w:sz="0" w:space="0" w:color="auto"/>
            <w:bottom w:val="none" w:sz="0" w:space="0" w:color="auto"/>
            <w:right w:val="none" w:sz="0" w:space="0" w:color="auto"/>
          </w:divBdr>
          <w:divsChild>
            <w:div w:id="876895907">
              <w:marLeft w:val="0"/>
              <w:marRight w:val="0"/>
              <w:marTop w:val="0"/>
              <w:marBottom w:val="0"/>
              <w:divBdr>
                <w:top w:val="none" w:sz="0" w:space="0" w:color="auto"/>
                <w:left w:val="none" w:sz="0" w:space="0" w:color="auto"/>
                <w:bottom w:val="none" w:sz="0" w:space="0" w:color="auto"/>
                <w:right w:val="none" w:sz="0" w:space="0" w:color="auto"/>
              </w:divBdr>
            </w:div>
          </w:divsChild>
        </w:div>
        <w:div w:id="1023479173">
          <w:marLeft w:val="60"/>
          <w:marRight w:val="60"/>
          <w:marTop w:val="100"/>
          <w:marBottom w:val="100"/>
          <w:divBdr>
            <w:top w:val="none" w:sz="0" w:space="0" w:color="auto"/>
            <w:left w:val="none" w:sz="0" w:space="0" w:color="auto"/>
            <w:bottom w:val="none" w:sz="0" w:space="0" w:color="auto"/>
            <w:right w:val="none" w:sz="0" w:space="0" w:color="auto"/>
          </w:divBdr>
        </w:div>
        <w:div w:id="1106580443">
          <w:marLeft w:val="60"/>
          <w:marRight w:val="60"/>
          <w:marTop w:val="100"/>
          <w:marBottom w:val="100"/>
          <w:divBdr>
            <w:top w:val="none" w:sz="0" w:space="0" w:color="auto"/>
            <w:left w:val="none" w:sz="0" w:space="0" w:color="auto"/>
            <w:bottom w:val="none" w:sz="0" w:space="0" w:color="auto"/>
            <w:right w:val="none" w:sz="0" w:space="0" w:color="auto"/>
          </w:divBdr>
          <w:divsChild>
            <w:div w:id="835804902">
              <w:marLeft w:val="0"/>
              <w:marRight w:val="0"/>
              <w:marTop w:val="0"/>
              <w:marBottom w:val="0"/>
              <w:divBdr>
                <w:top w:val="none" w:sz="0" w:space="0" w:color="auto"/>
                <w:left w:val="none" w:sz="0" w:space="0" w:color="auto"/>
                <w:bottom w:val="none" w:sz="0" w:space="0" w:color="auto"/>
                <w:right w:val="none" w:sz="0" w:space="0" w:color="auto"/>
              </w:divBdr>
            </w:div>
          </w:divsChild>
        </w:div>
        <w:div w:id="1706833699">
          <w:marLeft w:val="60"/>
          <w:marRight w:val="60"/>
          <w:marTop w:val="100"/>
          <w:marBottom w:val="100"/>
          <w:divBdr>
            <w:top w:val="none" w:sz="0" w:space="0" w:color="auto"/>
            <w:left w:val="none" w:sz="0" w:space="0" w:color="auto"/>
            <w:bottom w:val="none" w:sz="0" w:space="0" w:color="auto"/>
            <w:right w:val="none" w:sz="0" w:space="0" w:color="auto"/>
          </w:divBdr>
          <w:divsChild>
            <w:div w:id="1354065973">
              <w:marLeft w:val="0"/>
              <w:marRight w:val="0"/>
              <w:marTop w:val="0"/>
              <w:marBottom w:val="0"/>
              <w:divBdr>
                <w:top w:val="none" w:sz="0" w:space="0" w:color="auto"/>
                <w:left w:val="none" w:sz="0" w:space="0" w:color="auto"/>
                <w:bottom w:val="none" w:sz="0" w:space="0" w:color="auto"/>
                <w:right w:val="none" w:sz="0" w:space="0" w:color="auto"/>
              </w:divBdr>
            </w:div>
          </w:divsChild>
        </w:div>
        <w:div w:id="1355692672">
          <w:marLeft w:val="60"/>
          <w:marRight w:val="60"/>
          <w:marTop w:val="100"/>
          <w:marBottom w:val="100"/>
          <w:divBdr>
            <w:top w:val="none" w:sz="0" w:space="0" w:color="auto"/>
            <w:left w:val="none" w:sz="0" w:space="0" w:color="auto"/>
            <w:bottom w:val="none" w:sz="0" w:space="0" w:color="auto"/>
            <w:right w:val="none" w:sz="0" w:space="0" w:color="auto"/>
          </w:divBdr>
        </w:div>
        <w:div w:id="64304604">
          <w:marLeft w:val="60"/>
          <w:marRight w:val="60"/>
          <w:marTop w:val="100"/>
          <w:marBottom w:val="100"/>
          <w:divBdr>
            <w:top w:val="none" w:sz="0" w:space="0" w:color="auto"/>
            <w:left w:val="none" w:sz="0" w:space="0" w:color="auto"/>
            <w:bottom w:val="none" w:sz="0" w:space="0" w:color="auto"/>
            <w:right w:val="none" w:sz="0" w:space="0" w:color="auto"/>
          </w:divBdr>
          <w:divsChild>
            <w:div w:id="1429765526">
              <w:marLeft w:val="0"/>
              <w:marRight w:val="0"/>
              <w:marTop w:val="0"/>
              <w:marBottom w:val="0"/>
              <w:divBdr>
                <w:top w:val="none" w:sz="0" w:space="0" w:color="auto"/>
                <w:left w:val="none" w:sz="0" w:space="0" w:color="auto"/>
                <w:bottom w:val="none" w:sz="0" w:space="0" w:color="auto"/>
                <w:right w:val="none" w:sz="0" w:space="0" w:color="auto"/>
              </w:divBdr>
            </w:div>
          </w:divsChild>
        </w:div>
        <w:div w:id="1453137807">
          <w:marLeft w:val="60"/>
          <w:marRight w:val="60"/>
          <w:marTop w:val="100"/>
          <w:marBottom w:val="100"/>
          <w:divBdr>
            <w:top w:val="none" w:sz="0" w:space="0" w:color="auto"/>
            <w:left w:val="none" w:sz="0" w:space="0" w:color="auto"/>
            <w:bottom w:val="none" w:sz="0" w:space="0" w:color="auto"/>
            <w:right w:val="none" w:sz="0" w:space="0" w:color="auto"/>
          </w:divBdr>
          <w:divsChild>
            <w:div w:id="1580210674">
              <w:marLeft w:val="0"/>
              <w:marRight w:val="0"/>
              <w:marTop w:val="0"/>
              <w:marBottom w:val="0"/>
              <w:divBdr>
                <w:top w:val="none" w:sz="0" w:space="0" w:color="auto"/>
                <w:left w:val="none" w:sz="0" w:space="0" w:color="auto"/>
                <w:bottom w:val="none" w:sz="0" w:space="0" w:color="auto"/>
                <w:right w:val="none" w:sz="0" w:space="0" w:color="auto"/>
              </w:divBdr>
            </w:div>
          </w:divsChild>
        </w:div>
        <w:div w:id="960376344">
          <w:marLeft w:val="60"/>
          <w:marRight w:val="60"/>
          <w:marTop w:val="100"/>
          <w:marBottom w:val="100"/>
          <w:divBdr>
            <w:top w:val="none" w:sz="0" w:space="0" w:color="auto"/>
            <w:left w:val="none" w:sz="0" w:space="0" w:color="auto"/>
            <w:bottom w:val="none" w:sz="0" w:space="0" w:color="auto"/>
            <w:right w:val="none" w:sz="0" w:space="0" w:color="auto"/>
          </w:divBdr>
        </w:div>
        <w:div w:id="1501509096">
          <w:marLeft w:val="60"/>
          <w:marRight w:val="60"/>
          <w:marTop w:val="100"/>
          <w:marBottom w:val="100"/>
          <w:divBdr>
            <w:top w:val="none" w:sz="0" w:space="0" w:color="auto"/>
            <w:left w:val="none" w:sz="0" w:space="0" w:color="auto"/>
            <w:bottom w:val="none" w:sz="0" w:space="0" w:color="auto"/>
            <w:right w:val="none" w:sz="0" w:space="0" w:color="auto"/>
          </w:divBdr>
          <w:divsChild>
            <w:div w:id="1992714063">
              <w:marLeft w:val="0"/>
              <w:marRight w:val="0"/>
              <w:marTop w:val="0"/>
              <w:marBottom w:val="0"/>
              <w:divBdr>
                <w:top w:val="none" w:sz="0" w:space="0" w:color="auto"/>
                <w:left w:val="none" w:sz="0" w:space="0" w:color="auto"/>
                <w:bottom w:val="none" w:sz="0" w:space="0" w:color="auto"/>
                <w:right w:val="none" w:sz="0" w:space="0" w:color="auto"/>
              </w:divBdr>
            </w:div>
          </w:divsChild>
        </w:div>
        <w:div w:id="958730088">
          <w:marLeft w:val="60"/>
          <w:marRight w:val="60"/>
          <w:marTop w:val="100"/>
          <w:marBottom w:val="100"/>
          <w:divBdr>
            <w:top w:val="none" w:sz="0" w:space="0" w:color="auto"/>
            <w:left w:val="none" w:sz="0" w:space="0" w:color="auto"/>
            <w:bottom w:val="none" w:sz="0" w:space="0" w:color="auto"/>
            <w:right w:val="none" w:sz="0" w:space="0" w:color="auto"/>
          </w:divBdr>
          <w:divsChild>
            <w:div w:id="761337645">
              <w:marLeft w:val="0"/>
              <w:marRight w:val="0"/>
              <w:marTop w:val="0"/>
              <w:marBottom w:val="0"/>
              <w:divBdr>
                <w:top w:val="none" w:sz="0" w:space="0" w:color="auto"/>
                <w:left w:val="none" w:sz="0" w:space="0" w:color="auto"/>
                <w:bottom w:val="none" w:sz="0" w:space="0" w:color="auto"/>
                <w:right w:val="none" w:sz="0" w:space="0" w:color="auto"/>
              </w:divBdr>
            </w:div>
          </w:divsChild>
        </w:div>
        <w:div w:id="242615600">
          <w:marLeft w:val="60"/>
          <w:marRight w:val="60"/>
          <w:marTop w:val="100"/>
          <w:marBottom w:val="100"/>
          <w:divBdr>
            <w:top w:val="none" w:sz="0" w:space="0" w:color="auto"/>
            <w:left w:val="none" w:sz="0" w:space="0" w:color="auto"/>
            <w:bottom w:val="none" w:sz="0" w:space="0" w:color="auto"/>
            <w:right w:val="none" w:sz="0" w:space="0" w:color="auto"/>
          </w:divBdr>
        </w:div>
        <w:div w:id="1191456037">
          <w:marLeft w:val="60"/>
          <w:marRight w:val="60"/>
          <w:marTop w:val="100"/>
          <w:marBottom w:val="100"/>
          <w:divBdr>
            <w:top w:val="none" w:sz="0" w:space="0" w:color="auto"/>
            <w:left w:val="none" w:sz="0" w:space="0" w:color="auto"/>
            <w:bottom w:val="none" w:sz="0" w:space="0" w:color="auto"/>
            <w:right w:val="none" w:sz="0" w:space="0" w:color="auto"/>
          </w:divBdr>
          <w:divsChild>
            <w:div w:id="402337934">
              <w:marLeft w:val="0"/>
              <w:marRight w:val="0"/>
              <w:marTop w:val="0"/>
              <w:marBottom w:val="0"/>
              <w:divBdr>
                <w:top w:val="none" w:sz="0" w:space="0" w:color="auto"/>
                <w:left w:val="none" w:sz="0" w:space="0" w:color="auto"/>
                <w:bottom w:val="none" w:sz="0" w:space="0" w:color="auto"/>
                <w:right w:val="none" w:sz="0" w:space="0" w:color="auto"/>
              </w:divBdr>
            </w:div>
          </w:divsChild>
        </w:div>
        <w:div w:id="753551071">
          <w:marLeft w:val="60"/>
          <w:marRight w:val="60"/>
          <w:marTop w:val="100"/>
          <w:marBottom w:val="100"/>
          <w:divBdr>
            <w:top w:val="none" w:sz="0" w:space="0" w:color="auto"/>
            <w:left w:val="none" w:sz="0" w:space="0" w:color="auto"/>
            <w:bottom w:val="none" w:sz="0" w:space="0" w:color="auto"/>
            <w:right w:val="none" w:sz="0" w:space="0" w:color="auto"/>
          </w:divBdr>
          <w:divsChild>
            <w:div w:id="2071686660">
              <w:marLeft w:val="0"/>
              <w:marRight w:val="0"/>
              <w:marTop w:val="0"/>
              <w:marBottom w:val="0"/>
              <w:divBdr>
                <w:top w:val="none" w:sz="0" w:space="0" w:color="auto"/>
                <w:left w:val="none" w:sz="0" w:space="0" w:color="auto"/>
                <w:bottom w:val="none" w:sz="0" w:space="0" w:color="auto"/>
                <w:right w:val="none" w:sz="0" w:space="0" w:color="auto"/>
              </w:divBdr>
            </w:div>
          </w:divsChild>
        </w:div>
        <w:div w:id="2132288041">
          <w:marLeft w:val="60"/>
          <w:marRight w:val="60"/>
          <w:marTop w:val="100"/>
          <w:marBottom w:val="100"/>
          <w:divBdr>
            <w:top w:val="none" w:sz="0" w:space="0" w:color="auto"/>
            <w:left w:val="none" w:sz="0" w:space="0" w:color="auto"/>
            <w:bottom w:val="none" w:sz="0" w:space="0" w:color="auto"/>
            <w:right w:val="none" w:sz="0" w:space="0" w:color="auto"/>
          </w:divBdr>
        </w:div>
        <w:div w:id="2049913401">
          <w:marLeft w:val="60"/>
          <w:marRight w:val="60"/>
          <w:marTop w:val="100"/>
          <w:marBottom w:val="100"/>
          <w:divBdr>
            <w:top w:val="none" w:sz="0" w:space="0" w:color="auto"/>
            <w:left w:val="none" w:sz="0" w:space="0" w:color="auto"/>
            <w:bottom w:val="none" w:sz="0" w:space="0" w:color="auto"/>
            <w:right w:val="none" w:sz="0" w:space="0" w:color="auto"/>
          </w:divBdr>
          <w:divsChild>
            <w:div w:id="522285911">
              <w:marLeft w:val="0"/>
              <w:marRight w:val="0"/>
              <w:marTop w:val="0"/>
              <w:marBottom w:val="0"/>
              <w:divBdr>
                <w:top w:val="none" w:sz="0" w:space="0" w:color="auto"/>
                <w:left w:val="none" w:sz="0" w:space="0" w:color="auto"/>
                <w:bottom w:val="none" w:sz="0" w:space="0" w:color="auto"/>
                <w:right w:val="none" w:sz="0" w:space="0" w:color="auto"/>
              </w:divBdr>
            </w:div>
          </w:divsChild>
        </w:div>
        <w:div w:id="680935450">
          <w:marLeft w:val="60"/>
          <w:marRight w:val="60"/>
          <w:marTop w:val="100"/>
          <w:marBottom w:val="100"/>
          <w:divBdr>
            <w:top w:val="none" w:sz="0" w:space="0" w:color="auto"/>
            <w:left w:val="none" w:sz="0" w:space="0" w:color="auto"/>
            <w:bottom w:val="none" w:sz="0" w:space="0" w:color="auto"/>
            <w:right w:val="none" w:sz="0" w:space="0" w:color="auto"/>
          </w:divBdr>
          <w:divsChild>
            <w:div w:id="1030953730">
              <w:marLeft w:val="0"/>
              <w:marRight w:val="0"/>
              <w:marTop w:val="0"/>
              <w:marBottom w:val="0"/>
              <w:divBdr>
                <w:top w:val="none" w:sz="0" w:space="0" w:color="auto"/>
                <w:left w:val="none" w:sz="0" w:space="0" w:color="auto"/>
                <w:bottom w:val="none" w:sz="0" w:space="0" w:color="auto"/>
                <w:right w:val="none" w:sz="0" w:space="0" w:color="auto"/>
              </w:divBdr>
            </w:div>
          </w:divsChild>
        </w:div>
        <w:div w:id="984893372">
          <w:marLeft w:val="60"/>
          <w:marRight w:val="60"/>
          <w:marTop w:val="100"/>
          <w:marBottom w:val="100"/>
          <w:divBdr>
            <w:top w:val="none" w:sz="0" w:space="0" w:color="auto"/>
            <w:left w:val="none" w:sz="0" w:space="0" w:color="auto"/>
            <w:bottom w:val="none" w:sz="0" w:space="0" w:color="auto"/>
            <w:right w:val="none" w:sz="0" w:space="0" w:color="auto"/>
          </w:divBdr>
        </w:div>
        <w:div w:id="1382293134">
          <w:marLeft w:val="60"/>
          <w:marRight w:val="60"/>
          <w:marTop w:val="100"/>
          <w:marBottom w:val="100"/>
          <w:divBdr>
            <w:top w:val="none" w:sz="0" w:space="0" w:color="auto"/>
            <w:left w:val="none" w:sz="0" w:space="0" w:color="auto"/>
            <w:bottom w:val="none" w:sz="0" w:space="0" w:color="auto"/>
            <w:right w:val="none" w:sz="0" w:space="0" w:color="auto"/>
          </w:divBdr>
          <w:divsChild>
            <w:div w:id="157237835">
              <w:marLeft w:val="0"/>
              <w:marRight w:val="0"/>
              <w:marTop w:val="0"/>
              <w:marBottom w:val="0"/>
              <w:divBdr>
                <w:top w:val="none" w:sz="0" w:space="0" w:color="auto"/>
                <w:left w:val="none" w:sz="0" w:space="0" w:color="auto"/>
                <w:bottom w:val="none" w:sz="0" w:space="0" w:color="auto"/>
                <w:right w:val="none" w:sz="0" w:space="0" w:color="auto"/>
              </w:divBdr>
            </w:div>
          </w:divsChild>
        </w:div>
        <w:div w:id="2026981236">
          <w:marLeft w:val="60"/>
          <w:marRight w:val="60"/>
          <w:marTop w:val="100"/>
          <w:marBottom w:val="100"/>
          <w:divBdr>
            <w:top w:val="none" w:sz="0" w:space="0" w:color="auto"/>
            <w:left w:val="none" w:sz="0" w:space="0" w:color="auto"/>
            <w:bottom w:val="none" w:sz="0" w:space="0" w:color="auto"/>
            <w:right w:val="none" w:sz="0" w:space="0" w:color="auto"/>
          </w:divBdr>
          <w:divsChild>
            <w:div w:id="1177844641">
              <w:marLeft w:val="0"/>
              <w:marRight w:val="0"/>
              <w:marTop w:val="0"/>
              <w:marBottom w:val="0"/>
              <w:divBdr>
                <w:top w:val="none" w:sz="0" w:space="0" w:color="auto"/>
                <w:left w:val="none" w:sz="0" w:space="0" w:color="auto"/>
                <w:bottom w:val="none" w:sz="0" w:space="0" w:color="auto"/>
                <w:right w:val="none" w:sz="0" w:space="0" w:color="auto"/>
              </w:divBdr>
            </w:div>
          </w:divsChild>
        </w:div>
        <w:div w:id="1281569004">
          <w:marLeft w:val="60"/>
          <w:marRight w:val="60"/>
          <w:marTop w:val="100"/>
          <w:marBottom w:val="100"/>
          <w:divBdr>
            <w:top w:val="none" w:sz="0" w:space="0" w:color="auto"/>
            <w:left w:val="none" w:sz="0" w:space="0" w:color="auto"/>
            <w:bottom w:val="none" w:sz="0" w:space="0" w:color="auto"/>
            <w:right w:val="none" w:sz="0" w:space="0" w:color="auto"/>
          </w:divBdr>
        </w:div>
        <w:div w:id="1797601988">
          <w:marLeft w:val="60"/>
          <w:marRight w:val="60"/>
          <w:marTop w:val="100"/>
          <w:marBottom w:val="100"/>
          <w:divBdr>
            <w:top w:val="none" w:sz="0" w:space="0" w:color="auto"/>
            <w:left w:val="none" w:sz="0" w:space="0" w:color="auto"/>
            <w:bottom w:val="none" w:sz="0" w:space="0" w:color="auto"/>
            <w:right w:val="none" w:sz="0" w:space="0" w:color="auto"/>
          </w:divBdr>
          <w:divsChild>
            <w:div w:id="1937131251">
              <w:marLeft w:val="0"/>
              <w:marRight w:val="0"/>
              <w:marTop w:val="0"/>
              <w:marBottom w:val="0"/>
              <w:divBdr>
                <w:top w:val="none" w:sz="0" w:space="0" w:color="auto"/>
                <w:left w:val="none" w:sz="0" w:space="0" w:color="auto"/>
                <w:bottom w:val="none" w:sz="0" w:space="0" w:color="auto"/>
                <w:right w:val="none" w:sz="0" w:space="0" w:color="auto"/>
              </w:divBdr>
            </w:div>
          </w:divsChild>
        </w:div>
        <w:div w:id="842744865">
          <w:marLeft w:val="60"/>
          <w:marRight w:val="60"/>
          <w:marTop w:val="100"/>
          <w:marBottom w:val="100"/>
          <w:divBdr>
            <w:top w:val="none" w:sz="0" w:space="0" w:color="auto"/>
            <w:left w:val="none" w:sz="0" w:space="0" w:color="auto"/>
            <w:bottom w:val="none" w:sz="0" w:space="0" w:color="auto"/>
            <w:right w:val="none" w:sz="0" w:space="0" w:color="auto"/>
          </w:divBdr>
          <w:divsChild>
            <w:div w:id="836504568">
              <w:marLeft w:val="0"/>
              <w:marRight w:val="0"/>
              <w:marTop w:val="0"/>
              <w:marBottom w:val="0"/>
              <w:divBdr>
                <w:top w:val="none" w:sz="0" w:space="0" w:color="auto"/>
                <w:left w:val="none" w:sz="0" w:space="0" w:color="auto"/>
                <w:bottom w:val="none" w:sz="0" w:space="0" w:color="auto"/>
                <w:right w:val="none" w:sz="0" w:space="0" w:color="auto"/>
              </w:divBdr>
            </w:div>
          </w:divsChild>
        </w:div>
        <w:div w:id="1328438518">
          <w:marLeft w:val="60"/>
          <w:marRight w:val="60"/>
          <w:marTop w:val="100"/>
          <w:marBottom w:val="100"/>
          <w:divBdr>
            <w:top w:val="none" w:sz="0" w:space="0" w:color="auto"/>
            <w:left w:val="none" w:sz="0" w:space="0" w:color="auto"/>
            <w:bottom w:val="none" w:sz="0" w:space="0" w:color="auto"/>
            <w:right w:val="none" w:sz="0" w:space="0" w:color="auto"/>
          </w:divBdr>
        </w:div>
        <w:div w:id="2096046661">
          <w:marLeft w:val="60"/>
          <w:marRight w:val="60"/>
          <w:marTop w:val="100"/>
          <w:marBottom w:val="100"/>
          <w:divBdr>
            <w:top w:val="none" w:sz="0" w:space="0" w:color="auto"/>
            <w:left w:val="none" w:sz="0" w:space="0" w:color="auto"/>
            <w:bottom w:val="none" w:sz="0" w:space="0" w:color="auto"/>
            <w:right w:val="none" w:sz="0" w:space="0" w:color="auto"/>
          </w:divBdr>
          <w:divsChild>
            <w:div w:id="1997537970">
              <w:marLeft w:val="0"/>
              <w:marRight w:val="0"/>
              <w:marTop w:val="0"/>
              <w:marBottom w:val="0"/>
              <w:divBdr>
                <w:top w:val="none" w:sz="0" w:space="0" w:color="auto"/>
                <w:left w:val="none" w:sz="0" w:space="0" w:color="auto"/>
                <w:bottom w:val="none" w:sz="0" w:space="0" w:color="auto"/>
                <w:right w:val="none" w:sz="0" w:space="0" w:color="auto"/>
              </w:divBdr>
            </w:div>
          </w:divsChild>
        </w:div>
        <w:div w:id="1497502598">
          <w:marLeft w:val="60"/>
          <w:marRight w:val="60"/>
          <w:marTop w:val="100"/>
          <w:marBottom w:val="100"/>
          <w:divBdr>
            <w:top w:val="none" w:sz="0" w:space="0" w:color="auto"/>
            <w:left w:val="none" w:sz="0" w:space="0" w:color="auto"/>
            <w:bottom w:val="none" w:sz="0" w:space="0" w:color="auto"/>
            <w:right w:val="none" w:sz="0" w:space="0" w:color="auto"/>
          </w:divBdr>
          <w:divsChild>
            <w:div w:id="1002705647">
              <w:marLeft w:val="0"/>
              <w:marRight w:val="0"/>
              <w:marTop w:val="0"/>
              <w:marBottom w:val="0"/>
              <w:divBdr>
                <w:top w:val="none" w:sz="0" w:space="0" w:color="auto"/>
                <w:left w:val="none" w:sz="0" w:space="0" w:color="auto"/>
                <w:bottom w:val="none" w:sz="0" w:space="0" w:color="auto"/>
                <w:right w:val="none" w:sz="0" w:space="0" w:color="auto"/>
              </w:divBdr>
            </w:div>
          </w:divsChild>
        </w:div>
        <w:div w:id="154692700">
          <w:marLeft w:val="60"/>
          <w:marRight w:val="60"/>
          <w:marTop w:val="100"/>
          <w:marBottom w:val="100"/>
          <w:divBdr>
            <w:top w:val="none" w:sz="0" w:space="0" w:color="auto"/>
            <w:left w:val="none" w:sz="0" w:space="0" w:color="auto"/>
            <w:bottom w:val="none" w:sz="0" w:space="0" w:color="auto"/>
            <w:right w:val="none" w:sz="0" w:space="0" w:color="auto"/>
          </w:divBdr>
        </w:div>
        <w:div w:id="1527867194">
          <w:marLeft w:val="60"/>
          <w:marRight w:val="60"/>
          <w:marTop w:val="100"/>
          <w:marBottom w:val="100"/>
          <w:divBdr>
            <w:top w:val="none" w:sz="0" w:space="0" w:color="auto"/>
            <w:left w:val="none" w:sz="0" w:space="0" w:color="auto"/>
            <w:bottom w:val="none" w:sz="0" w:space="0" w:color="auto"/>
            <w:right w:val="none" w:sz="0" w:space="0" w:color="auto"/>
          </w:divBdr>
          <w:divsChild>
            <w:div w:id="565798231">
              <w:marLeft w:val="0"/>
              <w:marRight w:val="0"/>
              <w:marTop w:val="0"/>
              <w:marBottom w:val="0"/>
              <w:divBdr>
                <w:top w:val="none" w:sz="0" w:space="0" w:color="auto"/>
                <w:left w:val="none" w:sz="0" w:space="0" w:color="auto"/>
                <w:bottom w:val="none" w:sz="0" w:space="0" w:color="auto"/>
                <w:right w:val="none" w:sz="0" w:space="0" w:color="auto"/>
              </w:divBdr>
            </w:div>
          </w:divsChild>
        </w:div>
        <w:div w:id="379597166">
          <w:marLeft w:val="60"/>
          <w:marRight w:val="60"/>
          <w:marTop w:val="100"/>
          <w:marBottom w:val="100"/>
          <w:divBdr>
            <w:top w:val="none" w:sz="0" w:space="0" w:color="auto"/>
            <w:left w:val="none" w:sz="0" w:space="0" w:color="auto"/>
            <w:bottom w:val="none" w:sz="0" w:space="0" w:color="auto"/>
            <w:right w:val="none" w:sz="0" w:space="0" w:color="auto"/>
          </w:divBdr>
          <w:divsChild>
            <w:div w:id="1426537884">
              <w:marLeft w:val="0"/>
              <w:marRight w:val="0"/>
              <w:marTop w:val="0"/>
              <w:marBottom w:val="0"/>
              <w:divBdr>
                <w:top w:val="none" w:sz="0" w:space="0" w:color="auto"/>
                <w:left w:val="none" w:sz="0" w:space="0" w:color="auto"/>
                <w:bottom w:val="none" w:sz="0" w:space="0" w:color="auto"/>
                <w:right w:val="none" w:sz="0" w:space="0" w:color="auto"/>
              </w:divBdr>
            </w:div>
          </w:divsChild>
        </w:div>
        <w:div w:id="1513059275">
          <w:marLeft w:val="60"/>
          <w:marRight w:val="60"/>
          <w:marTop w:val="100"/>
          <w:marBottom w:val="100"/>
          <w:divBdr>
            <w:top w:val="none" w:sz="0" w:space="0" w:color="auto"/>
            <w:left w:val="none" w:sz="0" w:space="0" w:color="auto"/>
            <w:bottom w:val="none" w:sz="0" w:space="0" w:color="auto"/>
            <w:right w:val="none" w:sz="0" w:space="0" w:color="auto"/>
          </w:divBdr>
        </w:div>
        <w:div w:id="2071952354">
          <w:marLeft w:val="60"/>
          <w:marRight w:val="60"/>
          <w:marTop w:val="100"/>
          <w:marBottom w:val="100"/>
          <w:divBdr>
            <w:top w:val="none" w:sz="0" w:space="0" w:color="auto"/>
            <w:left w:val="none" w:sz="0" w:space="0" w:color="auto"/>
            <w:bottom w:val="none" w:sz="0" w:space="0" w:color="auto"/>
            <w:right w:val="none" w:sz="0" w:space="0" w:color="auto"/>
          </w:divBdr>
          <w:divsChild>
            <w:div w:id="1367758113">
              <w:marLeft w:val="0"/>
              <w:marRight w:val="0"/>
              <w:marTop w:val="0"/>
              <w:marBottom w:val="0"/>
              <w:divBdr>
                <w:top w:val="none" w:sz="0" w:space="0" w:color="auto"/>
                <w:left w:val="none" w:sz="0" w:space="0" w:color="auto"/>
                <w:bottom w:val="none" w:sz="0" w:space="0" w:color="auto"/>
                <w:right w:val="none" w:sz="0" w:space="0" w:color="auto"/>
              </w:divBdr>
            </w:div>
          </w:divsChild>
        </w:div>
        <w:div w:id="812795052">
          <w:marLeft w:val="60"/>
          <w:marRight w:val="60"/>
          <w:marTop w:val="100"/>
          <w:marBottom w:val="100"/>
          <w:divBdr>
            <w:top w:val="none" w:sz="0" w:space="0" w:color="auto"/>
            <w:left w:val="none" w:sz="0" w:space="0" w:color="auto"/>
            <w:bottom w:val="none" w:sz="0" w:space="0" w:color="auto"/>
            <w:right w:val="none" w:sz="0" w:space="0" w:color="auto"/>
          </w:divBdr>
          <w:divsChild>
            <w:div w:id="871915912">
              <w:marLeft w:val="0"/>
              <w:marRight w:val="0"/>
              <w:marTop w:val="0"/>
              <w:marBottom w:val="0"/>
              <w:divBdr>
                <w:top w:val="none" w:sz="0" w:space="0" w:color="auto"/>
                <w:left w:val="none" w:sz="0" w:space="0" w:color="auto"/>
                <w:bottom w:val="none" w:sz="0" w:space="0" w:color="auto"/>
                <w:right w:val="none" w:sz="0" w:space="0" w:color="auto"/>
              </w:divBdr>
            </w:div>
          </w:divsChild>
        </w:div>
        <w:div w:id="509369426">
          <w:marLeft w:val="60"/>
          <w:marRight w:val="60"/>
          <w:marTop w:val="100"/>
          <w:marBottom w:val="100"/>
          <w:divBdr>
            <w:top w:val="none" w:sz="0" w:space="0" w:color="auto"/>
            <w:left w:val="none" w:sz="0" w:space="0" w:color="auto"/>
            <w:bottom w:val="none" w:sz="0" w:space="0" w:color="auto"/>
            <w:right w:val="none" w:sz="0" w:space="0" w:color="auto"/>
          </w:divBdr>
        </w:div>
        <w:div w:id="2082170519">
          <w:marLeft w:val="60"/>
          <w:marRight w:val="60"/>
          <w:marTop w:val="100"/>
          <w:marBottom w:val="100"/>
          <w:divBdr>
            <w:top w:val="none" w:sz="0" w:space="0" w:color="auto"/>
            <w:left w:val="none" w:sz="0" w:space="0" w:color="auto"/>
            <w:bottom w:val="none" w:sz="0" w:space="0" w:color="auto"/>
            <w:right w:val="none" w:sz="0" w:space="0" w:color="auto"/>
          </w:divBdr>
          <w:divsChild>
            <w:div w:id="12992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8858">
      <w:bodyDiv w:val="1"/>
      <w:marLeft w:val="0"/>
      <w:marRight w:val="0"/>
      <w:marTop w:val="0"/>
      <w:marBottom w:val="0"/>
      <w:divBdr>
        <w:top w:val="none" w:sz="0" w:space="0" w:color="auto"/>
        <w:left w:val="none" w:sz="0" w:space="0" w:color="auto"/>
        <w:bottom w:val="none" w:sz="0" w:space="0" w:color="auto"/>
        <w:right w:val="none" w:sz="0" w:space="0" w:color="auto"/>
      </w:divBdr>
    </w:div>
    <w:div w:id="410978395">
      <w:bodyDiv w:val="1"/>
      <w:marLeft w:val="0"/>
      <w:marRight w:val="0"/>
      <w:marTop w:val="0"/>
      <w:marBottom w:val="0"/>
      <w:divBdr>
        <w:top w:val="none" w:sz="0" w:space="0" w:color="auto"/>
        <w:left w:val="none" w:sz="0" w:space="0" w:color="auto"/>
        <w:bottom w:val="none" w:sz="0" w:space="0" w:color="auto"/>
        <w:right w:val="none" w:sz="0" w:space="0" w:color="auto"/>
      </w:divBdr>
    </w:div>
    <w:div w:id="669910100">
      <w:bodyDiv w:val="1"/>
      <w:marLeft w:val="0"/>
      <w:marRight w:val="0"/>
      <w:marTop w:val="0"/>
      <w:marBottom w:val="0"/>
      <w:divBdr>
        <w:top w:val="none" w:sz="0" w:space="0" w:color="auto"/>
        <w:left w:val="none" w:sz="0" w:space="0" w:color="auto"/>
        <w:bottom w:val="none" w:sz="0" w:space="0" w:color="auto"/>
        <w:right w:val="none" w:sz="0" w:space="0" w:color="auto"/>
      </w:divBdr>
    </w:div>
    <w:div w:id="899023006">
      <w:bodyDiv w:val="1"/>
      <w:marLeft w:val="0"/>
      <w:marRight w:val="0"/>
      <w:marTop w:val="0"/>
      <w:marBottom w:val="0"/>
      <w:divBdr>
        <w:top w:val="none" w:sz="0" w:space="0" w:color="auto"/>
        <w:left w:val="none" w:sz="0" w:space="0" w:color="auto"/>
        <w:bottom w:val="none" w:sz="0" w:space="0" w:color="auto"/>
        <w:right w:val="none" w:sz="0" w:space="0" w:color="auto"/>
      </w:divBdr>
      <w:divsChild>
        <w:div w:id="461461264">
          <w:marLeft w:val="60"/>
          <w:marRight w:val="60"/>
          <w:marTop w:val="100"/>
          <w:marBottom w:val="100"/>
          <w:divBdr>
            <w:top w:val="none" w:sz="0" w:space="0" w:color="auto"/>
            <w:left w:val="none" w:sz="0" w:space="0" w:color="auto"/>
            <w:bottom w:val="none" w:sz="0" w:space="0" w:color="auto"/>
            <w:right w:val="none" w:sz="0" w:space="0" w:color="auto"/>
          </w:divBdr>
          <w:divsChild>
            <w:div w:id="1089425995">
              <w:marLeft w:val="0"/>
              <w:marRight w:val="0"/>
              <w:marTop w:val="0"/>
              <w:marBottom w:val="0"/>
              <w:divBdr>
                <w:top w:val="none" w:sz="0" w:space="0" w:color="auto"/>
                <w:left w:val="none" w:sz="0" w:space="0" w:color="auto"/>
                <w:bottom w:val="none" w:sz="0" w:space="0" w:color="auto"/>
                <w:right w:val="none" w:sz="0" w:space="0" w:color="auto"/>
              </w:divBdr>
            </w:div>
          </w:divsChild>
        </w:div>
        <w:div w:id="1539270113">
          <w:marLeft w:val="60"/>
          <w:marRight w:val="60"/>
          <w:marTop w:val="100"/>
          <w:marBottom w:val="100"/>
          <w:divBdr>
            <w:top w:val="none" w:sz="0" w:space="0" w:color="auto"/>
            <w:left w:val="none" w:sz="0" w:space="0" w:color="auto"/>
            <w:bottom w:val="none" w:sz="0" w:space="0" w:color="auto"/>
            <w:right w:val="none" w:sz="0" w:space="0" w:color="auto"/>
          </w:divBdr>
          <w:divsChild>
            <w:div w:id="488180872">
              <w:marLeft w:val="0"/>
              <w:marRight w:val="0"/>
              <w:marTop w:val="0"/>
              <w:marBottom w:val="0"/>
              <w:divBdr>
                <w:top w:val="none" w:sz="0" w:space="0" w:color="auto"/>
                <w:left w:val="none" w:sz="0" w:space="0" w:color="auto"/>
                <w:bottom w:val="none" w:sz="0" w:space="0" w:color="auto"/>
                <w:right w:val="none" w:sz="0" w:space="0" w:color="auto"/>
              </w:divBdr>
            </w:div>
          </w:divsChild>
        </w:div>
        <w:div w:id="958150904">
          <w:marLeft w:val="60"/>
          <w:marRight w:val="60"/>
          <w:marTop w:val="100"/>
          <w:marBottom w:val="100"/>
          <w:divBdr>
            <w:top w:val="none" w:sz="0" w:space="0" w:color="auto"/>
            <w:left w:val="none" w:sz="0" w:space="0" w:color="auto"/>
            <w:bottom w:val="none" w:sz="0" w:space="0" w:color="auto"/>
            <w:right w:val="none" w:sz="0" w:space="0" w:color="auto"/>
          </w:divBdr>
          <w:divsChild>
            <w:div w:id="414401979">
              <w:marLeft w:val="0"/>
              <w:marRight w:val="0"/>
              <w:marTop w:val="0"/>
              <w:marBottom w:val="0"/>
              <w:divBdr>
                <w:top w:val="none" w:sz="0" w:space="0" w:color="auto"/>
                <w:left w:val="none" w:sz="0" w:space="0" w:color="auto"/>
                <w:bottom w:val="none" w:sz="0" w:space="0" w:color="auto"/>
                <w:right w:val="none" w:sz="0" w:space="0" w:color="auto"/>
              </w:divBdr>
            </w:div>
          </w:divsChild>
        </w:div>
        <w:div w:id="894125618">
          <w:marLeft w:val="60"/>
          <w:marRight w:val="60"/>
          <w:marTop w:val="100"/>
          <w:marBottom w:val="100"/>
          <w:divBdr>
            <w:top w:val="none" w:sz="0" w:space="0" w:color="auto"/>
            <w:left w:val="none" w:sz="0" w:space="0" w:color="auto"/>
            <w:bottom w:val="none" w:sz="0" w:space="0" w:color="auto"/>
            <w:right w:val="none" w:sz="0" w:space="0" w:color="auto"/>
          </w:divBdr>
          <w:divsChild>
            <w:div w:id="446700387">
              <w:marLeft w:val="0"/>
              <w:marRight w:val="0"/>
              <w:marTop w:val="0"/>
              <w:marBottom w:val="0"/>
              <w:divBdr>
                <w:top w:val="none" w:sz="0" w:space="0" w:color="auto"/>
                <w:left w:val="none" w:sz="0" w:space="0" w:color="auto"/>
                <w:bottom w:val="none" w:sz="0" w:space="0" w:color="auto"/>
                <w:right w:val="none" w:sz="0" w:space="0" w:color="auto"/>
              </w:divBdr>
            </w:div>
          </w:divsChild>
        </w:div>
        <w:div w:id="2102139115">
          <w:marLeft w:val="60"/>
          <w:marRight w:val="60"/>
          <w:marTop w:val="100"/>
          <w:marBottom w:val="100"/>
          <w:divBdr>
            <w:top w:val="none" w:sz="0" w:space="0" w:color="auto"/>
            <w:left w:val="none" w:sz="0" w:space="0" w:color="auto"/>
            <w:bottom w:val="none" w:sz="0" w:space="0" w:color="auto"/>
            <w:right w:val="none" w:sz="0" w:space="0" w:color="auto"/>
          </w:divBdr>
          <w:divsChild>
            <w:div w:id="88889507">
              <w:marLeft w:val="0"/>
              <w:marRight w:val="0"/>
              <w:marTop w:val="0"/>
              <w:marBottom w:val="0"/>
              <w:divBdr>
                <w:top w:val="none" w:sz="0" w:space="0" w:color="auto"/>
                <w:left w:val="none" w:sz="0" w:space="0" w:color="auto"/>
                <w:bottom w:val="none" w:sz="0" w:space="0" w:color="auto"/>
                <w:right w:val="none" w:sz="0" w:space="0" w:color="auto"/>
              </w:divBdr>
            </w:div>
          </w:divsChild>
        </w:div>
        <w:div w:id="273438030">
          <w:marLeft w:val="60"/>
          <w:marRight w:val="60"/>
          <w:marTop w:val="100"/>
          <w:marBottom w:val="100"/>
          <w:divBdr>
            <w:top w:val="none" w:sz="0" w:space="0" w:color="auto"/>
            <w:left w:val="none" w:sz="0" w:space="0" w:color="auto"/>
            <w:bottom w:val="none" w:sz="0" w:space="0" w:color="auto"/>
            <w:right w:val="none" w:sz="0" w:space="0" w:color="auto"/>
          </w:divBdr>
        </w:div>
        <w:div w:id="691227015">
          <w:marLeft w:val="60"/>
          <w:marRight w:val="60"/>
          <w:marTop w:val="100"/>
          <w:marBottom w:val="100"/>
          <w:divBdr>
            <w:top w:val="none" w:sz="0" w:space="0" w:color="auto"/>
            <w:left w:val="none" w:sz="0" w:space="0" w:color="auto"/>
            <w:bottom w:val="none" w:sz="0" w:space="0" w:color="auto"/>
            <w:right w:val="none" w:sz="0" w:space="0" w:color="auto"/>
          </w:divBdr>
        </w:div>
        <w:div w:id="1279023597">
          <w:marLeft w:val="60"/>
          <w:marRight w:val="60"/>
          <w:marTop w:val="100"/>
          <w:marBottom w:val="100"/>
          <w:divBdr>
            <w:top w:val="none" w:sz="0" w:space="0" w:color="auto"/>
            <w:left w:val="none" w:sz="0" w:space="0" w:color="auto"/>
            <w:bottom w:val="none" w:sz="0" w:space="0" w:color="auto"/>
            <w:right w:val="none" w:sz="0" w:space="0" w:color="auto"/>
          </w:divBdr>
        </w:div>
        <w:div w:id="207113586">
          <w:marLeft w:val="60"/>
          <w:marRight w:val="60"/>
          <w:marTop w:val="100"/>
          <w:marBottom w:val="100"/>
          <w:divBdr>
            <w:top w:val="none" w:sz="0" w:space="0" w:color="auto"/>
            <w:left w:val="none" w:sz="0" w:space="0" w:color="auto"/>
            <w:bottom w:val="none" w:sz="0" w:space="0" w:color="auto"/>
            <w:right w:val="none" w:sz="0" w:space="0" w:color="auto"/>
          </w:divBdr>
        </w:div>
        <w:div w:id="1239092647">
          <w:marLeft w:val="60"/>
          <w:marRight w:val="60"/>
          <w:marTop w:val="100"/>
          <w:marBottom w:val="100"/>
          <w:divBdr>
            <w:top w:val="none" w:sz="0" w:space="0" w:color="auto"/>
            <w:left w:val="none" w:sz="0" w:space="0" w:color="auto"/>
            <w:bottom w:val="none" w:sz="0" w:space="0" w:color="auto"/>
            <w:right w:val="none" w:sz="0" w:space="0" w:color="auto"/>
          </w:divBdr>
          <w:divsChild>
            <w:div w:id="579216378">
              <w:marLeft w:val="0"/>
              <w:marRight w:val="0"/>
              <w:marTop w:val="0"/>
              <w:marBottom w:val="0"/>
              <w:divBdr>
                <w:top w:val="none" w:sz="0" w:space="0" w:color="auto"/>
                <w:left w:val="none" w:sz="0" w:space="0" w:color="auto"/>
                <w:bottom w:val="none" w:sz="0" w:space="0" w:color="auto"/>
                <w:right w:val="none" w:sz="0" w:space="0" w:color="auto"/>
              </w:divBdr>
            </w:div>
          </w:divsChild>
        </w:div>
        <w:div w:id="1264024282">
          <w:marLeft w:val="60"/>
          <w:marRight w:val="60"/>
          <w:marTop w:val="100"/>
          <w:marBottom w:val="100"/>
          <w:divBdr>
            <w:top w:val="none" w:sz="0" w:space="0" w:color="auto"/>
            <w:left w:val="none" w:sz="0" w:space="0" w:color="auto"/>
            <w:bottom w:val="none" w:sz="0" w:space="0" w:color="auto"/>
            <w:right w:val="none" w:sz="0" w:space="0" w:color="auto"/>
          </w:divBdr>
        </w:div>
        <w:div w:id="499391579">
          <w:marLeft w:val="60"/>
          <w:marRight w:val="60"/>
          <w:marTop w:val="100"/>
          <w:marBottom w:val="100"/>
          <w:divBdr>
            <w:top w:val="none" w:sz="0" w:space="0" w:color="auto"/>
            <w:left w:val="none" w:sz="0" w:space="0" w:color="auto"/>
            <w:bottom w:val="none" w:sz="0" w:space="0" w:color="auto"/>
            <w:right w:val="none" w:sz="0" w:space="0" w:color="auto"/>
          </w:divBdr>
        </w:div>
        <w:div w:id="1475874183">
          <w:marLeft w:val="60"/>
          <w:marRight w:val="60"/>
          <w:marTop w:val="100"/>
          <w:marBottom w:val="100"/>
          <w:divBdr>
            <w:top w:val="none" w:sz="0" w:space="0" w:color="auto"/>
            <w:left w:val="none" w:sz="0" w:space="0" w:color="auto"/>
            <w:bottom w:val="none" w:sz="0" w:space="0" w:color="auto"/>
            <w:right w:val="none" w:sz="0" w:space="0" w:color="auto"/>
          </w:divBdr>
        </w:div>
        <w:div w:id="71970551">
          <w:marLeft w:val="60"/>
          <w:marRight w:val="60"/>
          <w:marTop w:val="100"/>
          <w:marBottom w:val="100"/>
          <w:divBdr>
            <w:top w:val="none" w:sz="0" w:space="0" w:color="auto"/>
            <w:left w:val="none" w:sz="0" w:space="0" w:color="auto"/>
            <w:bottom w:val="none" w:sz="0" w:space="0" w:color="auto"/>
            <w:right w:val="none" w:sz="0" w:space="0" w:color="auto"/>
          </w:divBdr>
        </w:div>
        <w:div w:id="821581266">
          <w:marLeft w:val="60"/>
          <w:marRight w:val="60"/>
          <w:marTop w:val="100"/>
          <w:marBottom w:val="100"/>
          <w:divBdr>
            <w:top w:val="none" w:sz="0" w:space="0" w:color="auto"/>
            <w:left w:val="none" w:sz="0" w:space="0" w:color="auto"/>
            <w:bottom w:val="none" w:sz="0" w:space="0" w:color="auto"/>
            <w:right w:val="none" w:sz="0" w:space="0" w:color="auto"/>
          </w:divBdr>
          <w:divsChild>
            <w:div w:id="1219363484">
              <w:marLeft w:val="0"/>
              <w:marRight w:val="0"/>
              <w:marTop w:val="0"/>
              <w:marBottom w:val="0"/>
              <w:divBdr>
                <w:top w:val="none" w:sz="0" w:space="0" w:color="auto"/>
                <w:left w:val="none" w:sz="0" w:space="0" w:color="auto"/>
                <w:bottom w:val="none" w:sz="0" w:space="0" w:color="auto"/>
                <w:right w:val="none" w:sz="0" w:space="0" w:color="auto"/>
              </w:divBdr>
            </w:div>
          </w:divsChild>
        </w:div>
        <w:div w:id="1278952087">
          <w:marLeft w:val="60"/>
          <w:marRight w:val="60"/>
          <w:marTop w:val="100"/>
          <w:marBottom w:val="100"/>
          <w:divBdr>
            <w:top w:val="none" w:sz="0" w:space="0" w:color="auto"/>
            <w:left w:val="none" w:sz="0" w:space="0" w:color="auto"/>
            <w:bottom w:val="none" w:sz="0" w:space="0" w:color="auto"/>
            <w:right w:val="none" w:sz="0" w:space="0" w:color="auto"/>
          </w:divBdr>
          <w:divsChild>
            <w:div w:id="160898927">
              <w:marLeft w:val="0"/>
              <w:marRight w:val="0"/>
              <w:marTop w:val="0"/>
              <w:marBottom w:val="0"/>
              <w:divBdr>
                <w:top w:val="none" w:sz="0" w:space="0" w:color="auto"/>
                <w:left w:val="none" w:sz="0" w:space="0" w:color="auto"/>
                <w:bottom w:val="none" w:sz="0" w:space="0" w:color="auto"/>
                <w:right w:val="none" w:sz="0" w:space="0" w:color="auto"/>
              </w:divBdr>
            </w:div>
            <w:div w:id="54476286">
              <w:marLeft w:val="0"/>
              <w:marRight w:val="0"/>
              <w:marTop w:val="0"/>
              <w:marBottom w:val="0"/>
              <w:divBdr>
                <w:top w:val="none" w:sz="0" w:space="0" w:color="auto"/>
                <w:left w:val="none" w:sz="0" w:space="0" w:color="auto"/>
                <w:bottom w:val="none" w:sz="0" w:space="0" w:color="auto"/>
                <w:right w:val="none" w:sz="0" w:space="0" w:color="auto"/>
              </w:divBdr>
            </w:div>
          </w:divsChild>
        </w:div>
        <w:div w:id="1142963719">
          <w:marLeft w:val="60"/>
          <w:marRight w:val="60"/>
          <w:marTop w:val="100"/>
          <w:marBottom w:val="100"/>
          <w:divBdr>
            <w:top w:val="none" w:sz="0" w:space="0" w:color="auto"/>
            <w:left w:val="none" w:sz="0" w:space="0" w:color="auto"/>
            <w:bottom w:val="none" w:sz="0" w:space="0" w:color="auto"/>
            <w:right w:val="none" w:sz="0" w:space="0" w:color="auto"/>
          </w:divBdr>
        </w:div>
        <w:div w:id="687560679">
          <w:marLeft w:val="60"/>
          <w:marRight w:val="60"/>
          <w:marTop w:val="100"/>
          <w:marBottom w:val="100"/>
          <w:divBdr>
            <w:top w:val="none" w:sz="0" w:space="0" w:color="auto"/>
            <w:left w:val="none" w:sz="0" w:space="0" w:color="auto"/>
            <w:bottom w:val="none" w:sz="0" w:space="0" w:color="auto"/>
            <w:right w:val="none" w:sz="0" w:space="0" w:color="auto"/>
          </w:divBdr>
          <w:divsChild>
            <w:div w:id="780612833">
              <w:marLeft w:val="0"/>
              <w:marRight w:val="0"/>
              <w:marTop w:val="0"/>
              <w:marBottom w:val="0"/>
              <w:divBdr>
                <w:top w:val="none" w:sz="0" w:space="0" w:color="auto"/>
                <w:left w:val="none" w:sz="0" w:space="0" w:color="auto"/>
                <w:bottom w:val="none" w:sz="0" w:space="0" w:color="auto"/>
                <w:right w:val="none" w:sz="0" w:space="0" w:color="auto"/>
              </w:divBdr>
            </w:div>
          </w:divsChild>
        </w:div>
        <w:div w:id="1687630607">
          <w:marLeft w:val="60"/>
          <w:marRight w:val="60"/>
          <w:marTop w:val="100"/>
          <w:marBottom w:val="100"/>
          <w:divBdr>
            <w:top w:val="none" w:sz="0" w:space="0" w:color="auto"/>
            <w:left w:val="none" w:sz="0" w:space="0" w:color="auto"/>
            <w:bottom w:val="none" w:sz="0" w:space="0" w:color="auto"/>
            <w:right w:val="none" w:sz="0" w:space="0" w:color="auto"/>
          </w:divBdr>
          <w:divsChild>
            <w:div w:id="1451509033">
              <w:marLeft w:val="0"/>
              <w:marRight w:val="0"/>
              <w:marTop w:val="0"/>
              <w:marBottom w:val="0"/>
              <w:divBdr>
                <w:top w:val="none" w:sz="0" w:space="0" w:color="auto"/>
                <w:left w:val="none" w:sz="0" w:space="0" w:color="auto"/>
                <w:bottom w:val="none" w:sz="0" w:space="0" w:color="auto"/>
                <w:right w:val="none" w:sz="0" w:space="0" w:color="auto"/>
              </w:divBdr>
            </w:div>
          </w:divsChild>
        </w:div>
        <w:div w:id="1395003814">
          <w:marLeft w:val="60"/>
          <w:marRight w:val="60"/>
          <w:marTop w:val="100"/>
          <w:marBottom w:val="100"/>
          <w:divBdr>
            <w:top w:val="none" w:sz="0" w:space="0" w:color="auto"/>
            <w:left w:val="none" w:sz="0" w:space="0" w:color="auto"/>
            <w:bottom w:val="none" w:sz="0" w:space="0" w:color="auto"/>
            <w:right w:val="none" w:sz="0" w:space="0" w:color="auto"/>
          </w:divBdr>
        </w:div>
        <w:div w:id="1846240680">
          <w:marLeft w:val="60"/>
          <w:marRight w:val="60"/>
          <w:marTop w:val="100"/>
          <w:marBottom w:val="100"/>
          <w:divBdr>
            <w:top w:val="none" w:sz="0" w:space="0" w:color="auto"/>
            <w:left w:val="none" w:sz="0" w:space="0" w:color="auto"/>
            <w:bottom w:val="none" w:sz="0" w:space="0" w:color="auto"/>
            <w:right w:val="none" w:sz="0" w:space="0" w:color="auto"/>
          </w:divBdr>
          <w:divsChild>
            <w:div w:id="647593465">
              <w:marLeft w:val="0"/>
              <w:marRight w:val="0"/>
              <w:marTop w:val="0"/>
              <w:marBottom w:val="0"/>
              <w:divBdr>
                <w:top w:val="none" w:sz="0" w:space="0" w:color="auto"/>
                <w:left w:val="none" w:sz="0" w:space="0" w:color="auto"/>
                <w:bottom w:val="none" w:sz="0" w:space="0" w:color="auto"/>
                <w:right w:val="none" w:sz="0" w:space="0" w:color="auto"/>
              </w:divBdr>
            </w:div>
          </w:divsChild>
        </w:div>
        <w:div w:id="673991742">
          <w:marLeft w:val="60"/>
          <w:marRight w:val="60"/>
          <w:marTop w:val="100"/>
          <w:marBottom w:val="100"/>
          <w:divBdr>
            <w:top w:val="none" w:sz="0" w:space="0" w:color="auto"/>
            <w:left w:val="none" w:sz="0" w:space="0" w:color="auto"/>
            <w:bottom w:val="none" w:sz="0" w:space="0" w:color="auto"/>
            <w:right w:val="none" w:sz="0" w:space="0" w:color="auto"/>
          </w:divBdr>
          <w:divsChild>
            <w:div w:id="243927115">
              <w:marLeft w:val="0"/>
              <w:marRight w:val="0"/>
              <w:marTop w:val="0"/>
              <w:marBottom w:val="0"/>
              <w:divBdr>
                <w:top w:val="none" w:sz="0" w:space="0" w:color="auto"/>
                <w:left w:val="none" w:sz="0" w:space="0" w:color="auto"/>
                <w:bottom w:val="none" w:sz="0" w:space="0" w:color="auto"/>
                <w:right w:val="none" w:sz="0" w:space="0" w:color="auto"/>
              </w:divBdr>
            </w:div>
          </w:divsChild>
        </w:div>
        <w:div w:id="2068145333">
          <w:marLeft w:val="60"/>
          <w:marRight w:val="60"/>
          <w:marTop w:val="100"/>
          <w:marBottom w:val="100"/>
          <w:divBdr>
            <w:top w:val="none" w:sz="0" w:space="0" w:color="auto"/>
            <w:left w:val="none" w:sz="0" w:space="0" w:color="auto"/>
            <w:bottom w:val="none" w:sz="0" w:space="0" w:color="auto"/>
            <w:right w:val="none" w:sz="0" w:space="0" w:color="auto"/>
          </w:divBdr>
        </w:div>
        <w:div w:id="1987392874">
          <w:marLeft w:val="60"/>
          <w:marRight w:val="60"/>
          <w:marTop w:val="100"/>
          <w:marBottom w:val="10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
          </w:divsChild>
        </w:div>
        <w:div w:id="1619095667">
          <w:marLeft w:val="60"/>
          <w:marRight w:val="60"/>
          <w:marTop w:val="100"/>
          <w:marBottom w:val="100"/>
          <w:divBdr>
            <w:top w:val="none" w:sz="0" w:space="0" w:color="auto"/>
            <w:left w:val="none" w:sz="0" w:space="0" w:color="auto"/>
            <w:bottom w:val="none" w:sz="0" w:space="0" w:color="auto"/>
            <w:right w:val="none" w:sz="0" w:space="0" w:color="auto"/>
          </w:divBdr>
          <w:divsChild>
            <w:div w:id="921715729">
              <w:marLeft w:val="0"/>
              <w:marRight w:val="0"/>
              <w:marTop w:val="0"/>
              <w:marBottom w:val="0"/>
              <w:divBdr>
                <w:top w:val="none" w:sz="0" w:space="0" w:color="auto"/>
                <w:left w:val="none" w:sz="0" w:space="0" w:color="auto"/>
                <w:bottom w:val="none" w:sz="0" w:space="0" w:color="auto"/>
                <w:right w:val="none" w:sz="0" w:space="0" w:color="auto"/>
              </w:divBdr>
            </w:div>
          </w:divsChild>
        </w:div>
        <w:div w:id="1679307568">
          <w:marLeft w:val="60"/>
          <w:marRight w:val="60"/>
          <w:marTop w:val="100"/>
          <w:marBottom w:val="100"/>
          <w:divBdr>
            <w:top w:val="none" w:sz="0" w:space="0" w:color="auto"/>
            <w:left w:val="none" w:sz="0" w:space="0" w:color="auto"/>
            <w:bottom w:val="none" w:sz="0" w:space="0" w:color="auto"/>
            <w:right w:val="none" w:sz="0" w:space="0" w:color="auto"/>
          </w:divBdr>
          <w:divsChild>
            <w:div w:id="35662653">
              <w:marLeft w:val="0"/>
              <w:marRight w:val="0"/>
              <w:marTop w:val="0"/>
              <w:marBottom w:val="0"/>
              <w:divBdr>
                <w:top w:val="none" w:sz="0" w:space="0" w:color="auto"/>
                <w:left w:val="none" w:sz="0" w:space="0" w:color="auto"/>
                <w:bottom w:val="none" w:sz="0" w:space="0" w:color="auto"/>
                <w:right w:val="none" w:sz="0" w:space="0" w:color="auto"/>
              </w:divBdr>
            </w:div>
          </w:divsChild>
        </w:div>
        <w:div w:id="627203211">
          <w:marLeft w:val="60"/>
          <w:marRight w:val="60"/>
          <w:marTop w:val="100"/>
          <w:marBottom w:val="100"/>
          <w:divBdr>
            <w:top w:val="none" w:sz="0" w:space="0" w:color="auto"/>
            <w:left w:val="none" w:sz="0" w:space="0" w:color="auto"/>
            <w:bottom w:val="none" w:sz="0" w:space="0" w:color="auto"/>
            <w:right w:val="none" w:sz="0" w:space="0" w:color="auto"/>
          </w:divBdr>
          <w:divsChild>
            <w:div w:id="1014772760">
              <w:marLeft w:val="0"/>
              <w:marRight w:val="0"/>
              <w:marTop w:val="0"/>
              <w:marBottom w:val="0"/>
              <w:divBdr>
                <w:top w:val="none" w:sz="0" w:space="0" w:color="auto"/>
                <w:left w:val="none" w:sz="0" w:space="0" w:color="auto"/>
                <w:bottom w:val="none" w:sz="0" w:space="0" w:color="auto"/>
                <w:right w:val="none" w:sz="0" w:space="0" w:color="auto"/>
              </w:divBdr>
            </w:div>
          </w:divsChild>
        </w:div>
        <w:div w:id="1012797348">
          <w:marLeft w:val="60"/>
          <w:marRight w:val="60"/>
          <w:marTop w:val="100"/>
          <w:marBottom w:val="100"/>
          <w:divBdr>
            <w:top w:val="none" w:sz="0" w:space="0" w:color="auto"/>
            <w:left w:val="none" w:sz="0" w:space="0" w:color="auto"/>
            <w:bottom w:val="none" w:sz="0" w:space="0" w:color="auto"/>
            <w:right w:val="none" w:sz="0" w:space="0" w:color="auto"/>
          </w:divBdr>
          <w:divsChild>
            <w:div w:id="1963416534">
              <w:marLeft w:val="0"/>
              <w:marRight w:val="0"/>
              <w:marTop w:val="0"/>
              <w:marBottom w:val="0"/>
              <w:divBdr>
                <w:top w:val="none" w:sz="0" w:space="0" w:color="auto"/>
                <w:left w:val="none" w:sz="0" w:space="0" w:color="auto"/>
                <w:bottom w:val="none" w:sz="0" w:space="0" w:color="auto"/>
                <w:right w:val="none" w:sz="0" w:space="0" w:color="auto"/>
              </w:divBdr>
            </w:div>
          </w:divsChild>
        </w:div>
        <w:div w:id="1938170596">
          <w:marLeft w:val="60"/>
          <w:marRight w:val="60"/>
          <w:marTop w:val="100"/>
          <w:marBottom w:val="100"/>
          <w:divBdr>
            <w:top w:val="none" w:sz="0" w:space="0" w:color="auto"/>
            <w:left w:val="none" w:sz="0" w:space="0" w:color="auto"/>
            <w:bottom w:val="none" w:sz="0" w:space="0" w:color="auto"/>
            <w:right w:val="none" w:sz="0" w:space="0" w:color="auto"/>
          </w:divBdr>
          <w:divsChild>
            <w:div w:id="603998766">
              <w:marLeft w:val="0"/>
              <w:marRight w:val="0"/>
              <w:marTop w:val="0"/>
              <w:marBottom w:val="0"/>
              <w:divBdr>
                <w:top w:val="none" w:sz="0" w:space="0" w:color="auto"/>
                <w:left w:val="none" w:sz="0" w:space="0" w:color="auto"/>
                <w:bottom w:val="none" w:sz="0" w:space="0" w:color="auto"/>
                <w:right w:val="none" w:sz="0" w:space="0" w:color="auto"/>
              </w:divBdr>
            </w:div>
          </w:divsChild>
        </w:div>
        <w:div w:id="204830186">
          <w:marLeft w:val="60"/>
          <w:marRight w:val="60"/>
          <w:marTop w:val="100"/>
          <w:marBottom w:val="100"/>
          <w:divBdr>
            <w:top w:val="none" w:sz="0" w:space="0" w:color="auto"/>
            <w:left w:val="none" w:sz="0" w:space="0" w:color="auto"/>
            <w:bottom w:val="none" w:sz="0" w:space="0" w:color="auto"/>
            <w:right w:val="none" w:sz="0" w:space="0" w:color="auto"/>
          </w:divBdr>
          <w:divsChild>
            <w:div w:id="551187054">
              <w:marLeft w:val="0"/>
              <w:marRight w:val="0"/>
              <w:marTop w:val="0"/>
              <w:marBottom w:val="0"/>
              <w:divBdr>
                <w:top w:val="none" w:sz="0" w:space="0" w:color="auto"/>
                <w:left w:val="none" w:sz="0" w:space="0" w:color="auto"/>
                <w:bottom w:val="none" w:sz="0" w:space="0" w:color="auto"/>
                <w:right w:val="none" w:sz="0" w:space="0" w:color="auto"/>
              </w:divBdr>
            </w:div>
          </w:divsChild>
        </w:div>
        <w:div w:id="787041151">
          <w:marLeft w:val="60"/>
          <w:marRight w:val="60"/>
          <w:marTop w:val="100"/>
          <w:marBottom w:val="100"/>
          <w:divBdr>
            <w:top w:val="none" w:sz="0" w:space="0" w:color="auto"/>
            <w:left w:val="none" w:sz="0" w:space="0" w:color="auto"/>
            <w:bottom w:val="none" w:sz="0" w:space="0" w:color="auto"/>
            <w:right w:val="none" w:sz="0" w:space="0" w:color="auto"/>
          </w:divBdr>
        </w:div>
        <w:div w:id="1425347016">
          <w:marLeft w:val="60"/>
          <w:marRight w:val="60"/>
          <w:marTop w:val="100"/>
          <w:marBottom w:val="100"/>
          <w:divBdr>
            <w:top w:val="none" w:sz="0" w:space="0" w:color="auto"/>
            <w:left w:val="none" w:sz="0" w:space="0" w:color="auto"/>
            <w:bottom w:val="none" w:sz="0" w:space="0" w:color="auto"/>
            <w:right w:val="none" w:sz="0" w:space="0" w:color="auto"/>
          </w:divBdr>
        </w:div>
        <w:div w:id="761800472">
          <w:marLeft w:val="60"/>
          <w:marRight w:val="60"/>
          <w:marTop w:val="100"/>
          <w:marBottom w:val="100"/>
          <w:divBdr>
            <w:top w:val="none" w:sz="0" w:space="0" w:color="auto"/>
            <w:left w:val="none" w:sz="0" w:space="0" w:color="auto"/>
            <w:bottom w:val="none" w:sz="0" w:space="0" w:color="auto"/>
            <w:right w:val="none" w:sz="0" w:space="0" w:color="auto"/>
          </w:divBdr>
        </w:div>
        <w:div w:id="1470394391">
          <w:marLeft w:val="60"/>
          <w:marRight w:val="60"/>
          <w:marTop w:val="100"/>
          <w:marBottom w:val="100"/>
          <w:divBdr>
            <w:top w:val="none" w:sz="0" w:space="0" w:color="auto"/>
            <w:left w:val="none" w:sz="0" w:space="0" w:color="auto"/>
            <w:bottom w:val="none" w:sz="0" w:space="0" w:color="auto"/>
            <w:right w:val="none" w:sz="0" w:space="0" w:color="auto"/>
          </w:divBdr>
        </w:div>
        <w:div w:id="880752421">
          <w:marLeft w:val="60"/>
          <w:marRight w:val="60"/>
          <w:marTop w:val="100"/>
          <w:marBottom w:val="100"/>
          <w:divBdr>
            <w:top w:val="none" w:sz="0" w:space="0" w:color="auto"/>
            <w:left w:val="none" w:sz="0" w:space="0" w:color="auto"/>
            <w:bottom w:val="none" w:sz="0" w:space="0" w:color="auto"/>
            <w:right w:val="none" w:sz="0" w:space="0" w:color="auto"/>
          </w:divBdr>
          <w:divsChild>
            <w:div w:id="997342771">
              <w:marLeft w:val="0"/>
              <w:marRight w:val="0"/>
              <w:marTop w:val="0"/>
              <w:marBottom w:val="0"/>
              <w:divBdr>
                <w:top w:val="none" w:sz="0" w:space="0" w:color="auto"/>
                <w:left w:val="none" w:sz="0" w:space="0" w:color="auto"/>
                <w:bottom w:val="none" w:sz="0" w:space="0" w:color="auto"/>
                <w:right w:val="none" w:sz="0" w:space="0" w:color="auto"/>
              </w:divBdr>
            </w:div>
          </w:divsChild>
        </w:div>
        <w:div w:id="1826780072">
          <w:marLeft w:val="60"/>
          <w:marRight w:val="60"/>
          <w:marTop w:val="100"/>
          <w:marBottom w:val="100"/>
          <w:divBdr>
            <w:top w:val="none" w:sz="0" w:space="0" w:color="auto"/>
            <w:left w:val="none" w:sz="0" w:space="0" w:color="auto"/>
            <w:bottom w:val="none" w:sz="0" w:space="0" w:color="auto"/>
            <w:right w:val="none" w:sz="0" w:space="0" w:color="auto"/>
          </w:divBdr>
          <w:divsChild>
            <w:div w:id="1328049746">
              <w:marLeft w:val="0"/>
              <w:marRight w:val="0"/>
              <w:marTop w:val="0"/>
              <w:marBottom w:val="0"/>
              <w:divBdr>
                <w:top w:val="none" w:sz="0" w:space="0" w:color="auto"/>
                <w:left w:val="none" w:sz="0" w:space="0" w:color="auto"/>
                <w:bottom w:val="none" w:sz="0" w:space="0" w:color="auto"/>
                <w:right w:val="none" w:sz="0" w:space="0" w:color="auto"/>
              </w:divBdr>
            </w:div>
          </w:divsChild>
        </w:div>
        <w:div w:id="254555621">
          <w:marLeft w:val="60"/>
          <w:marRight w:val="60"/>
          <w:marTop w:val="100"/>
          <w:marBottom w:val="100"/>
          <w:divBdr>
            <w:top w:val="none" w:sz="0" w:space="0" w:color="auto"/>
            <w:left w:val="none" w:sz="0" w:space="0" w:color="auto"/>
            <w:bottom w:val="none" w:sz="0" w:space="0" w:color="auto"/>
            <w:right w:val="none" w:sz="0" w:space="0" w:color="auto"/>
          </w:divBdr>
          <w:divsChild>
            <w:div w:id="448278712">
              <w:marLeft w:val="0"/>
              <w:marRight w:val="0"/>
              <w:marTop w:val="0"/>
              <w:marBottom w:val="0"/>
              <w:divBdr>
                <w:top w:val="none" w:sz="0" w:space="0" w:color="auto"/>
                <w:left w:val="none" w:sz="0" w:space="0" w:color="auto"/>
                <w:bottom w:val="none" w:sz="0" w:space="0" w:color="auto"/>
                <w:right w:val="none" w:sz="0" w:space="0" w:color="auto"/>
              </w:divBdr>
            </w:div>
          </w:divsChild>
        </w:div>
        <w:div w:id="1619412076">
          <w:marLeft w:val="60"/>
          <w:marRight w:val="60"/>
          <w:marTop w:val="100"/>
          <w:marBottom w:val="100"/>
          <w:divBdr>
            <w:top w:val="none" w:sz="0" w:space="0" w:color="auto"/>
            <w:left w:val="none" w:sz="0" w:space="0" w:color="auto"/>
            <w:bottom w:val="none" w:sz="0" w:space="0" w:color="auto"/>
            <w:right w:val="none" w:sz="0" w:space="0" w:color="auto"/>
          </w:divBdr>
          <w:divsChild>
            <w:div w:id="630751230">
              <w:marLeft w:val="0"/>
              <w:marRight w:val="0"/>
              <w:marTop w:val="0"/>
              <w:marBottom w:val="0"/>
              <w:divBdr>
                <w:top w:val="none" w:sz="0" w:space="0" w:color="auto"/>
                <w:left w:val="none" w:sz="0" w:space="0" w:color="auto"/>
                <w:bottom w:val="none" w:sz="0" w:space="0" w:color="auto"/>
                <w:right w:val="none" w:sz="0" w:space="0" w:color="auto"/>
              </w:divBdr>
            </w:div>
          </w:divsChild>
        </w:div>
        <w:div w:id="716512728">
          <w:marLeft w:val="60"/>
          <w:marRight w:val="60"/>
          <w:marTop w:val="100"/>
          <w:marBottom w:val="100"/>
          <w:divBdr>
            <w:top w:val="none" w:sz="0" w:space="0" w:color="auto"/>
            <w:left w:val="none" w:sz="0" w:space="0" w:color="auto"/>
            <w:bottom w:val="none" w:sz="0" w:space="0" w:color="auto"/>
            <w:right w:val="none" w:sz="0" w:space="0" w:color="auto"/>
          </w:divBdr>
          <w:divsChild>
            <w:div w:id="2090080132">
              <w:marLeft w:val="0"/>
              <w:marRight w:val="0"/>
              <w:marTop w:val="0"/>
              <w:marBottom w:val="0"/>
              <w:divBdr>
                <w:top w:val="none" w:sz="0" w:space="0" w:color="auto"/>
                <w:left w:val="none" w:sz="0" w:space="0" w:color="auto"/>
                <w:bottom w:val="none" w:sz="0" w:space="0" w:color="auto"/>
                <w:right w:val="none" w:sz="0" w:space="0" w:color="auto"/>
              </w:divBdr>
            </w:div>
          </w:divsChild>
        </w:div>
        <w:div w:id="1181970623">
          <w:marLeft w:val="60"/>
          <w:marRight w:val="60"/>
          <w:marTop w:val="100"/>
          <w:marBottom w:val="100"/>
          <w:divBdr>
            <w:top w:val="none" w:sz="0" w:space="0" w:color="auto"/>
            <w:left w:val="none" w:sz="0" w:space="0" w:color="auto"/>
            <w:bottom w:val="none" w:sz="0" w:space="0" w:color="auto"/>
            <w:right w:val="none" w:sz="0" w:space="0" w:color="auto"/>
          </w:divBdr>
          <w:divsChild>
            <w:div w:id="2056658007">
              <w:marLeft w:val="0"/>
              <w:marRight w:val="0"/>
              <w:marTop w:val="0"/>
              <w:marBottom w:val="0"/>
              <w:divBdr>
                <w:top w:val="none" w:sz="0" w:space="0" w:color="auto"/>
                <w:left w:val="none" w:sz="0" w:space="0" w:color="auto"/>
                <w:bottom w:val="none" w:sz="0" w:space="0" w:color="auto"/>
                <w:right w:val="none" w:sz="0" w:space="0" w:color="auto"/>
              </w:divBdr>
            </w:div>
          </w:divsChild>
        </w:div>
        <w:div w:id="1890410951">
          <w:marLeft w:val="60"/>
          <w:marRight w:val="60"/>
          <w:marTop w:val="100"/>
          <w:marBottom w:val="100"/>
          <w:divBdr>
            <w:top w:val="none" w:sz="0" w:space="0" w:color="auto"/>
            <w:left w:val="none" w:sz="0" w:space="0" w:color="auto"/>
            <w:bottom w:val="none" w:sz="0" w:space="0" w:color="auto"/>
            <w:right w:val="none" w:sz="0" w:space="0" w:color="auto"/>
          </w:divBdr>
        </w:div>
        <w:div w:id="1073624174">
          <w:marLeft w:val="60"/>
          <w:marRight w:val="60"/>
          <w:marTop w:val="100"/>
          <w:marBottom w:val="100"/>
          <w:divBdr>
            <w:top w:val="none" w:sz="0" w:space="0" w:color="auto"/>
            <w:left w:val="none" w:sz="0" w:space="0" w:color="auto"/>
            <w:bottom w:val="none" w:sz="0" w:space="0" w:color="auto"/>
            <w:right w:val="none" w:sz="0" w:space="0" w:color="auto"/>
          </w:divBdr>
        </w:div>
        <w:div w:id="1859418770">
          <w:marLeft w:val="60"/>
          <w:marRight w:val="60"/>
          <w:marTop w:val="100"/>
          <w:marBottom w:val="100"/>
          <w:divBdr>
            <w:top w:val="none" w:sz="0" w:space="0" w:color="auto"/>
            <w:left w:val="none" w:sz="0" w:space="0" w:color="auto"/>
            <w:bottom w:val="none" w:sz="0" w:space="0" w:color="auto"/>
            <w:right w:val="none" w:sz="0" w:space="0" w:color="auto"/>
          </w:divBdr>
        </w:div>
        <w:div w:id="1535267746">
          <w:marLeft w:val="60"/>
          <w:marRight w:val="60"/>
          <w:marTop w:val="100"/>
          <w:marBottom w:val="100"/>
          <w:divBdr>
            <w:top w:val="none" w:sz="0" w:space="0" w:color="auto"/>
            <w:left w:val="none" w:sz="0" w:space="0" w:color="auto"/>
            <w:bottom w:val="none" w:sz="0" w:space="0" w:color="auto"/>
            <w:right w:val="none" w:sz="0" w:space="0" w:color="auto"/>
          </w:divBdr>
        </w:div>
        <w:div w:id="197668773">
          <w:marLeft w:val="60"/>
          <w:marRight w:val="60"/>
          <w:marTop w:val="100"/>
          <w:marBottom w:val="100"/>
          <w:divBdr>
            <w:top w:val="none" w:sz="0" w:space="0" w:color="auto"/>
            <w:left w:val="none" w:sz="0" w:space="0" w:color="auto"/>
            <w:bottom w:val="none" w:sz="0" w:space="0" w:color="auto"/>
            <w:right w:val="none" w:sz="0" w:space="0" w:color="auto"/>
          </w:divBdr>
          <w:divsChild>
            <w:div w:id="299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7873">
      <w:bodyDiv w:val="1"/>
      <w:marLeft w:val="0"/>
      <w:marRight w:val="0"/>
      <w:marTop w:val="0"/>
      <w:marBottom w:val="0"/>
      <w:divBdr>
        <w:top w:val="none" w:sz="0" w:space="0" w:color="auto"/>
        <w:left w:val="none" w:sz="0" w:space="0" w:color="auto"/>
        <w:bottom w:val="none" w:sz="0" w:space="0" w:color="auto"/>
        <w:right w:val="none" w:sz="0" w:space="0" w:color="auto"/>
      </w:divBdr>
      <w:divsChild>
        <w:div w:id="972521237">
          <w:marLeft w:val="0"/>
          <w:marRight w:val="0"/>
          <w:marTop w:val="0"/>
          <w:marBottom w:val="0"/>
          <w:divBdr>
            <w:top w:val="none" w:sz="0" w:space="0" w:color="auto"/>
            <w:left w:val="none" w:sz="0" w:space="0" w:color="auto"/>
            <w:bottom w:val="none" w:sz="0" w:space="0" w:color="auto"/>
            <w:right w:val="none" w:sz="0" w:space="0" w:color="auto"/>
          </w:divBdr>
        </w:div>
      </w:divsChild>
    </w:div>
    <w:div w:id="1059014888">
      <w:bodyDiv w:val="1"/>
      <w:marLeft w:val="0"/>
      <w:marRight w:val="0"/>
      <w:marTop w:val="0"/>
      <w:marBottom w:val="0"/>
      <w:divBdr>
        <w:top w:val="none" w:sz="0" w:space="0" w:color="auto"/>
        <w:left w:val="none" w:sz="0" w:space="0" w:color="auto"/>
        <w:bottom w:val="none" w:sz="0" w:space="0" w:color="auto"/>
        <w:right w:val="none" w:sz="0" w:space="0" w:color="auto"/>
      </w:divBdr>
    </w:div>
    <w:div w:id="1067268241">
      <w:bodyDiv w:val="1"/>
      <w:marLeft w:val="0"/>
      <w:marRight w:val="0"/>
      <w:marTop w:val="0"/>
      <w:marBottom w:val="0"/>
      <w:divBdr>
        <w:top w:val="none" w:sz="0" w:space="0" w:color="auto"/>
        <w:left w:val="none" w:sz="0" w:space="0" w:color="auto"/>
        <w:bottom w:val="none" w:sz="0" w:space="0" w:color="auto"/>
        <w:right w:val="none" w:sz="0" w:space="0" w:color="auto"/>
      </w:divBdr>
    </w:div>
    <w:div w:id="1075207444">
      <w:bodyDiv w:val="1"/>
      <w:marLeft w:val="0"/>
      <w:marRight w:val="0"/>
      <w:marTop w:val="0"/>
      <w:marBottom w:val="0"/>
      <w:divBdr>
        <w:top w:val="none" w:sz="0" w:space="0" w:color="auto"/>
        <w:left w:val="none" w:sz="0" w:space="0" w:color="auto"/>
        <w:bottom w:val="none" w:sz="0" w:space="0" w:color="auto"/>
        <w:right w:val="none" w:sz="0" w:space="0" w:color="auto"/>
      </w:divBdr>
    </w:div>
    <w:div w:id="1122454935">
      <w:bodyDiv w:val="1"/>
      <w:marLeft w:val="0"/>
      <w:marRight w:val="0"/>
      <w:marTop w:val="0"/>
      <w:marBottom w:val="0"/>
      <w:divBdr>
        <w:top w:val="none" w:sz="0" w:space="0" w:color="auto"/>
        <w:left w:val="none" w:sz="0" w:space="0" w:color="auto"/>
        <w:bottom w:val="none" w:sz="0" w:space="0" w:color="auto"/>
        <w:right w:val="none" w:sz="0" w:space="0" w:color="auto"/>
      </w:divBdr>
    </w:div>
    <w:div w:id="1516918018">
      <w:bodyDiv w:val="1"/>
      <w:marLeft w:val="0"/>
      <w:marRight w:val="0"/>
      <w:marTop w:val="0"/>
      <w:marBottom w:val="0"/>
      <w:divBdr>
        <w:top w:val="none" w:sz="0" w:space="0" w:color="auto"/>
        <w:left w:val="none" w:sz="0" w:space="0" w:color="auto"/>
        <w:bottom w:val="none" w:sz="0" w:space="0" w:color="auto"/>
        <w:right w:val="none" w:sz="0" w:space="0" w:color="auto"/>
      </w:divBdr>
    </w:div>
    <w:div w:id="1656184402">
      <w:bodyDiv w:val="1"/>
      <w:marLeft w:val="0"/>
      <w:marRight w:val="0"/>
      <w:marTop w:val="0"/>
      <w:marBottom w:val="0"/>
      <w:divBdr>
        <w:top w:val="none" w:sz="0" w:space="0" w:color="auto"/>
        <w:left w:val="none" w:sz="0" w:space="0" w:color="auto"/>
        <w:bottom w:val="none" w:sz="0" w:space="0" w:color="auto"/>
        <w:right w:val="none" w:sz="0" w:space="0" w:color="auto"/>
      </w:divBdr>
    </w:div>
    <w:div w:id="1719743655">
      <w:bodyDiv w:val="1"/>
      <w:marLeft w:val="0"/>
      <w:marRight w:val="0"/>
      <w:marTop w:val="0"/>
      <w:marBottom w:val="0"/>
      <w:divBdr>
        <w:top w:val="none" w:sz="0" w:space="0" w:color="auto"/>
        <w:left w:val="none" w:sz="0" w:space="0" w:color="auto"/>
        <w:bottom w:val="none" w:sz="0" w:space="0" w:color="auto"/>
        <w:right w:val="none" w:sz="0" w:space="0" w:color="auto"/>
      </w:divBdr>
    </w:div>
    <w:div w:id="1833643477">
      <w:bodyDiv w:val="1"/>
      <w:marLeft w:val="0"/>
      <w:marRight w:val="0"/>
      <w:marTop w:val="0"/>
      <w:marBottom w:val="0"/>
      <w:divBdr>
        <w:top w:val="none" w:sz="0" w:space="0" w:color="auto"/>
        <w:left w:val="none" w:sz="0" w:space="0" w:color="auto"/>
        <w:bottom w:val="none" w:sz="0" w:space="0" w:color="auto"/>
        <w:right w:val="none" w:sz="0" w:space="0" w:color="auto"/>
      </w:divBdr>
    </w:div>
    <w:div w:id="1971355402">
      <w:bodyDiv w:val="1"/>
      <w:marLeft w:val="0"/>
      <w:marRight w:val="0"/>
      <w:marTop w:val="0"/>
      <w:marBottom w:val="0"/>
      <w:divBdr>
        <w:top w:val="none" w:sz="0" w:space="0" w:color="auto"/>
        <w:left w:val="none" w:sz="0" w:space="0" w:color="auto"/>
        <w:bottom w:val="none" w:sz="0" w:space="0" w:color="auto"/>
        <w:right w:val="none" w:sz="0" w:space="0" w:color="auto"/>
      </w:divBdr>
    </w:div>
    <w:div w:id="21121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313&amp;dst=1&amp;field=134&amp;date=25.12.2023" TargetMode="External"/><Relationship Id="rId18" Type="http://schemas.openxmlformats.org/officeDocument/2006/relationships/hyperlink" Target="https://login.consultant.ru/link/?req=doc&amp;base=RLAW098&amp;n=159197&amp;dst=100057&amp;field=134&amp;date=11.01.2024" TargetMode="External"/><Relationship Id="rId26" Type="http://schemas.openxmlformats.org/officeDocument/2006/relationships/hyperlink" Target="https://login.consultant.ru/link/?req=doc&amp;base=LAW&amp;n=464157&amp;dst=100273&amp;field=134&amp;date=11.01.2024" TargetMode="External"/><Relationship Id="rId39" Type="http://schemas.openxmlformats.org/officeDocument/2006/relationships/header" Target="header2.xml"/><Relationship Id="rId21" Type="http://schemas.openxmlformats.org/officeDocument/2006/relationships/hyperlink" Target="https://login.consultant.ru/link/?req=doc&amp;base=LAW&amp;n=453313&amp;dst=244&amp;field=134&amp;date=11.01.2024" TargetMode="External"/><Relationship Id="rId34" Type="http://schemas.openxmlformats.org/officeDocument/2006/relationships/hyperlink" Target="https://login.consultant.ru/link/?req=doc&amp;base=LAW&amp;n=453313&amp;date=11.01.2024"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LAW098&amp;n=159197&amp;dst=100054&amp;field=134&amp;date=11.01.2024" TargetMode="External"/><Relationship Id="rId20" Type="http://schemas.openxmlformats.org/officeDocument/2006/relationships/hyperlink" Target="https://login.consultant.ru/link/?req=doc&amp;base=RLAW098&amp;n=159197&amp;dst=100053&amp;field=134&amp;date=11.01.2024" TargetMode="External"/><Relationship Id="rId29" Type="http://schemas.openxmlformats.org/officeDocument/2006/relationships/hyperlink" Target="https://login.consultant.ru/link/?req=doc&amp;base=LAW&amp;n=453313&amp;dst=328&amp;field=134&amp;date=11.01.202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9201&amp;date=25.12.2023" TargetMode="External"/><Relationship Id="rId24" Type="http://schemas.openxmlformats.org/officeDocument/2006/relationships/hyperlink" Target="https://login.consultant.ru/link/?req=doc&amp;base=RLAW098&amp;n=159197&amp;dst=100079&amp;field=134&amp;date=11.01.2024" TargetMode="External"/><Relationship Id="rId32" Type="http://schemas.openxmlformats.org/officeDocument/2006/relationships/hyperlink" Target="https://login.consultant.ru/link/?req=doc&amp;base=LAW&amp;n=453313&amp;date=11.01.2024" TargetMode="External"/><Relationship Id="rId37" Type="http://schemas.openxmlformats.org/officeDocument/2006/relationships/hyperlink" Target="https://login.consultant.ru/link/?req=doc&amp;base=LAW&amp;n=464157&amp;dst=100273&amp;field=134&amp;date=11.01.202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098&amp;n=159197&amp;dst=100171&amp;field=134&amp;date=25.12.2023" TargetMode="External"/><Relationship Id="rId23" Type="http://schemas.openxmlformats.org/officeDocument/2006/relationships/hyperlink" Target="https://login.consultant.ru/link/?req=doc&amp;base=LAW&amp;n=453313&amp;date=11.01.2024" TargetMode="External"/><Relationship Id="rId28" Type="http://schemas.openxmlformats.org/officeDocument/2006/relationships/hyperlink" Target="https://login.consultant.ru/link/?req=doc&amp;base=RLAW098&amp;n=159197&amp;dst=100071&amp;field=134&amp;date=11.01.2024" TargetMode="External"/><Relationship Id="rId36" Type="http://schemas.openxmlformats.org/officeDocument/2006/relationships/hyperlink" Target="https://login.consultant.ru/link/?req=doc&amp;base=RLAW098&amp;n=159197&amp;dst=100053&amp;field=134&amp;date=11.01.2024" TargetMode="External"/><Relationship Id="rId10" Type="http://schemas.openxmlformats.org/officeDocument/2006/relationships/hyperlink" Target="https://login.consultant.ru/link/?req=doc&amp;base=RLAW098&amp;n=159197&amp;dst=100292&amp;field=134&amp;date=25.12.2023" TargetMode="External"/><Relationship Id="rId19" Type="http://schemas.openxmlformats.org/officeDocument/2006/relationships/hyperlink" Target="https://login.consultant.ru/link/?req=doc&amp;base=RLAW098&amp;n=159197&amp;dst=100057&amp;field=134&amp;date=11.01.2024" TargetMode="External"/><Relationship Id="rId31" Type="http://schemas.openxmlformats.org/officeDocument/2006/relationships/hyperlink" Target="https://login.consultant.ru/link/?req=doc&amp;base=RLAW098&amp;n=159197&amp;dst=100093&amp;field=134&amp;date=11.01.2024" TargetMode="External"/><Relationship Id="rId4" Type="http://schemas.openxmlformats.org/officeDocument/2006/relationships/settings" Target="settings.xml"/><Relationship Id="rId9" Type="http://schemas.openxmlformats.org/officeDocument/2006/relationships/hyperlink" Target="https://login.consultant.ru/link/?req=doc&amp;base=RLAW098&amp;n=159197&amp;dst=100290&amp;field=134&amp;date=25.12.2023" TargetMode="External"/><Relationship Id="rId14" Type="http://schemas.openxmlformats.org/officeDocument/2006/relationships/hyperlink" Target="https://login.consultant.ru/link/?req=doc&amp;base=LAW&amp;n=453313&amp;dst=4&amp;field=134&amp;date=25.12.2023" TargetMode="External"/><Relationship Id="rId22" Type="http://schemas.openxmlformats.org/officeDocument/2006/relationships/hyperlink" Target="https://login.consultant.ru/link/?req=doc&amp;base=LAW&amp;n=454305&amp;date=11.01.2024" TargetMode="External"/><Relationship Id="rId27" Type="http://schemas.openxmlformats.org/officeDocument/2006/relationships/hyperlink" Target="https://login.consultant.ru/link/?req=doc&amp;base=RLAW098&amp;n=159197&amp;dst=100093&amp;field=134&amp;date=11.01.2024" TargetMode="External"/><Relationship Id="rId30" Type="http://schemas.openxmlformats.org/officeDocument/2006/relationships/hyperlink" Target="https://login.consultant.ru/link/?req=doc&amp;base=RLAW098&amp;n=159197&amp;dst=100079&amp;field=134&amp;date=11.01.2024" TargetMode="External"/><Relationship Id="rId35" Type="http://schemas.openxmlformats.org/officeDocument/2006/relationships/hyperlink" Target="https://login.consultant.ru/link/?req=doc&amp;base=RLAW098&amp;n=159197&amp;dst=100171&amp;field=134&amp;date=11.01.2024"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login.consultant.ru/link/?req=doc&amp;base=LAW&amp;n=454305&amp;date=25.12.2023" TargetMode="External"/><Relationship Id="rId17" Type="http://schemas.openxmlformats.org/officeDocument/2006/relationships/hyperlink" Target="https://login.consultant.ru/link/?req=doc&amp;base=RLAW098&amp;n=159197&amp;dst=100058&amp;field=134&amp;date=11.01.2024" TargetMode="External"/><Relationship Id="rId25" Type="http://schemas.openxmlformats.org/officeDocument/2006/relationships/hyperlink" Target="https://login.consultant.ru/link/?req=doc&amp;base=RLAW098&amp;n=159197&amp;dst=100053&amp;field=134&amp;date=11.01.2024" TargetMode="External"/><Relationship Id="rId33" Type="http://schemas.openxmlformats.org/officeDocument/2006/relationships/hyperlink" Target="https://login.consultant.ru/link/?req=doc&amp;base=RLAW098&amp;n=159197&amp;dst=100171&amp;field=134&amp;date=11.01.2024"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31</Pages>
  <Words>14266</Words>
  <Characters>81318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Евгеньевна Круглова</dc:creator>
  <cp:lastModifiedBy>Ирина Николаевна Пыринова</cp:lastModifiedBy>
  <cp:revision>3</cp:revision>
  <cp:lastPrinted>2023-12-04T12:10:00Z</cp:lastPrinted>
  <dcterms:created xsi:type="dcterms:W3CDTF">2024-01-11T13:55:00Z</dcterms:created>
  <dcterms:modified xsi:type="dcterms:W3CDTF">2024-01-12T09:01:00Z</dcterms:modified>
</cp:coreProperties>
</file>