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5F0546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5F0546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5F0546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5F054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5F0546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5F0546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5F0546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5F0546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5F0546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5F054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D53B80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04.05</w:t>
            </w:r>
            <w:r w:rsidR="00815B0D">
              <w:rPr>
                <w:noProof/>
                <w:color w:val="000000"/>
                <w:sz w:val="26"/>
                <w:szCs w:val="26"/>
              </w:rPr>
              <w:t>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F0546">
              <w:rPr>
                <w:noProof/>
                <w:color w:val="000000"/>
                <w:sz w:val="26"/>
                <w:szCs w:val="26"/>
                <w:lang w:val="en-US"/>
              </w:rPr>
              <w:t>4/154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5F054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5F05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5F0546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5F0546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5F0546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5F0546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5F054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5F0546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2E199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="00815B0D">
              <w:rPr>
                <w:sz w:val="26"/>
                <w:szCs w:val="26"/>
              </w:rPr>
              <w:t>.</w:t>
            </w:r>
            <w:r w:rsidR="00D53B80">
              <w:rPr>
                <w:sz w:val="26"/>
                <w:szCs w:val="26"/>
              </w:rPr>
              <w:t>05.</w:t>
            </w:r>
            <w:r w:rsidR="00815B0D">
              <w:rPr>
                <w:sz w:val="26"/>
                <w:szCs w:val="26"/>
              </w:rPr>
              <w:t xml:space="preserve">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5F0546">
              <w:rPr>
                <w:sz w:val="26"/>
                <w:szCs w:val="26"/>
                <w:lang w:val="en-US"/>
              </w:rPr>
              <w:t>4/154</w:t>
            </w:r>
          </w:p>
          <w:p w:rsidR="004D7D9F" w:rsidRPr="00E867F0" w:rsidRDefault="004D7D9F" w:rsidP="005F0546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E1997">
        <w:rPr>
          <w:sz w:val="26"/>
          <w:szCs w:val="26"/>
        </w:rPr>
        <w:t>2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Look w:val="01E0"/>
      </w:tblPr>
      <w:tblGrid>
        <w:gridCol w:w="4395"/>
      </w:tblGrid>
      <w:tr w:rsidR="009F65A7" w:rsidRPr="002E1997" w:rsidTr="002E1997">
        <w:trPr>
          <w:trHeight w:val="866"/>
        </w:trPr>
        <w:tc>
          <w:tcPr>
            <w:tcW w:w="4395" w:type="dxa"/>
          </w:tcPr>
          <w:p w:rsidR="009F65A7" w:rsidRPr="002E1997" w:rsidRDefault="002E1997" w:rsidP="002E1997">
            <w:pPr>
              <w:jc w:val="both"/>
            </w:pPr>
            <w:r w:rsidRPr="002E1997">
              <w:t>Об утверждении отчета об исполнении</w:t>
            </w:r>
            <w:r>
              <w:t xml:space="preserve"> </w:t>
            </w:r>
            <w:r w:rsidRPr="002E1997">
              <w:t xml:space="preserve">бюджета </w:t>
            </w:r>
            <w:proofErr w:type="spellStart"/>
            <w:r w:rsidRPr="002E1997">
              <w:t>Байгуловского</w:t>
            </w:r>
            <w:proofErr w:type="spellEnd"/>
            <w:r w:rsidRPr="002E1997">
              <w:t xml:space="preserve"> сельского</w:t>
            </w:r>
            <w:r>
              <w:t xml:space="preserve"> поселения  Козловского </w:t>
            </w:r>
            <w:r w:rsidRPr="002E1997">
              <w:t>района</w:t>
            </w:r>
            <w:r>
              <w:t xml:space="preserve"> </w:t>
            </w:r>
            <w:r w:rsidRPr="002E1997">
              <w:t>Чувашской Республики за 2022 год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2E1997" w:rsidRDefault="002E1997" w:rsidP="002E1997">
      <w:pPr>
        <w:ind w:firstLine="708"/>
        <w:jc w:val="both"/>
      </w:pPr>
      <w:r w:rsidRPr="002E1997">
        <w:t xml:space="preserve">Собрание депутатов Козловского муниципального округа Чувашской Республики    </w:t>
      </w:r>
    </w:p>
    <w:p w:rsidR="002E1997" w:rsidRDefault="002E1997" w:rsidP="002E1997">
      <w:pPr>
        <w:ind w:firstLine="708"/>
        <w:jc w:val="both"/>
      </w:pPr>
      <w:r w:rsidRPr="002E1997">
        <w:t xml:space="preserve"> </w:t>
      </w:r>
    </w:p>
    <w:p w:rsidR="002E1997" w:rsidRPr="002E1997" w:rsidRDefault="002E1997" w:rsidP="002E1997">
      <w:pPr>
        <w:ind w:firstLine="708"/>
        <w:jc w:val="center"/>
      </w:pPr>
      <w:proofErr w:type="gramStart"/>
      <w:r w:rsidRPr="002E1997">
        <w:t>Р</w:t>
      </w:r>
      <w:proofErr w:type="gramEnd"/>
      <w:r w:rsidRPr="002E1997">
        <w:t xml:space="preserve"> Е Ш И Л О:</w:t>
      </w:r>
    </w:p>
    <w:p w:rsidR="002E1997" w:rsidRPr="002E1997" w:rsidRDefault="002E1997" w:rsidP="002E1997">
      <w:pPr>
        <w:jc w:val="both"/>
      </w:pPr>
      <w:r w:rsidRPr="002E1997">
        <w:tab/>
        <w:t>Статья 1.</w:t>
      </w:r>
    </w:p>
    <w:p w:rsidR="002E1997" w:rsidRPr="002E1997" w:rsidRDefault="002E1997" w:rsidP="002E1997">
      <w:pPr>
        <w:jc w:val="both"/>
      </w:pPr>
      <w:r w:rsidRPr="002E1997">
        <w:tab/>
        <w:t xml:space="preserve">Утвердить отчет об исполнении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за 2022 год по доходам в сумме 4209,1 тыс. рублей, по расходам в сумме 4283,0 тыс. рублей, с превышением  расходов над  доходами (дефицит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Республики) в сумме  73,9 тыс. рублей и со следующими показателями:</w:t>
      </w:r>
    </w:p>
    <w:p w:rsidR="002E1997" w:rsidRPr="002E1997" w:rsidRDefault="002E1997" w:rsidP="002E1997">
      <w:pPr>
        <w:ind w:firstLine="705"/>
        <w:jc w:val="both"/>
      </w:pPr>
      <w:r w:rsidRPr="002E1997">
        <w:t xml:space="preserve">доходов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по кодам классификации доходов бюджета за 2022 год согласно приложению 1 к настоящему Решению;</w:t>
      </w:r>
    </w:p>
    <w:p w:rsidR="002E1997" w:rsidRPr="002E1997" w:rsidRDefault="002E1997" w:rsidP="002E1997">
      <w:pPr>
        <w:ind w:firstLine="705"/>
        <w:jc w:val="both"/>
      </w:pPr>
      <w:r w:rsidRPr="002E1997">
        <w:t xml:space="preserve">расходов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по  ведомственной структуре расходов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за 2022 год согласно приложению 2 к настоящему Решению;</w:t>
      </w:r>
    </w:p>
    <w:p w:rsidR="002E1997" w:rsidRPr="002E1997" w:rsidRDefault="002E1997" w:rsidP="002E1997">
      <w:pPr>
        <w:ind w:firstLine="705"/>
        <w:jc w:val="both"/>
      </w:pPr>
      <w:r w:rsidRPr="002E1997">
        <w:t xml:space="preserve">расходов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по разделам и подразделам классификации расходов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за 2022 год согласно приложению 3 к настоящему Решению;</w:t>
      </w:r>
    </w:p>
    <w:p w:rsidR="002E1997" w:rsidRPr="002E1997" w:rsidRDefault="002E1997" w:rsidP="002E1997">
      <w:pPr>
        <w:ind w:firstLine="705"/>
        <w:jc w:val="both"/>
      </w:pPr>
      <w:r w:rsidRPr="002E1997">
        <w:t xml:space="preserve">источников финансирования дефицита бюджета </w:t>
      </w:r>
      <w:proofErr w:type="spellStart"/>
      <w:r w:rsidRPr="002E1997">
        <w:t>Байгуловского</w:t>
      </w:r>
      <w:proofErr w:type="spellEnd"/>
      <w:r w:rsidRPr="002E1997">
        <w:t xml:space="preserve"> сельского поселения Козловского района Чувашской Республики по кодам </w:t>
      </w:r>
      <w:proofErr w:type="gramStart"/>
      <w:r w:rsidRPr="002E1997">
        <w:t>классификации источников финансирования дефицитов бюджета</w:t>
      </w:r>
      <w:proofErr w:type="gramEnd"/>
      <w:r w:rsidRPr="002E1997">
        <w:t xml:space="preserve"> за 2022 год согласно приложению 4</w:t>
      </w:r>
      <w:r>
        <w:t xml:space="preserve"> к настоящему Решению.</w:t>
      </w:r>
    </w:p>
    <w:p w:rsidR="002E1997" w:rsidRPr="002E1997" w:rsidRDefault="002E1997" w:rsidP="002E1997">
      <w:pPr>
        <w:ind w:firstLine="705"/>
        <w:jc w:val="both"/>
      </w:pPr>
    </w:p>
    <w:p w:rsidR="002E1997" w:rsidRPr="002E1997" w:rsidRDefault="002E1997" w:rsidP="002E1997">
      <w:pPr>
        <w:jc w:val="both"/>
      </w:pPr>
      <w:r w:rsidRPr="002E1997">
        <w:t xml:space="preserve">            Статья 2.</w:t>
      </w:r>
    </w:p>
    <w:p w:rsidR="002E1997" w:rsidRDefault="002E1997" w:rsidP="002E1997">
      <w:pPr>
        <w:jc w:val="both"/>
        <w:rPr>
          <w:shd w:val="clear" w:color="auto" w:fill="FFFFFF"/>
        </w:rPr>
      </w:pPr>
      <w:r w:rsidRPr="002E1997">
        <w:tab/>
        <w:t xml:space="preserve">Настоящее </w:t>
      </w:r>
      <w:r w:rsidR="005F0546">
        <w:t>р</w:t>
      </w:r>
      <w:r w:rsidRPr="002E1997">
        <w:t xml:space="preserve">ешение </w:t>
      </w:r>
      <w:r w:rsidRPr="002E1997">
        <w:rPr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E1997" w:rsidRDefault="002E1997" w:rsidP="002E1997">
      <w:pPr>
        <w:jc w:val="both"/>
        <w:rPr>
          <w:shd w:val="clear" w:color="auto" w:fill="FFFFFF"/>
        </w:rPr>
      </w:pPr>
    </w:p>
    <w:p w:rsidR="002E1997" w:rsidRDefault="002E1997" w:rsidP="002E1997">
      <w:pPr>
        <w:jc w:val="both"/>
        <w:rPr>
          <w:shd w:val="clear" w:color="auto" w:fill="FFFFFF"/>
        </w:rPr>
      </w:pPr>
    </w:p>
    <w:p w:rsidR="002E1997" w:rsidRDefault="002E1997" w:rsidP="002E19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Председатель Собрания депутатов</w:t>
      </w:r>
    </w:p>
    <w:p w:rsidR="002E1997" w:rsidRDefault="002E1997" w:rsidP="002E19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Козловского муниципального округа</w:t>
      </w:r>
    </w:p>
    <w:p w:rsidR="002E1997" w:rsidRPr="002E1997" w:rsidRDefault="002E1997" w:rsidP="002E199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Чувашской Республики                                                                                      Ф.Р. </w:t>
      </w:r>
      <w:proofErr w:type="spellStart"/>
      <w:r>
        <w:rPr>
          <w:shd w:val="clear" w:color="auto" w:fill="FFFFFF"/>
        </w:rPr>
        <w:t>Искандаров</w:t>
      </w:r>
      <w:proofErr w:type="spellEnd"/>
    </w:p>
    <w:tbl>
      <w:tblPr>
        <w:tblW w:w="9936" w:type="dxa"/>
        <w:tblInd w:w="95" w:type="dxa"/>
        <w:tblLayout w:type="fixed"/>
        <w:tblLook w:val="04A0"/>
      </w:tblPr>
      <w:tblGrid>
        <w:gridCol w:w="5053"/>
        <w:gridCol w:w="1134"/>
        <w:gridCol w:w="478"/>
        <w:gridCol w:w="1932"/>
        <w:gridCol w:w="1339"/>
      </w:tblGrid>
      <w:tr w:rsidR="002E1997" w:rsidRPr="001F66BE" w:rsidTr="005F0546">
        <w:trPr>
          <w:trHeight w:val="169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997" w:rsidRPr="001F66BE" w:rsidRDefault="002E1997" w:rsidP="005F0546">
            <w:pPr>
              <w:rPr>
                <w:b/>
                <w:bCs/>
              </w:rPr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997" w:rsidRPr="001F66BE" w:rsidRDefault="002E1997" w:rsidP="005F0546">
            <w:pPr>
              <w:ind w:left="-124"/>
              <w:jc w:val="center"/>
              <w:rPr>
                <w:i/>
                <w:iCs/>
              </w:rPr>
            </w:pPr>
            <w:r w:rsidRPr="001F66BE">
              <w:rPr>
                <w:i/>
                <w:iCs/>
                <w:sz w:val="22"/>
                <w:szCs w:val="22"/>
              </w:rPr>
              <w:t>Приложение 1</w:t>
            </w:r>
            <w:r w:rsidRPr="001F66BE">
              <w:rPr>
                <w:i/>
                <w:iCs/>
                <w:sz w:val="22"/>
                <w:szCs w:val="22"/>
              </w:rPr>
              <w:br/>
              <w:t xml:space="preserve">к Решению </w:t>
            </w:r>
            <w:r>
              <w:rPr>
                <w:i/>
                <w:iCs/>
                <w:sz w:val="22"/>
                <w:szCs w:val="22"/>
              </w:rPr>
              <w:t xml:space="preserve">Собрания депутатов </w:t>
            </w:r>
            <w:r w:rsidRPr="001F66BE">
              <w:rPr>
                <w:i/>
                <w:iCs/>
                <w:sz w:val="22"/>
                <w:szCs w:val="22"/>
              </w:rPr>
              <w:t xml:space="preserve">Козловского </w:t>
            </w:r>
            <w:r>
              <w:rPr>
                <w:i/>
                <w:iCs/>
                <w:sz w:val="22"/>
                <w:szCs w:val="22"/>
              </w:rPr>
              <w:t xml:space="preserve">муниципального округа </w:t>
            </w:r>
            <w:r w:rsidRPr="001F66BE">
              <w:rPr>
                <w:i/>
                <w:iCs/>
                <w:sz w:val="22"/>
                <w:szCs w:val="22"/>
              </w:rPr>
              <w:t xml:space="preserve"> Чувашской Республики</w:t>
            </w:r>
          </w:p>
          <w:p w:rsidR="002E1997" w:rsidRPr="001F66BE" w:rsidRDefault="002E1997" w:rsidP="002E1997">
            <w:pPr>
              <w:ind w:left="-124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«</w:t>
            </w:r>
            <w:r w:rsidRPr="001F66BE">
              <w:rPr>
                <w:i/>
                <w:iCs/>
                <w:sz w:val="22"/>
                <w:szCs w:val="22"/>
              </w:rPr>
              <w:t xml:space="preserve">Об исполнении бюджета </w:t>
            </w:r>
            <w:proofErr w:type="spellStart"/>
            <w:r>
              <w:rPr>
                <w:i/>
                <w:iCs/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i/>
                <w:iCs/>
                <w:sz w:val="22"/>
                <w:szCs w:val="22"/>
              </w:rPr>
              <w:t xml:space="preserve"> сельского поселения Козловского района</w:t>
            </w:r>
            <w:r w:rsidRPr="001F66BE">
              <w:rPr>
                <w:i/>
                <w:iCs/>
                <w:sz w:val="22"/>
                <w:szCs w:val="22"/>
              </w:rPr>
              <w:br/>
              <w:t>Чувашской Республики за 202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F66BE">
              <w:rPr>
                <w:i/>
                <w:iCs/>
                <w:sz w:val="22"/>
                <w:szCs w:val="22"/>
              </w:rPr>
              <w:t xml:space="preserve"> год</w:t>
            </w:r>
            <w:r>
              <w:rPr>
                <w:i/>
                <w:iCs/>
                <w:sz w:val="22"/>
                <w:szCs w:val="22"/>
              </w:rPr>
              <w:t>»</w:t>
            </w:r>
          </w:p>
        </w:tc>
      </w:tr>
      <w:tr w:rsidR="002E1997" w:rsidRPr="001F66BE" w:rsidTr="005F0546">
        <w:trPr>
          <w:trHeight w:val="70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1997" w:rsidRDefault="002E1997" w:rsidP="005F0546">
            <w:pPr>
              <w:jc w:val="center"/>
              <w:rPr>
                <w:b/>
              </w:rPr>
            </w:pPr>
          </w:p>
          <w:p w:rsidR="002E1997" w:rsidRPr="001F66BE" w:rsidRDefault="002E1997" w:rsidP="005F0546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Доходы </w:t>
            </w:r>
          </w:p>
          <w:p w:rsidR="002E1997" w:rsidRPr="001F66BE" w:rsidRDefault="002E1997" w:rsidP="005F0546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b/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</w:t>
            </w:r>
          </w:p>
          <w:p w:rsidR="002E1997" w:rsidRPr="001F66BE" w:rsidRDefault="002E1997" w:rsidP="005F0546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Козловского района Чувашской Республики</w:t>
            </w:r>
          </w:p>
          <w:p w:rsidR="002E1997" w:rsidRPr="001F66BE" w:rsidRDefault="002E1997" w:rsidP="005F0546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 по кодам классификации доходов бюджета </w:t>
            </w:r>
          </w:p>
          <w:p w:rsidR="002E1997" w:rsidRPr="001F66BE" w:rsidRDefault="002E1997" w:rsidP="005F0546">
            <w:pPr>
              <w:jc w:val="center"/>
            </w:pPr>
            <w:r w:rsidRPr="001F66BE">
              <w:rPr>
                <w:b/>
                <w:sz w:val="22"/>
                <w:szCs w:val="22"/>
              </w:rPr>
              <w:t>за 202</w:t>
            </w:r>
            <w:r>
              <w:rPr>
                <w:b/>
                <w:sz w:val="22"/>
                <w:szCs w:val="22"/>
              </w:rPr>
              <w:t>2</w:t>
            </w:r>
            <w:r w:rsidRPr="001F66BE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E1997" w:rsidRPr="001F66BE" w:rsidTr="005F0546">
        <w:trPr>
          <w:trHeight w:val="255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997" w:rsidRPr="001F66BE" w:rsidRDefault="002E1997" w:rsidP="005F0546">
            <w:pPr>
              <w:ind w:hanging="232"/>
              <w:jc w:val="center"/>
            </w:pPr>
            <w:r w:rsidRPr="001F66BE">
              <w:rPr>
                <w:sz w:val="22"/>
                <w:szCs w:val="22"/>
              </w:rPr>
              <w:t>(тыс. рублей)</w:t>
            </w:r>
          </w:p>
        </w:tc>
      </w:tr>
      <w:tr w:rsidR="002E1997" w:rsidRPr="001F66BE" w:rsidTr="005F0546">
        <w:trPr>
          <w:trHeight w:val="300"/>
        </w:trPr>
        <w:tc>
          <w:tcPr>
            <w:tcW w:w="5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2E1997" w:rsidRPr="001F66BE" w:rsidTr="005F0546">
        <w:trPr>
          <w:trHeight w:val="1065"/>
        </w:trPr>
        <w:tc>
          <w:tcPr>
            <w:tcW w:w="5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97" w:rsidRPr="001F66BE" w:rsidRDefault="002E1997" w:rsidP="005F0546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поступлений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доходов</w:t>
            </w:r>
          </w:p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 xml:space="preserve">бюджета </w:t>
            </w:r>
            <w:proofErr w:type="spellStart"/>
            <w:r>
              <w:rPr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97" w:rsidRPr="001F66BE" w:rsidRDefault="002E1997" w:rsidP="005F0546"/>
        </w:tc>
      </w:tr>
      <w:tr w:rsidR="002E1997" w:rsidRPr="001F66BE" w:rsidTr="005F0546">
        <w:trPr>
          <w:trHeight w:val="284"/>
          <w:tblHeader/>
        </w:trPr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2E1997" w:rsidRPr="001F66BE" w:rsidTr="005F0546">
        <w:trPr>
          <w:trHeight w:val="115"/>
        </w:trPr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1997" w:rsidRPr="001F66BE" w:rsidRDefault="002E1997" w:rsidP="005F0546">
            <w:pPr>
              <w:rPr>
                <w:b/>
                <w:bCs/>
              </w:rPr>
            </w:pP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Доходы, всего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4209,1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</w:rPr>
            </w:pP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 xml:space="preserve">Федеральное  казначейство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513,6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дизельное топливо,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257,4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моторные масла  для  дизельных и (или) карбюраторных (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>) двигателей,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1,4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автомобильный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284,3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Доходы  от уплаты  акцизов на  прямогонный бензин, подлежащие распределению  между бюджетами субъектов Российской  Федерации  и  местными  бюджетами с учетом  установленных  дифференцированных  нормативов отчислений  в местные бюджеты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-29,5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Cs/>
              </w:rPr>
            </w:pPr>
          </w:p>
        </w:tc>
      </w:tr>
      <w:tr w:rsidR="002E1997" w:rsidRPr="001F66BE" w:rsidTr="005F0546">
        <w:trPr>
          <w:trHeight w:val="146"/>
        </w:trPr>
        <w:tc>
          <w:tcPr>
            <w:tcW w:w="5053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</w:rPr>
            </w:pP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rPr>
                <w:b/>
                <w:bCs/>
              </w:rPr>
            </w:pPr>
            <w:r w:rsidRPr="001F66BE">
              <w:rPr>
                <w:b/>
                <w:bCs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328,2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 </w:t>
            </w:r>
            <w:r w:rsidRPr="001F66BE">
              <w:rPr>
                <w:sz w:val="22"/>
                <w:szCs w:val="22"/>
              </w:rPr>
              <w:lastRenderedPageBreak/>
              <w:t>исчисление и уплата  налога осуществляются  в соответствии  со статьями 227, 227.1 и 228  Налогового кодекса Российской 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83,9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7,7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17,2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129,4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 с 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1 06 06033 10 0000 110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1,6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2E1997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 w:rsidRPr="001F66BE">
              <w:rPr>
                <w:sz w:val="22"/>
                <w:szCs w:val="22"/>
              </w:rPr>
              <w:t>1 06 06043 10 0000 110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88,4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b/>
              </w:rPr>
            </w:pPr>
            <w:r>
              <w:rPr>
                <w:b/>
                <w:sz w:val="22"/>
                <w:szCs w:val="22"/>
              </w:rPr>
              <w:t>3367,3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Государственная  пошлина  за 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0,8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Доходы, получаемые в виде   арендной платы, а также  средства от продажи права  на заключение  договоров аренды за земли, находящиеся в собственности сельских поселений (за исключением земельных участков 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39,1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 xml:space="preserve">Доходы  от  сдачи в аренду имущества, находящегося в оперативном управлении органов управления  сельских поселений и 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64,9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</w:p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</w:p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238,6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3"/>
            </w:pPr>
            <w:r w:rsidRPr="001F66BE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</w:p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</w:p>
          <w:p w:rsidR="002E1997" w:rsidRPr="001F66BE" w:rsidRDefault="002E1997" w:rsidP="005F0546">
            <w:pPr>
              <w:jc w:val="center"/>
              <w:outlineLvl w:val="3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3"/>
            </w:pPr>
            <w:r>
              <w:rPr>
                <w:sz w:val="22"/>
                <w:szCs w:val="22"/>
              </w:rPr>
              <w:t>14,2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</w:pPr>
            <w:r>
              <w:rPr>
                <w:sz w:val="22"/>
                <w:szCs w:val="22"/>
              </w:rPr>
              <w:t>1948,7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  <w:outlineLvl w:val="4"/>
            </w:pPr>
            <w:r w:rsidRPr="001F66BE">
              <w:rPr>
                <w:sz w:val="22"/>
                <w:szCs w:val="22"/>
              </w:rPr>
              <w:t>Субсидии бюджетам сельских поселений 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 к дворовым территориям многоквартирных домов населенных пунктов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2 02 20216 10 0000 150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</w:pPr>
            <w:r>
              <w:rPr>
                <w:sz w:val="22"/>
                <w:szCs w:val="22"/>
              </w:rPr>
              <w:t>615,9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>Прочие субсидии бюджетам  сельских поселений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</w:pPr>
            <w:r>
              <w:rPr>
                <w:sz w:val="22"/>
                <w:szCs w:val="22"/>
              </w:rPr>
              <w:t>285,3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 xml:space="preserve">Субвенции бюджетам сельских поселений на </w:t>
            </w:r>
            <w:r w:rsidRPr="001F66BE">
              <w:rPr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</w:pPr>
            <w:r>
              <w:rPr>
                <w:sz w:val="22"/>
                <w:szCs w:val="22"/>
              </w:rPr>
              <w:t>99,9</w:t>
            </w:r>
          </w:p>
        </w:tc>
      </w:tr>
      <w:tr w:rsidR="002E1997" w:rsidRPr="001F66BE" w:rsidTr="005F0546">
        <w:trPr>
          <w:trHeight w:val="284"/>
        </w:trPr>
        <w:tc>
          <w:tcPr>
            <w:tcW w:w="5053" w:type="dxa"/>
            <w:shd w:val="clear" w:color="auto" w:fill="auto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2E1997" w:rsidRPr="001F66BE" w:rsidRDefault="002E1997" w:rsidP="005F0546">
            <w:pPr>
              <w:jc w:val="center"/>
              <w:outlineLvl w:val="4"/>
            </w:pPr>
            <w:r>
              <w:rPr>
                <w:sz w:val="22"/>
                <w:szCs w:val="22"/>
              </w:rPr>
              <w:t>59,8</w:t>
            </w:r>
          </w:p>
        </w:tc>
      </w:tr>
    </w:tbl>
    <w:p w:rsidR="002E1997" w:rsidRPr="001F66BE" w:rsidRDefault="002E1997" w:rsidP="002E1997">
      <w:pPr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Default="002E1997" w:rsidP="002E1997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</w:t>
      </w:r>
    </w:p>
    <w:p w:rsidR="002E1997" w:rsidRDefault="002E1997" w:rsidP="002E1997">
      <w:pPr>
        <w:rPr>
          <w:i/>
          <w:iCs/>
          <w:sz w:val="22"/>
          <w:szCs w:val="22"/>
        </w:rPr>
      </w:pPr>
    </w:p>
    <w:p w:rsidR="002E1997" w:rsidRPr="001F66BE" w:rsidRDefault="002E1997" w:rsidP="002E1997">
      <w:pPr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Байгуловского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>
        <w:rPr>
          <w:i/>
          <w:iCs/>
          <w:sz w:val="22"/>
          <w:szCs w:val="22"/>
        </w:rPr>
        <w:t>»</w:t>
      </w:r>
    </w:p>
    <w:p w:rsidR="002E1997" w:rsidRDefault="002E1997" w:rsidP="002E1997">
      <w:pPr>
        <w:pStyle w:val="2"/>
        <w:ind w:right="-383"/>
        <w:rPr>
          <w:b w:val="0"/>
          <w:color w:val="000000"/>
          <w:sz w:val="22"/>
          <w:szCs w:val="22"/>
        </w:rPr>
      </w:pPr>
    </w:p>
    <w:p w:rsidR="002E1997" w:rsidRPr="002E1997" w:rsidRDefault="002E1997" w:rsidP="002E1997">
      <w:pPr>
        <w:pStyle w:val="a6"/>
        <w:jc w:val="center"/>
        <w:rPr>
          <w:b/>
          <w:sz w:val="22"/>
          <w:szCs w:val="22"/>
        </w:rPr>
      </w:pPr>
      <w:r w:rsidRPr="002E1997">
        <w:rPr>
          <w:b/>
          <w:sz w:val="22"/>
          <w:szCs w:val="22"/>
        </w:rPr>
        <w:t>Расходы</w:t>
      </w:r>
    </w:p>
    <w:p w:rsidR="002E1997" w:rsidRPr="002E1997" w:rsidRDefault="002E1997" w:rsidP="002E1997">
      <w:pPr>
        <w:pStyle w:val="a6"/>
        <w:jc w:val="center"/>
        <w:rPr>
          <w:b/>
          <w:sz w:val="22"/>
          <w:szCs w:val="22"/>
        </w:rPr>
      </w:pPr>
      <w:r w:rsidRPr="002E1997">
        <w:rPr>
          <w:b/>
          <w:sz w:val="22"/>
          <w:szCs w:val="22"/>
        </w:rPr>
        <w:t xml:space="preserve">бюджета </w:t>
      </w:r>
      <w:proofErr w:type="spellStart"/>
      <w:r w:rsidRPr="002E1997">
        <w:rPr>
          <w:b/>
          <w:sz w:val="22"/>
          <w:szCs w:val="22"/>
        </w:rPr>
        <w:t>Байгуловского</w:t>
      </w:r>
      <w:proofErr w:type="spellEnd"/>
      <w:r w:rsidRPr="002E1997">
        <w:rPr>
          <w:b/>
          <w:sz w:val="22"/>
          <w:szCs w:val="22"/>
        </w:rPr>
        <w:t xml:space="preserve"> сельского поселения Козловского района</w:t>
      </w:r>
    </w:p>
    <w:p w:rsidR="002E1997" w:rsidRPr="002E1997" w:rsidRDefault="002E1997" w:rsidP="002E1997">
      <w:pPr>
        <w:pStyle w:val="a6"/>
        <w:jc w:val="center"/>
        <w:rPr>
          <w:b/>
          <w:sz w:val="22"/>
          <w:szCs w:val="22"/>
        </w:rPr>
      </w:pPr>
      <w:r w:rsidRPr="002E1997">
        <w:rPr>
          <w:b/>
          <w:sz w:val="22"/>
          <w:szCs w:val="22"/>
        </w:rPr>
        <w:t xml:space="preserve">Чувашской Республики по  ведомственной структуре расходов  бюджета  </w:t>
      </w:r>
      <w:proofErr w:type="spellStart"/>
      <w:r w:rsidRPr="002E1997">
        <w:rPr>
          <w:b/>
          <w:sz w:val="22"/>
          <w:szCs w:val="22"/>
        </w:rPr>
        <w:t>Байгуловского</w:t>
      </w:r>
      <w:proofErr w:type="spellEnd"/>
      <w:r w:rsidRPr="002E1997">
        <w:rPr>
          <w:b/>
          <w:sz w:val="22"/>
          <w:szCs w:val="22"/>
        </w:rPr>
        <w:t xml:space="preserve"> сельского поселения Козловского   района Чувашской Республики за 2022 год</w:t>
      </w:r>
    </w:p>
    <w:p w:rsidR="002E1997" w:rsidRPr="001F66BE" w:rsidRDefault="002E1997" w:rsidP="002E1997">
      <w:pPr>
        <w:rPr>
          <w:sz w:val="22"/>
          <w:szCs w:val="22"/>
        </w:rPr>
      </w:pPr>
    </w:p>
    <w:p w:rsidR="002E1997" w:rsidRPr="001F66BE" w:rsidRDefault="002E1997" w:rsidP="002E1997">
      <w:pPr>
        <w:pStyle w:val="23"/>
        <w:spacing w:line="312" w:lineRule="auto"/>
        <w:ind w:right="141" w:firstLine="720"/>
        <w:jc w:val="right"/>
        <w:rPr>
          <w:b/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900" w:type="dxa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612"/>
        <w:gridCol w:w="16"/>
        <w:gridCol w:w="561"/>
        <w:gridCol w:w="7"/>
        <w:gridCol w:w="561"/>
        <w:gridCol w:w="13"/>
        <w:gridCol w:w="1754"/>
        <w:gridCol w:w="986"/>
        <w:gridCol w:w="1229"/>
        <w:gridCol w:w="80"/>
      </w:tblGrid>
      <w:tr w:rsidR="002E1997" w:rsidRPr="001F66BE" w:rsidTr="005F0546">
        <w:trPr>
          <w:cantSplit/>
        </w:trPr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2E1997" w:rsidRPr="001F66BE" w:rsidRDefault="002E1997" w:rsidP="005F0546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31" w:type="dxa"/>
            <w:gridSpan w:val="2"/>
            <w:vAlign w:val="center"/>
          </w:tcPr>
          <w:p w:rsidR="002E1997" w:rsidRPr="001F66BE" w:rsidRDefault="002E1997" w:rsidP="005F0546">
            <w:pPr>
              <w:pStyle w:val="a4"/>
              <w:ind w:left="-108" w:right="-108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Главный распорядитель</w:t>
            </w:r>
          </w:p>
        </w:tc>
        <w:tc>
          <w:tcPr>
            <w:tcW w:w="570" w:type="dxa"/>
            <w:gridSpan w:val="2"/>
            <w:vAlign w:val="center"/>
          </w:tcPr>
          <w:p w:rsidR="002E1997" w:rsidRPr="001F66BE" w:rsidRDefault="002E1997" w:rsidP="005F0546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76" w:type="dxa"/>
            <w:gridSpan w:val="2"/>
            <w:vAlign w:val="center"/>
          </w:tcPr>
          <w:p w:rsidR="002E1997" w:rsidRPr="001F66BE" w:rsidRDefault="002E1997" w:rsidP="005F0546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765" w:type="dxa"/>
            <w:vAlign w:val="center"/>
          </w:tcPr>
          <w:p w:rsidR="002E1997" w:rsidRPr="001F66BE" w:rsidRDefault="002E1997" w:rsidP="005F0546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Целевая статья (муниципальные программы и </w:t>
            </w:r>
            <w:proofErr w:type="spellStart"/>
            <w:r w:rsidRPr="001F66BE">
              <w:rPr>
                <w:snapToGrid w:val="0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F66BE">
              <w:rPr>
                <w:snapToGrid w:val="0"/>
                <w:color w:val="000000"/>
                <w:sz w:val="22"/>
                <w:szCs w:val="22"/>
              </w:rPr>
              <w:t xml:space="preserve"> направления деятельности)</w:t>
            </w:r>
          </w:p>
        </w:tc>
        <w:tc>
          <w:tcPr>
            <w:tcW w:w="991" w:type="dxa"/>
            <w:vAlign w:val="center"/>
          </w:tcPr>
          <w:p w:rsidR="002E1997" w:rsidRPr="001F66BE" w:rsidRDefault="002E1997" w:rsidP="005F0546">
            <w:pPr>
              <w:pStyle w:val="a4"/>
              <w:jc w:val="center"/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Группа вида расходов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vAlign w:val="center"/>
          </w:tcPr>
          <w:p w:rsidR="002E1997" w:rsidRPr="001F66BE" w:rsidRDefault="002E1997" w:rsidP="005F0546">
            <w:pPr>
              <w:pStyle w:val="a4"/>
              <w:ind w:left="-11" w:firstLine="11"/>
              <w:jc w:val="center"/>
            </w:pPr>
            <w:r w:rsidRPr="001F66BE">
              <w:rPr>
                <w:sz w:val="22"/>
                <w:szCs w:val="22"/>
              </w:rPr>
              <w:t>Сумма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  <w:tblHeader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55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right"/>
              <w:rPr>
                <w:snapToGrid w:val="0"/>
                <w:color w:val="000000"/>
              </w:rPr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РАСХОДЫ, ВСЕГО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4283,0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2E1997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1F66BE">
              <w:rPr>
                <w:snapToGrid w:val="0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jc w:val="both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1F66BE">
              <w:rPr>
                <w:b/>
                <w:snapToGrid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4283,0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1611,8</w:t>
            </w:r>
          </w:p>
        </w:tc>
        <w:tc>
          <w:tcPr>
            <w:tcW w:w="20" w:type="dxa"/>
          </w:tcPr>
          <w:p w:rsidR="002E1997" w:rsidRPr="001F66BE" w:rsidRDefault="002E1997">
            <w:pPr>
              <w:spacing w:after="160" w:line="259" w:lineRule="auto"/>
            </w:pPr>
            <w:r w:rsidRPr="001F66BE">
              <w:rPr>
                <w:sz w:val="22"/>
                <w:szCs w:val="22"/>
              </w:rPr>
              <w:tab/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1606,8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2E199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 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2E199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 бюджетного потенциала</w:t>
            </w:r>
            <w:r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2E1997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Поощрение региональной и муниципальных управленческих команд Чувашской  Республики за счет средств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59,8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1547,0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1547,0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proofErr w:type="spellStart"/>
            <w:r w:rsidRPr="001F66BE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F66BE">
              <w:rPr>
                <w:bCs/>
                <w:color w:val="000000"/>
                <w:sz w:val="22"/>
                <w:szCs w:val="22"/>
              </w:rPr>
              <w:t xml:space="preserve"> расходы»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1547,0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1547,0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1235,4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120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1235,4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307,3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307,3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4,3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670085" w:rsidP="0067008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</w:t>
            </w:r>
            <w:r w:rsidR="002E1997"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670085" w:rsidP="0067008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2E1997" w:rsidRPr="001F66BE">
              <w:rPr>
                <w:color w:val="000000"/>
                <w:sz w:val="22"/>
                <w:szCs w:val="22"/>
              </w:rPr>
              <w:t>Упра</w:t>
            </w:r>
            <w:r>
              <w:rPr>
                <w:color w:val="000000"/>
                <w:sz w:val="22"/>
                <w:szCs w:val="22"/>
              </w:rPr>
              <w:t>вление муниципальным имуществом»</w:t>
            </w:r>
            <w:r w:rsidR="002E1997" w:rsidRPr="001F66BE">
              <w:rPr>
                <w:color w:val="000000"/>
                <w:sz w:val="22"/>
                <w:szCs w:val="22"/>
              </w:rPr>
              <w:t xml:space="preserve"> </w:t>
            </w:r>
            <w:r w:rsidR="002E1997" w:rsidRPr="001F66BE">
              <w:rPr>
                <w:sz w:val="22"/>
                <w:szCs w:val="22"/>
              </w:rPr>
              <w:t>муниципальной программы</w:t>
            </w:r>
            <w:r>
              <w:rPr>
                <w:sz w:val="22"/>
                <w:szCs w:val="22"/>
              </w:rPr>
              <w:t xml:space="preserve"> «</w:t>
            </w:r>
            <w:r w:rsidR="002E1997" w:rsidRPr="001F66BE">
              <w:rPr>
                <w:color w:val="000000"/>
                <w:sz w:val="22"/>
                <w:szCs w:val="22"/>
              </w:rPr>
              <w:t>Развитие земельных и имущественных отношений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670085" w:rsidP="00670085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 w:rsidR="002E1997" w:rsidRPr="001F66BE">
              <w:rPr>
                <w:color w:val="000000"/>
                <w:sz w:val="22"/>
                <w:szCs w:val="22"/>
              </w:rPr>
              <w:t>Создание условий для  максимального вовлечения в хозяйственный оборот  муниципального  имущества, в том числе земельных участков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Обеспечение реализации полномочий по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А410276120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6700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 xml:space="preserve">Управление общественными финансами 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муниципальным</w:t>
            </w:r>
            <w:proofErr w:type="gramEnd"/>
            <w:r w:rsidR="00670085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6700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Совершенствование бюджетной политики и эффективное использование бюджетного потенциала</w:t>
            </w:r>
            <w:r w:rsidR="00670085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 программы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Управление общественными финансами и муниципальным долгом</w:t>
            </w:r>
            <w:r w:rsidR="00670085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6700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  <w:r w:rsidR="006700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Расходы на выплаты  персоналу государственных (муниципальных)  органов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Ч410451180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1549,3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67008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  <w:r w:rsidR="006700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670085" w:rsidP="0067008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2E1997">
              <w:rPr>
                <w:color w:val="000000"/>
                <w:sz w:val="22"/>
                <w:szCs w:val="22"/>
              </w:rPr>
              <w:t>Развитие отраслей агропромышленного комплекса</w:t>
            </w:r>
            <w:r>
              <w:rPr>
                <w:color w:val="000000"/>
                <w:sz w:val="22"/>
                <w:szCs w:val="22"/>
              </w:rPr>
              <w:t>»</w:t>
            </w:r>
            <w:r w:rsidR="002E1997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>
              <w:rPr>
                <w:color w:val="000000"/>
                <w:sz w:val="22"/>
                <w:szCs w:val="22"/>
              </w:rPr>
              <w:t>«</w:t>
            </w:r>
            <w:r w:rsidR="002E1997">
              <w:rPr>
                <w:color w:val="000000"/>
                <w:sz w:val="22"/>
                <w:szCs w:val="22"/>
              </w:rPr>
              <w:t xml:space="preserve">Развитие сельского хозяйства и регулирование рынка сельскохозяйственной продукции, </w:t>
            </w:r>
            <w:r w:rsidR="002E1997">
              <w:rPr>
                <w:color w:val="000000"/>
                <w:sz w:val="22"/>
                <w:szCs w:val="22"/>
              </w:rPr>
              <w:lastRenderedPageBreak/>
              <w:t>сырья и продовольствия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color w:val="000000"/>
                <w:sz w:val="22"/>
                <w:szCs w:val="22"/>
              </w:rPr>
              <w:t>Ц9И0000000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6700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Борьба с распространением борщевика Сосновского</w:t>
            </w:r>
            <w:r w:rsidR="006700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Ц9И0900000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Ц9И0976810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z w:val="22"/>
                <w:szCs w:val="22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5,6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31008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08E">
              <w:rPr>
                <w:sz w:val="22"/>
                <w:szCs w:val="22"/>
              </w:rPr>
              <w:t>5,6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Ц9И09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6810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31008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08E">
              <w:rPr>
                <w:sz w:val="22"/>
                <w:szCs w:val="22"/>
              </w:rPr>
              <w:t>5,6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1355,0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670085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670085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67008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1355,0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Безопасные и качественные автомобильные дороги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транспортной системы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1355,0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Мероприятия, реализуемые с привлечением межбюджетных трансфертов бюджетам другого уровня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1355,0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346,6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346,6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346,6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Ч210374192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sz w:val="22"/>
                <w:szCs w:val="22"/>
              </w:rPr>
              <w:t xml:space="preserve">Капитальный ремонт и ремонт автомобильных дорог общего </w:t>
            </w:r>
            <w:r w:rsidRPr="001F66BE">
              <w:rPr>
                <w:sz w:val="22"/>
                <w:szCs w:val="22"/>
              </w:rPr>
              <w:lastRenderedPageBreak/>
              <w:t>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684,4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684,4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4191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684,4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264,0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264,0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Ч2103</w:t>
            </w:r>
            <w:r w:rsidRPr="001F66BE">
              <w:rPr>
                <w:color w:val="000000"/>
                <w:sz w:val="22"/>
                <w:szCs w:val="22"/>
                <w:lang w:val="en-US"/>
              </w:rPr>
              <w:t>S</w:t>
            </w:r>
            <w:r w:rsidRPr="001F66BE">
              <w:rPr>
                <w:color w:val="000000"/>
                <w:sz w:val="22"/>
                <w:szCs w:val="22"/>
              </w:rPr>
              <w:t>4192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264,0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Другие вопросы  в области национальной экономики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строительного комплекса  и архитектуры "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FC7609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Градостроительная деятельность в Чувашской  Республике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Развитие строительного комплекса  и архитектуры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FC7609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Основное развитие территорий Чувашской  Республики, в том числе городских округов, сельских и городских  поселений, в виде территориального планирования, градостроительного зонирования, планировки территории, архитектурно- строительного проектирования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Ч910173020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Ч910173020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Ч910173020</w:t>
            </w: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186,5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F66BE">
              <w:rPr>
                <w:b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118,8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118,7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FC7609" w:rsidP="00FC7609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>
              <w:rPr>
                <w:color w:val="000000"/>
                <w:sz w:val="22"/>
                <w:szCs w:val="22"/>
              </w:rPr>
              <w:t>Подпрограмма «</w:t>
            </w:r>
            <w:r w:rsidR="002E1997" w:rsidRPr="001F66BE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2E1997" w:rsidRPr="001F66BE">
              <w:rPr>
                <w:color w:val="000000"/>
                <w:sz w:val="22"/>
                <w:szCs w:val="22"/>
              </w:rPr>
              <w:lastRenderedPageBreak/>
              <w:t>дворовых и общественных территорий</w:t>
            </w:r>
            <w:r>
              <w:rPr>
                <w:color w:val="000000"/>
                <w:sz w:val="22"/>
                <w:szCs w:val="22"/>
              </w:rPr>
              <w:t>» муниципальной программы  «</w:t>
            </w:r>
            <w:r w:rsidR="002E1997" w:rsidRPr="001F66BE">
              <w:rPr>
                <w:color w:val="000000"/>
                <w:sz w:val="22"/>
                <w:szCs w:val="22"/>
              </w:rPr>
              <w:t>Формирование современной городской среды на территории Чувашской Республики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Содействие благоустройству населенных пунктов Чувашской Республики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1F66BE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А510277400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А600000000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70,9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Подпрограмма «Создание и развитие инфраструктуры на сельских территориях» муниципальной программы  «Комплексное развитие сельских территорий»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А620000000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70,9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>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70,9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sz w:val="22"/>
                <w:szCs w:val="22"/>
              </w:rPr>
              <w:t xml:space="preserve">Реализация инициативных проектов 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70,9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70,9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F66BE">
              <w:rPr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  <w:r w:rsidRPr="001F66BE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  <w:r w:rsidRPr="001F66BE">
              <w:rPr>
                <w:sz w:val="22"/>
                <w:szCs w:val="22"/>
              </w:rPr>
              <w:t>А6201</w:t>
            </w:r>
            <w:r w:rsidRPr="001F66BE">
              <w:rPr>
                <w:sz w:val="22"/>
                <w:szCs w:val="22"/>
                <w:lang w:val="en-US"/>
              </w:rPr>
              <w:t>S</w:t>
            </w:r>
            <w:r w:rsidRPr="001F66BE">
              <w:rPr>
                <w:sz w:val="22"/>
                <w:szCs w:val="22"/>
              </w:rPr>
              <w:t>6570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>
              <w:rPr>
                <w:sz w:val="22"/>
                <w:szCs w:val="22"/>
              </w:rPr>
              <w:t>70,9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color w:val="00000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 Республике доступным и комфортным жильем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Поддержка строительства жилья в Чувашской Республике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в Чувашской Республике доступным и комфортным жильем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Обеспечение граждан доступным жильем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F66BE">
              <w:rPr>
                <w:color w:val="000000"/>
                <w:sz w:val="22"/>
                <w:szCs w:val="22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</w:t>
            </w:r>
            <w:r w:rsidRPr="001F66BE">
              <w:rPr>
                <w:color w:val="000000"/>
                <w:sz w:val="22"/>
                <w:szCs w:val="22"/>
              </w:rPr>
              <w:lastRenderedPageBreak/>
              <w:t>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F66BE">
              <w:rPr>
                <w:color w:val="000000"/>
                <w:sz w:val="22"/>
                <w:szCs w:val="22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color w:val="000000"/>
                <w:sz w:val="22"/>
                <w:szCs w:val="22"/>
              </w:rPr>
              <w:t>А210312980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  <w:r w:rsidRPr="001F66BE">
              <w:rPr>
                <w:sz w:val="22"/>
                <w:szCs w:val="22"/>
              </w:rPr>
              <w:t>0,1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179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-198" w:right="-108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left="109" w:right="6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ind w:right="89"/>
              <w:jc w:val="center"/>
            </w:pP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903,2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903,2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Муниципальная  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Ц400000000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903,2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Подпрограмма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в   Чувашской Республике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муниципальной программы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Развитие культуры и туризма</w:t>
            </w:r>
            <w:r w:rsidR="00FC7609">
              <w:rPr>
                <w:color w:val="000000"/>
                <w:sz w:val="22"/>
                <w:szCs w:val="22"/>
              </w:rPr>
              <w:t>»</w:t>
            </w:r>
            <w:r w:rsidRPr="001F66B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Ц410000000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903,2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FC760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1F66BE">
              <w:rPr>
                <w:color w:val="000000"/>
                <w:sz w:val="22"/>
                <w:szCs w:val="22"/>
              </w:rPr>
              <w:t>Сохранение и развитие народного творчества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Ц410700000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510,0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 xml:space="preserve">Обеспечение деятельности   учреждений в сфере </w:t>
            </w:r>
            <w:proofErr w:type="spellStart"/>
            <w:r w:rsidRPr="001F66BE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1F66BE">
              <w:rPr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510,0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F66B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500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5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F66BE">
              <w:rPr>
                <w:sz w:val="22"/>
                <w:szCs w:val="22"/>
              </w:rPr>
              <w:t>Ц410740390</w:t>
            </w:r>
          </w:p>
        </w:tc>
        <w:tc>
          <w:tcPr>
            <w:tcW w:w="991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6BE">
              <w:rPr>
                <w:sz w:val="22"/>
                <w:szCs w:val="22"/>
              </w:rPr>
              <w:t>540</w:t>
            </w:r>
          </w:p>
        </w:tc>
        <w:tc>
          <w:tcPr>
            <w:tcW w:w="1237" w:type="dxa"/>
            <w:vAlign w:val="bottom"/>
          </w:tcPr>
          <w:p w:rsidR="002E1997" w:rsidRPr="001F66BE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510,0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A100D8" w:rsidRDefault="002E1997" w:rsidP="00FC7609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A100D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FC7609">
              <w:rPr>
                <w:color w:val="000000"/>
                <w:sz w:val="22"/>
                <w:szCs w:val="22"/>
              </w:rPr>
              <w:t>«</w:t>
            </w:r>
            <w:r w:rsidRPr="00A100D8">
              <w:rPr>
                <w:color w:val="000000"/>
                <w:sz w:val="22"/>
                <w:szCs w:val="22"/>
              </w:rPr>
              <w:t>Проведение мероприятий в сфере культуры и искусства, архивного дела</w:t>
            </w:r>
            <w:r w:rsidR="00FC760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15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00D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Ц411000000</w:t>
            </w:r>
          </w:p>
        </w:tc>
        <w:tc>
          <w:tcPr>
            <w:tcW w:w="991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sz w:val="22"/>
                <w:szCs w:val="22"/>
              </w:rPr>
              <w:t>393,2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color w:val="000000"/>
              </w:rPr>
            </w:pPr>
            <w:r w:rsidRPr="00A100D8">
              <w:rPr>
                <w:color w:val="000000"/>
                <w:sz w:val="22"/>
                <w:szCs w:val="22"/>
              </w:rPr>
              <w:t>Строительство  (реконструкция) зданий муниципальных учреждений культуры</w:t>
            </w:r>
          </w:p>
        </w:tc>
        <w:tc>
          <w:tcPr>
            <w:tcW w:w="615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00D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Ц411071220</w:t>
            </w:r>
          </w:p>
        </w:tc>
        <w:tc>
          <w:tcPr>
            <w:tcW w:w="991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sz w:val="22"/>
                <w:szCs w:val="22"/>
              </w:rPr>
              <w:t>393,2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A100D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00D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Ц411071220</w:t>
            </w:r>
          </w:p>
        </w:tc>
        <w:tc>
          <w:tcPr>
            <w:tcW w:w="991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sz w:val="22"/>
                <w:szCs w:val="22"/>
              </w:rPr>
              <w:t>200</w:t>
            </w:r>
          </w:p>
        </w:tc>
        <w:tc>
          <w:tcPr>
            <w:tcW w:w="1237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sz w:val="22"/>
                <w:szCs w:val="22"/>
              </w:rPr>
              <w:t>393,2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ind w:right="37"/>
              <w:jc w:val="both"/>
            </w:pPr>
            <w:r w:rsidRPr="00A100D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00D8">
              <w:rPr>
                <w:color w:val="000000"/>
                <w:sz w:val="22"/>
                <w:szCs w:val="22"/>
              </w:rPr>
              <w:t>993</w:t>
            </w:r>
          </w:p>
        </w:tc>
        <w:tc>
          <w:tcPr>
            <w:tcW w:w="579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70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78" w:type="dxa"/>
            <w:gridSpan w:val="2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color w:val="000000"/>
                <w:sz w:val="22"/>
                <w:szCs w:val="22"/>
              </w:rPr>
              <w:t>Ц411071220</w:t>
            </w:r>
          </w:p>
        </w:tc>
        <w:tc>
          <w:tcPr>
            <w:tcW w:w="991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sz w:val="22"/>
                <w:szCs w:val="22"/>
              </w:rPr>
              <w:t>240</w:t>
            </w:r>
          </w:p>
        </w:tc>
        <w:tc>
          <w:tcPr>
            <w:tcW w:w="1237" w:type="dxa"/>
            <w:vAlign w:val="bottom"/>
          </w:tcPr>
          <w:p w:rsidR="002E1997" w:rsidRPr="00A100D8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00D8">
              <w:rPr>
                <w:sz w:val="22"/>
                <w:szCs w:val="22"/>
              </w:rPr>
              <w:t>393,2</w:t>
            </w:r>
          </w:p>
        </w:tc>
      </w:tr>
      <w:tr w:rsidR="002E1997" w:rsidRPr="001F66BE" w:rsidTr="005F054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After w:val="1"/>
          <w:wAfter w:w="20" w:type="dxa"/>
          <w:trHeight w:val="20"/>
        </w:trPr>
        <w:tc>
          <w:tcPr>
            <w:tcW w:w="4110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70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  <w:gridSpan w:val="2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7" w:type="dxa"/>
            <w:vAlign w:val="bottom"/>
          </w:tcPr>
          <w:p w:rsidR="002E1997" w:rsidRDefault="002E1997" w:rsidP="005F05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</w:t>
      </w:r>
    </w:p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3420" w:hanging="1080"/>
        <w:rPr>
          <w:i/>
          <w:iCs/>
          <w:sz w:val="22"/>
          <w:szCs w:val="22"/>
        </w:rPr>
      </w:pPr>
    </w:p>
    <w:p w:rsidR="002E1997" w:rsidRPr="001F66BE" w:rsidRDefault="002E1997" w:rsidP="002E1997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>3</w:t>
      </w:r>
      <w:r w:rsidRPr="001F66BE">
        <w:rPr>
          <w:i/>
          <w:iCs/>
          <w:sz w:val="22"/>
          <w:szCs w:val="22"/>
        </w:rPr>
        <w:br/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FC7609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Байгуловского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FC7609">
        <w:rPr>
          <w:i/>
          <w:iCs/>
          <w:sz w:val="22"/>
          <w:szCs w:val="22"/>
        </w:rPr>
        <w:t>»</w:t>
      </w:r>
    </w:p>
    <w:p w:rsidR="002E1997" w:rsidRPr="001F66BE" w:rsidRDefault="002E1997" w:rsidP="002E1997">
      <w:pPr>
        <w:rPr>
          <w:sz w:val="22"/>
          <w:szCs w:val="22"/>
        </w:rPr>
      </w:pPr>
    </w:p>
    <w:p w:rsidR="002E1997" w:rsidRPr="001F66BE" w:rsidRDefault="002E1997" w:rsidP="002E1997">
      <w:pPr>
        <w:rPr>
          <w:sz w:val="22"/>
          <w:szCs w:val="22"/>
        </w:rPr>
      </w:pPr>
    </w:p>
    <w:p w:rsidR="002E1997" w:rsidRPr="001F66BE" w:rsidRDefault="002E1997" w:rsidP="002E1997">
      <w:pPr>
        <w:pStyle w:val="7"/>
        <w:rPr>
          <w:rFonts w:ascii="Times New Roman" w:hAnsi="Times New Roman"/>
          <w:b/>
          <w:sz w:val="22"/>
          <w:szCs w:val="22"/>
        </w:rPr>
      </w:pPr>
      <w:r w:rsidRPr="001F66BE">
        <w:rPr>
          <w:rFonts w:ascii="Times New Roman" w:hAnsi="Times New Roman"/>
          <w:b/>
          <w:sz w:val="22"/>
          <w:szCs w:val="22"/>
        </w:rPr>
        <w:t>Расходы</w:t>
      </w:r>
    </w:p>
    <w:p w:rsidR="002E1997" w:rsidRPr="001F66BE" w:rsidRDefault="002E1997" w:rsidP="002E1997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бюджета  </w:t>
      </w:r>
      <w:proofErr w:type="spellStart"/>
      <w:r>
        <w:rPr>
          <w:b/>
          <w:sz w:val="22"/>
          <w:szCs w:val="22"/>
        </w:rPr>
        <w:t>Байгуловского</w:t>
      </w:r>
      <w:proofErr w:type="spellEnd"/>
      <w:r w:rsidRPr="001F66BE">
        <w:rPr>
          <w:b/>
          <w:sz w:val="22"/>
          <w:szCs w:val="22"/>
        </w:rPr>
        <w:t xml:space="preserve"> сельского поселения </w:t>
      </w:r>
    </w:p>
    <w:p w:rsidR="002E1997" w:rsidRPr="001F66BE" w:rsidRDefault="002E1997" w:rsidP="002E1997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 xml:space="preserve">Козловского района Чувашской Республики </w:t>
      </w:r>
    </w:p>
    <w:p w:rsidR="002E1997" w:rsidRPr="001F66BE" w:rsidRDefault="002E1997" w:rsidP="002E1997">
      <w:pPr>
        <w:pStyle w:val="af1"/>
        <w:spacing w:after="0"/>
        <w:jc w:val="center"/>
        <w:rPr>
          <w:b/>
          <w:sz w:val="22"/>
          <w:szCs w:val="22"/>
        </w:rPr>
      </w:pPr>
      <w:r w:rsidRPr="001F66BE">
        <w:rPr>
          <w:b/>
          <w:sz w:val="22"/>
          <w:szCs w:val="22"/>
        </w:rPr>
        <w:t>по разделам и подразделам классификации расходов бюджетов</w:t>
      </w:r>
    </w:p>
    <w:p w:rsidR="002E1997" w:rsidRPr="001F66BE" w:rsidRDefault="002E1997" w:rsidP="002E1997">
      <w:pPr>
        <w:pStyle w:val="af1"/>
        <w:spacing w:after="0"/>
        <w:jc w:val="center"/>
        <w:rPr>
          <w:sz w:val="22"/>
          <w:szCs w:val="22"/>
        </w:rPr>
      </w:pPr>
      <w:r w:rsidRPr="001F66BE">
        <w:rPr>
          <w:b/>
          <w:sz w:val="22"/>
          <w:szCs w:val="22"/>
        </w:rPr>
        <w:t>за 202</w:t>
      </w:r>
      <w:r>
        <w:rPr>
          <w:b/>
          <w:sz w:val="22"/>
          <w:szCs w:val="22"/>
        </w:rPr>
        <w:t>2</w:t>
      </w:r>
      <w:r w:rsidRPr="001F66BE">
        <w:rPr>
          <w:b/>
          <w:sz w:val="22"/>
          <w:szCs w:val="22"/>
        </w:rPr>
        <w:t xml:space="preserve"> год</w:t>
      </w:r>
    </w:p>
    <w:p w:rsidR="002E1997" w:rsidRPr="001F66BE" w:rsidRDefault="002E1997" w:rsidP="002E1997">
      <w:pPr>
        <w:pStyle w:val="23"/>
        <w:spacing w:line="312" w:lineRule="auto"/>
        <w:ind w:firstLine="72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 xml:space="preserve"> (тыс. рублей)</w:t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439"/>
        <w:gridCol w:w="1541"/>
        <w:gridCol w:w="1800"/>
      </w:tblGrid>
      <w:tr w:rsidR="002E1997" w:rsidRPr="001F66BE" w:rsidTr="005F0546">
        <w:trPr>
          <w:cantSplit/>
          <w:trHeight w:val="419"/>
        </w:trPr>
        <w:tc>
          <w:tcPr>
            <w:tcW w:w="6439" w:type="dxa"/>
            <w:vAlign w:val="center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541" w:type="dxa"/>
            <w:vAlign w:val="center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Код бюджетной классификации (раздел, подраздел)</w:t>
            </w:r>
          </w:p>
        </w:tc>
        <w:tc>
          <w:tcPr>
            <w:tcW w:w="1800" w:type="dxa"/>
            <w:vAlign w:val="center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Исполнено</w:t>
            </w:r>
          </w:p>
        </w:tc>
      </w:tr>
    </w:tbl>
    <w:p w:rsidR="002E1997" w:rsidRPr="001F66BE" w:rsidRDefault="002E1997" w:rsidP="002E1997">
      <w:pPr>
        <w:jc w:val="center"/>
        <w:rPr>
          <w:sz w:val="22"/>
          <w:szCs w:val="22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9"/>
        <w:gridCol w:w="567"/>
        <w:gridCol w:w="974"/>
        <w:gridCol w:w="1800"/>
      </w:tblGrid>
      <w:tr w:rsidR="002E1997" w:rsidRPr="001F66BE" w:rsidTr="005F0546">
        <w:trPr>
          <w:cantSplit/>
          <w:trHeight w:val="20"/>
          <w:tblHeader/>
        </w:trPr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3</w:t>
            </w:r>
          </w:p>
        </w:tc>
      </w:tr>
      <w:tr w:rsidR="002E1997" w:rsidRPr="001F66BE" w:rsidTr="005F0546">
        <w:trPr>
          <w:cantSplit/>
          <w:trHeight w:val="51"/>
        </w:trPr>
        <w:tc>
          <w:tcPr>
            <w:tcW w:w="6559" w:type="dxa"/>
            <w:tcBorders>
              <w:top w:val="single" w:sz="4" w:space="0" w:color="auto"/>
            </w:tcBorders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</w:tr>
      <w:tr w:rsidR="002E1997" w:rsidRPr="001F66BE" w:rsidTr="005F0546">
        <w:trPr>
          <w:cantSplit/>
          <w:trHeight w:val="125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РАСХОДЫ, всего</w:t>
            </w:r>
          </w:p>
        </w:tc>
        <w:tc>
          <w:tcPr>
            <w:tcW w:w="567" w:type="dxa"/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4283,0</w:t>
            </w:r>
          </w:p>
        </w:tc>
      </w:tr>
      <w:tr w:rsidR="002E1997" w:rsidRPr="001F66BE" w:rsidTr="005F0546">
        <w:trPr>
          <w:cantSplit/>
          <w:trHeight w:val="162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ind w:firstLine="432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</w:p>
        </w:tc>
      </w:tr>
      <w:tr w:rsidR="002E1997" w:rsidRPr="001F66BE" w:rsidTr="005F0546">
        <w:trPr>
          <w:cantSplit/>
          <w:trHeight w:val="226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</w:p>
        </w:tc>
        <w:tc>
          <w:tcPr>
            <w:tcW w:w="567" w:type="dxa"/>
          </w:tcPr>
          <w:p w:rsidR="002E1997" w:rsidRPr="001F66BE" w:rsidRDefault="002E1997" w:rsidP="005F0546">
            <w:pPr>
              <w:widowControl w:val="0"/>
              <w:jc w:val="right"/>
              <w:rPr>
                <w:snapToGrid w:val="0"/>
              </w:rPr>
            </w:pPr>
          </w:p>
        </w:tc>
        <w:tc>
          <w:tcPr>
            <w:tcW w:w="974" w:type="dxa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  <w:vAlign w:val="bottom"/>
          </w:tcPr>
          <w:p w:rsidR="002E1997" w:rsidRPr="001F66BE" w:rsidRDefault="002E1997" w:rsidP="005F0546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1611,8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1606,8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  <w:vAlign w:val="bottom"/>
          </w:tcPr>
          <w:p w:rsidR="002E1997" w:rsidRPr="001F66BE" w:rsidRDefault="002E1997" w:rsidP="005F054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1F66BE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5,0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02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99,9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НАЦИОНАЛЬНАЯ  ЭКОНОМИКА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1549,3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7,8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>Дорожное хозяйство   (дорожные фонды)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09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1355,0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04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186,5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  <w:r w:rsidRPr="001F66BE">
              <w:rPr>
                <w:b/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118,8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03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118,7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Pr="001F66BE" w:rsidRDefault="002E1997" w:rsidP="005F0546">
            <w:pPr>
              <w:widowControl w:val="0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 xml:space="preserve">Другие вопросы в области </w:t>
            </w:r>
            <w:proofErr w:type="gramStart"/>
            <w:r w:rsidRPr="001F66BE">
              <w:rPr>
                <w:snapToGrid w:val="0"/>
                <w:sz w:val="22"/>
                <w:szCs w:val="22"/>
              </w:rPr>
              <w:t>жилищно-коммунального</w:t>
            </w:r>
            <w:proofErr w:type="gramEnd"/>
            <w:r w:rsidRPr="001F66BE">
              <w:rPr>
                <w:snapToGrid w:val="0"/>
                <w:sz w:val="22"/>
                <w:szCs w:val="22"/>
              </w:rPr>
              <w:t xml:space="preserve"> хозяйства</w:t>
            </w:r>
          </w:p>
        </w:tc>
        <w:tc>
          <w:tcPr>
            <w:tcW w:w="567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974" w:type="dxa"/>
            <w:vAlign w:val="bottom"/>
          </w:tcPr>
          <w:p w:rsidR="002E1997" w:rsidRPr="001F66BE" w:rsidRDefault="002E1997" w:rsidP="005F0546">
            <w:pPr>
              <w:widowControl w:val="0"/>
              <w:jc w:val="center"/>
              <w:rPr>
                <w:snapToGrid w:val="0"/>
              </w:rPr>
            </w:pPr>
            <w:r w:rsidRPr="001F66BE">
              <w:rPr>
                <w:snapToGrid w:val="0"/>
                <w:sz w:val="22"/>
                <w:szCs w:val="22"/>
              </w:rPr>
              <w:t>05</w:t>
            </w:r>
          </w:p>
        </w:tc>
        <w:tc>
          <w:tcPr>
            <w:tcW w:w="1800" w:type="dxa"/>
            <w:vAlign w:val="bottom"/>
          </w:tcPr>
          <w:p w:rsidR="002E1997" w:rsidRPr="001F66BE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0,1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Default="002E1997" w:rsidP="005F0546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2E1997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2E1997" w:rsidRDefault="002E1997" w:rsidP="005F0546">
            <w:pPr>
              <w:widowControl w:val="0"/>
              <w:jc w:val="center"/>
              <w:rPr>
                <w:b/>
                <w:snapToGrid w:val="0"/>
              </w:rPr>
            </w:pPr>
          </w:p>
        </w:tc>
        <w:tc>
          <w:tcPr>
            <w:tcW w:w="1800" w:type="dxa"/>
            <w:vAlign w:val="bottom"/>
          </w:tcPr>
          <w:p w:rsidR="002E1997" w:rsidRDefault="002E1997" w:rsidP="005F0546">
            <w:pPr>
              <w:widowControl w:val="0"/>
              <w:ind w:right="57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903,2</w:t>
            </w:r>
          </w:p>
        </w:tc>
      </w:tr>
      <w:tr w:rsidR="002E1997" w:rsidRPr="001F66BE" w:rsidTr="005F0546">
        <w:trPr>
          <w:cantSplit/>
          <w:trHeight w:val="291"/>
        </w:trPr>
        <w:tc>
          <w:tcPr>
            <w:tcW w:w="6559" w:type="dxa"/>
          </w:tcPr>
          <w:p w:rsidR="002E1997" w:rsidRDefault="002E1997" w:rsidP="005F0546">
            <w:pPr>
              <w:widowControl w:val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E1997" w:rsidRDefault="002E1997" w:rsidP="005F054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08</w:t>
            </w:r>
          </w:p>
        </w:tc>
        <w:tc>
          <w:tcPr>
            <w:tcW w:w="974" w:type="dxa"/>
            <w:vAlign w:val="bottom"/>
          </w:tcPr>
          <w:p w:rsidR="002E1997" w:rsidRDefault="002E1997" w:rsidP="005F054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</w:p>
        </w:tc>
        <w:tc>
          <w:tcPr>
            <w:tcW w:w="1800" w:type="dxa"/>
            <w:vAlign w:val="bottom"/>
          </w:tcPr>
          <w:p w:rsidR="002E1997" w:rsidRDefault="002E1997" w:rsidP="005F0546">
            <w:pPr>
              <w:widowControl w:val="0"/>
              <w:ind w:right="57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903,2</w:t>
            </w:r>
          </w:p>
        </w:tc>
      </w:tr>
    </w:tbl>
    <w:p w:rsidR="002E1997" w:rsidRPr="001F66BE" w:rsidRDefault="002E1997" w:rsidP="002E1997">
      <w:pPr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p w:rsidR="002E1997" w:rsidRPr="001F66BE" w:rsidRDefault="002E1997" w:rsidP="002E1997">
      <w:pPr>
        <w:jc w:val="both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                                                            </w:t>
      </w:r>
    </w:p>
    <w:p w:rsidR="002E1997" w:rsidRPr="001F66BE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Pr="001F66BE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jc w:val="both"/>
        <w:rPr>
          <w:i/>
          <w:iCs/>
          <w:sz w:val="22"/>
          <w:szCs w:val="22"/>
        </w:rPr>
      </w:pPr>
    </w:p>
    <w:p w:rsidR="002E1997" w:rsidRDefault="002E1997" w:rsidP="002E1997">
      <w:pPr>
        <w:ind w:left="5103" w:right="-1"/>
        <w:jc w:val="center"/>
        <w:rPr>
          <w:i/>
          <w:iCs/>
          <w:sz w:val="22"/>
          <w:szCs w:val="22"/>
        </w:rPr>
      </w:pPr>
      <w:r w:rsidRPr="001F66BE">
        <w:rPr>
          <w:i/>
          <w:iCs/>
          <w:sz w:val="22"/>
          <w:szCs w:val="22"/>
        </w:rPr>
        <w:lastRenderedPageBreak/>
        <w:t xml:space="preserve">Приложение </w:t>
      </w:r>
      <w:r>
        <w:rPr>
          <w:i/>
          <w:iCs/>
          <w:sz w:val="22"/>
          <w:szCs w:val="22"/>
        </w:rPr>
        <w:t xml:space="preserve">4 </w:t>
      </w:r>
    </w:p>
    <w:p w:rsidR="002E1997" w:rsidRPr="001F66BE" w:rsidRDefault="002E1997" w:rsidP="002E1997">
      <w:pPr>
        <w:ind w:left="5103" w:right="-1"/>
        <w:jc w:val="center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к Решению </w:t>
      </w:r>
      <w:r>
        <w:rPr>
          <w:i/>
          <w:iCs/>
          <w:sz w:val="22"/>
          <w:szCs w:val="22"/>
        </w:rPr>
        <w:t xml:space="preserve">Собрания депутатов </w:t>
      </w:r>
      <w:r w:rsidRPr="001F66BE">
        <w:rPr>
          <w:i/>
          <w:iCs/>
          <w:sz w:val="22"/>
          <w:szCs w:val="22"/>
        </w:rPr>
        <w:t xml:space="preserve">Козловского </w:t>
      </w:r>
      <w:r>
        <w:rPr>
          <w:i/>
          <w:iCs/>
          <w:sz w:val="22"/>
          <w:szCs w:val="22"/>
        </w:rPr>
        <w:t xml:space="preserve">муниципального округа </w:t>
      </w:r>
      <w:r w:rsidRPr="001F66BE">
        <w:rPr>
          <w:i/>
          <w:iCs/>
          <w:sz w:val="22"/>
          <w:szCs w:val="22"/>
        </w:rPr>
        <w:t xml:space="preserve"> Чувашской Республики</w:t>
      </w:r>
      <w:r>
        <w:rPr>
          <w:i/>
          <w:iCs/>
          <w:sz w:val="22"/>
          <w:szCs w:val="22"/>
        </w:rPr>
        <w:t xml:space="preserve"> </w:t>
      </w:r>
      <w:r w:rsidR="00FC7609">
        <w:rPr>
          <w:i/>
          <w:iCs/>
          <w:sz w:val="22"/>
          <w:szCs w:val="22"/>
        </w:rPr>
        <w:t>«</w:t>
      </w:r>
      <w:r w:rsidRPr="001F66BE">
        <w:rPr>
          <w:i/>
          <w:iCs/>
          <w:sz w:val="22"/>
          <w:szCs w:val="22"/>
        </w:rPr>
        <w:t xml:space="preserve">Об исполнении бюджета </w:t>
      </w:r>
      <w:proofErr w:type="spellStart"/>
      <w:r>
        <w:rPr>
          <w:i/>
          <w:iCs/>
          <w:sz w:val="22"/>
          <w:szCs w:val="22"/>
        </w:rPr>
        <w:t>Байгуловского</w:t>
      </w:r>
      <w:proofErr w:type="spellEnd"/>
      <w:r w:rsidRPr="001F66BE">
        <w:rPr>
          <w:i/>
          <w:iCs/>
          <w:sz w:val="22"/>
          <w:szCs w:val="22"/>
        </w:rPr>
        <w:t xml:space="preserve"> сельского поселения Козловского района</w:t>
      </w:r>
      <w:r w:rsidRPr="001F66BE">
        <w:rPr>
          <w:i/>
          <w:iCs/>
          <w:sz w:val="22"/>
          <w:szCs w:val="22"/>
        </w:rPr>
        <w:br/>
        <w:t>Чувашской Республики за 202</w:t>
      </w:r>
      <w:r>
        <w:rPr>
          <w:i/>
          <w:iCs/>
          <w:sz w:val="22"/>
          <w:szCs w:val="22"/>
        </w:rPr>
        <w:t>2</w:t>
      </w:r>
      <w:r w:rsidRPr="001F66BE">
        <w:rPr>
          <w:i/>
          <w:iCs/>
          <w:sz w:val="22"/>
          <w:szCs w:val="22"/>
        </w:rPr>
        <w:t xml:space="preserve"> год</w:t>
      </w:r>
      <w:r w:rsidR="00FC7609">
        <w:rPr>
          <w:i/>
          <w:iCs/>
          <w:sz w:val="22"/>
          <w:szCs w:val="22"/>
        </w:rPr>
        <w:t>»</w:t>
      </w:r>
    </w:p>
    <w:p w:rsidR="002E1997" w:rsidRPr="001F66BE" w:rsidRDefault="002E1997" w:rsidP="002E1997">
      <w:pPr>
        <w:jc w:val="center"/>
        <w:rPr>
          <w:sz w:val="22"/>
          <w:szCs w:val="22"/>
        </w:rPr>
      </w:pPr>
    </w:p>
    <w:p w:rsidR="002E1997" w:rsidRPr="001F66BE" w:rsidRDefault="002E1997" w:rsidP="002E1997">
      <w:pPr>
        <w:rPr>
          <w:sz w:val="22"/>
          <w:szCs w:val="22"/>
        </w:rPr>
      </w:pPr>
    </w:p>
    <w:p w:rsidR="002E1997" w:rsidRPr="00FC7609" w:rsidRDefault="002E1997" w:rsidP="00FC7609">
      <w:pPr>
        <w:pStyle w:val="a6"/>
        <w:jc w:val="center"/>
        <w:rPr>
          <w:b/>
          <w:sz w:val="22"/>
          <w:szCs w:val="22"/>
        </w:rPr>
      </w:pPr>
      <w:r w:rsidRPr="00FC7609">
        <w:rPr>
          <w:b/>
          <w:sz w:val="22"/>
          <w:szCs w:val="22"/>
        </w:rPr>
        <w:t>Источники финансирования дефицита</w:t>
      </w:r>
    </w:p>
    <w:p w:rsidR="002E1997" w:rsidRPr="00FC7609" w:rsidRDefault="002E1997" w:rsidP="00FC7609">
      <w:pPr>
        <w:pStyle w:val="a6"/>
        <w:jc w:val="center"/>
        <w:rPr>
          <w:b/>
          <w:sz w:val="22"/>
          <w:szCs w:val="22"/>
        </w:rPr>
      </w:pPr>
      <w:r w:rsidRPr="00FC7609">
        <w:rPr>
          <w:b/>
          <w:sz w:val="22"/>
          <w:szCs w:val="22"/>
        </w:rPr>
        <w:t xml:space="preserve">бюджета </w:t>
      </w:r>
      <w:proofErr w:type="spellStart"/>
      <w:r w:rsidRPr="00FC7609">
        <w:rPr>
          <w:b/>
          <w:sz w:val="22"/>
          <w:szCs w:val="22"/>
        </w:rPr>
        <w:t>Байгуловского</w:t>
      </w:r>
      <w:proofErr w:type="spellEnd"/>
      <w:r w:rsidRPr="00FC7609">
        <w:rPr>
          <w:b/>
          <w:sz w:val="22"/>
          <w:szCs w:val="22"/>
        </w:rPr>
        <w:t xml:space="preserve"> сельского поселения</w:t>
      </w:r>
    </w:p>
    <w:p w:rsidR="002E1997" w:rsidRPr="00FC7609" w:rsidRDefault="002E1997" w:rsidP="00FC7609">
      <w:pPr>
        <w:pStyle w:val="a6"/>
        <w:jc w:val="center"/>
        <w:rPr>
          <w:b/>
          <w:sz w:val="22"/>
          <w:szCs w:val="22"/>
        </w:rPr>
      </w:pPr>
      <w:r w:rsidRPr="00FC7609">
        <w:rPr>
          <w:b/>
          <w:sz w:val="22"/>
          <w:szCs w:val="22"/>
        </w:rPr>
        <w:t>Козловского района Чувашской Республики</w:t>
      </w:r>
    </w:p>
    <w:p w:rsidR="002E1997" w:rsidRPr="00FC7609" w:rsidRDefault="002E1997" w:rsidP="00FC7609">
      <w:pPr>
        <w:pStyle w:val="a6"/>
        <w:jc w:val="center"/>
        <w:rPr>
          <w:b/>
          <w:sz w:val="22"/>
          <w:szCs w:val="22"/>
        </w:rPr>
      </w:pPr>
      <w:r w:rsidRPr="00FC7609">
        <w:rPr>
          <w:b/>
          <w:sz w:val="22"/>
          <w:szCs w:val="22"/>
        </w:rPr>
        <w:t>по кодам классификации источников финансирования дефицита</w:t>
      </w:r>
    </w:p>
    <w:p w:rsidR="002E1997" w:rsidRPr="00FC7609" w:rsidRDefault="002E1997" w:rsidP="00FC7609">
      <w:pPr>
        <w:pStyle w:val="a6"/>
        <w:jc w:val="center"/>
        <w:rPr>
          <w:b/>
          <w:sz w:val="22"/>
          <w:szCs w:val="22"/>
        </w:rPr>
      </w:pPr>
      <w:r w:rsidRPr="00FC7609">
        <w:rPr>
          <w:b/>
          <w:sz w:val="22"/>
          <w:szCs w:val="22"/>
        </w:rPr>
        <w:t>бюджетов за 2022 год</w:t>
      </w:r>
    </w:p>
    <w:p w:rsidR="002E1997" w:rsidRPr="001F66BE" w:rsidRDefault="002E1997" w:rsidP="002E1997">
      <w:pPr>
        <w:jc w:val="center"/>
        <w:rPr>
          <w:sz w:val="22"/>
          <w:szCs w:val="22"/>
        </w:rPr>
      </w:pPr>
    </w:p>
    <w:p w:rsidR="002E1997" w:rsidRPr="001F66BE" w:rsidRDefault="002E1997" w:rsidP="002E1997">
      <w:pPr>
        <w:spacing w:after="60"/>
        <w:jc w:val="right"/>
        <w:rPr>
          <w:sz w:val="22"/>
          <w:szCs w:val="22"/>
        </w:rPr>
      </w:pPr>
      <w:r w:rsidRPr="001F66BE">
        <w:rPr>
          <w:sz w:val="22"/>
          <w:szCs w:val="22"/>
        </w:rPr>
        <w:t>(тыс. рублей)</w:t>
      </w:r>
    </w:p>
    <w:tbl>
      <w:tblPr>
        <w:tblW w:w="9684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2E1997" w:rsidRPr="001F66BE" w:rsidTr="005F0546">
        <w:trPr>
          <w:cantSplit/>
        </w:trPr>
        <w:tc>
          <w:tcPr>
            <w:tcW w:w="436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99" w:type="dxa"/>
            <w:gridSpan w:val="2"/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Кассовое</w:t>
            </w:r>
          </w:p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исполнение</w:t>
            </w:r>
          </w:p>
        </w:tc>
      </w:tr>
      <w:tr w:rsidR="002E1997" w:rsidRPr="001F66BE" w:rsidTr="005F0546">
        <w:trPr>
          <w:cantSplit/>
        </w:trPr>
        <w:tc>
          <w:tcPr>
            <w:tcW w:w="4361" w:type="dxa"/>
            <w:vMerge/>
            <w:tcBorders>
              <w:left w:val="single" w:sz="4" w:space="0" w:color="auto"/>
              <w:bottom w:val="nil"/>
            </w:tcBorders>
          </w:tcPr>
          <w:p w:rsidR="002E1997" w:rsidRPr="001F66BE" w:rsidRDefault="002E1997" w:rsidP="005F0546">
            <w:pPr>
              <w:jc w:val="right"/>
            </w:pPr>
          </w:p>
        </w:tc>
        <w:tc>
          <w:tcPr>
            <w:tcW w:w="1225" w:type="dxa"/>
          </w:tcPr>
          <w:p w:rsidR="002E1997" w:rsidRPr="001F66BE" w:rsidRDefault="002E1997" w:rsidP="005F0546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администратора</w:t>
            </w:r>
          </w:p>
          <w:p w:rsidR="002E1997" w:rsidRPr="001F66BE" w:rsidRDefault="002E1997" w:rsidP="005F0546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2574" w:type="dxa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источника</w:t>
            </w:r>
          </w:p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524" w:type="dxa"/>
            <w:vMerge/>
            <w:tcBorders>
              <w:bottom w:val="nil"/>
              <w:right w:val="single" w:sz="4" w:space="0" w:color="auto"/>
            </w:tcBorders>
          </w:tcPr>
          <w:p w:rsidR="002E1997" w:rsidRPr="001F66BE" w:rsidRDefault="002E1997" w:rsidP="005F0546">
            <w:pPr>
              <w:jc w:val="right"/>
            </w:pPr>
          </w:p>
        </w:tc>
      </w:tr>
    </w:tbl>
    <w:p w:rsidR="002E1997" w:rsidRPr="001F66BE" w:rsidRDefault="002E1997" w:rsidP="002E1997">
      <w:pPr>
        <w:rPr>
          <w:sz w:val="22"/>
          <w:szCs w:val="22"/>
        </w:rPr>
      </w:pPr>
    </w:p>
    <w:tbl>
      <w:tblPr>
        <w:tblW w:w="9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225"/>
        <w:gridCol w:w="2574"/>
        <w:gridCol w:w="1524"/>
      </w:tblGrid>
      <w:tr w:rsidR="002E1997" w:rsidRPr="001F66BE" w:rsidTr="005F0546">
        <w:trPr>
          <w:cantSplit/>
          <w:tblHeader/>
        </w:trPr>
        <w:tc>
          <w:tcPr>
            <w:tcW w:w="4361" w:type="dxa"/>
            <w:tcBorders>
              <w:left w:val="single" w:sz="4" w:space="0" w:color="auto"/>
              <w:bottom w:val="single" w:sz="4" w:space="0" w:color="000000"/>
            </w:tcBorders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1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2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000000"/>
              <w:right w:val="single" w:sz="4" w:space="0" w:color="auto"/>
            </w:tcBorders>
          </w:tcPr>
          <w:p w:rsidR="002E1997" w:rsidRPr="001F66BE" w:rsidRDefault="002E1997" w:rsidP="005F0546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4</w:t>
            </w: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 – всего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73,9</w:t>
            </w: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b/>
              </w:rPr>
            </w:pP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в том числе: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sz w:val="22"/>
                <w:szCs w:val="22"/>
              </w:rPr>
              <w:t>Байгуловского</w:t>
            </w:r>
            <w:proofErr w:type="spellEnd"/>
            <w:r w:rsidRPr="001F66BE">
              <w:rPr>
                <w:b/>
                <w:sz w:val="22"/>
                <w:szCs w:val="22"/>
              </w:rPr>
              <w:t xml:space="preserve"> сельского поселения Козловского района Чувашской Республики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73,9</w:t>
            </w: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  <w:rPr>
                <w:b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b/>
              </w:rPr>
            </w:pP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ind w:firstLine="426"/>
              <w:jc w:val="both"/>
            </w:pPr>
            <w:r w:rsidRPr="001F66BE">
              <w:rPr>
                <w:sz w:val="22"/>
                <w:szCs w:val="22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</w:pP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ind w:firstLine="426"/>
              <w:jc w:val="both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</w:pP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  <w:rPr>
                <w:b/>
              </w:rPr>
            </w:pPr>
            <w:r w:rsidRPr="001F66BE">
              <w:rPr>
                <w:b/>
                <w:sz w:val="22"/>
                <w:szCs w:val="22"/>
              </w:rP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73,9</w:t>
            </w: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>Увеличение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0105 0201 10 0000 510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</w:pPr>
            <w:r w:rsidRPr="001F66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4223,2</w:t>
            </w:r>
          </w:p>
        </w:tc>
      </w:tr>
      <w:tr w:rsidR="002E1997" w:rsidRPr="001F66BE" w:rsidTr="005F0546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E1997" w:rsidRPr="001F66BE" w:rsidRDefault="002E1997" w:rsidP="005F0546">
            <w:pPr>
              <w:jc w:val="both"/>
            </w:pPr>
            <w:r w:rsidRPr="001F66BE">
              <w:rPr>
                <w:sz w:val="22"/>
                <w:szCs w:val="22"/>
              </w:rPr>
              <w:t>Уменьшение  прочих остатков  денежных средств бюджетов  сельских поселений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jc w:val="center"/>
            </w:pPr>
            <w:r w:rsidRPr="001F66BE">
              <w:rPr>
                <w:sz w:val="22"/>
                <w:szCs w:val="22"/>
              </w:rPr>
              <w:t>0105 0201 10 0000 610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997" w:rsidRPr="001F66BE" w:rsidRDefault="002E1997" w:rsidP="005F054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4297,1</w:t>
            </w:r>
          </w:p>
        </w:tc>
      </w:tr>
    </w:tbl>
    <w:p w:rsidR="002E1997" w:rsidRPr="001F66BE" w:rsidRDefault="002E1997" w:rsidP="002E1997">
      <w:pPr>
        <w:rPr>
          <w:sz w:val="22"/>
          <w:szCs w:val="22"/>
        </w:rPr>
      </w:pPr>
    </w:p>
    <w:p w:rsidR="002E1997" w:rsidRPr="001F66BE" w:rsidRDefault="002E1997" w:rsidP="002E1997">
      <w:pPr>
        <w:jc w:val="both"/>
        <w:rPr>
          <w:sz w:val="22"/>
          <w:szCs w:val="22"/>
        </w:rPr>
      </w:pPr>
    </w:p>
    <w:p w:rsidR="002E1997" w:rsidRPr="001F66BE" w:rsidRDefault="002E1997" w:rsidP="002E1997">
      <w:pPr>
        <w:pStyle w:val="1"/>
        <w:ind w:left="3984"/>
        <w:rPr>
          <w:i/>
          <w:sz w:val="22"/>
          <w:szCs w:val="22"/>
        </w:rPr>
      </w:pPr>
    </w:p>
    <w:p w:rsidR="002E1997" w:rsidRPr="001F66BE" w:rsidRDefault="002E1997" w:rsidP="002E1997">
      <w:pPr>
        <w:pStyle w:val="1"/>
        <w:ind w:left="3984"/>
        <w:rPr>
          <w:i/>
          <w:sz w:val="22"/>
          <w:szCs w:val="22"/>
        </w:rPr>
      </w:pPr>
    </w:p>
    <w:p w:rsidR="002E1997" w:rsidRPr="001F66BE" w:rsidRDefault="002E1997" w:rsidP="002E1997">
      <w:pPr>
        <w:ind w:left="3420" w:hanging="1080"/>
        <w:jc w:val="right"/>
        <w:rPr>
          <w:sz w:val="22"/>
          <w:szCs w:val="22"/>
        </w:rPr>
      </w:pPr>
      <w:r w:rsidRPr="001F66BE">
        <w:rPr>
          <w:i/>
          <w:iCs/>
          <w:sz w:val="22"/>
          <w:szCs w:val="22"/>
        </w:rPr>
        <w:t xml:space="preserve">                  </w:t>
      </w:r>
    </w:p>
    <w:sectPr w:rsidR="002E1997" w:rsidRPr="001F66BE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D9F"/>
    <w:rsid w:val="00006CED"/>
    <w:rsid w:val="000D3BFC"/>
    <w:rsid w:val="000F002E"/>
    <w:rsid w:val="000F4426"/>
    <w:rsid w:val="0015476A"/>
    <w:rsid w:val="001D2C6C"/>
    <w:rsid w:val="001D7B0E"/>
    <w:rsid w:val="002135EE"/>
    <w:rsid w:val="002E1997"/>
    <w:rsid w:val="00342C05"/>
    <w:rsid w:val="003F5949"/>
    <w:rsid w:val="00411A06"/>
    <w:rsid w:val="004D0C41"/>
    <w:rsid w:val="004D7D9F"/>
    <w:rsid w:val="00561D58"/>
    <w:rsid w:val="005A6EE4"/>
    <w:rsid w:val="005F0546"/>
    <w:rsid w:val="00653A9E"/>
    <w:rsid w:val="00653C97"/>
    <w:rsid w:val="00670085"/>
    <w:rsid w:val="00675180"/>
    <w:rsid w:val="00685296"/>
    <w:rsid w:val="00786C3A"/>
    <w:rsid w:val="007F1B4E"/>
    <w:rsid w:val="007F67F1"/>
    <w:rsid w:val="00815B0D"/>
    <w:rsid w:val="008217B3"/>
    <w:rsid w:val="00853D6E"/>
    <w:rsid w:val="008907CD"/>
    <w:rsid w:val="008E6894"/>
    <w:rsid w:val="00913BD4"/>
    <w:rsid w:val="009530F1"/>
    <w:rsid w:val="00973C1E"/>
    <w:rsid w:val="009B1212"/>
    <w:rsid w:val="009D4085"/>
    <w:rsid w:val="009F265D"/>
    <w:rsid w:val="009F3CE6"/>
    <w:rsid w:val="009F65A7"/>
    <w:rsid w:val="00A82D30"/>
    <w:rsid w:val="00A9050F"/>
    <w:rsid w:val="00A93554"/>
    <w:rsid w:val="00AB0CA0"/>
    <w:rsid w:val="00AD506E"/>
    <w:rsid w:val="00B724B0"/>
    <w:rsid w:val="00BA4222"/>
    <w:rsid w:val="00BD0BFD"/>
    <w:rsid w:val="00C43506"/>
    <w:rsid w:val="00C56115"/>
    <w:rsid w:val="00C95263"/>
    <w:rsid w:val="00D53B80"/>
    <w:rsid w:val="00D93CF6"/>
    <w:rsid w:val="00DA407E"/>
    <w:rsid w:val="00DC7B12"/>
    <w:rsid w:val="00DD4E84"/>
    <w:rsid w:val="00E14846"/>
    <w:rsid w:val="00E3109D"/>
    <w:rsid w:val="00E62995"/>
    <w:rsid w:val="00E867F0"/>
    <w:rsid w:val="00EA48C0"/>
    <w:rsid w:val="00EB65DB"/>
    <w:rsid w:val="00F17E66"/>
    <w:rsid w:val="00F5643D"/>
    <w:rsid w:val="00FC58C5"/>
    <w:rsid w:val="00FC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E19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2E1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1997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2E19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E1997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2E1997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E1997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E1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1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199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E19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E1997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199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1997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2E19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2E1997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2E19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2E1997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2E199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2E1997"/>
  </w:style>
  <w:style w:type="paragraph" w:styleId="af">
    <w:name w:val="footer"/>
    <w:basedOn w:val="a"/>
    <w:link w:val="af0"/>
    <w:rsid w:val="002E19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2E1997"/>
    <w:pPr>
      <w:spacing w:after="120"/>
    </w:pPr>
  </w:style>
  <w:style w:type="character" w:customStyle="1" w:styleId="af2">
    <w:name w:val="Основной текст Знак"/>
    <w:basedOn w:val="a0"/>
    <w:link w:val="af1"/>
    <w:rsid w:val="002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19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2E1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1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2E1997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2E1997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2E1997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2E1997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2E1997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2E1997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2E1997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2E1997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2E1997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2023-05-05T08:15:00Z</cp:lastPrinted>
  <dcterms:created xsi:type="dcterms:W3CDTF">2023-04-24T11:23:00Z</dcterms:created>
  <dcterms:modified xsi:type="dcterms:W3CDTF">2023-05-05T08:25:00Z</dcterms:modified>
</cp:coreProperties>
</file>