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E7" w:rsidRDefault="00235BE7" w:rsidP="00235BE7">
      <w:pPr>
        <w:pStyle w:val="ConsPlusNormal"/>
        <w:jc w:val="both"/>
      </w:pPr>
    </w:p>
    <w:p w:rsidR="00235BE7" w:rsidRDefault="00235BE7" w:rsidP="00235BE7">
      <w:pPr>
        <w:pStyle w:val="ConsPlusNormal"/>
        <w:jc w:val="right"/>
        <w:outlineLvl w:val="1"/>
      </w:pPr>
      <w:r>
        <w:t>Приложение N 2</w:t>
      </w:r>
    </w:p>
    <w:p w:rsidR="00235BE7" w:rsidRDefault="00235BE7" w:rsidP="00235BE7">
      <w:pPr>
        <w:pStyle w:val="ConsPlusNormal"/>
        <w:jc w:val="right"/>
      </w:pPr>
      <w:r>
        <w:t>к Порядку предоставления субсидий</w:t>
      </w:r>
    </w:p>
    <w:p w:rsidR="00235BE7" w:rsidRDefault="00235BE7" w:rsidP="00235BE7">
      <w:pPr>
        <w:pStyle w:val="ConsPlusNormal"/>
        <w:jc w:val="right"/>
      </w:pPr>
      <w:r>
        <w:t>за счет средств республиканского бюджета</w:t>
      </w:r>
    </w:p>
    <w:p w:rsidR="00235BE7" w:rsidRDefault="00235BE7" w:rsidP="00235BE7">
      <w:pPr>
        <w:pStyle w:val="ConsPlusNormal"/>
        <w:jc w:val="right"/>
      </w:pPr>
      <w:r>
        <w:t>Чувашской Республики социально ориентированным</w:t>
      </w:r>
    </w:p>
    <w:p w:rsidR="00235BE7" w:rsidRDefault="00235BE7" w:rsidP="00235BE7">
      <w:pPr>
        <w:pStyle w:val="ConsPlusNormal"/>
        <w:jc w:val="right"/>
      </w:pPr>
      <w:r>
        <w:t>некоммерческим организациям - исполнителям</w:t>
      </w:r>
    </w:p>
    <w:p w:rsidR="00235BE7" w:rsidRDefault="00235BE7" w:rsidP="00235BE7">
      <w:pPr>
        <w:pStyle w:val="ConsPlusNormal"/>
        <w:jc w:val="right"/>
      </w:pPr>
      <w:r>
        <w:t>общественно полезных услуг, оказывающим</w:t>
      </w:r>
    </w:p>
    <w:p w:rsidR="00235BE7" w:rsidRDefault="00235BE7" w:rsidP="00235BE7">
      <w:pPr>
        <w:pStyle w:val="ConsPlusNormal"/>
        <w:jc w:val="right"/>
      </w:pPr>
      <w:r>
        <w:t>содействие в предоставлении бесплатной</w:t>
      </w:r>
    </w:p>
    <w:p w:rsidR="00235BE7" w:rsidRDefault="00235BE7" w:rsidP="00235BE7">
      <w:pPr>
        <w:pStyle w:val="ConsPlusNormal"/>
        <w:jc w:val="right"/>
      </w:pPr>
      <w:r>
        <w:t>юридической помощи в Чувашской Республике</w:t>
      </w:r>
    </w:p>
    <w:p w:rsidR="00235BE7" w:rsidRDefault="00235BE7" w:rsidP="00235BE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5BE7" w:rsidTr="00143D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BE7" w:rsidRDefault="00235BE7" w:rsidP="00143D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BE7" w:rsidRDefault="00235BE7" w:rsidP="00143D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5BE7" w:rsidRDefault="00235BE7" w:rsidP="00143D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5BE7" w:rsidRDefault="00235BE7" w:rsidP="00143D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11.11.2019 </w:t>
            </w:r>
            <w:hyperlink r:id="rId4" w:tooltip="Постановление Кабинета Министров ЧР от 11.11.2019 N 448 &quot;О внесении изменений в постановление Кабинета Министров Чувашской Республики от 14 июня 2019 г. N 228&quot; {КонсультантПлюс}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235BE7" w:rsidRDefault="00235BE7" w:rsidP="00143D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27.01.2021 </w:t>
            </w:r>
            <w:hyperlink r:id="rId5" w:tooltip="Постановление Кабинета Министров ЧР от 27.01.2021 N 18 &quot;О внесении изменений в постановление Кабинета Министров Чувашской Республики от 14 июня 2019 г. N 228&quot; {КонсультантПлюс}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5BE7" w:rsidRDefault="00235BE7" w:rsidP="00143DC8">
            <w:pPr>
              <w:pStyle w:val="ConsPlusNormal"/>
            </w:pPr>
          </w:p>
        </w:tc>
      </w:tr>
    </w:tbl>
    <w:p w:rsidR="00235BE7" w:rsidRDefault="00235BE7" w:rsidP="00235BE7">
      <w:pPr>
        <w:pStyle w:val="ConsPlusNormal"/>
        <w:jc w:val="both"/>
      </w:pPr>
    </w:p>
    <w:p w:rsidR="00235BE7" w:rsidRDefault="00235BE7" w:rsidP="00235BE7">
      <w:pPr>
        <w:pStyle w:val="ConsPlusNormal"/>
        <w:jc w:val="right"/>
      </w:pPr>
      <w:r>
        <w:t>Форма</w:t>
      </w:r>
    </w:p>
    <w:p w:rsidR="00235BE7" w:rsidRDefault="00235BE7" w:rsidP="00235BE7">
      <w:pPr>
        <w:pStyle w:val="ConsPlusNormal"/>
        <w:jc w:val="both"/>
      </w:pPr>
    </w:p>
    <w:p w:rsidR="00235BE7" w:rsidRDefault="00235BE7" w:rsidP="00235BE7">
      <w:pPr>
        <w:pStyle w:val="ConsPlusNonformat"/>
        <w:jc w:val="both"/>
      </w:pPr>
      <w:r>
        <w:t xml:space="preserve">                              Конкурсная комиссия по проведению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конкурсного отбора на предоставление субсидий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за счет средств республиканского бюджета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Чувашской Республики на государственную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поддержку социально ориентированных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некоммерческих организаций - исполнителей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общественно полезных услуг, оказывающих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содействие в предоставлении бесплатной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     юридической помощи в Чувашской Республике</w:t>
      </w:r>
    </w:p>
    <w:p w:rsidR="00235BE7" w:rsidRDefault="00235BE7" w:rsidP="00235BE7">
      <w:pPr>
        <w:pStyle w:val="ConsPlusNonformat"/>
        <w:jc w:val="both"/>
      </w:pPr>
    </w:p>
    <w:p w:rsidR="00235BE7" w:rsidRDefault="00235BE7" w:rsidP="00235BE7">
      <w:pPr>
        <w:pStyle w:val="ConsPlusNonformat"/>
        <w:jc w:val="both"/>
      </w:pPr>
      <w:bookmarkStart w:id="0" w:name="P518"/>
      <w:bookmarkEnd w:id="0"/>
      <w:r>
        <w:t xml:space="preserve">                                  </w:t>
      </w:r>
      <w:r>
        <w:rPr>
          <w:b/>
        </w:rPr>
        <w:t>ПРОЕКТ</w:t>
      </w:r>
    </w:p>
    <w:p w:rsidR="00235BE7" w:rsidRDefault="00235BE7" w:rsidP="00235BE7">
      <w:pPr>
        <w:pStyle w:val="ConsPlusNonformat"/>
        <w:jc w:val="both"/>
      </w:pPr>
    </w:p>
    <w:p w:rsidR="00235BE7" w:rsidRDefault="00235BE7" w:rsidP="00235BE7">
      <w:pPr>
        <w:pStyle w:val="ConsPlusNonformat"/>
        <w:jc w:val="both"/>
      </w:pPr>
      <w:r>
        <w:t xml:space="preserve">        __________________________________________________________</w:t>
      </w:r>
    </w:p>
    <w:p w:rsidR="00235BE7" w:rsidRDefault="00235BE7" w:rsidP="00235BE7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35BE7" w:rsidRDefault="00235BE7" w:rsidP="00235BE7">
      <w:pPr>
        <w:pStyle w:val="ConsPlusNonformat"/>
        <w:jc w:val="both"/>
      </w:pPr>
    </w:p>
    <w:p w:rsidR="00235BE7" w:rsidRDefault="00235BE7" w:rsidP="00235BE7">
      <w:pPr>
        <w:pStyle w:val="ConsPlusNonformat"/>
        <w:jc w:val="both"/>
      </w:pPr>
      <w:r>
        <w:t xml:space="preserve">                            </w:t>
      </w:r>
      <w:r>
        <w:rPr>
          <w:b/>
        </w:rPr>
        <w:t>1. Описание проекта</w:t>
      </w:r>
    </w:p>
    <w:p w:rsidR="00235BE7" w:rsidRDefault="00235BE7" w:rsidP="00235B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Наименование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Территория реализации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Продолжительность реализации проекта (дата начала и дата завершения реализации проекта)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 xml:space="preserve">Цели и задачи проекта (1 страница формата А4,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 xml:space="preserve">Обоснование необходимости и социальной значимости проекта (до 2 страниц формата А4,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 xml:space="preserve">Краткое описание проекта (2 страницы формата А4, шрифт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  <w:r>
              <w:t xml:space="preserve">, размер 12 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Основные целевые группы, на которые направлен проект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Полная стоимость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Собственные средства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Привлеченные средства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Механизм достижения цели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Опыт организации в области реализации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Кадровое обеспечение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Количественные и качественные результаты реализации проекта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  <w:tr w:rsidR="00235BE7" w:rsidTr="00143DC8">
        <w:tc>
          <w:tcPr>
            <w:tcW w:w="56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235BE7" w:rsidRDefault="00235BE7" w:rsidP="00143DC8">
            <w:pPr>
              <w:pStyle w:val="ConsPlusNormal"/>
              <w:jc w:val="both"/>
            </w:pPr>
            <w:r>
              <w:t>Механизм распространения информации о проекте и его результатах</w:t>
            </w:r>
          </w:p>
        </w:tc>
        <w:tc>
          <w:tcPr>
            <w:tcW w:w="4535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</w:tbl>
    <w:p w:rsidR="00235BE7" w:rsidRDefault="00235BE7" w:rsidP="00235BE7">
      <w:pPr>
        <w:pStyle w:val="ConsPlusNormal"/>
        <w:jc w:val="both"/>
      </w:pPr>
    </w:p>
    <w:p w:rsidR="00235BE7" w:rsidRDefault="00235BE7" w:rsidP="00235BE7">
      <w:pPr>
        <w:pStyle w:val="ConsPlusNonformat"/>
        <w:jc w:val="both"/>
      </w:pPr>
      <w:r>
        <w:t xml:space="preserve">                    </w:t>
      </w:r>
      <w:r>
        <w:rPr>
          <w:b/>
        </w:rPr>
        <w:t>2. Рабочий план реализации проекта.</w:t>
      </w:r>
    </w:p>
    <w:p w:rsidR="00235BE7" w:rsidRDefault="00235BE7" w:rsidP="00235BE7">
      <w:pPr>
        <w:pStyle w:val="ConsPlusNonformat"/>
        <w:jc w:val="both"/>
      </w:pPr>
      <w:r>
        <w:t xml:space="preserve">         </w:t>
      </w:r>
      <w:r>
        <w:rPr>
          <w:b/>
        </w:rPr>
        <w:t>Достижение планируемых значений показателей, необходимых</w:t>
      </w:r>
    </w:p>
    <w:p w:rsidR="00235BE7" w:rsidRDefault="00235BE7" w:rsidP="00235BE7">
      <w:pPr>
        <w:pStyle w:val="ConsPlusNonformat"/>
        <w:jc w:val="both"/>
      </w:pPr>
      <w:r>
        <w:t xml:space="preserve">             </w:t>
      </w:r>
      <w:r>
        <w:rPr>
          <w:b/>
        </w:rPr>
        <w:t>для достижения результата, в целях достижения которого</w:t>
      </w:r>
    </w:p>
    <w:p w:rsidR="00235BE7" w:rsidRDefault="00235BE7" w:rsidP="00235BE7">
      <w:pPr>
        <w:pStyle w:val="ConsPlusNonformat"/>
        <w:jc w:val="both"/>
      </w:pPr>
      <w:r>
        <w:t xml:space="preserve">                         </w:t>
      </w:r>
      <w:r>
        <w:rPr>
          <w:b/>
        </w:rPr>
        <w:t>предоставляется субсидия</w:t>
      </w:r>
    </w:p>
    <w:p w:rsidR="00235BE7" w:rsidRDefault="00235BE7" w:rsidP="00235BE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1894"/>
        <w:gridCol w:w="1984"/>
        <w:gridCol w:w="2028"/>
        <w:gridCol w:w="2429"/>
      </w:tblGrid>
      <w:tr w:rsidR="00235BE7" w:rsidTr="00143DC8">
        <w:tc>
          <w:tcPr>
            <w:tcW w:w="69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N</w:t>
            </w:r>
          </w:p>
          <w:p w:rsidR="00235BE7" w:rsidRDefault="00235BE7" w:rsidP="00143DC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94" w:type="dxa"/>
          </w:tcPr>
          <w:p w:rsidR="00235BE7" w:rsidRDefault="00235BE7" w:rsidP="00143DC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235BE7" w:rsidRDefault="00235BE7" w:rsidP="00143DC8">
            <w:pPr>
              <w:pStyle w:val="ConsPlusNormal"/>
              <w:jc w:val="center"/>
            </w:pPr>
            <w:r>
              <w:t xml:space="preserve">Единица измерения (наименование, код по </w:t>
            </w:r>
            <w:hyperlink r:id="rId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28" w:type="dxa"/>
          </w:tcPr>
          <w:p w:rsidR="00235BE7" w:rsidRDefault="00235BE7" w:rsidP="00143DC8">
            <w:pPr>
              <w:pStyle w:val="ConsPlusNormal"/>
              <w:jc w:val="center"/>
            </w:pPr>
            <w:r>
              <w:t>Планируемое значение показателя</w:t>
            </w:r>
          </w:p>
        </w:tc>
        <w:tc>
          <w:tcPr>
            <w:tcW w:w="2429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Срок, на который запланировано достижение показателя</w:t>
            </w:r>
          </w:p>
        </w:tc>
      </w:tr>
      <w:tr w:rsidR="00235BE7" w:rsidTr="00143DC8">
        <w:tc>
          <w:tcPr>
            <w:tcW w:w="69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94" w:type="dxa"/>
          </w:tcPr>
          <w:p w:rsidR="00235BE7" w:rsidRDefault="00235BE7" w:rsidP="00143D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235BE7" w:rsidRDefault="00235BE7" w:rsidP="00143D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28" w:type="dxa"/>
          </w:tcPr>
          <w:p w:rsidR="00235BE7" w:rsidRDefault="00235BE7" w:rsidP="00143D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9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  <w:jc w:val="center"/>
            </w:pPr>
            <w:r>
              <w:t>5</w:t>
            </w:r>
          </w:p>
        </w:tc>
      </w:tr>
      <w:tr w:rsidR="00235BE7" w:rsidTr="00143DC8">
        <w:tc>
          <w:tcPr>
            <w:tcW w:w="697" w:type="dxa"/>
            <w:tcBorders>
              <w:left w:val="nil"/>
            </w:tcBorders>
          </w:tcPr>
          <w:p w:rsidR="00235BE7" w:rsidRDefault="00235BE7" w:rsidP="00143DC8">
            <w:pPr>
              <w:pStyle w:val="ConsPlusNormal"/>
            </w:pPr>
          </w:p>
        </w:tc>
        <w:tc>
          <w:tcPr>
            <w:tcW w:w="1894" w:type="dxa"/>
          </w:tcPr>
          <w:p w:rsidR="00235BE7" w:rsidRDefault="00235BE7" w:rsidP="00143DC8">
            <w:pPr>
              <w:pStyle w:val="ConsPlusNormal"/>
            </w:pPr>
          </w:p>
        </w:tc>
        <w:tc>
          <w:tcPr>
            <w:tcW w:w="1984" w:type="dxa"/>
          </w:tcPr>
          <w:p w:rsidR="00235BE7" w:rsidRDefault="00235BE7" w:rsidP="00143DC8">
            <w:pPr>
              <w:pStyle w:val="ConsPlusNormal"/>
            </w:pPr>
          </w:p>
        </w:tc>
        <w:tc>
          <w:tcPr>
            <w:tcW w:w="2028" w:type="dxa"/>
          </w:tcPr>
          <w:p w:rsidR="00235BE7" w:rsidRDefault="00235BE7" w:rsidP="00143DC8">
            <w:pPr>
              <w:pStyle w:val="ConsPlusNormal"/>
            </w:pPr>
          </w:p>
        </w:tc>
        <w:tc>
          <w:tcPr>
            <w:tcW w:w="2429" w:type="dxa"/>
            <w:tcBorders>
              <w:right w:val="nil"/>
            </w:tcBorders>
          </w:tcPr>
          <w:p w:rsidR="00235BE7" w:rsidRDefault="00235BE7" w:rsidP="00143DC8">
            <w:pPr>
              <w:pStyle w:val="ConsPlusNormal"/>
            </w:pPr>
          </w:p>
        </w:tc>
      </w:tr>
    </w:tbl>
    <w:p w:rsidR="00235BE7" w:rsidRDefault="00235BE7" w:rsidP="00235BE7">
      <w:pPr>
        <w:pStyle w:val="ConsPlusNormal"/>
        <w:jc w:val="both"/>
      </w:pPr>
    </w:p>
    <w:p w:rsidR="00235BE7" w:rsidRDefault="00235BE7" w:rsidP="00235BE7">
      <w:pPr>
        <w:pStyle w:val="ConsPlusNormal"/>
        <w:jc w:val="both"/>
      </w:pPr>
    </w:p>
    <w:p w:rsidR="00235BE7" w:rsidRDefault="00235BE7" w:rsidP="00235BE7">
      <w:pPr>
        <w:pStyle w:val="ConsPlusNormal"/>
        <w:jc w:val="both"/>
      </w:pPr>
    </w:p>
    <w:p w:rsidR="00575F78" w:rsidRDefault="00235BE7">
      <w:bookmarkStart w:id="1" w:name="_GoBack"/>
      <w:bookmarkEnd w:id="1"/>
    </w:p>
    <w:sectPr w:rsidR="005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E7"/>
    <w:rsid w:val="00235BE7"/>
    <w:rsid w:val="00662591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6284-F6C5-4DDE-A6D9-8E189BD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E7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B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5B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5C676703A9EEFD4E006186912993588C6679F29FF5AC7383D7B86C288A29F82DE2E720EFDF5E653DAD75218M0k8H" TargetMode="External"/><Relationship Id="rId5" Type="http://schemas.openxmlformats.org/officeDocument/2006/relationships/hyperlink" Target="consultantplus://offline/ref=1F15C676703A9EEFD4E018157F7EC73184C938932BF9559862607DD19DD8A4CAD09E702B4CBCE6E75AC4D5551C0078D8402CFF317DAE604440CC968BM5k3H" TargetMode="External"/><Relationship Id="rId4" Type="http://schemas.openxmlformats.org/officeDocument/2006/relationships/hyperlink" Target="consultantplus://offline/ref=1F15C676703A9EEFD4E018157F7EC73184C938932BFB5894666C7DD19DD8A4CAD09E702B4CBCE6E75AC4D450180078D8402CFF317DAE604440CC968BM5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47.</dc:creator>
  <cp:keywords/>
  <dc:description/>
  <cp:lastModifiedBy>Минюст 47.</cp:lastModifiedBy>
  <cp:revision>1</cp:revision>
  <dcterms:created xsi:type="dcterms:W3CDTF">2023-09-15T07:51:00Z</dcterms:created>
  <dcterms:modified xsi:type="dcterms:W3CDTF">2023-09-15T07:52:00Z</dcterms:modified>
</cp:coreProperties>
</file>