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000"/>
      </w:tblPr>
      <w:tblGrid>
        <w:gridCol w:w="3708"/>
        <w:gridCol w:w="2484"/>
        <w:gridCol w:w="3636"/>
      </w:tblGrid>
      <w:tr w:rsidR="00072A13" w:rsidTr="007D5E92">
        <w:tc>
          <w:tcPr>
            <w:tcW w:w="3708" w:type="dxa"/>
          </w:tcPr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ĕрремĕш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072A13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072A13" w:rsidRPr="003746A4" w:rsidRDefault="00804864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</w:t>
            </w:r>
            <w:r w:rsidR="00072A13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263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72A13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С-31/3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484" w:type="dxa"/>
          </w:tcPr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72A13" w:rsidRPr="003746A4" w:rsidRDefault="00804864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</w:t>
            </w:r>
            <w:r w:rsidR="00072A13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2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072A13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С-31/3</w:t>
            </w:r>
          </w:p>
          <w:p w:rsidR="00072A13" w:rsidRPr="003746A4" w:rsidRDefault="00072A13" w:rsidP="007D5E9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</w:p>
        </w:tc>
      </w:tr>
    </w:tbl>
    <w:p w:rsidR="00072A13" w:rsidRPr="008E0D57" w:rsidRDefault="00072A13" w:rsidP="00072A13">
      <w:pPr>
        <w:rPr>
          <w:vanish/>
        </w:rPr>
      </w:pPr>
    </w:p>
    <w:tbl>
      <w:tblPr>
        <w:tblW w:w="10847" w:type="dxa"/>
        <w:tblLook w:val="01E0"/>
      </w:tblPr>
      <w:tblGrid>
        <w:gridCol w:w="5920"/>
        <w:gridCol w:w="4927"/>
      </w:tblGrid>
      <w:tr w:rsidR="00072A13" w:rsidRPr="007E003A" w:rsidTr="007D5E92">
        <w:tc>
          <w:tcPr>
            <w:tcW w:w="5920" w:type="dxa"/>
            <w:shd w:val="clear" w:color="auto" w:fill="auto"/>
          </w:tcPr>
          <w:p w:rsidR="00072A13" w:rsidRPr="007E003A" w:rsidRDefault="00072A13" w:rsidP="007D5E92">
            <w:pPr>
              <w:jc w:val="both"/>
              <w:rPr>
                <w:sz w:val="17"/>
                <w:szCs w:val="17"/>
              </w:rPr>
            </w:pPr>
          </w:p>
          <w:p w:rsidR="00072A13" w:rsidRPr="007E003A" w:rsidRDefault="00072A13" w:rsidP="009573E3">
            <w:pPr>
              <w:pStyle w:val="ConsPlusTitle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О внесении изменений в решение Собрания депутатов Моргаушского муниципального округа от 21.09.2023г. №С-22/5 «О прогнозном плане (программе) приватизации муниципального имущества Моргаушского муниципального округа Чувашской Республики на 2024 год и основных направлениях приватизации муниципального имущества Моргаушского </w:t>
            </w:r>
            <w:r w:rsidR="00D26379" w:rsidRPr="007E003A">
              <w:rPr>
                <w:rFonts w:ascii="Times New Roman" w:hAnsi="Times New Roman" w:cs="Times New Roman"/>
                <w:sz w:val="17"/>
                <w:szCs w:val="17"/>
              </w:rPr>
              <w:t>муниципального округа</w:t>
            </w: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 Чувашской Республики на 2025-2026</w:t>
            </w:r>
            <w:r w:rsidR="00D26379"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годы»</w:t>
            </w:r>
          </w:p>
          <w:p w:rsidR="009573E3" w:rsidRPr="007E003A" w:rsidRDefault="009573E3" w:rsidP="009573E3">
            <w:pPr>
              <w:pStyle w:val="ConsPlusTitle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927" w:type="dxa"/>
            <w:shd w:val="clear" w:color="auto" w:fill="auto"/>
          </w:tcPr>
          <w:p w:rsidR="00072A13" w:rsidRPr="007E003A" w:rsidRDefault="00072A13" w:rsidP="007D5E92">
            <w:pPr>
              <w:rPr>
                <w:sz w:val="17"/>
                <w:szCs w:val="17"/>
              </w:rPr>
            </w:pPr>
          </w:p>
        </w:tc>
      </w:tr>
    </w:tbl>
    <w:p w:rsidR="00072A13" w:rsidRPr="007E003A" w:rsidRDefault="00072A13" w:rsidP="00072A13">
      <w:pPr>
        <w:pStyle w:val="a3"/>
        <w:ind w:firstLine="708"/>
        <w:jc w:val="both"/>
        <w:rPr>
          <w:rFonts w:ascii="Times New Roman" w:hAnsi="Times New Roman" w:cs="Times New Roman"/>
          <w:color w:val="262626"/>
          <w:sz w:val="17"/>
          <w:szCs w:val="17"/>
        </w:rPr>
      </w:pPr>
      <w:r w:rsidRPr="007E003A">
        <w:rPr>
          <w:rFonts w:ascii="Times New Roman" w:hAnsi="Times New Roman" w:cs="Times New Roman"/>
          <w:sz w:val="17"/>
          <w:szCs w:val="17"/>
        </w:rPr>
        <w:t xml:space="preserve">Руководствуясь Федеральным </w:t>
      </w:r>
      <w:hyperlink r:id="rId9" w:history="1">
        <w:r w:rsidRPr="007E003A">
          <w:rPr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7E003A">
        <w:rPr>
          <w:rFonts w:ascii="Times New Roman" w:hAnsi="Times New Roman" w:cs="Times New Roman"/>
          <w:sz w:val="17"/>
          <w:szCs w:val="17"/>
        </w:rPr>
        <w:t xml:space="preserve"> от 21.12.2001 N 178-ФЗ «О приватизации государственного и муниципального имущества», Федеральным </w:t>
      </w:r>
      <w:hyperlink r:id="rId10" w:history="1">
        <w:r w:rsidRPr="007E003A">
          <w:rPr>
            <w:rStyle w:val="aa"/>
            <w:rFonts w:ascii="Times New Roman" w:hAnsi="Times New Roman" w:cs="Times New Roman"/>
            <w:color w:val="000000"/>
            <w:sz w:val="17"/>
            <w:szCs w:val="17"/>
            <w:u w:val="none"/>
          </w:rPr>
          <w:t>законом</w:t>
        </w:r>
      </w:hyperlink>
      <w:r w:rsidRPr="007E003A">
        <w:rPr>
          <w:rFonts w:ascii="Times New Roman" w:hAnsi="Times New Roman" w:cs="Times New Roman"/>
          <w:color w:val="000000"/>
          <w:sz w:val="17"/>
          <w:szCs w:val="17"/>
        </w:rPr>
        <w:t xml:space="preserve"> от 06.10.2003 N 131-ФЗ "Об общих принципах организации местного самоуправления в Российской Федерации", </w:t>
      </w:r>
      <w:r w:rsidR="00E646B5" w:rsidRPr="007E003A">
        <w:rPr>
          <w:rFonts w:ascii="Times New Roman" w:hAnsi="Times New Roman" w:cs="Times New Roman"/>
          <w:color w:val="000000"/>
          <w:sz w:val="17"/>
          <w:szCs w:val="17"/>
        </w:rPr>
        <w:t xml:space="preserve">Законом Чувашской Республики от 18.10.2004 </w:t>
      </w:r>
      <w:r w:rsidR="00E646B5" w:rsidRPr="007E003A">
        <w:rPr>
          <w:rFonts w:ascii="Times New Roman" w:hAnsi="Times New Roman" w:cs="Times New Roman"/>
          <w:color w:val="000000"/>
          <w:sz w:val="17"/>
          <w:szCs w:val="17"/>
          <w:lang w:val="en-US"/>
        </w:rPr>
        <w:t>N</w:t>
      </w:r>
      <w:r w:rsidR="00E646B5" w:rsidRPr="007E003A">
        <w:rPr>
          <w:rFonts w:ascii="Times New Roman" w:hAnsi="Times New Roman" w:cs="Times New Roman"/>
          <w:color w:val="000000"/>
          <w:sz w:val="17"/>
          <w:szCs w:val="17"/>
        </w:rPr>
        <w:t>19 «Об организации местного самоуправления в Чувашской Республике», Уставом Моргаушского муниципального округа Чувашской Республики</w:t>
      </w:r>
      <w:r w:rsidR="00A722FB" w:rsidRPr="007E003A">
        <w:rPr>
          <w:rFonts w:ascii="Times New Roman" w:hAnsi="Times New Roman" w:cs="Times New Roman"/>
          <w:color w:val="000000"/>
          <w:sz w:val="17"/>
          <w:szCs w:val="17"/>
        </w:rPr>
        <w:t xml:space="preserve">, </w:t>
      </w:r>
      <w:bookmarkStart w:id="0" w:name="_GoBack"/>
      <w:bookmarkEnd w:id="0"/>
    </w:p>
    <w:p w:rsidR="00072A13" w:rsidRPr="007E003A" w:rsidRDefault="00E646B5" w:rsidP="00A722FB">
      <w:pPr>
        <w:pStyle w:val="a3"/>
        <w:ind w:firstLine="708"/>
        <w:jc w:val="center"/>
        <w:rPr>
          <w:rFonts w:ascii="Times New Roman" w:hAnsi="Times New Roman" w:cs="Times New Roman"/>
          <w:b/>
          <w:color w:val="262626"/>
          <w:sz w:val="17"/>
          <w:szCs w:val="17"/>
        </w:rPr>
      </w:pPr>
      <w:r w:rsidRPr="007E003A">
        <w:rPr>
          <w:rFonts w:ascii="Times New Roman" w:hAnsi="Times New Roman" w:cs="Times New Roman"/>
          <w:b/>
          <w:color w:val="262626"/>
          <w:sz w:val="17"/>
          <w:szCs w:val="17"/>
        </w:rPr>
        <w:t>Собрание депутатов Моргаушского муниципального округа решило</w:t>
      </w:r>
      <w:r w:rsidR="00072A13" w:rsidRPr="007E003A">
        <w:rPr>
          <w:rFonts w:ascii="Times New Roman" w:hAnsi="Times New Roman" w:cs="Times New Roman"/>
          <w:b/>
          <w:sz w:val="17"/>
          <w:szCs w:val="17"/>
        </w:rPr>
        <w:t>:</w:t>
      </w:r>
    </w:p>
    <w:p w:rsidR="00072A13" w:rsidRPr="007E003A" w:rsidRDefault="00072A13" w:rsidP="00E646B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17"/>
          <w:szCs w:val="17"/>
        </w:rPr>
      </w:pP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  1. Внести  в решение 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 xml:space="preserve">Собрания депутатов 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Моргаушского 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>муниципального округа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 от 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>21.09.2023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>г. №С-2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>2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>/5 «О прогнозном плане (программе) приватизации муниципального имущества Моргаушского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 xml:space="preserve"> муниципального округа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 Чувашской Республики на 202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>4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 год и основных направлениях приватизации муниципального имущества Моргаушского 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>муниципального округа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 Чувашской Республики на 202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>5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>-202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>6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 годы» (далее – Решение) следующее изменение:</w:t>
      </w:r>
    </w:p>
    <w:p w:rsidR="00072A13" w:rsidRPr="007E003A" w:rsidRDefault="00D26379" w:rsidP="00072A13">
      <w:pPr>
        <w:pStyle w:val="ConsPlusTitle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sz w:val="17"/>
          <w:szCs w:val="17"/>
        </w:rPr>
      </w:pP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 пункт 2.1 </w:t>
      </w:r>
      <w:r w:rsidR="00353C63" w:rsidRPr="007E003A">
        <w:rPr>
          <w:rFonts w:ascii="Times New Roman" w:hAnsi="Times New Roman" w:cs="Times New Roman"/>
          <w:b w:val="0"/>
          <w:sz w:val="17"/>
          <w:szCs w:val="17"/>
        </w:rPr>
        <w:t>р</w:t>
      </w:r>
      <w:r w:rsidR="00072A13" w:rsidRPr="007E003A">
        <w:rPr>
          <w:rFonts w:ascii="Times New Roman" w:hAnsi="Times New Roman" w:cs="Times New Roman"/>
          <w:b w:val="0"/>
          <w:sz w:val="17"/>
          <w:szCs w:val="17"/>
        </w:rPr>
        <w:t>аздел</w:t>
      </w:r>
      <w:r w:rsidR="00353C63" w:rsidRPr="007E003A">
        <w:rPr>
          <w:rFonts w:ascii="Times New Roman" w:hAnsi="Times New Roman" w:cs="Times New Roman"/>
          <w:b w:val="0"/>
          <w:sz w:val="17"/>
          <w:szCs w:val="17"/>
        </w:rPr>
        <w:t>а</w:t>
      </w:r>
      <w:r w:rsidR="00072A13" w:rsidRPr="007E003A">
        <w:rPr>
          <w:rFonts w:ascii="Times New Roman" w:hAnsi="Times New Roman" w:cs="Times New Roman"/>
          <w:b w:val="0"/>
          <w:sz w:val="17"/>
          <w:szCs w:val="17"/>
        </w:rPr>
        <w:t xml:space="preserve"> </w:t>
      </w:r>
      <w:r w:rsidR="00072A13" w:rsidRPr="007E003A">
        <w:rPr>
          <w:rFonts w:ascii="Times New Roman" w:hAnsi="Times New Roman" w:cs="Times New Roman"/>
          <w:b w:val="0"/>
          <w:sz w:val="17"/>
          <w:szCs w:val="17"/>
          <w:lang w:val="en-US"/>
        </w:rPr>
        <w:t>II</w:t>
      </w: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 «</w:t>
      </w:r>
      <w:r w:rsidR="00072A13" w:rsidRPr="007E003A">
        <w:rPr>
          <w:rFonts w:ascii="Times New Roman" w:hAnsi="Times New Roman" w:cs="Times New Roman"/>
          <w:b w:val="0"/>
          <w:sz w:val="17"/>
          <w:szCs w:val="17"/>
        </w:rPr>
        <w:t>муниципальное имущество, приватизация которого планируется в 202</w:t>
      </w:r>
      <w:r w:rsidR="00E646B5" w:rsidRPr="007E003A">
        <w:rPr>
          <w:rFonts w:ascii="Times New Roman" w:hAnsi="Times New Roman" w:cs="Times New Roman"/>
          <w:b w:val="0"/>
          <w:sz w:val="17"/>
          <w:szCs w:val="17"/>
        </w:rPr>
        <w:t>4</w:t>
      </w:r>
      <w:r w:rsidR="00353C63" w:rsidRPr="007E003A">
        <w:rPr>
          <w:rFonts w:ascii="Times New Roman" w:hAnsi="Times New Roman" w:cs="Times New Roman"/>
          <w:b w:val="0"/>
          <w:sz w:val="17"/>
          <w:szCs w:val="17"/>
        </w:rPr>
        <w:t>-2026 годы</w:t>
      </w:r>
      <w:r w:rsidR="00072A13" w:rsidRPr="007E003A">
        <w:rPr>
          <w:rFonts w:ascii="Times New Roman" w:hAnsi="Times New Roman" w:cs="Times New Roman"/>
          <w:b w:val="0"/>
          <w:sz w:val="17"/>
          <w:szCs w:val="17"/>
        </w:rPr>
        <w:t>» приложения к Решению изложить в следующей редакции:</w:t>
      </w:r>
    </w:p>
    <w:p w:rsidR="00353C63" w:rsidRPr="007E003A" w:rsidRDefault="00353C63" w:rsidP="00072A13">
      <w:pPr>
        <w:pStyle w:val="ConsPlusTitle"/>
        <w:jc w:val="center"/>
        <w:rPr>
          <w:rFonts w:ascii="Times New Roman" w:hAnsi="Times New Roman" w:cs="Times New Roman"/>
          <w:b w:val="0"/>
          <w:sz w:val="17"/>
          <w:szCs w:val="17"/>
        </w:rPr>
      </w:pPr>
    </w:p>
    <w:p w:rsidR="00072A13" w:rsidRPr="007E003A" w:rsidRDefault="00072A13" w:rsidP="00072A13">
      <w:pPr>
        <w:pStyle w:val="ConsPlusTitle"/>
        <w:jc w:val="center"/>
        <w:rPr>
          <w:rFonts w:ascii="Times New Roman" w:eastAsiaTheme="minorHAnsi" w:hAnsi="Times New Roman" w:cs="Times New Roman"/>
          <w:sz w:val="17"/>
          <w:szCs w:val="17"/>
          <w:lang w:eastAsia="en-US"/>
        </w:rPr>
      </w:pPr>
      <w:r w:rsidRPr="007E003A">
        <w:rPr>
          <w:rFonts w:ascii="Times New Roman" w:hAnsi="Times New Roman" w:cs="Times New Roman"/>
          <w:b w:val="0"/>
          <w:sz w:val="17"/>
          <w:szCs w:val="17"/>
        </w:rPr>
        <w:t xml:space="preserve"> «Раздел II</w:t>
      </w:r>
    </w:p>
    <w:p w:rsidR="00072A13" w:rsidRPr="007E003A" w:rsidRDefault="00072A13" w:rsidP="00072A13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7E003A">
        <w:rPr>
          <w:rFonts w:ascii="Times New Roman" w:hAnsi="Times New Roman" w:cs="Times New Roman"/>
          <w:sz w:val="17"/>
          <w:szCs w:val="17"/>
        </w:rPr>
        <w:t>МУНИЦИПАЛЬНОЕ ИМУЩЕСТВО,</w:t>
      </w:r>
    </w:p>
    <w:p w:rsidR="00072A13" w:rsidRPr="007E003A" w:rsidRDefault="00072A13" w:rsidP="00072A13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7E003A">
        <w:rPr>
          <w:rFonts w:ascii="Times New Roman" w:hAnsi="Times New Roman" w:cs="Times New Roman"/>
          <w:sz w:val="17"/>
          <w:szCs w:val="17"/>
        </w:rPr>
        <w:t>ПРИВАТИЗАЦИЯ</w:t>
      </w:r>
      <w:proofErr w:type="gramEnd"/>
      <w:r w:rsidRPr="007E003A">
        <w:rPr>
          <w:rFonts w:ascii="Times New Roman" w:hAnsi="Times New Roman" w:cs="Times New Roman"/>
          <w:sz w:val="17"/>
          <w:szCs w:val="17"/>
        </w:rPr>
        <w:t xml:space="preserve"> КОТОРОГО ПЛАНИРУЕТСЯ В </w:t>
      </w:r>
      <w:r w:rsidR="00D26379" w:rsidRPr="007E003A">
        <w:rPr>
          <w:rFonts w:ascii="Times New Roman" w:hAnsi="Times New Roman" w:cs="Times New Roman"/>
          <w:sz w:val="17"/>
          <w:szCs w:val="17"/>
        </w:rPr>
        <w:t>2024-2026</w:t>
      </w:r>
      <w:r w:rsidRPr="007E003A">
        <w:rPr>
          <w:rFonts w:ascii="Times New Roman" w:hAnsi="Times New Roman" w:cs="Times New Roman"/>
          <w:sz w:val="17"/>
          <w:szCs w:val="17"/>
        </w:rPr>
        <w:t xml:space="preserve"> ГОД</w:t>
      </w:r>
      <w:r w:rsidR="00D26379" w:rsidRPr="007E003A">
        <w:rPr>
          <w:rFonts w:ascii="Times New Roman" w:hAnsi="Times New Roman" w:cs="Times New Roman"/>
          <w:sz w:val="17"/>
          <w:szCs w:val="17"/>
        </w:rPr>
        <w:t>Ы</w:t>
      </w:r>
    </w:p>
    <w:p w:rsidR="00072A13" w:rsidRPr="007E003A" w:rsidRDefault="00072A13" w:rsidP="00072A13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</w:p>
    <w:p w:rsidR="00072A13" w:rsidRPr="007E003A" w:rsidRDefault="00072A13" w:rsidP="00072A13">
      <w:pPr>
        <w:pStyle w:val="ConsPlusNormal"/>
        <w:jc w:val="center"/>
        <w:outlineLvl w:val="2"/>
        <w:rPr>
          <w:rFonts w:ascii="Times New Roman" w:hAnsi="Times New Roman" w:cs="Times New Roman"/>
          <w:sz w:val="17"/>
          <w:szCs w:val="17"/>
        </w:rPr>
      </w:pPr>
      <w:r w:rsidRPr="007E003A">
        <w:rPr>
          <w:rFonts w:ascii="Times New Roman" w:hAnsi="Times New Roman" w:cs="Times New Roman"/>
          <w:sz w:val="17"/>
          <w:szCs w:val="17"/>
        </w:rPr>
        <w:t>2.1. Перечень объектов недвижимости, находящихся</w:t>
      </w:r>
    </w:p>
    <w:p w:rsidR="00D26379" w:rsidRPr="007E003A" w:rsidRDefault="00072A13" w:rsidP="00D263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003A">
        <w:rPr>
          <w:rFonts w:ascii="Times New Roman" w:hAnsi="Times New Roman" w:cs="Times New Roman"/>
          <w:sz w:val="17"/>
          <w:szCs w:val="17"/>
        </w:rPr>
        <w:t xml:space="preserve">в муниципальной собственности Моргаушского </w:t>
      </w:r>
      <w:r w:rsidR="00D26379" w:rsidRPr="007E003A">
        <w:rPr>
          <w:rFonts w:ascii="Times New Roman" w:eastAsia="Times New Roman" w:hAnsi="Times New Roman" w:cs="Times New Roman"/>
          <w:sz w:val="17"/>
          <w:szCs w:val="17"/>
          <w:lang w:eastAsia="ru-RU"/>
        </w:rPr>
        <w:t>муниципального округа</w:t>
      </w:r>
    </w:p>
    <w:p w:rsidR="00072A13" w:rsidRPr="007E003A" w:rsidRDefault="00072A13" w:rsidP="00072A13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7E003A">
        <w:rPr>
          <w:rFonts w:ascii="Times New Roman" w:hAnsi="Times New Roman" w:cs="Times New Roman"/>
          <w:sz w:val="17"/>
          <w:szCs w:val="17"/>
        </w:rPr>
        <w:t>Чувашской Республики, которые планируются приватизировать</w:t>
      </w:r>
    </w:p>
    <w:p w:rsidR="001E035B" w:rsidRPr="007E003A" w:rsidRDefault="00072A13" w:rsidP="00D26379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  <w:r w:rsidRPr="007E003A">
        <w:rPr>
          <w:rFonts w:ascii="Times New Roman" w:hAnsi="Times New Roman" w:cs="Times New Roman"/>
          <w:sz w:val="17"/>
          <w:szCs w:val="17"/>
        </w:rPr>
        <w:t>в 202</w:t>
      </w:r>
      <w:r w:rsidR="00E646B5" w:rsidRPr="007E003A">
        <w:rPr>
          <w:rFonts w:ascii="Times New Roman" w:hAnsi="Times New Roman" w:cs="Times New Roman"/>
          <w:sz w:val="17"/>
          <w:szCs w:val="17"/>
        </w:rPr>
        <w:t>4</w:t>
      </w:r>
      <w:r w:rsidRPr="007E003A">
        <w:rPr>
          <w:rFonts w:ascii="Times New Roman" w:hAnsi="Times New Roman" w:cs="Times New Roman"/>
          <w:sz w:val="17"/>
          <w:szCs w:val="17"/>
        </w:rPr>
        <w:t xml:space="preserve"> году</w:t>
      </w:r>
    </w:p>
    <w:p w:rsidR="00353C63" w:rsidRPr="007E003A" w:rsidRDefault="00353C63" w:rsidP="00D26379">
      <w:pPr>
        <w:pStyle w:val="ConsPlusNormal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90"/>
        <w:gridCol w:w="2693"/>
        <w:gridCol w:w="1134"/>
        <w:gridCol w:w="1134"/>
        <w:gridCol w:w="1560"/>
      </w:tblGrid>
      <w:tr w:rsidR="001E035B" w:rsidRPr="007E003A" w:rsidTr="00353C63">
        <w:tc>
          <w:tcPr>
            <w:tcW w:w="454" w:type="dxa"/>
          </w:tcPr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N</w:t>
            </w:r>
          </w:p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</w:t>
            </w:r>
            <w:proofErr w:type="spellStart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3090" w:type="dxa"/>
          </w:tcPr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объекта</w:t>
            </w:r>
          </w:p>
        </w:tc>
        <w:tc>
          <w:tcPr>
            <w:tcW w:w="2693" w:type="dxa"/>
          </w:tcPr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Адрес</w:t>
            </w:r>
          </w:p>
        </w:tc>
        <w:tc>
          <w:tcPr>
            <w:tcW w:w="1134" w:type="dxa"/>
          </w:tcPr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Дата ввода в эксплуатацию</w:t>
            </w:r>
          </w:p>
        </w:tc>
        <w:tc>
          <w:tcPr>
            <w:tcW w:w="1134" w:type="dxa"/>
          </w:tcPr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Общая площадь, кв. м</w:t>
            </w:r>
          </w:p>
        </w:tc>
        <w:tc>
          <w:tcPr>
            <w:tcW w:w="1560" w:type="dxa"/>
          </w:tcPr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Срок приватизации</w:t>
            </w:r>
          </w:p>
        </w:tc>
      </w:tr>
      <w:tr w:rsidR="001E035B" w:rsidRPr="007E003A" w:rsidTr="00353C63">
        <w:trPr>
          <w:trHeight w:val="1806"/>
        </w:trPr>
        <w:tc>
          <w:tcPr>
            <w:tcW w:w="454" w:type="dxa"/>
          </w:tcPr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3090" w:type="dxa"/>
          </w:tcPr>
          <w:p w:rsidR="001E035B" w:rsidRPr="007E003A" w:rsidRDefault="001E035B" w:rsidP="00E0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дание с кадастровым номером 21:17:140401:166, назначение: нежилое</w:t>
            </w:r>
            <w:r w:rsidR="00E03C0F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земельны</w:t>
            </w:r>
            <w:r w:rsidR="00E03C0F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й участок</w:t>
            </w: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="00FD4275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 кадастровым номером </w:t>
            </w:r>
            <w:r w:rsidR="00FD4275" w:rsidRPr="007E003A">
              <w:rPr>
                <w:rFonts w:ascii="Times New Roman" w:hAnsi="Times New Roman" w:cs="Times New Roman"/>
                <w:sz w:val="17"/>
                <w:szCs w:val="17"/>
              </w:rPr>
              <w:t>21:17:140401:204</w:t>
            </w:r>
          </w:p>
        </w:tc>
        <w:tc>
          <w:tcPr>
            <w:tcW w:w="2693" w:type="dxa"/>
          </w:tcPr>
          <w:p w:rsidR="001E035B" w:rsidRPr="007E003A" w:rsidRDefault="001E035B" w:rsidP="001E0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Чувашская Республика, Моргаушский район, </w:t>
            </w:r>
            <w:proofErr w:type="spellStart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Хорнойское</w:t>
            </w:r>
            <w:proofErr w:type="spellEnd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сельское поселение, </w:t>
            </w:r>
            <w:proofErr w:type="spellStart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  <w:proofErr w:type="gramStart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.Т</w:t>
            </w:r>
            <w:proofErr w:type="gramEnd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ойгильдино</w:t>
            </w:r>
            <w:proofErr w:type="spellEnd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ул. Западная, д.54а</w:t>
            </w:r>
          </w:p>
        </w:tc>
        <w:tc>
          <w:tcPr>
            <w:tcW w:w="1134" w:type="dxa"/>
          </w:tcPr>
          <w:p w:rsidR="001E035B" w:rsidRPr="007E003A" w:rsidRDefault="001E035B" w:rsidP="001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1992</w:t>
            </w:r>
          </w:p>
        </w:tc>
        <w:tc>
          <w:tcPr>
            <w:tcW w:w="1134" w:type="dxa"/>
          </w:tcPr>
          <w:p w:rsidR="001E035B" w:rsidRPr="007E003A" w:rsidRDefault="001E035B" w:rsidP="001E0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444</w:t>
            </w:r>
          </w:p>
        </w:tc>
        <w:tc>
          <w:tcPr>
            <w:tcW w:w="1560" w:type="dxa"/>
          </w:tcPr>
          <w:p w:rsidR="001E035B" w:rsidRPr="007E003A" w:rsidRDefault="001E035B" w:rsidP="001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2-4 квартал 2024 г.</w:t>
            </w:r>
          </w:p>
        </w:tc>
      </w:tr>
      <w:tr w:rsidR="001E035B" w:rsidRPr="007E003A" w:rsidTr="00353C63">
        <w:tc>
          <w:tcPr>
            <w:tcW w:w="454" w:type="dxa"/>
          </w:tcPr>
          <w:p w:rsidR="001E035B" w:rsidRPr="007E003A" w:rsidRDefault="00504765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 w:rsidR="001E035B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090" w:type="dxa"/>
          </w:tcPr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З</w:t>
            </w: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дание  с кадастровым номером </w:t>
            </w:r>
          </w:p>
          <w:p w:rsidR="001E035B" w:rsidRPr="007E003A" w:rsidRDefault="001E035B" w:rsidP="004B425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21:17:092701:1352,</w:t>
            </w: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назначение: </w:t>
            </w:r>
            <w:r w:rsidR="00E03C0F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нежилое, земельный участок с кадастровым номером</w:t>
            </w:r>
            <w:r w:rsidR="004B4258" w:rsidRPr="007E003A">
              <w:rPr>
                <w:rFonts w:ascii="Times New Roman" w:hAnsi="Times New Roman" w:cs="Times New Roman"/>
                <w:sz w:val="17"/>
                <w:szCs w:val="17"/>
              </w:rPr>
              <w:br/>
              <w:t>21:17:092701:924</w:t>
            </w:r>
          </w:p>
        </w:tc>
        <w:tc>
          <w:tcPr>
            <w:tcW w:w="2693" w:type="dxa"/>
          </w:tcPr>
          <w:p w:rsidR="001E035B" w:rsidRPr="007E003A" w:rsidRDefault="001E035B" w:rsidP="001E0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Чувашская Республика, р-н. Моргаушский, с/</w:t>
            </w:r>
            <w:proofErr w:type="spellStart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пос</w:t>
            </w:r>
            <w:proofErr w:type="spellEnd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Москакасинское, </w:t>
            </w:r>
            <w:proofErr w:type="spellStart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</w:t>
            </w:r>
            <w:proofErr w:type="gramStart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.Р</w:t>
            </w:r>
            <w:proofErr w:type="gramEnd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ыкакасы</w:t>
            </w:r>
            <w:proofErr w:type="spellEnd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придорожная полоса автодороги «Волга» </w:t>
            </w:r>
          </w:p>
        </w:tc>
        <w:tc>
          <w:tcPr>
            <w:tcW w:w="1134" w:type="dxa"/>
          </w:tcPr>
          <w:p w:rsidR="001E035B" w:rsidRPr="007E003A" w:rsidRDefault="001E035B" w:rsidP="001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1975</w:t>
            </w:r>
          </w:p>
        </w:tc>
        <w:tc>
          <w:tcPr>
            <w:tcW w:w="1134" w:type="dxa"/>
          </w:tcPr>
          <w:p w:rsidR="001E035B" w:rsidRPr="007E003A" w:rsidRDefault="001E035B" w:rsidP="001E0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222,1</w:t>
            </w:r>
          </w:p>
        </w:tc>
        <w:tc>
          <w:tcPr>
            <w:tcW w:w="1560" w:type="dxa"/>
          </w:tcPr>
          <w:p w:rsidR="001E035B" w:rsidRPr="007E003A" w:rsidRDefault="001E035B" w:rsidP="001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2-4 квартал 2024 г.</w:t>
            </w:r>
          </w:p>
        </w:tc>
      </w:tr>
      <w:tr w:rsidR="001E035B" w:rsidRPr="007E003A" w:rsidTr="00353C63">
        <w:tc>
          <w:tcPr>
            <w:tcW w:w="454" w:type="dxa"/>
          </w:tcPr>
          <w:p w:rsidR="001E035B" w:rsidRPr="007E003A" w:rsidRDefault="00504765" w:rsidP="001E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  <w:r w:rsidR="001E035B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090" w:type="dxa"/>
          </w:tcPr>
          <w:p w:rsidR="001E035B" w:rsidRPr="007E003A" w:rsidRDefault="001E035B" w:rsidP="00E03C0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Здание с кадастровым номером 21:17:060403:224, назначение: </w:t>
            </w:r>
            <w:r w:rsidR="00E03C0F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нежилое, земельный участок с кадастровым номером </w:t>
            </w:r>
            <w:r w:rsidR="004B4258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21:17:060403:473</w:t>
            </w:r>
          </w:p>
        </w:tc>
        <w:tc>
          <w:tcPr>
            <w:tcW w:w="2693" w:type="dxa"/>
          </w:tcPr>
          <w:p w:rsidR="001E035B" w:rsidRPr="007E003A" w:rsidRDefault="001E035B" w:rsidP="001E035B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Большесундырское сельское поселение, </w:t>
            </w:r>
          </w:p>
          <w:p w:rsidR="001E035B" w:rsidRPr="007E003A" w:rsidRDefault="001E035B" w:rsidP="001E035B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</w:rPr>
              <w:t>с. Большой Сундырь, ул</w:t>
            </w:r>
            <w:proofErr w:type="gramStart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</w:rPr>
              <w:t>.А</w:t>
            </w:r>
            <w:proofErr w:type="gramEnd"/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нисимова, д.24б </w:t>
            </w:r>
          </w:p>
        </w:tc>
        <w:tc>
          <w:tcPr>
            <w:tcW w:w="1134" w:type="dxa"/>
          </w:tcPr>
          <w:p w:rsidR="001E035B" w:rsidRPr="007E003A" w:rsidRDefault="001E035B" w:rsidP="001E0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1969</w:t>
            </w:r>
          </w:p>
        </w:tc>
        <w:tc>
          <w:tcPr>
            <w:tcW w:w="1134" w:type="dxa"/>
          </w:tcPr>
          <w:p w:rsidR="001E035B" w:rsidRPr="007E003A" w:rsidRDefault="001E035B" w:rsidP="001E035B">
            <w:pPr>
              <w:spacing w:after="0"/>
              <w:jc w:val="center"/>
              <w:rPr>
                <w:rFonts w:ascii="Times New Roman" w:eastAsia="Times New Roman" w:hAnsi="Times New Roman" w:cs="Times New Roman"/>
                <w:strike/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</w:rPr>
              <w:t>165,2</w:t>
            </w:r>
          </w:p>
        </w:tc>
        <w:tc>
          <w:tcPr>
            <w:tcW w:w="1560" w:type="dxa"/>
          </w:tcPr>
          <w:p w:rsidR="001E035B" w:rsidRPr="007E003A" w:rsidRDefault="001E035B" w:rsidP="001E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2-4 квартал 2024 г.</w:t>
            </w:r>
          </w:p>
        </w:tc>
      </w:tr>
      <w:tr w:rsidR="0065052D" w:rsidRPr="007E003A" w:rsidTr="00353C63">
        <w:tc>
          <w:tcPr>
            <w:tcW w:w="454" w:type="dxa"/>
          </w:tcPr>
          <w:p w:rsidR="0065052D" w:rsidRPr="007E003A" w:rsidRDefault="00504765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  <w:r w:rsidR="0065052D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090" w:type="dxa"/>
          </w:tcPr>
          <w:p w:rsidR="0065052D" w:rsidRPr="007E003A" w:rsidRDefault="0065052D" w:rsidP="00FD4275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Здание с кадастровым номером </w:t>
            </w:r>
            <w:r w:rsidR="00FD4275" w:rsidRPr="007E003A">
              <w:rPr>
                <w:rFonts w:ascii="Times New Roman" w:hAnsi="Times New Roman" w:cs="Times New Roman"/>
                <w:sz w:val="17"/>
                <w:szCs w:val="17"/>
              </w:rPr>
              <w:t>21:17:000000:1504</w:t>
            </w: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, назначение: </w:t>
            </w:r>
            <w:r w:rsidR="00E03C0F"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нежилое, земельный участок с </w:t>
            </w:r>
            <w:r w:rsidR="00E03C0F" w:rsidRPr="007E003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кадастровым номером </w:t>
            </w:r>
            <w:r w:rsidR="00FD4275" w:rsidRPr="007E003A">
              <w:rPr>
                <w:rFonts w:ascii="Times New Roman" w:hAnsi="Times New Roman" w:cs="Times New Roman"/>
                <w:sz w:val="17"/>
                <w:szCs w:val="17"/>
              </w:rPr>
              <w:t>21:17:220202:456</w:t>
            </w:r>
          </w:p>
        </w:tc>
        <w:tc>
          <w:tcPr>
            <w:tcW w:w="2693" w:type="dxa"/>
          </w:tcPr>
          <w:p w:rsidR="0065052D" w:rsidRPr="007E003A" w:rsidRDefault="00FD4275" w:rsidP="00FD4275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Чувашская Республика, р-н. Моргаушский, с/пос. </w:t>
            </w:r>
            <w:proofErr w:type="spellStart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Чуманкасинское</w:t>
            </w:r>
            <w:proofErr w:type="spellEnd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, д. </w:t>
            </w:r>
            <w:proofErr w:type="spellStart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Одаркино</w:t>
            </w:r>
            <w:proofErr w:type="spellEnd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, ул. </w:t>
            </w:r>
            <w:r w:rsidRPr="007E003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Центральная, д. 3а </w:t>
            </w:r>
          </w:p>
        </w:tc>
        <w:tc>
          <w:tcPr>
            <w:tcW w:w="1134" w:type="dxa"/>
          </w:tcPr>
          <w:p w:rsidR="0065052D" w:rsidRPr="007E003A" w:rsidRDefault="00FD4275" w:rsidP="0065052D">
            <w:pPr>
              <w:spacing w:after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7E003A">
              <w:rPr>
                <w:rStyle w:val="ab"/>
                <w:rFonts w:ascii="Times New Roman" w:hAnsi="Times New Roman" w:cs="Times New Roman"/>
                <w:b w:val="0"/>
                <w:color w:val="333333"/>
                <w:sz w:val="17"/>
                <w:szCs w:val="17"/>
                <w:shd w:val="clear" w:color="auto" w:fill="F8F9FA"/>
              </w:rPr>
              <w:lastRenderedPageBreak/>
              <w:t>1970</w:t>
            </w:r>
          </w:p>
        </w:tc>
        <w:tc>
          <w:tcPr>
            <w:tcW w:w="1134" w:type="dxa"/>
          </w:tcPr>
          <w:p w:rsidR="0065052D" w:rsidRPr="007E003A" w:rsidRDefault="00FD4275" w:rsidP="0065052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145,1</w:t>
            </w:r>
          </w:p>
        </w:tc>
        <w:tc>
          <w:tcPr>
            <w:tcW w:w="1560" w:type="dxa"/>
          </w:tcPr>
          <w:p w:rsidR="0065052D" w:rsidRPr="007E003A" w:rsidRDefault="0065052D" w:rsidP="0065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2-4 квартал 2024 г.</w:t>
            </w:r>
          </w:p>
        </w:tc>
      </w:tr>
      <w:tr w:rsidR="0065052D" w:rsidRPr="007E003A" w:rsidTr="00353C63">
        <w:trPr>
          <w:trHeight w:val="626"/>
        </w:trPr>
        <w:tc>
          <w:tcPr>
            <w:tcW w:w="454" w:type="dxa"/>
          </w:tcPr>
          <w:p w:rsidR="0065052D" w:rsidRPr="007E003A" w:rsidRDefault="00504765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</w:t>
            </w:r>
            <w:r w:rsidR="0065052D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090" w:type="dxa"/>
          </w:tcPr>
          <w:p w:rsidR="0065052D" w:rsidRPr="007E003A" w:rsidRDefault="0065052D" w:rsidP="0065052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З</w:t>
            </w: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дание  с кадастровым номером </w:t>
            </w:r>
          </w:p>
          <w:p w:rsidR="0065052D" w:rsidRPr="007E003A" w:rsidRDefault="0065052D" w:rsidP="004B4258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Style w:val="fontstyle01"/>
                <w:rFonts w:ascii="Times New Roman" w:hAnsi="Times New Roman" w:cs="Times New Roman"/>
                <w:sz w:val="17"/>
                <w:szCs w:val="17"/>
              </w:rPr>
              <w:t>21:17:031001:1554</w:t>
            </w: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, назначение: </w:t>
            </w:r>
            <w:r w:rsidR="00E03C0F"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нежилое, земельный участок с кадастровым номером </w:t>
            </w:r>
            <w:r w:rsidR="004B4258" w:rsidRPr="007E003A">
              <w:rPr>
                <w:rFonts w:ascii="Times New Roman" w:hAnsi="Times New Roman" w:cs="Times New Roman"/>
                <w:sz w:val="17"/>
                <w:szCs w:val="17"/>
              </w:rPr>
              <w:t>21:17:031001:1609</w:t>
            </w:r>
          </w:p>
        </w:tc>
        <w:tc>
          <w:tcPr>
            <w:tcW w:w="2693" w:type="dxa"/>
          </w:tcPr>
          <w:p w:rsidR="0065052D" w:rsidRPr="007E003A" w:rsidRDefault="0065052D" w:rsidP="0065052D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Style w:val="fontstyle01"/>
                <w:rFonts w:ascii="Times New Roman" w:hAnsi="Times New Roman" w:cs="Times New Roman"/>
                <w:sz w:val="17"/>
                <w:szCs w:val="17"/>
              </w:rPr>
              <w:t xml:space="preserve">Чувашская Республика - Чувашия, Моргаушский р-н, </w:t>
            </w:r>
            <w:proofErr w:type="spellStart"/>
            <w:r w:rsidRPr="007E003A">
              <w:rPr>
                <w:rStyle w:val="fontstyle01"/>
                <w:rFonts w:ascii="Times New Roman" w:hAnsi="Times New Roman" w:cs="Times New Roman"/>
                <w:sz w:val="17"/>
                <w:szCs w:val="17"/>
              </w:rPr>
              <w:t>Ильинское</w:t>
            </w:r>
            <w:proofErr w:type="spellEnd"/>
            <w:r w:rsidRPr="007E003A">
              <w:rPr>
                <w:rStyle w:val="fontstyle01"/>
                <w:rFonts w:ascii="Times New Roman" w:hAnsi="Times New Roman" w:cs="Times New Roman"/>
                <w:sz w:val="17"/>
                <w:szCs w:val="17"/>
              </w:rPr>
              <w:t xml:space="preserve"> с/</w:t>
            </w:r>
            <w:proofErr w:type="spellStart"/>
            <w:proofErr w:type="gramStart"/>
            <w:r w:rsidRPr="007E003A">
              <w:rPr>
                <w:rStyle w:val="fontstyle01"/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7E003A">
              <w:rPr>
                <w:rStyle w:val="fontstyle01"/>
                <w:rFonts w:ascii="Times New Roman" w:hAnsi="Times New Roman" w:cs="Times New Roman"/>
                <w:sz w:val="17"/>
                <w:szCs w:val="17"/>
              </w:rPr>
              <w:t xml:space="preserve">, возле деревни </w:t>
            </w:r>
            <w:proofErr w:type="spellStart"/>
            <w:r w:rsidRPr="007E003A">
              <w:rPr>
                <w:rStyle w:val="fontstyle01"/>
                <w:rFonts w:ascii="Times New Roman" w:hAnsi="Times New Roman" w:cs="Times New Roman"/>
                <w:sz w:val="17"/>
                <w:szCs w:val="17"/>
              </w:rPr>
              <w:t>Чураккасы</w:t>
            </w:r>
            <w:proofErr w:type="spellEnd"/>
          </w:p>
        </w:tc>
        <w:tc>
          <w:tcPr>
            <w:tcW w:w="1134" w:type="dxa"/>
          </w:tcPr>
          <w:p w:rsidR="0065052D" w:rsidRPr="007E003A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1989</w:t>
            </w:r>
          </w:p>
        </w:tc>
        <w:tc>
          <w:tcPr>
            <w:tcW w:w="1134" w:type="dxa"/>
          </w:tcPr>
          <w:p w:rsidR="0065052D" w:rsidRPr="007E003A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2128,9</w:t>
            </w:r>
          </w:p>
        </w:tc>
        <w:tc>
          <w:tcPr>
            <w:tcW w:w="1560" w:type="dxa"/>
          </w:tcPr>
          <w:p w:rsidR="0065052D" w:rsidRPr="007E003A" w:rsidRDefault="0065052D" w:rsidP="0065052D">
            <w:pPr>
              <w:spacing w:after="0"/>
              <w:jc w:val="center"/>
              <w:rPr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2-4 квартал 2024 г.</w:t>
            </w:r>
          </w:p>
        </w:tc>
      </w:tr>
      <w:tr w:rsidR="0065052D" w:rsidRPr="007E003A" w:rsidTr="00353C63">
        <w:tc>
          <w:tcPr>
            <w:tcW w:w="454" w:type="dxa"/>
          </w:tcPr>
          <w:p w:rsidR="0065052D" w:rsidRPr="007E003A" w:rsidRDefault="00504765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  <w:r w:rsidR="0065052D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090" w:type="dxa"/>
          </w:tcPr>
          <w:p w:rsidR="0065052D" w:rsidRPr="007E003A" w:rsidRDefault="0065052D" w:rsidP="0065052D">
            <w:pPr>
              <w:spacing w:after="0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Здание с кадастровым номером 21:17:000000:3177, назначение: нежилое </w:t>
            </w:r>
            <w:r w:rsidRPr="007E003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</w:t>
            </w: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 земельным участком под ним</w:t>
            </w:r>
          </w:p>
        </w:tc>
        <w:tc>
          <w:tcPr>
            <w:tcW w:w="2693" w:type="dxa"/>
          </w:tcPr>
          <w:p w:rsidR="0065052D" w:rsidRPr="007E003A" w:rsidRDefault="0065052D" w:rsidP="0065052D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Ярабайкасинское  сельское поселение, </w:t>
            </w:r>
          </w:p>
          <w:p w:rsidR="0065052D" w:rsidRPr="007E003A" w:rsidRDefault="0065052D" w:rsidP="0065052D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proofErr w:type="gramStart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.Я</w:t>
            </w:r>
            <w:proofErr w:type="gramEnd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рабайкасы</w:t>
            </w:r>
            <w:proofErr w:type="spellEnd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</w:tcPr>
          <w:p w:rsidR="0065052D" w:rsidRPr="007E003A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1981</w:t>
            </w:r>
          </w:p>
        </w:tc>
        <w:tc>
          <w:tcPr>
            <w:tcW w:w="1134" w:type="dxa"/>
          </w:tcPr>
          <w:p w:rsidR="0065052D" w:rsidRPr="007E003A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201,1</w:t>
            </w:r>
          </w:p>
        </w:tc>
        <w:tc>
          <w:tcPr>
            <w:tcW w:w="1560" w:type="dxa"/>
          </w:tcPr>
          <w:p w:rsidR="0065052D" w:rsidRPr="007E003A" w:rsidRDefault="0065052D" w:rsidP="0065052D">
            <w:pPr>
              <w:jc w:val="center"/>
              <w:rPr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2-4 квартал 2024 г.</w:t>
            </w:r>
          </w:p>
        </w:tc>
      </w:tr>
      <w:tr w:rsidR="0065052D" w:rsidRPr="007E003A" w:rsidTr="00353C63">
        <w:tc>
          <w:tcPr>
            <w:tcW w:w="454" w:type="dxa"/>
          </w:tcPr>
          <w:p w:rsidR="0065052D" w:rsidRPr="007E003A" w:rsidRDefault="00504765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  <w:r w:rsidR="0065052D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090" w:type="dxa"/>
          </w:tcPr>
          <w:p w:rsidR="0065052D" w:rsidRPr="007E003A" w:rsidRDefault="0065052D" w:rsidP="0065052D">
            <w:pPr>
              <w:spacing w:after="0"/>
              <w:jc w:val="both"/>
              <w:rPr>
                <w:rFonts w:ascii="Times New Roman" w:hAnsi="Times New Roman" w:cs="Times New Roman"/>
                <w:iCs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Здание с кадастровым номером 21:17:000000:758, назначение: </w:t>
            </w:r>
            <w:r w:rsidR="00E03C0F"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нежилое, земельный участок с кадастровым номером </w:t>
            </w:r>
            <w:r w:rsidR="00FD4275" w:rsidRPr="007E003A">
              <w:rPr>
                <w:rFonts w:ascii="Times New Roman" w:hAnsi="Times New Roman" w:cs="Times New Roman"/>
                <w:sz w:val="17"/>
                <w:szCs w:val="17"/>
              </w:rPr>
              <w:t>21:17:180201:313</w:t>
            </w:r>
          </w:p>
        </w:tc>
        <w:tc>
          <w:tcPr>
            <w:tcW w:w="2693" w:type="dxa"/>
          </w:tcPr>
          <w:p w:rsidR="0065052D" w:rsidRPr="007E003A" w:rsidRDefault="0065052D" w:rsidP="0065052D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</w:t>
            </w:r>
            <w:proofErr w:type="spellStart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Start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.А</w:t>
            </w:r>
            <w:proofErr w:type="gramEnd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крамово</w:t>
            </w:r>
            <w:proofErr w:type="spellEnd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</w:tcPr>
          <w:p w:rsidR="0065052D" w:rsidRPr="007E003A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1978</w:t>
            </w:r>
          </w:p>
        </w:tc>
        <w:tc>
          <w:tcPr>
            <w:tcW w:w="1134" w:type="dxa"/>
          </w:tcPr>
          <w:p w:rsidR="0065052D" w:rsidRPr="007E003A" w:rsidRDefault="0065052D" w:rsidP="0065052D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127</w:t>
            </w:r>
          </w:p>
        </w:tc>
        <w:tc>
          <w:tcPr>
            <w:tcW w:w="1560" w:type="dxa"/>
          </w:tcPr>
          <w:p w:rsidR="0065052D" w:rsidRPr="007E003A" w:rsidRDefault="0065052D" w:rsidP="0065052D">
            <w:pPr>
              <w:jc w:val="center"/>
              <w:rPr>
                <w:sz w:val="17"/>
                <w:szCs w:val="17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2-4 квартал 2024 г.</w:t>
            </w:r>
          </w:p>
        </w:tc>
      </w:tr>
      <w:tr w:rsidR="0065052D" w:rsidRPr="007E003A" w:rsidTr="00353C63">
        <w:tc>
          <w:tcPr>
            <w:tcW w:w="454" w:type="dxa"/>
          </w:tcPr>
          <w:p w:rsidR="0065052D" w:rsidRPr="007E003A" w:rsidRDefault="00504765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  <w:r w:rsidR="0065052D"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090" w:type="dxa"/>
          </w:tcPr>
          <w:p w:rsidR="0065052D" w:rsidRPr="007E003A" w:rsidRDefault="0065052D" w:rsidP="00E03C0F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З</w:t>
            </w: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дание  с кадастровым номером 21:17:050301:207, назначение: </w:t>
            </w:r>
            <w:r w:rsidR="00E03C0F" w:rsidRPr="007E003A">
              <w:rPr>
                <w:rFonts w:ascii="Times New Roman" w:hAnsi="Times New Roman" w:cs="Times New Roman"/>
                <w:sz w:val="17"/>
                <w:szCs w:val="17"/>
              </w:rPr>
              <w:t>нежилое, земельный участок с кадастровым номером 21:17:050301:207</w:t>
            </w:r>
          </w:p>
        </w:tc>
        <w:tc>
          <w:tcPr>
            <w:tcW w:w="2693" w:type="dxa"/>
          </w:tcPr>
          <w:p w:rsidR="0065052D" w:rsidRPr="007E003A" w:rsidRDefault="0065052D" w:rsidP="0065052D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Чувашская Республика, р-н Моргаушский, Большесундырское сельское поселение, с</w:t>
            </w:r>
            <w:proofErr w:type="gramStart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.Б</w:t>
            </w:r>
            <w:proofErr w:type="gramEnd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 xml:space="preserve">ольшое </w:t>
            </w:r>
            <w:proofErr w:type="spellStart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Карачкино</w:t>
            </w:r>
            <w:proofErr w:type="spellEnd"/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, ул.Центральная, д.71</w:t>
            </w:r>
          </w:p>
        </w:tc>
        <w:tc>
          <w:tcPr>
            <w:tcW w:w="1134" w:type="dxa"/>
          </w:tcPr>
          <w:p w:rsidR="0065052D" w:rsidRPr="007E003A" w:rsidRDefault="0065052D" w:rsidP="0065052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1970</w:t>
            </w:r>
          </w:p>
        </w:tc>
        <w:tc>
          <w:tcPr>
            <w:tcW w:w="1134" w:type="dxa"/>
          </w:tcPr>
          <w:p w:rsidR="0065052D" w:rsidRPr="007E003A" w:rsidRDefault="0065052D" w:rsidP="0065052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133,8</w:t>
            </w:r>
          </w:p>
        </w:tc>
        <w:tc>
          <w:tcPr>
            <w:tcW w:w="1560" w:type="dxa"/>
          </w:tcPr>
          <w:p w:rsidR="0065052D" w:rsidRPr="007E003A" w:rsidRDefault="0065052D" w:rsidP="0065052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2-4 квартал 2024 г.</w:t>
            </w:r>
          </w:p>
        </w:tc>
      </w:tr>
      <w:tr w:rsidR="003A287B" w:rsidRPr="007E003A" w:rsidTr="00353C63">
        <w:tc>
          <w:tcPr>
            <w:tcW w:w="454" w:type="dxa"/>
          </w:tcPr>
          <w:p w:rsidR="003A287B" w:rsidRPr="007E003A" w:rsidRDefault="003A287B" w:rsidP="006505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3090" w:type="dxa"/>
          </w:tcPr>
          <w:p w:rsidR="003A287B" w:rsidRPr="007E003A" w:rsidRDefault="003A287B" w:rsidP="009F349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</w:pPr>
            <w:r w:rsidRPr="007E003A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 xml:space="preserve">Здание  с кадастровым номером </w:t>
            </w: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21:17:000000:943</w:t>
            </w:r>
            <w:r w:rsidRPr="007E003A">
              <w:rPr>
                <w:rFonts w:ascii="Times New Roman" w:eastAsiaTheme="minorHAnsi" w:hAnsi="Times New Roman" w:cs="Times New Roman"/>
                <w:sz w:val="17"/>
                <w:szCs w:val="17"/>
                <w:lang w:eastAsia="en-US"/>
              </w:rPr>
              <w:t>, назначение: нежилое, земельный участок с кадастровым номером 21:17:160301:1199</w:t>
            </w:r>
          </w:p>
        </w:tc>
        <w:tc>
          <w:tcPr>
            <w:tcW w:w="2693" w:type="dxa"/>
          </w:tcPr>
          <w:p w:rsidR="003A287B" w:rsidRPr="007E003A" w:rsidRDefault="003A287B" w:rsidP="009F349C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Чувашская Республика, р-н Моргаушский, с/пос. Моргаушское,                                  с. Моргауши, ул. 50 лет Октября, д. 25</w:t>
            </w:r>
          </w:p>
        </w:tc>
        <w:tc>
          <w:tcPr>
            <w:tcW w:w="1134" w:type="dxa"/>
          </w:tcPr>
          <w:p w:rsidR="003A287B" w:rsidRPr="007E003A" w:rsidRDefault="003A287B" w:rsidP="009F34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1992</w:t>
            </w:r>
          </w:p>
        </w:tc>
        <w:tc>
          <w:tcPr>
            <w:tcW w:w="1134" w:type="dxa"/>
          </w:tcPr>
          <w:p w:rsidR="003A287B" w:rsidRPr="007E003A" w:rsidRDefault="003A287B" w:rsidP="009F34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7E003A">
              <w:rPr>
                <w:rFonts w:ascii="Times New Roman" w:hAnsi="Times New Roman" w:cs="Times New Roman"/>
                <w:sz w:val="17"/>
                <w:szCs w:val="17"/>
              </w:rPr>
              <w:t>1242,6</w:t>
            </w:r>
          </w:p>
        </w:tc>
        <w:tc>
          <w:tcPr>
            <w:tcW w:w="1560" w:type="dxa"/>
          </w:tcPr>
          <w:p w:rsidR="003A287B" w:rsidRPr="007E003A" w:rsidRDefault="003A287B" w:rsidP="009F34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03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2-4 квартал 2024 г.</w:t>
            </w:r>
          </w:p>
        </w:tc>
      </w:tr>
    </w:tbl>
    <w:p w:rsidR="00504765" w:rsidRPr="007E003A" w:rsidRDefault="00504765" w:rsidP="0050476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72A13" w:rsidRPr="007E003A" w:rsidRDefault="00072A13" w:rsidP="0050476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072A13" w:rsidRPr="007E003A" w:rsidRDefault="00072A13" w:rsidP="00072A13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7E003A">
        <w:rPr>
          <w:rFonts w:ascii="Times New Roman" w:hAnsi="Times New Roman" w:cs="Times New Roman"/>
          <w:sz w:val="17"/>
          <w:szCs w:val="17"/>
        </w:rPr>
        <w:t>2.  Настоящее решение вступает в силу после  его официального опубликования.</w:t>
      </w:r>
    </w:p>
    <w:p w:rsidR="00072A13" w:rsidRPr="007E003A" w:rsidRDefault="00072A13" w:rsidP="00072A13">
      <w:pPr>
        <w:pStyle w:val="a3"/>
        <w:rPr>
          <w:rFonts w:ascii="Times New Roman" w:hAnsi="Times New Roman" w:cs="Times New Roman"/>
          <w:color w:val="262626"/>
          <w:sz w:val="17"/>
          <w:szCs w:val="17"/>
        </w:rPr>
      </w:pPr>
    </w:p>
    <w:p w:rsidR="00072A13" w:rsidRPr="007E003A" w:rsidRDefault="00072A13" w:rsidP="00072A13">
      <w:pPr>
        <w:pStyle w:val="a3"/>
        <w:jc w:val="both"/>
        <w:rPr>
          <w:rFonts w:ascii="Times New Roman" w:hAnsi="Times New Roman" w:cs="Times New Roman"/>
          <w:bCs/>
          <w:sz w:val="17"/>
          <w:szCs w:val="17"/>
        </w:rPr>
      </w:pPr>
    </w:p>
    <w:p w:rsidR="00072A13" w:rsidRPr="007E003A" w:rsidRDefault="00072A13" w:rsidP="00072A13">
      <w:pPr>
        <w:pStyle w:val="a3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7E003A">
        <w:rPr>
          <w:rFonts w:ascii="Times New Roman" w:hAnsi="Times New Roman" w:cs="Times New Roman"/>
          <w:bCs/>
          <w:sz w:val="17"/>
          <w:szCs w:val="17"/>
        </w:rPr>
        <w:t>Председатель Собрания депутатов</w:t>
      </w:r>
    </w:p>
    <w:p w:rsidR="00072A13" w:rsidRPr="007E003A" w:rsidRDefault="00072A13" w:rsidP="00072A13">
      <w:pPr>
        <w:pStyle w:val="a3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7E003A">
        <w:rPr>
          <w:rFonts w:ascii="Times New Roman" w:hAnsi="Times New Roman" w:cs="Times New Roman"/>
          <w:bCs/>
          <w:sz w:val="17"/>
          <w:szCs w:val="17"/>
        </w:rPr>
        <w:t>Моргаушского муниципального</w:t>
      </w:r>
    </w:p>
    <w:p w:rsidR="00072A13" w:rsidRPr="007E003A" w:rsidRDefault="00072A13" w:rsidP="00072A13">
      <w:pPr>
        <w:pStyle w:val="a3"/>
        <w:jc w:val="both"/>
        <w:rPr>
          <w:rFonts w:ascii="Times New Roman" w:hAnsi="Times New Roman" w:cs="Times New Roman"/>
          <w:bCs/>
          <w:sz w:val="17"/>
          <w:szCs w:val="17"/>
        </w:rPr>
      </w:pPr>
      <w:r w:rsidRPr="007E003A">
        <w:rPr>
          <w:rFonts w:ascii="Times New Roman" w:hAnsi="Times New Roman" w:cs="Times New Roman"/>
          <w:bCs/>
          <w:sz w:val="17"/>
          <w:szCs w:val="17"/>
        </w:rPr>
        <w:t>округа Чувашской Республики                                                                                 А.В. Иванов</w:t>
      </w:r>
    </w:p>
    <w:p w:rsidR="00072A13" w:rsidRPr="007E003A" w:rsidRDefault="00072A13" w:rsidP="00072A13">
      <w:pPr>
        <w:pStyle w:val="a3"/>
        <w:rPr>
          <w:rFonts w:ascii="Times New Roman" w:hAnsi="Times New Roman" w:cs="Times New Roman"/>
          <w:sz w:val="17"/>
          <w:szCs w:val="17"/>
        </w:rPr>
      </w:pPr>
    </w:p>
    <w:p w:rsidR="00072A13" w:rsidRPr="007E003A" w:rsidRDefault="00072A13" w:rsidP="00072A13">
      <w:pPr>
        <w:pStyle w:val="a3"/>
        <w:rPr>
          <w:rFonts w:ascii="Times New Roman" w:hAnsi="Times New Roman" w:cs="Times New Roman"/>
          <w:sz w:val="17"/>
          <w:szCs w:val="17"/>
        </w:rPr>
      </w:pPr>
    </w:p>
    <w:p w:rsidR="00072A13" w:rsidRPr="007E003A" w:rsidRDefault="00072A13" w:rsidP="00072A13">
      <w:pPr>
        <w:pStyle w:val="2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7E003A">
        <w:rPr>
          <w:rFonts w:ascii="Times New Roman" w:hAnsi="Times New Roman"/>
          <w:sz w:val="17"/>
          <w:szCs w:val="17"/>
        </w:rPr>
        <w:t xml:space="preserve">Глава Моргаушского </w:t>
      </w:r>
      <w:proofErr w:type="gramStart"/>
      <w:r w:rsidRPr="007E003A">
        <w:rPr>
          <w:rFonts w:ascii="Times New Roman" w:hAnsi="Times New Roman"/>
          <w:sz w:val="17"/>
          <w:szCs w:val="17"/>
        </w:rPr>
        <w:t>муниципального</w:t>
      </w:r>
      <w:proofErr w:type="gramEnd"/>
      <w:r w:rsidRPr="007E003A">
        <w:rPr>
          <w:rFonts w:ascii="Times New Roman" w:hAnsi="Times New Roman"/>
          <w:sz w:val="17"/>
          <w:szCs w:val="17"/>
        </w:rPr>
        <w:t xml:space="preserve"> </w:t>
      </w:r>
    </w:p>
    <w:p w:rsidR="00072A13" w:rsidRPr="007E003A" w:rsidRDefault="00072A13" w:rsidP="00072A13">
      <w:pPr>
        <w:pStyle w:val="2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7E003A">
        <w:rPr>
          <w:rFonts w:ascii="Times New Roman" w:hAnsi="Times New Roman"/>
          <w:sz w:val="17"/>
          <w:szCs w:val="17"/>
        </w:rPr>
        <w:t>округа Чувашской Республики</w:t>
      </w:r>
      <w:r w:rsidRPr="007E003A">
        <w:rPr>
          <w:rFonts w:ascii="Times New Roman" w:hAnsi="Times New Roman"/>
          <w:sz w:val="17"/>
          <w:szCs w:val="17"/>
        </w:rPr>
        <w:tab/>
        <w:t xml:space="preserve">   А.Н. Матросов</w:t>
      </w:r>
    </w:p>
    <w:p w:rsidR="00072A13" w:rsidRPr="007E003A" w:rsidRDefault="00072A13" w:rsidP="00072A13">
      <w:pPr>
        <w:shd w:val="clear" w:color="auto" w:fill="FFFFFF"/>
        <w:ind w:firstLine="851"/>
        <w:rPr>
          <w:sz w:val="17"/>
          <w:szCs w:val="17"/>
        </w:rPr>
      </w:pPr>
    </w:p>
    <w:p w:rsidR="00072A13" w:rsidRDefault="00072A13" w:rsidP="00072A13">
      <w:pPr>
        <w:pStyle w:val="a3"/>
        <w:rPr>
          <w:rFonts w:ascii="Times New Roman" w:hAnsi="Times New Roman" w:cs="Times New Roman"/>
        </w:rPr>
      </w:pPr>
    </w:p>
    <w:p w:rsidR="00072A13" w:rsidRDefault="00072A13" w:rsidP="0050476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A13" w:rsidRDefault="00072A13" w:rsidP="0050476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65" w:rsidRPr="00504765" w:rsidRDefault="00504765" w:rsidP="00504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65" w:rsidRPr="00504765" w:rsidRDefault="00504765" w:rsidP="005047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F6B" w:rsidRDefault="00864F6B" w:rsidP="001E035B">
      <w:pPr>
        <w:rPr>
          <w:rFonts w:ascii="Times New Roman" w:hAnsi="Times New Roman" w:cs="Times New Roman"/>
        </w:rPr>
      </w:pPr>
    </w:p>
    <w:sectPr w:rsidR="00864F6B" w:rsidSect="00CC4D9C">
      <w:headerReference w:type="default" r:id="rId11"/>
      <w:pgSz w:w="11906" w:h="16838"/>
      <w:pgMar w:top="142" w:right="707" w:bottom="284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18D" w:rsidRDefault="0068718D" w:rsidP="0012026C">
      <w:pPr>
        <w:spacing w:after="0" w:line="240" w:lineRule="auto"/>
      </w:pPr>
      <w:r>
        <w:separator/>
      </w:r>
    </w:p>
  </w:endnote>
  <w:endnote w:type="continuationSeparator" w:id="0">
    <w:p w:rsidR="0068718D" w:rsidRDefault="0068718D" w:rsidP="001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18D" w:rsidRDefault="0068718D" w:rsidP="0012026C">
      <w:pPr>
        <w:spacing w:after="0" w:line="240" w:lineRule="auto"/>
      </w:pPr>
      <w:r>
        <w:separator/>
      </w:r>
    </w:p>
  </w:footnote>
  <w:footnote w:type="continuationSeparator" w:id="0">
    <w:p w:rsidR="0068718D" w:rsidRDefault="0068718D" w:rsidP="001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6C" w:rsidRDefault="0012026C"/>
  <w:p w:rsidR="0012026C" w:rsidRDefault="0012026C"/>
  <w:p w:rsidR="0012026C" w:rsidRPr="003215DF" w:rsidRDefault="0012026C" w:rsidP="003215DF">
    <w:pPr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336"/>
    <w:multiLevelType w:val="multilevel"/>
    <w:tmpl w:val="6986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8B366C6"/>
    <w:multiLevelType w:val="hybridMultilevel"/>
    <w:tmpl w:val="B57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C1DB9"/>
    <w:rsid w:val="00072A13"/>
    <w:rsid w:val="00090386"/>
    <w:rsid w:val="000C1DB9"/>
    <w:rsid w:val="000D60E4"/>
    <w:rsid w:val="0011182E"/>
    <w:rsid w:val="001137B0"/>
    <w:rsid w:val="0011784F"/>
    <w:rsid w:val="0012026C"/>
    <w:rsid w:val="001D4094"/>
    <w:rsid w:val="001E035B"/>
    <w:rsid w:val="0021658E"/>
    <w:rsid w:val="002E7480"/>
    <w:rsid w:val="002F3379"/>
    <w:rsid w:val="003215DF"/>
    <w:rsid w:val="00332337"/>
    <w:rsid w:val="003375F0"/>
    <w:rsid w:val="00344E7C"/>
    <w:rsid w:val="00346993"/>
    <w:rsid w:val="00353C63"/>
    <w:rsid w:val="003746A4"/>
    <w:rsid w:val="003A287B"/>
    <w:rsid w:val="00434C10"/>
    <w:rsid w:val="004B4258"/>
    <w:rsid w:val="004F1BC2"/>
    <w:rsid w:val="00504765"/>
    <w:rsid w:val="00535631"/>
    <w:rsid w:val="00536765"/>
    <w:rsid w:val="00592344"/>
    <w:rsid w:val="005B61B8"/>
    <w:rsid w:val="005C79C3"/>
    <w:rsid w:val="0065052D"/>
    <w:rsid w:val="0068718D"/>
    <w:rsid w:val="00704F6D"/>
    <w:rsid w:val="00713C0A"/>
    <w:rsid w:val="0071563E"/>
    <w:rsid w:val="00721C62"/>
    <w:rsid w:val="00723D24"/>
    <w:rsid w:val="007A3D38"/>
    <w:rsid w:val="007E003A"/>
    <w:rsid w:val="00804864"/>
    <w:rsid w:val="00862018"/>
    <w:rsid w:val="00864F6B"/>
    <w:rsid w:val="0088474A"/>
    <w:rsid w:val="008C58EE"/>
    <w:rsid w:val="00907EAF"/>
    <w:rsid w:val="009573E3"/>
    <w:rsid w:val="00995345"/>
    <w:rsid w:val="009C2DCA"/>
    <w:rsid w:val="009F0AD9"/>
    <w:rsid w:val="00A722FB"/>
    <w:rsid w:val="00B01514"/>
    <w:rsid w:val="00B41E6C"/>
    <w:rsid w:val="00B52D72"/>
    <w:rsid w:val="00BF0851"/>
    <w:rsid w:val="00C25F70"/>
    <w:rsid w:val="00C47D09"/>
    <w:rsid w:val="00CC4D9C"/>
    <w:rsid w:val="00CE5A6E"/>
    <w:rsid w:val="00D26379"/>
    <w:rsid w:val="00D65E40"/>
    <w:rsid w:val="00E003F3"/>
    <w:rsid w:val="00E03C0F"/>
    <w:rsid w:val="00E646B5"/>
    <w:rsid w:val="00F54BBA"/>
    <w:rsid w:val="00FA02C6"/>
    <w:rsid w:val="00FB356B"/>
    <w:rsid w:val="00FD4275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E035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Strong"/>
    <w:basedOn w:val="a0"/>
    <w:uiPriority w:val="22"/>
    <w:qFormat/>
    <w:rsid w:val="00FD4275"/>
    <w:rPr>
      <w:b/>
      <w:bCs/>
    </w:rPr>
  </w:style>
  <w:style w:type="paragraph" w:customStyle="1" w:styleId="2">
    <w:name w:val="Абзац списка2"/>
    <w:basedOn w:val="a"/>
    <w:rsid w:val="00072A1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1E035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Strong"/>
    <w:basedOn w:val="a0"/>
    <w:uiPriority w:val="22"/>
    <w:qFormat/>
    <w:rsid w:val="00FD4275"/>
    <w:rPr>
      <w:b/>
      <w:bCs/>
    </w:rPr>
  </w:style>
  <w:style w:type="paragraph" w:customStyle="1" w:styleId="2">
    <w:name w:val="Абзац списка2"/>
    <w:basedOn w:val="a"/>
    <w:rsid w:val="00072A1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7AFFEEAD2999177F9C25C76ED665D3DE850B285E1C34564FEC3D16725Ap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25749F9ED73407D370F5D7C41192ED482713A888EB2391354E63A696685022402D8B4702A6E7eFh2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2E1C-994E-44E3-A881-46668074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Николаева</cp:lastModifiedBy>
  <cp:revision>2</cp:revision>
  <cp:lastPrinted>2025-02-10T07:54:00Z</cp:lastPrinted>
  <dcterms:created xsi:type="dcterms:W3CDTF">2025-02-10T07:54:00Z</dcterms:created>
  <dcterms:modified xsi:type="dcterms:W3CDTF">2025-02-10T07:54:00Z</dcterms:modified>
</cp:coreProperties>
</file>