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037153CD" w14:textId="77777777" w:rsidTr="00FD33F7">
        <w:trPr>
          <w:trHeight w:val="980"/>
        </w:trPr>
        <w:tc>
          <w:tcPr>
            <w:tcW w:w="3970" w:type="dxa"/>
          </w:tcPr>
          <w:p w14:paraId="27D10D2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Hlk131602450"/>
          </w:p>
        </w:tc>
        <w:tc>
          <w:tcPr>
            <w:tcW w:w="1984" w:type="dxa"/>
          </w:tcPr>
          <w:p w14:paraId="19F38EB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CF24E4A" wp14:editId="46B21E69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2FB665E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4854B725" w14:textId="77777777" w:rsidTr="00FD33F7">
        <w:tc>
          <w:tcPr>
            <w:tcW w:w="3970" w:type="dxa"/>
          </w:tcPr>
          <w:p w14:paraId="2DA88803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57698D5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6B90BE0" w14:textId="77777777" w:rsidR="00B864EC" w:rsidRDefault="00B864E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</w:p>
          <w:p w14:paraId="0E0934BF" w14:textId="3D245AB8" w:rsidR="00101141" w:rsidRPr="00F170C1" w:rsidRDefault="00F170C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</w:p>
          <w:p w14:paraId="1239383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82E4BA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183B6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3AC999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7F8C28C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3F04BFEB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BEC4C64" w14:textId="77777777" w:rsidR="00B864EC" w:rsidRDefault="00101141" w:rsidP="00B864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9A686AA" w14:textId="31B6D9D0" w:rsidR="00841049" w:rsidRDefault="00841049" w:rsidP="0084104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21.02.2025 № 16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7</w:t>
            </w:r>
            <w:bookmarkStart w:id="1" w:name="_GoBack"/>
            <w:bookmarkEnd w:id="1"/>
          </w:p>
          <w:p w14:paraId="36ADE5C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  <w:bookmarkEnd w:id="0"/>
    </w:tbl>
    <w:p w14:paraId="14AA713D" w14:textId="77777777" w:rsidR="00927F59" w:rsidRDefault="00927F59" w:rsidP="00927F59">
      <w:pPr>
        <w:suppressAutoHyphens/>
        <w:spacing w:after="0" w:line="240" w:lineRule="auto"/>
        <w:ind w:right="4677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294F35C" w14:textId="06B29EF8" w:rsidR="001432F0" w:rsidRDefault="00931090" w:rsidP="00927F59">
      <w:pPr>
        <w:tabs>
          <w:tab w:val="left" w:pos="4395"/>
        </w:tabs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</w:t>
      </w:r>
      <w:r w:rsidR="001432F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1432F0" w:rsidRPr="001432F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 администрации Порецкого муниципального округа Чувашской Республики от 22.05.2023 № 301</w:t>
      </w:r>
      <w:r w:rsidR="001432F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«Об утверждении административного регламента</w:t>
      </w:r>
    </w:p>
    <w:p w14:paraId="4B1A91E8" w14:textId="2089F3EE" w:rsidR="001432F0" w:rsidRDefault="001432F0" w:rsidP="00927F59">
      <w:pPr>
        <w:tabs>
          <w:tab w:val="left" w:pos="4395"/>
        </w:tabs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 округа Чувашской</w:t>
      </w:r>
    </w:p>
    <w:p w14:paraId="675FBCE9" w14:textId="44C0D41A" w:rsidR="001432F0" w:rsidRDefault="001432F0" w:rsidP="00927F59">
      <w:pPr>
        <w:tabs>
          <w:tab w:val="left" w:pos="4395"/>
        </w:tabs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Республики по предоставлению</w:t>
      </w:r>
    </w:p>
    <w:p w14:paraId="562CD40A" w14:textId="1A4F0C9F" w:rsidR="00927F59" w:rsidRPr="00927F59" w:rsidRDefault="001432F0" w:rsidP="00927F59">
      <w:pPr>
        <w:tabs>
          <w:tab w:val="left" w:pos="4395"/>
        </w:tabs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Муниципальной услуги </w:t>
      </w:r>
      <w:r w:rsidR="00931090" w:rsidRPr="0093109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«Выдача градостроительного плана земельного участка»</w:t>
      </w:r>
    </w:p>
    <w:p w14:paraId="10CF5588" w14:textId="094586BC" w:rsidR="00927F59" w:rsidRDefault="00927F59" w:rsidP="00927F59">
      <w:pPr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B4E871B" w14:textId="77777777" w:rsidR="00927F59" w:rsidRPr="00927F59" w:rsidRDefault="00927F59" w:rsidP="00927F59">
      <w:pPr>
        <w:suppressAutoHyphens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E7A9C5D" w14:textId="040E00A8" w:rsidR="001432F0" w:rsidRDefault="001432F0" w:rsidP="001432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 администрация Порецкого муниципального округа  п о с т а н о в л я е т :</w:t>
      </w:r>
    </w:p>
    <w:p w14:paraId="1D965C17" w14:textId="67E4F40C" w:rsidR="001432F0" w:rsidRDefault="00927F59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</w:t>
      </w:r>
      <w:r w:rsidR="001432F0"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Внести в административный регламент администрации Порецкого муниципального округа Чувашской Республики по предоставлению муниципальной услуги «Выдача градостроительного плана земельного участка», утвержденный постановлением администрации Порецкого муниципального округа Чувашской Республики от </w:t>
      </w:r>
      <w:r w:rsid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22</w:t>
      </w:r>
      <w:r w:rsidR="001432F0"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.0</w:t>
      </w:r>
      <w:r w:rsid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1432F0"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.2023 г. № </w:t>
      </w:r>
      <w:r w:rsid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301</w:t>
      </w:r>
      <w:r w:rsidR="001432F0"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55734D1F" w14:textId="07C5E3F9" w:rsidR="001432F0" w:rsidRDefault="001432F0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Абзац </w:t>
      </w:r>
      <w:r w:rsidR="00E548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пункта 2.4 раздела 2 Регламента изложить в следующей редакции:</w:t>
      </w:r>
    </w:p>
    <w:p w14:paraId="05E97B89" w14:textId="76FE35C4" w:rsidR="001432F0" w:rsidRDefault="001432F0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Срок предоставления услуги составляет не более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(11) одиннадцати </w:t>
      </w:r>
      <w:r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рабочих дней после получения заявления о выдаче градостроительного плана земельного участка администрацией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0462618D" w14:textId="28E1F609" w:rsidR="00927F59" w:rsidRDefault="00E9266D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1432F0"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2.14 раздела 2 Регламента изложить в следующей редакции:</w:t>
      </w:r>
    </w:p>
    <w:p w14:paraId="7FA8747B" w14:textId="5FE371E5" w:rsidR="001432F0" w:rsidRDefault="001432F0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1432F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«2.14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форме.»</w:t>
      </w:r>
    </w:p>
    <w:p w14:paraId="33953FE6" w14:textId="41526491" w:rsidR="001432F0" w:rsidRDefault="001432F0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 xml:space="preserve">1.3. </w:t>
      </w:r>
      <w:r w:rsidR="000601CB" w:rsidRP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2.14 раздела 2 Регламента дополнить</w:t>
      </w:r>
      <w:r w:rsid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подпунктом 2.14.3. следующего содержания:</w:t>
      </w:r>
    </w:p>
    <w:p w14:paraId="10E8E6B8" w14:textId="757777C6" w:rsidR="000601CB" w:rsidRPr="00E9266D" w:rsidRDefault="000601CB" w:rsidP="00077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E548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2.14.3. </w:t>
      </w:r>
      <w:r w:rsidRP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441E7C51" w14:textId="77777777" w:rsidR="000601CB" w:rsidRPr="000601CB" w:rsidRDefault="00927F59" w:rsidP="000601CB">
      <w:pPr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</w:t>
      </w:r>
      <w:r w:rsidR="0007718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0601CB" w:rsidRP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6B270FD4" w14:textId="6094156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49738E4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86E6CDA" w14:textId="77777777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2D760313" w14:textId="77777777" w:rsidR="000601CB" w:rsidRDefault="000601CB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</w:t>
      </w:r>
      <w:r w:rsidR="00927F59"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лав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ы</w:t>
      </w:r>
      <w:r w:rsidR="00927F59"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</w:t>
      </w:r>
    </w:p>
    <w:p w14:paraId="34E3E685" w14:textId="6FC4EE8B" w:rsidR="00927F59" w:rsidRPr="00927F59" w:rsidRDefault="00927F59" w:rsidP="00927F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proofErr w:type="gramStart"/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муниципального </w:t>
      </w:r>
      <w:r w:rsid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округа</w:t>
      </w:r>
      <w:proofErr w:type="gramEnd"/>
      <w:r w:rsidRPr="00927F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0601C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                             А.Е. Барыкин</w:t>
      </w:r>
    </w:p>
    <w:p w14:paraId="4AE9F895" w14:textId="09E94C9D" w:rsidR="00337176" w:rsidRPr="00927F59" w:rsidRDefault="00337176" w:rsidP="00927F59">
      <w:pPr>
        <w:suppressAutoHyphens/>
        <w:spacing w:after="0" w:line="240" w:lineRule="auto"/>
        <w:jc w:val="both"/>
        <w:rPr>
          <w:bCs/>
        </w:rPr>
      </w:pPr>
    </w:p>
    <w:p w14:paraId="515B0CC0" w14:textId="77777777" w:rsidR="00927F59" w:rsidRPr="00927F59" w:rsidRDefault="00927F59">
      <w:pPr>
        <w:suppressAutoHyphens/>
        <w:spacing w:after="0" w:line="240" w:lineRule="auto"/>
        <w:jc w:val="both"/>
        <w:rPr>
          <w:bCs/>
        </w:rPr>
      </w:pPr>
    </w:p>
    <w:sectPr w:rsidR="00927F59" w:rsidRPr="00927F59" w:rsidSect="00CE0D9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2B6C2" w14:textId="77777777" w:rsidR="006A4B4B" w:rsidRDefault="006A4B4B" w:rsidP="009B7B37">
      <w:pPr>
        <w:spacing w:after="0" w:line="240" w:lineRule="auto"/>
      </w:pPr>
      <w:r>
        <w:separator/>
      </w:r>
    </w:p>
  </w:endnote>
  <w:endnote w:type="continuationSeparator" w:id="0">
    <w:p w14:paraId="77039E48" w14:textId="77777777" w:rsidR="006A4B4B" w:rsidRDefault="006A4B4B" w:rsidP="009B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FE628" w14:textId="77777777" w:rsidR="006A4B4B" w:rsidRDefault="006A4B4B" w:rsidP="009B7B37">
      <w:pPr>
        <w:spacing w:after="0" w:line="240" w:lineRule="auto"/>
      </w:pPr>
      <w:r>
        <w:separator/>
      </w:r>
    </w:p>
  </w:footnote>
  <w:footnote w:type="continuationSeparator" w:id="0">
    <w:p w14:paraId="0A645B78" w14:textId="77777777" w:rsidR="006A4B4B" w:rsidRDefault="006A4B4B" w:rsidP="009B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18585" w14:textId="198249E5" w:rsidR="001432F0" w:rsidRDefault="001432F0" w:rsidP="001432F0">
    <w:pPr>
      <w:pStyle w:val="a5"/>
      <w:tabs>
        <w:tab w:val="clear" w:pos="4677"/>
        <w:tab w:val="clear" w:pos="9355"/>
        <w:tab w:val="left" w:pos="843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601CB"/>
    <w:rsid w:val="0007718B"/>
    <w:rsid w:val="00101141"/>
    <w:rsid w:val="001432F0"/>
    <w:rsid w:val="001B0465"/>
    <w:rsid w:val="00325D20"/>
    <w:rsid w:val="00327C1D"/>
    <w:rsid w:val="00337176"/>
    <w:rsid w:val="003650F6"/>
    <w:rsid w:val="0039624B"/>
    <w:rsid w:val="003C22ED"/>
    <w:rsid w:val="003F0496"/>
    <w:rsid w:val="003F07C0"/>
    <w:rsid w:val="004031BC"/>
    <w:rsid w:val="004950E0"/>
    <w:rsid w:val="005A201F"/>
    <w:rsid w:val="005D5D5C"/>
    <w:rsid w:val="00623F56"/>
    <w:rsid w:val="00687ADB"/>
    <w:rsid w:val="006A4B4B"/>
    <w:rsid w:val="006E3D3E"/>
    <w:rsid w:val="0072093D"/>
    <w:rsid w:val="00841049"/>
    <w:rsid w:val="0090607D"/>
    <w:rsid w:val="00927F59"/>
    <w:rsid w:val="00931090"/>
    <w:rsid w:val="009B7B37"/>
    <w:rsid w:val="00B31068"/>
    <w:rsid w:val="00B864EC"/>
    <w:rsid w:val="00C414A9"/>
    <w:rsid w:val="00CE0D9E"/>
    <w:rsid w:val="00DB0417"/>
    <w:rsid w:val="00E5483F"/>
    <w:rsid w:val="00E9266D"/>
    <w:rsid w:val="00EA1C5A"/>
    <w:rsid w:val="00F170C1"/>
    <w:rsid w:val="00F31DDB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1FF4"/>
  <w15:docId w15:val="{7FA92D5A-130B-4FDB-8A87-54AFFB59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7B37"/>
  </w:style>
  <w:style w:type="paragraph" w:styleId="a7">
    <w:name w:val="footer"/>
    <w:basedOn w:val="a"/>
    <w:link w:val="a8"/>
    <w:uiPriority w:val="99"/>
    <w:unhideWhenUsed/>
    <w:rsid w:val="009B7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7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F2E02-C41C-40C4-AEDD-EBB0530E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7</cp:revision>
  <cp:lastPrinted>2025-02-25T08:24:00Z</cp:lastPrinted>
  <dcterms:created xsi:type="dcterms:W3CDTF">2025-02-13T09:53:00Z</dcterms:created>
  <dcterms:modified xsi:type="dcterms:W3CDTF">2025-02-27T11:33:00Z</dcterms:modified>
</cp:coreProperties>
</file>