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3794"/>
        <w:gridCol w:w="2145"/>
        <w:gridCol w:w="123"/>
        <w:gridCol w:w="161"/>
        <w:gridCol w:w="3383"/>
      </w:tblGrid>
      <w:tr w:rsidR="00D96A7A" w:rsidRPr="008119E2" w:rsidTr="0004401A">
        <w:trPr>
          <w:trHeight w:val="3833"/>
        </w:trPr>
        <w:tc>
          <w:tcPr>
            <w:tcW w:w="3794" w:type="dxa"/>
          </w:tcPr>
          <w:p w:rsidR="00D96A7A" w:rsidRPr="008119E2" w:rsidRDefault="00D96A7A" w:rsidP="0004401A">
            <w:pPr>
              <w:pStyle w:val="1"/>
              <w:ind w:right="283"/>
              <w:rPr>
                <w:rFonts w:ascii="Times New Roman" w:hAnsi="Times New Roman"/>
                <w:szCs w:val="24"/>
              </w:rPr>
            </w:pPr>
          </w:p>
          <w:p w:rsidR="00D96A7A" w:rsidRPr="008119E2" w:rsidRDefault="00D96A7A" w:rsidP="0004401A">
            <w:pPr>
              <w:pStyle w:val="1"/>
              <w:ind w:right="283"/>
              <w:rPr>
                <w:rFonts w:ascii="Times New Roman" w:hAnsi="Times New Roman"/>
                <w:szCs w:val="24"/>
              </w:rPr>
            </w:pPr>
          </w:p>
          <w:p w:rsidR="00D96A7A" w:rsidRPr="008119E2" w:rsidRDefault="00D96A7A" w:rsidP="0004401A">
            <w:pPr>
              <w:pStyle w:val="1"/>
              <w:ind w:right="283"/>
              <w:rPr>
                <w:rFonts w:ascii="Times New Roman" w:hAnsi="Times New Roman"/>
                <w:szCs w:val="24"/>
              </w:rPr>
            </w:pPr>
            <w:proofErr w:type="spellStart"/>
            <w:r w:rsidRPr="008119E2">
              <w:rPr>
                <w:rFonts w:ascii="Times New Roman" w:hAnsi="Times New Roman"/>
                <w:szCs w:val="24"/>
              </w:rPr>
              <w:t>Чăваш</w:t>
            </w:r>
            <w:proofErr w:type="spellEnd"/>
            <w:r w:rsidRPr="008119E2">
              <w:rPr>
                <w:rFonts w:ascii="Times New Roman" w:hAnsi="Times New Roman"/>
                <w:szCs w:val="24"/>
              </w:rPr>
              <w:t xml:space="preserve"> </w:t>
            </w:r>
            <w:proofErr w:type="spellStart"/>
            <w:r w:rsidRPr="008119E2">
              <w:rPr>
                <w:rFonts w:ascii="Times New Roman" w:hAnsi="Times New Roman"/>
                <w:szCs w:val="24"/>
              </w:rPr>
              <w:t>Республики</w:t>
            </w:r>
            <w:r>
              <w:rPr>
                <w:rFonts w:ascii="Times New Roman" w:hAnsi="Times New Roman"/>
                <w:szCs w:val="24"/>
              </w:rPr>
              <w:t>н</w:t>
            </w:r>
            <w:proofErr w:type="spellEnd"/>
          </w:p>
          <w:p w:rsidR="00D96A7A" w:rsidRPr="008119E2" w:rsidRDefault="00D96A7A" w:rsidP="0004401A">
            <w:pPr>
              <w:pStyle w:val="1"/>
              <w:ind w:right="283"/>
              <w:rPr>
                <w:b w:val="0"/>
                <w:szCs w:val="24"/>
              </w:rPr>
            </w:pPr>
            <w:proofErr w:type="spellStart"/>
            <w:r w:rsidRPr="002F71C1">
              <w:t>Сĕнтĕрвăрри</w:t>
            </w:r>
            <w:proofErr w:type="spellEnd"/>
            <w:r w:rsidRPr="008119E2">
              <w:rPr>
                <w:rFonts w:ascii="Times New Roman" w:hAnsi="Times New Roman"/>
                <w:szCs w:val="24"/>
              </w:rPr>
              <w:t xml:space="preserve"> </w:t>
            </w:r>
            <w:proofErr w:type="spellStart"/>
            <w:r w:rsidRPr="008119E2">
              <w:rPr>
                <w:rFonts w:ascii="Times New Roman" w:hAnsi="Times New Roman"/>
                <w:szCs w:val="24"/>
              </w:rPr>
              <w:t>муниципаллă</w:t>
            </w:r>
            <w:proofErr w:type="spellEnd"/>
            <w:r w:rsidRPr="008119E2">
              <w:rPr>
                <w:rFonts w:ascii="Times New Roman" w:hAnsi="Times New Roman"/>
                <w:szCs w:val="24"/>
              </w:rPr>
              <w:t xml:space="preserve"> </w:t>
            </w:r>
            <w:proofErr w:type="spellStart"/>
            <w:r w:rsidRPr="008119E2">
              <w:rPr>
                <w:rFonts w:ascii="Times New Roman" w:hAnsi="Times New Roman"/>
                <w:szCs w:val="24"/>
              </w:rPr>
              <w:t>округĕн</w:t>
            </w:r>
            <w:proofErr w:type="spellEnd"/>
            <w:r>
              <w:rPr>
                <w:rFonts w:ascii="Times New Roman" w:hAnsi="Times New Roman"/>
                <w:szCs w:val="24"/>
              </w:rPr>
              <w:t xml:space="preserve"> </w:t>
            </w:r>
            <w:proofErr w:type="spellStart"/>
            <w:r>
              <w:rPr>
                <w:rFonts w:ascii="Times New Roman" w:hAnsi="Times New Roman"/>
                <w:szCs w:val="24"/>
              </w:rPr>
              <w:t>а</w:t>
            </w:r>
            <w:r w:rsidRPr="008119E2">
              <w:rPr>
                <w:szCs w:val="24"/>
              </w:rPr>
              <w:t>дминистрацийĕ</w:t>
            </w:r>
            <w:proofErr w:type="spellEnd"/>
          </w:p>
          <w:p w:rsidR="00D96A7A" w:rsidRPr="008119E2" w:rsidRDefault="00D96A7A" w:rsidP="0004401A">
            <w:pPr>
              <w:ind w:right="283"/>
              <w:jc w:val="center"/>
              <w:rPr>
                <w:b/>
                <w:sz w:val="24"/>
                <w:szCs w:val="24"/>
              </w:rPr>
            </w:pPr>
          </w:p>
          <w:p w:rsidR="00D96A7A" w:rsidRPr="008119E2" w:rsidRDefault="00D96A7A" w:rsidP="0004401A">
            <w:pPr>
              <w:jc w:val="center"/>
              <w:rPr>
                <w:b/>
                <w:sz w:val="24"/>
                <w:szCs w:val="24"/>
              </w:rPr>
            </w:pPr>
            <w:r w:rsidRPr="008119E2">
              <w:rPr>
                <w:b/>
                <w:sz w:val="24"/>
                <w:szCs w:val="24"/>
              </w:rPr>
              <w:t>ЙЫШĂНУ</w:t>
            </w:r>
          </w:p>
          <w:p w:rsidR="00D96A7A" w:rsidRDefault="00D96A7A" w:rsidP="0004401A">
            <w:pPr>
              <w:ind w:right="283"/>
              <w:jc w:val="center"/>
              <w:rPr>
                <w:sz w:val="24"/>
                <w:szCs w:val="24"/>
              </w:rPr>
            </w:pPr>
          </w:p>
          <w:p w:rsidR="00D96A7A" w:rsidRDefault="00D96A7A" w:rsidP="0004401A">
            <w:pPr>
              <w:ind w:right="283"/>
              <w:jc w:val="center"/>
              <w:rPr>
                <w:sz w:val="24"/>
                <w:szCs w:val="24"/>
              </w:rPr>
            </w:pPr>
            <w:r>
              <w:rPr>
                <w:sz w:val="24"/>
                <w:szCs w:val="24"/>
              </w:rPr>
              <w:t>№</w:t>
            </w:r>
          </w:p>
          <w:p w:rsidR="00D96A7A" w:rsidRPr="008119E2" w:rsidRDefault="00D96A7A" w:rsidP="0004401A">
            <w:pPr>
              <w:ind w:right="283"/>
              <w:jc w:val="center"/>
              <w:rPr>
                <w:sz w:val="24"/>
                <w:szCs w:val="24"/>
              </w:rPr>
            </w:pPr>
          </w:p>
          <w:p w:rsidR="00D96A7A" w:rsidRPr="008119E2" w:rsidRDefault="00D96A7A" w:rsidP="0004401A">
            <w:pPr>
              <w:ind w:right="283"/>
              <w:jc w:val="center"/>
              <w:rPr>
                <w:b/>
                <w:sz w:val="24"/>
                <w:szCs w:val="24"/>
              </w:rPr>
            </w:pPr>
            <w:proofErr w:type="spellStart"/>
            <w:r w:rsidRPr="004A1899">
              <w:rPr>
                <w:b/>
                <w:sz w:val="24"/>
                <w:szCs w:val="24"/>
              </w:rPr>
              <w:t>Сĕнтĕрвăр</w:t>
            </w:r>
            <w:r>
              <w:rPr>
                <w:b/>
                <w:sz w:val="24"/>
                <w:szCs w:val="24"/>
              </w:rPr>
              <w:t>ри</w:t>
            </w:r>
            <w:proofErr w:type="spellEnd"/>
            <w:r>
              <w:rPr>
                <w:b/>
                <w:sz w:val="24"/>
                <w:szCs w:val="24"/>
              </w:rPr>
              <w:t xml:space="preserve"> хули</w:t>
            </w:r>
          </w:p>
        </w:tc>
        <w:tc>
          <w:tcPr>
            <w:tcW w:w="2268" w:type="dxa"/>
            <w:gridSpan w:val="2"/>
          </w:tcPr>
          <w:p w:rsidR="00D96A7A" w:rsidRPr="008119E2" w:rsidRDefault="00D96A7A" w:rsidP="0004401A">
            <w:pPr>
              <w:ind w:right="283"/>
              <w:jc w:val="center"/>
              <w:rPr>
                <w:sz w:val="24"/>
                <w:szCs w:val="24"/>
              </w:rPr>
            </w:pPr>
            <w:r>
              <w:rPr>
                <w:b/>
                <w:i/>
                <w:noProof/>
                <w:sz w:val="22"/>
              </w:rPr>
              <w:drawing>
                <wp:inline distT="0" distB="0" distL="0" distR="0">
                  <wp:extent cx="571500" cy="733425"/>
                  <wp:effectExtent l="19050" t="0" r="0" b="0"/>
                  <wp:docPr id="2"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7"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D96A7A" w:rsidRPr="008119E2" w:rsidRDefault="00D96A7A" w:rsidP="0004401A">
            <w:pPr>
              <w:ind w:right="283"/>
              <w:jc w:val="center"/>
              <w:rPr>
                <w:b/>
                <w:sz w:val="24"/>
                <w:szCs w:val="24"/>
              </w:rPr>
            </w:pPr>
          </w:p>
        </w:tc>
        <w:tc>
          <w:tcPr>
            <w:tcW w:w="3544" w:type="dxa"/>
            <w:gridSpan w:val="2"/>
          </w:tcPr>
          <w:p w:rsidR="00D96A7A" w:rsidRPr="008119E2" w:rsidRDefault="00D96A7A" w:rsidP="0004401A">
            <w:pPr>
              <w:ind w:right="283"/>
              <w:jc w:val="center"/>
              <w:rPr>
                <w:b/>
                <w:sz w:val="24"/>
                <w:szCs w:val="24"/>
              </w:rPr>
            </w:pPr>
          </w:p>
          <w:p w:rsidR="00D96A7A" w:rsidRPr="008119E2" w:rsidRDefault="00D96A7A" w:rsidP="0004401A">
            <w:pPr>
              <w:ind w:right="283"/>
              <w:jc w:val="center"/>
              <w:rPr>
                <w:b/>
                <w:sz w:val="24"/>
                <w:szCs w:val="24"/>
              </w:rPr>
            </w:pPr>
          </w:p>
          <w:p w:rsidR="00D96A7A" w:rsidRPr="008119E2" w:rsidRDefault="00D96A7A" w:rsidP="0004401A">
            <w:pPr>
              <w:ind w:right="283"/>
              <w:jc w:val="center"/>
              <w:rPr>
                <w:b/>
                <w:sz w:val="24"/>
                <w:szCs w:val="24"/>
              </w:rPr>
            </w:pPr>
            <w:r w:rsidRPr="008119E2">
              <w:rPr>
                <w:b/>
                <w:sz w:val="24"/>
                <w:szCs w:val="24"/>
              </w:rPr>
              <w:t>Чувашская Республика</w:t>
            </w:r>
          </w:p>
          <w:p w:rsidR="00D96A7A" w:rsidRPr="008119E2" w:rsidRDefault="00D96A7A" w:rsidP="0004401A">
            <w:pPr>
              <w:ind w:right="283"/>
              <w:jc w:val="center"/>
              <w:rPr>
                <w:b/>
                <w:sz w:val="24"/>
                <w:szCs w:val="24"/>
              </w:rPr>
            </w:pPr>
            <w:r w:rsidRPr="008119E2">
              <w:rPr>
                <w:b/>
                <w:sz w:val="24"/>
                <w:szCs w:val="24"/>
              </w:rPr>
              <w:t>Администрация</w:t>
            </w:r>
          </w:p>
          <w:p w:rsidR="00D96A7A" w:rsidRPr="008119E2" w:rsidRDefault="00D96A7A" w:rsidP="0004401A">
            <w:pPr>
              <w:ind w:right="283"/>
              <w:jc w:val="center"/>
              <w:rPr>
                <w:b/>
                <w:sz w:val="24"/>
                <w:szCs w:val="24"/>
              </w:rPr>
            </w:pPr>
            <w:r w:rsidRPr="008119E2">
              <w:rPr>
                <w:b/>
                <w:sz w:val="24"/>
                <w:szCs w:val="24"/>
              </w:rPr>
              <w:t>Мариинско-Посадского муниципального округа</w:t>
            </w:r>
          </w:p>
          <w:p w:rsidR="00D96A7A" w:rsidRPr="008119E2" w:rsidRDefault="00D96A7A" w:rsidP="0004401A">
            <w:pPr>
              <w:ind w:right="283"/>
              <w:jc w:val="center"/>
              <w:rPr>
                <w:b/>
                <w:sz w:val="24"/>
                <w:szCs w:val="24"/>
              </w:rPr>
            </w:pPr>
          </w:p>
          <w:p w:rsidR="00D96A7A" w:rsidRDefault="00D96A7A" w:rsidP="0004401A">
            <w:pPr>
              <w:pStyle w:val="7"/>
              <w:ind w:right="283"/>
              <w:rPr>
                <w:sz w:val="24"/>
                <w:szCs w:val="24"/>
              </w:rPr>
            </w:pPr>
            <w:r w:rsidRPr="008119E2">
              <w:rPr>
                <w:sz w:val="24"/>
                <w:szCs w:val="24"/>
              </w:rPr>
              <w:t>ПОСТАНОВЛЕНИЕ</w:t>
            </w:r>
          </w:p>
          <w:p w:rsidR="00D96A7A" w:rsidRDefault="00D96A7A" w:rsidP="0004401A">
            <w:pPr>
              <w:jc w:val="center"/>
              <w:rPr>
                <w:b/>
                <w:sz w:val="24"/>
                <w:szCs w:val="24"/>
              </w:rPr>
            </w:pPr>
          </w:p>
          <w:p w:rsidR="00D96A7A" w:rsidRPr="00444FC0" w:rsidRDefault="00D96A7A" w:rsidP="0004401A">
            <w:pPr>
              <w:jc w:val="center"/>
              <w:rPr>
                <w:b/>
                <w:sz w:val="24"/>
                <w:szCs w:val="24"/>
              </w:rPr>
            </w:pPr>
            <w:r>
              <w:rPr>
                <w:b/>
                <w:sz w:val="24"/>
                <w:szCs w:val="24"/>
              </w:rPr>
              <w:t xml:space="preserve">18.11.2024 </w:t>
            </w:r>
            <w:r w:rsidRPr="00444FC0">
              <w:rPr>
                <w:b/>
                <w:sz w:val="24"/>
                <w:szCs w:val="24"/>
              </w:rPr>
              <w:t xml:space="preserve">№ </w:t>
            </w:r>
            <w:r>
              <w:rPr>
                <w:b/>
                <w:sz w:val="24"/>
                <w:szCs w:val="24"/>
              </w:rPr>
              <w:t>2521</w:t>
            </w:r>
          </w:p>
          <w:p w:rsidR="00D96A7A" w:rsidRPr="008119E2" w:rsidRDefault="00D96A7A" w:rsidP="0004401A">
            <w:pPr>
              <w:ind w:right="283"/>
              <w:jc w:val="center"/>
              <w:rPr>
                <w:sz w:val="24"/>
                <w:szCs w:val="24"/>
              </w:rPr>
            </w:pPr>
          </w:p>
          <w:p w:rsidR="00D96A7A" w:rsidRPr="008119E2" w:rsidRDefault="00D96A7A" w:rsidP="0004401A">
            <w:pPr>
              <w:ind w:right="283"/>
              <w:jc w:val="center"/>
              <w:rPr>
                <w:b/>
                <w:sz w:val="24"/>
                <w:szCs w:val="24"/>
              </w:rPr>
            </w:pPr>
            <w:r>
              <w:rPr>
                <w:b/>
                <w:sz w:val="24"/>
                <w:szCs w:val="24"/>
              </w:rPr>
              <w:t xml:space="preserve">г. </w:t>
            </w:r>
            <w:proofErr w:type="spellStart"/>
            <w:r>
              <w:rPr>
                <w:b/>
                <w:sz w:val="24"/>
                <w:szCs w:val="24"/>
              </w:rPr>
              <w:t>Мариинский</w:t>
            </w:r>
            <w:proofErr w:type="spellEnd"/>
            <w:r>
              <w:rPr>
                <w:b/>
                <w:sz w:val="24"/>
                <w:szCs w:val="24"/>
              </w:rPr>
              <w:t xml:space="preserve"> Посад</w:t>
            </w:r>
          </w:p>
        </w:tc>
      </w:tr>
      <w:tr w:rsidR="00D96A7A" w:rsidRPr="008119E2" w:rsidTr="0004401A">
        <w:tblPrEx>
          <w:tblLook w:val="04A0"/>
        </w:tblPrEx>
        <w:trPr>
          <w:gridAfter w:val="1"/>
          <w:wAfter w:w="3383" w:type="dxa"/>
          <w:trHeight w:val="1087"/>
        </w:trPr>
        <w:tc>
          <w:tcPr>
            <w:tcW w:w="5939" w:type="dxa"/>
            <w:gridSpan w:val="2"/>
            <w:shd w:val="clear" w:color="auto" w:fill="auto"/>
          </w:tcPr>
          <w:p w:rsidR="00D96A7A" w:rsidRPr="007F0D9E" w:rsidRDefault="00D96A7A" w:rsidP="0004401A">
            <w:pPr>
              <w:jc w:val="both"/>
              <w:rPr>
                <w:b/>
                <w:sz w:val="24"/>
                <w:szCs w:val="24"/>
              </w:rPr>
            </w:pPr>
            <w:r w:rsidRPr="007F0D9E">
              <w:rPr>
                <w:b/>
                <w:sz w:val="24"/>
                <w:szCs w:val="24"/>
              </w:rPr>
              <w:t>О регистрации Устава общественной организации территориального общественного самоуправления «</w:t>
            </w:r>
            <w:proofErr w:type="spellStart"/>
            <w:r w:rsidRPr="007F0D9E">
              <w:rPr>
                <w:b/>
                <w:sz w:val="24"/>
                <w:szCs w:val="24"/>
              </w:rPr>
              <w:t>Большешигаевск</w:t>
            </w:r>
            <w:r>
              <w:rPr>
                <w:b/>
                <w:sz w:val="24"/>
                <w:szCs w:val="24"/>
              </w:rPr>
              <w:t>ое</w:t>
            </w:r>
            <w:proofErr w:type="spellEnd"/>
            <w:r w:rsidRPr="007F0D9E">
              <w:rPr>
                <w:b/>
                <w:sz w:val="24"/>
                <w:szCs w:val="24"/>
              </w:rPr>
              <w:t>»</w:t>
            </w:r>
            <w:r w:rsidRPr="007F0D9E">
              <w:rPr>
                <w:b/>
                <w:color w:val="000000"/>
                <w:sz w:val="24"/>
                <w:szCs w:val="24"/>
              </w:rPr>
              <w:t xml:space="preserve"> </w:t>
            </w:r>
            <w:r w:rsidRPr="007F0D9E">
              <w:rPr>
                <w:b/>
                <w:sz w:val="24"/>
                <w:szCs w:val="24"/>
              </w:rPr>
              <w:t xml:space="preserve">на территории </w:t>
            </w:r>
            <w:r w:rsidRPr="007F0D9E">
              <w:rPr>
                <w:b/>
                <w:color w:val="000000"/>
                <w:sz w:val="24"/>
                <w:szCs w:val="24"/>
              </w:rPr>
              <w:t>деревни Большое Шигаево</w:t>
            </w:r>
            <w:r w:rsidRPr="007F0D9E">
              <w:rPr>
                <w:b/>
                <w:sz w:val="24"/>
                <w:szCs w:val="24"/>
              </w:rPr>
              <w:t xml:space="preserve"> Мариинско-Посадского муниципального округа Чувашской Республики </w:t>
            </w:r>
          </w:p>
        </w:tc>
        <w:tc>
          <w:tcPr>
            <w:tcW w:w="284" w:type="dxa"/>
            <w:gridSpan w:val="2"/>
            <w:shd w:val="clear" w:color="auto" w:fill="auto"/>
          </w:tcPr>
          <w:p w:rsidR="00D96A7A" w:rsidRPr="008119E2" w:rsidRDefault="00D96A7A" w:rsidP="0004401A">
            <w:pPr>
              <w:jc w:val="both"/>
              <w:rPr>
                <w:b/>
                <w:sz w:val="24"/>
                <w:szCs w:val="24"/>
              </w:rPr>
            </w:pPr>
          </w:p>
        </w:tc>
      </w:tr>
    </w:tbl>
    <w:p w:rsidR="00D96A7A" w:rsidRPr="008119E2" w:rsidRDefault="00D96A7A" w:rsidP="00D96A7A">
      <w:pPr>
        <w:jc w:val="both"/>
        <w:rPr>
          <w:sz w:val="24"/>
          <w:szCs w:val="24"/>
        </w:rPr>
      </w:pPr>
      <w:r w:rsidRPr="008119E2">
        <w:rPr>
          <w:sz w:val="24"/>
          <w:szCs w:val="24"/>
        </w:rPr>
        <w:t xml:space="preserve"> </w:t>
      </w:r>
      <w:r w:rsidRPr="008119E2">
        <w:rPr>
          <w:sz w:val="24"/>
          <w:szCs w:val="24"/>
        </w:rPr>
        <w:tab/>
      </w:r>
    </w:p>
    <w:p w:rsidR="00D96A7A" w:rsidRPr="008119E2" w:rsidRDefault="00D96A7A" w:rsidP="00D96A7A">
      <w:pPr>
        <w:ind w:firstLine="709"/>
        <w:jc w:val="both"/>
        <w:rPr>
          <w:sz w:val="24"/>
          <w:szCs w:val="24"/>
        </w:rPr>
      </w:pPr>
    </w:p>
    <w:p w:rsidR="00D96A7A" w:rsidRPr="00341F59" w:rsidRDefault="00D96A7A" w:rsidP="00D96A7A">
      <w:pPr>
        <w:ind w:firstLine="709"/>
        <w:jc w:val="both"/>
        <w:rPr>
          <w:b/>
          <w:sz w:val="24"/>
          <w:szCs w:val="24"/>
        </w:rPr>
      </w:pPr>
      <w:proofErr w:type="gramStart"/>
      <w:r w:rsidRPr="008119E2">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Мариинско-Посадского муниципального округа Чувашской Республики, решением Собрания депутатов Мариинско-Посадского муниципального округа Чувашской Республики от </w:t>
      </w:r>
      <w:r>
        <w:rPr>
          <w:sz w:val="24"/>
          <w:szCs w:val="24"/>
        </w:rPr>
        <w:t>19.01</w:t>
      </w:r>
      <w:r w:rsidRPr="00FF100E">
        <w:rPr>
          <w:sz w:val="24"/>
          <w:szCs w:val="24"/>
        </w:rPr>
        <w:t>.202</w:t>
      </w:r>
      <w:r>
        <w:rPr>
          <w:sz w:val="24"/>
          <w:szCs w:val="24"/>
        </w:rPr>
        <w:t>3</w:t>
      </w:r>
      <w:r w:rsidRPr="00FF100E">
        <w:rPr>
          <w:sz w:val="24"/>
          <w:szCs w:val="24"/>
        </w:rPr>
        <w:t xml:space="preserve"> № </w:t>
      </w:r>
      <w:r>
        <w:rPr>
          <w:sz w:val="24"/>
          <w:szCs w:val="24"/>
        </w:rPr>
        <w:t>8</w:t>
      </w:r>
      <w:r w:rsidRPr="00FF100E">
        <w:rPr>
          <w:sz w:val="24"/>
          <w:szCs w:val="24"/>
        </w:rPr>
        <w:t>/1</w:t>
      </w:r>
      <w:r w:rsidRPr="008119E2">
        <w:rPr>
          <w:sz w:val="24"/>
          <w:szCs w:val="24"/>
        </w:rPr>
        <w:t xml:space="preserve"> «Об утверждении Положения о территориальном общественном самоуправлении на территории Мариинско-Посадского муниципального округа Чувашской Республики и примерного Устава территориального общественного самоуправления», администрация Мариинско-Посадского муниципального округа </w:t>
      </w:r>
      <w:r>
        <w:rPr>
          <w:sz w:val="24"/>
          <w:szCs w:val="24"/>
        </w:rPr>
        <w:t>Чувашской</w:t>
      </w:r>
      <w:proofErr w:type="gramEnd"/>
      <w:r>
        <w:rPr>
          <w:sz w:val="24"/>
          <w:szCs w:val="24"/>
        </w:rPr>
        <w:t xml:space="preserve"> Республики</w:t>
      </w:r>
      <w:r w:rsidRPr="008119E2">
        <w:rPr>
          <w:sz w:val="24"/>
          <w:szCs w:val="24"/>
        </w:rPr>
        <w:t xml:space="preserve"> </w:t>
      </w:r>
      <w:proofErr w:type="spellStart"/>
      <w:proofErr w:type="gramStart"/>
      <w:r w:rsidRPr="00341F59">
        <w:rPr>
          <w:b/>
          <w:sz w:val="24"/>
          <w:szCs w:val="24"/>
        </w:rPr>
        <w:t>п</w:t>
      </w:r>
      <w:proofErr w:type="spellEnd"/>
      <w:proofErr w:type="gramEnd"/>
      <w:r w:rsidRPr="00341F59">
        <w:rPr>
          <w:b/>
          <w:sz w:val="24"/>
          <w:szCs w:val="24"/>
        </w:rPr>
        <w:t xml:space="preserve"> о с т а </w:t>
      </w:r>
      <w:proofErr w:type="spellStart"/>
      <w:r w:rsidRPr="00341F59">
        <w:rPr>
          <w:b/>
          <w:sz w:val="24"/>
          <w:szCs w:val="24"/>
        </w:rPr>
        <w:t>н</w:t>
      </w:r>
      <w:proofErr w:type="spellEnd"/>
      <w:r w:rsidRPr="00341F59">
        <w:rPr>
          <w:b/>
          <w:sz w:val="24"/>
          <w:szCs w:val="24"/>
        </w:rPr>
        <w:t xml:space="preserve"> о в л я е т:</w:t>
      </w:r>
    </w:p>
    <w:p w:rsidR="00D96A7A" w:rsidRPr="008119E2" w:rsidRDefault="00D96A7A" w:rsidP="00D96A7A">
      <w:pPr>
        <w:ind w:firstLine="709"/>
        <w:jc w:val="both"/>
        <w:rPr>
          <w:sz w:val="24"/>
          <w:szCs w:val="24"/>
        </w:rPr>
      </w:pPr>
    </w:p>
    <w:p w:rsidR="00D96A7A" w:rsidRPr="00341F59" w:rsidRDefault="00D96A7A" w:rsidP="00D96A7A">
      <w:pPr>
        <w:pStyle w:val="afc"/>
        <w:numPr>
          <w:ilvl w:val="0"/>
          <w:numId w:val="24"/>
        </w:numPr>
        <w:ind w:left="0" w:firstLine="567"/>
        <w:jc w:val="both"/>
        <w:rPr>
          <w:rFonts w:ascii="Times New Roman" w:hAnsi="Times New Roman"/>
          <w:sz w:val="24"/>
          <w:szCs w:val="24"/>
        </w:rPr>
      </w:pPr>
      <w:r w:rsidRPr="00341F59">
        <w:rPr>
          <w:rFonts w:ascii="Times New Roman" w:hAnsi="Times New Roman"/>
          <w:sz w:val="24"/>
          <w:szCs w:val="24"/>
        </w:rPr>
        <w:t xml:space="preserve">Зарегистрировать Устав общественной организации территориального общественного самоуправления </w:t>
      </w:r>
      <w:r w:rsidRPr="007F0D9E">
        <w:rPr>
          <w:rFonts w:ascii="Times New Roman" w:hAnsi="Times New Roman"/>
          <w:sz w:val="24"/>
          <w:szCs w:val="24"/>
        </w:rPr>
        <w:t>«</w:t>
      </w:r>
      <w:proofErr w:type="spellStart"/>
      <w:r w:rsidRPr="007F0D9E">
        <w:rPr>
          <w:rFonts w:ascii="Times New Roman" w:hAnsi="Times New Roman"/>
          <w:sz w:val="24"/>
          <w:szCs w:val="24"/>
        </w:rPr>
        <w:t>Большешигаевск</w:t>
      </w:r>
      <w:r>
        <w:rPr>
          <w:rFonts w:ascii="Times New Roman" w:hAnsi="Times New Roman"/>
          <w:sz w:val="24"/>
          <w:szCs w:val="24"/>
        </w:rPr>
        <w:t>ое</w:t>
      </w:r>
      <w:proofErr w:type="spellEnd"/>
      <w:r w:rsidRPr="007F0D9E">
        <w:rPr>
          <w:rFonts w:ascii="Times New Roman" w:hAnsi="Times New Roman"/>
          <w:sz w:val="24"/>
          <w:szCs w:val="24"/>
        </w:rPr>
        <w:t>»</w:t>
      </w:r>
      <w:r w:rsidRPr="00341F59">
        <w:rPr>
          <w:rFonts w:ascii="Times New Roman" w:hAnsi="Times New Roman"/>
          <w:sz w:val="24"/>
          <w:szCs w:val="24"/>
        </w:rPr>
        <w:t xml:space="preserve"> на территории </w:t>
      </w:r>
      <w:r w:rsidRPr="007F0D9E">
        <w:rPr>
          <w:rFonts w:ascii="Times New Roman" w:hAnsi="Times New Roman"/>
          <w:color w:val="000000"/>
          <w:sz w:val="24"/>
          <w:szCs w:val="24"/>
        </w:rPr>
        <w:t>деревни Большое Шигаево</w:t>
      </w:r>
      <w:r w:rsidRPr="007F0D9E">
        <w:rPr>
          <w:rFonts w:ascii="Times New Roman" w:hAnsi="Times New Roman"/>
          <w:sz w:val="24"/>
          <w:szCs w:val="24"/>
        </w:rPr>
        <w:t xml:space="preserve"> </w:t>
      </w:r>
      <w:r w:rsidRPr="00341F59">
        <w:rPr>
          <w:rFonts w:ascii="Times New Roman" w:hAnsi="Times New Roman"/>
          <w:sz w:val="24"/>
          <w:szCs w:val="24"/>
        </w:rPr>
        <w:t>Мариинско-Посадского муниципального округа Чувашской Республики.</w:t>
      </w:r>
    </w:p>
    <w:p w:rsidR="00D96A7A" w:rsidRPr="00341F59" w:rsidRDefault="00D96A7A" w:rsidP="00D96A7A">
      <w:pPr>
        <w:pStyle w:val="afc"/>
        <w:numPr>
          <w:ilvl w:val="0"/>
          <w:numId w:val="24"/>
        </w:numPr>
        <w:ind w:left="0" w:firstLine="567"/>
        <w:jc w:val="both"/>
        <w:rPr>
          <w:rFonts w:ascii="Times New Roman" w:hAnsi="Times New Roman"/>
          <w:sz w:val="24"/>
          <w:szCs w:val="24"/>
        </w:rPr>
      </w:pPr>
      <w:r w:rsidRPr="00341F59">
        <w:rPr>
          <w:rFonts w:ascii="Times New Roman" w:hAnsi="Times New Roman"/>
          <w:sz w:val="24"/>
          <w:szCs w:val="24"/>
        </w:rPr>
        <w:t>Настоящее постановление вступает в силу со дня его подписания.</w:t>
      </w:r>
    </w:p>
    <w:p w:rsidR="00D96A7A" w:rsidRPr="00341F59" w:rsidRDefault="00D96A7A" w:rsidP="00D96A7A">
      <w:pPr>
        <w:tabs>
          <w:tab w:val="left" w:pos="0"/>
        </w:tabs>
        <w:ind w:left="426" w:firstLine="141"/>
        <w:jc w:val="both"/>
        <w:rPr>
          <w:sz w:val="24"/>
          <w:szCs w:val="24"/>
        </w:rPr>
      </w:pPr>
    </w:p>
    <w:p w:rsidR="00D96A7A" w:rsidRPr="00341F59" w:rsidRDefault="00D96A7A" w:rsidP="00D96A7A">
      <w:pPr>
        <w:ind w:left="709"/>
        <w:rPr>
          <w:sz w:val="24"/>
          <w:szCs w:val="24"/>
        </w:rPr>
      </w:pPr>
    </w:p>
    <w:p w:rsidR="00D96A7A" w:rsidRPr="008119E2" w:rsidRDefault="00D96A7A" w:rsidP="00D96A7A">
      <w:pPr>
        <w:jc w:val="both"/>
        <w:rPr>
          <w:sz w:val="24"/>
          <w:szCs w:val="24"/>
        </w:rPr>
      </w:pPr>
    </w:p>
    <w:p w:rsidR="00D96A7A" w:rsidRPr="008119E2" w:rsidRDefault="00D96A7A" w:rsidP="00D96A7A">
      <w:pPr>
        <w:jc w:val="both"/>
        <w:rPr>
          <w:sz w:val="24"/>
          <w:szCs w:val="24"/>
        </w:rPr>
      </w:pPr>
      <w:r w:rsidRPr="008119E2">
        <w:rPr>
          <w:sz w:val="24"/>
          <w:szCs w:val="24"/>
        </w:rPr>
        <w:t xml:space="preserve">Глава Мариинско-Посадского </w:t>
      </w:r>
    </w:p>
    <w:p w:rsidR="00D96A7A" w:rsidRDefault="00D96A7A" w:rsidP="00D96A7A">
      <w:pPr>
        <w:jc w:val="both"/>
        <w:rPr>
          <w:sz w:val="24"/>
          <w:szCs w:val="24"/>
        </w:rPr>
      </w:pPr>
      <w:r w:rsidRPr="008119E2">
        <w:rPr>
          <w:sz w:val="24"/>
          <w:szCs w:val="24"/>
        </w:rPr>
        <w:t xml:space="preserve">муниципального округа </w:t>
      </w:r>
      <w:r w:rsidRPr="008119E2">
        <w:rPr>
          <w:sz w:val="24"/>
          <w:szCs w:val="24"/>
        </w:rPr>
        <w:tab/>
      </w:r>
      <w:r w:rsidRPr="008119E2">
        <w:rPr>
          <w:sz w:val="24"/>
          <w:szCs w:val="24"/>
        </w:rPr>
        <w:tab/>
      </w:r>
      <w:r w:rsidRPr="008119E2">
        <w:rPr>
          <w:sz w:val="24"/>
          <w:szCs w:val="24"/>
        </w:rPr>
        <w:tab/>
      </w:r>
      <w:r w:rsidRPr="008119E2">
        <w:rPr>
          <w:sz w:val="24"/>
          <w:szCs w:val="24"/>
        </w:rPr>
        <w:tab/>
      </w:r>
      <w:r w:rsidRPr="008119E2">
        <w:rPr>
          <w:sz w:val="24"/>
          <w:szCs w:val="24"/>
        </w:rPr>
        <w:tab/>
      </w:r>
      <w:r>
        <w:rPr>
          <w:sz w:val="24"/>
          <w:szCs w:val="24"/>
        </w:rPr>
        <w:t xml:space="preserve">                    </w:t>
      </w:r>
      <w:r w:rsidRPr="008119E2">
        <w:rPr>
          <w:sz w:val="24"/>
          <w:szCs w:val="24"/>
        </w:rPr>
        <w:tab/>
      </w:r>
      <w:r>
        <w:rPr>
          <w:sz w:val="24"/>
          <w:szCs w:val="24"/>
        </w:rPr>
        <w:t xml:space="preserve">    </w:t>
      </w:r>
      <w:r w:rsidRPr="008119E2">
        <w:rPr>
          <w:sz w:val="24"/>
          <w:szCs w:val="24"/>
        </w:rPr>
        <w:tab/>
      </w:r>
      <w:r>
        <w:rPr>
          <w:sz w:val="24"/>
          <w:szCs w:val="24"/>
        </w:rPr>
        <w:t>В.В.Петров</w:t>
      </w:r>
    </w:p>
    <w:p w:rsidR="00D96A7A" w:rsidRDefault="00D96A7A" w:rsidP="00D96A7A">
      <w:pPr>
        <w:ind w:firstLine="567"/>
      </w:pPr>
    </w:p>
    <w:p w:rsidR="00D96A7A" w:rsidRDefault="00D96A7A" w:rsidP="008201A7">
      <w:pPr>
        <w:ind w:firstLine="567"/>
        <w:jc w:val="right"/>
      </w:pPr>
    </w:p>
    <w:p w:rsidR="00D96A7A" w:rsidRDefault="00D96A7A" w:rsidP="008201A7">
      <w:pPr>
        <w:ind w:firstLine="567"/>
        <w:jc w:val="right"/>
      </w:pPr>
    </w:p>
    <w:p w:rsidR="00D96A7A" w:rsidRDefault="00D96A7A" w:rsidP="008201A7">
      <w:pPr>
        <w:ind w:firstLine="567"/>
        <w:jc w:val="right"/>
      </w:pPr>
    </w:p>
    <w:p w:rsidR="00D96A7A" w:rsidRDefault="00D96A7A" w:rsidP="008201A7">
      <w:pPr>
        <w:ind w:firstLine="567"/>
        <w:jc w:val="right"/>
      </w:pPr>
    </w:p>
    <w:p w:rsidR="00D96A7A" w:rsidRDefault="00D96A7A" w:rsidP="008201A7">
      <w:pPr>
        <w:ind w:firstLine="567"/>
        <w:jc w:val="right"/>
      </w:pPr>
    </w:p>
    <w:p w:rsidR="00D96A7A" w:rsidRDefault="00D96A7A" w:rsidP="008201A7">
      <w:pPr>
        <w:ind w:firstLine="567"/>
        <w:jc w:val="right"/>
      </w:pPr>
    </w:p>
    <w:p w:rsidR="00D96A7A" w:rsidRDefault="00D96A7A" w:rsidP="008201A7">
      <w:pPr>
        <w:ind w:firstLine="567"/>
        <w:jc w:val="right"/>
      </w:pPr>
    </w:p>
    <w:p w:rsidR="00D96A7A" w:rsidRDefault="00D96A7A" w:rsidP="008201A7">
      <w:pPr>
        <w:ind w:firstLine="567"/>
        <w:jc w:val="right"/>
      </w:pPr>
    </w:p>
    <w:p w:rsidR="00D96A7A" w:rsidRDefault="00D96A7A" w:rsidP="008201A7">
      <w:pPr>
        <w:ind w:firstLine="567"/>
        <w:jc w:val="right"/>
      </w:pPr>
    </w:p>
    <w:p w:rsidR="00D96A7A" w:rsidRDefault="00D96A7A" w:rsidP="008201A7">
      <w:pPr>
        <w:ind w:firstLine="567"/>
        <w:jc w:val="right"/>
      </w:pPr>
    </w:p>
    <w:p w:rsidR="008201A7" w:rsidRPr="00A95FC4" w:rsidRDefault="008201A7" w:rsidP="008201A7">
      <w:pPr>
        <w:ind w:firstLine="567"/>
        <w:jc w:val="right"/>
      </w:pPr>
      <w:r w:rsidRPr="00A95FC4">
        <w:lastRenderedPageBreak/>
        <w:t xml:space="preserve">Приложение </w:t>
      </w:r>
    </w:p>
    <w:p w:rsidR="008201A7" w:rsidRPr="00A95FC4" w:rsidRDefault="008201A7" w:rsidP="008201A7">
      <w:pPr>
        <w:ind w:firstLine="567"/>
        <w:jc w:val="right"/>
      </w:pPr>
      <w:r w:rsidRPr="00A95FC4">
        <w:t xml:space="preserve">к постановлению администрации </w:t>
      </w:r>
      <w:r w:rsidRPr="00A95FC4">
        <w:rPr>
          <w:bCs/>
        </w:rPr>
        <w:t>Мариинско-Посадского</w:t>
      </w:r>
      <w:r w:rsidRPr="00A95FC4">
        <w:t xml:space="preserve"> </w:t>
      </w:r>
    </w:p>
    <w:p w:rsidR="008201A7" w:rsidRPr="00A95FC4" w:rsidRDefault="008201A7" w:rsidP="008201A7">
      <w:pPr>
        <w:ind w:firstLine="567"/>
        <w:jc w:val="right"/>
      </w:pPr>
      <w:r w:rsidRPr="00A95FC4">
        <w:t>муниципального округа Чувашской Республики</w:t>
      </w:r>
    </w:p>
    <w:p w:rsidR="008201A7" w:rsidRPr="00A95FC4" w:rsidRDefault="008201A7" w:rsidP="008201A7">
      <w:pPr>
        <w:ind w:firstLine="567"/>
        <w:jc w:val="right"/>
      </w:pPr>
      <w:r w:rsidRPr="00A95FC4">
        <w:t xml:space="preserve">от  </w:t>
      </w:r>
      <w:r w:rsidR="006706C9">
        <w:t>18.11.2024</w:t>
      </w:r>
      <w:r w:rsidRPr="00A95FC4">
        <w:t xml:space="preserve">  № </w:t>
      </w:r>
      <w:r w:rsidR="006706C9">
        <w:t>2521</w:t>
      </w:r>
    </w:p>
    <w:p w:rsidR="008201A7" w:rsidRPr="00A95FC4" w:rsidRDefault="008201A7" w:rsidP="002C264F">
      <w:pPr>
        <w:jc w:val="center"/>
        <w:rPr>
          <w:b/>
          <w:bCs/>
          <w:color w:val="000000"/>
          <w:sz w:val="22"/>
          <w:szCs w:val="22"/>
        </w:rPr>
      </w:pPr>
    </w:p>
    <w:p w:rsidR="004F4F5F" w:rsidRPr="00A95FC4" w:rsidRDefault="004F4F5F" w:rsidP="008201A7">
      <w:pPr>
        <w:pStyle w:val="afc"/>
        <w:numPr>
          <w:ilvl w:val="0"/>
          <w:numId w:val="23"/>
        </w:numPr>
        <w:jc w:val="center"/>
        <w:rPr>
          <w:rFonts w:ascii="Times New Roman" w:hAnsi="Times New Roman"/>
          <w:b/>
          <w:bCs/>
          <w:color w:val="000000"/>
        </w:rPr>
      </w:pPr>
      <w:r w:rsidRPr="00A95FC4">
        <w:rPr>
          <w:rFonts w:ascii="Times New Roman" w:hAnsi="Times New Roman"/>
          <w:b/>
          <w:bCs/>
          <w:color w:val="000000"/>
        </w:rPr>
        <w:t>Общие положения</w:t>
      </w:r>
    </w:p>
    <w:p w:rsidR="004F4F5F" w:rsidRPr="00A95FC4" w:rsidRDefault="004F4F5F" w:rsidP="00787EEE">
      <w:pPr>
        <w:tabs>
          <w:tab w:val="left" w:pos="0"/>
        </w:tabs>
        <w:contextualSpacing/>
        <w:jc w:val="both"/>
        <w:rPr>
          <w:sz w:val="22"/>
          <w:szCs w:val="22"/>
        </w:rPr>
      </w:pPr>
      <w:r w:rsidRPr="00A95FC4">
        <w:rPr>
          <w:b/>
          <w:bCs/>
          <w:color w:val="000000"/>
          <w:sz w:val="22"/>
          <w:szCs w:val="22"/>
        </w:rPr>
        <w:t> </w:t>
      </w:r>
      <w:r w:rsidRPr="00A95FC4">
        <w:rPr>
          <w:sz w:val="22"/>
          <w:szCs w:val="22"/>
        </w:rPr>
        <w:t>1.1. Общественная организация территориального общественного самоуправления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w:t>
      </w:r>
      <w:r w:rsidRPr="00A95FC4">
        <w:rPr>
          <w:color w:val="000000"/>
          <w:sz w:val="22"/>
          <w:szCs w:val="22"/>
        </w:rPr>
        <w:t xml:space="preserve"> деревни Большое Шигаево Мариинско-Посадского муниципального округа Чувашской Республики</w:t>
      </w:r>
      <w:r w:rsidRPr="00A95FC4">
        <w:rPr>
          <w:sz w:val="22"/>
          <w:szCs w:val="22"/>
        </w:rPr>
        <w:t xml:space="preserve"> (далее –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xml:space="preserve">») – самоорганизация граждан по месту их жительства </w:t>
      </w:r>
      <w:proofErr w:type="gramStart"/>
      <w:r w:rsidRPr="00A95FC4">
        <w:rPr>
          <w:sz w:val="22"/>
          <w:szCs w:val="22"/>
        </w:rPr>
        <w:t>на части территории</w:t>
      </w:r>
      <w:proofErr w:type="gramEnd"/>
      <w:r w:rsidRPr="00A95FC4">
        <w:rPr>
          <w:sz w:val="22"/>
          <w:szCs w:val="22"/>
        </w:rPr>
        <w:t xml:space="preserve"> Мариинско-Посадского муниципального округа Чувашской Республики для самостоятельного и под свою ответственность осуществления собственных инициатив по вопросам местного значения.</w:t>
      </w:r>
    </w:p>
    <w:p w:rsidR="004F4F5F" w:rsidRPr="00A95FC4" w:rsidRDefault="004F4F5F" w:rsidP="00FA3FE9">
      <w:pPr>
        <w:ind w:firstLine="709"/>
        <w:jc w:val="both"/>
        <w:rPr>
          <w:sz w:val="22"/>
          <w:szCs w:val="22"/>
        </w:rPr>
      </w:pPr>
      <w:r w:rsidRPr="00A95FC4">
        <w:rPr>
          <w:sz w:val="22"/>
          <w:szCs w:val="22"/>
        </w:rPr>
        <w:t xml:space="preserve">1.2. </w:t>
      </w:r>
      <w:proofErr w:type="gramStart"/>
      <w:r w:rsidRPr="00A95FC4">
        <w:rPr>
          <w:sz w:val="22"/>
          <w:szCs w:val="22"/>
        </w:rPr>
        <w:t>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xml:space="preserve">» создается и действует в соответствии с  Конституцией Российской Федерации, Гражданским кодексом Российской Федерации, Федеральным законом от 06 октября </w:t>
      </w:r>
      <w:smartTag w:uri="urn:schemas-microsoft-com:office:smarttags" w:element="metricconverter">
        <w:smartTagPr>
          <w:attr w:name="ProductID" w:val="2003 г"/>
        </w:smartTagPr>
        <w:r w:rsidRPr="00A95FC4">
          <w:rPr>
            <w:sz w:val="22"/>
            <w:szCs w:val="22"/>
          </w:rPr>
          <w:t>2003 г</w:t>
        </w:r>
      </w:smartTag>
      <w:r w:rsidRPr="00A95FC4">
        <w:rPr>
          <w:sz w:val="22"/>
          <w:szCs w:val="22"/>
        </w:rPr>
        <w:t xml:space="preserve">. № 131-ФЗ «Об общих принципах организации местного самоуправления в Российской Федерации», Федеральным законом от 19.05.1995 № 82-ФЗ «Об общественных объединениях»,  Федеральным законом от 12 января </w:t>
      </w:r>
      <w:smartTag w:uri="urn:schemas-microsoft-com:office:smarttags" w:element="metricconverter">
        <w:smartTagPr>
          <w:attr w:name="ProductID" w:val="1996 г"/>
        </w:smartTagPr>
        <w:r w:rsidRPr="00A95FC4">
          <w:rPr>
            <w:sz w:val="22"/>
            <w:szCs w:val="22"/>
          </w:rPr>
          <w:t>1996 г</w:t>
        </w:r>
      </w:smartTag>
      <w:r w:rsidRPr="00A95FC4">
        <w:rPr>
          <w:sz w:val="22"/>
          <w:szCs w:val="22"/>
        </w:rPr>
        <w:t>. № 7-ФЗ «О некоммерческих организациях», Конституцией Чувашской Республики, Законом Чувашской Республики от 18 октября</w:t>
      </w:r>
      <w:proofErr w:type="gramEnd"/>
      <w:r w:rsidRPr="00A95FC4">
        <w:rPr>
          <w:sz w:val="22"/>
          <w:szCs w:val="22"/>
        </w:rPr>
        <w:t xml:space="preserve"> </w:t>
      </w:r>
      <w:smartTag w:uri="urn:schemas-microsoft-com:office:smarttags" w:element="metricconverter">
        <w:smartTagPr>
          <w:attr w:name="ProductID" w:val="2004 г"/>
        </w:smartTagPr>
        <w:r w:rsidRPr="00A95FC4">
          <w:rPr>
            <w:sz w:val="22"/>
            <w:szCs w:val="22"/>
          </w:rPr>
          <w:t>2004 г</w:t>
        </w:r>
      </w:smartTag>
      <w:r w:rsidRPr="00A95FC4">
        <w:rPr>
          <w:sz w:val="22"/>
          <w:szCs w:val="22"/>
        </w:rPr>
        <w:t>. № 19 «Об организации местного самоуправления в Чувашской Республике» и Уставом Мариинско-Посадского муниципального округа Чувашской Республики, а также настоящим Уставом.</w:t>
      </w:r>
    </w:p>
    <w:p w:rsidR="004F4F5F" w:rsidRPr="00A95FC4" w:rsidRDefault="004F4F5F" w:rsidP="00FA3FE9">
      <w:pPr>
        <w:ind w:firstLine="709"/>
        <w:jc w:val="both"/>
        <w:rPr>
          <w:sz w:val="22"/>
          <w:szCs w:val="22"/>
        </w:rPr>
      </w:pPr>
      <w:r w:rsidRPr="00A95FC4">
        <w:rPr>
          <w:sz w:val="22"/>
          <w:szCs w:val="22"/>
        </w:rPr>
        <w:t xml:space="preserve">1.3. Основными принципами осуществления деятельности ТОС </w:t>
      </w:r>
      <w:r w:rsidR="00A95FC4" w:rsidRPr="00A95FC4">
        <w:rPr>
          <w:sz w:val="22"/>
          <w:szCs w:val="22"/>
        </w:rPr>
        <w:t>«</w:t>
      </w:r>
      <w:proofErr w:type="spellStart"/>
      <w:r w:rsidR="00A95FC4" w:rsidRPr="00A95FC4">
        <w:rPr>
          <w:sz w:val="22"/>
          <w:szCs w:val="22"/>
        </w:rPr>
        <w:t>Большешигаевское</w:t>
      </w:r>
      <w:proofErr w:type="spellEnd"/>
      <w:r w:rsidRPr="00A95FC4">
        <w:rPr>
          <w:sz w:val="22"/>
          <w:szCs w:val="22"/>
        </w:rPr>
        <w:t>» являются: законность, гласность и учет общественного мнения, выборность и подконтрольность органов общественной организации территориального общественного самоуправления гражданам; широкое участие граждан в  выработке и принятии решений по вопросам, затрагивающим их интересы, взаимодействие с органами местного самоуправления Мариинско-Посадского муниципального округа Чувашской Республики, свобода выбора гражданами форм осуществления общественной организации территориального  общественного самоуправления, сочетание  интересов граждан, проживающих на соответствующей территории, с интересами всего Мариинско-Посадского муниципального округа Чувашской Республики.</w:t>
      </w:r>
    </w:p>
    <w:p w:rsidR="004F4F5F" w:rsidRPr="00A95FC4" w:rsidRDefault="004F4F5F" w:rsidP="00FA3FE9">
      <w:pPr>
        <w:ind w:firstLine="709"/>
        <w:jc w:val="both"/>
        <w:rPr>
          <w:sz w:val="22"/>
          <w:szCs w:val="22"/>
        </w:rPr>
      </w:pPr>
      <w:r w:rsidRPr="00A95FC4">
        <w:rPr>
          <w:sz w:val="22"/>
          <w:szCs w:val="22"/>
        </w:rPr>
        <w:t>1.4. Полное наименование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на русском языке: Общественная организация территориального общественного самоуправления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xml:space="preserve">» </w:t>
      </w:r>
      <w:r w:rsidRPr="00A95FC4">
        <w:rPr>
          <w:color w:val="000000"/>
          <w:sz w:val="22"/>
          <w:szCs w:val="22"/>
        </w:rPr>
        <w:t>деревни Большое Шигаево Мариинско-Посадского муниципального округа Чувашской Республики.</w:t>
      </w:r>
      <w:r w:rsidRPr="00A95FC4">
        <w:rPr>
          <w:sz w:val="22"/>
          <w:szCs w:val="22"/>
        </w:rPr>
        <w:t xml:space="preserve"> </w:t>
      </w:r>
    </w:p>
    <w:p w:rsidR="004F4F5F" w:rsidRPr="00A95FC4" w:rsidRDefault="004F4F5F" w:rsidP="00FA3FE9">
      <w:pPr>
        <w:ind w:firstLine="709"/>
        <w:jc w:val="both"/>
        <w:rPr>
          <w:sz w:val="22"/>
          <w:szCs w:val="22"/>
        </w:rPr>
      </w:pPr>
      <w:r w:rsidRPr="00A95FC4">
        <w:rPr>
          <w:sz w:val="22"/>
          <w:szCs w:val="22"/>
        </w:rPr>
        <w:t>Сокращенное наименование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на русском языке: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Организационно-правовая форма – общественная организация.</w:t>
      </w:r>
    </w:p>
    <w:p w:rsidR="004F4F5F" w:rsidRPr="00A95FC4" w:rsidRDefault="004F4F5F" w:rsidP="00FA3FE9">
      <w:pPr>
        <w:ind w:firstLine="709"/>
        <w:jc w:val="both"/>
        <w:rPr>
          <w:sz w:val="22"/>
          <w:szCs w:val="22"/>
        </w:rPr>
      </w:pPr>
      <w:r w:rsidRPr="00A95FC4">
        <w:rPr>
          <w:sz w:val="22"/>
          <w:szCs w:val="22"/>
        </w:rPr>
        <w:t>1.5. Адрес (местонахождение)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xml:space="preserve">»: Чувашская Республика, </w:t>
      </w:r>
      <w:proofErr w:type="spellStart"/>
      <w:r w:rsidRPr="00A95FC4">
        <w:rPr>
          <w:sz w:val="22"/>
          <w:szCs w:val="22"/>
        </w:rPr>
        <w:t>Мариинско-Посадский</w:t>
      </w:r>
      <w:proofErr w:type="spellEnd"/>
      <w:r w:rsidRPr="00A95FC4">
        <w:rPr>
          <w:sz w:val="22"/>
          <w:szCs w:val="22"/>
        </w:rPr>
        <w:t xml:space="preserve"> муниципальный округ, деревня Большое Шигаево, улица Школьная, д.1. </w:t>
      </w:r>
    </w:p>
    <w:p w:rsidR="004F4F5F" w:rsidRPr="00A95FC4" w:rsidRDefault="004F4F5F" w:rsidP="00FA3FE9">
      <w:pPr>
        <w:ind w:firstLine="709"/>
        <w:jc w:val="both"/>
        <w:rPr>
          <w:sz w:val="22"/>
          <w:szCs w:val="22"/>
        </w:rPr>
      </w:pPr>
      <w:r w:rsidRPr="00A95FC4">
        <w:rPr>
          <w:sz w:val="22"/>
          <w:szCs w:val="22"/>
        </w:rPr>
        <w:t>1.6.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xml:space="preserve">» является юридическим лицом с момента государственной регистрации в установленном законом порядке,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w:t>
      </w:r>
      <w:proofErr w:type="gramStart"/>
      <w:r w:rsidRPr="00A95FC4">
        <w:rPr>
          <w:sz w:val="22"/>
          <w:szCs w:val="22"/>
        </w:rPr>
        <w:t>нести обязанности</w:t>
      </w:r>
      <w:proofErr w:type="gramEnd"/>
      <w:r w:rsidRPr="00A95FC4">
        <w:rPr>
          <w:sz w:val="22"/>
          <w:szCs w:val="22"/>
        </w:rPr>
        <w:t>, быть истцом и ответчиком в суде.</w:t>
      </w:r>
    </w:p>
    <w:p w:rsidR="004F4F5F" w:rsidRPr="00A95FC4" w:rsidRDefault="004F4F5F" w:rsidP="00FA3FE9">
      <w:pPr>
        <w:ind w:firstLine="709"/>
        <w:jc w:val="both"/>
        <w:rPr>
          <w:sz w:val="22"/>
          <w:szCs w:val="22"/>
        </w:rPr>
      </w:pPr>
      <w:r w:rsidRPr="00A95FC4">
        <w:rPr>
          <w:sz w:val="22"/>
          <w:szCs w:val="22"/>
        </w:rPr>
        <w:t>1.7.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вправе в установленном порядке открывать счета в банках на территории Российской Федерации, имеет печать с полным наименованием на русском языке, вправе иметь штампы и бланки со своим наименованием.</w:t>
      </w:r>
    </w:p>
    <w:p w:rsidR="004F4F5F" w:rsidRPr="00A95FC4" w:rsidRDefault="004F4F5F" w:rsidP="00FA3FE9">
      <w:pPr>
        <w:ind w:firstLine="709"/>
        <w:jc w:val="both"/>
        <w:rPr>
          <w:sz w:val="22"/>
          <w:szCs w:val="22"/>
        </w:rPr>
      </w:pPr>
      <w:r w:rsidRPr="00A95FC4">
        <w:rPr>
          <w:sz w:val="22"/>
          <w:szCs w:val="22"/>
        </w:rPr>
        <w:t xml:space="preserve">1.8. </w:t>
      </w:r>
      <w:proofErr w:type="gramStart"/>
      <w:r w:rsidRPr="00A95FC4">
        <w:rPr>
          <w:sz w:val="22"/>
          <w:szCs w:val="22"/>
        </w:rPr>
        <w:t>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создан на неопределенный срок.</w:t>
      </w:r>
      <w:proofErr w:type="gramEnd"/>
    </w:p>
    <w:p w:rsidR="00A95FC4" w:rsidRPr="00A95FC4" w:rsidRDefault="00A95FC4" w:rsidP="00FA3FE9">
      <w:pPr>
        <w:ind w:firstLine="709"/>
        <w:jc w:val="both"/>
        <w:rPr>
          <w:sz w:val="22"/>
          <w:szCs w:val="22"/>
        </w:rPr>
      </w:pPr>
    </w:p>
    <w:p w:rsidR="004F4F5F" w:rsidRPr="00A95FC4" w:rsidRDefault="004F4F5F" w:rsidP="00FA3FE9">
      <w:pPr>
        <w:jc w:val="center"/>
        <w:rPr>
          <w:b/>
          <w:sz w:val="22"/>
          <w:szCs w:val="22"/>
        </w:rPr>
      </w:pPr>
    </w:p>
    <w:p w:rsidR="004F4F5F" w:rsidRPr="00A95FC4" w:rsidRDefault="008201A7" w:rsidP="00FA3FE9">
      <w:pPr>
        <w:jc w:val="center"/>
        <w:rPr>
          <w:b/>
          <w:sz w:val="22"/>
          <w:szCs w:val="22"/>
        </w:rPr>
      </w:pPr>
      <w:r w:rsidRPr="00A95FC4">
        <w:rPr>
          <w:b/>
          <w:sz w:val="22"/>
          <w:szCs w:val="22"/>
        </w:rPr>
        <w:t>2</w:t>
      </w:r>
      <w:r w:rsidR="004F4F5F" w:rsidRPr="00A95FC4">
        <w:rPr>
          <w:b/>
          <w:sz w:val="22"/>
          <w:szCs w:val="22"/>
        </w:rPr>
        <w:t>. Территория деятельности ТОС «</w:t>
      </w:r>
      <w:proofErr w:type="spellStart"/>
      <w:r w:rsidR="004F4F5F" w:rsidRPr="00A95FC4">
        <w:rPr>
          <w:b/>
          <w:sz w:val="22"/>
          <w:szCs w:val="22"/>
        </w:rPr>
        <w:t>Большешигаевск</w:t>
      </w:r>
      <w:r w:rsidR="00A95FC4" w:rsidRPr="00A95FC4">
        <w:rPr>
          <w:b/>
          <w:sz w:val="22"/>
          <w:szCs w:val="22"/>
        </w:rPr>
        <w:t>ое</w:t>
      </w:r>
      <w:proofErr w:type="spellEnd"/>
      <w:r w:rsidR="004F4F5F" w:rsidRPr="00A95FC4">
        <w:rPr>
          <w:b/>
          <w:sz w:val="22"/>
          <w:szCs w:val="22"/>
        </w:rPr>
        <w:t>»</w:t>
      </w:r>
    </w:p>
    <w:p w:rsidR="004F4F5F" w:rsidRPr="00A95FC4" w:rsidRDefault="004F4F5F" w:rsidP="00FA3FE9">
      <w:pPr>
        <w:jc w:val="center"/>
        <w:rPr>
          <w:b/>
          <w:sz w:val="22"/>
          <w:szCs w:val="22"/>
        </w:rPr>
      </w:pPr>
    </w:p>
    <w:p w:rsidR="004F4F5F" w:rsidRPr="00A95FC4" w:rsidRDefault="004F4F5F" w:rsidP="00515945">
      <w:pPr>
        <w:pStyle w:val="afa"/>
        <w:ind w:firstLine="567"/>
        <w:jc w:val="both"/>
        <w:rPr>
          <w:rFonts w:ascii="Times New Roman" w:hAnsi="Times New Roman"/>
        </w:rPr>
      </w:pPr>
      <w:r w:rsidRPr="00A95FC4">
        <w:rPr>
          <w:rFonts w:ascii="Times New Roman" w:hAnsi="Times New Roman"/>
        </w:rPr>
        <w:t>2.1. Граница деятельности ТОС «</w:t>
      </w:r>
      <w:proofErr w:type="spellStart"/>
      <w:r w:rsidRPr="00A95FC4">
        <w:rPr>
          <w:rFonts w:ascii="Times New Roman" w:hAnsi="Times New Roman"/>
        </w:rPr>
        <w:t>Большешигаевск</w:t>
      </w:r>
      <w:r w:rsidR="00A95FC4" w:rsidRPr="00A95FC4">
        <w:rPr>
          <w:rFonts w:ascii="Times New Roman" w:hAnsi="Times New Roman"/>
        </w:rPr>
        <w:t>ое</w:t>
      </w:r>
      <w:proofErr w:type="spellEnd"/>
      <w:r w:rsidRPr="00A95FC4">
        <w:rPr>
          <w:rFonts w:ascii="Times New Roman" w:hAnsi="Times New Roman"/>
        </w:rPr>
        <w:t>» охватывает территорию жилых домов, расположенных  на улицах деревни Большое Шигаево Мариинско-Посадского</w:t>
      </w:r>
      <w:r w:rsidR="000C2588">
        <w:rPr>
          <w:rFonts w:ascii="Times New Roman" w:hAnsi="Times New Roman"/>
        </w:rPr>
        <w:t xml:space="preserve"> муниципального округа</w:t>
      </w:r>
      <w:r w:rsidRPr="00A95FC4">
        <w:rPr>
          <w:rFonts w:ascii="Times New Roman" w:hAnsi="Times New Roman"/>
        </w:rPr>
        <w:t xml:space="preserve"> Чувашской Республики:</w:t>
      </w:r>
    </w:p>
    <w:p w:rsidR="004F4F5F" w:rsidRPr="00A95FC4" w:rsidRDefault="004F4F5F" w:rsidP="00515945">
      <w:pPr>
        <w:adjustRightInd w:val="0"/>
        <w:ind w:firstLine="567"/>
        <w:jc w:val="both"/>
        <w:rPr>
          <w:sz w:val="22"/>
          <w:szCs w:val="22"/>
        </w:rPr>
      </w:pPr>
      <w:r w:rsidRPr="00A95FC4">
        <w:rPr>
          <w:sz w:val="22"/>
          <w:szCs w:val="22"/>
        </w:rPr>
        <w:lastRenderedPageBreak/>
        <w:t xml:space="preserve">- </w:t>
      </w:r>
      <w:r w:rsidRPr="00A95FC4">
        <w:rPr>
          <w:b/>
          <w:sz w:val="22"/>
          <w:szCs w:val="22"/>
        </w:rPr>
        <w:t xml:space="preserve">д. Большое Шигаево: </w:t>
      </w:r>
      <w:r w:rsidRPr="00A95FC4">
        <w:rPr>
          <w:sz w:val="22"/>
          <w:szCs w:val="22"/>
        </w:rPr>
        <w:t xml:space="preserve"> Центральная, Новая, Куприянова, Володарского, Абрамова, Школьная, Набережная</w:t>
      </w:r>
    </w:p>
    <w:p w:rsidR="004F4F5F" w:rsidRPr="00A95FC4" w:rsidRDefault="004F4F5F" w:rsidP="00515945">
      <w:pPr>
        <w:pStyle w:val="afa"/>
        <w:ind w:firstLine="567"/>
        <w:jc w:val="both"/>
        <w:rPr>
          <w:rFonts w:ascii="Times New Roman" w:hAnsi="Times New Roman"/>
        </w:rPr>
      </w:pPr>
    </w:p>
    <w:p w:rsidR="004F4F5F" w:rsidRPr="00A95FC4" w:rsidRDefault="004F4F5F" w:rsidP="00515945">
      <w:pPr>
        <w:pStyle w:val="afa"/>
        <w:ind w:firstLine="567"/>
        <w:jc w:val="both"/>
        <w:rPr>
          <w:rFonts w:ascii="Times New Roman" w:hAnsi="Times New Roman"/>
        </w:rPr>
      </w:pPr>
      <w:r w:rsidRPr="00A95FC4">
        <w:rPr>
          <w:rFonts w:ascii="Times New Roman" w:hAnsi="Times New Roman"/>
        </w:rPr>
        <w:t>В ТОС «</w:t>
      </w:r>
      <w:proofErr w:type="spellStart"/>
      <w:r w:rsidRPr="00A95FC4">
        <w:rPr>
          <w:rFonts w:ascii="Times New Roman" w:hAnsi="Times New Roman"/>
        </w:rPr>
        <w:t>Большешигаевск</w:t>
      </w:r>
      <w:r w:rsidR="00A95FC4" w:rsidRPr="00A95FC4">
        <w:rPr>
          <w:rFonts w:ascii="Times New Roman" w:hAnsi="Times New Roman"/>
        </w:rPr>
        <w:t>ое</w:t>
      </w:r>
      <w:proofErr w:type="spellEnd"/>
      <w:r w:rsidRPr="00A95FC4">
        <w:rPr>
          <w:rFonts w:ascii="Times New Roman" w:hAnsi="Times New Roman"/>
        </w:rPr>
        <w:t>» входят следующие дома:</w:t>
      </w:r>
    </w:p>
    <w:p w:rsidR="004F4F5F" w:rsidRPr="00A95FC4" w:rsidRDefault="004F4F5F" w:rsidP="00515945">
      <w:pPr>
        <w:contextualSpacing/>
        <w:rPr>
          <w:b/>
          <w:sz w:val="22"/>
          <w:szCs w:val="22"/>
        </w:rPr>
      </w:pPr>
      <w:r w:rsidRPr="00A95FC4">
        <w:rPr>
          <w:b/>
          <w:sz w:val="22"/>
          <w:szCs w:val="22"/>
        </w:rPr>
        <w:t>д. Большое Шигаево</w:t>
      </w:r>
    </w:p>
    <w:p w:rsidR="004F4F5F" w:rsidRPr="00A95FC4" w:rsidRDefault="004F4F5F" w:rsidP="00515945">
      <w:pPr>
        <w:contextualSpacing/>
        <w:rPr>
          <w:sz w:val="22"/>
          <w:szCs w:val="22"/>
        </w:rPr>
      </w:pPr>
      <w:r w:rsidRPr="00A95FC4">
        <w:rPr>
          <w:sz w:val="22"/>
          <w:szCs w:val="22"/>
        </w:rPr>
        <w:t xml:space="preserve"> -</w:t>
      </w:r>
      <w:r w:rsidRPr="00A95FC4">
        <w:rPr>
          <w:b/>
          <w:sz w:val="22"/>
          <w:szCs w:val="22"/>
        </w:rPr>
        <w:t>ул. Центральная</w:t>
      </w:r>
      <w:r w:rsidRPr="00A95FC4">
        <w:rPr>
          <w:sz w:val="22"/>
          <w:szCs w:val="22"/>
        </w:rPr>
        <w:t xml:space="preserve"> </w:t>
      </w:r>
    </w:p>
    <w:p w:rsidR="004F4F5F" w:rsidRPr="00A95FC4" w:rsidRDefault="004F4F5F" w:rsidP="00515945">
      <w:pPr>
        <w:contextualSpacing/>
        <w:rPr>
          <w:sz w:val="22"/>
          <w:szCs w:val="22"/>
        </w:rPr>
      </w:pPr>
      <w:r w:rsidRPr="00A95FC4">
        <w:rPr>
          <w:sz w:val="22"/>
          <w:szCs w:val="22"/>
        </w:rPr>
        <w:t>№№1,3,5,6,7,8,9,10,11,12,13,14,15,17,18,19,20,21,22,23,24,25,26,27,28,29,30,31,32,33,34,35,36,37 38,39,40.</w:t>
      </w:r>
    </w:p>
    <w:p w:rsidR="004F4F5F" w:rsidRPr="00A95FC4" w:rsidRDefault="004F4F5F" w:rsidP="00515945">
      <w:pPr>
        <w:contextualSpacing/>
        <w:rPr>
          <w:sz w:val="22"/>
          <w:szCs w:val="22"/>
        </w:rPr>
      </w:pPr>
      <w:r w:rsidRPr="00A95FC4">
        <w:rPr>
          <w:sz w:val="22"/>
          <w:szCs w:val="22"/>
        </w:rPr>
        <w:t>-</w:t>
      </w:r>
      <w:r w:rsidRPr="00A95FC4">
        <w:rPr>
          <w:b/>
          <w:sz w:val="22"/>
          <w:szCs w:val="22"/>
        </w:rPr>
        <w:t>ул.  Новая</w:t>
      </w:r>
      <w:r w:rsidRPr="00A95FC4">
        <w:rPr>
          <w:sz w:val="22"/>
          <w:szCs w:val="22"/>
        </w:rPr>
        <w:t xml:space="preserve"> </w:t>
      </w:r>
    </w:p>
    <w:p w:rsidR="004F4F5F" w:rsidRPr="00A95FC4" w:rsidRDefault="004F4F5F" w:rsidP="00CD07C7">
      <w:pPr>
        <w:ind w:right="-142"/>
        <w:contextualSpacing/>
        <w:rPr>
          <w:sz w:val="22"/>
          <w:szCs w:val="22"/>
        </w:rPr>
      </w:pPr>
      <w:r w:rsidRPr="00A95FC4">
        <w:rPr>
          <w:sz w:val="22"/>
          <w:szCs w:val="22"/>
        </w:rPr>
        <w:t>№№1,2,3,4,5,6,7,8,9,10,11,12,13,14,15,17,18,19,20,21,22,23,24,25,26,27,28,29,30,31,32,33,34,35,36,37,38.</w:t>
      </w:r>
    </w:p>
    <w:p w:rsidR="004F4F5F" w:rsidRPr="00A95FC4" w:rsidRDefault="004F4F5F" w:rsidP="00515945">
      <w:pPr>
        <w:contextualSpacing/>
        <w:rPr>
          <w:sz w:val="22"/>
          <w:szCs w:val="22"/>
        </w:rPr>
      </w:pPr>
      <w:r w:rsidRPr="00A95FC4">
        <w:rPr>
          <w:sz w:val="22"/>
          <w:szCs w:val="22"/>
        </w:rPr>
        <w:t>-</w:t>
      </w:r>
      <w:r w:rsidRPr="00A95FC4">
        <w:rPr>
          <w:b/>
          <w:sz w:val="22"/>
          <w:szCs w:val="22"/>
        </w:rPr>
        <w:t>ул.  Куприянова</w:t>
      </w:r>
      <w:r w:rsidRPr="00A95FC4">
        <w:rPr>
          <w:sz w:val="22"/>
          <w:szCs w:val="22"/>
        </w:rPr>
        <w:t xml:space="preserve"> </w:t>
      </w:r>
    </w:p>
    <w:p w:rsidR="004F4F5F" w:rsidRPr="00A95FC4" w:rsidRDefault="004F4F5F" w:rsidP="00515945">
      <w:pPr>
        <w:contextualSpacing/>
        <w:rPr>
          <w:sz w:val="22"/>
          <w:szCs w:val="22"/>
        </w:rPr>
      </w:pPr>
      <w:r w:rsidRPr="00A95FC4">
        <w:rPr>
          <w:sz w:val="22"/>
          <w:szCs w:val="22"/>
        </w:rPr>
        <w:t>№№ 1,2,3,4,5,6,7,8,9,10,10</w:t>
      </w:r>
      <w:proofErr w:type="gramStart"/>
      <w:r w:rsidRPr="00A95FC4">
        <w:rPr>
          <w:sz w:val="22"/>
          <w:szCs w:val="22"/>
        </w:rPr>
        <w:t>А</w:t>
      </w:r>
      <w:proofErr w:type="gramEnd"/>
      <w:r w:rsidRPr="00A95FC4">
        <w:rPr>
          <w:sz w:val="22"/>
          <w:szCs w:val="22"/>
        </w:rPr>
        <w:t>,11,12,13,14,15,17,18,19,20,21,22,23.</w:t>
      </w:r>
    </w:p>
    <w:p w:rsidR="004F4F5F" w:rsidRPr="00A95FC4" w:rsidRDefault="004F4F5F" w:rsidP="00515945">
      <w:pPr>
        <w:contextualSpacing/>
        <w:rPr>
          <w:b/>
          <w:sz w:val="22"/>
          <w:szCs w:val="22"/>
        </w:rPr>
      </w:pPr>
      <w:r w:rsidRPr="00A95FC4">
        <w:rPr>
          <w:sz w:val="22"/>
          <w:szCs w:val="22"/>
        </w:rPr>
        <w:t xml:space="preserve">- </w:t>
      </w:r>
      <w:r w:rsidRPr="00A95FC4">
        <w:rPr>
          <w:b/>
          <w:sz w:val="22"/>
          <w:szCs w:val="22"/>
        </w:rPr>
        <w:t>ул. Володарского</w:t>
      </w:r>
    </w:p>
    <w:p w:rsidR="004F4F5F" w:rsidRPr="00A95FC4" w:rsidRDefault="004F4F5F" w:rsidP="00515945">
      <w:pPr>
        <w:contextualSpacing/>
        <w:rPr>
          <w:sz w:val="22"/>
          <w:szCs w:val="22"/>
        </w:rPr>
      </w:pPr>
      <w:r w:rsidRPr="00A95FC4">
        <w:rPr>
          <w:sz w:val="22"/>
          <w:szCs w:val="22"/>
        </w:rPr>
        <w:t xml:space="preserve"> №№ 1,2,3,4,5,6,7,8,9,10,11,12,13,14,15,16,17,18,19,20.</w:t>
      </w:r>
    </w:p>
    <w:p w:rsidR="004F4F5F" w:rsidRPr="00A95FC4" w:rsidRDefault="004F4F5F" w:rsidP="00515945">
      <w:pPr>
        <w:contextualSpacing/>
        <w:rPr>
          <w:sz w:val="22"/>
          <w:szCs w:val="22"/>
        </w:rPr>
      </w:pPr>
      <w:r w:rsidRPr="00A95FC4">
        <w:rPr>
          <w:sz w:val="22"/>
          <w:szCs w:val="22"/>
        </w:rPr>
        <w:t xml:space="preserve">- </w:t>
      </w:r>
      <w:r w:rsidRPr="00A95FC4">
        <w:rPr>
          <w:b/>
          <w:sz w:val="22"/>
          <w:szCs w:val="22"/>
        </w:rPr>
        <w:t>ул. Абрамова</w:t>
      </w:r>
      <w:r w:rsidRPr="00A95FC4">
        <w:rPr>
          <w:sz w:val="22"/>
          <w:szCs w:val="22"/>
        </w:rPr>
        <w:t xml:space="preserve"> </w:t>
      </w:r>
    </w:p>
    <w:p w:rsidR="004F4F5F" w:rsidRPr="00A95FC4" w:rsidRDefault="004F4F5F" w:rsidP="00515945">
      <w:pPr>
        <w:contextualSpacing/>
        <w:rPr>
          <w:sz w:val="22"/>
          <w:szCs w:val="22"/>
        </w:rPr>
      </w:pPr>
      <w:r w:rsidRPr="00A95FC4">
        <w:rPr>
          <w:sz w:val="22"/>
          <w:szCs w:val="22"/>
        </w:rPr>
        <w:t>№№ 1,2,3,4,5,6,7,8,9,10,11,12,13,14,15,17,18,19,20,21,22,23.</w:t>
      </w:r>
    </w:p>
    <w:p w:rsidR="004F4F5F" w:rsidRPr="00A95FC4" w:rsidRDefault="004F4F5F" w:rsidP="00515945">
      <w:pPr>
        <w:contextualSpacing/>
        <w:rPr>
          <w:b/>
          <w:sz w:val="22"/>
          <w:szCs w:val="22"/>
        </w:rPr>
      </w:pPr>
      <w:r w:rsidRPr="00A95FC4">
        <w:rPr>
          <w:sz w:val="22"/>
          <w:szCs w:val="22"/>
        </w:rPr>
        <w:t xml:space="preserve">- </w:t>
      </w:r>
      <w:r w:rsidRPr="00A95FC4">
        <w:rPr>
          <w:b/>
          <w:sz w:val="22"/>
          <w:szCs w:val="22"/>
        </w:rPr>
        <w:t xml:space="preserve">ул. Школьная </w:t>
      </w:r>
    </w:p>
    <w:p w:rsidR="004F4F5F" w:rsidRPr="00A95FC4" w:rsidRDefault="004F4F5F" w:rsidP="00515945">
      <w:pPr>
        <w:contextualSpacing/>
        <w:rPr>
          <w:sz w:val="22"/>
          <w:szCs w:val="22"/>
        </w:rPr>
      </w:pPr>
      <w:r w:rsidRPr="00A95FC4">
        <w:rPr>
          <w:sz w:val="22"/>
          <w:szCs w:val="22"/>
        </w:rPr>
        <w:t>№№ 1,2,3,4,5,6,7,8,9,10,11,12,13,14,15,16а,17,18,19,20,21,22,23,24,25,26,27,28,28а,29,30.</w:t>
      </w:r>
    </w:p>
    <w:p w:rsidR="004F4F5F" w:rsidRPr="00A95FC4" w:rsidRDefault="004F4F5F" w:rsidP="00515945">
      <w:pPr>
        <w:contextualSpacing/>
        <w:rPr>
          <w:sz w:val="22"/>
          <w:szCs w:val="22"/>
        </w:rPr>
      </w:pPr>
      <w:r w:rsidRPr="00A95FC4">
        <w:rPr>
          <w:sz w:val="22"/>
          <w:szCs w:val="22"/>
        </w:rPr>
        <w:t xml:space="preserve">- </w:t>
      </w:r>
      <w:r w:rsidRPr="00A95FC4">
        <w:rPr>
          <w:b/>
          <w:sz w:val="22"/>
          <w:szCs w:val="22"/>
        </w:rPr>
        <w:t>ул. Набережная</w:t>
      </w:r>
      <w:r w:rsidRPr="00A95FC4">
        <w:rPr>
          <w:sz w:val="22"/>
          <w:szCs w:val="22"/>
        </w:rPr>
        <w:t xml:space="preserve"> №№1,2,3,4,5,6,7,8,9,10,11,12,13,14,15,16,17,18,19,20,21,22,23,24,25,26,27,28,28а,29,30,31,32,33,34,35.</w:t>
      </w:r>
    </w:p>
    <w:p w:rsidR="004F4F5F" w:rsidRPr="00A95FC4" w:rsidRDefault="004F4F5F" w:rsidP="00515945">
      <w:pPr>
        <w:tabs>
          <w:tab w:val="left" w:pos="3030"/>
        </w:tabs>
        <w:rPr>
          <w:b/>
          <w:sz w:val="22"/>
          <w:szCs w:val="22"/>
          <w:lang w:eastAsia="zh-CN"/>
        </w:rPr>
      </w:pPr>
    </w:p>
    <w:p w:rsidR="004F4F5F" w:rsidRPr="00A95FC4" w:rsidRDefault="004F4F5F" w:rsidP="00FA3FE9">
      <w:pPr>
        <w:ind w:firstLine="709"/>
        <w:jc w:val="both"/>
        <w:rPr>
          <w:sz w:val="22"/>
          <w:szCs w:val="22"/>
        </w:rPr>
      </w:pPr>
      <w:r w:rsidRPr="00A95FC4">
        <w:rPr>
          <w:sz w:val="22"/>
          <w:szCs w:val="22"/>
        </w:rPr>
        <w:t>2.2. Границы территории, на которой осуществляет деятельность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установлены решением Собрания депутатов Мариинско-Посадского муниципального округа Чувашской Республики от</w:t>
      </w:r>
      <w:r w:rsidR="006416A0">
        <w:rPr>
          <w:sz w:val="22"/>
          <w:szCs w:val="22"/>
        </w:rPr>
        <w:t xml:space="preserve"> 25 октября</w:t>
      </w:r>
      <w:r w:rsidRPr="00A95FC4">
        <w:rPr>
          <w:sz w:val="22"/>
          <w:szCs w:val="22"/>
        </w:rPr>
        <w:t xml:space="preserve"> 202</w:t>
      </w:r>
      <w:r w:rsidR="006416A0">
        <w:rPr>
          <w:sz w:val="22"/>
          <w:szCs w:val="22"/>
        </w:rPr>
        <w:t>4</w:t>
      </w:r>
      <w:r w:rsidRPr="00A95FC4">
        <w:rPr>
          <w:sz w:val="22"/>
          <w:szCs w:val="22"/>
        </w:rPr>
        <w:t xml:space="preserve"> года № </w:t>
      </w:r>
      <w:r w:rsidR="006416A0">
        <w:rPr>
          <w:sz w:val="22"/>
          <w:szCs w:val="22"/>
        </w:rPr>
        <w:t>33</w:t>
      </w:r>
      <w:r w:rsidRPr="00A95FC4">
        <w:rPr>
          <w:sz w:val="22"/>
          <w:szCs w:val="22"/>
        </w:rPr>
        <w:t>/</w:t>
      </w:r>
      <w:r w:rsidR="006416A0">
        <w:rPr>
          <w:sz w:val="22"/>
          <w:szCs w:val="22"/>
        </w:rPr>
        <w:t>4</w:t>
      </w:r>
      <w:r w:rsidRPr="00A95FC4">
        <w:rPr>
          <w:sz w:val="22"/>
          <w:szCs w:val="22"/>
        </w:rPr>
        <w:t xml:space="preserve"> «Об установлении границ территории, на которой осуществляется территориальное общественное  самоуправление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w:t>
      </w:r>
    </w:p>
    <w:p w:rsidR="004F4F5F" w:rsidRPr="00A95FC4" w:rsidRDefault="004F4F5F" w:rsidP="00FA3FE9">
      <w:pPr>
        <w:ind w:firstLine="709"/>
        <w:jc w:val="both"/>
        <w:rPr>
          <w:sz w:val="22"/>
          <w:szCs w:val="22"/>
        </w:rPr>
      </w:pPr>
    </w:p>
    <w:p w:rsidR="004F4F5F" w:rsidRPr="00A95FC4" w:rsidRDefault="008201A7" w:rsidP="00FA3FE9">
      <w:pPr>
        <w:jc w:val="center"/>
        <w:rPr>
          <w:b/>
          <w:sz w:val="22"/>
          <w:szCs w:val="22"/>
        </w:rPr>
      </w:pPr>
      <w:r w:rsidRPr="00A95FC4">
        <w:rPr>
          <w:b/>
          <w:sz w:val="22"/>
          <w:szCs w:val="22"/>
        </w:rPr>
        <w:t>3</w:t>
      </w:r>
      <w:r w:rsidR="004F4F5F" w:rsidRPr="00A95FC4">
        <w:rPr>
          <w:b/>
          <w:sz w:val="22"/>
          <w:szCs w:val="22"/>
        </w:rPr>
        <w:t>. Право граждан на осуществление ТОС «</w:t>
      </w:r>
      <w:proofErr w:type="spellStart"/>
      <w:r w:rsidR="004F4F5F" w:rsidRPr="00A95FC4">
        <w:rPr>
          <w:b/>
          <w:sz w:val="22"/>
          <w:szCs w:val="22"/>
        </w:rPr>
        <w:t>Большешигаевск</w:t>
      </w:r>
      <w:r w:rsidR="00A95FC4" w:rsidRPr="00A95FC4">
        <w:rPr>
          <w:b/>
          <w:sz w:val="22"/>
          <w:szCs w:val="22"/>
        </w:rPr>
        <w:t>ое</w:t>
      </w:r>
      <w:proofErr w:type="spellEnd"/>
      <w:r w:rsidR="004F4F5F" w:rsidRPr="00A95FC4">
        <w:rPr>
          <w:b/>
          <w:sz w:val="22"/>
          <w:szCs w:val="22"/>
        </w:rPr>
        <w:t>»</w:t>
      </w:r>
    </w:p>
    <w:p w:rsidR="004F4F5F" w:rsidRPr="00A95FC4" w:rsidRDefault="004F4F5F" w:rsidP="00FA3FE9">
      <w:pPr>
        <w:jc w:val="center"/>
        <w:rPr>
          <w:b/>
          <w:sz w:val="22"/>
          <w:szCs w:val="22"/>
        </w:rPr>
      </w:pPr>
    </w:p>
    <w:p w:rsidR="004F4F5F" w:rsidRPr="00A95FC4" w:rsidRDefault="004F4F5F" w:rsidP="00FA3FE9">
      <w:pPr>
        <w:ind w:firstLine="709"/>
        <w:jc w:val="both"/>
        <w:rPr>
          <w:sz w:val="22"/>
          <w:szCs w:val="22"/>
        </w:rPr>
      </w:pPr>
      <w:r w:rsidRPr="00A95FC4">
        <w:rPr>
          <w:sz w:val="22"/>
          <w:szCs w:val="22"/>
        </w:rPr>
        <w:t>3.1. В осуществлении деятельности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участвуют граждане Российской Федерации, проживающие на территории деятельности ТОС «</w:t>
      </w:r>
      <w:proofErr w:type="spellStart"/>
      <w:r w:rsidR="00A95FC4" w:rsidRPr="00A95FC4">
        <w:rPr>
          <w:sz w:val="22"/>
          <w:szCs w:val="22"/>
        </w:rPr>
        <w:t>Большешигаевское</w:t>
      </w:r>
      <w:proofErr w:type="spellEnd"/>
      <w:r w:rsidRPr="00A95FC4">
        <w:rPr>
          <w:sz w:val="22"/>
          <w:szCs w:val="22"/>
        </w:rPr>
        <w:t xml:space="preserve">»  </w:t>
      </w:r>
      <w:r w:rsidRPr="00A95FC4">
        <w:rPr>
          <w:color w:val="000000"/>
          <w:sz w:val="22"/>
          <w:szCs w:val="22"/>
        </w:rPr>
        <w:t xml:space="preserve">деревни Большое Шигаево </w:t>
      </w:r>
      <w:r w:rsidRPr="00A95FC4">
        <w:rPr>
          <w:sz w:val="22"/>
          <w:szCs w:val="22"/>
        </w:rPr>
        <w:t xml:space="preserve">Мариинско-Посадского муниципального округа Чувашской Республики, достигшие шестнадцатилетнего возраста. </w:t>
      </w:r>
    </w:p>
    <w:p w:rsidR="004F4F5F" w:rsidRPr="00A95FC4" w:rsidRDefault="004F4F5F" w:rsidP="00FA3FE9">
      <w:pPr>
        <w:ind w:firstLine="709"/>
        <w:jc w:val="both"/>
        <w:rPr>
          <w:sz w:val="22"/>
          <w:szCs w:val="22"/>
        </w:rPr>
      </w:pPr>
      <w:r w:rsidRPr="00A95FC4">
        <w:rPr>
          <w:sz w:val="22"/>
          <w:szCs w:val="22"/>
        </w:rPr>
        <w:t>3.2. Гражданин, достигший шестнадцатилетнего  возраста, проживающий на территории деятельности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имеет право быть инициатором и участвовать  в учреждении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принимать участие в собраниях (конференциях) граждан, проводимых  территориальным общественным самоуправлением.</w:t>
      </w:r>
    </w:p>
    <w:p w:rsidR="004F4F5F" w:rsidRPr="00A95FC4" w:rsidRDefault="004F4F5F" w:rsidP="00FA3FE9">
      <w:pPr>
        <w:ind w:firstLine="709"/>
        <w:jc w:val="both"/>
        <w:rPr>
          <w:sz w:val="22"/>
          <w:szCs w:val="22"/>
        </w:rPr>
      </w:pPr>
    </w:p>
    <w:p w:rsidR="004F4F5F" w:rsidRPr="00A95FC4" w:rsidRDefault="008201A7" w:rsidP="00FA3FE9">
      <w:pPr>
        <w:jc w:val="center"/>
        <w:rPr>
          <w:b/>
          <w:sz w:val="22"/>
          <w:szCs w:val="22"/>
        </w:rPr>
      </w:pPr>
      <w:r w:rsidRPr="00A95FC4">
        <w:rPr>
          <w:b/>
          <w:sz w:val="22"/>
          <w:szCs w:val="22"/>
        </w:rPr>
        <w:t>4</w:t>
      </w:r>
      <w:r w:rsidR="004F4F5F" w:rsidRPr="00A95FC4">
        <w:rPr>
          <w:b/>
          <w:sz w:val="22"/>
          <w:szCs w:val="22"/>
        </w:rPr>
        <w:t>. Цели, задачи, формы и основные направления деятельности ТОС «</w:t>
      </w:r>
      <w:proofErr w:type="spellStart"/>
      <w:r w:rsidR="004F4F5F" w:rsidRPr="00A95FC4">
        <w:rPr>
          <w:b/>
          <w:sz w:val="22"/>
          <w:szCs w:val="22"/>
        </w:rPr>
        <w:t>Большешигаевск</w:t>
      </w:r>
      <w:r w:rsidR="00A95FC4" w:rsidRPr="00A95FC4">
        <w:rPr>
          <w:b/>
          <w:sz w:val="22"/>
          <w:szCs w:val="22"/>
        </w:rPr>
        <w:t>ое</w:t>
      </w:r>
      <w:proofErr w:type="spellEnd"/>
      <w:r w:rsidR="004F4F5F" w:rsidRPr="00A95FC4">
        <w:rPr>
          <w:b/>
          <w:sz w:val="22"/>
          <w:szCs w:val="22"/>
        </w:rPr>
        <w:t>»</w:t>
      </w:r>
    </w:p>
    <w:p w:rsidR="004F4F5F" w:rsidRPr="00A95FC4" w:rsidRDefault="004F4F5F" w:rsidP="00FA3FE9">
      <w:pPr>
        <w:jc w:val="center"/>
        <w:rPr>
          <w:b/>
          <w:sz w:val="22"/>
          <w:szCs w:val="22"/>
        </w:rPr>
      </w:pPr>
    </w:p>
    <w:p w:rsidR="004F4F5F" w:rsidRPr="00A95FC4" w:rsidRDefault="004F4F5F" w:rsidP="00FA3FE9">
      <w:pPr>
        <w:ind w:firstLine="709"/>
        <w:jc w:val="both"/>
        <w:rPr>
          <w:sz w:val="22"/>
          <w:szCs w:val="22"/>
        </w:rPr>
      </w:pPr>
      <w:r w:rsidRPr="00A95FC4">
        <w:rPr>
          <w:sz w:val="22"/>
          <w:szCs w:val="22"/>
        </w:rPr>
        <w:t>4.1. Основной целью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является самостоятельное и под свою ответственность осуществление гражданами собственных инициатив по вопросам местного значения.</w:t>
      </w:r>
    </w:p>
    <w:p w:rsidR="004F4F5F" w:rsidRPr="00A95FC4" w:rsidRDefault="004F4F5F" w:rsidP="00FA3FE9">
      <w:pPr>
        <w:ind w:firstLine="709"/>
        <w:jc w:val="both"/>
        <w:rPr>
          <w:sz w:val="22"/>
          <w:szCs w:val="22"/>
        </w:rPr>
      </w:pPr>
      <w:r w:rsidRPr="00A95FC4">
        <w:rPr>
          <w:sz w:val="22"/>
          <w:szCs w:val="22"/>
        </w:rPr>
        <w:t>4.2. Основными задачами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являются:</w:t>
      </w:r>
    </w:p>
    <w:p w:rsidR="004F4F5F" w:rsidRPr="00A95FC4" w:rsidRDefault="004F4F5F" w:rsidP="00FA3FE9">
      <w:pPr>
        <w:ind w:firstLine="709"/>
        <w:jc w:val="both"/>
        <w:rPr>
          <w:sz w:val="22"/>
          <w:szCs w:val="22"/>
        </w:rPr>
      </w:pPr>
      <w:r w:rsidRPr="00A95FC4">
        <w:rPr>
          <w:sz w:val="22"/>
          <w:szCs w:val="22"/>
        </w:rPr>
        <w:t xml:space="preserve">- создание условий для комфортного проживания граждан; </w:t>
      </w:r>
    </w:p>
    <w:p w:rsidR="004F4F5F" w:rsidRPr="00A95FC4" w:rsidRDefault="004F4F5F" w:rsidP="00FA3FE9">
      <w:pPr>
        <w:ind w:firstLine="709"/>
        <w:jc w:val="both"/>
        <w:rPr>
          <w:sz w:val="22"/>
          <w:szCs w:val="22"/>
        </w:rPr>
      </w:pPr>
      <w:r w:rsidRPr="00A95FC4">
        <w:rPr>
          <w:sz w:val="22"/>
          <w:szCs w:val="22"/>
        </w:rPr>
        <w:t xml:space="preserve">- представление интересов населения; </w:t>
      </w:r>
    </w:p>
    <w:p w:rsidR="004F4F5F" w:rsidRPr="00A95FC4" w:rsidRDefault="004F4F5F" w:rsidP="00FA3FE9">
      <w:pPr>
        <w:ind w:firstLine="709"/>
        <w:jc w:val="both"/>
        <w:rPr>
          <w:sz w:val="22"/>
          <w:szCs w:val="22"/>
        </w:rPr>
      </w:pPr>
      <w:r w:rsidRPr="00A95FC4">
        <w:rPr>
          <w:sz w:val="22"/>
          <w:szCs w:val="22"/>
        </w:rPr>
        <w:t>- изучение потребностей жителей;</w:t>
      </w:r>
    </w:p>
    <w:p w:rsidR="004F4F5F" w:rsidRPr="00A95FC4" w:rsidRDefault="004F4F5F" w:rsidP="00FA3FE9">
      <w:pPr>
        <w:ind w:firstLine="709"/>
        <w:jc w:val="both"/>
        <w:rPr>
          <w:sz w:val="22"/>
          <w:szCs w:val="22"/>
        </w:rPr>
      </w:pPr>
      <w:r w:rsidRPr="00A95FC4">
        <w:rPr>
          <w:sz w:val="22"/>
          <w:szCs w:val="22"/>
        </w:rPr>
        <w:t>- обеспечение исполнения решений, принятых на конференциях (собраниях).</w:t>
      </w:r>
    </w:p>
    <w:p w:rsidR="004F4F5F" w:rsidRPr="00A95FC4" w:rsidRDefault="004F4F5F" w:rsidP="00FA3FE9">
      <w:pPr>
        <w:ind w:firstLine="709"/>
        <w:jc w:val="both"/>
        <w:rPr>
          <w:sz w:val="22"/>
          <w:szCs w:val="22"/>
        </w:rPr>
      </w:pPr>
      <w:r w:rsidRPr="00A95FC4">
        <w:rPr>
          <w:sz w:val="22"/>
          <w:szCs w:val="22"/>
        </w:rPr>
        <w:t>4.3. Формами осуществления деятельности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являются проводимые не реже одного раза в год конференции (собрания граждан), а также заседания Совета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и организуемые ими мероприятия.</w:t>
      </w:r>
    </w:p>
    <w:p w:rsidR="004F4F5F" w:rsidRPr="00A95FC4" w:rsidRDefault="004F4F5F" w:rsidP="00FA3FE9">
      <w:pPr>
        <w:ind w:firstLine="709"/>
        <w:jc w:val="both"/>
        <w:rPr>
          <w:sz w:val="22"/>
          <w:szCs w:val="22"/>
        </w:rPr>
      </w:pPr>
      <w:r w:rsidRPr="00A95FC4">
        <w:rPr>
          <w:sz w:val="22"/>
          <w:szCs w:val="22"/>
        </w:rPr>
        <w:t>4.4. В соответствии с решением граждан к основным  направлениям деятельности ТОС «</w:t>
      </w:r>
      <w:proofErr w:type="spellStart"/>
      <w:r w:rsidR="00A95FC4" w:rsidRPr="00A95FC4">
        <w:rPr>
          <w:sz w:val="22"/>
          <w:szCs w:val="22"/>
        </w:rPr>
        <w:t>Большешигаевское</w:t>
      </w:r>
      <w:proofErr w:type="spellEnd"/>
      <w:r w:rsidRPr="00A95FC4">
        <w:rPr>
          <w:sz w:val="22"/>
          <w:szCs w:val="22"/>
        </w:rPr>
        <w:t>» относятся:</w:t>
      </w:r>
    </w:p>
    <w:p w:rsidR="004F4F5F" w:rsidRPr="00A95FC4" w:rsidRDefault="004F4F5F" w:rsidP="00FA3FE9">
      <w:pPr>
        <w:ind w:firstLine="709"/>
        <w:jc w:val="both"/>
        <w:rPr>
          <w:sz w:val="22"/>
          <w:szCs w:val="22"/>
        </w:rPr>
      </w:pPr>
      <w:r w:rsidRPr="00A95FC4">
        <w:rPr>
          <w:sz w:val="22"/>
          <w:szCs w:val="22"/>
        </w:rPr>
        <w:t>1) защита прав и законных интересов жителей, проживающих на территории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lastRenderedPageBreak/>
        <w:t>2) содействие в проведении акций милосердия и благотворительности органом местного самоуправления Мариинско-Посадского муниципального округа Чувашской Республики, благотворительными фондами, гражданами и их объединениями, участие в распределении гуманитарной и иной помощи;</w:t>
      </w:r>
    </w:p>
    <w:p w:rsidR="004F4F5F" w:rsidRPr="00A95FC4" w:rsidRDefault="004F4F5F" w:rsidP="00FA3FE9">
      <w:pPr>
        <w:ind w:firstLine="709"/>
        <w:jc w:val="both"/>
        <w:rPr>
          <w:sz w:val="22"/>
          <w:szCs w:val="22"/>
        </w:rPr>
      </w:pPr>
      <w:r w:rsidRPr="00A95FC4">
        <w:rPr>
          <w:sz w:val="22"/>
          <w:szCs w:val="22"/>
        </w:rPr>
        <w:t>3) в установленном законом порядке оказание содействия правоохранительным органам в поддержании общественного порядка на территории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4) работа с детьми и подростками, в том числе:</w:t>
      </w:r>
    </w:p>
    <w:p w:rsidR="004F4F5F" w:rsidRPr="00A95FC4" w:rsidRDefault="004F4F5F" w:rsidP="00FA3FE9">
      <w:pPr>
        <w:ind w:firstLine="709"/>
        <w:jc w:val="both"/>
        <w:rPr>
          <w:sz w:val="22"/>
          <w:szCs w:val="22"/>
        </w:rPr>
      </w:pPr>
      <w:r w:rsidRPr="00A95FC4">
        <w:rPr>
          <w:sz w:val="22"/>
          <w:szCs w:val="22"/>
        </w:rPr>
        <w:t>а) содействие в организации труда и отдыха в каникулярное время;</w:t>
      </w:r>
    </w:p>
    <w:p w:rsidR="004F4F5F" w:rsidRPr="00A95FC4" w:rsidRDefault="004F4F5F" w:rsidP="00FA3FE9">
      <w:pPr>
        <w:ind w:firstLine="709"/>
        <w:jc w:val="both"/>
        <w:rPr>
          <w:sz w:val="22"/>
          <w:szCs w:val="22"/>
        </w:rPr>
      </w:pPr>
      <w:r w:rsidRPr="00A95FC4">
        <w:rPr>
          <w:sz w:val="22"/>
          <w:szCs w:val="22"/>
        </w:rPr>
        <w:t xml:space="preserve">б) содействие в организации детских клубов на  территории </w:t>
      </w:r>
      <w:r w:rsidRPr="00A95FC4">
        <w:rPr>
          <w:color w:val="000000"/>
          <w:sz w:val="22"/>
          <w:szCs w:val="22"/>
        </w:rPr>
        <w:t>деревни  Большое Шигаево Мариинско-Посадского муниципального округа Чувашской Республики</w:t>
      </w:r>
      <w:r w:rsidRPr="00A95FC4">
        <w:rPr>
          <w:sz w:val="22"/>
          <w:szCs w:val="22"/>
        </w:rPr>
        <w:t>;</w:t>
      </w:r>
    </w:p>
    <w:p w:rsidR="004F4F5F" w:rsidRPr="00A95FC4" w:rsidRDefault="004F4F5F" w:rsidP="00FA3FE9">
      <w:pPr>
        <w:ind w:firstLine="709"/>
        <w:jc w:val="both"/>
        <w:rPr>
          <w:sz w:val="22"/>
          <w:szCs w:val="22"/>
        </w:rPr>
      </w:pPr>
      <w:r w:rsidRPr="00A95FC4">
        <w:rPr>
          <w:sz w:val="22"/>
          <w:szCs w:val="22"/>
        </w:rPr>
        <w:t xml:space="preserve">5) внесение предложений в орган местного самоуправления Мариинско-Посадского муниципального округа Чувашской Республики по вопросам, затрагивающим интересы граждан,  по использованию земельных участков на территории </w:t>
      </w:r>
      <w:r w:rsidRPr="00A95FC4">
        <w:rPr>
          <w:color w:val="000000"/>
          <w:sz w:val="22"/>
          <w:szCs w:val="22"/>
        </w:rPr>
        <w:t>деревни Большое Шигаево, Мариинско-Посадского муниципального округа Чувашской Республики</w:t>
      </w:r>
      <w:r w:rsidRPr="00A95FC4">
        <w:rPr>
          <w:sz w:val="22"/>
          <w:szCs w:val="22"/>
        </w:rPr>
        <w:t>;</w:t>
      </w:r>
    </w:p>
    <w:p w:rsidR="004F4F5F" w:rsidRPr="00A95FC4" w:rsidRDefault="004F4F5F" w:rsidP="00FA3FE9">
      <w:pPr>
        <w:ind w:firstLine="709"/>
        <w:jc w:val="both"/>
        <w:rPr>
          <w:sz w:val="22"/>
          <w:szCs w:val="22"/>
        </w:rPr>
      </w:pPr>
      <w:r w:rsidRPr="00A95FC4">
        <w:rPr>
          <w:sz w:val="22"/>
          <w:szCs w:val="22"/>
        </w:rPr>
        <w:t>6) внесение предложений в орган местного самоуправления Мариинско-Посадского муниципального округа Чувашской Республики по вопросам организации детских и оздоровительных площадок, скверов, площадок для выгула собак, а также по другим общественно полезным мероприятиям;</w:t>
      </w:r>
    </w:p>
    <w:p w:rsidR="004F4F5F" w:rsidRPr="00A95FC4" w:rsidRDefault="004F4F5F" w:rsidP="00FA3FE9">
      <w:pPr>
        <w:ind w:firstLine="709"/>
        <w:jc w:val="both"/>
        <w:rPr>
          <w:sz w:val="22"/>
          <w:szCs w:val="22"/>
        </w:rPr>
      </w:pPr>
      <w:r w:rsidRPr="00A95FC4">
        <w:rPr>
          <w:sz w:val="22"/>
          <w:szCs w:val="22"/>
        </w:rPr>
        <w:t>7) общественный контроль за санитарно-эпидемиологической, экологической обстановкой и пожарной безопасностью;</w:t>
      </w:r>
    </w:p>
    <w:p w:rsidR="004F4F5F" w:rsidRPr="00A95FC4" w:rsidRDefault="004F4F5F" w:rsidP="00FA3FE9">
      <w:pPr>
        <w:ind w:firstLine="709"/>
        <w:jc w:val="both"/>
        <w:rPr>
          <w:sz w:val="22"/>
          <w:szCs w:val="22"/>
        </w:rPr>
      </w:pPr>
      <w:r w:rsidRPr="00A95FC4">
        <w:rPr>
          <w:sz w:val="22"/>
          <w:szCs w:val="22"/>
        </w:rPr>
        <w:t>8) организация участия населения в общественных мероприятиях по обеспечению сохранности жилищного фонда, благоустройству  территории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9) информирование населения о решениях органа местного самоуправления Мариинско-Посадского муниципального округа Чувашской Республики, принятых по предложению или при участии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и других решениях;</w:t>
      </w:r>
    </w:p>
    <w:p w:rsidR="004F4F5F" w:rsidRPr="00A95FC4" w:rsidRDefault="004F4F5F" w:rsidP="00FA3FE9">
      <w:pPr>
        <w:ind w:firstLine="709"/>
        <w:jc w:val="both"/>
        <w:rPr>
          <w:sz w:val="22"/>
          <w:szCs w:val="22"/>
        </w:rPr>
      </w:pPr>
      <w:r w:rsidRPr="00A95FC4">
        <w:rPr>
          <w:sz w:val="22"/>
          <w:szCs w:val="22"/>
        </w:rPr>
        <w:t>10) подготовка и  внесение предложений в планы и программы комплексного социально-экономического  развития органа местного самоуправления Мариинско-Посадского муниципального округа Чувашской Республики;</w:t>
      </w:r>
    </w:p>
    <w:p w:rsidR="004F4F5F" w:rsidRPr="00A95FC4" w:rsidRDefault="004F4F5F" w:rsidP="00292361">
      <w:pPr>
        <w:ind w:firstLine="709"/>
        <w:jc w:val="both"/>
        <w:rPr>
          <w:sz w:val="22"/>
          <w:szCs w:val="22"/>
        </w:rPr>
      </w:pPr>
      <w:r w:rsidRPr="00A95FC4">
        <w:rPr>
          <w:sz w:val="22"/>
          <w:szCs w:val="22"/>
        </w:rPr>
        <w:t>11) внесение в орган местного самоуправления Мариинско-Посадского муниципального округа Чувашской Республики проектов муниципальных правовых актов, подлежащих обязательному рассмотрению этим органом и должностными лицами местного самоуправления, к компетенции которых отнесено принятие указанных актов.</w:t>
      </w:r>
    </w:p>
    <w:p w:rsidR="004F4F5F" w:rsidRPr="00A95FC4" w:rsidRDefault="004F4F5F" w:rsidP="00F22D6E">
      <w:pPr>
        <w:ind w:firstLine="567"/>
        <w:jc w:val="both"/>
        <w:rPr>
          <w:sz w:val="22"/>
          <w:szCs w:val="22"/>
        </w:rPr>
      </w:pPr>
      <w:r w:rsidRPr="00A95FC4">
        <w:rPr>
          <w:sz w:val="22"/>
          <w:szCs w:val="22"/>
        </w:rPr>
        <w:t xml:space="preserve">4.5. Для осуществления своих целей в соответствии с законодательством Российской Федерации в установленном законом порядке ТОС </w:t>
      </w:r>
      <w:r w:rsidRPr="00A95FC4">
        <w:rPr>
          <w:sz w:val="22"/>
          <w:szCs w:val="22"/>
          <w:lang w:eastAsia="ar-SA"/>
        </w:rPr>
        <w:t>«</w:t>
      </w:r>
      <w:proofErr w:type="spellStart"/>
      <w:r w:rsidR="00A95FC4" w:rsidRPr="00A95FC4">
        <w:rPr>
          <w:sz w:val="22"/>
          <w:szCs w:val="22"/>
          <w:lang w:eastAsia="ar-SA"/>
        </w:rPr>
        <w:t>Большешигаевское</w:t>
      </w:r>
      <w:proofErr w:type="spellEnd"/>
      <w:r w:rsidRPr="00A95FC4">
        <w:rPr>
          <w:sz w:val="22"/>
          <w:szCs w:val="22"/>
          <w:lang w:eastAsia="ar-SA"/>
        </w:rPr>
        <w:t xml:space="preserve">»  </w:t>
      </w:r>
      <w:r w:rsidRPr="00A95FC4">
        <w:rPr>
          <w:sz w:val="22"/>
          <w:szCs w:val="22"/>
        </w:rPr>
        <w:t>осуществляет следующие виды деятельности, в том числе приносящей доход:</w:t>
      </w:r>
    </w:p>
    <w:p w:rsidR="004F4F5F" w:rsidRPr="00A95FC4" w:rsidRDefault="004F4F5F" w:rsidP="00F22D6E">
      <w:pPr>
        <w:ind w:firstLine="567"/>
        <w:jc w:val="both"/>
        <w:rPr>
          <w:sz w:val="22"/>
          <w:szCs w:val="22"/>
        </w:rPr>
      </w:pPr>
      <w:r w:rsidRPr="00A95FC4">
        <w:rPr>
          <w:sz w:val="22"/>
          <w:szCs w:val="22"/>
        </w:rPr>
        <w:t xml:space="preserve">- участие, организация и проведение конференций, встреч, семинаров по целям и направлениям деятельности; </w:t>
      </w:r>
    </w:p>
    <w:p w:rsidR="004F4F5F" w:rsidRPr="00A95FC4" w:rsidRDefault="004F4F5F" w:rsidP="00F22D6E">
      <w:pPr>
        <w:ind w:firstLine="720"/>
        <w:jc w:val="both"/>
        <w:rPr>
          <w:color w:val="000000"/>
          <w:sz w:val="22"/>
          <w:szCs w:val="22"/>
        </w:rPr>
      </w:pPr>
      <w:r w:rsidRPr="00A95FC4">
        <w:rPr>
          <w:color w:val="000000"/>
          <w:sz w:val="22"/>
          <w:szCs w:val="22"/>
        </w:rPr>
        <w:t>- поддержка программ и проектов, соответствующих уставным целям Организации, предусмотренных настоящим Уставом;</w:t>
      </w:r>
    </w:p>
    <w:p w:rsidR="004F4F5F" w:rsidRPr="00A95FC4" w:rsidRDefault="004F4F5F" w:rsidP="00F22D6E">
      <w:pPr>
        <w:ind w:firstLine="720"/>
        <w:jc w:val="both"/>
        <w:rPr>
          <w:sz w:val="22"/>
          <w:szCs w:val="22"/>
        </w:rPr>
      </w:pPr>
      <w:r w:rsidRPr="00A95FC4">
        <w:rPr>
          <w:color w:val="000000"/>
          <w:sz w:val="22"/>
          <w:szCs w:val="22"/>
        </w:rPr>
        <w:t>- взаимодействие, совместная работа, обмен опытом с организациями всех уровней и форм собственности, в частности с коммерческими и некоммерческими организациями, государственными органами, органами местного самоуправления, а также гражданами по вопросам, направленным на достижение целей, предусмотренных настоящим Уставом;</w:t>
      </w:r>
    </w:p>
    <w:p w:rsidR="004F4F5F" w:rsidRPr="00A95FC4" w:rsidRDefault="004F4F5F" w:rsidP="00F22D6E">
      <w:pPr>
        <w:ind w:firstLine="720"/>
        <w:jc w:val="both"/>
        <w:rPr>
          <w:bCs/>
          <w:color w:val="000000"/>
          <w:sz w:val="22"/>
          <w:szCs w:val="22"/>
        </w:rPr>
      </w:pPr>
      <w:r w:rsidRPr="00A95FC4">
        <w:rPr>
          <w:bCs/>
          <w:color w:val="000000"/>
          <w:sz w:val="22"/>
          <w:szCs w:val="22"/>
        </w:rPr>
        <w:t>- привлечение финансирования для реализации программ, направленных на достижение уставных целей.</w:t>
      </w:r>
    </w:p>
    <w:p w:rsidR="004F4F5F" w:rsidRPr="00A95FC4" w:rsidRDefault="004F4F5F" w:rsidP="00F22D6E">
      <w:pPr>
        <w:ind w:firstLine="720"/>
        <w:jc w:val="both"/>
        <w:rPr>
          <w:sz w:val="22"/>
          <w:szCs w:val="22"/>
        </w:rPr>
      </w:pPr>
      <w:r w:rsidRPr="00A95FC4">
        <w:rPr>
          <w:sz w:val="22"/>
          <w:szCs w:val="22"/>
        </w:rPr>
        <w:t xml:space="preserve">Отдельные виды деятельности могут осуществляться  только на основании специальных разрешений (лицензий), полученная прибыль направляется на развитие ТОС </w:t>
      </w:r>
      <w:r w:rsidRPr="00A95FC4">
        <w:rPr>
          <w:sz w:val="22"/>
          <w:szCs w:val="22"/>
          <w:lang w:eastAsia="ar-SA"/>
        </w:rPr>
        <w:t>«</w:t>
      </w:r>
      <w:proofErr w:type="spellStart"/>
      <w:r w:rsidRPr="00A95FC4">
        <w:rPr>
          <w:sz w:val="22"/>
          <w:szCs w:val="22"/>
          <w:lang w:eastAsia="ar-SA"/>
        </w:rPr>
        <w:t>Большешигаевск</w:t>
      </w:r>
      <w:r w:rsidR="00A95FC4" w:rsidRPr="00A95FC4">
        <w:rPr>
          <w:sz w:val="22"/>
          <w:szCs w:val="22"/>
          <w:lang w:eastAsia="ar-SA"/>
        </w:rPr>
        <w:t>ое</w:t>
      </w:r>
      <w:proofErr w:type="spellEnd"/>
      <w:r w:rsidRPr="00A95FC4">
        <w:rPr>
          <w:sz w:val="22"/>
          <w:szCs w:val="22"/>
          <w:lang w:eastAsia="ar-SA"/>
        </w:rPr>
        <w:t>»</w:t>
      </w:r>
      <w:bookmarkStart w:id="0" w:name="_GoBack"/>
      <w:bookmarkEnd w:id="0"/>
      <w:r w:rsidRPr="00A95FC4">
        <w:rPr>
          <w:sz w:val="22"/>
          <w:szCs w:val="22"/>
        </w:rPr>
        <w:t>.</w:t>
      </w:r>
    </w:p>
    <w:p w:rsidR="004F4F5F" w:rsidRPr="00A95FC4" w:rsidRDefault="004F4F5F" w:rsidP="00FA3FE9">
      <w:pPr>
        <w:ind w:firstLine="709"/>
        <w:jc w:val="both"/>
        <w:rPr>
          <w:sz w:val="22"/>
          <w:szCs w:val="22"/>
        </w:rPr>
      </w:pPr>
    </w:p>
    <w:p w:rsidR="004F4F5F" w:rsidRPr="00A95FC4" w:rsidRDefault="008201A7" w:rsidP="00FA3FE9">
      <w:pPr>
        <w:jc w:val="center"/>
        <w:rPr>
          <w:b/>
          <w:sz w:val="22"/>
          <w:szCs w:val="22"/>
        </w:rPr>
      </w:pPr>
      <w:r w:rsidRPr="00A95FC4">
        <w:rPr>
          <w:b/>
          <w:sz w:val="22"/>
          <w:szCs w:val="22"/>
        </w:rPr>
        <w:t>5</w:t>
      </w:r>
      <w:r w:rsidR="004F4F5F" w:rsidRPr="00A95FC4">
        <w:rPr>
          <w:b/>
          <w:sz w:val="22"/>
          <w:szCs w:val="22"/>
        </w:rPr>
        <w:t>. Членство в ТОС «</w:t>
      </w:r>
      <w:proofErr w:type="spellStart"/>
      <w:r w:rsidR="004F4F5F" w:rsidRPr="00A95FC4">
        <w:rPr>
          <w:b/>
          <w:sz w:val="22"/>
          <w:szCs w:val="22"/>
        </w:rPr>
        <w:t>Большешигаевск</w:t>
      </w:r>
      <w:r w:rsidR="00A95FC4" w:rsidRPr="00A95FC4">
        <w:rPr>
          <w:b/>
          <w:sz w:val="22"/>
          <w:szCs w:val="22"/>
        </w:rPr>
        <w:t>ое</w:t>
      </w:r>
      <w:proofErr w:type="spellEnd"/>
      <w:r w:rsidR="004F4F5F" w:rsidRPr="00A95FC4">
        <w:rPr>
          <w:b/>
          <w:sz w:val="22"/>
          <w:szCs w:val="22"/>
        </w:rPr>
        <w:t>»</w:t>
      </w:r>
    </w:p>
    <w:p w:rsidR="004F4F5F" w:rsidRPr="00A95FC4" w:rsidRDefault="004F4F5F" w:rsidP="00FA3FE9">
      <w:pPr>
        <w:jc w:val="center"/>
        <w:rPr>
          <w:b/>
          <w:sz w:val="22"/>
          <w:szCs w:val="22"/>
        </w:rPr>
      </w:pPr>
    </w:p>
    <w:p w:rsidR="004F4F5F" w:rsidRPr="00A95FC4" w:rsidRDefault="004F4F5F" w:rsidP="00FA3FE9">
      <w:pPr>
        <w:ind w:firstLine="709"/>
        <w:jc w:val="both"/>
        <w:rPr>
          <w:sz w:val="22"/>
          <w:szCs w:val="22"/>
        </w:rPr>
      </w:pPr>
      <w:r w:rsidRPr="00A95FC4">
        <w:rPr>
          <w:sz w:val="22"/>
          <w:szCs w:val="22"/>
        </w:rPr>
        <w:t>5.1. Учредители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приобретают членство после принятия решения о создании ТОС. После создания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в члены принимаются физические лица в порядке, определенном настоящим Уставом.</w:t>
      </w:r>
    </w:p>
    <w:p w:rsidR="004F4F5F" w:rsidRPr="00A95FC4" w:rsidRDefault="004F4F5F" w:rsidP="00FA3FE9">
      <w:pPr>
        <w:ind w:firstLine="709"/>
        <w:jc w:val="both"/>
        <w:rPr>
          <w:sz w:val="22"/>
          <w:szCs w:val="22"/>
        </w:rPr>
      </w:pPr>
      <w:r w:rsidRPr="00A95FC4">
        <w:rPr>
          <w:sz w:val="22"/>
          <w:szCs w:val="22"/>
        </w:rPr>
        <w:lastRenderedPageBreak/>
        <w:t>5.2. Членами организации вправе быть физические лица – граждане Российской Федерации, достигшие шестнадцатилетнего возраста, постоянно или преимущественно проживающие и зарегистрированные по месту жительства на соответствующей территории, изъявившие войти в ТОС, за исключением случаев, установленных действующим законодательством.</w:t>
      </w:r>
    </w:p>
    <w:p w:rsidR="004F4F5F" w:rsidRPr="00A95FC4" w:rsidRDefault="004F4F5F" w:rsidP="00FA3FE9">
      <w:pPr>
        <w:ind w:firstLine="709"/>
        <w:jc w:val="both"/>
        <w:rPr>
          <w:sz w:val="22"/>
          <w:szCs w:val="22"/>
        </w:rPr>
      </w:pPr>
      <w:r w:rsidRPr="00A95FC4">
        <w:rPr>
          <w:sz w:val="22"/>
          <w:szCs w:val="22"/>
        </w:rPr>
        <w:t xml:space="preserve">5.3. Члены организации имеют равные права и </w:t>
      </w:r>
      <w:proofErr w:type="gramStart"/>
      <w:r w:rsidRPr="00A95FC4">
        <w:rPr>
          <w:sz w:val="22"/>
          <w:szCs w:val="22"/>
        </w:rPr>
        <w:t>несут равные обязанности</w:t>
      </w:r>
      <w:proofErr w:type="gramEnd"/>
      <w:r w:rsidRPr="00A95FC4">
        <w:rPr>
          <w:sz w:val="22"/>
          <w:szCs w:val="22"/>
        </w:rPr>
        <w:t>, вправе избирать и быть избранными в руководящие и контрольно-ревизионные органы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w:t>
      </w:r>
    </w:p>
    <w:p w:rsidR="004F4F5F" w:rsidRPr="00A95FC4" w:rsidRDefault="004F4F5F" w:rsidP="00FA3FE9">
      <w:pPr>
        <w:ind w:firstLine="709"/>
        <w:jc w:val="both"/>
        <w:rPr>
          <w:sz w:val="22"/>
          <w:szCs w:val="22"/>
        </w:rPr>
      </w:pPr>
    </w:p>
    <w:p w:rsidR="004F4F5F" w:rsidRPr="00A95FC4" w:rsidRDefault="008201A7" w:rsidP="00FA3FE9">
      <w:pPr>
        <w:jc w:val="center"/>
        <w:rPr>
          <w:b/>
          <w:sz w:val="22"/>
          <w:szCs w:val="22"/>
        </w:rPr>
      </w:pPr>
      <w:r w:rsidRPr="00A95FC4">
        <w:rPr>
          <w:b/>
          <w:sz w:val="22"/>
          <w:szCs w:val="22"/>
        </w:rPr>
        <w:t>6</w:t>
      </w:r>
      <w:r w:rsidR="004F4F5F" w:rsidRPr="00A95FC4">
        <w:rPr>
          <w:b/>
          <w:sz w:val="22"/>
          <w:szCs w:val="22"/>
        </w:rPr>
        <w:t>. Порядок проведения конференции (собрания граждан), их полномочия, порядок принятия решений</w:t>
      </w:r>
    </w:p>
    <w:p w:rsidR="004F4F5F" w:rsidRPr="00A95FC4" w:rsidRDefault="004F4F5F" w:rsidP="00FA3FE9">
      <w:pPr>
        <w:jc w:val="center"/>
        <w:rPr>
          <w:b/>
          <w:sz w:val="22"/>
          <w:szCs w:val="22"/>
        </w:rPr>
      </w:pPr>
    </w:p>
    <w:p w:rsidR="004F4F5F" w:rsidRPr="00A95FC4" w:rsidRDefault="004F4F5F" w:rsidP="00FA3FE9">
      <w:pPr>
        <w:ind w:firstLine="709"/>
        <w:jc w:val="both"/>
        <w:rPr>
          <w:sz w:val="22"/>
          <w:szCs w:val="22"/>
        </w:rPr>
      </w:pPr>
      <w:r w:rsidRPr="00A95FC4">
        <w:rPr>
          <w:sz w:val="22"/>
          <w:szCs w:val="22"/>
        </w:rPr>
        <w:t>6. Органы управления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6.1. Высшим органом управления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является конференция (собрание граждан). Если на территории деятельности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проживает сто и более  граждан, достигших 16-летнего возраста, полномочия граждан могут осуществляться конференцией граждан, а если менее ста – собранием граждан.</w:t>
      </w:r>
    </w:p>
    <w:p w:rsidR="004F4F5F" w:rsidRPr="00A95FC4" w:rsidRDefault="004F4F5F" w:rsidP="00FA3FE9">
      <w:pPr>
        <w:ind w:firstLine="709"/>
        <w:jc w:val="both"/>
        <w:rPr>
          <w:sz w:val="22"/>
          <w:szCs w:val="22"/>
        </w:rPr>
      </w:pPr>
      <w:r w:rsidRPr="00A95FC4">
        <w:rPr>
          <w:sz w:val="22"/>
          <w:szCs w:val="22"/>
        </w:rPr>
        <w:t>6.2. Коллегиальным органом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является  Совет.</w:t>
      </w:r>
    </w:p>
    <w:p w:rsidR="004F4F5F" w:rsidRPr="00A95FC4" w:rsidRDefault="004F4F5F" w:rsidP="00FA3FE9">
      <w:pPr>
        <w:ind w:firstLine="709"/>
        <w:jc w:val="both"/>
        <w:rPr>
          <w:sz w:val="22"/>
          <w:szCs w:val="22"/>
        </w:rPr>
      </w:pPr>
      <w:r w:rsidRPr="00A95FC4">
        <w:rPr>
          <w:sz w:val="22"/>
          <w:szCs w:val="22"/>
        </w:rPr>
        <w:t>6.3. Единоличным исполнительным органом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является Председатель.</w:t>
      </w:r>
    </w:p>
    <w:p w:rsidR="004F4F5F" w:rsidRPr="00A95FC4" w:rsidRDefault="004F4F5F" w:rsidP="00FA3FE9">
      <w:pPr>
        <w:ind w:firstLine="709"/>
        <w:jc w:val="both"/>
        <w:rPr>
          <w:sz w:val="22"/>
          <w:szCs w:val="22"/>
        </w:rPr>
      </w:pPr>
      <w:r w:rsidRPr="00A95FC4">
        <w:rPr>
          <w:sz w:val="22"/>
          <w:szCs w:val="22"/>
        </w:rPr>
        <w:t>6.4. Конференция (собрание граждан) может созываться Советом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или инициативной группой граждан по мере необходимости, но не реже одного раза в год.</w:t>
      </w:r>
    </w:p>
    <w:p w:rsidR="004F4F5F" w:rsidRPr="00A95FC4" w:rsidRDefault="004F4F5F" w:rsidP="00FA3FE9">
      <w:pPr>
        <w:ind w:firstLine="709"/>
        <w:jc w:val="both"/>
        <w:rPr>
          <w:sz w:val="22"/>
          <w:szCs w:val="22"/>
        </w:rPr>
      </w:pPr>
      <w:r w:rsidRPr="00A95FC4">
        <w:rPr>
          <w:sz w:val="22"/>
          <w:szCs w:val="22"/>
        </w:rPr>
        <w:t>6.5. В случае созыва конференции (собрания граждан) инициативной группой граждан, численность такой группы не может быть менее 5 % от числа жителей территории ТОС «</w:t>
      </w:r>
      <w:proofErr w:type="spellStart"/>
      <w:r w:rsidRPr="00A95FC4">
        <w:rPr>
          <w:sz w:val="22"/>
          <w:szCs w:val="22"/>
        </w:rPr>
        <w:t>Большешигаевск</w:t>
      </w:r>
      <w:r w:rsidR="00A95FC4" w:rsidRPr="00A95FC4">
        <w:rPr>
          <w:sz w:val="22"/>
          <w:szCs w:val="22"/>
        </w:rPr>
        <w:t>ое</w:t>
      </w:r>
      <w:proofErr w:type="spellEnd"/>
      <w:r w:rsidRPr="00A95FC4">
        <w:rPr>
          <w:sz w:val="22"/>
          <w:szCs w:val="22"/>
        </w:rPr>
        <w:t xml:space="preserve">». Конференция (собрание граждан), созванное инициативной группой граждан, проводится не </w:t>
      </w:r>
      <w:proofErr w:type="gramStart"/>
      <w:r w:rsidRPr="00A95FC4">
        <w:rPr>
          <w:sz w:val="22"/>
          <w:szCs w:val="22"/>
        </w:rPr>
        <w:t>позднее</w:t>
      </w:r>
      <w:proofErr w:type="gramEnd"/>
      <w:r w:rsidRPr="00A95FC4">
        <w:rPr>
          <w:sz w:val="22"/>
          <w:szCs w:val="22"/>
        </w:rPr>
        <w:t xml:space="preserve"> чем за 30 дней со дня письменного обращения инициативной группы в Совет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6.6. Орган местного самоуправления Мариинско-Посадского муниципального округа Чувашской Республики и граждане, проживающие на территории ТОС «</w:t>
      </w:r>
      <w:proofErr w:type="spellStart"/>
      <w:r w:rsidR="00A95FC4" w:rsidRPr="00A95FC4">
        <w:rPr>
          <w:sz w:val="22"/>
          <w:szCs w:val="22"/>
        </w:rPr>
        <w:t>Большешигаевское</w:t>
      </w:r>
      <w:proofErr w:type="spellEnd"/>
      <w:r w:rsidRPr="00A95FC4">
        <w:rPr>
          <w:sz w:val="22"/>
          <w:szCs w:val="22"/>
        </w:rPr>
        <w:t>», уведомляются  о  проведении конференции (собрания граждан) не позднее, чем за десять рабочих дней до дня проведения конференции (собрания граждан).</w:t>
      </w:r>
    </w:p>
    <w:p w:rsidR="004F4F5F" w:rsidRPr="00A95FC4" w:rsidRDefault="004F4F5F" w:rsidP="00FA3FE9">
      <w:pPr>
        <w:ind w:firstLine="709"/>
        <w:jc w:val="both"/>
        <w:rPr>
          <w:sz w:val="22"/>
          <w:szCs w:val="22"/>
        </w:rPr>
      </w:pPr>
      <w:r w:rsidRPr="00A95FC4">
        <w:rPr>
          <w:sz w:val="22"/>
          <w:szCs w:val="22"/>
        </w:rPr>
        <w:t>6.7. К исключительным полномочиям конференции (собрания граждан), осуществляющих ТОС «</w:t>
      </w:r>
      <w:proofErr w:type="spellStart"/>
      <w:r w:rsidR="00A95FC4" w:rsidRPr="00A95FC4">
        <w:rPr>
          <w:sz w:val="22"/>
          <w:szCs w:val="22"/>
        </w:rPr>
        <w:t>Большешигаевское</w:t>
      </w:r>
      <w:proofErr w:type="spellEnd"/>
      <w:r w:rsidRPr="00A95FC4">
        <w:rPr>
          <w:sz w:val="22"/>
          <w:szCs w:val="22"/>
        </w:rPr>
        <w:t xml:space="preserve">» относятся: </w:t>
      </w:r>
    </w:p>
    <w:p w:rsidR="004F4F5F" w:rsidRPr="00A95FC4" w:rsidRDefault="004F4F5F" w:rsidP="00F22D6E">
      <w:pPr>
        <w:suppressAutoHyphens/>
        <w:spacing w:line="100" w:lineRule="atLeast"/>
        <w:ind w:firstLine="567"/>
        <w:jc w:val="both"/>
        <w:rPr>
          <w:sz w:val="22"/>
          <w:szCs w:val="22"/>
          <w:lang w:eastAsia="ar-SA"/>
        </w:rPr>
      </w:pPr>
      <w:r w:rsidRPr="00A95FC4">
        <w:rPr>
          <w:sz w:val="22"/>
          <w:szCs w:val="22"/>
          <w:lang w:eastAsia="ar-SA"/>
        </w:rPr>
        <w:t>1) определение приоритетных направлений деятельности Организации, принципов формирования и использования её имущества;</w:t>
      </w:r>
    </w:p>
    <w:p w:rsidR="004F4F5F" w:rsidRPr="00A95FC4" w:rsidRDefault="004F4F5F" w:rsidP="00F22D6E">
      <w:pPr>
        <w:suppressAutoHyphens/>
        <w:spacing w:line="100" w:lineRule="atLeast"/>
        <w:ind w:firstLine="567"/>
        <w:jc w:val="both"/>
        <w:rPr>
          <w:sz w:val="22"/>
          <w:szCs w:val="22"/>
          <w:lang w:eastAsia="ar-SA"/>
        </w:rPr>
      </w:pPr>
      <w:r w:rsidRPr="00A95FC4">
        <w:rPr>
          <w:sz w:val="22"/>
          <w:szCs w:val="22"/>
          <w:lang w:eastAsia="ar-SA"/>
        </w:rPr>
        <w:t xml:space="preserve">2) принятие Устава ТОС </w:t>
      </w:r>
      <w:r w:rsidRPr="00A95FC4">
        <w:rPr>
          <w:sz w:val="22"/>
          <w:szCs w:val="22"/>
        </w:rPr>
        <w:t>«</w:t>
      </w:r>
      <w:proofErr w:type="spellStart"/>
      <w:r w:rsidR="00A95FC4" w:rsidRPr="00A95FC4">
        <w:rPr>
          <w:sz w:val="22"/>
          <w:szCs w:val="22"/>
        </w:rPr>
        <w:t>Большешигаевское</w:t>
      </w:r>
      <w:proofErr w:type="spellEnd"/>
      <w:r w:rsidRPr="00A95FC4">
        <w:rPr>
          <w:sz w:val="22"/>
          <w:szCs w:val="22"/>
        </w:rPr>
        <w:t>»</w:t>
      </w:r>
      <w:r w:rsidRPr="00A95FC4">
        <w:rPr>
          <w:sz w:val="22"/>
          <w:szCs w:val="22"/>
          <w:lang w:eastAsia="ar-SA"/>
        </w:rPr>
        <w:t>, внесение в него изменений и дополнений;</w:t>
      </w:r>
    </w:p>
    <w:p w:rsidR="004F4F5F" w:rsidRPr="00A95FC4" w:rsidRDefault="004F4F5F" w:rsidP="00F22D6E">
      <w:pPr>
        <w:suppressAutoHyphens/>
        <w:spacing w:line="100" w:lineRule="atLeast"/>
        <w:ind w:firstLine="567"/>
        <w:jc w:val="both"/>
        <w:rPr>
          <w:sz w:val="22"/>
          <w:szCs w:val="22"/>
          <w:lang w:eastAsia="ar-SA"/>
        </w:rPr>
      </w:pPr>
      <w:r w:rsidRPr="00A95FC4">
        <w:rPr>
          <w:sz w:val="22"/>
          <w:szCs w:val="22"/>
          <w:lang w:eastAsia="ar-SA"/>
        </w:rPr>
        <w:t xml:space="preserve">3) избрание членов Совета, Председателя ТОС </w:t>
      </w:r>
      <w:r w:rsidRPr="00A95FC4">
        <w:rPr>
          <w:sz w:val="22"/>
          <w:szCs w:val="22"/>
        </w:rPr>
        <w:t>«</w:t>
      </w:r>
      <w:proofErr w:type="spellStart"/>
      <w:r w:rsidR="00A95FC4" w:rsidRPr="00A95FC4">
        <w:rPr>
          <w:sz w:val="22"/>
          <w:szCs w:val="22"/>
        </w:rPr>
        <w:t>Большешигаевское</w:t>
      </w:r>
      <w:proofErr w:type="spellEnd"/>
      <w:r w:rsidRPr="00A95FC4">
        <w:rPr>
          <w:sz w:val="22"/>
          <w:szCs w:val="22"/>
        </w:rPr>
        <w:t>»</w:t>
      </w:r>
      <w:r w:rsidRPr="00A95FC4">
        <w:rPr>
          <w:sz w:val="22"/>
          <w:szCs w:val="22"/>
          <w:lang w:eastAsia="ar-SA"/>
        </w:rPr>
        <w:t>, контрольно-ревизионной комиссии и досрочное прекращение их полномочий;</w:t>
      </w:r>
    </w:p>
    <w:p w:rsidR="004F4F5F" w:rsidRPr="00A95FC4" w:rsidRDefault="004F4F5F" w:rsidP="00F22D6E">
      <w:pPr>
        <w:suppressAutoHyphens/>
        <w:spacing w:line="100" w:lineRule="atLeast"/>
        <w:ind w:firstLine="567"/>
        <w:jc w:val="both"/>
        <w:rPr>
          <w:sz w:val="22"/>
          <w:szCs w:val="22"/>
          <w:lang w:eastAsia="ar-SA"/>
        </w:rPr>
      </w:pPr>
      <w:r w:rsidRPr="00A95FC4">
        <w:rPr>
          <w:sz w:val="22"/>
          <w:szCs w:val="22"/>
          <w:lang w:eastAsia="ar-SA"/>
        </w:rPr>
        <w:t>4)  определение порядка приема в состав членов и исключения из числа ее членов;</w:t>
      </w:r>
    </w:p>
    <w:p w:rsidR="004F4F5F" w:rsidRPr="00A95FC4" w:rsidRDefault="004F4F5F" w:rsidP="00F22D6E">
      <w:pPr>
        <w:suppressAutoHyphens/>
        <w:spacing w:line="100" w:lineRule="atLeast"/>
        <w:ind w:firstLine="567"/>
        <w:jc w:val="both"/>
        <w:rPr>
          <w:sz w:val="22"/>
          <w:szCs w:val="22"/>
          <w:lang w:eastAsia="ar-SA"/>
        </w:rPr>
      </w:pPr>
      <w:r w:rsidRPr="00A95FC4">
        <w:rPr>
          <w:sz w:val="22"/>
          <w:szCs w:val="22"/>
          <w:lang w:eastAsia="ar-SA"/>
        </w:rPr>
        <w:t xml:space="preserve">5) утверждение сметы доходов и расходов ТОС </w:t>
      </w:r>
      <w:r w:rsidRPr="00A95FC4">
        <w:rPr>
          <w:sz w:val="22"/>
          <w:szCs w:val="22"/>
        </w:rPr>
        <w:t>«</w:t>
      </w:r>
      <w:proofErr w:type="spellStart"/>
      <w:r w:rsidR="00A95FC4" w:rsidRPr="00A95FC4">
        <w:rPr>
          <w:sz w:val="22"/>
          <w:szCs w:val="22"/>
        </w:rPr>
        <w:t>Большешигаевское</w:t>
      </w:r>
      <w:proofErr w:type="spellEnd"/>
      <w:r w:rsidRPr="00A95FC4">
        <w:rPr>
          <w:sz w:val="22"/>
          <w:szCs w:val="22"/>
        </w:rPr>
        <w:t xml:space="preserve">» </w:t>
      </w:r>
      <w:r w:rsidRPr="00A95FC4">
        <w:rPr>
          <w:sz w:val="22"/>
          <w:szCs w:val="22"/>
          <w:lang w:eastAsia="ar-SA"/>
        </w:rPr>
        <w:t xml:space="preserve">и отчёта об её исполнении. </w:t>
      </w:r>
    </w:p>
    <w:p w:rsidR="004F4F5F" w:rsidRPr="00A95FC4" w:rsidRDefault="004F4F5F" w:rsidP="00F22D6E">
      <w:pPr>
        <w:suppressAutoHyphens/>
        <w:spacing w:line="100" w:lineRule="atLeast"/>
        <w:ind w:firstLine="567"/>
        <w:jc w:val="both"/>
        <w:rPr>
          <w:sz w:val="22"/>
          <w:szCs w:val="22"/>
          <w:lang w:eastAsia="ar-SA"/>
        </w:rPr>
      </w:pPr>
      <w:r w:rsidRPr="00A95FC4">
        <w:rPr>
          <w:sz w:val="22"/>
          <w:szCs w:val="22"/>
          <w:lang w:eastAsia="ar-SA"/>
        </w:rPr>
        <w:t xml:space="preserve">6) рассмотрение и утверждение отчетов о деятельности органов ТОС </w:t>
      </w:r>
      <w:r w:rsidRPr="00A95FC4">
        <w:rPr>
          <w:sz w:val="22"/>
          <w:szCs w:val="22"/>
        </w:rPr>
        <w:t>«</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22D6E">
      <w:pPr>
        <w:suppressAutoHyphens/>
        <w:spacing w:line="100" w:lineRule="atLeast"/>
        <w:ind w:firstLine="567"/>
        <w:jc w:val="both"/>
        <w:rPr>
          <w:sz w:val="22"/>
          <w:szCs w:val="22"/>
          <w:lang w:eastAsia="ar-SA"/>
        </w:rPr>
      </w:pPr>
      <w:r w:rsidRPr="00A95FC4">
        <w:rPr>
          <w:sz w:val="22"/>
          <w:szCs w:val="22"/>
          <w:lang w:eastAsia="ar-SA"/>
        </w:rPr>
        <w:t xml:space="preserve">7) определение порядка приема в состав членов ТОС </w:t>
      </w:r>
      <w:r w:rsidRPr="00A95FC4">
        <w:rPr>
          <w:sz w:val="22"/>
          <w:szCs w:val="22"/>
        </w:rPr>
        <w:t>«</w:t>
      </w:r>
      <w:proofErr w:type="spellStart"/>
      <w:r w:rsidR="00A95FC4" w:rsidRPr="00A95FC4">
        <w:rPr>
          <w:sz w:val="22"/>
          <w:szCs w:val="22"/>
        </w:rPr>
        <w:t>Большешигаевское</w:t>
      </w:r>
      <w:proofErr w:type="spellEnd"/>
      <w:r w:rsidRPr="00A95FC4">
        <w:rPr>
          <w:sz w:val="22"/>
          <w:szCs w:val="22"/>
        </w:rPr>
        <w:t>»</w:t>
      </w:r>
      <w:r w:rsidRPr="00A95FC4">
        <w:rPr>
          <w:sz w:val="22"/>
          <w:szCs w:val="22"/>
          <w:lang w:eastAsia="ar-SA"/>
        </w:rPr>
        <w:t xml:space="preserve">  и исключения из числа его членов;</w:t>
      </w:r>
    </w:p>
    <w:p w:rsidR="004F4F5F" w:rsidRPr="00A95FC4" w:rsidRDefault="004F4F5F" w:rsidP="00F22D6E">
      <w:pPr>
        <w:suppressAutoHyphens/>
        <w:spacing w:line="100" w:lineRule="atLeast"/>
        <w:ind w:firstLine="567"/>
        <w:jc w:val="both"/>
        <w:rPr>
          <w:sz w:val="22"/>
          <w:szCs w:val="22"/>
          <w:lang w:eastAsia="ar-SA"/>
        </w:rPr>
      </w:pPr>
      <w:r w:rsidRPr="00A95FC4">
        <w:rPr>
          <w:sz w:val="22"/>
          <w:szCs w:val="22"/>
          <w:lang w:eastAsia="ar-SA"/>
        </w:rPr>
        <w:t>8) принятие решений о реорганизации и ликвидации Организации, о назначении ликвидационной комиссии (ликвидатора) и об утверждении ликвидационного баланса;</w:t>
      </w:r>
    </w:p>
    <w:p w:rsidR="004F4F5F" w:rsidRPr="00A95FC4" w:rsidRDefault="004F4F5F" w:rsidP="00F22D6E">
      <w:pPr>
        <w:suppressAutoHyphens/>
        <w:spacing w:line="100" w:lineRule="atLeast"/>
        <w:ind w:firstLine="567"/>
        <w:jc w:val="both"/>
        <w:rPr>
          <w:sz w:val="22"/>
          <w:szCs w:val="22"/>
          <w:lang w:eastAsia="ar-SA"/>
        </w:rPr>
      </w:pPr>
      <w:r w:rsidRPr="00A95FC4">
        <w:rPr>
          <w:sz w:val="22"/>
          <w:szCs w:val="22"/>
          <w:lang w:eastAsia="ar-SA"/>
        </w:rPr>
        <w:t xml:space="preserve">9) утверждение годовых отчетов и бухгалтерской (финансовой) отчетности ТОС </w:t>
      </w:r>
      <w:r w:rsidRPr="00A95FC4">
        <w:rPr>
          <w:sz w:val="22"/>
          <w:szCs w:val="22"/>
        </w:rPr>
        <w:t>«</w:t>
      </w:r>
      <w:proofErr w:type="spellStart"/>
      <w:r w:rsidR="00A95FC4" w:rsidRPr="00A95FC4">
        <w:rPr>
          <w:sz w:val="22"/>
          <w:szCs w:val="22"/>
        </w:rPr>
        <w:t>Большешигаевское</w:t>
      </w:r>
      <w:proofErr w:type="spellEnd"/>
      <w:r w:rsidRPr="00A95FC4">
        <w:rPr>
          <w:sz w:val="22"/>
          <w:szCs w:val="22"/>
        </w:rPr>
        <w:t>»</w:t>
      </w:r>
      <w:r w:rsidRPr="00A95FC4">
        <w:rPr>
          <w:sz w:val="22"/>
          <w:szCs w:val="22"/>
          <w:lang w:eastAsia="ar-SA"/>
        </w:rPr>
        <w:t>;</w:t>
      </w:r>
    </w:p>
    <w:p w:rsidR="004F4F5F" w:rsidRPr="00A95FC4" w:rsidRDefault="004F4F5F" w:rsidP="00F22D6E">
      <w:pPr>
        <w:suppressAutoHyphens/>
        <w:spacing w:line="100" w:lineRule="atLeast"/>
        <w:ind w:firstLine="567"/>
        <w:jc w:val="both"/>
        <w:rPr>
          <w:sz w:val="22"/>
          <w:szCs w:val="22"/>
          <w:lang w:eastAsia="ar-SA"/>
        </w:rPr>
      </w:pPr>
      <w:r w:rsidRPr="00A95FC4">
        <w:rPr>
          <w:sz w:val="22"/>
          <w:szCs w:val="22"/>
          <w:lang w:eastAsia="ar-SA"/>
        </w:rPr>
        <w:t xml:space="preserve">10) назначение аудиторской организации или индивидуального аудитора ТОС </w:t>
      </w:r>
      <w:r w:rsidRPr="00A95FC4">
        <w:rPr>
          <w:sz w:val="22"/>
          <w:szCs w:val="22"/>
        </w:rPr>
        <w:t>«</w:t>
      </w:r>
      <w:proofErr w:type="spellStart"/>
      <w:r w:rsidR="00A95FC4" w:rsidRPr="00A95FC4">
        <w:rPr>
          <w:sz w:val="22"/>
          <w:szCs w:val="22"/>
        </w:rPr>
        <w:t>Большешигаевское</w:t>
      </w:r>
      <w:proofErr w:type="spellEnd"/>
      <w:r w:rsidRPr="00A95FC4">
        <w:rPr>
          <w:sz w:val="22"/>
          <w:szCs w:val="22"/>
        </w:rPr>
        <w:t>»</w:t>
      </w:r>
      <w:r w:rsidRPr="00A95FC4">
        <w:rPr>
          <w:sz w:val="22"/>
          <w:szCs w:val="22"/>
          <w:lang w:eastAsia="ar-SA"/>
        </w:rPr>
        <w:t xml:space="preserve">; </w:t>
      </w:r>
    </w:p>
    <w:p w:rsidR="004F4F5F" w:rsidRPr="00A95FC4" w:rsidRDefault="004F4F5F" w:rsidP="00F22D6E">
      <w:pPr>
        <w:suppressAutoHyphens/>
        <w:spacing w:line="100" w:lineRule="atLeast"/>
        <w:ind w:firstLine="567"/>
        <w:jc w:val="both"/>
        <w:rPr>
          <w:sz w:val="22"/>
          <w:szCs w:val="22"/>
          <w:lang w:eastAsia="ar-SA"/>
        </w:rPr>
      </w:pPr>
      <w:r w:rsidRPr="00A95FC4">
        <w:rPr>
          <w:sz w:val="22"/>
          <w:szCs w:val="22"/>
          <w:lang w:eastAsia="ar-SA"/>
        </w:rPr>
        <w:t xml:space="preserve">11) принятие решения о создании ТОС </w:t>
      </w:r>
      <w:r w:rsidRPr="00A95FC4">
        <w:rPr>
          <w:sz w:val="22"/>
          <w:szCs w:val="22"/>
        </w:rPr>
        <w:t>«</w:t>
      </w:r>
      <w:proofErr w:type="spellStart"/>
      <w:r w:rsidR="00A95FC4" w:rsidRPr="00A95FC4">
        <w:rPr>
          <w:sz w:val="22"/>
          <w:szCs w:val="22"/>
        </w:rPr>
        <w:t>Большешигаевское</w:t>
      </w:r>
      <w:proofErr w:type="spellEnd"/>
      <w:r w:rsidRPr="00A95FC4">
        <w:rPr>
          <w:sz w:val="22"/>
          <w:szCs w:val="22"/>
        </w:rPr>
        <w:t xml:space="preserve">» </w:t>
      </w:r>
      <w:r w:rsidRPr="00A95FC4">
        <w:rPr>
          <w:sz w:val="22"/>
          <w:szCs w:val="22"/>
          <w:lang w:eastAsia="ar-SA"/>
        </w:rPr>
        <w:t xml:space="preserve">других юридических лиц, об участии ТОС </w:t>
      </w:r>
      <w:r w:rsidRPr="00A95FC4">
        <w:rPr>
          <w:sz w:val="22"/>
          <w:szCs w:val="22"/>
        </w:rPr>
        <w:t>«</w:t>
      </w:r>
      <w:proofErr w:type="spellStart"/>
      <w:r w:rsidR="00A95FC4" w:rsidRPr="00A95FC4">
        <w:rPr>
          <w:sz w:val="22"/>
          <w:szCs w:val="22"/>
        </w:rPr>
        <w:t>Большешигаевское</w:t>
      </w:r>
      <w:proofErr w:type="spellEnd"/>
      <w:r w:rsidRPr="00A95FC4">
        <w:rPr>
          <w:sz w:val="22"/>
          <w:szCs w:val="22"/>
        </w:rPr>
        <w:t xml:space="preserve">» </w:t>
      </w:r>
      <w:r w:rsidRPr="00A95FC4">
        <w:rPr>
          <w:sz w:val="22"/>
          <w:szCs w:val="22"/>
          <w:lang w:eastAsia="ar-SA"/>
        </w:rPr>
        <w:t>в других юридических лицах;</w:t>
      </w:r>
    </w:p>
    <w:p w:rsidR="004F4F5F" w:rsidRPr="00A95FC4" w:rsidRDefault="004F4F5F" w:rsidP="00F22D6E">
      <w:pPr>
        <w:suppressAutoHyphens/>
        <w:spacing w:line="100" w:lineRule="atLeast"/>
        <w:ind w:firstLine="567"/>
        <w:jc w:val="both"/>
        <w:rPr>
          <w:sz w:val="22"/>
          <w:szCs w:val="22"/>
          <w:lang w:eastAsia="ar-SA"/>
        </w:rPr>
      </w:pPr>
      <w:r w:rsidRPr="00A95FC4">
        <w:rPr>
          <w:sz w:val="22"/>
          <w:szCs w:val="22"/>
          <w:lang w:eastAsia="ar-SA"/>
        </w:rPr>
        <w:t>12) принятие решения о размере и порядке уплаты членских и иных имущественных взносов;</w:t>
      </w:r>
    </w:p>
    <w:p w:rsidR="004F4F5F" w:rsidRPr="00A95FC4" w:rsidRDefault="004F4F5F" w:rsidP="00F22D6E">
      <w:pPr>
        <w:suppressAutoHyphens/>
        <w:spacing w:line="100" w:lineRule="atLeast"/>
        <w:ind w:firstLine="567"/>
        <w:jc w:val="both"/>
        <w:rPr>
          <w:sz w:val="22"/>
          <w:szCs w:val="22"/>
          <w:lang w:eastAsia="ar-SA"/>
        </w:rPr>
      </w:pPr>
      <w:r w:rsidRPr="00A95FC4">
        <w:rPr>
          <w:sz w:val="22"/>
          <w:szCs w:val="22"/>
          <w:lang w:eastAsia="ar-SA"/>
        </w:rPr>
        <w:t>13) решение иных вопросов, не противоречащих действующему законодательству.</w:t>
      </w:r>
    </w:p>
    <w:p w:rsidR="004F4F5F" w:rsidRPr="00A95FC4" w:rsidRDefault="004F4F5F" w:rsidP="00FA3FE9">
      <w:pPr>
        <w:ind w:firstLine="709"/>
        <w:jc w:val="both"/>
        <w:rPr>
          <w:sz w:val="22"/>
          <w:szCs w:val="22"/>
        </w:rPr>
      </w:pPr>
      <w:r w:rsidRPr="00A95FC4">
        <w:rPr>
          <w:sz w:val="22"/>
          <w:szCs w:val="22"/>
        </w:rPr>
        <w:t>6.8. В работе конференций (собраний граждан) могут принимать участие граждане, проживающие на территории деятельности ТОС «</w:t>
      </w:r>
      <w:proofErr w:type="spellStart"/>
      <w:r w:rsidR="00A95FC4" w:rsidRPr="00A95FC4">
        <w:rPr>
          <w:sz w:val="22"/>
          <w:szCs w:val="22"/>
        </w:rPr>
        <w:t>Большешигаевское</w:t>
      </w:r>
      <w:proofErr w:type="spellEnd"/>
      <w:r w:rsidRPr="00A95FC4">
        <w:rPr>
          <w:sz w:val="22"/>
          <w:szCs w:val="22"/>
        </w:rPr>
        <w:t>», депутаты, избранные жителями соответствующей территории, представители органов государственной власти и местного самоуправления.</w:t>
      </w:r>
    </w:p>
    <w:p w:rsidR="004F4F5F" w:rsidRPr="00A95FC4" w:rsidRDefault="004F4F5F" w:rsidP="00FA3FE9">
      <w:pPr>
        <w:ind w:firstLine="709"/>
        <w:jc w:val="both"/>
        <w:rPr>
          <w:sz w:val="22"/>
          <w:szCs w:val="22"/>
        </w:rPr>
      </w:pPr>
      <w:r w:rsidRPr="00A95FC4">
        <w:rPr>
          <w:sz w:val="22"/>
          <w:szCs w:val="22"/>
        </w:rPr>
        <w:lastRenderedPageBreak/>
        <w:t>6.9. Собрание граждан по вопросам организации и осуществления ТОС «</w:t>
      </w:r>
      <w:proofErr w:type="spellStart"/>
      <w:r w:rsidR="00A95FC4" w:rsidRPr="00A95FC4">
        <w:rPr>
          <w:sz w:val="22"/>
          <w:szCs w:val="22"/>
        </w:rPr>
        <w:t>Большешигаевское</w:t>
      </w:r>
      <w:proofErr w:type="spellEnd"/>
      <w:r w:rsidRPr="00A95FC4">
        <w:rPr>
          <w:sz w:val="22"/>
          <w:szCs w:val="22"/>
        </w:rPr>
        <w:t>»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F4F5F" w:rsidRPr="00A95FC4" w:rsidRDefault="004F4F5F" w:rsidP="00FA3FE9">
      <w:pPr>
        <w:ind w:firstLine="709"/>
        <w:jc w:val="both"/>
        <w:rPr>
          <w:sz w:val="22"/>
          <w:szCs w:val="22"/>
        </w:rPr>
      </w:pPr>
      <w:r w:rsidRPr="00A95FC4">
        <w:rPr>
          <w:sz w:val="22"/>
          <w:szCs w:val="22"/>
        </w:rPr>
        <w:t>6.10. Конференция по вопросам организации и осуществления ТОС «</w:t>
      </w:r>
      <w:proofErr w:type="spellStart"/>
      <w:r w:rsidR="00A95FC4" w:rsidRPr="00A95FC4">
        <w:rPr>
          <w:sz w:val="22"/>
          <w:szCs w:val="22"/>
        </w:rPr>
        <w:t>Большешигаевское</w:t>
      </w:r>
      <w:proofErr w:type="spellEnd"/>
      <w:r w:rsidRPr="00A95FC4">
        <w:rPr>
          <w:sz w:val="22"/>
          <w:szCs w:val="22"/>
        </w:rPr>
        <w:t>» считается правомочной, если в ней принимают участие не менее двух третей избранных</w:t>
      </w:r>
    </w:p>
    <w:p w:rsidR="004F4F5F" w:rsidRPr="00A95FC4" w:rsidRDefault="004F4F5F" w:rsidP="00FA3FE9">
      <w:pPr>
        <w:ind w:firstLine="709"/>
        <w:jc w:val="both"/>
        <w:rPr>
          <w:sz w:val="22"/>
          <w:szCs w:val="22"/>
        </w:rPr>
      </w:pPr>
      <w:r w:rsidRPr="00A95FC4">
        <w:rPr>
          <w:sz w:val="22"/>
          <w:szCs w:val="22"/>
        </w:rPr>
        <w:t xml:space="preserve">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F4F5F" w:rsidRPr="00A95FC4" w:rsidRDefault="004F4F5F" w:rsidP="00FA3FE9">
      <w:pPr>
        <w:ind w:firstLine="709"/>
        <w:jc w:val="both"/>
        <w:rPr>
          <w:sz w:val="22"/>
          <w:szCs w:val="22"/>
        </w:rPr>
      </w:pPr>
      <w:r w:rsidRPr="00A95FC4">
        <w:rPr>
          <w:sz w:val="22"/>
          <w:szCs w:val="22"/>
        </w:rPr>
        <w:t>6.11. Делегаты конференции избираются собранием жителей соответствующей территории в форме заочного голосования.</w:t>
      </w:r>
    </w:p>
    <w:p w:rsidR="004F4F5F" w:rsidRPr="00A95FC4" w:rsidRDefault="004F4F5F" w:rsidP="00FA3FE9">
      <w:pPr>
        <w:ind w:firstLine="709"/>
        <w:jc w:val="both"/>
        <w:rPr>
          <w:sz w:val="22"/>
          <w:szCs w:val="22"/>
        </w:rPr>
      </w:pPr>
      <w:r w:rsidRPr="00A95FC4">
        <w:rPr>
          <w:sz w:val="22"/>
          <w:szCs w:val="22"/>
        </w:rPr>
        <w:t>6.12. Порядок назначения и проведения собрания в форме заочного голосования определяется решением Совета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6.13. При проведении собрания в форме заочного голосования жителям обеспечивается возможность заранее ознакомиться со списком выдвинутых кандидатов и вносить кандидатуры делегатов конференции. Уведомления о проведении заочного голосования направляются с приложением бюллетеня для голосования по почте (в том числе электронной) или вручаются лично под роспись.</w:t>
      </w:r>
    </w:p>
    <w:p w:rsidR="004F4F5F" w:rsidRPr="00A95FC4" w:rsidRDefault="004F4F5F" w:rsidP="00FA3FE9">
      <w:pPr>
        <w:ind w:firstLine="709"/>
        <w:jc w:val="both"/>
        <w:rPr>
          <w:sz w:val="22"/>
          <w:szCs w:val="22"/>
        </w:rPr>
      </w:pPr>
      <w:r w:rsidRPr="00A95FC4">
        <w:rPr>
          <w:sz w:val="22"/>
          <w:szCs w:val="22"/>
        </w:rPr>
        <w:t xml:space="preserve">Уведомления о проведении заочного голосования направляются не </w:t>
      </w:r>
      <w:proofErr w:type="gramStart"/>
      <w:r w:rsidRPr="00A95FC4">
        <w:rPr>
          <w:sz w:val="22"/>
          <w:szCs w:val="22"/>
        </w:rPr>
        <w:t>позднее</w:t>
      </w:r>
      <w:proofErr w:type="gramEnd"/>
      <w:r w:rsidRPr="00A95FC4">
        <w:rPr>
          <w:sz w:val="22"/>
          <w:szCs w:val="22"/>
        </w:rPr>
        <w:t xml:space="preserve"> чем за 7 (семь) календарных дней до установленной даты представления заполненных бюллетеней.</w:t>
      </w:r>
    </w:p>
    <w:p w:rsidR="004F4F5F" w:rsidRPr="00A95FC4" w:rsidRDefault="004F4F5F" w:rsidP="00FA3FE9">
      <w:pPr>
        <w:ind w:firstLine="709"/>
        <w:jc w:val="both"/>
        <w:rPr>
          <w:sz w:val="22"/>
          <w:szCs w:val="22"/>
        </w:rPr>
      </w:pPr>
      <w:r w:rsidRPr="00A95FC4">
        <w:rPr>
          <w:sz w:val="22"/>
          <w:szCs w:val="22"/>
        </w:rPr>
        <w:t>6.14. В бюллетень для голосования (опросный лист) в алфавитном порядке включаются все выдвинутые кандидаты. Жители ставят свою подпись с указанием фамилии, имени, отчества, адреса проживания напротив фамилии кандидата, за которого они отдают свой голос.</w:t>
      </w:r>
    </w:p>
    <w:p w:rsidR="004F4F5F" w:rsidRPr="00A95FC4" w:rsidRDefault="004F4F5F" w:rsidP="00FA3FE9">
      <w:pPr>
        <w:ind w:firstLine="709"/>
        <w:jc w:val="both"/>
        <w:rPr>
          <w:sz w:val="22"/>
          <w:szCs w:val="22"/>
        </w:rPr>
      </w:pPr>
      <w:r w:rsidRPr="00A95FC4">
        <w:rPr>
          <w:sz w:val="22"/>
          <w:szCs w:val="22"/>
        </w:rPr>
        <w:t>В случае изменения повестки дня, а также срока окончания процедуры голосования ТОС «</w:t>
      </w:r>
      <w:proofErr w:type="spellStart"/>
      <w:r w:rsidR="00A95FC4" w:rsidRPr="00A95FC4">
        <w:rPr>
          <w:sz w:val="22"/>
          <w:szCs w:val="22"/>
        </w:rPr>
        <w:t>Большешигаевское</w:t>
      </w:r>
      <w:proofErr w:type="spellEnd"/>
      <w:r w:rsidRPr="00A95FC4">
        <w:rPr>
          <w:sz w:val="22"/>
          <w:szCs w:val="22"/>
        </w:rPr>
        <w:t>» в обязательном порядке уведомляет всех граждан.</w:t>
      </w:r>
    </w:p>
    <w:p w:rsidR="004F4F5F" w:rsidRPr="00A95FC4" w:rsidRDefault="004F4F5F" w:rsidP="00FA3FE9">
      <w:pPr>
        <w:ind w:firstLine="709"/>
        <w:jc w:val="both"/>
        <w:rPr>
          <w:sz w:val="22"/>
          <w:szCs w:val="22"/>
        </w:rPr>
      </w:pPr>
      <w:r w:rsidRPr="00A95FC4">
        <w:rPr>
          <w:sz w:val="22"/>
          <w:szCs w:val="22"/>
        </w:rPr>
        <w:t>Бюллетени, присланные гражданами после даты окончания приема бюллетеней, считаются недействительными.</w:t>
      </w:r>
    </w:p>
    <w:p w:rsidR="004F4F5F" w:rsidRPr="00A95FC4" w:rsidRDefault="004F4F5F" w:rsidP="00FA3FE9">
      <w:pPr>
        <w:ind w:firstLine="709"/>
        <w:jc w:val="both"/>
        <w:rPr>
          <w:sz w:val="22"/>
          <w:szCs w:val="22"/>
        </w:rPr>
      </w:pPr>
      <w:r w:rsidRPr="00A95FC4">
        <w:rPr>
          <w:sz w:val="22"/>
          <w:szCs w:val="22"/>
        </w:rPr>
        <w:t>6.15. Делегатом конференции признается кандидат, набравший наибольшее число голосов жителей, принявших участие в голосовании.</w:t>
      </w:r>
    </w:p>
    <w:p w:rsidR="004F4F5F" w:rsidRPr="00A95FC4" w:rsidRDefault="004F4F5F" w:rsidP="00FA3FE9">
      <w:pPr>
        <w:ind w:firstLine="709"/>
        <w:jc w:val="both"/>
        <w:rPr>
          <w:sz w:val="22"/>
          <w:szCs w:val="22"/>
        </w:rPr>
      </w:pPr>
      <w:r w:rsidRPr="00A95FC4">
        <w:rPr>
          <w:sz w:val="22"/>
          <w:szCs w:val="22"/>
        </w:rPr>
        <w:t>6.16. Решения конференции или собрания граждан по вопросам исключительных полномочий конференции (собрания граждан) принимаются путем открытого голосования квалифицированным большинством не менее двух третей голосов присутствующих граждан конференции или собрания. Решения конференции (собрания граждан) по другим вопросам принимаются простым большинством голосов, присутствующих граждан на конференции или собрании.</w:t>
      </w:r>
    </w:p>
    <w:p w:rsidR="004F4F5F" w:rsidRPr="00A95FC4" w:rsidRDefault="004F4F5F" w:rsidP="00FA3FE9">
      <w:pPr>
        <w:ind w:firstLine="709"/>
        <w:jc w:val="both"/>
        <w:rPr>
          <w:sz w:val="22"/>
          <w:szCs w:val="22"/>
        </w:rPr>
      </w:pPr>
      <w:r w:rsidRPr="00A95FC4">
        <w:rPr>
          <w:sz w:val="22"/>
          <w:szCs w:val="22"/>
        </w:rPr>
        <w:t>6.17. Процедура проведения конференции или собрания граждан отражается в протоколе, который ведется в свободной форме секретарем конференции (собрания граждан) и в течение 10 календарных дней доводится до жителей соответствующей территории, органа местного самоуправления Мариинско-Посадского муниципального округа Чувашской Республики.</w:t>
      </w:r>
    </w:p>
    <w:p w:rsidR="004F4F5F" w:rsidRPr="00A95FC4" w:rsidRDefault="004F4F5F" w:rsidP="00FA3FE9">
      <w:pPr>
        <w:ind w:firstLine="709"/>
        <w:jc w:val="both"/>
        <w:rPr>
          <w:sz w:val="22"/>
          <w:szCs w:val="22"/>
        </w:rPr>
      </w:pPr>
      <w:r w:rsidRPr="00A95FC4">
        <w:rPr>
          <w:sz w:val="22"/>
          <w:szCs w:val="22"/>
        </w:rPr>
        <w:t>6.18. Решения, принимаемые на конференциях или собраниях граждан, затрагивающие имущественные и иные права граждан, объединений собственников жилья и других организаций, не могут носить обязательный характер.</w:t>
      </w:r>
    </w:p>
    <w:p w:rsidR="004F4F5F" w:rsidRPr="00A95FC4" w:rsidRDefault="004F4F5F" w:rsidP="00FA3FE9">
      <w:pPr>
        <w:ind w:firstLine="709"/>
        <w:jc w:val="both"/>
        <w:rPr>
          <w:sz w:val="22"/>
          <w:szCs w:val="22"/>
        </w:rPr>
      </w:pPr>
    </w:p>
    <w:p w:rsidR="004F4F5F" w:rsidRPr="00A95FC4" w:rsidRDefault="008201A7" w:rsidP="00FA3FE9">
      <w:pPr>
        <w:jc w:val="center"/>
        <w:rPr>
          <w:b/>
          <w:sz w:val="22"/>
          <w:szCs w:val="22"/>
        </w:rPr>
      </w:pPr>
      <w:r w:rsidRPr="00A95FC4">
        <w:rPr>
          <w:b/>
          <w:sz w:val="22"/>
          <w:szCs w:val="22"/>
        </w:rPr>
        <w:t>7</w:t>
      </w:r>
      <w:r w:rsidR="004F4F5F" w:rsidRPr="00A95FC4">
        <w:rPr>
          <w:b/>
          <w:sz w:val="22"/>
          <w:szCs w:val="22"/>
        </w:rPr>
        <w:t>. Совет ТОС «</w:t>
      </w:r>
      <w:proofErr w:type="spellStart"/>
      <w:r w:rsidR="00A95FC4" w:rsidRPr="00A95FC4">
        <w:rPr>
          <w:b/>
          <w:sz w:val="22"/>
          <w:szCs w:val="22"/>
        </w:rPr>
        <w:t>Большешигаевское</w:t>
      </w:r>
      <w:proofErr w:type="spellEnd"/>
      <w:r w:rsidR="004F4F5F" w:rsidRPr="00A95FC4">
        <w:rPr>
          <w:b/>
          <w:sz w:val="22"/>
          <w:szCs w:val="22"/>
        </w:rPr>
        <w:t>»</w:t>
      </w:r>
    </w:p>
    <w:p w:rsidR="004F4F5F" w:rsidRPr="00A95FC4" w:rsidRDefault="004F4F5F" w:rsidP="00FA3FE9">
      <w:pPr>
        <w:jc w:val="center"/>
        <w:rPr>
          <w:b/>
          <w:sz w:val="22"/>
          <w:szCs w:val="22"/>
        </w:rPr>
      </w:pPr>
    </w:p>
    <w:p w:rsidR="004F4F5F" w:rsidRPr="00A95FC4" w:rsidRDefault="004F4F5F" w:rsidP="00FA3FE9">
      <w:pPr>
        <w:ind w:firstLine="709"/>
        <w:jc w:val="both"/>
        <w:rPr>
          <w:sz w:val="22"/>
          <w:szCs w:val="22"/>
        </w:rPr>
      </w:pPr>
      <w:r w:rsidRPr="00A95FC4">
        <w:rPr>
          <w:sz w:val="22"/>
          <w:szCs w:val="22"/>
        </w:rPr>
        <w:t>7.1. Для осуществления основных направлений деятельности, реализации целей и задач ТОС «</w:t>
      </w:r>
      <w:proofErr w:type="spellStart"/>
      <w:r w:rsidR="00A95FC4" w:rsidRPr="00A95FC4">
        <w:rPr>
          <w:sz w:val="22"/>
          <w:szCs w:val="22"/>
        </w:rPr>
        <w:t>Большешигаевское</w:t>
      </w:r>
      <w:proofErr w:type="spellEnd"/>
      <w:r w:rsidRPr="00A95FC4">
        <w:rPr>
          <w:sz w:val="22"/>
          <w:szCs w:val="22"/>
        </w:rPr>
        <w:t>» в период между конференциями (собраниями граждан) избирается постоянно действующий коллегиальный орган ТОС «</w:t>
      </w:r>
      <w:proofErr w:type="spellStart"/>
      <w:r w:rsidR="00A95FC4" w:rsidRPr="00A95FC4">
        <w:rPr>
          <w:sz w:val="22"/>
          <w:szCs w:val="22"/>
        </w:rPr>
        <w:t>Большешигаевское</w:t>
      </w:r>
      <w:proofErr w:type="spellEnd"/>
      <w:r w:rsidRPr="00A95FC4">
        <w:rPr>
          <w:sz w:val="22"/>
          <w:szCs w:val="22"/>
        </w:rPr>
        <w:t>» –  Совет.</w:t>
      </w:r>
    </w:p>
    <w:p w:rsidR="004F4F5F" w:rsidRPr="00A95FC4" w:rsidRDefault="004F4F5F" w:rsidP="00FA3FE9">
      <w:pPr>
        <w:ind w:firstLine="709"/>
        <w:jc w:val="both"/>
        <w:rPr>
          <w:sz w:val="22"/>
          <w:szCs w:val="22"/>
        </w:rPr>
      </w:pPr>
      <w:r w:rsidRPr="00A95FC4">
        <w:rPr>
          <w:sz w:val="22"/>
          <w:szCs w:val="22"/>
        </w:rPr>
        <w:t>7.2. Совет ТОС «</w:t>
      </w:r>
      <w:proofErr w:type="spellStart"/>
      <w:r w:rsidR="00A95FC4" w:rsidRPr="00A95FC4">
        <w:rPr>
          <w:sz w:val="22"/>
          <w:szCs w:val="22"/>
        </w:rPr>
        <w:t>Большешигаевское</w:t>
      </w:r>
      <w:proofErr w:type="spellEnd"/>
      <w:r w:rsidRPr="00A95FC4">
        <w:rPr>
          <w:sz w:val="22"/>
          <w:szCs w:val="22"/>
        </w:rPr>
        <w:t>» подконтролен и подотчетен конференции (собранию граждан).</w:t>
      </w:r>
    </w:p>
    <w:p w:rsidR="004F4F5F" w:rsidRPr="00A95FC4" w:rsidRDefault="004F4F5F" w:rsidP="00FA3FE9">
      <w:pPr>
        <w:ind w:firstLine="709"/>
        <w:jc w:val="both"/>
        <w:rPr>
          <w:sz w:val="22"/>
          <w:szCs w:val="22"/>
        </w:rPr>
      </w:pPr>
      <w:r w:rsidRPr="00A95FC4">
        <w:rPr>
          <w:sz w:val="22"/>
          <w:szCs w:val="22"/>
        </w:rPr>
        <w:t>7.3. Совет ТОС «</w:t>
      </w:r>
      <w:proofErr w:type="spellStart"/>
      <w:r w:rsidR="00A95FC4" w:rsidRPr="00A95FC4">
        <w:rPr>
          <w:sz w:val="22"/>
          <w:szCs w:val="22"/>
        </w:rPr>
        <w:t>Большешигаевское</w:t>
      </w:r>
      <w:proofErr w:type="spellEnd"/>
      <w:r w:rsidRPr="00A95FC4">
        <w:rPr>
          <w:sz w:val="22"/>
          <w:szCs w:val="22"/>
        </w:rPr>
        <w:t xml:space="preserve">» </w:t>
      </w:r>
      <w:proofErr w:type="gramStart"/>
      <w:r w:rsidRPr="00A95FC4">
        <w:rPr>
          <w:sz w:val="22"/>
          <w:szCs w:val="22"/>
        </w:rPr>
        <w:t>отчитывается о</w:t>
      </w:r>
      <w:proofErr w:type="gramEnd"/>
      <w:r w:rsidRPr="00A95FC4">
        <w:rPr>
          <w:sz w:val="22"/>
          <w:szCs w:val="22"/>
        </w:rPr>
        <w:t xml:space="preserve"> своей деятельности не реже одного раза в год на конференции (собрании граждан).</w:t>
      </w:r>
    </w:p>
    <w:p w:rsidR="004F4F5F" w:rsidRPr="00A95FC4" w:rsidRDefault="004F4F5F" w:rsidP="00FA3FE9">
      <w:pPr>
        <w:ind w:firstLine="709"/>
        <w:jc w:val="both"/>
        <w:rPr>
          <w:sz w:val="22"/>
          <w:szCs w:val="22"/>
        </w:rPr>
      </w:pPr>
      <w:r w:rsidRPr="00A95FC4">
        <w:rPr>
          <w:sz w:val="22"/>
          <w:szCs w:val="22"/>
        </w:rPr>
        <w:t>7.4. Совет ТОС «</w:t>
      </w:r>
      <w:proofErr w:type="spellStart"/>
      <w:r w:rsidR="00A95FC4" w:rsidRPr="00A95FC4">
        <w:rPr>
          <w:sz w:val="22"/>
          <w:szCs w:val="22"/>
        </w:rPr>
        <w:t>Большешигаевское</w:t>
      </w:r>
      <w:proofErr w:type="spellEnd"/>
      <w:r w:rsidRPr="00A95FC4">
        <w:rPr>
          <w:sz w:val="22"/>
          <w:szCs w:val="22"/>
        </w:rPr>
        <w:t xml:space="preserve">» избирается сроком на 5 лет и состоит не менее из 3 человек, избираемых на конференции (собрании граждан) открытым голосованием. </w:t>
      </w:r>
    </w:p>
    <w:p w:rsidR="004F4F5F" w:rsidRPr="00A95FC4" w:rsidRDefault="004F4F5F" w:rsidP="00FA3FE9">
      <w:pPr>
        <w:ind w:firstLine="709"/>
        <w:jc w:val="both"/>
        <w:rPr>
          <w:sz w:val="22"/>
          <w:szCs w:val="22"/>
        </w:rPr>
      </w:pPr>
      <w:r w:rsidRPr="00A95FC4">
        <w:rPr>
          <w:sz w:val="22"/>
          <w:szCs w:val="22"/>
        </w:rPr>
        <w:t>7.5. Членом Совета ТОС «</w:t>
      </w:r>
      <w:proofErr w:type="spellStart"/>
      <w:r w:rsidR="00A95FC4" w:rsidRPr="00A95FC4">
        <w:rPr>
          <w:sz w:val="22"/>
          <w:szCs w:val="22"/>
        </w:rPr>
        <w:t>Большешигаевское</w:t>
      </w:r>
      <w:proofErr w:type="spellEnd"/>
      <w:r w:rsidRPr="00A95FC4">
        <w:rPr>
          <w:sz w:val="22"/>
          <w:szCs w:val="22"/>
        </w:rPr>
        <w:t>» может быть избран гражданин, достигший шестнадцатилетнего возраста, проживающий на территории ТОС и выдвинувший свою кандидатуру в Совет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lastRenderedPageBreak/>
        <w:t>7.6. Члены Совета ТОС «</w:t>
      </w:r>
      <w:proofErr w:type="spellStart"/>
      <w:r w:rsidR="00A95FC4" w:rsidRPr="00A95FC4">
        <w:rPr>
          <w:sz w:val="22"/>
          <w:szCs w:val="22"/>
        </w:rPr>
        <w:t>Большешигаевское</w:t>
      </w:r>
      <w:proofErr w:type="spellEnd"/>
      <w:r w:rsidRPr="00A95FC4">
        <w:rPr>
          <w:sz w:val="22"/>
          <w:szCs w:val="22"/>
        </w:rPr>
        <w:t>» могут принимать участие в деятельности  органа местного самоуправления Мариинско-Посадского муниципального округа Чувашской Республики по вопросам, затрагивающим интересы жителей соответствующей территории, с правом совещательного голоса.</w:t>
      </w:r>
    </w:p>
    <w:p w:rsidR="004F4F5F" w:rsidRPr="00A95FC4" w:rsidRDefault="004F4F5F" w:rsidP="00FA3FE9">
      <w:pPr>
        <w:ind w:firstLine="709"/>
        <w:jc w:val="both"/>
        <w:rPr>
          <w:sz w:val="22"/>
          <w:szCs w:val="22"/>
        </w:rPr>
      </w:pPr>
      <w:r w:rsidRPr="00A95FC4">
        <w:rPr>
          <w:sz w:val="22"/>
          <w:szCs w:val="22"/>
        </w:rPr>
        <w:t>7.7. Полномочия  члена Совета ТОС «</w:t>
      </w:r>
      <w:proofErr w:type="spellStart"/>
      <w:r w:rsidR="00A95FC4" w:rsidRPr="00A95FC4">
        <w:rPr>
          <w:sz w:val="22"/>
          <w:szCs w:val="22"/>
        </w:rPr>
        <w:t>Большешигаевское</w:t>
      </w:r>
      <w:proofErr w:type="spellEnd"/>
      <w:r w:rsidRPr="00A95FC4">
        <w:rPr>
          <w:sz w:val="22"/>
          <w:szCs w:val="22"/>
        </w:rPr>
        <w:t>» прекращаются досрочно в случае:</w:t>
      </w:r>
    </w:p>
    <w:p w:rsidR="004F4F5F" w:rsidRPr="00A95FC4" w:rsidRDefault="004F4F5F" w:rsidP="00FA3FE9">
      <w:pPr>
        <w:ind w:firstLine="709"/>
        <w:jc w:val="both"/>
        <w:rPr>
          <w:sz w:val="22"/>
          <w:szCs w:val="22"/>
        </w:rPr>
      </w:pPr>
      <w:r w:rsidRPr="00A95FC4">
        <w:rPr>
          <w:sz w:val="22"/>
          <w:szCs w:val="22"/>
        </w:rPr>
        <w:t xml:space="preserve">1) принятия решения членов Совета о самороспуске; </w:t>
      </w:r>
    </w:p>
    <w:p w:rsidR="004F4F5F" w:rsidRPr="00A95FC4" w:rsidRDefault="004F4F5F" w:rsidP="00FA3FE9">
      <w:pPr>
        <w:ind w:firstLine="709"/>
        <w:jc w:val="both"/>
        <w:rPr>
          <w:sz w:val="22"/>
          <w:szCs w:val="22"/>
        </w:rPr>
      </w:pPr>
      <w:r w:rsidRPr="00A95FC4">
        <w:rPr>
          <w:sz w:val="22"/>
          <w:szCs w:val="22"/>
        </w:rPr>
        <w:t>2) принятия соответствующего решения собранием (конференцией) граждан, в том числе в случае нарушения Советом действующего законодательства, муниципальных правовых актов, настоящего Устава;</w:t>
      </w:r>
    </w:p>
    <w:p w:rsidR="004F4F5F" w:rsidRPr="00A95FC4" w:rsidRDefault="004F4F5F" w:rsidP="00FA3FE9">
      <w:pPr>
        <w:ind w:firstLine="709"/>
        <w:jc w:val="both"/>
        <w:rPr>
          <w:sz w:val="22"/>
          <w:szCs w:val="22"/>
        </w:rPr>
      </w:pPr>
      <w:r w:rsidRPr="00A95FC4">
        <w:rPr>
          <w:sz w:val="22"/>
          <w:szCs w:val="22"/>
        </w:rPr>
        <w:t>3) смерти;</w:t>
      </w:r>
    </w:p>
    <w:p w:rsidR="004F4F5F" w:rsidRPr="00A95FC4" w:rsidRDefault="004F4F5F" w:rsidP="00FA3FE9">
      <w:pPr>
        <w:ind w:firstLine="709"/>
        <w:jc w:val="both"/>
        <w:rPr>
          <w:sz w:val="22"/>
          <w:szCs w:val="22"/>
        </w:rPr>
      </w:pPr>
      <w:r w:rsidRPr="00A95FC4">
        <w:rPr>
          <w:sz w:val="22"/>
          <w:szCs w:val="22"/>
        </w:rPr>
        <w:t>4) отставки по собственному желанию;</w:t>
      </w:r>
    </w:p>
    <w:p w:rsidR="004F4F5F" w:rsidRPr="00A95FC4" w:rsidRDefault="004F4F5F" w:rsidP="00FA3FE9">
      <w:pPr>
        <w:ind w:firstLine="709"/>
        <w:jc w:val="both"/>
        <w:rPr>
          <w:sz w:val="22"/>
          <w:szCs w:val="22"/>
        </w:rPr>
      </w:pPr>
      <w:r w:rsidRPr="00A95FC4">
        <w:rPr>
          <w:sz w:val="22"/>
          <w:szCs w:val="22"/>
        </w:rPr>
        <w:t>5) признания судом недееспособным или ограниченно  дееспособным;</w:t>
      </w:r>
    </w:p>
    <w:p w:rsidR="004F4F5F" w:rsidRPr="00A95FC4" w:rsidRDefault="004F4F5F" w:rsidP="00FA3FE9">
      <w:pPr>
        <w:ind w:firstLine="709"/>
        <w:jc w:val="both"/>
        <w:rPr>
          <w:sz w:val="22"/>
          <w:szCs w:val="22"/>
        </w:rPr>
      </w:pPr>
      <w:r w:rsidRPr="00A95FC4">
        <w:rPr>
          <w:sz w:val="22"/>
          <w:szCs w:val="22"/>
        </w:rPr>
        <w:t>6) признания судом безвестно отсутствующим или объявления умершим;</w:t>
      </w:r>
    </w:p>
    <w:p w:rsidR="004F4F5F" w:rsidRPr="00A95FC4" w:rsidRDefault="004F4F5F" w:rsidP="00FA3FE9">
      <w:pPr>
        <w:ind w:firstLine="709"/>
        <w:jc w:val="both"/>
        <w:rPr>
          <w:sz w:val="22"/>
          <w:szCs w:val="22"/>
        </w:rPr>
      </w:pPr>
      <w:r w:rsidRPr="00A95FC4">
        <w:rPr>
          <w:sz w:val="22"/>
          <w:szCs w:val="22"/>
        </w:rPr>
        <w:t>7) вступления в отношении его в законную силу обвинительного приговора суда;</w:t>
      </w:r>
    </w:p>
    <w:p w:rsidR="004F4F5F" w:rsidRPr="00A95FC4" w:rsidRDefault="004F4F5F" w:rsidP="00FA3FE9">
      <w:pPr>
        <w:ind w:firstLine="709"/>
        <w:jc w:val="both"/>
        <w:rPr>
          <w:sz w:val="22"/>
          <w:szCs w:val="22"/>
        </w:rPr>
      </w:pPr>
      <w:r w:rsidRPr="00A95FC4">
        <w:rPr>
          <w:sz w:val="22"/>
          <w:szCs w:val="22"/>
        </w:rPr>
        <w:t>8) выезда за пределы территории на постоянное место жительства;</w:t>
      </w:r>
    </w:p>
    <w:p w:rsidR="004F4F5F" w:rsidRPr="00A95FC4" w:rsidRDefault="004F4F5F" w:rsidP="00FA3FE9">
      <w:pPr>
        <w:ind w:firstLine="709"/>
        <w:jc w:val="both"/>
        <w:rPr>
          <w:sz w:val="22"/>
          <w:szCs w:val="22"/>
        </w:rPr>
      </w:pPr>
      <w:r w:rsidRPr="00A95FC4">
        <w:rPr>
          <w:sz w:val="22"/>
          <w:szCs w:val="22"/>
        </w:rPr>
        <w:t>9) отзыва конференцией или собранием граждан;</w:t>
      </w:r>
    </w:p>
    <w:p w:rsidR="004F4F5F" w:rsidRPr="00A95FC4" w:rsidRDefault="004F4F5F" w:rsidP="00FA3FE9">
      <w:pPr>
        <w:ind w:firstLine="709"/>
        <w:jc w:val="both"/>
        <w:rPr>
          <w:sz w:val="22"/>
          <w:szCs w:val="22"/>
        </w:rPr>
      </w:pPr>
      <w:r w:rsidRPr="00A95FC4">
        <w:rPr>
          <w:sz w:val="22"/>
          <w:szCs w:val="22"/>
        </w:rPr>
        <w:t>10) призыва на военную службу или направления на заменяющую ее альтернативную гражданскую службу;</w:t>
      </w:r>
    </w:p>
    <w:p w:rsidR="004F4F5F" w:rsidRPr="00A95FC4" w:rsidRDefault="004F4F5F" w:rsidP="00FA3FE9">
      <w:pPr>
        <w:ind w:firstLine="709"/>
        <w:jc w:val="both"/>
        <w:rPr>
          <w:sz w:val="22"/>
          <w:szCs w:val="22"/>
        </w:rPr>
      </w:pPr>
      <w:r w:rsidRPr="00A95FC4">
        <w:rPr>
          <w:sz w:val="22"/>
          <w:szCs w:val="22"/>
        </w:rPr>
        <w:t xml:space="preserve">11) в иных случаях, предусмотренных законодательством. </w:t>
      </w:r>
    </w:p>
    <w:p w:rsidR="004F4F5F" w:rsidRPr="00A95FC4" w:rsidRDefault="004F4F5F" w:rsidP="00FA3FE9">
      <w:pPr>
        <w:ind w:firstLine="709"/>
        <w:jc w:val="both"/>
        <w:rPr>
          <w:sz w:val="22"/>
          <w:szCs w:val="22"/>
        </w:rPr>
      </w:pPr>
      <w:r w:rsidRPr="00A95FC4">
        <w:rPr>
          <w:sz w:val="22"/>
          <w:szCs w:val="22"/>
        </w:rPr>
        <w:t>7.8. Совет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1) представляет интересы населения, проживающего на территории деятельности ТОС;</w:t>
      </w:r>
    </w:p>
    <w:p w:rsidR="004F4F5F" w:rsidRPr="00A95FC4" w:rsidRDefault="004F4F5F" w:rsidP="00FA3FE9">
      <w:pPr>
        <w:ind w:firstLine="709"/>
        <w:jc w:val="both"/>
        <w:rPr>
          <w:sz w:val="22"/>
          <w:szCs w:val="22"/>
        </w:rPr>
      </w:pPr>
      <w:r w:rsidRPr="00A95FC4">
        <w:rPr>
          <w:sz w:val="22"/>
          <w:szCs w:val="22"/>
        </w:rPr>
        <w:t>2) обеспечивает исполнение решений, принятых на конференциях (собрании граждан);</w:t>
      </w:r>
    </w:p>
    <w:p w:rsidR="004F4F5F" w:rsidRPr="00A95FC4" w:rsidRDefault="004F4F5F" w:rsidP="00FA3FE9">
      <w:pPr>
        <w:ind w:firstLine="709"/>
        <w:jc w:val="both"/>
        <w:rPr>
          <w:sz w:val="22"/>
          <w:szCs w:val="22"/>
        </w:rPr>
      </w:pPr>
      <w:r w:rsidRPr="00A95FC4">
        <w:rPr>
          <w:sz w:val="22"/>
          <w:szCs w:val="22"/>
        </w:rPr>
        <w:t>3)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w:t>
      </w:r>
      <w:proofErr w:type="spellStart"/>
      <w:r w:rsidR="00A95FC4" w:rsidRPr="00A95FC4">
        <w:rPr>
          <w:sz w:val="22"/>
          <w:szCs w:val="22"/>
        </w:rPr>
        <w:t>Большешигаевское</w:t>
      </w:r>
      <w:proofErr w:type="spellEnd"/>
      <w:r w:rsidRPr="00A95FC4">
        <w:rPr>
          <w:sz w:val="22"/>
          <w:szCs w:val="22"/>
        </w:rPr>
        <w:t>», как за счет  средств указанных граждан,  так и на основании договора с органами  местного  самоуправления  с использованием средств местного бюджета Мариинско-Посадского муниципального округа Чувашской Республики;</w:t>
      </w:r>
    </w:p>
    <w:p w:rsidR="004F4F5F" w:rsidRPr="00A95FC4" w:rsidRDefault="004F4F5F" w:rsidP="00FA3FE9">
      <w:pPr>
        <w:ind w:firstLine="709"/>
        <w:jc w:val="both"/>
        <w:rPr>
          <w:sz w:val="22"/>
          <w:szCs w:val="22"/>
        </w:rPr>
      </w:pPr>
      <w:r w:rsidRPr="00A95FC4">
        <w:rPr>
          <w:sz w:val="22"/>
          <w:szCs w:val="22"/>
        </w:rPr>
        <w:t>4) осуществляет взаимодействие с органами местного самоуправления Мариинско-Посадского муниципального округа Чувашской Республики на основе заключаемых между ними договоров и соглашений;</w:t>
      </w:r>
    </w:p>
    <w:p w:rsidR="004F4F5F" w:rsidRPr="00A95FC4" w:rsidRDefault="004F4F5F" w:rsidP="00FA3FE9">
      <w:pPr>
        <w:ind w:firstLine="709"/>
        <w:jc w:val="both"/>
        <w:rPr>
          <w:sz w:val="22"/>
          <w:szCs w:val="22"/>
        </w:rPr>
      </w:pPr>
      <w:r w:rsidRPr="00A95FC4">
        <w:rPr>
          <w:sz w:val="22"/>
          <w:szCs w:val="22"/>
        </w:rPr>
        <w:t>5) осуществляет иные функции, предусмотренные законодательством Российской Федерации.</w:t>
      </w:r>
    </w:p>
    <w:p w:rsidR="004F4F5F" w:rsidRPr="00A95FC4" w:rsidRDefault="004F4F5F" w:rsidP="00FA3FE9">
      <w:pPr>
        <w:ind w:firstLine="709"/>
        <w:jc w:val="both"/>
        <w:rPr>
          <w:sz w:val="22"/>
          <w:szCs w:val="22"/>
        </w:rPr>
      </w:pPr>
      <w:r w:rsidRPr="00A95FC4">
        <w:rPr>
          <w:sz w:val="22"/>
          <w:szCs w:val="22"/>
        </w:rPr>
        <w:t>7.9. Совет ТОС «</w:t>
      </w:r>
      <w:proofErr w:type="spellStart"/>
      <w:r w:rsidR="00A95FC4" w:rsidRPr="00A95FC4">
        <w:rPr>
          <w:sz w:val="22"/>
          <w:szCs w:val="22"/>
        </w:rPr>
        <w:t>Большешигаевское</w:t>
      </w:r>
      <w:proofErr w:type="spellEnd"/>
      <w:r w:rsidRPr="00A95FC4">
        <w:rPr>
          <w:sz w:val="22"/>
          <w:szCs w:val="22"/>
        </w:rPr>
        <w:t xml:space="preserve">» вправе: </w:t>
      </w:r>
    </w:p>
    <w:p w:rsidR="004F4F5F" w:rsidRPr="00A95FC4" w:rsidRDefault="004F4F5F" w:rsidP="00FA3FE9">
      <w:pPr>
        <w:ind w:firstLine="709"/>
        <w:jc w:val="both"/>
        <w:rPr>
          <w:sz w:val="22"/>
          <w:szCs w:val="22"/>
        </w:rPr>
      </w:pPr>
      <w:r w:rsidRPr="00A95FC4">
        <w:rPr>
          <w:sz w:val="22"/>
          <w:szCs w:val="22"/>
        </w:rPr>
        <w:t>1) вносить в орган местного  самоуправления Мариинско-Посадского муниципального округа Чувашской Республики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F4F5F" w:rsidRPr="00A95FC4" w:rsidRDefault="004F4F5F" w:rsidP="00FA3FE9">
      <w:pPr>
        <w:ind w:firstLine="709"/>
        <w:jc w:val="both"/>
        <w:rPr>
          <w:sz w:val="22"/>
          <w:szCs w:val="22"/>
        </w:rPr>
      </w:pPr>
      <w:r w:rsidRPr="00A95FC4">
        <w:rPr>
          <w:sz w:val="22"/>
          <w:szCs w:val="22"/>
        </w:rPr>
        <w:t>2) созывать собрания граждан для обсуждения инициатив по вопросам местного значения на соответствующей территории;</w:t>
      </w:r>
    </w:p>
    <w:p w:rsidR="004F4F5F" w:rsidRPr="00A95FC4" w:rsidRDefault="004F4F5F" w:rsidP="00FA3FE9">
      <w:pPr>
        <w:ind w:firstLine="709"/>
        <w:jc w:val="both"/>
        <w:rPr>
          <w:sz w:val="22"/>
          <w:szCs w:val="22"/>
        </w:rPr>
      </w:pPr>
      <w:r w:rsidRPr="00A95FC4">
        <w:rPr>
          <w:sz w:val="22"/>
          <w:szCs w:val="22"/>
        </w:rPr>
        <w:t>3) выявлять мнение населения соответствующей территории по вопросам его жизнедеятельности;</w:t>
      </w:r>
    </w:p>
    <w:p w:rsidR="004F4F5F" w:rsidRPr="00A95FC4" w:rsidRDefault="004F4F5F" w:rsidP="00FA3FE9">
      <w:pPr>
        <w:ind w:firstLine="709"/>
        <w:jc w:val="both"/>
        <w:rPr>
          <w:sz w:val="22"/>
          <w:szCs w:val="22"/>
        </w:rPr>
      </w:pPr>
      <w:r w:rsidRPr="00A95FC4">
        <w:rPr>
          <w:sz w:val="22"/>
          <w:szCs w:val="22"/>
        </w:rPr>
        <w:t>4) свободно распространять информацию о своей деятельности; информировать жителей о деятельности органа местного самоуправления Мариинско-Посадского муниципального округа Чувашской Республики;</w:t>
      </w:r>
    </w:p>
    <w:p w:rsidR="004F4F5F" w:rsidRPr="00A95FC4" w:rsidRDefault="004F4F5F" w:rsidP="00FA3FE9">
      <w:pPr>
        <w:ind w:firstLine="709"/>
        <w:jc w:val="both"/>
        <w:rPr>
          <w:sz w:val="22"/>
          <w:szCs w:val="22"/>
        </w:rPr>
      </w:pPr>
      <w:r w:rsidRPr="00A95FC4">
        <w:rPr>
          <w:sz w:val="22"/>
          <w:szCs w:val="22"/>
        </w:rPr>
        <w:t>5) участвовать в работах по благоустройству соответствующей территории, решать вопросы, связанные с  водоснабжением и водоотведением на территории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6) содействовать соответствующим органам государственной власти и местного самоуправления в осуществлении мер санитарного, эпидемиологического, экологического и пожарного контроля и безопасности;</w:t>
      </w:r>
    </w:p>
    <w:p w:rsidR="004F4F5F" w:rsidRPr="00A95FC4" w:rsidRDefault="004F4F5F" w:rsidP="00FA3FE9">
      <w:pPr>
        <w:ind w:firstLine="709"/>
        <w:jc w:val="both"/>
        <w:rPr>
          <w:sz w:val="22"/>
          <w:szCs w:val="22"/>
        </w:rPr>
      </w:pPr>
      <w:r w:rsidRPr="00A95FC4">
        <w:rPr>
          <w:sz w:val="22"/>
          <w:szCs w:val="22"/>
        </w:rPr>
        <w:t>7) содействовать правоохранительным органам в поддержании общественного порядка;</w:t>
      </w:r>
    </w:p>
    <w:p w:rsidR="004F4F5F" w:rsidRPr="00A95FC4" w:rsidRDefault="004F4F5F" w:rsidP="00FA3FE9">
      <w:pPr>
        <w:ind w:firstLine="709"/>
        <w:jc w:val="both"/>
        <w:rPr>
          <w:sz w:val="22"/>
          <w:szCs w:val="22"/>
        </w:rPr>
      </w:pPr>
      <w:r w:rsidRPr="00A95FC4">
        <w:rPr>
          <w:sz w:val="22"/>
          <w:szCs w:val="22"/>
        </w:rPr>
        <w:t>8) организовывать культурно-просветительную, спортивно-массовую работу среди жителей соответствующей территории;</w:t>
      </w:r>
    </w:p>
    <w:p w:rsidR="004F4F5F" w:rsidRPr="00A95FC4" w:rsidRDefault="004F4F5F" w:rsidP="00FA3FE9">
      <w:pPr>
        <w:ind w:firstLine="709"/>
        <w:jc w:val="both"/>
        <w:rPr>
          <w:sz w:val="22"/>
          <w:szCs w:val="22"/>
        </w:rPr>
      </w:pPr>
      <w:r w:rsidRPr="00A95FC4">
        <w:rPr>
          <w:sz w:val="22"/>
          <w:szCs w:val="22"/>
        </w:rPr>
        <w:t>9) организовывать работу с детьми и подростками, работу детских клубов на соответствующей территории;</w:t>
      </w:r>
    </w:p>
    <w:p w:rsidR="004F4F5F" w:rsidRPr="00A95FC4" w:rsidRDefault="004F4F5F" w:rsidP="00FA3FE9">
      <w:pPr>
        <w:ind w:firstLine="709"/>
        <w:jc w:val="both"/>
        <w:rPr>
          <w:sz w:val="22"/>
          <w:szCs w:val="22"/>
        </w:rPr>
      </w:pPr>
      <w:r w:rsidRPr="00A95FC4">
        <w:rPr>
          <w:sz w:val="22"/>
          <w:szCs w:val="22"/>
        </w:rPr>
        <w:lastRenderedPageBreak/>
        <w:t>10) осуществлять мероприятия, направленные на снижение потерь тепловой, электрической энергии, газа, воды;</w:t>
      </w:r>
    </w:p>
    <w:p w:rsidR="004F4F5F" w:rsidRPr="00A95FC4" w:rsidRDefault="004F4F5F" w:rsidP="00FA3FE9">
      <w:pPr>
        <w:ind w:firstLine="709"/>
        <w:jc w:val="both"/>
        <w:rPr>
          <w:sz w:val="22"/>
          <w:szCs w:val="22"/>
        </w:rPr>
      </w:pPr>
      <w:r w:rsidRPr="00A95FC4">
        <w:rPr>
          <w:sz w:val="22"/>
          <w:szCs w:val="22"/>
        </w:rPr>
        <w:t>11) иные полномочия, предусмотренные действующим законодательством, решениями собраний граждан, договором между органом ТОС «</w:t>
      </w:r>
      <w:proofErr w:type="spellStart"/>
      <w:r w:rsidR="00A95FC4" w:rsidRPr="00A95FC4">
        <w:rPr>
          <w:sz w:val="22"/>
          <w:szCs w:val="22"/>
        </w:rPr>
        <w:t>Большешигаевское</w:t>
      </w:r>
      <w:proofErr w:type="spellEnd"/>
      <w:r w:rsidRPr="00A95FC4">
        <w:rPr>
          <w:sz w:val="22"/>
          <w:szCs w:val="22"/>
        </w:rPr>
        <w:t>» и органом местного самоуправления Мариинско-Посадского муниципального округа Чувашской Республики.</w:t>
      </w:r>
    </w:p>
    <w:p w:rsidR="004F4F5F" w:rsidRPr="00A95FC4" w:rsidRDefault="004F4F5F" w:rsidP="00FA3FE9">
      <w:pPr>
        <w:ind w:firstLine="709"/>
        <w:jc w:val="both"/>
        <w:rPr>
          <w:sz w:val="22"/>
          <w:szCs w:val="22"/>
        </w:rPr>
      </w:pPr>
      <w:r w:rsidRPr="00A95FC4">
        <w:rPr>
          <w:sz w:val="22"/>
          <w:szCs w:val="22"/>
        </w:rPr>
        <w:t>7.10. Заседание Совета проводится по мере необходимости, но не реже 1 раза в квартал, в соответствии с утвержденным планом работы Совета ТОС «</w:t>
      </w:r>
      <w:proofErr w:type="spellStart"/>
      <w:r w:rsidR="00A95FC4" w:rsidRPr="00A95FC4">
        <w:rPr>
          <w:sz w:val="22"/>
          <w:szCs w:val="22"/>
        </w:rPr>
        <w:t>Большешигаевское</w:t>
      </w:r>
      <w:proofErr w:type="spellEnd"/>
      <w:r w:rsidRPr="00A95FC4">
        <w:rPr>
          <w:sz w:val="22"/>
          <w:szCs w:val="22"/>
        </w:rPr>
        <w:t>» и считается правомочным при участии в нем более половины членов Совета.</w:t>
      </w:r>
    </w:p>
    <w:p w:rsidR="004F4F5F" w:rsidRPr="00A95FC4" w:rsidRDefault="004F4F5F" w:rsidP="00FA3FE9">
      <w:pPr>
        <w:ind w:firstLine="709"/>
        <w:jc w:val="both"/>
        <w:rPr>
          <w:sz w:val="22"/>
          <w:szCs w:val="22"/>
        </w:rPr>
      </w:pPr>
      <w:r w:rsidRPr="00A95FC4">
        <w:rPr>
          <w:sz w:val="22"/>
          <w:szCs w:val="22"/>
        </w:rPr>
        <w:t>7.11 Совет ТОС «</w:t>
      </w:r>
      <w:proofErr w:type="spellStart"/>
      <w:r w:rsidR="00A95FC4" w:rsidRPr="00A95FC4">
        <w:rPr>
          <w:sz w:val="22"/>
          <w:szCs w:val="22"/>
        </w:rPr>
        <w:t>Большешигаевское</w:t>
      </w:r>
      <w:proofErr w:type="spellEnd"/>
      <w:r w:rsidRPr="00A95FC4">
        <w:rPr>
          <w:sz w:val="22"/>
          <w:szCs w:val="22"/>
        </w:rPr>
        <w:t>» может быть распущен, а члены Совета ТОС «</w:t>
      </w:r>
      <w:proofErr w:type="spellStart"/>
      <w:r w:rsidR="00A95FC4" w:rsidRPr="00A95FC4">
        <w:rPr>
          <w:sz w:val="22"/>
          <w:szCs w:val="22"/>
        </w:rPr>
        <w:t>Большешигаевское</w:t>
      </w:r>
      <w:proofErr w:type="spellEnd"/>
      <w:r w:rsidRPr="00A95FC4">
        <w:rPr>
          <w:sz w:val="22"/>
          <w:szCs w:val="22"/>
        </w:rPr>
        <w:t>» могут быть отозваны собранием (конференцией) в случае, если такое решение принято квалифицированным большинством в 2/3 голосов от числа присутствующих на заседании его членов путем открытого голосования.</w:t>
      </w:r>
    </w:p>
    <w:p w:rsidR="004F4F5F" w:rsidRPr="00A95FC4" w:rsidRDefault="004F4F5F" w:rsidP="00FA3FE9">
      <w:pPr>
        <w:ind w:firstLine="709"/>
        <w:jc w:val="both"/>
        <w:rPr>
          <w:sz w:val="22"/>
          <w:szCs w:val="22"/>
        </w:rPr>
      </w:pPr>
      <w:r w:rsidRPr="00A95FC4">
        <w:rPr>
          <w:sz w:val="22"/>
          <w:szCs w:val="22"/>
        </w:rPr>
        <w:t>7.12. Решения Совета ТОС «</w:t>
      </w:r>
      <w:proofErr w:type="spellStart"/>
      <w:r w:rsidR="00A95FC4" w:rsidRPr="00A95FC4">
        <w:rPr>
          <w:sz w:val="22"/>
          <w:szCs w:val="22"/>
        </w:rPr>
        <w:t>Большешигаевское</w:t>
      </w:r>
      <w:proofErr w:type="spellEnd"/>
      <w:r w:rsidRPr="00A95FC4">
        <w:rPr>
          <w:sz w:val="22"/>
          <w:szCs w:val="22"/>
        </w:rPr>
        <w:t>» принимаются простым большинством голосов от общего числа присутствующих на заседании его членов путем открытого голосования.</w:t>
      </w:r>
    </w:p>
    <w:p w:rsidR="004F4F5F" w:rsidRPr="00A95FC4" w:rsidRDefault="004F4F5F" w:rsidP="00FA3FE9">
      <w:pPr>
        <w:ind w:firstLine="709"/>
        <w:jc w:val="both"/>
        <w:rPr>
          <w:sz w:val="22"/>
          <w:szCs w:val="22"/>
        </w:rPr>
      </w:pPr>
    </w:p>
    <w:p w:rsidR="004F4F5F" w:rsidRPr="00A95FC4" w:rsidRDefault="008201A7" w:rsidP="00FA3FE9">
      <w:pPr>
        <w:jc w:val="center"/>
        <w:rPr>
          <w:b/>
          <w:sz w:val="22"/>
          <w:szCs w:val="22"/>
        </w:rPr>
      </w:pPr>
      <w:r w:rsidRPr="00A95FC4">
        <w:rPr>
          <w:b/>
          <w:sz w:val="22"/>
          <w:szCs w:val="22"/>
        </w:rPr>
        <w:t>8</w:t>
      </w:r>
      <w:r w:rsidR="004F4F5F" w:rsidRPr="00A95FC4">
        <w:rPr>
          <w:b/>
          <w:sz w:val="22"/>
          <w:szCs w:val="22"/>
        </w:rPr>
        <w:t>. Председатель ТОС «</w:t>
      </w:r>
      <w:proofErr w:type="spellStart"/>
      <w:r w:rsidR="00A95FC4" w:rsidRPr="00A95FC4">
        <w:rPr>
          <w:b/>
          <w:sz w:val="22"/>
          <w:szCs w:val="22"/>
        </w:rPr>
        <w:t>Большешигаевское</w:t>
      </w:r>
      <w:proofErr w:type="spellEnd"/>
      <w:r w:rsidR="004F4F5F" w:rsidRPr="00A95FC4">
        <w:rPr>
          <w:b/>
          <w:sz w:val="22"/>
          <w:szCs w:val="22"/>
        </w:rPr>
        <w:t>»</w:t>
      </w:r>
    </w:p>
    <w:p w:rsidR="004F4F5F" w:rsidRPr="00A95FC4" w:rsidRDefault="004F4F5F" w:rsidP="00FA3FE9">
      <w:pPr>
        <w:jc w:val="center"/>
        <w:rPr>
          <w:b/>
          <w:sz w:val="22"/>
          <w:szCs w:val="22"/>
        </w:rPr>
      </w:pPr>
    </w:p>
    <w:p w:rsidR="004F4F5F" w:rsidRPr="00A95FC4" w:rsidRDefault="004F4F5F" w:rsidP="00FA3FE9">
      <w:pPr>
        <w:ind w:firstLine="709"/>
        <w:jc w:val="both"/>
        <w:rPr>
          <w:sz w:val="22"/>
          <w:szCs w:val="22"/>
        </w:rPr>
      </w:pPr>
      <w:r w:rsidRPr="00A95FC4">
        <w:rPr>
          <w:sz w:val="22"/>
          <w:szCs w:val="22"/>
        </w:rPr>
        <w:t>8.1. ТОС «</w:t>
      </w:r>
      <w:proofErr w:type="spellStart"/>
      <w:r w:rsidR="00A95FC4" w:rsidRPr="00A95FC4">
        <w:rPr>
          <w:sz w:val="22"/>
          <w:szCs w:val="22"/>
        </w:rPr>
        <w:t>Большешигаевское</w:t>
      </w:r>
      <w:proofErr w:type="spellEnd"/>
      <w:r w:rsidRPr="00A95FC4">
        <w:rPr>
          <w:sz w:val="22"/>
          <w:szCs w:val="22"/>
        </w:rPr>
        <w:t xml:space="preserve">» возглавляет Председатель, избираемый на конференции (собрании граждан) из числа членов ТОС, сроком на 5 лет.  </w:t>
      </w:r>
    </w:p>
    <w:p w:rsidR="004F4F5F" w:rsidRPr="00A95FC4" w:rsidRDefault="004F4F5F" w:rsidP="00FA3FE9">
      <w:pPr>
        <w:ind w:firstLine="709"/>
        <w:jc w:val="both"/>
        <w:rPr>
          <w:sz w:val="22"/>
          <w:szCs w:val="22"/>
        </w:rPr>
      </w:pPr>
      <w:r w:rsidRPr="00A95FC4">
        <w:rPr>
          <w:sz w:val="22"/>
          <w:szCs w:val="22"/>
        </w:rPr>
        <w:t>8.2. Председатель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1) без доверенности действует от имени ТОС «</w:t>
      </w:r>
      <w:proofErr w:type="spellStart"/>
      <w:r w:rsidR="00A95FC4" w:rsidRPr="00A95FC4">
        <w:rPr>
          <w:sz w:val="22"/>
          <w:szCs w:val="22"/>
        </w:rPr>
        <w:t>Большешигаевское</w:t>
      </w:r>
      <w:proofErr w:type="spellEnd"/>
      <w:r w:rsidRPr="00A95FC4">
        <w:rPr>
          <w:sz w:val="22"/>
          <w:szCs w:val="22"/>
        </w:rPr>
        <w:t xml:space="preserve">», представляет его интересы в органах государственной власти, органах местного самоуправления, в суде, в отношениях с предприятиями, учреждениями, организациями независимо от их форм собственности, а также в отношениях с гражданами; </w:t>
      </w:r>
    </w:p>
    <w:p w:rsidR="004F4F5F" w:rsidRPr="00A95FC4" w:rsidRDefault="004F4F5F" w:rsidP="00FA3FE9">
      <w:pPr>
        <w:ind w:firstLine="709"/>
        <w:jc w:val="both"/>
        <w:rPr>
          <w:sz w:val="22"/>
          <w:szCs w:val="22"/>
        </w:rPr>
      </w:pPr>
      <w:r w:rsidRPr="00A95FC4">
        <w:rPr>
          <w:sz w:val="22"/>
          <w:szCs w:val="22"/>
        </w:rPr>
        <w:t>2) организует деятельность Совета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 xml:space="preserve">3) организует подготовку проведения конференций или собраний граждан, осуществляет </w:t>
      </w:r>
      <w:proofErr w:type="gramStart"/>
      <w:r w:rsidRPr="00A95FC4">
        <w:rPr>
          <w:sz w:val="22"/>
          <w:szCs w:val="22"/>
        </w:rPr>
        <w:t>контроль  за</w:t>
      </w:r>
      <w:proofErr w:type="gramEnd"/>
      <w:r w:rsidRPr="00A95FC4">
        <w:rPr>
          <w:sz w:val="22"/>
          <w:szCs w:val="22"/>
        </w:rPr>
        <w:t xml:space="preserve">  реализацией принятых решений;</w:t>
      </w:r>
    </w:p>
    <w:p w:rsidR="004F4F5F" w:rsidRPr="00A95FC4" w:rsidRDefault="004F4F5F" w:rsidP="00FA3FE9">
      <w:pPr>
        <w:ind w:firstLine="709"/>
        <w:jc w:val="both"/>
        <w:rPr>
          <w:sz w:val="22"/>
          <w:szCs w:val="22"/>
        </w:rPr>
      </w:pPr>
      <w:r w:rsidRPr="00A95FC4">
        <w:rPr>
          <w:sz w:val="22"/>
          <w:szCs w:val="22"/>
        </w:rPr>
        <w:t>4) информирует органы  местного  самоуправления Мариинско-Посадского муниципального округа Чувашской Республики о деятельности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 xml:space="preserve">5) обеспечивает </w:t>
      </w:r>
      <w:proofErr w:type="gramStart"/>
      <w:r w:rsidRPr="00A95FC4">
        <w:rPr>
          <w:sz w:val="22"/>
          <w:szCs w:val="22"/>
        </w:rPr>
        <w:t>контроль за</w:t>
      </w:r>
      <w:proofErr w:type="gramEnd"/>
      <w:r w:rsidRPr="00A95FC4">
        <w:rPr>
          <w:sz w:val="22"/>
          <w:szCs w:val="22"/>
        </w:rPr>
        <w:t xml:space="preserve"> соблюдением правил  противопожарной и экологической безопасности на территории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6) информирует органы  санитарного, эпидемиологического  и экологического контроля о выявленных нарушениях на территории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7) подписывает решения, протоколы заседаний и другие документы Совета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8) решает иные вопросы, отнесенные к его компетенции собранием (конференцией) граждан, органом местного самоуправления Мариинско-Посадского муниципального округа Чувашской Республики.</w:t>
      </w:r>
    </w:p>
    <w:p w:rsidR="004F4F5F" w:rsidRPr="00A95FC4" w:rsidRDefault="004F4F5F" w:rsidP="00FA3FE9">
      <w:pPr>
        <w:ind w:firstLine="709"/>
        <w:jc w:val="both"/>
        <w:rPr>
          <w:sz w:val="22"/>
          <w:szCs w:val="22"/>
        </w:rPr>
      </w:pPr>
      <w:r w:rsidRPr="00A95FC4">
        <w:rPr>
          <w:sz w:val="22"/>
          <w:szCs w:val="22"/>
        </w:rPr>
        <w:t>8.3. Полномочия Председателя ТОС «</w:t>
      </w:r>
      <w:proofErr w:type="spellStart"/>
      <w:r w:rsidR="00A95FC4" w:rsidRPr="00A95FC4">
        <w:rPr>
          <w:sz w:val="22"/>
          <w:szCs w:val="22"/>
        </w:rPr>
        <w:t>Большешигаевское</w:t>
      </w:r>
      <w:proofErr w:type="spellEnd"/>
      <w:r w:rsidRPr="00A95FC4">
        <w:rPr>
          <w:sz w:val="22"/>
          <w:szCs w:val="22"/>
        </w:rPr>
        <w:t xml:space="preserve">» могут быть прекращены досрочно в случаях: </w:t>
      </w:r>
    </w:p>
    <w:p w:rsidR="004F4F5F" w:rsidRPr="00A95FC4" w:rsidRDefault="004F4F5F" w:rsidP="00FA3FE9">
      <w:pPr>
        <w:ind w:firstLine="709"/>
        <w:jc w:val="both"/>
        <w:rPr>
          <w:sz w:val="22"/>
          <w:szCs w:val="22"/>
        </w:rPr>
      </w:pPr>
      <w:r w:rsidRPr="00A95FC4">
        <w:rPr>
          <w:sz w:val="22"/>
          <w:szCs w:val="22"/>
        </w:rPr>
        <w:t>1) отставки по собственному желанию;</w:t>
      </w:r>
    </w:p>
    <w:p w:rsidR="004F4F5F" w:rsidRPr="00A95FC4" w:rsidRDefault="004F4F5F" w:rsidP="00FA3FE9">
      <w:pPr>
        <w:ind w:firstLine="709"/>
        <w:jc w:val="both"/>
        <w:rPr>
          <w:sz w:val="22"/>
          <w:szCs w:val="22"/>
        </w:rPr>
      </w:pPr>
      <w:r w:rsidRPr="00A95FC4">
        <w:rPr>
          <w:sz w:val="22"/>
          <w:szCs w:val="22"/>
        </w:rPr>
        <w:t xml:space="preserve">2) смерти; </w:t>
      </w:r>
    </w:p>
    <w:p w:rsidR="004F4F5F" w:rsidRPr="00A95FC4" w:rsidRDefault="004F4F5F" w:rsidP="00FA3FE9">
      <w:pPr>
        <w:ind w:firstLine="709"/>
        <w:jc w:val="both"/>
        <w:rPr>
          <w:sz w:val="22"/>
          <w:szCs w:val="22"/>
        </w:rPr>
      </w:pPr>
      <w:r w:rsidRPr="00A95FC4">
        <w:rPr>
          <w:sz w:val="22"/>
          <w:szCs w:val="22"/>
        </w:rPr>
        <w:t>3) признания судом недееспособным или ограниченно дееспособным;</w:t>
      </w:r>
    </w:p>
    <w:p w:rsidR="004F4F5F" w:rsidRPr="00A95FC4" w:rsidRDefault="004F4F5F" w:rsidP="00FA3FE9">
      <w:pPr>
        <w:ind w:firstLine="709"/>
        <w:jc w:val="both"/>
        <w:rPr>
          <w:sz w:val="22"/>
          <w:szCs w:val="22"/>
        </w:rPr>
      </w:pPr>
      <w:r w:rsidRPr="00A95FC4">
        <w:rPr>
          <w:sz w:val="22"/>
          <w:szCs w:val="22"/>
        </w:rPr>
        <w:t>4) признания судом безвестно отсутствующим или объявления умершим;</w:t>
      </w:r>
    </w:p>
    <w:p w:rsidR="004F4F5F" w:rsidRPr="00A95FC4" w:rsidRDefault="004F4F5F" w:rsidP="00FA3FE9">
      <w:pPr>
        <w:ind w:firstLine="709"/>
        <w:jc w:val="both"/>
        <w:rPr>
          <w:sz w:val="22"/>
          <w:szCs w:val="22"/>
        </w:rPr>
      </w:pPr>
      <w:r w:rsidRPr="00A95FC4">
        <w:rPr>
          <w:sz w:val="22"/>
          <w:szCs w:val="22"/>
        </w:rPr>
        <w:t>5) смены места жительства, если новое место жительство не входит в границы территории, на которой осуществляется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6) принятия соответствующего решения собранием граждан, в том числе в случае нарушения Председателем действующего законодательства, муниципальных правовых актов, настоящего Устава;</w:t>
      </w:r>
    </w:p>
    <w:p w:rsidR="004F4F5F" w:rsidRPr="00A95FC4" w:rsidRDefault="004F4F5F" w:rsidP="00FA3FE9">
      <w:pPr>
        <w:ind w:firstLine="709"/>
        <w:jc w:val="both"/>
        <w:rPr>
          <w:sz w:val="22"/>
          <w:szCs w:val="22"/>
        </w:rPr>
      </w:pPr>
      <w:r w:rsidRPr="00A95FC4">
        <w:rPr>
          <w:sz w:val="22"/>
          <w:szCs w:val="22"/>
        </w:rPr>
        <w:t>7)  в иных случаях, предусмотренных законодательством.</w:t>
      </w:r>
    </w:p>
    <w:p w:rsidR="004F4F5F" w:rsidRPr="00A95FC4" w:rsidRDefault="004F4F5F" w:rsidP="00FA3FE9">
      <w:pPr>
        <w:ind w:firstLine="709"/>
        <w:jc w:val="both"/>
        <w:rPr>
          <w:sz w:val="22"/>
          <w:szCs w:val="22"/>
        </w:rPr>
      </w:pPr>
      <w:r w:rsidRPr="00A95FC4">
        <w:rPr>
          <w:sz w:val="22"/>
          <w:szCs w:val="22"/>
        </w:rPr>
        <w:t>8.4. Председатель ТОС «</w:t>
      </w:r>
      <w:proofErr w:type="spellStart"/>
      <w:r w:rsidR="00A95FC4" w:rsidRPr="00A95FC4">
        <w:rPr>
          <w:sz w:val="22"/>
          <w:szCs w:val="22"/>
        </w:rPr>
        <w:t>Большешигаевское</w:t>
      </w:r>
      <w:proofErr w:type="spellEnd"/>
      <w:r w:rsidRPr="00A95FC4">
        <w:rPr>
          <w:sz w:val="22"/>
          <w:szCs w:val="22"/>
        </w:rPr>
        <w:t xml:space="preserve">» не реже, чем 1 раз в год </w:t>
      </w:r>
      <w:proofErr w:type="gramStart"/>
      <w:r w:rsidRPr="00A95FC4">
        <w:rPr>
          <w:sz w:val="22"/>
          <w:szCs w:val="22"/>
        </w:rPr>
        <w:t>отчитывается о</w:t>
      </w:r>
      <w:proofErr w:type="gramEnd"/>
      <w:r w:rsidRPr="00A95FC4">
        <w:rPr>
          <w:sz w:val="22"/>
          <w:szCs w:val="22"/>
        </w:rPr>
        <w:t xml:space="preserve"> проделанной работе перед Советом ТОС «</w:t>
      </w:r>
      <w:proofErr w:type="spellStart"/>
      <w:r w:rsidR="00A95FC4" w:rsidRPr="00A95FC4">
        <w:rPr>
          <w:sz w:val="22"/>
          <w:szCs w:val="22"/>
        </w:rPr>
        <w:t>Большешигаевское</w:t>
      </w:r>
      <w:proofErr w:type="spellEnd"/>
      <w:r w:rsidRPr="00A95FC4">
        <w:rPr>
          <w:sz w:val="22"/>
          <w:szCs w:val="22"/>
        </w:rPr>
        <w:t xml:space="preserve">» и конференцией (собранием граждан). </w:t>
      </w:r>
    </w:p>
    <w:p w:rsidR="004F4F5F" w:rsidRPr="00A95FC4" w:rsidRDefault="004F4F5F" w:rsidP="00FA3FE9">
      <w:pPr>
        <w:ind w:firstLine="709"/>
        <w:jc w:val="both"/>
        <w:rPr>
          <w:sz w:val="22"/>
          <w:szCs w:val="22"/>
        </w:rPr>
      </w:pPr>
    </w:p>
    <w:p w:rsidR="004F4F5F" w:rsidRPr="00A95FC4" w:rsidRDefault="008201A7" w:rsidP="00FA3FE9">
      <w:pPr>
        <w:jc w:val="center"/>
        <w:rPr>
          <w:b/>
          <w:sz w:val="22"/>
          <w:szCs w:val="22"/>
        </w:rPr>
      </w:pPr>
      <w:r w:rsidRPr="00A95FC4">
        <w:rPr>
          <w:b/>
          <w:sz w:val="22"/>
          <w:szCs w:val="22"/>
        </w:rPr>
        <w:t>9</w:t>
      </w:r>
      <w:r w:rsidR="004F4F5F" w:rsidRPr="00A95FC4">
        <w:rPr>
          <w:b/>
          <w:sz w:val="22"/>
          <w:szCs w:val="22"/>
        </w:rPr>
        <w:t>. Контрольно-ревизионная комиссия ТОС «</w:t>
      </w:r>
      <w:proofErr w:type="spellStart"/>
      <w:r w:rsidR="00A95FC4" w:rsidRPr="00A95FC4">
        <w:rPr>
          <w:b/>
          <w:sz w:val="22"/>
          <w:szCs w:val="22"/>
        </w:rPr>
        <w:t>Большешигаевское</w:t>
      </w:r>
      <w:proofErr w:type="spellEnd"/>
      <w:r w:rsidR="004F4F5F" w:rsidRPr="00A95FC4">
        <w:rPr>
          <w:b/>
          <w:sz w:val="22"/>
          <w:szCs w:val="22"/>
        </w:rPr>
        <w:t>»</w:t>
      </w:r>
    </w:p>
    <w:p w:rsidR="004F4F5F" w:rsidRPr="00A95FC4" w:rsidRDefault="004F4F5F" w:rsidP="00FA3FE9">
      <w:pPr>
        <w:jc w:val="center"/>
        <w:rPr>
          <w:b/>
          <w:sz w:val="22"/>
          <w:szCs w:val="22"/>
        </w:rPr>
      </w:pPr>
    </w:p>
    <w:p w:rsidR="004F4F5F" w:rsidRPr="00A95FC4" w:rsidRDefault="004F4F5F" w:rsidP="00FA3FE9">
      <w:pPr>
        <w:ind w:firstLine="709"/>
        <w:jc w:val="both"/>
        <w:rPr>
          <w:sz w:val="22"/>
          <w:szCs w:val="22"/>
        </w:rPr>
      </w:pPr>
      <w:r w:rsidRPr="00A95FC4">
        <w:rPr>
          <w:sz w:val="22"/>
          <w:szCs w:val="22"/>
        </w:rPr>
        <w:lastRenderedPageBreak/>
        <w:t>9.1. Контрольно-ревизионная комиссия ТОС «</w:t>
      </w:r>
      <w:proofErr w:type="spellStart"/>
      <w:r w:rsidR="00A95FC4" w:rsidRPr="00A95FC4">
        <w:rPr>
          <w:sz w:val="22"/>
          <w:szCs w:val="22"/>
        </w:rPr>
        <w:t>Большешигаевское</w:t>
      </w:r>
      <w:proofErr w:type="spellEnd"/>
      <w:r w:rsidRPr="00A95FC4">
        <w:rPr>
          <w:sz w:val="22"/>
          <w:szCs w:val="22"/>
        </w:rPr>
        <w:t>» (далее – комиссия), создается для контроля и проверки  финансово – хозяйственной деятельности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9.2. Комиссия состоит из 3 человек, избираемых на собрании (конференции) граждан ТОС «</w:t>
      </w:r>
      <w:proofErr w:type="spellStart"/>
      <w:r w:rsidR="00A95FC4" w:rsidRPr="00A95FC4">
        <w:rPr>
          <w:sz w:val="22"/>
          <w:szCs w:val="22"/>
        </w:rPr>
        <w:t>Большешигаевское</w:t>
      </w:r>
      <w:proofErr w:type="spellEnd"/>
      <w:r w:rsidRPr="00A95FC4">
        <w:rPr>
          <w:sz w:val="22"/>
          <w:szCs w:val="22"/>
        </w:rPr>
        <w:t>» открытым голосованием сроком на 5 лет.</w:t>
      </w:r>
    </w:p>
    <w:p w:rsidR="004F4F5F" w:rsidRPr="00A95FC4" w:rsidRDefault="004F4F5F" w:rsidP="00FA3FE9">
      <w:pPr>
        <w:ind w:firstLine="709"/>
        <w:jc w:val="both"/>
        <w:rPr>
          <w:sz w:val="22"/>
          <w:szCs w:val="22"/>
        </w:rPr>
      </w:pPr>
      <w:r w:rsidRPr="00A95FC4">
        <w:rPr>
          <w:sz w:val="22"/>
          <w:szCs w:val="22"/>
        </w:rPr>
        <w:t>9.3. Комиссия подотчетна конференции (собрании  граждан)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9.4. Комиссия осуществляет проверку финансово–хозяйственной деятельности ТОС «</w:t>
      </w:r>
      <w:proofErr w:type="spellStart"/>
      <w:r w:rsidR="00A95FC4" w:rsidRPr="00A95FC4">
        <w:rPr>
          <w:sz w:val="22"/>
          <w:szCs w:val="22"/>
        </w:rPr>
        <w:t>Большешигаевское</w:t>
      </w:r>
      <w:proofErr w:type="spellEnd"/>
      <w:r w:rsidRPr="00A95FC4">
        <w:rPr>
          <w:sz w:val="22"/>
          <w:szCs w:val="22"/>
        </w:rPr>
        <w:t>» по итогам работы за год, по поручению конференции (собрании граждан) и по собственной инициативе.</w:t>
      </w:r>
    </w:p>
    <w:p w:rsidR="004F4F5F" w:rsidRPr="00A95FC4" w:rsidRDefault="004F4F5F" w:rsidP="00FA3FE9">
      <w:pPr>
        <w:ind w:firstLine="709"/>
        <w:jc w:val="both"/>
        <w:rPr>
          <w:sz w:val="22"/>
          <w:szCs w:val="22"/>
        </w:rPr>
      </w:pPr>
      <w:r w:rsidRPr="00A95FC4">
        <w:rPr>
          <w:sz w:val="22"/>
          <w:szCs w:val="22"/>
        </w:rPr>
        <w:t>9.5. На комиссию могут быть возложены функции контроля по исполнению Устава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9.6. Члены комиссии не могут являться членами Совета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9.7. Ревизия финансово-хозяйственной деятельности Совета ТОС «</w:t>
      </w:r>
      <w:proofErr w:type="spellStart"/>
      <w:r w:rsidR="00A95FC4" w:rsidRPr="00A95FC4">
        <w:rPr>
          <w:sz w:val="22"/>
          <w:szCs w:val="22"/>
        </w:rPr>
        <w:t>Большешигаевское</w:t>
      </w:r>
      <w:proofErr w:type="spellEnd"/>
      <w:r w:rsidRPr="00A95FC4">
        <w:rPr>
          <w:sz w:val="22"/>
          <w:szCs w:val="22"/>
        </w:rPr>
        <w:t>» проводится не реже одного раза в год, результаты проверок и отчеты комиссии доводятся до населения, проживающего на территории ТОС «</w:t>
      </w:r>
      <w:proofErr w:type="spellStart"/>
      <w:r w:rsidR="00A95FC4" w:rsidRPr="00A95FC4">
        <w:rPr>
          <w:sz w:val="22"/>
          <w:szCs w:val="22"/>
        </w:rPr>
        <w:t>Большешигаевское</w:t>
      </w:r>
      <w:proofErr w:type="spellEnd"/>
      <w:r w:rsidRPr="00A95FC4">
        <w:rPr>
          <w:sz w:val="22"/>
          <w:szCs w:val="22"/>
        </w:rPr>
        <w:t>» и утверждаются на конференции (собрании граждан).</w:t>
      </w:r>
    </w:p>
    <w:p w:rsidR="004F4F5F" w:rsidRPr="00A95FC4" w:rsidRDefault="004F4F5F" w:rsidP="00FA3FE9">
      <w:pPr>
        <w:ind w:firstLine="709"/>
        <w:jc w:val="both"/>
        <w:rPr>
          <w:sz w:val="22"/>
          <w:szCs w:val="22"/>
        </w:rPr>
      </w:pPr>
      <w:r w:rsidRPr="00A95FC4">
        <w:rPr>
          <w:sz w:val="22"/>
          <w:szCs w:val="22"/>
        </w:rPr>
        <w:t>9.8. Для проверки финансовой деятельности Совета ТОС «</w:t>
      </w:r>
      <w:proofErr w:type="spellStart"/>
      <w:r w:rsidR="00A95FC4" w:rsidRPr="00A95FC4">
        <w:rPr>
          <w:sz w:val="22"/>
          <w:szCs w:val="22"/>
        </w:rPr>
        <w:t>Большешигаевское</w:t>
      </w:r>
      <w:proofErr w:type="spellEnd"/>
      <w:r w:rsidRPr="00A95FC4">
        <w:rPr>
          <w:sz w:val="22"/>
          <w:szCs w:val="22"/>
        </w:rPr>
        <w:t>» комиссией могут привлекаться аудиторские организации.</w:t>
      </w:r>
    </w:p>
    <w:p w:rsidR="004F4F5F" w:rsidRPr="00A95FC4" w:rsidRDefault="004F4F5F" w:rsidP="00FA3FE9">
      <w:pPr>
        <w:ind w:firstLine="709"/>
        <w:jc w:val="both"/>
        <w:rPr>
          <w:sz w:val="22"/>
          <w:szCs w:val="22"/>
        </w:rPr>
      </w:pPr>
    </w:p>
    <w:p w:rsidR="004F4F5F" w:rsidRPr="00A95FC4" w:rsidRDefault="008201A7" w:rsidP="00FA3FE9">
      <w:pPr>
        <w:jc w:val="center"/>
        <w:rPr>
          <w:b/>
          <w:sz w:val="22"/>
          <w:szCs w:val="22"/>
        </w:rPr>
      </w:pPr>
      <w:r w:rsidRPr="00A95FC4">
        <w:rPr>
          <w:b/>
          <w:sz w:val="22"/>
          <w:szCs w:val="22"/>
        </w:rPr>
        <w:t>10.</w:t>
      </w:r>
      <w:r w:rsidR="004F4F5F" w:rsidRPr="00A95FC4">
        <w:rPr>
          <w:b/>
          <w:sz w:val="22"/>
          <w:szCs w:val="22"/>
        </w:rPr>
        <w:t xml:space="preserve"> Обязанности органов ТОС «</w:t>
      </w:r>
      <w:proofErr w:type="spellStart"/>
      <w:r w:rsidR="00A95FC4" w:rsidRPr="00A95FC4">
        <w:rPr>
          <w:b/>
          <w:sz w:val="22"/>
          <w:szCs w:val="22"/>
        </w:rPr>
        <w:t>Большешигаевское</w:t>
      </w:r>
      <w:proofErr w:type="spellEnd"/>
      <w:r w:rsidR="004F4F5F" w:rsidRPr="00A95FC4">
        <w:rPr>
          <w:b/>
          <w:sz w:val="22"/>
          <w:szCs w:val="22"/>
        </w:rPr>
        <w:t>»</w:t>
      </w:r>
    </w:p>
    <w:p w:rsidR="004F4F5F" w:rsidRPr="00A95FC4" w:rsidRDefault="004F4F5F" w:rsidP="00FA3FE9">
      <w:pPr>
        <w:jc w:val="center"/>
        <w:rPr>
          <w:b/>
          <w:sz w:val="22"/>
          <w:szCs w:val="22"/>
        </w:rPr>
      </w:pPr>
    </w:p>
    <w:p w:rsidR="004F4F5F" w:rsidRPr="00A95FC4" w:rsidRDefault="004F4F5F" w:rsidP="00FA3FE9">
      <w:pPr>
        <w:ind w:firstLine="709"/>
        <w:jc w:val="both"/>
        <w:rPr>
          <w:sz w:val="22"/>
          <w:szCs w:val="22"/>
        </w:rPr>
      </w:pPr>
      <w:r w:rsidRPr="00A95FC4">
        <w:rPr>
          <w:sz w:val="22"/>
          <w:szCs w:val="22"/>
        </w:rPr>
        <w:t>10. Органы ТОС «</w:t>
      </w:r>
      <w:proofErr w:type="spellStart"/>
      <w:r w:rsidR="00A95FC4" w:rsidRPr="00A95FC4">
        <w:rPr>
          <w:sz w:val="22"/>
          <w:szCs w:val="22"/>
        </w:rPr>
        <w:t>Большешигаевское</w:t>
      </w:r>
      <w:proofErr w:type="spellEnd"/>
      <w:r w:rsidRPr="00A95FC4">
        <w:rPr>
          <w:sz w:val="22"/>
          <w:szCs w:val="22"/>
        </w:rPr>
        <w:t>» обязаны:</w:t>
      </w:r>
    </w:p>
    <w:p w:rsidR="004F4F5F" w:rsidRPr="00A95FC4" w:rsidRDefault="004F4F5F" w:rsidP="00FA3FE9">
      <w:pPr>
        <w:ind w:firstLine="709"/>
        <w:jc w:val="both"/>
        <w:rPr>
          <w:sz w:val="22"/>
          <w:szCs w:val="22"/>
        </w:rPr>
      </w:pPr>
      <w:r w:rsidRPr="00A95FC4">
        <w:rPr>
          <w:sz w:val="22"/>
          <w:szCs w:val="22"/>
        </w:rPr>
        <w:t>1) соблюдать федеральное и республиканское законодательство, муниципальные правовые акты, решения собраний (конференций) граждан;</w:t>
      </w:r>
    </w:p>
    <w:p w:rsidR="004F4F5F" w:rsidRPr="00A95FC4" w:rsidRDefault="004F4F5F" w:rsidP="00FA3FE9">
      <w:pPr>
        <w:ind w:firstLine="709"/>
        <w:jc w:val="both"/>
        <w:rPr>
          <w:sz w:val="22"/>
          <w:szCs w:val="22"/>
        </w:rPr>
      </w:pPr>
      <w:r w:rsidRPr="00A95FC4">
        <w:rPr>
          <w:sz w:val="22"/>
          <w:szCs w:val="22"/>
        </w:rPr>
        <w:t>2) учитывать мнение населения при принятии решений;</w:t>
      </w:r>
    </w:p>
    <w:p w:rsidR="004F4F5F" w:rsidRPr="00A95FC4" w:rsidRDefault="004F4F5F" w:rsidP="00FA3FE9">
      <w:pPr>
        <w:ind w:firstLine="709"/>
        <w:jc w:val="both"/>
        <w:rPr>
          <w:sz w:val="22"/>
          <w:szCs w:val="22"/>
        </w:rPr>
      </w:pPr>
      <w:r w:rsidRPr="00A95FC4">
        <w:rPr>
          <w:sz w:val="22"/>
          <w:szCs w:val="22"/>
        </w:rPr>
        <w:t xml:space="preserve">3) не реже одного раза в год </w:t>
      </w:r>
      <w:proofErr w:type="gramStart"/>
      <w:r w:rsidRPr="00A95FC4">
        <w:rPr>
          <w:sz w:val="22"/>
          <w:szCs w:val="22"/>
        </w:rPr>
        <w:t>отчитываться о</w:t>
      </w:r>
      <w:proofErr w:type="gramEnd"/>
      <w:r w:rsidRPr="00A95FC4">
        <w:rPr>
          <w:sz w:val="22"/>
          <w:szCs w:val="22"/>
        </w:rPr>
        <w:t xml:space="preserve"> своей работе перед населением соответствующей территории на конференции или собрании граждан с участием представителей органов местного самоуправления Мариинско-Посадского муниципального округа Чувашской Республики;</w:t>
      </w:r>
    </w:p>
    <w:p w:rsidR="004F4F5F" w:rsidRPr="00A95FC4" w:rsidRDefault="004F4F5F" w:rsidP="00FA3FE9">
      <w:pPr>
        <w:ind w:firstLine="709"/>
        <w:jc w:val="both"/>
        <w:rPr>
          <w:sz w:val="22"/>
          <w:szCs w:val="22"/>
        </w:rPr>
      </w:pPr>
      <w:r w:rsidRPr="00A95FC4">
        <w:rPr>
          <w:sz w:val="22"/>
          <w:szCs w:val="22"/>
        </w:rPr>
        <w:t>4) ежегодно представлять в администрацию Мариинско-Посадского муниципального округа Чувашской Республики отчет о деятельности органа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5)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4F4F5F" w:rsidRPr="00A95FC4" w:rsidRDefault="004F4F5F" w:rsidP="00FA3FE9">
      <w:pPr>
        <w:ind w:firstLine="709"/>
        <w:jc w:val="both"/>
        <w:rPr>
          <w:sz w:val="22"/>
          <w:szCs w:val="22"/>
        </w:rPr>
      </w:pPr>
    </w:p>
    <w:p w:rsidR="004F4F5F" w:rsidRPr="00A95FC4" w:rsidRDefault="008201A7" w:rsidP="00FA3FE9">
      <w:pPr>
        <w:jc w:val="center"/>
        <w:rPr>
          <w:b/>
          <w:sz w:val="22"/>
          <w:szCs w:val="22"/>
        </w:rPr>
      </w:pPr>
      <w:r w:rsidRPr="00A95FC4">
        <w:rPr>
          <w:b/>
          <w:sz w:val="22"/>
          <w:szCs w:val="22"/>
        </w:rPr>
        <w:t>11</w:t>
      </w:r>
      <w:r w:rsidR="004F4F5F" w:rsidRPr="00A95FC4">
        <w:rPr>
          <w:b/>
          <w:sz w:val="22"/>
          <w:szCs w:val="22"/>
        </w:rPr>
        <w:t>. Порядок приобретения имущества, а также порядок пользования и распоряжения указанным имуществом и финансовыми средствами</w:t>
      </w:r>
    </w:p>
    <w:p w:rsidR="004F4F5F" w:rsidRPr="00A95FC4" w:rsidRDefault="004F4F5F" w:rsidP="00FA3FE9">
      <w:pPr>
        <w:jc w:val="center"/>
        <w:rPr>
          <w:b/>
          <w:sz w:val="22"/>
          <w:szCs w:val="22"/>
        </w:rPr>
      </w:pPr>
    </w:p>
    <w:p w:rsidR="004F4F5F" w:rsidRPr="00A95FC4" w:rsidRDefault="004F4F5F" w:rsidP="00FA3FE9">
      <w:pPr>
        <w:ind w:firstLine="709"/>
        <w:jc w:val="both"/>
        <w:rPr>
          <w:sz w:val="22"/>
          <w:szCs w:val="22"/>
        </w:rPr>
      </w:pPr>
      <w:r w:rsidRPr="00A95FC4">
        <w:rPr>
          <w:sz w:val="22"/>
          <w:szCs w:val="22"/>
        </w:rPr>
        <w:t xml:space="preserve">11.1.  </w:t>
      </w:r>
      <w:proofErr w:type="gramStart"/>
      <w:r w:rsidRPr="00A95FC4">
        <w:rPr>
          <w:sz w:val="22"/>
          <w:szCs w:val="22"/>
        </w:rPr>
        <w:t>В собственности ТОС «</w:t>
      </w:r>
      <w:proofErr w:type="spellStart"/>
      <w:r w:rsidR="00A95FC4" w:rsidRPr="00A95FC4">
        <w:rPr>
          <w:sz w:val="22"/>
          <w:szCs w:val="22"/>
        </w:rPr>
        <w:t>Большешигаевское</w:t>
      </w:r>
      <w:proofErr w:type="spellEnd"/>
      <w:r w:rsidRPr="00A95FC4">
        <w:rPr>
          <w:sz w:val="22"/>
          <w:szCs w:val="22"/>
        </w:rPr>
        <w:t>» могут находиться  здания, сооружения, жилищный  фонд, оборудование, инвентарь, денежные средства в рублях и иностранной валюте, ценные бумаги и иное имущество, включая  детские дворовые, спортивные площадки, жилые, и нежилые и отдельные вновь созданные производственные помещения, транспорт, оборудование, инвентарь, другое  имущество культурно – просветительного и оздоровительного назначения, в том числе переданное органом местного самоуправления Мариинско-Посадского муниципального округа Чувашской Республики</w:t>
      </w:r>
      <w:proofErr w:type="gramEnd"/>
      <w:r w:rsidRPr="00A95FC4">
        <w:rPr>
          <w:sz w:val="22"/>
          <w:szCs w:val="22"/>
        </w:rPr>
        <w:t xml:space="preserve"> в обеспечение деятельности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11.2. Источниками формирования имущества ТОС «</w:t>
      </w:r>
      <w:proofErr w:type="spellStart"/>
      <w:r w:rsidR="00A95FC4" w:rsidRPr="00A95FC4">
        <w:rPr>
          <w:sz w:val="22"/>
          <w:szCs w:val="22"/>
        </w:rPr>
        <w:t>Большешигаевское</w:t>
      </w:r>
      <w:proofErr w:type="spellEnd"/>
      <w:r w:rsidRPr="00A95FC4">
        <w:rPr>
          <w:sz w:val="22"/>
          <w:szCs w:val="22"/>
        </w:rPr>
        <w:t>» в денежных иных формах являются:</w:t>
      </w:r>
    </w:p>
    <w:p w:rsidR="004F4F5F" w:rsidRPr="00A95FC4" w:rsidRDefault="004F4F5F" w:rsidP="00FA3FE9">
      <w:pPr>
        <w:ind w:firstLine="709"/>
        <w:jc w:val="both"/>
        <w:rPr>
          <w:sz w:val="22"/>
          <w:szCs w:val="22"/>
        </w:rPr>
      </w:pPr>
      <w:r w:rsidRPr="00A95FC4">
        <w:rPr>
          <w:sz w:val="22"/>
          <w:szCs w:val="22"/>
        </w:rPr>
        <w:t>- добровольные имущественные взносы и пожертвования;</w:t>
      </w:r>
    </w:p>
    <w:p w:rsidR="004F4F5F" w:rsidRPr="00A95FC4" w:rsidRDefault="004F4F5F" w:rsidP="00FA3FE9">
      <w:pPr>
        <w:ind w:firstLine="709"/>
        <w:jc w:val="both"/>
        <w:rPr>
          <w:sz w:val="22"/>
          <w:szCs w:val="22"/>
        </w:rPr>
      </w:pPr>
      <w:r w:rsidRPr="00A95FC4">
        <w:rPr>
          <w:sz w:val="22"/>
          <w:szCs w:val="22"/>
        </w:rPr>
        <w:t>- доходы, получаемые от собственности;</w:t>
      </w:r>
    </w:p>
    <w:p w:rsidR="004F4F5F" w:rsidRPr="00A95FC4" w:rsidRDefault="004F4F5F" w:rsidP="00FA3FE9">
      <w:pPr>
        <w:ind w:firstLine="709"/>
        <w:jc w:val="both"/>
        <w:rPr>
          <w:sz w:val="22"/>
          <w:szCs w:val="22"/>
        </w:rPr>
      </w:pPr>
      <w:r w:rsidRPr="00A95FC4">
        <w:rPr>
          <w:sz w:val="22"/>
          <w:szCs w:val="22"/>
        </w:rPr>
        <w:t xml:space="preserve">- другие, не запрещенные действующим законодательством поступления.   </w:t>
      </w:r>
    </w:p>
    <w:p w:rsidR="004F4F5F" w:rsidRPr="00A95FC4" w:rsidRDefault="004F4F5F" w:rsidP="00FA3FE9">
      <w:pPr>
        <w:ind w:firstLine="709"/>
        <w:jc w:val="both"/>
        <w:rPr>
          <w:sz w:val="22"/>
          <w:szCs w:val="22"/>
        </w:rPr>
      </w:pPr>
      <w:r w:rsidRPr="00A95FC4">
        <w:rPr>
          <w:sz w:val="22"/>
          <w:szCs w:val="22"/>
        </w:rPr>
        <w:t>11.3. По решению Собрания депутатов Мариинско-Посадского муниципального округа Чувашской Республики ТОС «</w:t>
      </w:r>
      <w:proofErr w:type="spellStart"/>
      <w:r w:rsidR="00A95FC4" w:rsidRPr="00A95FC4">
        <w:rPr>
          <w:sz w:val="22"/>
          <w:szCs w:val="22"/>
        </w:rPr>
        <w:t>Большешигаевское</w:t>
      </w:r>
      <w:proofErr w:type="spellEnd"/>
      <w:r w:rsidRPr="00A95FC4">
        <w:rPr>
          <w:sz w:val="22"/>
          <w:szCs w:val="22"/>
        </w:rPr>
        <w:t>» может финансироваться за счет средств бюджета Мариинско-Посадского муниципального округа Чувашской Республики, если в бюджете такие затраты предусмотрены отдельной строкой.</w:t>
      </w:r>
    </w:p>
    <w:p w:rsidR="004F4F5F" w:rsidRPr="00A95FC4" w:rsidRDefault="004F4F5F" w:rsidP="00FA3FE9">
      <w:pPr>
        <w:ind w:firstLine="709"/>
        <w:jc w:val="both"/>
        <w:rPr>
          <w:sz w:val="22"/>
          <w:szCs w:val="22"/>
        </w:rPr>
      </w:pPr>
      <w:r w:rsidRPr="00A95FC4">
        <w:rPr>
          <w:sz w:val="22"/>
          <w:szCs w:val="22"/>
        </w:rPr>
        <w:lastRenderedPageBreak/>
        <w:t>11.4. Полученная ТОС «</w:t>
      </w:r>
      <w:proofErr w:type="spellStart"/>
      <w:r w:rsidR="00A95FC4" w:rsidRPr="00A95FC4">
        <w:rPr>
          <w:sz w:val="22"/>
          <w:szCs w:val="22"/>
        </w:rPr>
        <w:t>Большешигаевское</w:t>
      </w:r>
      <w:proofErr w:type="spellEnd"/>
      <w:r w:rsidRPr="00A95FC4">
        <w:rPr>
          <w:sz w:val="22"/>
          <w:szCs w:val="22"/>
        </w:rPr>
        <w:t>» прибыль направляется на осуществлении уставных целей ТОС «</w:t>
      </w:r>
      <w:proofErr w:type="spellStart"/>
      <w:r w:rsidR="00A95FC4" w:rsidRPr="00A95FC4">
        <w:rPr>
          <w:sz w:val="22"/>
          <w:szCs w:val="22"/>
        </w:rPr>
        <w:t>Большешигаевское</w:t>
      </w:r>
      <w:proofErr w:type="spellEnd"/>
      <w:r w:rsidRPr="00A95FC4">
        <w:rPr>
          <w:sz w:val="22"/>
          <w:szCs w:val="22"/>
        </w:rPr>
        <w:t>» и не подлежит распределению между членами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11.5. ТОС «</w:t>
      </w:r>
      <w:proofErr w:type="spellStart"/>
      <w:r w:rsidR="00A95FC4" w:rsidRPr="00A95FC4">
        <w:rPr>
          <w:sz w:val="22"/>
          <w:szCs w:val="22"/>
        </w:rPr>
        <w:t>Большешигаевское</w:t>
      </w:r>
      <w:proofErr w:type="spellEnd"/>
      <w:r w:rsidRPr="00A95FC4">
        <w:rPr>
          <w:sz w:val="22"/>
          <w:szCs w:val="22"/>
        </w:rPr>
        <w:t>» отвечает по своим обязательствам тем своим имуществом, на которое по законодательству Российской Федерации может быть обращено взыскание.</w:t>
      </w:r>
    </w:p>
    <w:p w:rsidR="004F4F5F" w:rsidRPr="00A95FC4" w:rsidRDefault="004F4F5F" w:rsidP="00FA3FE9">
      <w:pPr>
        <w:ind w:firstLine="709"/>
        <w:jc w:val="both"/>
        <w:rPr>
          <w:sz w:val="22"/>
          <w:szCs w:val="22"/>
        </w:rPr>
      </w:pPr>
      <w:r w:rsidRPr="00A95FC4">
        <w:rPr>
          <w:sz w:val="22"/>
          <w:szCs w:val="22"/>
        </w:rPr>
        <w:t xml:space="preserve">11.6. Порядок отчуждения, передачи права собственности, </w:t>
      </w:r>
      <w:proofErr w:type="gramStart"/>
      <w:r w:rsidRPr="00A95FC4">
        <w:rPr>
          <w:sz w:val="22"/>
          <w:szCs w:val="22"/>
        </w:rPr>
        <w:t>объем</w:t>
      </w:r>
      <w:proofErr w:type="gramEnd"/>
      <w:r w:rsidRPr="00A95FC4">
        <w:rPr>
          <w:sz w:val="22"/>
          <w:szCs w:val="22"/>
        </w:rPr>
        <w:t xml:space="preserve"> и условия осуществления правомочий собственника устанавливаются законодательством.</w:t>
      </w:r>
    </w:p>
    <w:p w:rsidR="004F4F5F" w:rsidRPr="00A95FC4" w:rsidRDefault="004F4F5F" w:rsidP="00FA3FE9">
      <w:pPr>
        <w:ind w:firstLine="709"/>
        <w:jc w:val="both"/>
        <w:rPr>
          <w:sz w:val="22"/>
          <w:szCs w:val="22"/>
        </w:rPr>
      </w:pPr>
    </w:p>
    <w:p w:rsidR="004F4F5F" w:rsidRPr="00A95FC4" w:rsidRDefault="008201A7" w:rsidP="00FA3FE9">
      <w:pPr>
        <w:jc w:val="center"/>
        <w:rPr>
          <w:b/>
          <w:sz w:val="22"/>
          <w:szCs w:val="22"/>
        </w:rPr>
      </w:pPr>
      <w:r w:rsidRPr="00A95FC4">
        <w:rPr>
          <w:b/>
          <w:sz w:val="22"/>
          <w:szCs w:val="22"/>
        </w:rPr>
        <w:t>12</w:t>
      </w:r>
      <w:r w:rsidR="004F4F5F" w:rsidRPr="00A95FC4">
        <w:rPr>
          <w:b/>
          <w:sz w:val="22"/>
          <w:szCs w:val="22"/>
        </w:rPr>
        <w:t>. Порядок внесения изменений и дополнений в Устав ТОС «</w:t>
      </w:r>
      <w:proofErr w:type="spellStart"/>
      <w:r w:rsidR="00A95FC4" w:rsidRPr="00A95FC4">
        <w:rPr>
          <w:b/>
          <w:sz w:val="22"/>
          <w:szCs w:val="22"/>
        </w:rPr>
        <w:t>Большешигаевское</w:t>
      </w:r>
      <w:proofErr w:type="spellEnd"/>
      <w:r w:rsidR="004F4F5F" w:rsidRPr="00A95FC4">
        <w:rPr>
          <w:b/>
          <w:sz w:val="22"/>
          <w:szCs w:val="22"/>
        </w:rPr>
        <w:t>»</w:t>
      </w:r>
    </w:p>
    <w:p w:rsidR="004F4F5F" w:rsidRPr="00A95FC4" w:rsidRDefault="004F4F5F" w:rsidP="00FA3FE9">
      <w:pPr>
        <w:jc w:val="center"/>
        <w:rPr>
          <w:b/>
          <w:sz w:val="22"/>
          <w:szCs w:val="22"/>
        </w:rPr>
      </w:pPr>
    </w:p>
    <w:p w:rsidR="004F4F5F" w:rsidRPr="00A95FC4" w:rsidRDefault="004F4F5F" w:rsidP="00FA3FE9">
      <w:pPr>
        <w:ind w:firstLine="709"/>
        <w:jc w:val="both"/>
        <w:rPr>
          <w:sz w:val="22"/>
          <w:szCs w:val="22"/>
        </w:rPr>
      </w:pPr>
      <w:r w:rsidRPr="00A95FC4">
        <w:rPr>
          <w:sz w:val="22"/>
          <w:szCs w:val="22"/>
        </w:rPr>
        <w:t>12.1. Изменения и дополнения в настоящий Устав принимаются решением конференции (собрания граждан) путем открытого голосования квалифицированным большинством не менее двух третей голосов присутствующих членов конференции (собрания граждан).</w:t>
      </w:r>
    </w:p>
    <w:p w:rsidR="004F4F5F" w:rsidRPr="00A95FC4" w:rsidRDefault="004F4F5F" w:rsidP="00FA3FE9">
      <w:pPr>
        <w:ind w:firstLine="709"/>
        <w:jc w:val="both"/>
        <w:rPr>
          <w:sz w:val="22"/>
          <w:szCs w:val="22"/>
        </w:rPr>
      </w:pPr>
      <w:r w:rsidRPr="00A95FC4">
        <w:rPr>
          <w:sz w:val="22"/>
          <w:szCs w:val="22"/>
        </w:rPr>
        <w:t>12.2. Изменения и дополнения в настоящий Устав подлежат государственной регистрации в порядке, установленном законодательством Российской Федерации, и приобретают силу с момента государственной регистрации.</w:t>
      </w:r>
    </w:p>
    <w:p w:rsidR="004F4F5F" w:rsidRPr="00A95FC4" w:rsidRDefault="004F4F5F" w:rsidP="00FA3FE9">
      <w:pPr>
        <w:ind w:firstLine="709"/>
        <w:jc w:val="both"/>
        <w:rPr>
          <w:sz w:val="22"/>
          <w:szCs w:val="22"/>
        </w:rPr>
      </w:pPr>
    </w:p>
    <w:p w:rsidR="004F4F5F" w:rsidRPr="00A95FC4" w:rsidRDefault="008201A7" w:rsidP="00FA3FE9">
      <w:pPr>
        <w:jc w:val="center"/>
        <w:rPr>
          <w:b/>
          <w:sz w:val="22"/>
          <w:szCs w:val="22"/>
        </w:rPr>
      </w:pPr>
      <w:r w:rsidRPr="00A95FC4">
        <w:rPr>
          <w:b/>
          <w:sz w:val="22"/>
          <w:szCs w:val="22"/>
        </w:rPr>
        <w:t>13</w:t>
      </w:r>
      <w:r w:rsidR="004F4F5F" w:rsidRPr="00A95FC4">
        <w:rPr>
          <w:b/>
          <w:sz w:val="22"/>
          <w:szCs w:val="22"/>
        </w:rPr>
        <w:t>. Ответственность органа ТОС «</w:t>
      </w:r>
      <w:proofErr w:type="spellStart"/>
      <w:r w:rsidR="00A95FC4" w:rsidRPr="00A95FC4">
        <w:rPr>
          <w:b/>
          <w:sz w:val="22"/>
          <w:szCs w:val="22"/>
        </w:rPr>
        <w:t>Большешигаевское</w:t>
      </w:r>
      <w:proofErr w:type="spellEnd"/>
      <w:r w:rsidR="004F4F5F" w:rsidRPr="00A95FC4">
        <w:rPr>
          <w:b/>
          <w:sz w:val="22"/>
          <w:szCs w:val="22"/>
        </w:rPr>
        <w:t>»</w:t>
      </w:r>
    </w:p>
    <w:p w:rsidR="004F4F5F" w:rsidRPr="00A95FC4" w:rsidRDefault="004F4F5F" w:rsidP="00FA3FE9">
      <w:pPr>
        <w:jc w:val="center"/>
        <w:rPr>
          <w:b/>
          <w:sz w:val="22"/>
          <w:szCs w:val="22"/>
        </w:rPr>
      </w:pPr>
    </w:p>
    <w:p w:rsidR="004F4F5F" w:rsidRPr="00A95FC4" w:rsidRDefault="004F4F5F" w:rsidP="00FA3FE9">
      <w:pPr>
        <w:ind w:firstLine="709"/>
        <w:jc w:val="both"/>
        <w:rPr>
          <w:sz w:val="22"/>
          <w:szCs w:val="22"/>
        </w:rPr>
      </w:pPr>
      <w:r w:rsidRPr="00A95FC4">
        <w:rPr>
          <w:sz w:val="22"/>
          <w:szCs w:val="22"/>
        </w:rPr>
        <w:t>13.1. Органы  ТОС «</w:t>
      </w:r>
      <w:proofErr w:type="spellStart"/>
      <w:r w:rsidR="00A95FC4" w:rsidRPr="00A95FC4">
        <w:rPr>
          <w:sz w:val="22"/>
          <w:szCs w:val="22"/>
        </w:rPr>
        <w:t>Большешигаевское</w:t>
      </w:r>
      <w:proofErr w:type="spellEnd"/>
      <w:r w:rsidRPr="00A95FC4">
        <w:rPr>
          <w:sz w:val="22"/>
          <w:szCs w:val="22"/>
        </w:rPr>
        <w:t>» несут ответственность перед населением соответствующей территории, органами государственной власти, органами местного самоуправления, физическими и юридическими лицами в случаях и в порядке, предусмотренных действующим законодательством, а также настоящим Уставом.</w:t>
      </w:r>
    </w:p>
    <w:p w:rsidR="004F4F5F" w:rsidRPr="00A95FC4" w:rsidRDefault="004F4F5F" w:rsidP="00FA3FE9">
      <w:pPr>
        <w:ind w:firstLine="709"/>
        <w:jc w:val="both"/>
        <w:rPr>
          <w:sz w:val="22"/>
          <w:szCs w:val="22"/>
        </w:rPr>
      </w:pPr>
    </w:p>
    <w:p w:rsidR="004F4F5F" w:rsidRPr="00A95FC4" w:rsidRDefault="007C26A3" w:rsidP="00FA3FE9">
      <w:pPr>
        <w:jc w:val="center"/>
        <w:rPr>
          <w:b/>
          <w:sz w:val="22"/>
          <w:szCs w:val="22"/>
        </w:rPr>
      </w:pPr>
      <w:r w:rsidRPr="00A95FC4">
        <w:rPr>
          <w:b/>
          <w:sz w:val="22"/>
          <w:szCs w:val="22"/>
        </w:rPr>
        <w:t>14</w:t>
      </w:r>
      <w:r w:rsidR="004F4F5F" w:rsidRPr="00A95FC4">
        <w:rPr>
          <w:b/>
          <w:sz w:val="22"/>
          <w:szCs w:val="22"/>
        </w:rPr>
        <w:t>. Порядок ликвидации ТОС «</w:t>
      </w:r>
      <w:proofErr w:type="spellStart"/>
      <w:r w:rsidR="00A95FC4" w:rsidRPr="00A95FC4">
        <w:rPr>
          <w:b/>
          <w:sz w:val="22"/>
          <w:szCs w:val="22"/>
        </w:rPr>
        <w:t>Большешигаевское</w:t>
      </w:r>
      <w:proofErr w:type="spellEnd"/>
      <w:r w:rsidR="004F4F5F" w:rsidRPr="00A95FC4">
        <w:rPr>
          <w:b/>
          <w:sz w:val="22"/>
          <w:szCs w:val="22"/>
        </w:rPr>
        <w:t>»</w:t>
      </w:r>
    </w:p>
    <w:p w:rsidR="004F4F5F" w:rsidRPr="00A95FC4" w:rsidRDefault="004F4F5F" w:rsidP="00FA3FE9">
      <w:pPr>
        <w:jc w:val="center"/>
        <w:rPr>
          <w:b/>
          <w:sz w:val="22"/>
          <w:szCs w:val="22"/>
        </w:rPr>
      </w:pPr>
    </w:p>
    <w:p w:rsidR="004F4F5F" w:rsidRPr="00A95FC4" w:rsidRDefault="004F4F5F" w:rsidP="00FA3FE9">
      <w:pPr>
        <w:ind w:firstLine="709"/>
        <w:jc w:val="both"/>
        <w:rPr>
          <w:sz w:val="22"/>
          <w:szCs w:val="22"/>
        </w:rPr>
      </w:pPr>
      <w:r w:rsidRPr="00A95FC4">
        <w:rPr>
          <w:sz w:val="22"/>
          <w:szCs w:val="22"/>
        </w:rPr>
        <w:t>14.1. ТОС «</w:t>
      </w:r>
      <w:proofErr w:type="spellStart"/>
      <w:r w:rsidR="00A95FC4" w:rsidRPr="00A95FC4">
        <w:rPr>
          <w:sz w:val="22"/>
          <w:szCs w:val="22"/>
        </w:rPr>
        <w:t>Большешигаевское</w:t>
      </w:r>
      <w:proofErr w:type="spellEnd"/>
      <w:r w:rsidRPr="00A95FC4">
        <w:rPr>
          <w:sz w:val="22"/>
          <w:szCs w:val="22"/>
        </w:rPr>
        <w:t>» ликвидируется на основании соответствующего решения конференции (собрания граждан) либо на основании решения суда.</w:t>
      </w:r>
    </w:p>
    <w:p w:rsidR="004F4F5F" w:rsidRPr="00A95FC4" w:rsidRDefault="004F4F5F" w:rsidP="00FA3FE9">
      <w:pPr>
        <w:ind w:firstLine="709"/>
        <w:jc w:val="both"/>
        <w:rPr>
          <w:sz w:val="22"/>
          <w:szCs w:val="22"/>
        </w:rPr>
      </w:pPr>
      <w:r w:rsidRPr="00A95FC4">
        <w:rPr>
          <w:sz w:val="22"/>
          <w:szCs w:val="22"/>
        </w:rPr>
        <w:t>14.2. Конференция (собрание граждан), принявшая решение о ликвидации ТОС «</w:t>
      </w:r>
      <w:proofErr w:type="spellStart"/>
      <w:r w:rsidR="00A95FC4" w:rsidRPr="00A95FC4">
        <w:rPr>
          <w:sz w:val="22"/>
          <w:szCs w:val="22"/>
        </w:rPr>
        <w:t>Большешигаевское</w:t>
      </w:r>
      <w:proofErr w:type="spellEnd"/>
      <w:r w:rsidRPr="00A95FC4">
        <w:rPr>
          <w:sz w:val="22"/>
          <w:szCs w:val="22"/>
        </w:rPr>
        <w:t>», назначает ликвидационную комиссию (ликвидатора) и устанавливает порядок и сроки ликвидации в соответствии с законом.</w:t>
      </w:r>
    </w:p>
    <w:p w:rsidR="004F4F5F" w:rsidRPr="00A95FC4" w:rsidRDefault="004F4F5F" w:rsidP="00FA3FE9">
      <w:pPr>
        <w:ind w:firstLine="709"/>
        <w:jc w:val="both"/>
        <w:rPr>
          <w:sz w:val="22"/>
          <w:szCs w:val="22"/>
        </w:rPr>
      </w:pPr>
      <w:r w:rsidRPr="00A95FC4">
        <w:rPr>
          <w:sz w:val="22"/>
          <w:szCs w:val="22"/>
        </w:rPr>
        <w:t>14.3. С момента назначения ликвидационной комиссии к ней переходят полномочия по управлению делами ТОС «</w:t>
      </w:r>
      <w:proofErr w:type="spellStart"/>
      <w:r w:rsidR="00A95FC4" w:rsidRPr="00A95FC4">
        <w:rPr>
          <w:sz w:val="22"/>
          <w:szCs w:val="22"/>
        </w:rPr>
        <w:t>Большешигаевское</w:t>
      </w:r>
      <w:proofErr w:type="spellEnd"/>
      <w:r w:rsidRPr="00A95FC4">
        <w:rPr>
          <w:sz w:val="22"/>
          <w:szCs w:val="22"/>
        </w:rPr>
        <w:t>». Ликвидационная комиссия от имени ТОС «</w:t>
      </w:r>
      <w:proofErr w:type="spellStart"/>
      <w:r w:rsidR="00A95FC4" w:rsidRPr="00A95FC4">
        <w:rPr>
          <w:sz w:val="22"/>
          <w:szCs w:val="22"/>
        </w:rPr>
        <w:t>Большешигаевское</w:t>
      </w:r>
      <w:proofErr w:type="spellEnd"/>
      <w:r w:rsidRPr="00A95FC4">
        <w:rPr>
          <w:sz w:val="22"/>
          <w:szCs w:val="22"/>
        </w:rPr>
        <w:t>» выступает в суде. Ликвидационная комиссия обязана действовать добросовестно и разумно в интересах ТОС «</w:t>
      </w:r>
      <w:proofErr w:type="spellStart"/>
      <w:r w:rsidR="00A95FC4" w:rsidRPr="00A95FC4">
        <w:rPr>
          <w:sz w:val="22"/>
          <w:szCs w:val="22"/>
        </w:rPr>
        <w:t>Большешигаевское</w:t>
      </w:r>
      <w:proofErr w:type="spellEnd"/>
      <w:r w:rsidRPr="00A95FC4">
        <w:rPr>
          <w:sz w:val="22"/>
          <w:szCs w:val="22"/>
        </w:rPr>
        <w:t>», а также его кредиторов.</w:t>
      </w:r>
    </w:p>
    <w:p w:rsidR="004F4F5F" w:rsidRPr="00A95FC4" w:rsidRDefault="004F4F5F" w:rsidP="00FA3FE9">
      <w:pPr>
        <w:ind w:firstLine="709"/>
        <w:jc w:val="both"/>
        <w:rPr>
          <w:sz w:val="22"/>
          <w:szCs w:val="22"/>
        </w:rPr>
      </w:pPr>
      <w:r w:rsidRPr="00A95FC4">
        <w:rPr>
          <w:sz w:val="22"/>
          <w:szCs w:val="22"/>
        </w:rPr>
        <w:t>14.4. Ликвидационная комиссия опубликовывает в средствах массовой информации, в которых опубликовываются данные о государственной регистрации ТОС «</w:t>
      </w:r>
      <w:proofErr w:type="spellStart"/>
      <w:r w:rsidR="00A95FC4" w:rsidRPr="00A95FC4">
        <w:rPr>
          <w:sz w:val="22"/>
          <w:szCs w:val="22"/>
        </w:rPr>
        <w:t>Большешигаевское</w:t>
      </w:r>
      <w:proofErr w:type="spellEnd"/>
      <w:r w:rsidRPr="00A95FC4">
        <w:rPr>
          <w:sz w:val="22"/>
          <w:szCs w:val="22"/>
        </w:rPr>
        <w:t>»,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4F4F5F" w:rsidRPr="00A95FC4" w:rsidRDefault="004F4F5F" w:rsidP="00FA3FE9">
      <w:pPr>
        <w:ind w:firstLine="709"/>
        <w:jc w:val="both"/>
        <w:rPr>
          <w:sz w:val="22"/>
          <w:szCs w:val="22"/>
        </w:rPr>
      </w:pPr>
      <w:r w:rsidRPr="00A95FC4">
        <w:rPr>
          <w:sz w:val="22"/>
          <w:szCs w:val="22"/>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ТОС «</w:t>
      </w:r>
      <w:proofErr w:type="spellStart"/>
      <w:r w:rsidR="00A95FC4" w:rsidRPr="00A95FC4">
        <w:rPr>
          <w:sz w:val="22"/>
          <w:szCs w:val="22"/>
        </w:rPr>
        <w:t>Большешигаевское</w:t>
      </w:r>
      <w:proofErr w:type="spellEnd"/>
      <w:r w:rsidRPr="00A95FC4">
        <w:rPr>
          <w:sz w:val="22"/>
          <w:szCs w:val="22"/>
        </w:rPr>
        <w:t>».</w:t>
      </w:r>
    </w:p>
    <w:p w:rsidR="004F4F5F" w:rsidRPr="00A95FC4" w:rsidRDefault="004F4F5F" w:rsidP="00FA3FE9">
      <w:pPr>
        <w:ind w:firstLine="709"/>
        <w:jc w:val="both"/>
        <w:rPr>
          <w:sz w:val="22"/>
          <w:szCs w:val="22"/>
        </w:rPr>
      </w:pPr>
      <w:r w:rsidRPr="00A95FC4">
        <w:rPr>
          <w:sz w:val="22"/>
          <w:szCs w:val="22"/>
        </w:rPr>
        <w:t>14.5.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ТОС «</w:t>
      </w:r>
      <w:proofErr w:type="spellStart"/>
      <w:r w:rsidR="00A95FC4" w:rsidRPr="00A95FC4">
        <w:rPr>
          <w:sz w:val="22"/>
          <w:szCs w:val="22"/>
        </w:rPr>
        <w:t>Большешигаевское</w:t>
      </w:r>
      <w:proofErr w:type="spellEnd"/>
      <w:r w:rsidRPr="00A95FC4">
        <w:rPr>
          <w:sz w:val="22"/>
          <w:szCs w:val="22"/>
        </w:rPr>
        <w:t>»,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4F4F5F" w:rsidRPr="00A95FC4" w:rsidRDefault="004F4F5F" w:rsidP="00FA3FE9">
      <w:pPr>
        <w:ind w:firstLine="709"/>
        <w:jc w:val="both"/>
        <w:rPr>
          <w:sz w:val="22"/>
          <w:szCs w:val="22"/>
        </w:rPr>
      </w:pPr>
      <w:r w:rsidRPr="00A95FC4">
        <w:rPr>
          <w:sz w:val="22"/>
          <w:szCs w:val="22"/>
        </w:rPr>
        <w:t>14.6. Промежуточный ликвидационный баланс утверждается конференцией (собранием граждан) квалифицированным большинством не менее двух третей голосов от числа присутствующих на конференции (собрании  граждан).</w:t>
      </w:r>
    </w:p>
    <w:p w:rsidR="004F4F5F" w:rsidRPr="00A95FC4" w:rsidRDefault="004F4F5F" w:rsidP="00FA3FE9">
      <w:pPr>
        <w:ind w:firstLine="709"/>
        <w:jc w:val="both"/>
        <w:rPr>
          <w:sz w:val="22"/>
          <w:szCs w:val="22"/>
        </w:rPr>
      </w:pPr>
      <w:r w:rsidRPr="00A95FC4">
        <w:rPr>
          <w:sz w:val="22"/>
          <w:szCs w:val="22"/>
        </w:rPr>
        <w:t xml:space="preserve">14.7. После завершения расчетов с кредиторами ликвидационная комиссия составляет ликвидационный баланс, который утверждается конференцией (собранием граждан) квалифицированным большинством не менее двух третей голосов от числа присутствующих на конференции (собрании граждан). </w:t>
      </w:r>
    </w:p>
    <w:p w:rsidR="004F4F5F" w:rsidRPr="00A95FC4" w:rsidRDefault="004F4F5F" w:rsidP="00FA3FE9">
      <w:pPr>
        <w:ind w:firstLine="709"/>
        <w:jc w:val="both"/>
        <w:rPr>
          <w:sz w:val="22"/>
          <w:szCs w:val="22"/>
        </w:rPr>
      </w:pPr>
      <w:r w:rsidRPr="00A95FC4">
        <w:rPr>
          <w:sz w:val="22"/>
          <w:szCs w:val="22"/>
        </w:rPr>
        <w:lastRenderedPageBreak/>
        <w:t>14.8. При ликвидации ТОС «</w:t>
      </w:r>
      <w:proofErr w:type="spellStart"/>
      <w:r w:rsidR="00A95FC4" w:rsidRPr="00A95FC4">
        <w:rPr>
          <w:sz w:val="22"/>
          <w:szCs w:val="22"/>
        </w:rPr>
        <w:t>Большешигаевское</w:t>
      </w:r>
      <w:proofErr w:type="spellEnd"/>
      <w:r w:rsidRPr="00A95FC4">
        <w:rPr>
          <w:sz w:val="22"/>
          <w:szCs w:val="22"/>
        </w:rPr>
        <w:t>» оставшееся после удовлетворения требований кредиторов имущество направляется в соответствии с уставом ТОС «</w:t>
      </w:r>
      <w:proofErr w:type="spellStart"/>
      <w:r w:rsidR="00A95FC4" w:rsidRPr="00A95FC4">
        <w:rPr>
          <w:sz w:val="22"/>
          <w:szCs w:val="22"/>
        </w:rPr>
        <w:t>Большешигаевское</w:t>
      </w:r>
      <w:proofErr w:type="spellEnd"/>
      <w:r w:rsidRPr="00A95FC4">
        <w:rPr>
          <w:sz w:val="22"/>
          <w:szCs w:val="22"/>
        </w:rPr>
        <w:t>» на цели, для достижения которых он был создан, и (или) на благотворительные цели.</w:t>
      </w:r>
    </w:p>
    <w:p w:rsidR="004F4F5F" w:rsidRPr="00A95FC4" w:rsidRDefault="004F4F5F" w:rsidP="00FA3FE9">
      <w:pPr>
        <w:ind w:firstLine="709"/>
        <w:jc w:val="both"/>
        <w:rPr>
          <w:sz w:val="22"/>
          <w:szCs w:val="22"/>
        </w:rPr>
      </w:pPr>
      <w:r w:rsidRPr="00A95FC4">
        <w:rPr>
          <w:sz w:val="22"/>
          <w:szCs w:val="22"/>
        </w:rPr>
        <w:t>14.9. Ликвидация ТОС «</w:t>
      </w:r>
      <w:proofErr w:type="spellStart"/>
      <w:r w:rsidR="00A95FC4" w:rsidRPr="00A95FC4">
        <w:rPr>
          <w:sz w:val="22"/>
          <w:szCs w:val="22"/>
        </w:rPr>
        <w:t>Большешигаевское</w:t>
      </w:r>
      <w:proofErr w:type="spellEnd"/>
      <w:r w:rsidRPr="00A95FC4">
        <w:rPr>
          <w:sz w:val="22"/>
          <w:szCs w:val="22"/>
        </w:rPr>
        <w:t>» считается завершенным, а ТОС «</w:t>
      </w:r>
      <w:proofErr w:type="spellStart"/>
      <w:r w:rsidR="00A95FC4" w:rsidRPr="00A95FC4">
        <w:rPr>
          <w:sz w:val="22"/>
          <w:szCs w:val="22"/>
        </w:rPr>
        <w:t>Большешигаевское</w:t>
      </w:r>
      <w:proofErr w:type="spellEnd"/>
      <w:r w:rsidRPr="00A95FC4">
        <w:rPr>
          <w:sz w:val="22"/>
          <w:szCs w:val="22"/>
        </w:rPr>
        <w:t>»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4F4F5F" w:rsidRPr="00A95FC4" w:rsidRDefault="004F4F5F" w:rsidP="00FA3FE9">
      <w:pPr>
        <w:ind w:firstLine="709"/>
        <w:jc w:val="both"/>
        <w:rPr>
          <w:sz w:val="22"/>
          <w:szCs w:val="22"/>
        </w:rPr>
      </w:pPr>
    </w:p>
    <w:p w:rsidR="004F4F5F" w:rsidRPr="00A95FC4" w:rsidRDefault="004F4F5F" w:rsidP="00FA3FE9">
      <w:pPr>
        <w:ind w:firstLine="709"/>
        <w:jc w:val="both"/>
        <w:rPr>
          <w:sz w:val="22"/>
          <w:szCs w:val="22"/>
        </w:rPr>
      </w:pPr>
    </w:p>
    <w:p w:rsidR="004F4F5F" w:rsidRPr="00A95FC4" w:rsidRDefault="004F4F5F" w:rsidP="00FA3FE9">
      <w:pPr>
        <w:ind w:firstLine="709"/>
        <w:jc w:val="both"/>
        <w:rPr>
          <w:sz w:val="22"/>
          <w:szCs w:val="22"/>
        </w:rPr>
      </w:pPr>
    </w:p>
    <w:p w:rsidR="004F4F5F" w:rsidRPr="00D2427B" w:rsidRDefault="004F4F5F" w:rsidP="00FA3FE9">
      <w:pPr>
        <w:ind w:firstLine="709"/>
        <w:jc w:val="both"/>
        <w:rPr>
          <w:sz w:val="24"/>
          <w:szCs w:val="24"/>
        </w:rPr>
      </w:pPr>
    </w:p>
    <w:sectPr w:rsidR="004F4F5F" w:rsidRPr="00D2427B" w:rsidSect="00CD07C7">
      <w:pgSz w:w="11905" w:h="16838"/>
      <w:pgMar w:top="1418" w:right="706" w:bottom="1701" w:left="1418"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14D" w:rsidRDefault="0061214D">
      <w:r>
        <w:separator/>
      </w:r>
    </w:p>
  </w:endnote>
  <w:endnote w:type="continuationSeparator" w:id="0">
    <w:p w:rsidR="0061214D" w:rsidRDefault="00612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Chv">
    <w:altName w:val="Times New Roman"/>
    <w:charset w:val="00"/>
    <w:family w:val="auto"/>
    <w:pitch w:val="variable"/>
    <w:sig w:usb0="00000207" w:usb1="00000000" w:usb2="00000000" w:usb3="00000000" w:csb0="00000097"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14D" w:rsidRDefault="0061214D">
      <w:r>
        <w:separator/>
      </w:r>
    </w:p>
  </w:footnote>
  <w:footnote w:type="continuationSeparator" w:id="0">
    <w:p w:rsidR="0061214D" w:rsidRDefault="00612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rPr>
    </w:lvl>
  </w:abstractNum>
  <w:abstractNum w:abstractNumId="2">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FE56F7F"/>
    <w:multiLevelType w:val="hybridMultilevel"/>
    <w:tmpl w:val="040C93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8">
    <w:nsid w:val="31E14DE6"/>
    <w:multiLevelType w:val="hybridMultilevel"/>
    <w:tmpl w:val="E8FEE578"/>
    <w:lvl w:ilvl="0" w:tplc="C5CEF92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33700378"/>
    <w:multiLevelType w:val="hybridMultilevel"/>
    <w:tmpl w:val="807A5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5B75B0D"/>
    <w:multiLevelType w:val="hybridMultilevel"/>
    <w:tmpl w:val="F42CF8D2"/>
    <w:lvl w:ilvl="0" w:tplc="09346A0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3">
    <w:nsid w:val="44762DF0"/>
    <w:multiLevelType w:val="multilevel"/>
    <w:tmpl w:val="90FEF3E6"/>
    <w:lvl w:ilvl="0">
      <w:start w:val="1"/>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14">
    <w:nsid w:val="53B50C28"/>
    <w:multiLevelType w:val="multilevel"/>
    <w:tmpl w:val="C2B4120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5">
    <w:nsid w:val="5BAB7466"/>
    <w:multiLevelType w:val="hybridMultilevel"/>
    <w:tmpl w:val="B82AA94E"/>
    <w:lvl w:ilvl="0" w:tplc="D58ACA18">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16">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0446D26"/>
    <w:multiLevelType w:val="hybridMultilevel"/>
    <w:tmpl w:val="F78EAB92"/>
    <w:lvl w:ilvl="0" w:tplc="FC62F894">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8">
    <w:nsid w:val="686401F9"/>
    <w:multiLevelType w:val="hybridMultilevel"/>
    <w:tmpl w:val="9962D1C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6A243EA9"/>
    <w:multiLevelType w:val="hybridMultilevel"/>
    <w:tmpl w:val="8F38E312"/>
    <w:lvl w:ilvl="0" w:tplc="B544A77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0">
    <w:nsid w:val="6E016217"/>
    <w:multiLevelType w:val="hybridMultilevel"/>
    <w:tmpl w:val="AD7856AC"/>
    <w:lvl w:ilvl="0" w:tplc="A6AED2E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2365978"/>
    <w:multiLevelType w:val="hybridMultilevel"/>
    <w:tmpl w:val="3ECC64AE"/>
    <w:lvl w:ilvl="0" w:tplc="BBA432E4">
      <w:start w:val="4"/>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A1EE953A">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7D92EA06">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671CF4A4">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C4AEEAFC">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756C4DFE">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7E18F092">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B1441E2C">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C17C2C0E">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22">
    <w:nsid w:val="74DE2E04"/>
    <w:multiLevelType w:val="multilevel"/>
    <w:tmpl w:val="E6529420"/>
    <w:lvl w:ilvl="0">
      <w:start w:val="1"/>
      <w:numFmt w:val="decimal"/>
      <w:lvlText w:val="%1."/>
      <w:lvlJc w:val="left"/>
      <w:pPr>
        <w:ind w:left="928" w:hanging="360"/>
      </w:pPr>
      <w:rPr>
        <w:rFonts w:cs="Times New Roman"/>
        <w:b/>
        <w:i w:val="0"/>
      </w:rPr>
    </w:lvl>
    <w:lvl w:ilvl="1">
      <w:start w:val="2"/>
      <w:numFmt w:val="decimal"/>
      <w:isLgl/>
      <w:lvlText w:val="%1.%2."/>
      <w:lvlJc w:val="left"/>
      <w:pPr>
        <w:ind w:left="928" w:hanging="360"/>
      </w:pPr>
      <w:rPr>
        <w:rFonts w:cs="Times New Roman"/>
      </w:rPr>
    </w:lvl>
    <w:lvl w:ilvl="2">
      <w:start w:val="1"/>
      <w:numFmt w:val="decimal"/>
      <w:isLgl/>
      <w:lvlText w:val="%1.%2.%3."/>
      <w:lvlJc w:val="left"/>
      <w:pPr>
        <w:ind w:left="1288" w:hanging="720"/>
      </w:pPr>
      <w:rPr>
        <w:rFonts w:cs="Times New Roman"/>
      </w:rPr>
    </w:lvl>
    <w:lvl w:ilvl="3">
      <w:start w:val="1"/>
      <w:numFmt w:val="decimal"/>
      <w:isLgl/>
      <w:lvlText w:val="%1.%2.%3.%4."/>
      <w:lvlJc w:val="left"/>
      <w:pPr>
        <w:ind w:left="1288" w:hanging="720"/>
      </w:pPr>
      <w:rPr>
        <w:rFonts w:cs="Times New Roman"/>
      </w:rPr>
    </w:lvl>
    <w:lvl w:ilvl="4">
      <w:start w:val="1"/>
      <w:numFmt w:val="decimal"/>
      <w:isLgl/>
      <w:lvlText w:val="%1.%2.%3.%4.%5."/>
      <w:lvlJc w:val="left"/>
      <w:pPr>
        <w:ind w:left="1648" w:hanging="1080"/>
      </w:pPr>
      <w:rPr>
        <w:rFonts w:cs="Times New Roman"/>
      </w:rPr>
    </w:lvl>
    <w:lvl w:ilvl="5">
      <w:start w:val="1"/>
      <w:numFmt w:val="decimal"/>
      <w:isLgl/>
      <w:lvlText w:val="%1.%2.%3.%4.%5.%6."/>
      <w:lvlJc w:val="left"/>
      <w:pPr>
        <w:ind w:left="1648" w:hanging="1080"/>
      </w:pPr>
      <w:rPr>
        <w:rFonts w:cs="Times New Roman"/>
      </w:rPr>
    </w:lvl>
    <w:lvl w:ilvl="6">
      <w:start w:val="1"/>
      <w:numFmt w:val="decimal"/>
      <w:isLgl/>
      <w:lvlText w:val="%1.%2.%3.%4.%5.%6.%7."/>
      <w:lvlJc w:val="left"/>
      <w:pPr>
        <w:ind w:left="2008" w:hanging="1440"/>
      </w:pPr>
      <w:rPr>
        <w:rFonts w:cs="Times New Roman"/>
      </w:rPr>
    </w:lvl>
    <w:lvl w:ilvl="7">
      <w:start w:val="1"/>
      <w:numFmt w:val="decimal"/>
      <w:isLgl/>
      <w:lvlText w:val="%1.%2.%3.%4.%5.%6.%7.%8."/>
      <w:lvlJc w:val="left"/>
      <w:pPr>
        <w:ind w:left="2008" w:hanging="1440"/>
      </w:pPr>
      <w:rPr>
        <w:rFonts w:cs="Times New Roman"/>
      </w:rPr>
    </w:lvl>
    <w:lvl w:ilvl="8">
      <w:start w:val="1"/>
      <w:numFmt w:val="decimal"/>
      <w:isLgl/>
      <w:lvlText w:val="%1.%2.%3.%4.%5.%6.%7.%8.%9."/>
      <w:lvlJc w:val="left"/>
      <w:pPr>
        <w:ind w:left="2368" w:hanging="1800"/>
      </w:pPr>
      <w:rPr>
        <w:rFonts w:cs="Times New Roman"/>
      </w:rPr>
    </w:lvl>
  </w:abstractNum>
  <w:num w:numId="1">
    <w:abstractNumId w:val="16"/>
  </w:num>
  <w:num w:numId="2">
    <w:abstractNumId w:val="7"/>
  </w:num>
  <w:num w:numId="3">
    <w:abstractNumId w:val="12"/>
  </w:num>
  <w:num w:numId="4">
    <w:abstractNumId w:val="5"/>
  </w:num>
  <w:num w:numId="5">
    <w:abstractNumId w:val="3"/>
  </w:num>
  <w:num w:numId="6">
    <w:abstractNumId w:val="2"/>
  </w:num>
  <w:num w:numId="7">
    <w:abstractNumId w:val="18"/>
  </w:num>
  <w:num w:numId="8">
    <w:abstractNumId w:val="15"/>
  </w:num>
  <w:num w:numId="9">
    <w:abstractNumId w:val="19"/>
  </w:num>
  <w:num w:numId="10">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83"/>
        <w:lvlJc w:val="left"/>
        <w:pPr>
          <w:ind w:left="992" w:hanging="283"/>
        </w:pPr>
        <w:rPr>
          <w:rFonts w:ascii="Symbol" w:hAnsi="Symbol" w:hint="default"/>
        </w:rPr>
      </w:lvl>
    </w:lvlOverride>
  </w:num>
  <w:num w:numId="12">
    <w:abstractNumId w:val="10"/>
  </w:num>
  <w:num w:numId="1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lvlOverride w:ilvl="0">
      <w:lvl w:ilvl="0">
        <w:numFmt w:val="bullet"/>
        <w:lvlText w:val=""/>
        <w:legacy w:legacy="1" w:legacySpace="0" w:legacyIndent="360"/>
        <w:lvlJc w:val="left"/>
        <w:pPr>
          <w:ind w:left="927" w:hanging="360"/>
        </w:pPr>
        <w:rPr>
          <w:rFonts w:ascii="Symbol" w:hAnsi="Symbol" w:hint="default"/>
        </w:rPr>
      </w:lvl>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0"/>
  </w:num>
  <w:num w:numId="23">
    <w:abstractNumId w:val="11"/>
  </w:num>
  <w:num w:numId="24">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F6DA5"/>
    <w:rsid w:val="00001070"/>
    <w:rsid w:val="00002F57"/>
    <w:rsid w:val="0000305F"/>
    <w:rsid w:val="00004A1D"/>
    <w:rsid w:val="00004C2B"/>
    <w:rsid w:val="00004CA7"/>
    <w:rsid w:val="0000598E"/>
    <w:rsid w:val="00005E55"/>
    <w:rsid w:val="00011082"/>
    <w:rsid w:val="00011EA6"/>
    <w:rsid w:val="00014EA5"/>
    <w:rsid w:val="000155F4"/>
    <w:rsid w:val="00015C6F"/>
    <w:rsid w:val="00017C14"/>
    <w:rsid w:val="000201F0"/>
    <w:rsid w:val="0002095C"/>
    <w:rsid w:val="0002280D"/>
    <w:rsid w:val="00022C22"/>
    <w:rsid w:val="000241C9"/>
    <w:rsid w:val="000252A1"/>
    <w:rsid w:val="00025F10"/>
    <w:rsid w:val="000273CB"/>
    <w:rsid w:val="00027EA1"/>
    <w:rsid w:val="00036C37"/>
    <w:rsid w:val="000379E8"/>
    <w:rsid w:val="00040FE0"/>
    <w:rsid w:val="00041E97"/>
    <w:rsid w:val="0004256D"/>
    <w:rsid w:val="00043BA1"/>
    <w:rsid w:val="00043F2F"/>
    <w:rsid w:val="0004652B"/>
    <w:rsid w:val="00061CCA"/>
    <w:rsid w:val="00061E56"/>
    <w:rsid w:val="000636EE"/>
    <w:rsid w:val="00063CCD"/>
    <w:rsid w:val="00065FF7"/>
    <w:rsid w:val="00067FCD"/>
    <w:rsid w:val="0007049E"/>
    <w:rsid w:val="00070CCE"/>
    <w:rsid w:val="00072C7D"/>
    <w:rsid w:val="00072D5A"/>
    <w:rsid w:val="00074A6F"/>
    <w:rsid w:val="00075E9C"/>
    <w:rsid w:val="000809FC"/>
    <w:rsid w:val="00080C77"/>
    <w:rsid w:val="00081DC4"/>
    <w:rsid w:val="000852FB"/>
    <w:rsid w:val="00085F46"/>
    <w:rsid w:val="00087C3B"/>
    <w:rsid w:val="00087E4D"/>
    <w:rsid w:val="00093E84"/>
    <w:rsid w:val="0009438E"/>
    <w:rsid w:val="0009496B"/>
    <w:rsid w:val="00096A89"/>
    <w:rsid w:val="000976AB"/>
    <w:rsid w:val="000A241F"/>
    <w:rsid w:val="000A3C5B"/>
    <w:rsid w:val="000A3FA1"/>
    <w:rsid w:val="000A5496"/>
    <w:rsid w:val="000A599C"/>
    <w:rsid w:val="000A5D4B"/>
    <w:rsid w:val="000A5D6F"/>
    <w:rsid w:val="000A717D"/>
    <w:rsid w:val="000A769B"/>
    <w:rsid w:val="000B0188"/>
    <w:rsid w:val="000B4ABD"/>
    <w:rsid w:val="000B516C"/>
    <w:rsid w:val="000C2588"/>
    <w:rsid w:val="000C3AD8"/>
    <w:rsid w:val="000C3DF1"/>
    <w:rsid w:val="000C5075"/>
    <w:rsid w:val="000C6C22"/>
    <w:rsid w:val="000C7A77"/>
    <w:rsid w:val="000C7C7C"/>
    <w:rsid w:val="000D3862"/>
    <w:rsid w:val="000D4031"/>
    <w:rsid w:val="000D5176"/>
    <w:rsid w:val="000D62F4"/>
    <w:rsid w:val="000D740D"/>
    <w:rsid w:val="000D7666"/>
    <w:rsid w:val="000E053D"/>
    <w:rsid w:val="000E09A7"/>
    <w:rsid w:val="000E0D59"/>
    <w:rsid w:val="000E141F"/>
    <w:rsid w:val="000E2DF7"/>
    <w:rsid w:val="000E2EAC"/>
    <w:rsid w:val="000E4472"/>
    <w:rsid w:val="000E448C"/>
    <w:rsid w:val="000E5C59"/>
    <w:rsid w:val="000E7571"/>
    <w:rsid w:val="000E774C"/>
    <w:rsid w:val="000E77E6"/>
    <w:rsid w:val="000E7BB3"/>
    <w:rsid w:val="000E7F79"/>
    <w:rsid w:val="000F2D65"/>
    <w:rsid w:val="000F3080"/>
    <w:rsid w:val="000F4AC2"/>
    <w:rsid w:val="000F6B80"/>
    <w:rsid w:val="000F6D68"/>
    <w:rsid w:val="000F74FE"/>
    <w:rsid w:val="00102A6E"/>
    <w:rsid w:val="00102BCA"/>
    <w:rsid w:val="00105023"/>
    <w:rsid w:val="001051FF"/>
    <w:rsid w:val="001064AC"/>
    <w:rsid w:val="00106877"/>
    <w:rsid w:val="00107BCF"/>
    <w:rsid w:val="00107E17"/>
    <w:rsid w:val="00110A97"/>
    <w:rsid w:val="00110AEE"/>
    <w:rsid w:val="00112543"/>
    <w:rsid w:val="00114431"/>
    <w:rsid w:val="00116212"/>
    <w:rsid w:val="001168EB"/>
    <w:rsid w:val="00116AB0"/>
    <w:rsid w:val="001171C9"/>
    <w:rsid w:val="001206CC"/>
    <w:rsid w:val="001210D4"/>
    <w:rsid w:val="00122760"/>
    <w:rsid w:val="00124F79"/>
    <w:rsid w:val="00124FB8"/>
    <w:rsid w:val="00127DC0"/>
    <w:rsid w:val="001309B9"/>
    <w:rsid w:val="0013318F"/>
    <w:rsid w:val="001355A3"/>
    <w:rsid w:val="00135E9C"/>
    <w:rsid w:val="00137D4A"/>
    <w:rsid w:val="00137D5A"/>
    <w:rsid w:val="0014251B"/>
    <w:rsid w:val="0014568C"/>
    <w:rsid w:val="00146360"/>
    <w:rsid w:val="001479B7"/>
    <w:rsid w:val="00152C96"/>
    <w:rsid w:val="0015368F"/>
    <w:rsid w:val="00154D49"/>
    <w:rsid w:val="0015540D"/>
    <w:rsid w:val="00163606"/>
    <w:rsid w:val="00163AAB"/>
    <w:rsid w:val="00164F54"/>
    <w:rsid w:val="001651FA"/>
    <w:rsid w:val="0016556C"/>
    <w:rsid w:val="001663B2"/>
    <w:rsid w:val="00166ABD"/>
    <w:rsid w:val="0017196D"/>
    <w:rsid w:val="00172A12"/>
    <w:rsid w:val="001732CE"/>
    <w:rsid w:val="00180F32"/>
    <w:rsid w:val="00181C74"/>
    <w:rsid w:val="00182EAE"/>
    <w:rsid w:val="001830F0"/>
    <w:rsid w:val="00183689"/>
    <w:rsid w:val="00183E88"/>
    <w:rsid w:val="00186397"/>
    <w:rsid w:val="00186622"/>
    <w:rsid w:val="00187D6D"/>
    <w:rsid w:val="00190688"/>
    <w:rsid w:val="001926C4"/>
    <w:rsid w:val="00193379"/>
    <w:rsid w:val="00194477"/>
    <w:rsid w:val="001961EF"/>
    <w:rsid w:val="00196C5A"/>
    <w:rsid w:val="001A0A35"/>
    <w:rsid w:val="001A248E"/>
    <w:rsid w:val="001A4B02"/>
    <w:rsid w:val="001A5854"/>
    <w:rsid w:val="001A6781"/>
    <w:rsid w:val="001A76E1"/>
    <w:rsid w:val="001B324C"/>
    <w:rsid w:val="001B3CFC"/>
    <w:rsid w:val="001B4F8B"/>
    <w:rsid w:val="001B5B00"/>
    <w:rsid w:val="001B5D3F"/>
    <w:rsid w:val="001B73DF"/>
    <w:rsid w:val="001C163E"/>
    <w:rsid w:val="001C27C7"/>
    <w:rsid w:val="001C2D16"/>
    <w:rsid w:val="001C411F"/>
    <w:rsid w:val="001C52BC"/>
    <w:rsid w:val="001C5929"/>
    <w:rsid w:val="001C62C6"/>
    <w:rsid w:val="001C6956"/>
    <w:rsid w:val="001C6ACC"/>
    <w:rsid w:val="001C73D0"/>
    <w:rsid w:val="001D0321"/>
    <w:rsid w:val="001D0FD8"/>
    <w:rsid w:val="001D4FC9"/>
    <w:rsid w:val="001D6863"/>
    <w:rsid w:val="001D76B8"/>
    <w:rsid w:val="001E0E47"/>
    <w:rsid w:val="001E2D67"/>
    <w:rsid w:val="001E44D1"/>
    <w:rsid w:val="001E4869"/>
    <w:rsid w:val="001E725E"/>
    <w:rsid w:val="001E7492"/>
    <w:rsid w:val="001F430D"/>
    <w:rsid w:val="001F4F5F"/>
    <w:rsid w:val="001F58FA"/>
    <w:rsid w:val="001F5EC2"/>
    <w:rsid w:val="00200C25"/>
    <w:rsid w:val="00200FEB"/>
    <w:rsid w:val="00202AD5"/>
    <w:rsid w:val="00202F2A"/>
    <w:rsid w:val="002036E1"/>
    <w:rsid w:val="00203ED2"/>
    <w:rsid w:val="00204B47"/>
    <w:rsid w:val="002056E2"/>
    <w:rsid w:val="0020603F"/>
    <w:rsid w:val="00207756"/>
    <w:rsid w:val="002104D4"/>
    <w:rsid w:val="00211952"/>
    <w:rsid w:val="00211B0C"/>
    <w:rsid w:val="00215100"/>
    <w:rsid w:val="00216117"/>
    <w:rsid w:val="00216357"/>
    <w:rsid w:val="002206D2"/>
    <w:rsid w:val="00221175"/>
    <w:rsid w:val="00221208"/>
    <w:rsid w:val="002212FE"/>
    <w:rsid w:val="002217BC"/>
    <w:rsid w:val="002220E9"/>
    <w:rsid w:val="0022321A"/>
    <w:rsid w:val="00223924"/>
    <w:rsid w:val="00223B64"/>
    <w:rsid w:val="00224263"/>
    <w:rsid w:val="002246A4"/>
    <w:rsid w:val="00226B01"/>
    <w:rsid w:val="00227009"/>
    <w:rsid w:val="002278BB"/>
    <w:rsid w:val="00227B2E"/>
    <w:rsid w:val="00227BA1"/>
    <w:rsid w:val="00230592"/>
    <w:rsid w:val="00233323"/>
    <w:rsid w:val="002339E2"/>
    <w:rsid w:val="00236B76"/>
    <w:rsid w:val="00236C19"/>
    <w:rsid w:val="0024077C"/>
    <w:rsid w:val="0024159C"/>
    <w:rsid w:val="00242B0A"/>
    <w:rsid w:val="002446DD"/>
    <w:rsid w:val="00244A9C"/>
    <w:rsid w:val="00245B42"/>
    <w:rsid w:val="00246253"/>
    <w:rsid w:val="00246FD2"/>
    <w:rsid w:val="00247595"/>
    <w:rsid w:val="00247D5E"/>
    <w:rsid w:val="00250318"/>
    <w:rsid w:val="00250F29"/>
    <w:rsid w:val="00251233"/>
    <w:rsid w:val="002523C6"/>
    <w:rsid w:val="0025251B"/>
    <w:rsid w:val="0025337E"/>
    <w:rsid w:val="0025364F"/>
    <w:rsid w:val="00255F35"/>
    <w:rsid w:val="00256AF0"/>
    <w:rsid w:val="00256B75"/>
    <w:rsid w:val="0026045B"/>
    <w:rsid w:val="00260EDC"/>
    <w:rsid w:val="00261DB2"/>
    <w:rsid w:val="00262BCD"/>
    <w:rsid w:val="00264FBB"/>
    <w:rsid w:val="00265031"/>
    <w:rsid w:val="002653C9"/>
    <w:rsid w:val="00266BDB"/>
    <w:rsid w:val="00270488"/>
    <w:rsid w:val="00271B5E"/>
    <w:rsid w:val="002726D3"/>
    <w:rsid w:val="002727C5"/>
    <w:rsid w:val="00273247"/>
    <w:rsid w:val="0027467B"/>
    <w:rsid w:val="00274EEF"/>
    <w:rsid w:val="002761B9"/>
    <w:rsid w:val="0027642F"/>
    <w:rsid w:val="0027701E"/>
    <w:rsid w:val="002810F5"/>
    <w:rsid w:val="002828BE"/>
    <w:rsid w:val="002830EF"/>
    <w:rsid w:val="00284557"/>
    <w:rsid w:val="00284972"/>
    <w:rsid w:val="00285DC0"/>
    <w:rsid w:val="00286914"/>
    <w:rsid w:val="00286A66"/>
    <w:rsid w:val="00287582"/>
    <w:rsid w:val="0029226C"/>
    <w:rsid w:val="00292361"/>
    <w:rsid w:val="0029254F"/>
    <w:rsid w:val="00292731"/>
    <w:rsid w:val="0029629B"/>
    <w:rsid w:val="00297294"/>
    <w:rsid w:val="00297B47"/>
    <w:rsid w:val="002A2275"/>
    <w:rsid w:val="002A27C4"/>
    <w:rsid w:val="002A3B74"/>
    <w:rsid w:val="002A495D"/>
    <w:rsid w:val="002A61EC"/>
    <w:rsid w:val="002A6C65"/>
    <w:rsid w:val="002A706A"/>
    <w:rsid w:val="002A7292"/>
    <w:rsid w:val="002B182A"/>
    <w:rsid w:val="002B1D77"/>
    <w:rsid w:val="002B32FA"/>
    <w:rsid w:val="002B6BA9"/>
    <w:rsid w:val="002B78B7"/>
    <w:rsid w:val="002C153F"/>
    <w:rsid w:val="002C264F"/>
    <w:rsid w:val="002C392E"/>
    <w:rsid w:val="002C4BFA"/>
    <w:rsid w:val="002C6936"/>
    <w:rsid w:val="002C71A3"/>
    <w:rsid w:val="002D21F3"/>
    <w:rsid w:val="002D59E9"/>
    <w:rsid w:val="002D626F"/>
    <w:rsid w:val="002D7BC8"/>
    <w:rsid w:val="002E02FF"/>
    <w:rsid w:val="002E0BBA"/>
    <w:rsid w:val="002E0FEE"/>
    <w:rsid w:val="002E1D3D"/>
    <w:rsid w:val="002E421F"/>
    <w:rsid w:val="002E7F0F"/>
    <w:rsid w:val="002F170D"/>
    <w:rsid w:val="002F1C51"/>
    <w:rsid w:val="002F1CEA"/>
    <w:rsid w:val="002F212D"/>
    <w:rsid w:val="002F3433"/>
    <w:rsid w:val="002F3D31"/>
    <w:rsid w:val="002F478F"/>
    <w:rsid w:val="002F5D80"/>
    <w:rsid w:val="002F62E6"/>
    <w:rsid w:val="002F6C60"/>
    <w:rsid w:val="002F70A2"/>
    <w:rsid w:val="002F72AF"/>
    <w:rsid w:val="002F77DC"/>
    <w:rsid w:val="003011FF"/>
    <w:rsid w:val="00301941"/>
    <w:rsid w:val="003053E2"/>
    <w:rsid w:val="00305C83"/>
    <w:rsid w:val="0030628A"/>
    <w:rsid w:val="00306793"/>
    <w:rsid w:val="003068BC"/>
    <w:rsid w:val="00307D0B"/>
    <w:rsid w:val="003103E3"/>
    <w:rsid w:val="00310961"/>
    <w:rsid w:val="00312A1D"/>
    <w:rsid w:val="00312A8F"/>
    <w:rsid w:val="003134F8"/>
    <w:rsid w:val="00313955"/>
    <w:rsid w:val="00313FC1"/>
    <w:rsid w:val="00314599"/>
    <w:rsid w:val="00315422"/>
    <w:rsid w:val="00315AB5"/>
    <w:rsid w:val="00316956"/>
    <w:rsid w:val="003173D4"/>
    <w:rsid w:val="0032039D"/>
    <w:rsid w:val="003219B9"/>
    <w:rsid w:val="00322EAF"/>
    <w:rsid w:val="00322FFF"/>
    <w:rsid w:val="003238A7"/>
    <w:rsid w:val="00324A26"/>
    <w:rsid w:val="003267DE"/>
    <w:rsid w:val="00330652"/>
    <w:rsid w:val="00330687"/>
    <w:rsid w:val="00333465"/>
    <w:rsid w:val="00333F64"/>
    <w:rsid w:val="003343F1"/>
    <w:rsid w:val="003350BC"/>
    <w:rsid w:val="0033724B"/>
    <w:rsid w:val="003413D1"/>
    <w:rsid w:val="0034158C"/>
    <w:rsid w:val="00342BDE"/>
    <w:rsid w:val="00345027"/>
    <w:rsid w:val="00345CBB"/>
    <w:rsid w:val="00346F0A"/>
    <w:rsid w:val="003476CF"/>
    <w:rsid w:val="00347952"/>
    <w:rsid w:val="00350364"/>
    <w:rsid w:val="00351783"/>
    <w:rsid w:val="00352310"/>
    <w:rsid w:val="003528D6"/>
    <w:rsid w:val="00355846"/>
    <w:rsid w:val="00357BC2"/>
    <w:rsid w:val="00357C7C"/>
    <w:rsid w:val="00360DE2"/>
    <w:rsid w:val="003612A8"/>
    <w:rsid w:val="00362A40"/>
    <w:rsid w:val="00364847"/>
    <w:rsid w:val="00364A83"/>
    <w:rsid w:val="0036544B"/>
    <w:rsid w:val="0036602E"/>
    <w:rsid w:val="00370667"/>
    <w:rsid w:val="00370767"/>
    <w:rsid w:val="00370806"/>
    <w:rsid w:val="0037167F"/>
    <w:rsid w:val="00371D65"/>
    <w:rsid w:val="003721A0"/>
    <w:rsid w:val="0037283C"/>
    <w:rsid w:val="0037349A"/>
    <w:rsid w:val="00376BD0"/>
    <w:rsid w:val="00376C25"/>
    <w:rsid w:val="003815CC"/>
    <w:rsid w:val="00383CB3"/>
    <w:rsid w:val="003853AA"/>
    <w:rsid w:val="00385754"/>
    <w:rsid w:val="00385973"/>
    <w:rsid w:val="00387530"/>
    <w:rsid w:val="0039007C"/>
    <w:rsid w:val="0039133B"/>
    <w:rsid w:val="00391C3F"/>
    <w:rsid w:val="00391CE5"/>
    <w:rsid w:val="0039518D"/>
    <w:rsid w:val="0039526A"/>
    <w:rsid w:val="003962F0"/>
    <w:rsid w:val="003968F1"/>
    <w:rsid w:val="003A05CC"/>
    <w:rsid w:val="003A0ED7"/>
    <w:rsid w:val="003A188A"/>
    <w:rsid w:val="003A1BE8"/>
    <w:rsid w:val="003A32AE"/>
    <w:rsid w:val="003A4262"/>
    <w:rsid w:val="003A52CD"/>
    <w:rsid w:val="003A5514"/>
    <w:rsid w:val="003A55E7"/>
    <w:rsid w:val="003A5987"/>
    <w:rsid w:val="003A7AFB"/>
    <w:rsid w:val="003B01FA"/>
    <w:rsid w:val="003B0F94"/>
    <w:rsid w:val="003B1EDA"/>
    <w:rsid w:val="003B366D"/>
    <w:rsid w:val="003B4055"/>
    <w:rsid w:val="003B528E"/>
    <w:rsid w:val="003B5D04"/>
    <w:rsid w:val="003B6946"/>
    <w:rsid w:val="003B6A3D"/>
    <w:rsid w:val="003B6C03"/>
    <w:rsid w:val="003B727B"/>
    <w:rsid w:val="003C0577"/>
    <w:rsid w:val="003C1CA4"/>
    <w:rsid w:val="003C1DD8"/>
    <w:rsid w:val="003C2C3D"/>
    <w:rsid w:val="003C53C4"/>
    <w:rsid w:val="003C6CFF"/>
    <w:rsid w:val="003D1646"/>
    <w:rsid w:val="003D226E"/>
    <w:rsid w:val="003D2B34"/>
    <w:rsid w:val="003D5718"/>
    <w:rsid w:val="003D5DBF"/>
    <w:rsid w:val="003E0CDE"/>
    <w:rsid w:val="003E28D4"/>
    <w:rsid w:val="003E365F"/>
    <w:rsid w:val="003E5F63"/>
    <w:rsid w:val="003E69D2"/>
    <w:rsid w:val="003E75EE"/>
    <w:rsid w:val="003E7D0A"/>
    <w:rsid w:val="003F0715"/>
    <w:rsid w:val="003F289A"/>
    <w:rsid w:val="003F3292"/>
    <w:rsid w:val="003F43CD"/>
    <w:rsid w:val="003F5B95"/>
    <w:rsid w:val="00400C1D"/>
    <w:rsid w:val="004010F5"/>
    <w:rsid w:val="00402AE5"/>
    <w:rsid w:val="00404816"/>
    <w:rsid w:val="00406EBC"/>
    <w:rsid w:val="00407559"/>
    <w:rsid w:val="0040778B"/>
    <w:rsid w:val="00410C43"/>
    <w:rsid w:val="00411055"/>
    <w:rsid w:val="00411EFF"/>
    <w:rsid w:val="00412AD1"/>
    <w:rsid w:val="00416939"/>
    <w:rsid w:val="00416DA5"/>
    <w:rsid w:val="00417AC5"/>
    <w:rsid w:val="0042272F"/>
    <w:rsid w:val="00422C0E"/>
    <w:rsid w:val="004230C8"/>
    <w:rsid w:val="00424AC8"/>
    <w:rsid w:val="00424DBD"/>
    <w:rsid w:val="00425BC0"/>
    <w:rsid w:val="00432332"/>
    <w:rsid w:val="0043417A"/>
    <w:rsid w:val="00434AB6"/>
    <w:rsid w:val="00436777"/>
    <w:rsid w:val="00437AFF"/>
    <w:rsid w:val="004403B5"/>
    <w:rsid w:val="00442661"/>
    <w:rsid w:val="00443510"/>
    <w:rsid w:val="004442C3"/>
    <w:rsid w:val="00444331"/>
    <w:rsid w:val="00444BE2"/>
    <w:rsid w:val="00446E24"/>
    <w:rsid w:val="00446FE9"/>
    <w:rsid w:val="00447424"/>
    <w:rsid w:val="00447936"/>
    <w:rsid w:val="00450092"/>
    <w:rsid w:val="00450D8F"/>
    <w:rsid w:val="0045107B"/>
    <w:rsid w:val="004517B5"/>
    <w:rsid w:val="004536A4"/>
    <w:rsid w:val="00453E4B"/>
    <w:rsid w:val="00460742"/>
    <w:rsid w:val="00460A34"/>
    <w:rsid w:val="004623BB"/>
    <w:rsid w:val="004631D4"/>
    <w:rsid w:val="00463BC8"/>
    <w:rsid w:val="004640C4"/>
    <w:rsid w:val="004657CF"/>
    <w:rsid w:val="00465DDD"/>
    <w:rsid w:val="00466AD2"/>
    <w:rsid w:val="00467D5C"/>
    <w:rsid w:val="00467EF0"/>
    <w:rsid w:val="0047087B"/>
    <w:rsid w:val="00470C3E"/>
    <w:rsid w:val="00471F0B"/>
    <w:rsid w:val="0047218F"/>
    <w:rsid w:val="004726D7"/>
    <w:rsid w:val="00472BA7"/>
    <w:rsid w:val="00475A4B"/>
    <w:rsid w:val="00476DD3"/>
    <w:rsid w:val="00477659"/>
    <w:rsid w:val="00480CE6"/>
    <w:rsid w:val="00481B6E"/>
    <w:rsid w:val="00481C72"/>
    <w:rsid w:val="00481D80"/>
    <w:rsid w:val="004829CF"/>
    <w:rsid w:val="00485D2F"/>
    <w:rsid w:val="004864D8"/>
    <w:rsid w:val="00486713"/>
    <w:rsid w:val="00490136"/>
    <w:rsid w:val="004930E2"/>
    <w:rsid w:val="004937D9"/>
    <w:rsid w:val="00494267"/>
    <w:rsid w:val="00494471"/>
    <w:rsid w:val="00496D77"/>
    <w:rsid w:val="00497BC0"/>
    <w:rsid w:val="004A21EC"/>
    <w:rsid w:val="004A50B5"/>
    <w:rsid w:val="004A5FBC"/>
    <w:rsid w:val="004B0870"/>
    <w:rsid w:val="004B110C"/>
    <w:rsid w:val="004B1DC0"/>
    <w:rsid w:val="004B20EF"/>
    <w:rsid w:val="004B2533"/>
    <w:rsid w:val="004B4B6C"/>
    <w:rsid w:val="004B5CD9"/>
    <w:rsid w:val="004B68F5"/>
    <w:rsid w:val="004B6F33"/>
    <w:rsid w:val="004B70A1"/>
    <w:rsid w:val="004B7D6D"/>
    <w:rsid w:val="004C04B9"/>
    <w:rsid w:val="004C13C3"/>
    <w:rsid w:val="004C163E"/>
    <w:rsid w:val="004C169E"/>
    <w:rsid w:val="004C31F1"/>
    <w:rsid w:val="004C641B"/>
    <w:rsid w:val="004C72E5"/>
    <w:rsid w:val="004D1849"/>
    <w:rsid w:val="004D18B1"/>
    <w:rsid w:val="004D1B55"/>
    <w:rsid w:val="004D2D96"/>
    <w:rsid w:val="004D4ACC"/>
    <w:rsid w:val="004D56CF"/>
    <w:rsid w:val="004D63D0"/>
    <w:rsid w:val="004E02A9"/>
    <w:rsid w:val="004E099F"/>
    <w:rsid w:val="004E13F4"/>
    <w:rsid w:val="004E2922"/>
    <w:rsid w:val="004E3120"/>
    <w:rsid w:val="004E391F"/>
    <w:rsid w:val="004E3C8F"/>
    <w:rsid w:val="004E54D6"/>
    <w:rsid w:val="004E68EA"/>
    <w:rsid w:val="004E72FC"/>
    <w:rsid w:val="004F0356"/>
    <w:rsid w:val="004F0516"/>
    <w:rsid w:val="004F1087"/>
    <w:rsid w:val="004F1C97"/>
    <w:rsid w:val="004F1E01"/>
    <w:rsid w:val="004F2C5F"/>
    <w:rsid w:val="004F2DAC"/>
    <w:rsid w:val="004F2FD9"/>
    <w:rsid w:val="004F4F5F"/>
    <w:rsid w:val="004F5A8B"/>
    <w:rsid w:val="004F62F2"/>
    <w:rsid w:val="004F784E"/>
    <w:rsid w:val="00500395"/>
    <w:rsid w:val="0050318E"/>
    <w:rsid w:val="00503F6A"/>
    <w:rsid w:val="005065B0"/>
    <w:rsid w:val="00507393"/>
    <w:rsid w:val="005077AA"/>
    <w:rsid w:val="00511D5A"/>
    <w:rsid w:val="0051242C"/>
    <w:rsid w:val="00513953"/>
    <w:rsid w:val="00513A74"/>
    <w:rsid w:val="00513B87"/>
    <w:rsid w:val="005143A4"/>
    <w:rsid w:val="00515945"/>
    <w:rsid w:val="00515983"/>
    <w:rsid w:val="005164F5"/>
    <w:rsid w:val="00516B12"/>
    <w:rsid w:val="00516E04"/>
    <w:rsid w:val="00521A74"/>
    <w:rsid w:val="005227C0"/>
    <w:rsid w:val="00522E5A"/>
    <w:rsid w:val="005250DF"/>
    <w:rsid w:val="0052529F"/>
    <w:rsid w:val="0052610F"/>
    <w:rsid w:val="00526C5F"/>
    <w:rsid w:val="00527165"/>
    <w:rsid w:val="00530BC5"/>
    <w:rsid w:val="00533BC4"/>
    <w:rsid w:val="00533E11"/>
    <w:rsid w:val="00534131"/>
    <w:rsid w:val="00536089"/>
    <w:rsid w:val="005364E3"/>
    <w:rsid w:val="00537E66"/>
    <w:rsid w:val="00540BA7"/>
    <w:rsid w:val="005415E8"/>
    <w:rsid w:val="00541D63"/>
    <w:rsid w:val="00544473"/>
    <w:rsid w:val="00544FC3"/>
    <w:rsid w:val="005458DB"/>
    <w:rsid w:val="00546114"/>
    <w:rsid w:val="005501CF"/>
    <w:rsid w:val="00550D5E"/>
    <w:rsid w:val="00551DBD"/>
    <w:rsid w:val="005537C7"/>
    <w:rsid w:val="005553B3"/>
    <w:rsid w:val="00556C82"/>
    <w:rsid w:val="00560360"/>
    <w:rsid w:val="00560F6D"/>
    <w:rsid w:val="00561559"/>
    <w:rsid w:val="005618B4"/>
    <w:rsid w:val="00561A5B"/>
    <w:rsid w:val="005649D3"/>
    <w:rsid w:val="00564D0F"/>
    <w:rsid w:val="00566EB8"/>
    <w:rsid w:val="005674F7"/>
    <w:rsid w:val="00570B05"/>
    <w:rsid w:val="00571210"/>
    <w:rsid w:val="00571FF8"/>
    <w:rsid w:val="00573486"/>
    <w:rsid w:val="005739E6"/>
    <w:rsid w:val="00573F32"/>
    <w:rsid w:val="00575607"/>
    <w:rsid w:val="00576C2E"/>
    <w:rsid w:val="00576EDA"/>
    <w:rsid w:val="00580698"/>
    <w:rsid w:val="00580993"/>
    <w:rsid w:val="00581BE5"/>
    <w:rsid w:val="005859FA"/>
    <w:rsid w:val="00585A88"/>
    <w:rsid w:val="005868F5"/>
    <w:rsid w:val="0058763C"/>
    <w:rsid w:val="0058764C"/>
    <w:rsid w:val="00587749"/>
    <w:rsid w:val="00587CB0"/>
    <w:rsid w:val="00590490"/>
    <w:rsid w:val="00590970"/>
    <w:rsid w:val="00592964"/>
    <w:rsid w:val="00593E82"/>
    <w:rsid w:val="00593F6F"/>
    <w:rsid w:val="0059411E"/>
    <w:rsid w:val="005947FC"/>
    <w:rsid w:val="005A28EE"/>
    <w:rsid w:val="005A2CCD"/>
    <w:rsid w:val="005A4853"/>
    <w:rsid w:val="005A512B"/>
    <w:rsid w:val="005B0914"/>
    <w:rsid w:val="005B2177"/>
    <w:rsid w:val="005B2408"/>
    <w:rsid w:val="005B2C9E"/>
    <w:rsid w:val="005B3C5F"/>
    <w:rsid w:val="005B4E79"/>
    <w:rsid w:val="005B7229"/>
    <w:rsid w:val="005C0EA2"/>
    <w:rsid w:val="005C2486"/>
    <w:rsid w:val="005C390B"/>
    <w:rsid w:val="005C5052"/>
    <w:rsid w:val="005C5AEE"/>
    <w:rsid w:val="005C6CF0"/>
    <w:rsid w:val="005D0A77"/>
    <w:rsid w:val="005D482C"/>
    <w:rsid w:val="005D5D97"/>
    <w:rsid w:val="005D633C"/>
    <w:rsid w:val="005D7EBF"/>
    <w:rsid w:val="005D7ED0"/>
    <w:rsid w:val="005E00F8"/>
    <w:rsid w:val="005E021E"/>
    <w:rsid w:val="005E05E5"/>
    <w:rsid w:val="005E1FE1"/>
    <w:rsid w:val="005E25B8"/>
    <w:rsid w:val="005E2DDE"/>
    <w:rsid w:val="005E41BD"/>
    <w:rsid w:val="005E42C2"/>
    <w:rsid w:val="005E58F6"/>
    <w:rsid w:val="005E5A54"/>
    <w:rsid w:val="005E5FC0"/>
    <w:rsid w:val="005E7735"/>
    <w:rsid w:val="005F0CE3"/>
    <w:rsid w:val="005F31CF"/>
    <w:rsid w:val="005F39CB"/>
    <w:rsid w:val="005F4EEF"/>
    <w:rsid w:val="00600426"/>
    <w:rsid w:val="00601404"/>
    <w:rsid w:val="006015FA"/>
    <w:rsid w:val="00601800"/>
    <w:rsid w:val="006038B7"/>
    <w:rsid w:val="00605A50"/>
    <w:rsid w:val="006070AA"/>
    <w:rsid w:val="00607DC5"/>
    <w:rsid w:val="00611AD6"/>
    <w:rsid w:val="0061214D"/>
    <w:rsid w:val="00612B38"/>
    <w:rsid w:val="00613F5C"/>
    <w:rsid w:val="006140D8"/>
    <w:rsid w:val="00615437"/>
    <w:rsid w:val="0061739B"/>
    <w:rsid w:val="0061793E"/>
    <w:rsid w:val="00621DE4"/>
    <w:rsid w:val="006225B7"/>
    <w:rsid w:val="0062290B"/>
    <w:rsid w:val="00625353"/>
    <w:rsid w:val="0062535B"/>
    <w:rsid w:val="006257DF"/>
    <w:rsid w:val="00626A86"/>
    <w:rsid w:val="00626F39"/>
    <w:rsid w:val="0063183A"/>
    <w:rsid w:val="00631D71"/>
    <w:rsid w:val="00631EF9"/>
    <w:rsid w:val="006320F2"/>
    <w:rsid w:val="006328F9"/>
    <w:rsid w:val="0063353D"/>
    <w:rsid w:val="00633AB8"/>
    <w:rsid w:val="00634E77"/>
    <w:rsid w:val="006350D3"/>
    <w:rsid w:val="00635441"/>
    <w:rsid w:val="0063546D"/>
    <w:rsid w:val="00635B3C"/>
    <w:rsid w:val="00636E07"/>
    <w:rsid w:val="00636FD4"/>
    <w:rsid w:val="00640851"/>
    <w:rsid w:val="006416A0"/>
    <w:rsid w:val="0064309A"/>
    <w:rsid w:val="00643249"/>
    <w:rsid w:val="00646042"/>
    <w:rsid w:val="00646950"/>
    <w:rsid w:val="0064776B"/>
    <w:rsid w:val="00651396"/>
    <w:rsid w:val="00651405"/>
    <w:rsid w:val="006514B9"/>
    <w:rsid w:val="0065295A"/>
    <w:rsid w:val="00656671"/>
    <w:rsid w:val="006566D0"/>
    <w:rsid w:val="00656EDB"/>
    <w:rsid w:val="006572B9"/>
    <w:rsid w:val="00657D7C"/>
    <w:rsid w:val="00661CA7"/>
    <w:rsid w:val="00663007"/>
    <w:rsid w:val="00663EA3"/>
    <w:rsid w:val="006658C7"/>
    <w:rsid w:val="0066732A"/>
    <w:rsid w:val="00667F1D"/>
    <w:rsid w:val="006706C9"/>
    <w:rsid w:val="00672569"/>
    <w:rsid w:val="0067289D"/>
    <w:rsid w:val="00673228"/>
    <w:rsid w:val="00674A45"/>
    <w:rsid w:val="00675989"/>
    <w:rsid w:val="00675AC2"/>
    <w:rsid w:val="00676191"/>
    <w:rsid w:val="00676A03"/>
    <w:rsid w:val="006776A1"/>
    <w:rsid w:val="00680F18"/>
    <w:rsid w:val="006816A6"/>
    <w:rsid w:val="00683A49"/>
    <w:rsid w:val="00686CA3"/>
    <w:rsid w:val="00691CF6"/>
    <w:rsid w:val="0069200F"/>
    <w:rsid w:val="00693869"/>
    <w:rsid w:val="00694A10"/>
    <w:rsid w:val="00695224"/>
    <w:rsid w:val="00696379"/>
    <w:rsid w:val="006964C4"/>
    <w:rsid w:val="006A1EC1"/>
    <w:rsid w:val="006A3F34"/>
    <w:rsid w:val="006A3F73"/>
    <w:rsid w:val="006A5012"/>
    <w:rsid w:val="006A520B"/>
    <w:rsid w:val="006A69B3"/>
    <w:rsid w:val="006B01BC"/>
    <w:rsid w:val="006B1902"/>
    <w:rsid w:val="006B272C"/>
    <w:rsid w:val="006B2B10"/>
    <w:rsid w:val="006B375A"/>
    <w:rsid w:val="006B43BC"/>
    <w:rsid w:val="006B6594"/>
    <w:rsid w:val="006B670A"/>
    <w:rsid w:val="006B6D79"/>
    <w:rsid w:val="006B71D2"/>
    <w:rsid w:val="006B7371"/>
    <w:rsid w:val="006B7D4D"/>
    <w:rsid w:val="006B7E6A"/>
    <w:rsid w:val="006C0875"/>
    <w:rsid w:val="006C299A"/>
    <w:rsid w:val="006C389A"/>
    <w:rsid w:val="006C393D"/>
    <w:rsid w:val="006C4889"/>
    <w:rsid w:val="006C4AE7"/>
    <w:rsid w:val="006C5E8B"/>
    <w:rsid w:val="006C62D5"/>
    <w:rsid w:val="006C661C"/>
    <w:rsid w:val="006C7E18"/>
    <w:rsid w:val="006D2452"/>
    <w:rsid w:val="006D2503"/>
    <w:rsid w:val="006D3354"/>
    <w:rsid w:val="006D5E0B"/>
    <w:rsid w:val="006D65AE"/>
    <w:rsid w:val="006E0943"/>
    <w:rsid w:val="006E4F61"/>
    <w:rsid w:val="006E6BE5"/>
    <w:rsid w:val="006F1018"/>
    <w:rsid w:val="006F10CA"/>
    <w:rsid w:val="006F14D7"/>
    <w:rsid w:val="006F5182"/>
    <w:rsid w:val="006F521F"/>
    <w:rsid w:val="006F52F8"/>
    <w:rsid w:val="006F6163"/>
    <w:rsid w:val="006F63EC"/>
    <w:rsid w:val="006F63FC"/>
    <w:rsid w:val="006F6877"/>
    <w:rsid w:val="006F7343"/>
    <w:rsid w:val="006F78F5"/>
    <w:rsid w:val="00700156"/>
    <w:rsid w:val="00700310"/>
    <w:rsid w:val="00701D31"/>
    <w:rsid w:val="00701D96"/>
    <w:rsid w:val="00703971"/>
    <w:rsid w:val="0070408F"/>
    <w:rsid w:val="00704F1E"/>
    <w:rsid w:val="0070529C"/>
    <w:rsid w:val="0070574B"/>
    <w:rsid w:val="00705B1F"/>
    <w:rsid w:val="007064F0"/>
    <w:rsid w:val="0070653B"/>
    <w:rsid w:val="007069BA"/>
    <w:rsid w:val="00706EE9"/>
    <w:rsid w:val="00714203"/>
    <w:rsid w:val="00714B1E"/>
    <w:rsid w:val="00716989"/>
    <w:rsid w:val="0071724B"/>
    <w:rsid w:val="00717404"/>
    <w:rsid w:val="00717B0E"/>
    <w:rsid w:val="0072062B"/>
    <w:rsid w:val="00724606"/>
    <w:rsid w:val="007252ED"/>
    <w:rsid w:val="00725E25"/>
    <w:rsid w:val="00726B29"/>
    <w:rsid w:val="00727311"/>
    <w:rsid w:val="007347F2"/>
    <w:rsid w:val="007350CF"/>
    <w:rsid w:val="00735F78"/>
    <w:rsid w:val="00736216"/>
    <w:rsid w:val="007366B7"/>
    <w:rsid w:val="00736D62"/>
    <w:rsid w:val="00737A04"/>
    <w:rsid w:val="0074075C"/>
    <w:rsid w:val="00740D88"/>
    <w:rsid w:val="00740D8C"/>
    <w:rsid w:val="00741C93"/>
    <w:rsid w:val="0074225A"/>
    <w:rsid w:val="0074225F"/>
    <w:rsid w:val="00745F9B"/>
    <w:rsid w:val="00747B56"/>
    <w:rsid w:val="00747EFF"/>
    <w:rsid w:val="00750060"/>
    <w:rsid w:val="007525AD"/>
    <w:rsid w:val="00752DE7"/>
    <w:rsid w:val="00753BA2"/>
    <w:rsid w:val="00754D15"/>
    <w:rsid w:val="00756472"/>
    <w:rsid w:val="00760AB7"/>
    <w:rsid w:val="007624E0"/>
    <w:rsid w:val="00765BDC"/>
    <w:rsid w:val="00765E9A"/>
    <w:rsid w:val="00765EEF"/>
    <w:rsid w:val="007668CA"/>
    <w:rsid w:val="00766E07"/>
    <w:rsid w:val="0077162A"/>
    <w:rsid w:val="00771FAA"/>
    <w:rsid w:val="00776F2A"/>
    <w:rsid w:val="007771CE"/>
    <w:rsid w:val="0077742D"/>
    <w:rsid w:val="0077781F"/>
    <w:rsid w:val="00780E0A"/>
    <w:rsid w:val="0078231B"/>
    <w:rsid w:val="00783ACF"/>
    <w:rsid w:val="00784863"/>
    <w:rsid w:val="00785DFF"/>
    <w:rsid w:val="007868EF"/>
    <w:rsid w:val="00787EEE"/>
    <w:rsid w:val="007935BF"/>
    <w:rsid w:val="00793E73"/>
    <w:rsid w:val="00794FEA"/>
    <w:rsid w:val="0079623D"/>
    <w:rsid w:val="00797336"/>
    <w:rsid w:val="007977EF"/>
    <w:rsid w:val="00797FEB"/>
    <w:rsid w:val="007A0BFD"/>
    <w:rsid w:val="007A3744"/>
    <w:rsid w:val="007A41CF"/>
    <w:rsid w:val="007A4E0F"/>
    <w:rsid w:val="007A5995"/>
    <w:rsid w:val="007A69F4"/>
    <w:rsid w:val="007A7252"/>
    <w:rsid w:val="007B103C"/>
    <w:rsid w:val="007B1267"/>
    <w:rsid w:val="007B2E42"/>
    <w:rsid w:val="007B33B9"/>
    <w:rsid w:val="007B3FDA"/>
    <w:rsid w:val="007B4ADD"/>
    <w:rsid w:val="007B5C76"/>
    <w:rsid w:val="007B7A18"/>
    <w:rsid w:val="007C0758"/>
    <w:rsid w:val="007C1B12"/>
    <w:rsid w:val="007C26A3"/>
    <w:rsid w:val="007C3F65"/>
    <w:rsid w:val="007C6B11"/>
    <w:rsid w:val="007C7BC3"/>
    <w:rsid w:val="007D0655"/>
    <w:rsid w:val="007D0A3A"/>
    <w:rsid w:val="007D1332"/>
    <w:rsid w:val="007D23A3"/>
    <w:rsid w:val="007D3004"/>
    <w:rsid w:val="007D49A2"/>
    <w:rsid w:val="007D514F"/>
    <w:rsid w:val="007D554C"/>
    <w:rsid w:val="007D67F9"/>
    <w:rsid w:val="007D682A"/>
    <w:rsid w:val="007D75E8"/>
    <w:rsid w:val="007D7A9C"/>
    <w:rsid w:val="007E0713"/>
    <w:rsid w:val="007E14DE"/>
    <w:rsid w:val="007E20B2"/>
    <w:rsid w:val="007E2D3E"/>
    <w:rsid w:val="007E3EE4"/>
    <w:rsid w:val="007E4796"/>
    <w:rsid w:val="007E5495"/>
    <w:rsid w:val="007E63FD"/>
    <w:rsid w:val="007E6E35"/>
    <w:rsid w:val="007F0161"/>
    <w:rsid w:val="007F1EBF"/>
    <w:rsid w:val="00800505"/>
    <w:rsid w:val="00802135"/>
    <w:rsid w:val="0080243C"/>
    <w:rsid w:val="00803DED"/>
    <w:rsid w:val="008046A7"/>
    <w:rsid w:val="00805029"/>
    <w:rsid w:val="0080513E"/>
    <w:rsid w:val="00805520"/>
    <w:rsid w:val="008056F3"/>
    <w:rsid w:val="00806B87"/>
    <w:rsid w:val="008119E2"/>
    <w:rsid w:val="0081260E"/>
    <w:rsid w:val="00816709"/>
    <w:rsid w:val="0081723A"/>
    <w:rsid w:val="008201A7"/>
    <w:rsid w:val="008206BE"/>
    <w:rsid w:val="00822786"/>
    <w:rsid w:val="0082394C"/>
    <w:rsid w:val="00824322"/>
    <w:rsid w:val="00825B52"/>
    <w:rsid w:val="00826A65"/>
    <w:rsid w:val="0083154A"/>
    <w:rsid w:val="00831F16"/>
    <w:rsid w:val="0083357C"/>
    <w:rsid w:val="008348B6"/>
    <w:rsid w:val="008362C7"/>
    <w:rsid w:val="008369AC"/>
    <w:rsid w:val="00840E98"/>
    <w:rsid w:val="00841E33"/>
    <w:rsid w:val="008440B0"/>
    <w:rsid w:val="00844B2E"/>
    <w:rsid w:val="008472B5"/>
    <w:rsid w:val="0084755D"/>
    <w:rsid w:val="00852DE2"/>
    <w:rsid w:val="00853094"/>
    <w:rsid w:val="008537F0"/>
    <w:rsid w:val="00853D0B"/>
    <w:rsid w:val="008543D7"/>
    <w:rsid w:val="00854FF4"/>
    <w:rsid w:val="00855CB5"/>
    <w:rsid w:val="008563BF"/>
    <w:rsid w:val="00856D1F"/>
    <w:rsid w:val="00860D0D"/>
    <w:rsid w:val="00862CDE"/>
    <w:rsid w:val="00864CBD"/>
    <w:rsid w:val="00870F6E"/>
    <w:rsid w:val="008733A7"/>
    <w:rsid w:val="0087448B"/>
    <w:rsid w:val="00880E80"/>
    <w:rsid w:val="00880EA1"/>
    <w:rsid w:val="00881075"/>
    <w:rsid w:val="00881735"/>
    <w:rsid w:val="008828CB"/>
    <w:rsid w:val="00885096"/>
    <w:rsid w:val="008850B8"/>
    <w:rsid w:val="00890750"/>
    <w:rsid w:val="00890D4F"/>
    <w:rsid w:val="00891A90"/>
    <w:rsid w:val="00891CA8"/>
    <w:rsid w:val="00893FEE"/>
    <w:rsid w:val="00896494"/>
    <w:rsid w:val="008966E8"/>
    <w:rsid w:val="0089700A"/>
    <w:rsid w:val="008976FB"/>
    <w:rsid w:val="008A0B3C"/>
    <w:rsid w:val="008A1A86"/>
    <w:rsid w:val="008A24CE"/>
    <w:rsid w:val="008A2C11"/>
    <w:rsid w:val="008A31F7"/>
    <w:rsid w:val="008A332E"/>
    <w:rsid w:val="008A4888"/>
    <w:rsid w:val="008A72DD"/>
    <w:rsid w:val="008B0BEF"/>
    <w:rsid w:val="008B1FD1"/>
    <w:rsid w:val="008B2093"/>
    <w:rsid w:val="008B3571"/>
    <w:rsid w:val="008B3911"/>
    <w:rsid w:val="008B392A"/>
    <w:rsid w:val="008B40D8"/>
    <w:rsid w:val="008B4205"/>
    <w:rsid w:val="008B45FC"/>
    <w:rsid w:val="008B4E6F"/>
    <w:rsid w:val="008B57CB"/>
    <w:rsid w:val="008B6CDE"/>
    <w:rsid w:val="008B7225"/>
    <w:rsid w:val="008C13D6"/>
    <w:rsid w:val="008C23B3"/>
    <w:rsid w:val="008C32A5"/>
    <w:rsid w:val="008C32F4"/>
    <w:rsid w:val="008C469E"/>
    <w:rsid w:val="008C5D54"/>
    <w:rsid w:val="008C6F61"/>
    <w:rsid w:val="008C7AAA"/>
    <w:rsid w:val="008D11E3"/>
    <w:rsid w:val="008D4202"/>
    <w:rsid w:val="008D539D"/>
    <w:rsid w:val="008D5455"/>
    <w:rsid w:val="008D577E"/>
    <w:rsid w:val="008D582B"/>
    <w:rsid w:val="008D5AC8"/>
    <w:rsid w:val="008D6750"/>
    <w:rsid w:val="008E0023"/>
    <w:rsid w:val="008E0989"/>
    <w:rsid w:val="008E107F"/>
    <w:rsid w:val="008E15D1"/>
    <w:rsid w:val="008E2845"/>
    <w:rsid w:val="008E4287"/>
    <w:rsid w:val="008E6C1D"/>
    <w:rsid w:val="008E7076"/>
    <w:rsid w:val="008E7AF1"/>
    <w:rsid w:val="008E7EAB"/>
    <w:rsid w:val="008F0716"/>
    <w:rsid w:val="008F104C"/>
    <w:rsid w:val="008F1DF5"/>
    <w:rsid w:val="008F424D"/>
    <w:rsid w:val="008F5695"/>
    <w:rsid w:val="008F5F36"/>
    <w:rsid w:val="008F798E"/>
    <w:rsid w:val="00900762"/>
    <w:rsid w:val="009007AF"/>
    <w:rsid w:val="00900BC0"/>
    <w:rsid w:val="00901B1E"/>
    <w:rsid w:val="009046B9"/>
    <w:rsid w:val="0090472D"/>
    <w:rsid w:val="009055AD"/>
    <w:rsid w:val="00905749"/>
    <w:rsid w:val="00907DFA"/>
    <w:rsid w:val="0091433E"/>
    <w:rsid w:val="00915777"/>
    <w:rsid w:val="009170DB"/>
    <w:rsid w:val="00921593"/>
    <w:rsid w:val="009223E4"/>
    <w:rsid w:val="00922BCC"/>
    <w:rsid w:val="00922FC7"/>
    <w:rsid w:val="00924A4C"/>
    <w:rsid w:val="00926327"/>
    <w:rsid w:val="00926A55"/>
    <w:rsid w:val="009273D7"/>
    <w:rsid w:val="009310B8"/>
    <w:rsid w:val="00931E80"/>
    <w:rsid w:val="00933356"/>
    <w:rsid w:val="00934FC2"/>
    <w:rsid w:val="009350FC"/>
    <w:rsid w:val="0093718B"/>
    <w:rsid w:val="009377E6"/>
    <w:rsid w:val="00940505"/>
    <w:rsid w:val="00940758"/>
    <w:rsid w:val="00940DAE"/>
    <w:rsid w:val="009417DE"/>
    <w:rsid w:val="009424FA"/>
    <w:rsid w:val="00946CDF"/>
    <w:rsid w:val="009526E4"/>
    <w:rsid w:val="00953206"/>
    <w:rsid w:val="00955959"/>
    <w:rsid w:val="00955C74"/>
    <w:rsid w:val="00957096"/>
    <w:rsid w:val="00961510"/>
    <w:rsid w:val="009619F4"/>
    <w:rsid w:val="00963C0B"/>
    <w:rsid w:val="009703F2"/>
    <w:rsid w:val="0097089C"/>
    <w:rsid w:val="00970C33"/>
    <w:rsid w:val="00972638"/>
    <w:rsid w:val="0097350E"/>
    <w:rsid w:val="00975EB7"/>
    <w:rsid w:val="00977D4C"/>
    <w:rsid w:val="00981F0C"/>
    <w:rsid w:val="00982B78"/>
    <w:rsid w:val="00985E29"/>
    <w:rsid w:val="00990AC8"/>
    <w:rsid w:val="00991734"/>
    <w:rsid w:val="00992D69"/>
    <w:rsid w:val="009939B4"/>
    <w:rsid w:val="00993B6D"/>
    <w:rsid w:val="00993E98"/>
    <w:rsid w:val="00993F6A"/>
    <w:rsid w:val="009945CB"/>
    <w:rsid w:val="0099551B"/>
    <w:rsid w:val="00995B6E"/>
    <w:rsid w:val="00996854"/>
    <w:rsid w:val="00997196"/>
    <w:rsid w:val="00997E1E"/>
    <w:rsid w:val="009A02BB"/>
    <w:rsid w:val="009A1EED"/>
    <w:rsid w:val="009A46C7"/>
    <w:rsid w:val="009A4E34"/>
    <w:rsid w:val="009A6D19"/>
    <w:rsid w:val="009B0BEA"/>
    <w:rsid w:val="009B2D09"/>
    <w:rsid w:val="009B4371"/>
    <w:rsid w:val="009B5156"/>
    <w:rsid w:val="009B5CBE"/>
    <w:rsid w:val="009B6A38"/>
    <w:rsid w:val="009B7191"/>
    <w:rsid w:val="009C03B8"/>
    <w:rsid w:val="009C2570"/>
    <w:rsid w:val="009C34BA"/>
    <w:rsid w:val="009C57F6"/>
    <w:rsid w:val="009C6A5D"/>
    <w:rsid w:val="009D4158"/>
    <w:rsid w:val="009D46C3"/>
    <w:rsid w:val="009D5A43"/>
    <w:rsid w:val="009D6503"/>
    <w:rsid w:val="009D7884"/>
    <w:rsid w:val="009E2222"/>
    <w:rsid w:val="009E2686"/>
    <w:rsid w:val="009E2BDA"/>
    <w:rsid w:val="009E3472"/>
    <w:rsid w:val="009E415E"/>
    <w:rsid w:val="009E4883"/>
    <w:rsid w:val="009E5D43"/>
    <w:rsid w:val="009E6287"/>
    <w:rsid w:val="009F0B29"/>
    <w:rsid w:val="009F3D34"/>
    <w:rsid w:val="009F49C4"/>
    <w:rsid w:val="009F5099"/>
    <w:rsid w:val="009F5FF3"/>
    <w:rsid w:val="009F642F"/>
    <w:rsid w:val="009F66E0"/>
    <w:rsid w:val="009F719A"/>
    <w:rsid w:val="009F78D5"/>
    <w:rsid w:val="009F7991"/>
    <w:rsid w:val="00A00021"/>
    <w:rsid w:val="00A003DB"/>
    <w:rsid w:val="00A01401"/>
    <w:rsid w:val="00A014FF"/>
    <w:rsid w:val="00A019E1"/>
    <w:rsid w:val="00A02725"/>
    <w:rsid w:val="00A03389"/>
    <w:rsid w:val="00A03A8A"/>
    <w:rsid w:val="00A0493D"/>
    <w:rsid w:val="00A05CB1"/>
    <w:rsid w:val="00A064E3"/>
    <w:rsid w:val="00A12030"/>
    <w:rsid w:val="00A12142"/>
    <w:rsid w:val="00A125C5"/>
    <w:rsid w:val="00A12D0A"/>
    <w:rsid w:val="00A137FB"/>
    <w:rsid w:val="00A14D1E"/>
    <w:rsid w:val="00A151FC"/>
    <w:rsid w:val="00A15DAA"/>
    <w:rsid w:val="00A16BDF"/>
    <w:rsid w:val="00A22291"/>
    <w:rsid w:val="00A22E18"/>
    <w:rsid w:val="00A25C7C"/>
    <w:rsid w:val="00A26B8F"/>
    <w:rsid w:val="00A32236"/>
    <w:rsid w:val="00A329B2"/>
    <w:rsid w:val="00A3344D"/>
    <w:rsid w:val="00A40A47"/>
    <w:rsid w:val="00A41091"/>
    <w:rsid w:val="00A425EC"/>
    <w:rsid w:val="00A427FA"/>
    <w:rsid w:val="00A4320D"/>
    <w:rsid w:val="00A4494F"/>
    <w:rsid w:val="00A44DDA"/>
    <w:rsid w:val="00A478B5"/>
    <w:rsid w:val="00A50DE5"/>
    <w:rsid w:val="00A51759"/>
    <w:rsid w:val="00A53006"/>
    <w:rsid w:val="00A5311F"/>
    <w:rsid w:val="00A54637"/>
    <w:rsid w:val="00A5615D"/>
    <w:rsid w:val="00A62975"/>
    <w:rsid w:val="00A64958"/>
    <w:rsid w:val="00A65B73"/>
    <w:rsid w:val="00A66D5E"/>
    <w:rsid w:val="00A67A75"/>
    <w:rsid w:val="00A70D4E"/>
    <w:rsid w:val="00A720E7"/>
    <w:rsid w:val="00A750C4"/>
    <w:rsid w:val="00A7536A"/>
    <w:rsid w:val="00A75AD5"/>
    <w:rsid w:val="00A76BF6"/>
    <w:rsid w:val="00A76D81"/>
    <w:rsid w:val="00A775C9"/>
    <w:rsid w:val="00A812BE"/>
    <w:rsid w:val="00A813B2"/>
    <w:rsid w:val="00A84EF9"/>
    <w:rsid w:val="00A85426"/>
    <w:rsid w:val="00A85994"/>
    <w:rsid w:val="00A874DB"/>
    <w:rsid w:val="00A91443"/>
    <w:rsid w:val="00A91AB9"/>
    <w:rsid w:val="00A939AC"/>
    <w:rsid w:val="00A93C4D"/>
    <w:rsid w:val="00A95AE2"/>
    <w:rsid w:val="00A95D1F"/>
    <w:rsid w:val="00A95FC4"/>
    <w:rsid w:val="00AA0EA3"/>
    <w:rsid w:val="00AA1CE2"/>
    <w:rsid w:val="00AA5C45"/>
    <w:rsid w:val="00AA64B6"/>
    <w:rsid w:val="00AA6A9D"/>
    <w:rsid w:val="00AA7381"/>
    <w:rsid w:val="00AA7697"/>
    <w:rsid w:val="00AB008F"/>
    <w:rsid w:val="00AB0FAD"/>
    <w:rsid w:val="00AB322A"/>
    <w:rsid w:val="00AB3DF4"/>
    <w:rsid w:val="00AB6A8C"/>
    <w:rsid w:val="00AC0187"/>
    <w:rsid w:val="00AC1CC7"/>
    <w:rsid w:val="00AC2C7A"/>
    <w:rsid w:val="00AC3B8E"/>
    <w:rsid w:val="00AC3C32"/>
    <w:rsid w:val="00AC4FE4"/>
    <w:rsid w:val="00AC5A95"/>
    <w:rsid w:val="00AC778F"/>
    <w:rsid w:val="00AD20CC"/>
    <w:rsid w:val="00AD2B08"/>
    <w:rsid w:val="00AD4358"/>
    <w:rsid w:val="00AD51A4"/>
    <w:rsid w:val="00AD5627"/>
    <w:rsid w:val="00AD56B9"/>
    <w:rsid w:val="00AD5D95"/>
    <w:rsid w:val="00AD78E5"/>
    <w:rsid w:val="00AE08EA"/>
    <w:rsid w:val="00AE117C"/>
    <w:rsid w:val="00AE18B7"/>
    <w:rsid w:val="00AE1B4D"/>
    <w:rsid w:val="00AE1DC6"/>
    <w:rsid w:val="00AE3756"/>
    <w:rsid w:val="00AE6D2E"/>
    <w:rsid w:val="00AE7131"/>
    <w:rsid w:val="00AE7500"/>
    <w:rsid w:val="00AE774F"/>
    <w:rsid w:val="00AF1FFA"/>
    <w:rsid w:val="00AF277E"/>
    <w:rsid w:val="00AF4039"/>
    <w:rsid w:val="00AF4C51"/>
    <w:rsid w:val="00AF6AB4"/>
    <w:rsid w:val="00AF79F6"/>
    <w:rsid w:val="00B01BA4"/>
    <w:rsid w:val="00B020D1"/>
    <w:rsid w:val="00B021E4"/>
    <w:rsid w:val="00B02442"/>
    <w:rsid w:val="00B04E3A"/>
    <w:rsid w:val="00B055DC"/>
    <w:rsid w:val="00B06B47"/>
    <w:rsid w:val="00B07580"/>
    <w:rsid w:val="00B10453"/>
    <w:rsid w:val="00B11268"/>
    <w:rsid w:val="00B13826"/>
    <w:rsid w:val="00B13861"/>
    <w:rsid w:val="00B13983"/>
    <w:rsid w:val="00B13DAD"/>
    <w:rsid w:val="00B1515E"/>
    <w:rsid w:val="00B15796"/>
    <w:rsid w:val="00B157A0"/>
    <w:rsid w:val="00B1676B"/>
    <w:rsid w:val="00B20355"/>
    <w:rsid w:val="00B21D81"/>
    <w:rsid w:val="00B2301B"/>
    <w:rsid w:val="00B232AB"/>
    <w:rsid w:val="00B23CC4"/>
    <w:rsid w:val="00B246C1"/>
    <w:rsid w:val="00B24FC6"/>
    <w:rsid w:val="00B25CF5"/>
    <w:rsid w:val="00B2634F"/>
    <w:rsid w:val="00B2773A"/>
    <w:rsid w:val="00B27B80"/>
    <w:rsid w:val="00B3111B"/>
    <w:rsid w:val="00B323E7"/>
    <w:rsid w:val="00B33591"/>
    <w:rsid w:val="00B34546"/>
    <w:rsid w:val="00B36575"/>
    <w:rsid w:val="00B407F9"/>
    <w:rsid w:val="00B420CB"/>
    <w:rsid w:val="00B44BBC"/>
    <w:rsid w:val="00B44E4C"/>
    <w:rsid w:val="00B45798"/>
    <w:rsid w:val="00B45DD2"/>
    <w:rsid w:val="00B46818"/>
    <w:rsid w:val="00B4755D"/>
    <w:rsid w:val="00B47923"/>
    <w:rsid w:val="00B5001D"/>
    <w:rsid w:val="00B5386B"/>
    <w:rsid w:val="00B54199"/>
    <w:rsid w:val="00B54357"/>
    <w:rsid w:val="00B54370"/>
    <w:rsid w:val="00B567AF"/>
    <w:rsid w:val="00B56CE5"/>
    <w:rsid w:val="00B60E63"/>
    <w:rsid w:val="00B62C1B"/>
    <w:rsid w:val="00B63BB0"/>
    <w:rsid w:val="00B63CC3"/>
    <w:rsid w:val="00B645B0"/>
    <w:rsid w:val="00B64976"/>
    <w:rsid w:val="00B65D2C"/>
    <w:rsid w:val="00B669D1"/>
    <w:rsid w:val="00B66BB6"/>
    <w:rsid w:val="00B66F5B"/>
    <w:rsid w:val="00B67DF8"/>
    <w:rsid w:val="00B67FE3"/>
    <w:rsid w:val="00B7034F"/>
    <w:rsid w:val="00B707DA"/>
    <w:rsid w:val="00B709A8"/>
    <w:rsid w:val="00B711D8"/>
    <w:rsid w:val="00B71E0C"/>
    <w:rsid w:val="00B72639"/>
    <w:rsid w:val="00B76772"/>
    <w:rsid w:val="00B77B81"/>
    <w:rsid w:val="00B8068F"/>
    <w:rsid w:val="00B8656A"/>
    <w:rsid w:val="00B874E1"/>
    <w:rsid w:val="00B90EC1"/>
    <w:rsid w:val="00B9171A"/>
    <w:rsid w:val="00B9173D"/>
    <w:rsid w:val="00B92BA4"/>
    <w:rsid w:val="00B92BE3"/>
    <w:rsid w:val="00B93A9C"/>
    <w:rsid w:val="00B95D2A"/>
    <w:rsid w:val="00B96245"/>
    <w:rsid w:val="00B97A55"/>
    <w:rsid w:val="00BA0451"/>
    <w:rsid w:val="00BA1AF1"/>
    <w:rsid w:val="00BA1CE2"/>
    <w:rsid w:val="00BA1D47"/>
    <w:rsid w:val="00BA28B1"/>
    <w:rsid w:val="00BA2AA3"/>
    <w:rsid w:val="00BA50EF"/>
    <w:rsid w:val="00BA5C0A"/>
    <w:rsid w:val="00BA6059"/>
    <w:rsid w:val="00BA6AF5"/>
    <w:rsid w:val="00BB1F08"/>
    <w:rsid w:val="00BB200B"/>
    <w:rsid w:val="00BB23FD"/>
    <w:rsid w:val="00BB2550"/>
    <w:rsid w:val="00BB2EDD"/>
    <w:rsid w:val="00BB3345"/>
    <w:rsid w:val="00BB36A5"/>
    <w:rsid w:val="00BB3A7E"/>
    <w:rsid w:val="00BB6E0A"/>
    <w:rsid w:val="00BB7818"/>
    <w:rsid w:val="00BC03C1"/>
    <w:rsid w:val="00BC061F"/>
    <w:rsid w:val="00BC0E39"/>
    <w:rsid w:val="00BC1CFE"/>
    <w:rsid w:val="00BC2020"/>
    <w:rsid w:val="00BC2225"/>
    <w:rsid w:val="00BC3360"/>
    <w:rsid w:val="00BC3FFE"/>
    <w:rsid w:val="00BC4A31"/>
    <w:rsid w:val="00BC4ABB"/>
    <w:rsid w:val="00BC6AD4"/>
    <w:rsid w:val="00BC6CBA"/>
    <w:rsid w:val="00BC7309"/>
    <w:rsid w:val="00BD1639"/>
    <w:rsid w:val="00BD2656"/>
    <w:rsid w:val="00BD48AD"/>
    <w:rsid w:val="00BD51E7"/>
    <w:rsid w:val="00BD5715"/>
    <w:rsid w:val="00BD588C"/>
    <w:rsid w:val="00BD6303"/>
    <w:rsid w:val="00BD63B4"/>
    <w:rsid w:val="00BD6991"/>
    <w:rsid w:val="00BE0359"/>
    <w:rsid w:val="00BE1AB3"/>
    <w:rsid w:val="00BE2C7A"/>
    <w:rsid w:val="00BE5255"/>
    <w:rsid w:val="00BE658E"/>
    <w:rsid w:val="00BE7822"/>
    <w:rsid w:val="00BE7F03"/>
    <w:rsid w:val="00BF1DE8"/>
    <w:rsid w:val="00BF1ED9"/>
    <w:rsid w:val="00BF1F59"/>
    <w:rsid w:val="00BF33E3"/>
    <w:rsid w:val="00BF4A3F"/>
    <w:rsid w:val="00BF5AE9"/>
    <w:rsid w:val="00BF6DA5"/>
    <w:rsid w:val="00C01091"/>
    <w:rsid w:val="00C01B12"/>
    <w:rsid w:val="00C0334E"/>
    <w:rsid w:val="00C05743"/>
    <w:rsid w:val="00C06846"/>
    <w:rsid w:val="00C070E4"/>
    <w:rsid w:val="00C10F3A"/>
    <w:rsid w:val="00C1104F"/>
    <w:rsid w:val="00C11ED7"/>
    <w:rsid w:val="00C13615"/>
    <w:rsid w:val="00C14764"/>
    <w:rsid w:val="00C1488E"/>
    <w:rsid w:val="00C160A5"/>
    <w:rsid w:val="00C17B78"/>
    <w:rsid w:val="00C21F7E"/>
    <w:rsid w:val="00C24483"/>
    <w:rsid w:val="00C24FF9"/>
    <w:rsid w:val="00C25D3A"/>
    <w:rsid w:val="00C26C31"/>
    <w:rsid w:val="00C27BDC"/>
    <w:rsid w:val="00C27D85"/>
    <w:rsid w:val="00C307E2"/>
    <w:rsid w:val="00C32123"/>
    <w:rsid w:val="00C33338"/>
    <w:rsid w:val="00C35792"/>
    <w:rsid w:val="00C35C54"/>
    <w:rsid w:val="00C379DF"/>
    <w:rsid w:val="00C37CF7"/>
    <w:rsid w:val="00C41A67"/>
    <w:rsid w:val="00C4466F"/>
    <w:rsid w:val="00C44C0F"/>
    <w:rsid w:val="00C4626D"/>
    <w:rsid w:val="00C51747"/>
    <w:rsid w:val="00C517E1"/>
    <w:rsid w:val="00C5400C"/>
    <w:rsid w:val="00C551F6"/>
    <w:rsid w:val="00C601A3"/>
    <w:rsid w:val="00C60380"/>
    <w:rsid w:val="00C60559"/>
    <w:rsid w:val="00C640CC"/>
    <w:rsid w:val="00C6444D"/>
    <w:rsid w:val="00C644A6"/>
    <w:rsid w:val="00C64898"/>
    <w:rsid w:val="00C6551C"/>
    <w:rsid w:val="00C66254"/>
    <w:rsid w:val="00C663E3"/>
    <w:rsid w:val="00C70960"/>
    <w:rsid w:val="00C70C3F"/>
    <w:rsid w:val="00C72737"/>
    <w:rsid w:val="00C7293D"/>
    <w:rsid w:val="00C72E41"/>
    <w:rsid w:val="00C73231"/>
    <w:rsid w:val="00C743D1"/>
    <w:rsid w:val="00C764C9"/>
    <w:rsid w:val="00C76D2E"/>
    <w:rsid w:val="00C80B2B"/>
    <w:rsid w:val="00C80B8D"/>
    <w:rsid w:val="00C80D15"/>
    <w:rsid w:val="00C80F56"/>
    <w:rsid w:val="00C8148F"/>
    <w:rsid w:val="00C81C42"/>
    <w:rsid w:val="00C8222A"/>
    <w:rsid w:val="00C841EB"/>
    <w:rsid w:val="00C849DE"/>
    <w:rsid w:val="00C84C3D"/>
    <w:rsid w:val="00C85E33"/>
    <w:rsid w:val="00C8610F"/>
    <w:rsid w:val="00C86DAE"/>
    <w:rsid w:val="00C86EE7"/>
    <w:rsid w:val="00C86F74"/>
    <w:rsid w:val="00C90190"/>
    <w:rsid w:val="00C902E2"/>
    <w:rsid w:val="00C9169E"/>
    <w:rsid w:val="00C91D3C"/>
    <w:rsid w:val="00C92014"/>
    <w:rsid w:val="00C92448"/>
    <w:rsid w:val="00C93800"/>
    <w:rsid w:val="00C96A53"/>
    <w:rsid w:val="00C974C8"/>
    <w:rsid w:val="00CA0143"/>
    <w:rsid w:val="00CA1111"/>
    <w:rsid w:val="00CA14F1"/>
    <w:rsid w:val="00CA1CF0"/>
    <w:rsid w:val="00CA4FBC"/>
    <w:rsid w:val="00CA55AD"/>
    <w:rsid w:val="00CA5C85"/>
    <w:rsid w:val="00CA7F91"/>
    <w:rsid w:val="00CB267C"/>
    <w:rsid w:val="00CB5CFE"/>
    <w:rsid w:val="00CB6354"/>
    <w:rsid w:val="00CB6B46"/>
    <w:rsid w:val="00CB7EAA"/>
    <w:rsid w:val="00CC06C6"/>
    <w:rsid w:val="00CC084A"/>
    <w:rsid w:val="00CC12CF"/>
    <w:rsid w:val="00CC40BD"/>
    <w:rsid w:val="00CC7BF6"/>
    <w:rsid w:val="00CD0279"/>
    <w:rsid w:val="00CD07C7"/>
    <w:rsid w:val="00CD0826"/>
    <w:rsid w:val="00CD1279"/>
    <w:rsid w:val="00CD1440"/>
    <w:rsid w:val="00CD2A61"/>
    <w:rsid w:val="00CD2C94"/>
    <w:rsid w:val="00CD2DCF"/>
    <w:rsid w:val="00CD390A"/>
    <w:rsid w:val="00CD4E17"/>
    <w:rsid w:val="00CD61C8"/>
    <w:rsid w:val="00CE0566"/>
    <w:rsid w:val="00CE1350"/>
    <w:rsid w:val="00CE3FC3"/>
    <w:rsid w:val="00CE487B"/>
    <w:rsid w:val="00CE533A"/>
    <w:rsid w:val="00CE586A"/>
    <w:rsid w:val="00CE6997"/>
    <w:rsid w:val="00CE7AE1"/>
    <w:rsid w:val="00CF1720"/>
    <w:rsid w:val="00CF3A7D"/>
    <w:rsid w:val="00CF441D"/>
    <w:rsid w:val="00CF4C8E"/>
    <w:rsid w:val="00CF4F54"/>
    <w:rsid w:val="00CF5830"/>
    <w:rsid w:val="00D016F4"/>
    <w:rsid w:val="00D01A5C"/>
    <w:rsid w:val="00D0223F"/>
    <w:rsid w:val="00D028EE"/>
    <w:rsid w:val="00D0396F"/>
    <w:rsid w:val="00D03F7E"/>
    <w:rsid w:val="00D04475"/>
    <w:rsid w:val="00D0494F"/>
    <w:rsid w:val="00D04ECA"/>
    <w:rsid w:val="00D05D94"/>
    <w:rsid w:val="00D07BA0"/>
    <w:rsid w:val="00D07FF5"/>
    <w:rsid w:val="00D1242D"/>
    <w:rsid w:val="00D12A87"/>
    <w:rsid w:val="00D143AD"/>
    <w:rsid w:val="00D16C68"/>
    <w:rsid w:val="00D17331"/>
    <w:rsid w:val="00D17DA6"/>
    <w:rsid w:val="00D20E9D"/>
    <w:rsid w:val="00D2117C"/>
    <w:rsid w:val="00D21634"/>
    <w:rsid w:val="00D23FF2"/>
    <w:rsid w:val="00D2427B"/>
    <w:rsid w:val="00D2608F"/>
    <w:rsid w:val="00D30EDA"/>
    <w:rsid w:val="00D32402"/>
    <w:rsid w:val="00D3351F"/>
    <w:rsid w:val="00D3386E"/>
    <w:rsid w:val="00D34FE7"/>
    <w:rsid w:val="00D35D77"/>
    <w:rsid w:val="00D37736"/>
    <w:rsid w:val="00D37FC3"/>
    <w:rsid w:val="00D400A1"/>
    <w:rsid w:val="00D41779"/>
    <w:rsid w:val="00D41A07"/>
    <w:rsid w:val="00D41A8F"/>
    <w:rsid w:val="00D4462D"/>
    <w:rsid w:val="00D446E0"/>
    <w:rsid w:val="00D44FE4"/>
    <w:rsid w:val="00D45E2E"/>
    <w:rsid w:val="00D5068B"/>
    <w:rsid w:val="00D507B2"/>
    <w:rsid w:val="00D5155C"/>
    <w:rsid w:val="00D51823"/>
    <w:rsid w:val="00D53BAC"/>
    <w:rsid w:val="00D56536"/>
    <w:rsid w:val="00D60930"/>
    <w:rsid w:val="00D60F17"/>
    <w:rsid w:val="00D62092"/>
    <w:rsid w:val="00D64D37"/>
    <w:rsid w:val="00D65BC2"/>
    <w:rsid w:val="00D67DBA"/>
    <w:rsid w:val="00D70822"/>
    <w:rsid w:val="00D70901"/>
    <w:rsid w:val="00D71BAD"/>
    <w:rsid w:val="00D72CCC"/>
    <w:rsid w:val="00D748EB"/>
    <w:rsid w:val="00D777E5"/>
    <w:rsid w:val="00D80070"/>
    <w:rsid w:val="00D803D3"/>
    <w:rsid w:val="00D80DE1"/>
    <w:rsid w:val="00D81B51"/>
    <w:rsid w:val="00D82751"/>
    <w:rsid w:val="00D83295"/>
    <w:rsid w:val="00D850FB"/>
    <w:rsid w:val="00D85ED5"/>
    <w:rsid w:val="00D87473"/>
    <w:rsid w:val="00D90396"/>
    <w:rsid w:val="00D91D27"/>
    <w:rsid w:val="00D92667"/>
    <w:rsid w:val="00D9268F"/>
    <w:rsid w:val="00D9421E"/>
    <w:rsid w:val="00D94EA7"/>
    <w:rsid w:val="00D94FAB"/>
    <w:rsid w:val="00D95BD7"/>
    <w:rsid w:val="00D95E3D"/>
    <w:rsid w:val="00D96A7A"/>
    <w:rsid w:val="00D97246"/>
    <w:rsid w:val="00D97ECF"/>
    <w:rsid w:val="00DA288D"/>
    <w:rsid w:val="00DA2E51"/>
    <w:rsid w:val="00DA3A8F"/>
    <w:rsid w:val="00DA57F8"/>
    <w:rsid w:val="00DA5F35"/>
    <w:rsid w:val="00DA666F"/>
    <w:rsid w:val="00DB2B61"/>
    <w:rsid w:val="00DB529E"/>
    <w:rsid w:val="00DB56C7"/>
    <w:rsid w:val="00DB56D0"/>
    <w:rsid w:val="00DB656F"/>
    <w:rsid w:val="00DC2C09"/>
    <w:rsid w:val="00DC423B"/>
    <w:rsid w:val="00DC5BB3"/>
    <w:rsid w:val="00DC6709"/>
    <w:rsid w:val="00DC6FBF"/>
    <w:rsid w:val="00DC7D7A"/>
    <w:rsid w:val="00DD1E2D"/>
    <w:rsid w:val="00DD296F"/>
    <w:rsid w:val="00DD2B01"/>
    <w:rsid w:val="00DD4D8E"/>
    <w:rsid w:val="00DD547A"/>
    <w:rsid w:val="00DD6935"/>
    <w:rsid w:val="00DD7596"/>
    <w:rsid w:val="00DD7891"/>
    <w:rsid w:val="00DD7CD1"/>
    <w:rsid w:val="00DE091E"/>
    <w:rsid w:val="00DE3510"/>
    <w:rsid w:val="00DE457F"/>
    <w:rsid w:val="00DF07A8"/>
    <w:rsid w:val="00DF0C02"/>
    <w:rsid w:val="00DF5767"/>
    <w:rsid w:val="00DF6AAC"/>
    <w:rsid w:val="00E0009D"/>
    <w:rsid w:val="00E007B9"/>
    <w:rsid w:val="00E011FD"/>
    <w:rsid w:val="00E01648"/>
    <w:rsid w:val="00E025F8"/>
    <w:rsid w:val="00E027D2"/>
    <w:rsid w:val="00E02A68"/>
    <w:rsid w:val="00E041BF"/>
    <w:rsid w:val="00E0437E"/>
    <w:rsid w:val="00E0446A"/>
    <w:rsid w:val="00E04972"/>
    <w:rsid w:val="00E04D29"/>
    <w:rsid w:val="00E05203"/>
    <w:rsid w:val="00E05372"/>
    <w:rsid w:val="00E06C77"/>
    <w:rsid w:val="00E1385B"/>
    <w:rsid w:val="00E15666"/>
    <w:rsid w:val="00E157AF"/>
    <w:rsid w:val="00E15872"/>
    <w:rsid w:val="00E1617D"/>
    <w:rsid w:val="00E163A4"/>
    <w:rsid w:val="00E17FC9"/>
    <w:rsid w:val="00E20B4A"/>
    <w:rsid w:val="00E21487"/>
    <w:rsid w:val="00E22798"/>
    <w:rsid w:val="00E239DA"/>
    <w:rsid w:val="00E245B5"/>
    <w:rsid w:val="00E246A5"/>
    <w:rsid w:val="00E25EAD"/>
    <w:rsid w:val="00E30179"/>
    <w:rsid w:val="00E302BD"/>
    <w:rsid w:val="00E3205A"/>
    <w:rsid w:val="00E336CB"/>
    <w:rsid w:val="00E358DD"/>
    <w:rsid w:val="00E35D5E"/>
    <w:rsid w:val="00E35DB0"/>
    <w:rsid w:val="00E37F11"/>
    <w:rsid w:val="00E4079E"/>
    <w:rsid w:val="00E40A93"/>
    <w:rsid w:val="00E40E2F"/>
    <w:rsid w:val="00E414BD"/>
    <w:rsid w:val="00E41F72"/>
    <w:rsid w:val="00E43355"/>
    <w:rsid w:val="00E45FAC"/>
    <w:rsid w:val="00E46F12"/>
    <w:rsid w:val="00E51061"/>
    <w:rsid w:val="00E51CE0"/>
    <w:rsid w:val="00E521D6"/>
    <w:rsid w:val="00E5349D"/>
    <w:rsid w:val="00E53AB5"/>
    <w:rsid w:val="00E53FF7"/>
    <w:rsid w:val="00E5487D"/>
    <w:rsid w:val="00E54CF5"/>
    <w:rsid w:val="00E54F6A"/>
    <w:rsid w:val="00E55779"/>
    <w:rsid w:val="00E5603C"/>
    <w:rsid w:val="00E56974"/>
    <w:rsid w:val="00E6014C"/>
    <w:rsid w:val="00E62ED8"/>
    <w:rsid w:val="00E65340"/>
    <w:rsid w:val="00E6596C"/>
    <w:rsid w:val="00E65989"/>
    <w:rsid w:val="00E65C0D"/>
    <w:rsid w:val="00E70797"/>
    <w:rsid w:val="00E70949"/>
    <w:rsid w:val="00E70DCE"/>
    <w:rsid w:val="00E7102D"/>
    <w:rsid w:val="00E71E94"/>
    <w:rsid w:val="00E729C9"/>
    <w:rsid w:val="00E72C00"/>
    <w:rsid w:val="00E73067"/>
    <w:rsid w:val="00E7440D"/>
    <w:rsid w:val="00E74B49"/>
    <w:rsid w:val="00E74CD1"/>
    <w:rsid w:val="00E76B52"/>
    <w:rsid w:val="00E76DCE"/>
    <w:rsid w:val="00E77082"/>
    <w:rsid w:val="00E77154"/>
    <w:rsid w:val="00E80806"/>
    <w:rsid w:val="00E82A69"/>
    <w:rsid w:val="00E82B56"/>
    <w:rsid w:val="00E83FFB"/>
    <w:rsid w:val="00E840BA"/>
    <w:rsid w:val="00E8423A"/>
    <w:rsid w:val="00E84360"/>
    <w:rsid w:val="00E84B72"/>
    <w:rsid w:val="00E85972"/>
    <w:rsid w:val="00E87824"/>
    <w:rsid w:val="00E91512"/>
    <w:rsid w:val="00E92467"/>
    <w:rsid w:val="00E9272C"/>
    <w:rsid w:val="00E940EE"/>
    <w:rsid w:val="00E97DE8"/>
    <w:rsid w:val="00EA2655"/>
    <w:rsid w:val="00EA3A40"/>
    <w:rsid w:val="00EA3BF4"/>
    <w:rsid w:val="00EA67AE"/>
    <w:rsid w:val="00EA7F56"/>
    <w:rsid w:val="00EB0F00"/>
    <w:rsid w:val="00EB2928"/>
    <w:rsid w:val="00EB5F85"/>
    <w:rsid w:val="00EB6644"/>
    <w:rsid w:val="00EB6954"/>
    <w:rsid w:val="00EB69C4"/>
    <w:rsid w:val="00EC0550"/>
    <w:rsid w:val="00EC134B"/>
    <w:rsid w:val="00EC31B1"/>
    <w:rsid w:val="00EC3981"/>
    <w:rsid w:val="00EC3A87"/>
    <w:rsid w:val="00EC4E5A"/>
    <w:rsid w:val="00EC59BC"/>
    <w:rsid w:val="00EC62C3"/>
    <w:rsid w:val="00EC70EC"/>
    <w:rsid w:val="00ED1B84"/>
    <w:rsid w:val="00ED245A"/>
    <w:rsid w:val="00ED2586"/>
    <w:rsid w:val="00ED4078"/>
    <w:rsid w:val="00ED450C"/>
    <w:rsid w:val="00ED6998"/>
    <w:rsid w:val="00EE040A"/>
    <w:rsid w:val="00EE13CD"/>
    <w:rsid w:val="00EE1D03"/>
    <w:rsid w:val="00EE235F"/>
    <w:rsid w:val="00EE3BD3"/>
    <w:rsid w:val="00EE3F82"/>
    <w:rsid w:val="00EE41C6"/>
    <w:rsid w:val="00EE4202"/>
    <w:rsid w:val="00EE5489"/>
    <w:rsid w:val="00EE717F"/>
    <w:rsid w:val="00EF0883"/>
    <w:rsid w:val="00EF0A91"/>
    <w:rsid w:val="00EF10A1"/>
    <w:rsid w:val="00EF1A08"/>
    <w:rsid w:val="00EF1AB0"/>
    <w:rsid w:val="00EF33F5"/>
    <w:rsid w:val="00EF41AA"/>
    <w:rsid w:val="00EF542F"/>
    <w:rsid w:val="00EF69CE"/>
    <w:rsid w:val="00F0000A"/>
    <w:rsid w:val="00F025AF"/>
    <w:rsid w:val="00F03231"/>
    <w:rsid w:val="00F03582"/>
    <w:rsid w:val="00F04701"/>
    <w:rsid w:val="00F0514E"/>
    <w:rsid w:val="00F06576"/>
    <w:rsid w:val="00F112ED"/>
    <w:rsid w:val="00F11FDA"/>
    <w:rsid w:val="00F14F17"/>
    <w:rsid w:val="00F162DA"/>
    <w:rsid w:val="00F16CB4"/>
    <w:rsid w:val="00F21782"/>
    <w:rsid w:val="00F22D6E"/>
    <w:rsid w:val="00F22EF1"/>
    <w:rsid w:val="00F22FED"/>
    <w:rsid w:val="00F23594"/>
    <w:rsid w:val="00F23C93"/>
    <w:rsid w:val="00F248BA"/>
    <w:rsid w:val="00F27774"/>
    <w:rsid w:val="00F27B80"/>
    <w:rsid w:val="00F27FE6"/>
    <w:rsid w:val="00F31FFA"/>
    <w:rsid w:val="00F331F0"/>
    <w:rsid w:val="00F3428C"/>
    <w:rsid w:val="00F35648"/>
    <w:rsid w:val="00F35971"/>
    <w:rsid w:val="00F36119"/>
    <w:rsid w:val="00F403AD"/>
    <w:rsid w:val="00F4100A"/>
    <w:rsid w:val="00F4227D"/>
    <w:rsid w:val="00F427A8"/>
    <w:rsid w:val="00F42B17"/>
    <w:rsid w:val="00F42C01"/>
    <w:rsid w:val="00F466DA"/>
    <w:rsid w:val="00F47059"/>
    <w:rsid w:val="00F5040A"/>
    <w:rsid w:val="00F51ED9"/>
    <w:rsid w:val="00F52190"/>
    <w:rsid w:val="00F52367"/>
    <w:rsid w:val="00F5269F"/>
    <w:rsid w:val="00F52878"/>
    <w:rsid w:val="00F52E9D"/>
    <w:rsid w:val="00F53BC7"/>
    <w:rsid w:val="00F548CE"/>
    <w:rsid w:val="00F55569"/>
    <w:rsid w:val="00F55867"/>
    <w:rsid w:val="00F558BC"/>
    <w:rsid w:val="00F62FC6"/>
    <w:rsid w:val="00F63394"/>
    <w:rsid w:val="00F6712A"/>
    <w:rsid w:val="00F67E3E"/>
    <w:rsid w:val="00F70184"/>
    <w:rsid w:val="00F71ABE"/>
    <w:rsid w:val="00F74357"/>
    <w:rsid w:val="00F74819"/>
    <w:rsid w:val="00F77125"/>
    <w:rsid w:val="00F80D19"/>
    <w:rsid w:val="00F82CEC"/>
    <w:rsid w:val="00F82F20"/>
    <w:rsid w:val="00F84E46"/>
    <w:rsid w:val="00F85303"/>
    <w:rsid w:val="00F90721"/>
    <w:rsid w:val="00F90DDA"/>
    <w:rsid w:val="00F90E03"/>
    <w:rsid w:val="00F91A1F"/>
    <w:rsid w:val="00F92F14"/>
    <w:rsid w:val="00F93083"/>
    <w:rsid w:val="00F93756"/>
    <w:rsid w:val="00F96AF8"/>
    <w:rsid w:val="00FA0ED9"/>
    <w:rsid w:val="00FA1DCB"/>
    <w:rsid w:val="00FA338D"/>
    <w:rsid w:val="00FA3FE9"/>
    <w:rsid w:val="00FA50E5"/>
    <w:rsid w:val="00FA6092"/>
    <w:rsid w:val="00FB1DF0"/>
    <w:rsid w:val="00FB40D7"/>
    <w:rsid w:val="00FB68BF"/>
    <w:rsid w:val="00FC06FB"/>
    <w:rsid w:val="00FC0C65"/>
    <w:rsid w:val="00FC18A6"/>
    <w:rsid w:val="00FC2BCC"/>
    <w:rsid w:val="00FC2F91"/>
    <w:rsid w:val="00FC5EB2"/>
    <w:rsid w:val="00FC65D0"/>
    <w:rsid w:val="00FC72BE"/>
    <w:rsid w:val="00FD0122"/>
    <w:rsid w:val="00FD1393"/>
    <w:rsid w:val="00FD16EC"/>
    <w:rsid w:val="00FD422C"/>
    <w:rsid w:val="00FD5A06"/>
    <w:rsid w:val="00FD5A3A"/>
    <w:rsid w:val="00FD5D92"/>
    <w:rsid w:val="00FE06F9"/>
    <w:rsid w:val="00FE1342"/>
    <w:rsid w:val="00FE27AF"/>
    <w:rsid w:val="00FE2D80"/>
    <w:rsid w:val="00FE3AFE"/>
    <w:rsid w:val="00FE3CA5"/>
    <w:rsid w:val="00FE4763"/>
    <w:rsid w:val="00FE56B3"/>
    <w:rsid w:val="00FE5C14"/>
    <w:rsid w:val="00FE61F1"/>
    <w:rsid w:val="00FE7DE9"/>
    <w:rsid w:val="00FF0648"/>
    <w:rsid w:val="00FF0ED3"/>
    <w:rsid w:val="00FF100E"/>
    <w:rsid w:val="00FF2BF0"/>
    <w:rsid w:val="00FF2F1E"/>
    <w:rsid w:val="00FF45BC"/>
    <w:rsid w:val="00FF6118"/>
    <w:rsid w:val="00FF681B"/>
    <w:rsid w:val="00FF722C"/>
    <w:rsid w:val="00FF7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064E3"/>
    <w:rPr>
      <w:sz w:val="20"/>
      <w:szCs w:val="20"/>
    </w:rPr>
  </w:style>
  <w:style w:type="paragraph" w:styleId="1">
    <w:name w:val="heading 1"/>
    <w:basedOn w:val="a"/>
    <w:next w:val="a"/>
    <w:link w:val="10"/>
    <w:qFormat/>
    <w:rsid w:val="00A064E3"/>
    <w:pPr>
      <w:keepNext/>
      <w:jc w:val="center"/>
      <w:outlineLvl w:val="0"/>
    </w:pPr>
    <w:rPr>
      <w:rFonts w:ascii="Baltica Chv" w:hAnsi="Baltica Chv"/>
      <w:b/>
      <w:sz w:val="24"/>
    </w:rPr>
  </w:style>
  <w:style w:type="paragraph" w:styleId="2">
    <w:name w:val="heading 2"/>
    <w:basedOn w:val="a"/>
    <w:next w:val="a"/>
    <w:link w:val="20"/>
    <w:uiPriority w:val="99"/>
    <w:qFormat/>
    <w:rsid w:val="00A064E3"/>
    <w:pPr>
      <w:keepNext/>
      <w:spacing w:line="360" w:lineRule="auto"/>
      <w:ind w:left="426" w:right="-425"/>
      <w:jc w:val="both"/>
      <w:outlineLvl w:val="1"/>
    </w:pPr>
    <w:rPr>
      <w:rFonts w:ascii="TimesET" w:hAnsi="TimesET"/>
      <w:sz w:val="28"/>
    </w:rPr>
  </w:style>
  <w:style w:type="paragraph" w:styleId="3">
    <w:name w:val="heading 3"/>
    <w:basedOn w:val="a"/>
    <w:next w:val="a"/>
    <w:link w:val="30"/>
    <w:uiPriority w:val="99"/>
    <w:qFormat/>
    <w:rsid w:val="00A064E3"/>
    <w:pPr>
      <w:keepNext/>
      <w:ind w:right="-425"/>
      <w:jc w:val="both"/>
      <w:outlineLvl w:val="2"/>
    </w:pPr>
    <w:rPr>
      <w:rFonts w:ascii="TimesET" w:hAnsi="TimesET"/>
      <w:sz w:val="28"/>
    </w:rPr>
  </w:style>
  <w:style w:type="paragraph" w:styleId="4">
    <w:name w:val="heading 4"/>
    <w:basedOn w:val="a"/>
    <w:next w:val="a"/>
    <w:link w:val="40"/>
    <w:uiPriority w:val="99"/>
    <w:qFormat/>
    <w:rsid w:val="00A064E3"/>
    <w:pPr>
      <w:keepNext/>
      <w:outlineLvl w:val="3"/>
    </w:pPr>
    <w:rPr>
      <w:sz w:val="26"/>
    </w:rPr>
  </w:style>
  <w:style w:type="paragraph" w:styleId="5">
    <w:name w:val="heading 5"/>
    <w:basedOn w:val="a"/>
    <w:next w:val="a"/>
    <w:link w:val="50"/>
    <w:uiPriority w:val="99"/>
    <w:qFormat/>
    <w:rsid w:val="00A064E3"/>
    <w:pPr>
      <w:keepNext/>
      <w:outlineLvl w:val="4"/>
    </w:pPr>
    <w:rPr>
      <w:sz w:val="26"/>
      <w:szCs w:val="28"/>
    </w:rPr>
  </w:style>
  <w:style w:type="paragraph" w:styleId="6">
    <w:name w:val="heading 6"/>
    <w:basedOn w:val="a"/>
    <w:next w:val="a"/>
    <w:link w:val="60"/>
    <w:uiPriority w:val="99"/>
    <w:qFormat/>
    <w:rsid w:val="00A064E3"/>
    <w:pPr>
      <w:keepNext/>
      <w:jc w:val="center"/>
      <w:outlineLvl w:val="5"/>
    </w:pPr>
    <w:rPr>
      <w:sz w:val="26"/>
    </w:rPr>
  </w:style>
  <w:style w:type="paragraph" w:styleId="7">
    <w:name w:val="heading 7"/>
    <w:basedOn w:val="a"/>
    <w:next w:val="a"/>
    <w:link w:val="70"/>
    <w:qFormat/>
    <w:rsid w:val="00A064E3"/>
    <w:pPr>
      <w:keepNext/>
      <w:jc w:val="center"/>
      <w:outlineLvl w:val="6"/>
    </w:pPr>
    <w:rPr>
      <w:b/>
      <w:sz w:val="32"/>
    </w:rPr>
  </w:style>
  <w:style w:type="paragraph" w:styleId="8">
    <w:name w:val="heading 8"/>
    <w:basedOn w:val="a"/>
    <w:next w:val="a"/>
    <w:link w:val="80"/>
    <w:uiPriority w:val="99"/>
    <w:qFormat/>
    <w:rsid w:val="00922FC7"/>
    <w:pPr>
      <w:keepNext/>
      <w:outlineLvl w:val="7"/>
    </w:pPr>
    <w:rPr>
      <w:b/>
      <w:bCs/>
      <w:sz w:val="24"/>
      <w:szCs w:val="24"/>
    </w:rPr>
  </w:style>
  <w:style w:type="paragraph" w:styleId="9">
    <w:name w:val="heading 9"/>
    <w:basedOn w:val="a"/>
    <w:next w:val="a"/>
    <w:link w:val="90"/>
    <w:uiPriority w:val="99"/>
    <w:qFormat/>
    <w:rsid w:val="00922FC7"/>
    <w:pPr>
      <w:keepNext/>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D7EBF"/>
    <w:rPr>
      <w:rFonts w:ascii="Baltica Chv" w:hAnsi="Baltica Chv" w:cs="Times New Roman"/>
      <w:b/>
      <w:sz w:val="24"/>
    </w:rPr>
  </w:style>
  <w:style w:type="character" w:customStyle="1" w:styleId="20">
    <w:name w:val="Заголовок 2 Знак"/>
    <w:basedOn w:val="a0"/>
    <w:link w:val="2"/>
    <w:uiPriority w:val="99"/>
    <w:locked/>
    <w:rsid w:val="0013318F"/>
    <w:rPr>
      <w:rFonts w:ascii="TimesET" w:hAnsi="TimesET" w:cs="Times New Roman"/>
      <w:sz w:val="28"/>
    </w:rPr>
  </w:style>
  <w:style w:type="character" w:customStyle="1" w:styleId="30">
    <w:name w:val="Заголовок 3 Знак"/>
    <w:basedOn w:val="a0"/>
    <w:link w:val="3"/>
    <w:uiPriority w:val="99"/>
    <w:locked/>
    <w:rsid w:val="0013318F"/>
    <w:rPr>
      <w:rFonts w:ascii="TimesET" w:hAnsi="TimesET" w:cs="Times New Roman"/>
      <w:sz w:val="28"/>
    </w:rPr>
  </w:style>
  <w:style w:type="character" w:customStyle="1" w:styleId="40">
    <w:name w:val="Заголовок 4 Знак"/>
    <w:basedOn w:val="a0"/>
    <w:link w:val="4"/>
    <w:uiPriority w:val="99"/>
    <w:locked/>
    <w:rsid w:val="00922FC7"/>
    <w:rPr>
      <w:rFonts w:cs="Times New Roman"/>
      <w:sz w:val="26"/>
    </w:rPr>
  </w:style>
  <w:style w:type="character" w:customStyle="1" w:styleId="50">
    <w:name w:val="Заголовок 5 Знак"/>
    <w:basedOn w:val="a0"/>
    <w:link w:val="5"/>
    <w:uiPriority w:val="99"/>
    <w:locked/>
    <w:rsid w:val="00922FC7"/>
    <w:rPr>
      <w:rFonts w:cs="Times New Roman"/>
      <w:sz w:val="28"/>
    </w:rPr>
  </w:style>
  <w:style w:type="character" w:customStyle="1" w:styleId="60">
    <w:name w:val="Заголовок 6 Знак"/>
    <w:basedOn w:val="a0"/>
    <w:link w:val="6"/>
    <w:uiPriority w:val="99"/>
    <w:locked/>
    <w:rsid w:val="00922FC7"/>
    <w:rPr>
      <w:rFonts w:cs="Times New Roman"/>
      <w:sz w:val="26"/>
    </w:rPr>
  </w:style>
  <w:style w:type="character" w:customStyle="1" w:styleId="70">
    <w:name w:val="Заголовок 7 Знак"/>
    <w:basedOn w:val="a0"/>
    <w:link w:val="7"/>
    <w:locked/>
    <w:rsid w:val="00922FC7"/>
    <w:rPr>
      <w:rFonts w:cs="Times New Roman"/>
      <w:b/>
      <w:sz w:val="32"/>
    </w:rPr>
  </w:style>
  <w:style w:type="character" w:customStyle="1" w:styleId="80">
    <w:name w:val="Заголовок 8 Знак"/>
    <w:basedOn w:val="a0"/>
    <w:link w:val="8"/>
    <w:uiPriority w:val="99"/>
    <w:semiHidden/>
    <w:locked/>
    <w:rsid w:val="00922FC7"/>
    <w:rPr>
      <w:rFonts w:cs="Times New Roman"/>
      <w:b/>
      <w:sz w:val="24"/>
    </w:rPr>
  </w:style>
  <w:style w:type="character" w:customStyle="1" w:styleId="90">
    <w:name w:val="Заголовок 9 Знак"/>
    <w:basedOn w:val="a0"/>
    <w:link w:val="9"/>
    <w:uiPriority w:val="99"/>
    <w:semiHidden/>
    <w:locked/>
    <w:rsid w:val="00922FC7"/>
    <w:rPr>
      <w:rFonts w:cs="Times New Roman"/>
      <w:sz w:val="24"/>
    </w:rPr>
  </w:style>
  <w:style w:type="paragraph" w:styleId="a3">
    <w:name w:val="Body Text Indent"/>
    <w:basedOn w:val="a"/>
    <w:link w:val="a4"/>
    <w:uiPriority w:val="99"/>
    <w:rsid w:val="00A064E3"/>
    <w:pPr>
      <w:spacing w:line="360" w:lineRule="auto"/>
      <w:ind w:right="-425" w:firstLine="709"/>
      <w:jc w:val="both"/>
    </w:pPr>
    <w:rPr>
      <w:rFonts w:ascii="TimesET" w:hAnsi="TimesET"/>
      <w:sz w:val="24"/>
    </w:rPr>
  </w:style>
  <w:style w:type="character" w:customStyle="1" w:styleId="a4">
    <w:name w:val="Основной текст с отступом Знак"/>
    <w:basedOn w:val="a0"/>
    <w:link w:val="a3"/>
    <w:uiPriority w:val="99"/>
    <w:locked/>
    <w:rsid w:val="0013318F"/>
    <w:rPr>
      <w:rFonts w:ascii="TimesET" w:hAnsi="TimesET" w:cs="Times New Roman"/>
      <w:sz w:val="24"/>
    </w:rPr>
  </w:style>
  <w:style w:type="paragraph" w:styleId="a5">
    <w:name w:val="header"/>
    <w:basedOn w:val="a"/>
    <w:link w:val="a6"/>
    <w:uiPriority w:val="99"/>
    <w:rsid w:val="00A064E3"/>
    <w:pPr>
      <w:tabs>
        <w:tab w:val="center" w:pos="4677"/>
        <w:tab w:val="right" w:pos="9355"/>
      </w:tabs>
    </w:pPr>
  </w:style>
  <w:style w:type="character" w:customStyle="1" w:styleId="a6">
    <w:name w:val="Верхний колонтитул Знак"/>
    <w:basedOn w:val="a0"/>
    <w:link w:val="a5"/>
    <w:uiPriority w:val="99"/>
    <w:locked/>
    <w:rsid w:val="00922FC7"/>
    <w:rPr>
      <w:rFonts w:cs="Times New Roman"/>
    </w:rPr>
  </w:style>
  <w:style w:type="paragraph" w:styleId="a7">
    <w:name w:val="footer"/>
    <w:aliases w:val="Знак Знак"/>
    <w:basedOn w:val="a"/>
    <w:link w:val="a8"/>
    <w:uiPriority w:val="99"/>
    <w:rsid w:val="00A064E3"/>
    <w:pPr>
      <w:tabs>
        <w:tab w:val="center" w:pos="4677"/>
        <w:tab w:val="right" w:pos="9355"/>
      </w:tabs>
    </w:pPr>
  </w:style>
  <w:style w:type="character" w:customStyle="1" w:styleId="a8">
    <w:name w:val="Нижний колонтитул Знак"/>
    <w:aliases w:val="Знак Знак Знак"/>
    <w:basedOn w:val="a0"/>
    <w:link w:val="a7"/>
    <w:uiPriority w:val="99"/>
    <w:locked/>
    <w:rsid w:val="00922FC7"/>
    <w:rPr>
      <w:rFonts w:cs="Times New Roman"/>
    </w:rPr>
  </w:style>
  <w:style w:type="paragraph" w:styleId="21">
    <w:name w:val="Body Text Indent 2"/>
    <w:basedOn w:val="a"/>
    <w:link w:val="22"/>
    <w:uiPriority w:val="99"/>
    <w:rsid w:val="00A064E3"/>
    <w:pPr>
      <w:spacing w:line="360" w:lineRule="auto"/>
      <w:ind w:right="-1" w:firstLine="709"/>
      <w:jc w:val="both"/>
    </w:pPr>
    <w:rPr>
      <w:sz w:val="28"/>
      <w:szCs w:val="28"/>
    </w:rPr>
  </w:style>
  <w:style w:type="character" w:customStyle="1" w:styleId="22">
    <w:name w:val="Основной текст с отступом 2 Знак"/>
    <w:basedOn w:val="a0"/>
    <w:link w:val="21"/>
    <w:uiPriority w:val="99"/>
    <w:locked/>
    <w:rsid w:val="00922FC7"/>
    <w:rPr>
      <w:rFonts w:cs="Times New Roman"/>
      <w:sz w:val="28"/>
    </w:rPr>
  </w:style>
  <w:style w:type="paragraph" w:styleId="31">
    <w:name w:val="Body Text Indent 3"/>
    <w:basedOn w:val="a"/>
    <w:link w:val="32"/>
    <w:uiPriority w:val="99"/>
    <w:rsid w:val="00A064E3"/>
    <w:pPr>
      <w:widowControl w:val="0"/>
      <w:autoSpaceDE w:val="0"/>
      <w:autoSpaceDN w:val="0"/>
      <w:adjustRightInd w:val="0"/>
      <w:spacing w:line="288" w:lineRule="auto"/>
      <w:ind w:firstLine="709"/>
      <w:jc w:val="both"/>
    </w:pPr>
    <w:rPr>
      <w:sz w:val="26"/>
      <w:szCs w:val="28"/>
    </w:rPr>
  </w:style>
  <w:style w:type="character" w:customStyle="1" w:styleId="32">
    <w:name w:val="Основной текст с отступом 3 Знак"/>
    <w:basedOn w:val="a0"/>
    <w:link w:val="31"/>
    <w:uiPriority w:val="99"/>
    <w:locked/>
    <w:rsid w:val="00922FC7"/>
    <w:rPr>
      <w:rFonts w:cs="Times New Roman"/>
      <w:sz w:val="28"/>
    </w:rPr>
  </w:style>
  <w:style w:type="paragraph" w:styleId="23">
    <w:name w:val="Body Text 2"/>
    <w:basedOn w:val="a"/>
    <w:link w:val="24"/>
    <w:uiPriority w:val="99"/>
    <w:rsid w:val="00A064E3"/>
    <w:pPr>
      <w:jc w:val="both"/>
    </w:pPr>
    <w:rPr>
      <w:sz w:val="24"/>
    </w:rPr>
  </w:style>
  <w:style w:type="character" w:customStyle="1" w:styleId="24">
    <w:name w:val="Основной текст 2 Знак"/>
    <w:basedOn w:val="a0"/>
    <w:link w:val="23"/>
    <w:uiPriority w:val="99"/>
    <w:locked/>
    <w:rsid w:val="0027701E"/>
    <w:rPr>
      <w:rFonts w:cs="Times New Roman"/>
      <w:sz w:val="24"/>
    </w:rPr>
  </w:style>
  <w:style w:type="character" w:styleId="a9">
    <w:name w:val="page number"/>
    <w:basedOn w:val="a0"/>
    <w:uiPriority w:val="99"/>
    <w:rsid w:val="00A064E3"/>
    <w:rPr>
      <w:rFonts w:cs="Times New Roman"/>
    </w:rPr>
  </w:style>
  <w:style w:type="paragraph" w:styleId="aa">
    <w:name w:val="Body Text"/>
    <w:basedOn w:val="a"/>
    <w:link w:val="ab"/>
    <w:uiPriority w:val="99"/>
    <w:rsid w:val="00A064E3"/>
    <w:pPr>
      <w:tabs>
        <w:tab w:val="left" w:pos="980"/>
      </w:tabs>
    </w:pPr>
    <w:rPr>
      <w:sz w:val="32"/>
      <w:szCs w:val="24"/>
    </w:rPr>
  </w:style>
  <w:style w:type="character" w:customStyle="1" w:styleId="ab">
    <w:name w:val="Основной текст Знак"/>
    <w:basedOn w:val="a0"/>
    <w:link w:val="aa"/>
    <w:uiPriority w:val="99"/>
    <w:locked/>
    <w:rsid w:val="006D2452"/>
    <w:rPr>
      <w:rFonts w:cs="Times New Roman"/>
      <w:sz w:val="24"/>
      <w:lang w:val="ru-RU" w:eastAsia="ru-RU"/>
    </w:rPr>
  </w:style>
  <w:style w:type="paragraph" w:styleId="ac">
    <w:name w:val="Block Text"/>
    <w:basedOn w:val="a"/>
    <w:uiPriority w:val="99"/>
    <w:rsid w:val="00A064E3"/>
    <w:pPr>
      <w:ind w:left="-40" w:right="4677"/>
    </w:pPr>
    <w:rPr>
      <w:b/>
      <w:bCs/>
      <w:sz w:val="26"/>
      <w:szCs w:val="26"/>
    </w:rPr>
  </w:style>
  <w:style w:type="paragraph" w:styleId="33">
    <w:name w:val="Body Text 3"/>
    <w:basedOn w:val="a"/>
    <w:link w:val="34"/>
    <w:uiPriority w:val="99"/>
    <w:rsid w:val="00A064E3"/>
    <w:pPr>
      <w:tabs>
        <w:tab w:val="left" w:pos="3600"/>
        <w:tab w:val="left" w:pos="3828"/>
      </w:tabs>
      <w:ind w:right="4961"/>
    </w:pPr>
    <w:rPr>
      <w:b/>
      <w:bCs/>
      <w:sz w:val="26"/>
    </w:rPr>
  </w:style>
  <w:style w:type="character" w:customStyle="1" w:styleId="34">
    <w:name w:val="Основной текст 3 Знак"/>
    <w:basedOn w:val="a0"/>
    <w:link w:val="33"/>
    <w:uiPriority w:val="99"/>
    <w:locked/>
    <w:rsid w:val="00922FC7"/>
    <w:rPr>
      <w:rFonts w:cs="Times New Roman"/>
      <w:b/>
      <w:sz w:val="26"/>
    </w:rPr>
  </w:style>
  <w:style w:type="paragraph" w:styleId="ad">
    <w:name w:val="Title"/>
    <w:basedOn w:val="a"/>
    <w:link w:val="ae"/>
    <w:uiPriority w:val="99"/>
    <w:qFormat/>
    <w:rsid w:val="00A064E3"/>
    <w:pPr>
      <w:jc w:val="center"/>
    </w:pPr>
    <w:rPr>
      <w:b/>
      <w:bCs/>
      <w:sz w:val="24"/>
      <w:szCs w:val="24"/>
    </w:rPr>
  </w:style>
  <w:style w:type="character" w:customStyle="1" w:styleId="ae">
    <w:name w:val="Название Знак"/>
    <w:basedOn w:val="a0"/>
    <w:link w:val="ad"/>
    <w:uiPriority w:val="99"/>
    <w:locked/>
    <w:rsid w:val="0013318F"/>
    <w:rPr>
      <w:rFonts w:cs="Times New Roman"/>
      <w:b/>
      <w:sz w:val="24"/>
    </w:rPr>
  </w:style>
  <w:style w:type="paragraph" w:styleId="af">
    <w:name w:val="Balloon Text"/>
    <w:basedOn w:val="a"/>
    <w:link w:val="af0"/>
    <w:uiPriority w:val="99"/>
    <w:semiHidden/>
    <w:rsid w:val="00A064E3"/>
    <w:rPr>
      <w:rFonts w:ascii="Tahoma" w:hAnsi="Tahoma"/>
      <w:sz w:val="16"/>
      <w:szCs w:val="16"/>
    </w:rPr>
  </w:style>
  <w:style w:type="character" w:customStyle="1" w:styleId="af0">
    <w:name w:val="Текст выноски Знак"/>
    <w:basedOn w:val="a0"/>
    <w:link w:val="af"/>
    <w:uiPriority w:val="99"/>
    <w:semiHidden/>
    <w:locked/>
    <w:rsid w:val="00922FC7"/>
    <w:rPr>
      <w:rFonts w:ascii="Tahoma" w:hAnsi="Tahoma" w:cs="Times New Roman"/>
      <w:sz w:val="16"/>
    </w:rPr>
  </w:style>
  <w:style w:type="character" w:customStyle="1" w:styleId="af1">
    <w:name w:val="Гипертекстовая ссылка"/>
    <w:uiPriority w:val="99"/>
    <w:rsid w:val="00A064E3"/>
    <w:rPr>
      <w:b/>
      <w:color w:val="008000"/>
      <w:sz w:val="20"/>
      <w:u w:val="single"/>
    </w:rPr>
  </w:style>
  <w:style w:type="character" w:customStyle="1" w:styleId="af2">
    <w:name w:val="Цветовое выделение"/>
    <w:uiPriority w:val="99"/>
    <w:rsid w:val="00A064E3"/>
    <w:rPr>
      <w:b/>
      <w:color w:val="000080"/>
      <w:sz w:val="20"/>
    </w:rPr>
  </w:style>
  <w:style w:type="paragraph" w:customStyle="1" w:styleId="af3">
    <w:name w:val="Прижатый влево"/>
    <w:basedOn w:val="a"/>
    <w:next w:val="a"/>
    <w:uiPriority w:val="99"/>
    <w:rsid w:val="00A064E3"/>
    <w:pPr>
      <w:widowControl w:val="0"/>
      <w:autoSpaceDE w:val="0"/>
      <w:autoSpaceDN w:val="0"/>
      <w:adjustRightInd w:val="0"/>
    </w:pPr>
    <w:rPr>
      <w:rFonts w:ascii="Arial" w:hAnsi="Arial"/>
    </w:rPr>
  </w:style>
  <w:style w:type="paragraph" w:customStyle="1" w:styleId="af4">
    <w:name w:val="Текст (лев. подпись)"/>
    <w:basedOn w:val="a"/>
    <w:next w:val="a"/>
    <w:uiPriority w:val="99"/>
    <w:rsid w:val="00A064E3"/>
    <w:pPr>
      <w:widowControl w:val="0"/>
      <w:autoSpaceDE w:val="0"/>
      <w:autoSpaceDN w:val="0"/>
      <w:adjustRightInd w:val="0"/>
    </w:pPr>
    <w:rPr>
      <w:rFonts w:ascii="Arial" w:hAnsi="Arial"/>
    </w:rPr>
  </w:style>
  <w:style w:type="paragraph" w:customStyle="1" w:styleId="af5">
    <w:name w:val="Текст (прав. подпись)"/>
    <w:basedOn w:val="a"/>
    <w:next w:val="a"/>
    <w:uiPriority w:val="99"/>
    <w:rsid w:val="00A064E3"/>
    <w:pPr>
      <w:widowControl w:val="0"/>
      <w:autoSpaceDE w:val="0"/>
      <w:autoSpaceDN w:val="0"/>
      <w:adjustRightInd w:val="0"/>
      <w:jc w:val="right"/>
    </w:pPr>
    <w:rPr>
      <w:rFonts w:ascii="Arial" w:hAnsi="Arial"/>
    </w:rPr>
  </w:style>
  <w:style w:type="paragraph" w:customStyle="1" w:styleId="af6">
    <w:name w:val="Таблицы (моноширинный)"/>
    <w:basedOn w:val="a"/>
    <w:next w:val="a"/>
    <w:uiPriority w:val="99"/>
    <w:rsid w:val="00A064E3"/>
    <w:pPr>
      <w:widowControl w:val="0"/>
      <w:autoSpaceDE w:val="0"/>
      <w:autoSpaceDN w:val="0"/>
      <w:adjustRightInd w:val="0"/>
      <w:jc w:val="both"/>
    </w:pPr>
    <w:rPr>
      <w:rFonts w:ascii="Courier New" w:hAnsi="Courier New" w:cs="Courier New"/>
    </w:rPr>
  </w:style>
  <w:style w:type="paragraph" w:customStyle="1" w:styleId="af7">
    <w:name w:val="Комментарий"/>
    <w:basedOn w:val="a"/>
    <w:next w:val="a"/>
    <w:uiPriority w:val="99"/>
    <w:rsid w:val="00A064E3"/>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
    <w:uiPriority w:val="99"/>
    <w:rsid w:val="00A064E3"/>
    <w:pPr>
      <w:suppressAutoHyphens/>
      <w:spacing w:after="120" w:line="480" w:lineRule="auto"/>
      <w:ind w:left="283"/>
    </w:pPr>
    <w:rPr>
      <w:sz w:val="24"/>
      <w:szCs w:val="24"/>
      <w:lang w:eastAsia="ar-SA"/>
    </w:rPr>
  </w:style>
  <w:style w:type="paragraph" w:customStyle="1" w:styleId="310">
    <w:name w:val="Основной текст с отступом 31"/>
    <w:basedOn w:val="a"/>
    <w:uiPriority w:val="99"/>
    <w:rsid w:val="00A064E3"/>
    <w:pPr>
      <w:suppressAutoHyphens/>
      <w:spacing w:after="120"/>
      <w:ind w:left="283"/>
    </w:pPr>
    <w:rPr>
      <w:sz w:val="16"/>
      <w:szCs w:val="16"/>
      <w:lang w:eastAsia="ar-SA"/>
    </w:rPr>
  </w:style>
  <w:style w:type="table" w:styleId="af8">
    <w:name w:val="Table Grid"/>
    <w:basedOn w:val="a1"/>
    <w:uiPriority w:val="99"/>
    <w:rsid w:val="007C7B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771CE"/>
    <w:pPr>
      <w:widowControl w:val="0"/>
      <w:autoSpaceDE w:val="0"/>
      <w:autoSpaceDN w:val="0"/>
      <w:adjustRightInd w:val="0"/>
    </w:pPr>
    <w:rPr>
      <w:rFonts w:ascii="Courier New" w:hAnsi="Courier New" w:cs="Courier New"/>
      <w:sz w:val="20"/>
      <w:szCs w:val="20"/>
    </w:rPr>
  </w:style>
  <w:style w:type="character" w:styleId="af9">
    <w:name w:val="Hyperlink"/>
    <w:basedOn w:val="a0"/>
    <w:uiPriority w:val="99"/>
    <w:rsid w:val="00B34546"/>
    <w:rPr>
      <w:rFonts w:cs="Times New Roman"/>
      <w:color w:val="0000FF"/>
      <w:u w:val="single"/>
    </w:rPr>
  </w:style>
  <w:style w:type="paragraph" w:styleId="afa">
    <w:name w:val="No Spacing"/>
    <w:uiPriority w:val="99"/>
    <w:qFormat/>
    <w:rsid w:val="005868F5"/>
    <w:rPr>
      <w:rFonts w:ascii="Calibri" w:hAnsi="Calibri"/>
      <w:lang w:eastAsia="en-US"/>
    </w:rPr>
  </w:style>
  <w:style w:type="table" w:customStyle="1" w:styleId="11">
    <w:name w:val="Сетка таблицы1"/>
    <w:uiPriority w:val="99"/>
    <w:rsid w:val="00446E24"/>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rsid w:val="006B43BC"/>
    <w:pPr>
      <w:spacing w:before="100" w:beforeAutospacing="1" w:after="100" w:afterAutospacing="1"/>
    </w:pPr>
    <w:rPr>
      <w:sz w:val="24"/>
      <w:szCs w:val="24"/>
    </w:rPr>
  </w:style>
  <w:style w:type="paragraph" w:styleId="afc">
    <w:name w:val="List Paragraph"/>
    <w:basedOn w:val="a"/>
    <w:uiPriority w:val="34"/>
    <w:qFormat/>
    <w:rsid w:val="00E6014C"/>
    <w:pPr>
      <w:spacing w:after="200" w:line="276" w:lineRule="auto"/>
      <w:ind w:left="720"/>
      <w:contextualSpacing/>
    </w:pPr>
    <w:rPr>
      <w:rFonts w:ascii="Calibri" w:hAnsi="Calibri"/>
      <w:sz w:val="22"/>
      <w:szCs w:val="22"/>
      <w:lang w:eastAsia="en-US"/>
    </w:rPr>
  </w:style>
  <w:style w:type="paragraph" w:customStyle="1" w:styleId="c1">
    <w:name w:val="c1"/>
    <w:basedOn w:val="a"/>
    <w:uiPriority w:val="99"/>
    <w:rsid w:val="00E6014C"/>
    <w:pPr>
      <w:spacing w:before="100" w:beforeAutospacing="1" w:after="100" w:afterAutospacing="1"/>
    </w:pPr>
    <w:rPr>
      <w:sz w:val="24"/>
      <w:szCs w:val="24"/>
    </w:rPr>
  </w:style>
  <w:style w:type="character" w:customStyle="1" w:styleId="c0">
    <w:name w:val="c0"/>
    <w:uiPriority w:val="99"/>
    <w:rsid w:val="00E6014C"/>
  </w:style>
  <w:style w:type="paragraph" w:customStyle="1" w:styleId="211">
    <w:name w:val="Основной текст 21"/>
    <w:basedOn w:val="a"/>
    <w:uiPriority w:val="99"/>
    <w:rsid w:val="0013318F"/>
    <w:pPr>
      <w:overflowPunct w:val="0"/>
      <w:autoSpaceDE w:val="0"/>
      <w:autoSpaceDN w:val="0"/>
      <w:adjustRightInd w:val="0"/>
      <w:ind w:firstLine="720"/>
      <w:jc w:val="both"/>
    </w:pPr>
    <w:rPr>
      <w:sz w:val="26"/>
    </w:rPr>
  </w:style>
  <w:style w:type="paragraph" w:customStyle="1" w:styleId="ConsPlusNormal">
    <w:name w:val="ConsPlusNormal"/>
    <w:uiPriority w:val="99"/>
    <w:rsid w:val="0013318F"/>
    <w:pPr>
      <w:widowControl w:val="0"/>
      <w:autoSpaceDE w:val="0"/>
      <w:autoSpaceDN w:val="0"/>
      <w:adjustRightInd w:val="0"/>
      <w:ind w:firstLine="720"/>
    </w:pPr>
    <w:rPr>
      <w:rFonts w:ascii="Arial" w:hAnsi="Arial" w:cs="Arial"/>
      <w:sz w:val="20"/>
      <w:szCs w:val="20"/>
    </w:rPr>
  </w:style>
  <w:style w:type="paragraph" w:customStyle="1" w:styleId="Default">
    <w:name w:val="Default"/>
    <w:uiPriority w:val="99"/>
    <w:rsid w:val="0082394C"/>
    <w:pPr>
      <w:autoSpaceDE w:val="0"/>
      <w:autoSpaceDN w:val="0"/>
      <w:adjustRightInd w:val="0"/>
    </w:pPr>
    <w:rPr>
      <w:color w:val="000000"/>
      <w:sz w:val="24"/>
      <w:szCs w:val="24"/>
    </w:rPr>
  </w:style>
  <w:style w:type="paragraph" w:customStyle="1" w:styleId="13">
    <w:name w:val="13"/>
    <w:basedOn w:val="a"/>
    <w:uiPriority w:val="99"/>
    <w:rsid w:val="004C31F1"/>
    <w:rPr>
      <w:sz w:val="28"/>
      <w:szCs w:val="28"/>
    </w:rPr>
  </w:style>
  <w:style w:type="paragraph" w:customStyle="1" w:styleId="25">
    <w:name w:val="Абзац списка2"/>
    <w:basedOn w:val="a"/>
    <w:uiPriority w:val="99"/>
    <w:rsid w:val="004C31F1"/>
    <w:pPr>
      <w:spacing w:after="200" w:line="276" w:lineRule="auto"/>
      <w:ind w:left="720"/>
      <w:contextualSpacing/>
    </w:pPr>
    <w:rPr>
      <w:rFonts w:ascii="Calibri" w:hAnsi="Calibri"/>
      <w:sz w:val="22"/>
      <w:szCs w:val="22"/>
      <w:lang w:eastAsia="en-US"/>
    </w:rPr>
  </w:style>
  <w:style w:type="character" w:customStyle="1" w:styleId="HTML">
    <w:name w:val="Стандартный HTML Знак"/>
    <w:link w:val="HTML0"/>
    <w:uiPriority w:val="99"/>
    <w:locked/>
    <w:rsid w:val="00922FC7"/>
    <w:rPr>
      <w:rFonts w:ascii="Courier New" w:hAnsi="Courier New"/>
    </w:rPr>
  </w:style>
  <w:style w:type="paragraph" w:styleId="HTML0">
    <w:name w:val="HTML Preformatted"/>
    <w:basedOn w:val="a"/>
    <w:link w:val="HTML"/>
    <w:uiPriority w:val="99"/>
    <w:rsid w:val="0092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1">
    <w:name w:val="HTML Preformatted Char1"/>
    <w:basedOn w:val="a0"/>
    <w:link w:val="HTML0"/>
    <w:uiPriority w:val="99"/>
    <w:semiHidden/>
    <w:locked/>
    <w:rsid w:val="00A014FF"/>
    <w:rPr>
      <w:rFonts w:ascii="Courier New" w:hAnsi="Courier New" w:cs="Courier New"/>
      <w:sz w:val="20"/>
      <w:szCs w:val="20"/>
    </w:rPr>
  </w:style>
  <w:style w:type="character" w:customStyle="1" w:styleId="afd">
    <w:name w:val="Текст сноски Знак"/>
    <w:basedOn w:val="a0"/>
    <w:link w:val="afe"/>
    <w:uiPriority w:val="99"/>
    <w:locked/>
    <w:rsid w:val="00922FC7"/>
    <w:rPr>
      <w:rFonts w:cs="Times New Roman"/>
    </w:rPr>
  </w:style>
  <w:style w:type="paragraph" w:styleId="afe">
    <w:name w:val="footnote text"/>
    <w:basedOn w:val="a"/>
    <w:link w:val="afd"/>
    <w:uiPriority w:val="99"/>
    <w:rsid w:val="00922FC7"/>
    <w:pPr>
      <w:spacing w:after="60"/>
      <w:ind w:firstLine="709"/>
      <w:jc w:val="both"/>
    </w:pPr>
  </w:style>
  <w:style w:type="character" w:customStyle="1" w:styleId="FootnoteTextChar1">
    <w:name w:val="Footnote Text Char1"/>
    <w:basedOn w:val="a0"/>
    <w:link w:val="afe"/>
    <w:uiPriority w:val="99"/>
    <w:semiHidden/>
    <w:locked/>
    <w:rsid w:val="00A014FF"/>
    <w:rPr>
      <w:rFonts w:cs="Times New Roman"/>
      <w:sz w:val="20"/>
      <w:szCs w:val="20"/>
    </w:rPr>
  </w:style>
  <w:style w:type="character" w:customStyle="1" w:styleId="aff">
    <w:name w:val="Подзаголовок Знак"/>
    <w:link w:val="aff0"/>
    <w:uiPriority w:val="99"/>
    <w:locked/>
    <w:rsid w:val="00922FC7"/>
    <w:rPr>
      <w:rFonts w:ascii="Arial" w:hAnsi="Arial"/>
      <w:sz w:val="24"/>
    </w:rPr>
  </w:style>
  <w:style w:type="paragraph" w:styleId="aff0">
    <w:name w:val="Subtitle"/>
    <w:basedOn w:val="a"/>
    <w:link w:val="aff"/>
    <w:uiPriority w:val="99"/>
    <w:qFormat/>
    <w:rsid w:val="00922FC7"/>
    <w:pPr>
      <w:overflowPunct w:val="0"/>
      <w:autoSpaceDE w:val="0"/>
      <w:autoSpaceDN w:val="0"/>
      <w:adjustRightInd w:val="0"/>
      <w:spacing w:after="60"/>
      <w:jc w:val="center"/>
    </w:pPr>
    <w:rPr>
      <w:rFonts w:ascii="Arial" w:hAnsi="Arial"/>
      <w:sz w:val="24"/>
    </w:rPr>
  </w:style>
  <w:style w:type="character" w:customStyle="1" w:styleId="SubtitleChar1">
    <w:name w:val="Subtitle Char1"/>
    <w:basedOn w:val="a0"/>
    <w:link w:val="aff0"/>
    <w:uiPriority w:val="99"/>
    <w:locked/>
    <w:rsid w:val="00A014FF"/>
    <w:rPr>
      <w:rFonts w:ascii="Cambria" w:hAnsi="Cambria" w:cs="Times New Roman"/>
      <w:sz w:val="24"/>
      <w:szCs w:val="24"/>
    </w:rPr>
  </w:style>
  <w:style w:type="character" w:customStyle="1" w:styleId="aff1">
    <w:name w:val="Дата Знак"/>
    <w:link w:val="aff2"/>
    <w:uiPriority w:val="99"/>
    <w:locked/>
    <w:rsid w:val="00922FC7"/>
    <w:rPr>
      <w:sz w:val="24"/>
    </w:rPr>
  </w:style>
  <w:style w:type="paragraph" w:styleId="aff2">
    <w:name w:val="Date"/>
    <w:basedOn w:val="a"/>
    <w:next w:val="a"/>
    <w:link w:val="aff1"/>
    <w:uiPriority w:val="99"/>
    <w:rsid w:val="00922FC7"/>
    <w:rPr>
      <w:sz w:val="24"/>
    </w:rPr>
  </w:style>
  <w:style w:type="character" w:customStyle="1" w:styleId="DateChar1">
    <w:name w:val="Date Char1"/>
    <w:basedOn w:val="a0"/>
    <w:link w:val="aff2"/>
    <w:uiPriority w:val="99"/>
    <w:semiHidden/>
    <w:locked/>
    <w:rsid w:val="00A014FF"/>
    <w:rPr>
      <w:rFonts w:cs="Times New Roman"/>
      <w:sz w:val="20"/>
      <w:szCs w:val="20"/>
    </w:rPr>
  </w:style>
  <w:style w:type="character" w:customStyle="1" w:styleId="aff3">
    <w:name w:val="Текст Знак"/>
    <w:link w:val="aff4"/>
    <w:uiPriority w:val="99"/>
    <w:locked/>
    <w:rsid w:val="00922FC7"/>
    <w:rPr>
      <w:rFonts w:ascii="Courier New" w:hAnsi="Courier New"/>
    </w:rPr>
  </w:style>
  <w:style w:type="paragraph" w:styleId="aff4">
    <w:name w:val="Plain Text"/>
    <w:basedOn w:val="a"/>
    <w:link w:val="aff3"/>
    <w:uiPriority w:val="99"/>
    <w:rsid w:val="00922FC7"/>
    <w:rPr>
      <w:rFonts w:ascii="Courier New" w:hAnsi="Courier New"/>
    </w:rPr>
  </w:style>
  <w:style w:type="character" w:customStyle="1" w:styleId="PlainTextChar1">
    <w:name w:val="Plain Text Char1"/>
    <w:basedOn w:val="a0"/>
    <w:link w:val="aff4"/>
    <w:uiPriority w:val="99"/>
    <w:semiHidden/>
    <w:locked/>
    <w:rsid w:val="00A014FF"/>
    <w:rPr>
      <w:rFonts w:ascii="Courier New" w:hAnsi="Courier New" w:cs="Courier New"/>
      <w:sz w:val="20"/>
      <w:szCs w:val="20"/>
    </w:rPr>
  </w:style>
  <w:style w:type="character" w:customStyle="1" w:styleId="aff5">
    <w:name w:val="Подпись к картинке_"/>
    <w:link w:val="aff6"/>
    <w:uiPriority w:val="99"/>
    <w:locked/>
    <w:rsid w:val="00922FC7"/>
    <w:rPr>
      <w:sz w:val="23"/>
      <w:shd w:val="clear" w:color="auto" w:fill="FFFFFF"/>
    </w:rPr>
  </w:style>
  <w:style w:type="paragraph" w:customStyle="1" w:styleId="aff6">
    <w:name w:val="Подпись к картинке"/>
    <w:basedOn w:val="a"/>
    <w:link w:val="aff5"/>
    <w:uiPriority w:val="99"/>
    <w:rsid w:val="00922FC7"/>
    <w:pPr>
      <w:widowControl w:val="0"/>
      <w:shd w:val="clear" w:color="auto" w:fill="FFFFFF"/>
      <w:spacing w:line="360" w:lineRule="exact"/>
      <w:jc w:val="both"/>
    </w:pPr>
    <w:rPr>
      <w:sz w:val="23"/>
    </w:rPr>
  </w:style>
  <w:style w:type="paragraph" w:customStyle="1" w:styleId="aff7">
    <w:name w:val="Заголовок"/>
    <w:basedOn w:val="a"/>
    <w:next w:val="aa"/>
    <w:uiPriority w:val="99"/>
    <w:rsid w:val="00347952"/>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2">
    <w:name w:val="Текст1"/>
    <w:basedOn w:val="a"/>
    <w:uiPriority w:val="99"/>
    <w:rsid w:val="00347952"/>
    <w:pPr>
      <w:suppressAutoHyphens/>
      <w:spacing w:line="100" w:lineRule="atLeast"/>
    </w:pPr>
    <w:rPr>
      <w:rFonts w:ascii="Courier New" w:hAnsi="Courier New" w:cs="Courier New"/>
      <w:kern w:val="2"/>
      <w:lang w:eastAsia="ar-SA"/>
    </w:rPr>
  </w:style>
  <w:style w:type="paragraph" w:customStyle="1" w:styleId="ConsNormal">
    <w:name w:val="ConsNormal"/>
    <w:uiPriority w:val="99"/>
    <w:rsid w:val="00347952"/>
    <w:pPr>
      <w:widowControl w:val="0"/>
      <w:ind w:firstLine="720"/>
    </w:pPr>
    <w:rPr>
      <w:rFonts w:ascii="Arial" w:hAnsi="Arial"/>
      <w:sz w:val="20"/>
      <w:szCs w:val="20"/>
    </w:rPr>
  </w:style>
  <w:style w:type="paragraph" w:customStyle="1" w:styleId="ConsNonformat">
    <w:name w:val="ConsNonformat"/>
    <w:uiPriority w:val="99"/>
    <w:rsid w:val="00347952"/>
    <w:pPr>
      <w:widowControl w:val="0"/>
    </w:pPr>
    <w:rPr>
      <w:rFonts w:ascii="Courier New" w:hAnsi="Courier New"/>
      <w:sz w:val="20"/>
      <w:szCs w:val="20"/>
    </w:rPr>
  </w:style>
  <w:style w:type="character" w:styleId="aff8">
    <w:name w:val="Emphasis"/>
    <w:basedOn w:val="a0"/>
    <w:uiPriority w:val="99"/>
    <w:qFormat/>
    <w:rsid w:val="00347952"/>
    <w:rPr>
      <w:rFonts w:cs="Times New Roman"/>
      <w:i/>
    </w:rPr>
  </w:style>
  <w:style w:type="character" w:styleId="aff9">
    <w:name w:val="FollowedHyperlink"/>
    <w:basedOn w:val="a0"/>
    <w:uiPriority w:val="99"/>
    <w:rsid w:val="00C01B12"/>
    <w:rPr>
      <w:rFonts w:cs="Times New Roman"/>
      <w:color w:val="800080"/>
      <w:u w:val="single"/>
    </w:rPr>
  </w:style>
  <w:style w:type="paragraph" w:styleId="affa">
    <w:name w:val="caption"/>
    <w:basedOn w:val="a"/>
    <w:uiPriority w:val="99"/>
    <w:qFormat/>
    <w:rsid w:val="00C01B12"/>
    <w:pPr>
      <w:suppressLineNumbers/>
      <w:suppressAutoHyphens/>
      <w:spacing w:before="120" w:after="120" w:line="276" w:lineRule="auto"/>
    </w:pPr>
    <w:rPr>
      <w:rFonts w:ascii="Calibri" w:hAnsi="Calibri" w:cs="Mangal"/>
      <w:i/>
      <w:iCs/>
      <w:sz w:val="24"/>
      <w:szCs w:val="24"/>
      <w:lang w:val="en-US" w:eastAsia="zh-CN"/>
    </w:rPr>
  </w:style>
  <w:style w:type="paragraph" w:styleId="affb">
    <w:name w:val="List"/>
    <w:basedOn w:val="aa"/>
    <w:uiPriority w:val="99"/>
    <w:rsid w:val="00C01B12"/>
    <w:pPr>
      <w:tabs>
        <w:tab w:val="clear" w:pos="980"/>
      </w:tabs>
      <w:suppressAutoHyphens/>
      <w:spacing w:after="120"/>
    </w:pPr>
    <w:rPr>
      <w:rFonts w:cs="Arial"/>
      <w:sz w:val="24"/>
      <w:lang w:eastAsia="zh-CN"/>
    </w:rPr>
  </w:style>
  <w:style w:type="paragraph" w:styleId="26">
    <w:name w:val="Quote"/>
    <w:basedOn w:val="a"/>
    <w:next w:val="a"/>
    <w:link w:val="212"/>
    <w:uiPriority w:val="99"/>
    <w:qFormat/>
    <w:rsid w:val="00C01B12"/>
    <w:pPr>
      <w:suppressAutoHyphens/>
      <w:spacing w:after="200" w:line="276" w:lineRule="auto"/>
    </w:pPr>
    <w:rPr>
      <w:rFonts w:ascii="Calibri" w:hAnsi="Calibri" w:cs="Calibri"/>
      <w:i/>
      <w:iCs/>
      <w:color w:val="000000"/>
      <w:sz w:val="22"/>
      <w:szCs w:val="22"/>
      <w:lang w:val="en-US" w:eastAsia="zh-CN"/>
    </w:rPr>
  </w:style>
  <w:style w:type="character" w:customStyle="1" w:styleId="212">
    <w:name w:val="Цитата 2 Знак1"/>
    <w:basedOn w:val="a0"/>
    <w:link w:val="26"/>
    <w:uiPriority w:val="99"/>
    <w:locked/>
    <w:rsid w:val="00C01B12"/>
    <w:rPr>
      <w:rFonts w:ascii="Calibri" w:hAnsi="Calibri" w:cs="Times New Roman"/>
      <w:i/>
      <w:color w:val="000000"/>
      <w:sz w:val="22"/>
      <w:lang w:val="en-US" w:eastAsia="zh-CN"/>
    </w:rPr>
  </w:style>
  <w:style w:type="character" w:customStyle="1" w:styleId="27">
    <w:name w:val="Цитата 2 Знак"/>
    <w:uiPriority w:val="99"/>
    <w:rsid w:val="00C01B12"/>
    <w:rPr>
      <w:i/>
      <w:color w:val="000000"/>
    </w:rPr>
  </w:style>
  <w:style w:type="paragraph" w:styleId="affc">
    <w:name w:val="Intense Quote"/>
    <w:basedOn w:val="a"/>
    <w:next w:val="a"/>
    <w:link w:val="14"/>
    <w:uiPriority w:val="99"/>
    <w:qFormat/>
    <w:rsid w:val="00C01B12"/>
    <w:pPr>
      <w:pBdr>
        <w:bottom w:val="single" w:sz="4" w:space="4" w:color="4F81BD"/>
      </w:pBdr>
      <w:suppressAutoHyphens/>
      <w:spacing w:before="200" w:after="280" w:line="276" w:lineRule="auto"/>
      <w:ind w:left="936" w:right="936"/>
    </w:pPr>
    <w:rPr>
      <w:rFonts w:ascii="Calibri" w:hAnsi="Calibri" w:cs="Calibri"/>
      <w:b/>
      <w:bCs/>
      <w:i/>
      <w:iCs/>
      <w:color w:val="4F81BD"/>
      <w:sz w:val="22"/>
      <w:szCs w:val="22"/>
      <w:lang w:val="en-US" w:eastAsia="zh-CN"/>
    </w:rPr>
  </w:style>
  <w:style w:type="character" w:customStyle="1" w:styleId="14">
    <w:name w:val="Выделенная цитата Знак1"/>
    <w:basedOn w:val="a0"/>
    <w:link w:val="affc"/>
    <w:uiPriority w:val="99"/>
    <w:locked/>
    <w:rsid w:val="00C01B12"/>
    <w:rPr>
      <w:rFonts w:ascii="Calibri" w:hAnsi="Calibri" w:cs="Times New Roman"/>
      <w:b/>
      <w:i/>
      <w:color w:val="4F81BD"/>
      <w:sz w:val="22"/>
      <w:lang w:val="en-US" w:eastAsia="zh-CN"/>
    </w:rPr>
  </w:style>
  <w:style w:type="character" w:customStyle="1" w:styleId="affd">
    <w:name w:val="Выделенная цитата Знак"/>
    <w:uiPriority w:val="99"/>
    <w:rsid w:val="00C01B12"/>
    <w:rPr>
      <w:b/>
      <w:i/>
      <w:color w:val="4F81BD"/>
    </w:rPr>
  </w:style>
  <w:style w:type="paragraph" w:customStyle="1" w:styleId="28">
    <w:name w:val="Указатель2"/>
    <w:basedOn w:val="a"/>
    <w:uiPriority w:val="99"/>
    <w:rsid w:val="00C01B12"/>
    <w:pPr>
      <w:suppressLineNumbers/>
      <w:suppressAutoHyphens/>
      <w:spacing w:after="200" w:line="276" w:lineRule="auto"/>
    </w:pPr>
    <w:rPr>
      <w:rFonts w:ascii="Calibri" w:hAnsi="Calibri" w:cs="Mangal"/>
      <w:sz w:val="22"/>
      <w:szCs w:val="22"/>
      <w:lang w:val="en-US" w:eastAsia="zh-CN"/>
    </w:rPr>
  </w:style>
  <w:style w:type="paragraph" w:customStyle="1" w:styleId="29">
    <w:name w:val="Название объекта2"/>
    <w:basedOn w:val="a"/>
    <w:uiPriority w:val="99"/>
    <w:rsid w:val="00C01B12"/>
    <w:pPr>
      <w:suppressLineNumbers/>
      <w:suppressAutoHyphens/>
      <w:spacing w:before="120" w:after="120" w:line="276" w:lineRule="auto"/>
    </w:pPr>
    <w:rPr>
      <w:rFonts w:ascii="Calibri" w:hAnsi="Calibri" w:cs="Arial"/>
      <w:i/>
      <w:iCs/>
      <w:sz w:val="24"/>
      <w:szCs w:val="24"/>
      <w:lang w:val="en-US" w:eastAsia="zh-CN"/>
    </w:rPr>
  </w:style>
  <w:style w:type="paragraph" w:customStyle="1" w:styleId="15">
    <w:name w:val="Указатель1"/>
    <w:basedOn w:val="a"/>
    <w:uiPriority w:val="99"/>
    <w:rsid w:val="00C01B12"/>
    <w:pPr>
      <w:suppressLineNumbers/>
      <w:suppressAutoHyphens/>
      <w:spacing w:after="200" w:line="276" w:lineRule="auto"/>
    </w:pPr>
    <w:rPr>
      <w:rFonts w:ascii="Calibri" w:hAnsi="Calibri" w:cs="Arial"/>
      <w:sz w:val="22"/>
      <w:szCs w:val="22"/>
      <w:lang w:val="en-US" w:eastAsia="zh-CN"/>
    </w:rPr>
  </w:style>
  <w:style w:type="paragraph" w:customStyle="1" w:styleId="affe">
    <w:name w:val="Верхний и нижний колонтитулы"/>
    <w:basedOn w:val="a"/>
    <w:uiPriority w:val="99"/>
    <w:rsid w:val="00C01B12"/>
    <w:pPr>
      <w:suppressLineNumbers/>
      <w:tabs>
        <w:tab w:val="center" w:pos="4819"/>
        <w:tab w:val="right" w:pos="9638"/>
      </w:tabs>
      <w:suppressAutoHyphens/>
      <w:spacing w:after="200" w:line="276" w:lineRule="auto"/>
    </w:pPr>
    <w:rPr>
      <w:rFonts w:ascii="Calibri" w:hAnsi="Calibri" w:cs="Calibri"/>
      <w:sz w:val="22"/>
      <w:szCs w:val="22"/>
      <w:lang w:val="en-US" w:eastAsia="zh-CN"/>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01B12"/>
    <w:pPr>
      <w:widowControl w:val="0"/>
      <w:suppressAutoHyphens/>
      <w:jc w:val="both"/>
    </w:pPr>
    <w:rPr>
      <w:rFonts w:ascii="Tahoma" w:eastAsia="SimSun" w:hAnsi="Tahoma" w:cs="Tahoma"/>
      <w:kern w:val="2"/>
      <w:sz w:val="24"/>
      <w:szCs w:val="24"/>
      <w:lang w:val="en-US" w:eastAsia="zh-CN"/>
    </w:rPr>
  </w:style>
  <w:style w:type="paragraph" w:customStyle="1" w:styleId="ConsPlusTitle">
    <w:name w:val="ConsPlusTitle"/>
    <w:uiPriority w:val="99"/>
    <w:rsid w:val="00C01B12"/>
    <w:pPr>
      <w:widowControl w:val="0"/>
      <w:suppressAutoHyphens/>
      <w:autoSpaceDE w:val="0"/>
      <w:spacing w:after="200" w:line="276" w:lineRule="auto"/>
    </w:pPr>
    <w:rPr>
      <w:rFonts w:ascii="Arial" w:hAnsi="Arial" w:cs="Arial"/>
      <w:b/>
      <w:bCs/>
      <w:lang w:eastAsia="zh-CN"/>
    </w:rPr>
  </w:style>
  <w:style w:type="paragraph" w:customStyle="1" w:styleId="16">
    <w:name w:val="Заголовок таблицы ссылок1"/>
    <w:basedOn w:val="1"/>
    <w:next w:val="a"/>
    <w:uiPriority w:val="99"/>
    <w:rsid w:val="00C01B12"/>
    <w:pPr>
      <w:keepLines/>
      <w:suppressAutoHyphens/>
      <w:spacing w:before="480" w:line="276" w:lineRule="auto"/>
      <w:jc w:val="left"/>
    </w:pPr>
    <w:rPr>
      <w:rFonts w:ascii="Cambria" w:hAnsi="Cambria"/>
      <w:bCs/>
      <w:color w:val="365F91"/>
      <w:sz w:val="28"/>
      <w:szCs w:val="28"/>
      <w:lang w:val="en-US" w:eastAsia="zh-CN"/>
    </w:rPr>
  </w:style>
  <w:style w:type="paragraph" w:customStyle="1" w:styleId="17">
    <w:name w:val="Название объекта1"/>
    <w:basedOn w:val="a"/>
    <w:next w:val="a"/>
    <w:uiPriority w:val="99"/>
    <w:rsid w:val="00C01B12"/>
    <w:pPr>
      <w:suppressAutoHyphens/>
      <w:spacing w:after="200"/>
    </w:pPr>
    <w:rPr>
      <w:rFonts w:ascii="Calibri" w:hAnsi="Calibri" w:cs="Calibri"/>
      <w:b/>
      <w:bCs/>
      <w:color w:val="4F81BD"/>
      <w:sz w:val="18"/>
      <w:szCs w:val="18"/>
      <w:lang w:val="en-US" w:eastAsia="zh-CN"/>
    </w:rPr>
  </w:style>
  <w:style w:type="paragraph" w:customStyle="1" w:styleId="afff0">
    <w:name w:val="Содержимое таблицы"/>
    <w:basedOn w:val="a"/>
    <w:uiPriority w:val="99"/>
    <w:rsid w:val="00C01B12"/>
    <w:pPr>
      <w:suppressLineNumbers/>
      <w:suppressAutoHyphens/>
      <w:spacing w:after="200" w:line="276" w:lineRule="auto"/>
    </w:pPr>
    <w:rPr>
      <w:rFonts w:ascii="Calibri" w:hAnsi="Calibri" w:cs="Calibri"/>
      <w:sz w:val="22"/>
      <w:szCs w:val="22"/>
      <w:lang w:val="en-US" w:eastAsia="zh-CN"/>
    </w:rPr>
  </w:style>
  <w:style w:type="paragraph" w:customStyle="1" w:styleId="afff1">
    <w:name w:val="Заголовок таблицы"/>
    <w:basedOn w:val="afff0"/>
    <w:uiPriority w:val="99"/>
    <w:rsid w:val="00C01B12"/>
    <w:pPr>
      <w:jc w:val="center"/>
    </w:pPr>
    <w:rPr>
      <w:b/>
      <w:bCs/>
    </w:rPr>
  </w:style>
  <w:style w:type="character" w:styleId="afff2">
    <w:name w:val="Subtle Emphasis"/>
    <w:basedOn w:val="a0"/>
    <w:uiPriority w:val="99"/>
    <w:qFormat/>
    <w:rsid w:val="00C01B12"/>
    <w:rPr>
      <w:rFonts w:cs="Times New Roman"/>
      <w:i/>
      <w:color w:val="808080"/>
    </w:rPr>
  </w:style>
  <w:style w:type="character" w:styleId="afff3">
    <w:name w:val="Intense Emphasis"/>
    <w:basedOn w:val="a0"/>
    <w:uiPriority w:val="99"/>
    <w:qFormat/>
    <w:rsid w:val="00C01B12"/>
    <w:rPr>
      <w:rFonts w:cs="Times New Roman"/>
      <w:b/>
      <w:i/>
      <w:color w:val="4F81BD"/>
    </w:rPr>
  </w:style>
  <w:style w:type="character" w:styleId="afff4">
    <w:name w:val="Subtle Reference"/>
    <w:basedOn w:val="a0"/>
    <w:uiPriority w:val="99"/>
    <w:qFormat/>
    <w:rsid w:val="00C01B12"/>
    <w:rPr>
      <w:rFonts w:cs="Times New Roman"/>
      <w:smallCaps/>
      <w:color w:val="C0504D"/>
      <w:u w:val="single"/>
    </w:rPr>
  </w:style>
  <w:style w:type="character" w:styleId="afff5">
    <w:name w:val="Intense Reference"/>
    <w:basedOn w:val="a0"/>
    <w:uiPriority w:val="99"/>
    <w:qFormat/>
    <w:rsid w:val="00C01B12"/>
    <w:rPr>
      <w:rFonts w:cs="Times New Roman"/>
      <w:b/>
      <w:smallCaps/>
      <w:color w:val="C0504D"/>
      <w:spacing w:val="5"/>
      <w:u w:val="single"/>
    </w:rPr>
  </w:style>
  <w:style w:type="character" w:styleId="afff6">
    <w:name w:val="Book Title"/>
    <w:basedOn w:val="a0"/>
    <w:uiPriority w:val="99"/>
    <w:qFormat/>
    <w:rsid w:val="00C01B12"/>
    <w:rPr>
      <w:rFonts w:cs="Times New Roman"/>
      <w:b/>
      <w:smallCaps/>
      <w:spacing w:val="5"/>
    </w:rPr>
  </w:style>
  <w:style w:type="character" w:customStyle="1" w:styleId="copytarget">
    <w:name w:val="copy_target"/>
    <w:uiPriority w:val="99"/>
    <w:rsid w:val="00C01B12"/>
  </w:style>
  <w:style w:type="character" w:customStyle="1" w:styleId="WW8Num1z0">
    <w:name w:val="WW8Num1z0"/>
    <w:uiPriority w:val="99"/>
    <w:rsid w:val="00C01B12"/>
  </w:style>
  <w:style w:type="character" w:customStyle="1" w:styleId="WW8Num1z1">
    <w:name w:val="WW8Num1z1"/>
    <w:uiPriority w:val="99"/>
    <w:rsid w:val="00C01B12"/>
  </w:style>
  <w:style w:type="character" w:customStyle="1" w:styleId="WW8Num1z2">
    <w:name w:val="WW8Num1z2"/>
    <w:uiPriority w:val="99"/>
    <w:rsid w:val="00C01B12"/>
  </w:style>
  <w:style w:type="character" w:customStyle="1" w:styleId="WW8Num1z3">
    <w:name w:val="WW8Num1z3"/>
    <w:uiPriority w:val="99"/>
    <w:rsid w:val="00C01B12"/>
  </w:style>
  <w:style w:type="character" w:customStyle="1" w:styleId="WW8Num1z4">
    <w:name w:val="WW8Num1z4"/>
    <w:uiPriority w:val="99"/>
    <w:rsid w:val="00C01B12"/>
  </w:style>
  <w:style w:type="character" w:customStyle="1" w:styleId="WW8Num1z5">
    <w:name w:val="WW8Num1z5"/>
    <w:uiPriority w:val="99"/>
    <w:rsid w:val="00C01B12"/>
  </w:style>
  <w:style w:type="character" w:customStyle="1" w:styleId="WW8Num1z6">
    <w:name w:val="WW8Num1z6"/>
    <w:uiPriority w:val="99"/>
    <w:rsid w:val="00C01B12"/>
  </w:style>
  <w:style w:type="character" w:customStyle="1" w:styleId="WW8Num1z7">
    <w:name w:val="WW8Num1z7"/>
    <w:uiPriority w:val="99"/>
    <w:rsid w:val="00C01B12"/>
  </w:style>
  <w:style w:type="character" w:customStyle="1" w:styleId="WW8Num1z8">
    <w:name w:val="WW8Num1z8"/>
    <w:uiPriority w:val="99"/>
    <w:rsid w:val="00C01B12"/>
  </w:style>
  <w:style w:type="character" w:customStyle="1" w:styleId="WW8Num2z0">
    <w:name w:val="WW8Num2z0"/>
    <w:uiPriority w:val="99"/>
    <w:rsid w:val="00C01B12"/>
    <w:rPr>
      <w:rFonts w:ascii="Times New Roman" w:hAnsi="Times New Roman"/>
      <w:color w:val="000000"/>
      <w:sz w:val="24"/>
      <w:lang w:val="ru-RU" w:eastAsia="ru-RU"/>
    </w:rPr>
  </w:style>
  <w:style w:type="character" w:customStyle="1" w:styleId="WW8Num3z0">
    <w:name w:val="WW8Num3z0"/>
    <w:uiPriority w:val="99"/>
    <w:rsid w:val="00C01B12"/>
    <w:rPr>
      <w:rFonts w:ascii="Times New Roman" w:hAnsi="Times New Roman"/>
      <w:color w:val="000000"/>
      <w:sz w:val="24"/>
      <w:lang w:val="ru-RU" w:eastAsia="ru-RU"/>
    </w:rPr>
  </w:style>
  <w:style w:type="character" w:customStyle="1" w:styleId="2a">
    <w:name w:val="Основной шрифт абзаца2"/>
    <w:uiPriority w:val="99"/>
    <w:rsid w:val="00C01B12"/>
  </w:style>
  <w:style w:type="character" w:customStyle="1" w:styleId="WW8Num2z1">
    <w:name w:val="WW8Num2z1"/>
    <w:uiPriority w:val="99"/>
    <w:rsid w:val="00C01B12"/>
  </w:style>
  <w:style w:type="character" w:customStyle="1" w:styleId="WW8Num2z2">
    <w:name w:val="WW8Num2z2"/>
    <w:uiPriority w:val="99"/>
    <w:rsid w:val="00C01B12"/>
  </w:style>
  <w:style w:type="character" w:customStyle="1" w:styleId="WW8Num2z3">
    <w:name w:val="WW8Num2z3"/>
    <w:uiPriority w:val="99"/>
    <w:rsid w:val="00C01B12"/>
  </w:style>
  <w:style w:type="character" w:customStyle="1" w:styleId="WW8Num2z4">
    <w:name w:val="WW8Num2z4"/>
    <w:uiPriority w:val="99"/>
    <w:rsid w:val="00C01B12"/>
  </w:style>
  <w:style w:type="character" w:customStyle="1" w:styleId="WW8Num2z5">
    <w:name w:val="WW8Num2z5"/>
    <w:uiPriority w:val="99"/>
    <w:rsid w:val="00C01B12"/>
  </w:style>
  <w:style w:type="character" w:customStyle="1" w:styleId="WW8Num2z6">
    <w:name w:val="WW8Num2z6"/>
    <w:uiPriority w:val="99"/>
    <w:rsid w:val="00C01B12"/>
  </w:style>
  <w:style w:type="character" w:customStyle="1" w:styleId="WW8Num2z7">
    <w:name w:val="WW8Num2z7"/>
    <w:uiPriority w:val="99"/>
    <w:rsid w:val="00C01B12"/>
  </w:style>
  <w:style w:type="character" w:customStyle="1" w:styleId="WW8Num2z8">
    <w:name w:val="WW8Num2z8"/>
    <w:uiPriority w:val="99"/>
    <w:rsid w:val="00C01B12"/>
  </w:style>
  <w:style w:type="character" w:customStyle="1" w:styleId="WW8Num3z1">
    <w:name w:val="WW8Num3z1"/>
    <w:uiPriority w:val="99"/>
    <w:rsid w:val="00C01B12"/>
  </w:style>
  <w:style w:type="character" w:customStyle="1" w:styleId="WW8Num3z2">
    <w:name w:val="WW8Num3z2"/>
    <w:uiPriority w:val="99"/>
    <w:rsid w:val="00C01B12"/>
  </w:style>
  <w:style w:type="character" w:customStyle="1" w:styleId="WW8Num3z3">
    <w:name w:val="WW8Num3z3"/>
    <w:uiPriority w:val="99"/>
    <w:rsid w:val="00C01B12"/>
  </w:style>
  <w:style w:type="character" w:customStyle="1" w:styleId="WW8Num3z4">
    <w:name w:val="WW8Num3z4"/>
    <w:uiPriority w:val="99"/>
    <w:rsid w:val="00C01B12"/>
  </w:style>
  <w:style w:type="character" w:customStyle="1" w:styleId="WW8Num3z5">
    <w:name w:val="WW8Num3z5"/>
    <w:uiPriority w:val="99"/>
    <w:rsid w:val="00C01B12"/>
  </w:style>
  <w:style w:type="character" w:customStyle="1" w:styleId="WW8Num3z6">
    <w:name w:val="WW8Num3z6"/>
    <w:uiPriority w:val="99"/>
    <w:rsid w:val="00C01B12"/>
  </w:style>
  <w:style w:type="character" w:customStyle="1" w:styleId="WW8Num3z7">
    <w:name w:val="WW8Num3z7"/>
    <w:uiPriority w:val="99"/>
    <w:rsid w:val="00C01B12"/>
  </w:style>
  <w:style w:type="character" w:customStyle="1" w:styleId="WW8Num3z8">
    <w:name w:val="WW8Num3z8"/>
    <w:uiPriority w:val="99"/>
    <w:rsid w:val="00C01B12"/>
  </w:style>
  <w:style w:type="character" w:customStyle="1" w:styleId="WW8Num4z0">
    <w:name w:val="WW8Num4z0"/>
    <w:uiPriority w:val="99"/>
    <w:rsid w:val="00C01B12"/>
  </w:style>
  <w:style w:type="character" w:customStyle="1" w:styleId="WW8Num4z1">
    <w:name w:val="WW8Num4z1"/>
    <w:uiPriority w:val="99"/>
    <w:rsid w:val="00C01B12"/>
  </w:style>
  <w:style w:type="character" w:customStyle="1" w:styleId="WW8Num4z2">
    <w:name w:val="WW8Num4z2"/>
    <w:uiPriority w:val="99"/>
    <w:rsid w:val="00C01B12"/>
  </w:style>
  <w:style w:type="character" w:customStyle="1" w:styleId="WW8Num4z3">
    <w:name w:val="WW8Num4z3"/>
    <w:uiPriority w:val="99"/>
    <w:rsid w:val="00C01B12"/>
  </w:style>
  <w:style w:type="character" w:customStyle="1" w:styleId="WW8Num4z4">
    <w:name w:val="WW8Num4z4"/>
    <w:uiPriority w:val="99"/>
    <w:rsid w:val="00C01B12"/>
  </w:style>
  <w:style w:type="character" w:customStyle="1" w:styleId="WW8Num4z5">
    <w:name w:val="WW8Num4z5"/>
    <w:uiPriority w:val="99"/>
    <w:rsid w:val="00C01B12"/>
  </w:style>
  <w:style w:type="character" w:customStyle="1" w:styleId="WW8Num4z6">
    <w:name w:val="WW8Num4z6"/>
    <w:uiPriority w:val="99"/>
    <w:rsid w:val="00C01B12"/>
  </w:style>
  <w:style w:type="character" w:customStyle="1" w:styleId="WW8Num4z7">
    <w:name w:val="WW8Num4z7"/>
    <w:uiPriority w:val="99"/>
    <w:rsid w:val="00C01B12"/>
  </w:style>
  <w:style w:type="character" w:customStyle="1" w:styleId="WW8Num4z8">
    <w:name w:val="WW8Num4z8"/>
    <w:uiPriority w:val="99"/>
    <w:rsid w:val="00C01B12"/>
  </w:style>
  <w:style w:type="character" w:customStyle="1" w:styleId="WW8Num5z0">
    <w:name w:val="WW8Num5z0"/>
    <w:uiPriority w:val="99"/>
    <w:rsid w:val="00C01B12"/>
  </w:style>
  <w:style w:type="character" w:customStyle="1" w:styleId="WW8Num5z1">
    <w:name w:val="WW8Num5z1"/>
    <w:uiPriority w:val="99"/>
    <w:rsid w:val="00C01B12"/>
  </w:style>
  <w:style w:type="character" w:customStyle="1" w:styleId="WW8Num5z2">
    <w:name w:val="WW8Num5z2"/>
    <w:uiPriority w:val="99"/>
    <w:rsid w:val="00C01B12"/>
  </w:style>
  <w:style w:type="character" w:customStyle="1" w:styleId="WW8Num5z3">
    <w:name w:val="WW8Num5z3"/>
    <w:uiPriority w:val="99"/>
    <w:rsid w:val="00C01B12"/>
  </w:style>
  <w:style w:type="character" w:customStyle="1" w:styleId="WW8Num5z4">
    <w:name w:val="WW8Num5z4"/>
    <w:uiPriority w:val="99"/>
    <w:rsid w:val="00C01B12"/>
  </w:style>
  <w:style w:type="character" w:customStyle="1" w:styleId="WW8Num5z5">
    <w:name w:val="WW8Num5z5"/>
    <w:uiPriority w:val="99"/>
    <w:rsid w:val="00C01B12"/>
  </w:style>
  <w:style w:type="character" w:customStyle="1" w:styleId="WW8Num5z6">
    <w:name w:val="WW8Num5z6"/>
    <w:uiPriority w:val="99"/>
    <w:rsid w:val="00C01B12"/>
  </w:style>
  <w:style w:type="character" w:customStyle="1" w:styleId="WW8Num5z7">
    <w:name w:val="WW8Num5z7"/>
    <w:uiPriority w:val="99"/>
    <w:rsid w:val="00C01B12"/>
  </w:style>
  <w:style w:type="character" w:customStyle="1" w:styleId="WW8Num5z8">
    <w:name w:val="WW8Num5z8"/>
    <w:uiPriority w:val="99"/>
    <w:rsid w:val="00C01B12"/>
  </w:style>
  <w:style w:type="character" w:customStyle="1" w:styleId="WW8Num6z0">
    <w:name w:val="WW8Num6z0"/>
    <w:uiPriority w:val="99"/>
    <w:rsid w:val="00C01B12"/>
  </w:style>
  <w:style w:type="character" w:customStyle="1" w:styleId="WW8Num6z1">
    <w:name w:val="WW8Num6z1"/>
    <w:uiPriority w:val="99"/>
    <w:rsid w:val="00C01B12"/>
  </w:style>
  <w:style w:type="character" w:customStyle="1" w:styleId="WW8Num6z2">
    <w:name w:val="WW8Num6z2"/>
    <w:uiPriority w:val="99"/>
    <w:rsid w:val="00C01B12"/>
  </w:style>
  <w:style w:type="character" w:customStyle="1" w:styleId="WW8Num6z3">
    <w:name w:val="WW8Num6z3"/>
    <w:uiPriority w:val="99"/>
    <w:rsid w:val="00C01B12"/>
  </w:style>
  <w:style w:type="character" w:customStyle="1" w:styleId="WW8Num6z4">
    <w:name w:val="WW8Num6z4"/>
    <w:uiPriority w:val="99"/>
    <w:rsid w:val="00C01B12"/>
  </w:style>
  <w:style w:type="character" w:customStyle="1" w:styleId="WW8Num6z5">
    <w:name w:val="WW8Num6z5"/>
    <w:uiPriority w:val="99"/>
    <w:rsid w:val="00C01B12"/>
  </w:style>
  <w:style w:type="character" w:customStyle="1" w:styleId="WW8Num6z6">
    <w:name w:val="WW8Num6z6"/>
    <w:uiPriority w:val="99"/>
    <w:rsid w:val="00C01B12"/>
  </w:style>
  <w:style w:type="character" w:customStyle="1" w:styleId="WW8Num6z7">
    <w:name w:val="WW8Num6z7"/>
    <w:uiPriority w:val="99"/>
    <w:rsid w:val="00C01B12"/>
  </w:style>
  <w:style w:type="character" w:customStyle="1" w:styleId="WW8Num6z8">
    <w:name w:val="WW8Num6z8"/>
    <w:uiPriority w:val="99"/>
    <w:rsid w:val="00C01B12"/>
  </w:style>
  <w:style w:type="character" w:customStyle="1" w:styleId="WW8Num7z0">
    <w:name w:val="WW8Num7z0"/>
    <w:uiPriority w:val="99"/>
    <w:rsid w:val="00C01B12"/>
  </w:style>
  <w:style w:type="character" w:customStyle="1" w:styleId="WW8Num7z1">
    <w:name w:val="WW8Num7z1"/>
    <w:uiPriority w:val="99"/>
    <w:rsid w:val="00C01B12"/>
  </w:style>
  <w:style w:type="character" w:customStyle="1" w:styleId="WW8Num7z2">
    <w:name w:val="WW8Num7z2"/>
    <w:uiPriority w:val="99"/>
    <w:rsid w:val="00C01B12"/>
  </w:style>
  <w:style w:type="character" w:customStyle="1" w:styleId="WW8Num7z3">
    <w:name w:val="WW8Num7z3"/>
    <w:uiPriority w:val="99"/>
    <w:rsid w:val="00C01B12"/>
  </w:style>
  <w:style w:type="character" w:customStyle="1" w:styleId="WW8Num7z4">
    <w:name w:val="WW8Num7z4"/>
    <w:uiPriority w:val="99"/>
    <w:rsid w:val="00C01B12"/>
  </w:style>
  <w:style w:type="character" w:customStyle="1" w:styleId="WW8Num7z5">
    <w:name w:val="WW8Num7z5"/>
    <w:uiPriority w:val="99"/>
    <w:rsid w:val="00C01B12"/>
  </w:style>
  <w:style w:type="character" w:customStyle="1" w:styleId="WW8Num7z6">
    <w:name w:val="WW8Num7z6"/>
    <w:uiPriority w:val="99"/>
    <w:rsid w:val="00C01B12"/>
  </w:style>
  <w:style w:type="character" w:customStyle="1" w:styleId="WW8Num7z7">
    <w:name w:val="WW8Num7z7"/>
    <w:uiPriority w:val="99"/>
    <w:rsid w:val="00C01B12"/>
  </w:style>
  <w:style w:type="character" w:customStyle="1" w:styleId="WW8Num7z8">
    <w:name w:val="WW8Num7z8"/>
    <w:uiPriority w:val="99"/>
    <w:rsid w:val="00C01B12"/>
  </w:style>
  <w:style w:type="character" w:customStyle="1" w:styleId="WW8Num8z0">
    <w:name w:val="WW8Num8z0"/>
    <w:uiPriority w:val="99"/>
    <w:rsid w:val="00C01B12"/>
  </w:style>
  <w:style w:type="character" w:customStyle="1" w:styleId="WW8Num8z1">
    <w:name w:val="WW8Num8z1"/>
    <w:uiPriority w:val="99"/>
    <w:rsid w:val="00C01B12"/>
  </w:style>
  <w:style w:type="character" w:customStyle="1" w:styleId="WW8Num8z2">
    <w:name w:val="WW8Num8z2"/>
    <w:uiPriority w:val="99"/>
    <w:rsid w:val="00C01B12"/>
  </w:style>
  <w:style w:type="character" w:customStyle="1" w:styleId="WW8Num8z3">
    <w:name w:val="WW8Num8z3"/>
    <w:uiPriority w:val="99"/>
    <w:rsid w:val="00C01B12"/>
  </w:style>
  <w:style w:type="character" w:customStyle="1" w:styleId="WW8Num8z4">
    <w:name w:val="WW8Num8z4"/>
    <w:uiPriority w:val="99"/>
    <w:rsid w:val="00C01B12"/>
  </w:style>
  <w:style w:type="character" w:customStyle="1" w:styleId="WW8Num8z5">
    <w:name w:val="WW8Num8z5"/>
    <w:uiPriority w:val="99"/>
    <w:rsid w:val="00C01B12"/>
  </w:style>
  <w:style w:type="character" w:customStyle="1" w:styleId="WW8Num8z6">
    <w:name w:val="WW8Num8z6"/>
    <w:uiPriority w:val="99"/>
    <w:rsid w:val="00C01B12"/>
  </w:style>
  <w:style w:type="character" w:customStyle="1" w:styleId="WW8Num8z7">
    <w:name w:val="WW8Num8z7"/>
    <w:uiPriority w:val="99"/>
    <w:rsid w:val="00C01B12"/>
  </w:style>
  <w:style w:type="character" w:customStyle="1" w:styleId="WW8Num8z8">
    <w:name w:val="WW8Num8z8"/>
    <w:uiPriority w:val="99"/>
    <w:rsid w:val="00C01B12"/>
  </w:style>
  <w:style w:type="character" w:customStyle="1" w:styleId="WW8Num9z0">
    <w:name w:val="WW8Num9z0"/>
    <w:uiPriority w:val="99"/>
    <w:rsid w:val="00C01B12"/>
    <w:rPr>
      <w:rFonts w:ascii="Times New Roman" w:hAnsi="Times New Roman"/>
      <w:color w:val="000000"/>
      <w:sz w:val="24"/>
      <w:lang w:val="ru-RU"/>
    </w:rPr>
  </w:style>
  <w:style w:type="character" w:customStyle="1" w:styleId="WW8Num9z1">
    <w:name w:val="WW8Num9z1"/>
    <w:uiPriority w:val="99"/>
    <w:rsid w:val="00C01B12"/>
  </w:style>
  <w:style w:type="character" w:customStyle="1" w:styleId="WW8Num9z2">
    <w:name w:val="WW8Num9z2"/>
    <w:uiPriority w:val="99"/>
    <w:rsid w:val="00C01B12"/>
  </w:style>
  <w:style w:type="character" w:customStyle="1" w:styleId="WW8Num9z3">
    <w:name w:val="WW8Num9z3"/>
    <w:uiPriority w:val="99"/>
    <w:rsid w:val="00C01B12"/>
  </w:style>
  <w:style w:type="character" w:customStyle="1" w:styleId="WW8Num9z4">
    <w:name w:val="WW8Num9z4"/>
    <w:uiPriority w:val="99"/>
    <w:rsid w:val="00C01B12"/>
  </w:style>
  <w:style w:type="character" w:customStyle="1" w:styleId="WW8Num9z5">
    <w:name w:val="WW8Num9z5"/>
    <w:uiPriority w:val="99"/>
    <w:rsid w:val="00C01B12"/>
  </w:style>
  <w:style w:type="character" w:customStyle="1" w:styleId="WW8Num9z6">
    <w:name w:val="WW8Num9z6"/>
    <w:uiPriority w:val="99"/>
    <w:rsid w:val="00C01B12"/>
  </w:style>
  <w:style w:type="character" w:customStyle="1" w:styleId="WW8Num9z7">
    <w:name w:val="WW8Num9z7"/>
    <w:uiPriority w:val="99"/>
    <w:rsid w:val="00C01B12"/>
  </w:style>
  <w:style w:type="character" w:customStyle="1" w:styleId="WW8Num9z8">
    <w:name w:val="WW8Num9z8"/>
    <w:uiPriority w:val="99"/>
    <w:rsid w:val="00C01B12"/>
  </w:style>
  <w:style w:type="character" w:customStyle="1" w:styleId="WW8Num10z0">
    <w:name w:val="WW8Num10z0"/>
    <w:uiPriority w:val="99"/>
    <w:rsid w:val="00C01B12"/>
  </w:style>
  <w:style w:type="character" w:customStyle="1" w:styleId="WW8Num10z1">
    <w:name w:val="WW8Num10z1"/>
    <w:uiPriority w:val="99"/>
    <w:rsid w:val="00C01B12"/>
  </w:style>
  <w:style w:type="character" w:customStyle="1" w:styleId="WW8Num10z2">
    <w:name w:val="WW8Num10z2"/>
    <w:uiPriority w:val="99"/>
    <w:rsid w:val="00C01B12"/>
  </w:style>
  <w:style w:type="character" w:customStyle="1" w:styleId="WW8Num10z3">
    <w:name w:val="WW8Num10z3"/>
    <w:uiPriority w:val="99"/>
    <w:rsid w:val="00C01B12"/>
  </w:style>
  <w:style w:type="character" w:customStyle="1" w:styleId="WW8Num10z4">
    <w:name w:val="WW8Num10z4"/>
    <w:uiPriority w:val="99"/>
    <w:rsid w:val="00C01B12"/>
  </w:style>
  <w:style w:type="character" w:customStyle="1" w:styleId="WW8Num10z5">
    <w:name w:val="WW8Num10z5"/>
    <w:uiPriority w:val="99"/>
    <w:rsid w:val="00C01B12"/>
  </w:style>
  <w:style w:type="character" w:customStyle="1" w:styleId="WW8Num10z6">
    <w:name w:val="WW8Num10z6"/>
    <w:uiPriority w:val="99"/>
    <w:rsid w:val="00C01B12"/>
  </w:style>
  <w:style w:type="character" w:customStyle="1" w:styleId="WW8Num10z7">
    <w:name w:val="WW8Num10z7"/>
    <w:uiPriority w:val="99"/>
    <w:rsid w:val="00C01B12"/>
  </w:style>
  <w:style w:type="character" w:customStyle="1" w:styleId="WW8Num10z8">
    <w:name w:val="WW8Num10z8"/>
    <w:uiPriority w:val="99"/>
    <w:rsid w:val="00C01B12"/>
  </w:style>
  <w:style w:type="character" w:customStyle="1" w:styleId="WW8Num11z0">
    <w:name w:val="WW8Num11z0"/>
    <w:uiPriority w:val="99"/>
    <w:rsid w:val="00C01B12"/>
  </w:style>
  <w:style w:type="character" w:customStyle="1" w:styleId="WW8Num11z1">
    <w:name w:val="WW8Num11z1"/>
    <w:uiPriority w:val="99"/>
    <w:rsid w:val="00C01B12"/>
  </w:style>
  <w:style w:type="character" w:customStyle="1" w:styleId="WW8Num11z2">
    <w:name w:val="WW8Num11z2"/>
    <w:uiPriority w:val="99"/>
    <w:rsid w:val="00C01B12"/>
  </w:style>
  <w:style w:type="character" w:customStyle="1" w:styleId="WW8Num11z3">
    <w:name w:val="WW8Num11z3"/>
    <w:uiPriority w:val="99"/>
    <w:rsid w:val="00C01B12"/>
  </w:style>
  <w:style w:type="character" w:customStyle="1" w:styleId="WW8Num11z4">
    <w:name w:val="WW8Num11z4"/>
    <w:uiPriority w:val="99"/>
    <w:rsid w:val="00C01B12"/>
  </w:style>
  <w:style w:type="character" w:customStyle="1" w:styleId="WW8Num11z5">
    <w:name w:val="WW8Num11z5"/>
    <w:uiPriority w:val="99"/>
    <w:rsid w:val="00C01B12"/>
  </w:style>
  <w:style w:type="character" w:customStyle="1" w:styleId="WW8Num11z6">
    <w:name w:val="WW8Num11z6"/>
    <w:uiPriority w:val="99"/>
    <w:rsid w:val="00C01B12"/>
  </w:style>
  <w:style w:type="character" w:customStyle="1" w:styleId="WW8Num11z7">
    <w:name w:val="WW8Num11z7"/>
    <w:uiPriority w:val="99"/>
    <w:rsid w:val="00C01B12"/>
  </w:style>
  <w:style w:type="character" w:customStyle="1" w:styleId="WW8Num11z8">
    <w:name w:val="WW8Num11z8"/>
    <w:uiPriority w:val="99"/>
    <w:rsid w:val="00C01B12"/>
  </w:style>
  <w:style w:type="character" w:customStyle="1" w:styleId="WW8Num12z0">
    <w:name w:val="WW8Num12z0"/>
    <w:uiPriority w:val="99"/>
    <w:rsid w:val="00C01B12"/>
  </w:style>
  <w:style w:type="character" w:customStyle="1" w:styleId="WW8Num12z1">
    <w:name w:val="WW8Num12z1"/>
    <w:uiPriority w:val="99"/>
    <w:rsid w:val="00C01B12"/>
  </w:style>
  <w:style w:type="character" w:customStyle="1" w:styleId="WW8Num12z2">
    <w:name w:val="WW8Num12z2"/>
    <w:uiPriority w:val="99"/>
    <w:rsid w:val="00C01B12"/>
  </w:style>
  <w:style w:type="character" w:customStyle="1" w:styleId="WW8Num12z3">
    <w:name w:val="WW8Num12z3"/>
    <w:uiPriority w:val="99"/>
    <w:rsid w:val="00C01B12"/>
  </w:style>
  <w:style w:type="character" w:customStyle="1" w:styleId="WW8Num12z4">
    <w:name w:val="WW8Num12z4"/>
    <w:uiPriority w:val="99"/>
    <w:rsid w:val="00C01B12"/>
  </w:style>
  <w:style w:type="character" w:customStyle="1" w:styleId="WW8Num12z5">
    <w:name w:val="WW8Num12z5"/>
    <w:uiPriority w:val="99"/>
    <w:rsid w:val="00C01B12"/>
  </w:style>
  <w:style w:type="character" w:customStyle="1" w:styleId="WW8Num12z6">
    <w:name w:val="WW8Num12z6"/>
    <w:uiPriority w:val="99"/>
    <w:rsid w:val="00C01B12"/>
  </w:style>
  <w:style w:type="character" w:customStyle="1" w:styleId="WW8Num12z7">
    <w:name w:val="WW8Num12z7"/>
    <w:uiPriority w:val="99"/>
    <w:rsid w:val="00C01B12"/>
  </w:style>
  <w:style w:type="character" w:customStyle="1" w:styleId="WW8Num12z8">
    <w:name w:val="WW8Num12z8"/>
    <w:uiPriority w:val="99"/>
    <w:rsid w:val="00C01B12"/>
  </w:style>
  <w:style w:type="character" w:customStyle="1" w:styleId="WW8Num13z0">
    <w:name w:val="WW8Num13z0"/>
    <w:uiPriority w:val="99"/>
    <w:rsid w:val="00C01B12"/>
  </w:style>
  <w:style w:type="character" w:customStyle="1" w:styleId="WW8Num13z1">
    <w:name w:val="WW8Num13z1"/>
    <w:uiPriority w:val="99"/>
    <w:rsid w:val="00C01B12"/>
  </w:style>
  <w:style w:type="character" w:customStyle="1" w:styleId="WW8Num13z2">
    <w:name w:val="WW8Num13z2"/>
    <w:uiPriority w:val="99"/>
    <w:rsid w:val="00C01B12"/>
  </w:style>
  <w:style w:type="character" w:customStyle="1" w:styleId="WW8Num13z3">
    <w:name w:val="WW8Num13z3"/>
    <w:uiPriority w:val="99"/>
    <w:rsid w:val="00C01B12"/>
  </w:style>
  <w:style w:type="character" w:customStyle="1" w:styleId="WW8Num13z4">
    <w:name w:val="WW8Num13z4"/>
    <w:uiPriority w:val="99"/>
    <w:rsid w:val="00C01B12"/>
  </w:style>
  <w:style w:type="character" w:customStyle="1" w:styleId="WW8Num13z5">
    <w:name w:val="WW8Num13z5"/>
    <w:uiPriority w:val="99"/>
    <w:rsid w:val="00C01B12"/>
  </w:style>
  <w:style w:type="character" w:customStyle="1" w:styleId="WW8Num13z6">
    <w:name w:val="WW8Num13z6"/>
    <w:uiPriority w:val="99"/>
    <w:rsid w:val="00C01B12"/>
  </w:style>
  <w:style w:type="character" w:customStyle="1" w:styleId="WW8Num13z7">
    <w:name w:val="WW8Num13z7"/>
    <w:uiPriority w:val="99"/>
    <w:rsid w:val="00C01B12"/>
  </w:style>
  <w:style w:type="character" w:customStyle="1" w:styleId="WW8Num13z8">
    <w:name w:val="WW8Num13z8"/>
    <w:uiPriority w:val="99"/>
    <w:rsid w:val="00C01B12"/>
  </w:style>
  <w:style w:type="character" w:customStyle="1" w:styleId="WW8Num14z0">
    <w:name w:val="WW8Num14z0"/>
    <w:uiPriority w:val="99"/>
    <w:rsid w:val="00C01B12"/>
    <w:rPr>
      <w:rFonts w:ascii="Symbol" w:hAnsi="Symbol"/>
    </w:rPr>
  </w:style>
  <w:style w:type="character" w:customStyle="1" w:styleId="WW8Num14z1">
    <w:name w:val="WW8Num14z1"/>
    <w:uiPriority w:val="99"/>
    <w:rsid w:val="00C01B12"/>
    <w:rPr>
      <w:rFonts w:ascii="Courier New" w:hAnsi="Courier New"/>
    </w:rPr>
  </w:style>
  <w:style w:type="character" w:customStyle="1" w:styleId="WW8Num14z2">
    <w:name w:val="WW8Num14z2"/>
    <w:uiPriority w:val="99"/>
    <w:rsid w:val="00C01B12"/>
    <w:rPr>
      <w:rFonts w:ascii="Wingdings" w:hAnsi="Wingdings"/>
    </w:rPr>
  </w:style>
  <w:style w:type="character" w:customStyle="1" w:styleId="WW8Num14z3">
    <w:name w:val="WW8Num14z3"/>
    <w:uiPriority w:val="99"/>
    <w:rsid w:val="00C01B12"/>
    <w:rPr>
      <w:rFonts w:ascii="Symbol" w:hAnsi="Symbol"/>
    </w:rPr>
  </w:style>
  <w:style w:type="character" w:customStyle="1" w:styleId="WW8Num15z0">
    <w:name w:val="WW8Num15z0"/>
    <w:uiPriority w:val="99"/>
    <w:rsid w:val="00C01B12"/>
    <w:rPr>
      <w:rFonts w:ascii="Symbol" w:hAnsi="Symbol"/>
    </w:rPr>
  </w:style>
  <w:style w:type="character" w:customStyle="1" w:styleId="WW8Num15z1">
    <w:name w:val="WW8Num15z1"/>
    <w:uiPriority w:val="99"/>
    <w:rsid w:val="00C01B12"/>
    <w:rPr>
      <w:rFonts w:ascii="Courier New" w:hAnsi="Courier New"/>
    </w:rPr>
  </w:style>
  <w:style w:type="character" w:customStyle="1" w:styleId="WW8Num15z2">
    <w:name w:val="WW8Num15z2"/>
    <w:uiPriority w:val="99"/>
    <w:rsid w:val="00C01B12"/>
    <w:rPr>
      <w:rFonts w:ascii="Wingdings" w:hAnsi="Wingdings"/>
    </w:rPr>
  </w:style>
  <w:style w:type="character" w:customStyle="1" w:styleId="WW8Num15z3">
    <w:name w:val="WW8Num15z3"/>
    <w:uiPriority w:val="99"/>
    <w:rsid w:val="00C01B12"/>
    <w:rPr>
      <w:rFonts w:ascii="Symbol" w:hAnsi="Symbol"/>
    </w:rPr>
  </w:style>
  <w:style w:type="character" w:customStyle="1" w:styleId="WW8Num16z0">
    <w:name w:val="WW8Num16z0"/>
    <w:uiPriority w:val="99"/>
    <w:rsid w:val="00C01B12"/>
  </w:style>
  <w:style w:type="character" w:customStyle="1" w:styleId="WW8Num16z1">
    <w:name w:val="WW8Num16z1"/>
    <w:uiPriority w:val="99"/>
    <w:rsid w:val="00C01B12"/>
  </w:style>
  <w:style w:type="character" w:customStyle="1" w:styleId="WW8Num16z2">
    <w:name w:val="WW8Num16z2"/>
    <w:uiPriority w:val="99"/>
    <w:rsid w:val="00C01B12"/>
  </w:style>
  <w:style w:type="character" w:customStyle="1" w:styleId="WW8Num16z3">
    <w:name w:val="WW8Num16z3"/>
    <w:uiPriority w:val="99"/>
    <w:rsid w:val="00C01B12"/>
  </w:style>
  <w:style w:type="character" w:customStyle="1" w:styleId="WW8Num16z4">
    <w:name w:val="WW8Num16z4"/>
    <w:uiPriority w:val="99"/>
    <w:rsid w:val="00C01B12"/>
  </w:style>
  <w:style w:type="character" w:customStyle="1" w:styleId="WW8Num16z5">
    <w:name w:val="WW8Num16z5"/>
    <w:uiPriority w:val="99"/>
    <w:rsid w:val="00C01B12"/>
  </w:style>
  <w:style w:type="character" w:customStyle="1" w:styleId="WW8Num16z6">
    <w:name w:val="WW8Num16z6"/>
    <w:uiPriority w:val="99"/>
    <w:rsid w:val="00C01B12"/>
  </w:style>
  <w:style w:type="character" w:customStyle="1" w:styleId="WW8Num16z7">
    <w:name w:val="WW8Num16z7"/>
    <w:uiPriority w:val="99"/>
    <w:rsid w:val="00C01B12"/>
  </w:style>
  <w:style w:type="character" w:customStyle="1" w:styleId="WW8Num16z8">
    <w:name w:val="WW8Num16z8"/>
    <w:uiPriority w:val="99"/>
    <w:rsid w:val="00C01B12"/>
  </w:style>
  <w:style w:type="character" w:customStyle="1" w:styleId="WW8Num17z0">
    <w:name w:val="WW8Num17z0"/>
    <w:uiPriority w:val="99"/>
    <w:rsid w:val="00C01B12"/>
  </w:style>
  <w:style w:type="character" w:customStyle="1" w:styleId="WW8Num17z1">
    <w:name w:val="WW8Num17z1"/>
    <w:uiPriority w:val="99"/>
    <w:rsid w:val="00C01B12"/>
  </w:style>
  <w:style w:type="character" w:customStyle="1" w:styleId="WW8Num17z2">
    <w:name w:val="WW8Num17z2"/>
    <w:uiPriority w:val="99"/>
    <w:rsid w:val="00C01B12"/>
  </w:style>
  <w:style w:type="character" w:customStyle="1" w:styleId="WW8Num17z3">
    <w:name w:val="WW8Num17z3"/>
    <w:uiPriority w:val="99"/>
    <w:rsid w:val="00C01B12"/>
  </w:style>
  <w:style w:type="character" w:customStyle="1" w:styleId="WW8Num17z4">
    <w:name w:val="WW8Num17z4"/>
    <w:uiPriority w:val="99"/>
    <w:rsid w:val="00C01B12"/>
  </w:style>
  <w:style w:type="character" w:customStyle="1" w:styleId="WW8Num17z5">
    <w:name w:val="WW8Num17z5"/>
    <w:uiPriority w:val="99"/>
    <w:rsid w:val="00C01B12"/>
  </w:style>
  <w:style w:type="character" w:customStyle="1" w:styleId="WW8Num17z6">
    <w:name w:val="WW8Num17z6"/>
    <w:uiPriority w:val="99"/>
    <w:rsid w:val="00C01B12"/>
  </w:style>
  <w:style w:type="character" w:customStyle="1" w:styleId="WW8Num17z7">
    <w:name w:val="WW8Num17z7"/>
    <w:uiPriority w:val="99"/>
    <w:rsid w:val="00C01B12"/>
  </w:style>
  <w:style w:type="character" w:customStyle="1" w:styleId="WW8Num17z8">
    <w:name w:val="WW8Num17z8"/>
    <w:uiPriority w:val="99"/>
    <w:rsid w:val="00C01B12"/>
  </w:style>
  <w:style w:type="character" w:customStyle="1" w:styleId="WW8Num18z0">
    <w:name w:val="WW8Num18z0"/>
    <w:uiPriority w:val="99"/>
    <w:rsid w:val="00C01B12"/>
  </w:style>
  <w:style w:type="character" w:customStyle="1" w:styleId="WW8Num18z1">
    <w:name w:val="WW8Num18z1"/>
    <w:uiPriority w:val="99"/>
    <w:rsid w:val="00C01B12"/>
  </w:style>
  <w:style w:type="character" w:customStyle="1" w:styleId="WW8Num18z2">
    <w:name w:val="WW8Num18z2"/>
    <w:uiPriority w:val="99"/>
    <w:rsid w:val="00C01B12"/>
  </w:style>
  <w:style w:type="character" w:customStyle="1" w:styleId="WW8Num18z3">
    <w:name w:val="WW8Num18z3"/>
    <w:uiPriority w:val="99"/>
    <w:rsid w:val="00C01B12"/>
  </w:style>
  <w:style w:type="character" w:customStyle="1" w:styleId="WW8Num18z4">
    <w:name w:val="WW8Num18z4"/>
    <w:uiPriority w:val="99"/>
    <w:rsid w:val="00C01B12"/>
  </w:style>
  <w:style w:type="character" w:customStyle="1" w:styleId="WW8Num18z5">
    <w:name w:val="WW8Num18z5"/>
    <w:uiPriority w:val="99"/>
    <w:rsid w:val="00C01B12"/>
  </w:style>
  <w:style w:type="character" w:customStyle="1" w:styleId="WW8Num18z6">
    <w:name w:val="WW8Num18z6"/>
    <w:uiPriority w:val="99"/>
    <w:rsid w:val="00C01B12"/>
  </w:style>
  <w:style w:type="character" w:customStyle="1" w:styleId="WW8Num18z7">
    <w:name w:val="WW8Num18z7"/>
    <w:uiPriority w:val="99"/>
    <w:rsid w:val="00C01B12"/>
  </w:style>
  <w:style w:type="character" w:customStyle="1" w:styleId="WW8Num18z8">
    <w:name w:val="WW8Num18z8"/>
    <w:uiPriority w:val="99"/>
    <w:rsid w:val="00C01B12"/>
  </w:style>
  <w:style w:type="character" w:customStyle="1" w:styleId="WW8Num19z0">
    <w:name w:val="WW8Num19z0"/>
    <w:uiPriority w:val="99"/>
    <w:rsid w:val="00C01B12"/>
  </w:style>
  <w:style w:type="character" w:customStyle="1" w:styleId="WW8Num19z1">
    <w:name w:val="WW8Num19z1"/>
    <w:uiPriority w:val="99"/>
    <w:rsid w:val="00C01B12"/>
  </w:style>
  <w:style w:type="character" w:customStyle="1" w:styleId="WW8Num19z2">
    <w:name w:val="WW8Num19z2"/>
    <w:uiPriority w:val="99"/>
    <w:rsid w:val="00C01B12"/>
  </w:style>
  <w:style w:type="character" w:customStyle="1" w:styleId="WW8Num19z3">
    <w:name w:val="WW8Num19z3"/>
    <w:uiPriority w:val="99"/>
    <w:rsid w:val="00C01B12"/>
  </w:style>
  <w:style w:type="character" w:customStyle="1" w:styleId="WW8Num19z4">
    <w:name w:val="WW8Num19z4"/>
    <w:uiPriority w:val="99"/>
    <w:rsid w:val="00C01B12"/>
  </w:style>
  <w:style w:type="character" w:customStyle="1" w:styleId="WW8Num19z5">
    <w:name w:val="WW8Num19z5"/>
    <w:uiPriority w:val="99"/>
    <w:rsid w:val="00C01B12"/>
  </w:style>
  <w:style w:type="character" w:customStyle="1" w:styleId="WW8Num19z6">
    <w:name w:val="WW8Num19z6"/>
    <w:uiPriority w:val="99"/>
    <w:rsid w:val="00C01B12"/>
  </w:style>
  <w:style w:type="character" w:customStyle="1" w:styleId="WW8Num19z7">
    <w:name w:val="WW8Num19z7"/>
    <w:uiPriority w:val="99"/>
    <w:rsid w:val="00C01B12"/>
  </w:style>
  <w:style w:type="character" w:customStyle="1" w:styleId="WW8Num19z8">
    <w:name w:val="WW8Num19z8"/>
    <w:uiPriority w:val="99"/>
    <w:rsid w:val="00C01B12"/>
  </w:style>
  <w:style w:type="character" w:customStyle="1" w:styleId="18">
    <w:name w:val="Основной шрифт абзаца1"/>
    <w:uiPriority w:val="99"/>
    <w:rsid w:val="00C01B12"/>
  </w:style>
  <w:style w:type="character" w:customStyle="1" w:styleId="afff7">
    <w:name w:val="Символ нумерации"/>
    <w:uiPriority w:val="99"/>
    <w:rsid w:val="00C01B12"/>
  </w:style>
  <w:style w:type="character" w:customStyle="1" w:styleId="19">
    <w:name w:val="Основной текст Знак1"/>
    <w:uiPriority w:val="99"/>
    <w:semiHidden/>
    <w:locked/>
    <w:rsid w:val="00C01B12"/>
    <w:rPr>
      <w:sz w:val="24"/>
      <w:lang w:eastAsia="zh-CN"/>
    </w:rPr>
  </w:style>
  <w:style w:type="character" w:customStyle="1" w:styleId="1a">
    <w:name w:val="Верхний колонтитул Знак1"/>
    <w:uiPriority w:val="99"/>
    <w:semiHidden/>
    <w:locked/>
    <w:rsid w:val="00C01B12"/>
    <w:rPr>
      <w:rFonts w:ascii="Calibri" w:hAnsi="Calibri"/>
      <w:sz w:val="22"/>
      <w:lang w:val="en-US" w:eastAsia="zh-CN"/>
    </w:rPr>
  </w:style>
  <w:style w:type="character" w:customStyle="1" w:styleId="1b">
    <w:name w:val="Нижний колонтитул Знак1"/>
    <w:uiPriority w:val="99"/>
    <w:semiHidden/>
    <w:locked/>
    <w:rsid w:val="00C01B12"/>
    <w:rPr>
      <w:rFonts w:ascii="Calibri" w:hAnsi="Calibri"/>
      <w:sz w:val="22"/>
      <w:lang w:val="en-US" w:eastAsia="zh-CN"/>
    </w:rPr>
  </w:style>
  <w:style w:type="character" w:customStyle="1" w:styleId="1c">
    <w:name w:val="Подзаголовок Знак1"/>
    <w:uiPriority w:val="99"/>
    <w:locked/>
    <w:rsid w:val="00C01B12"/>
    <w:rPr>
      <w:rFonts w:ascii="Cambria" w:hAnsi="Cambria"/>
      <w:i/>
      <w:color w:val="4F81BD"/>
      <w:spacing w:val="15"/>
      <w:sz w:val="24"/>
      <w:lang w:val="en-US" w:eastAsia="zh-CN"/>
    </w:rPr>
  </w:style>
  <w:style w:type="character" w:customStyle="1" w:styleId="afff8">
    <w:name w:val="Основной текст_"/>
    <w:link w:val="2b"/>
    <w:uiPriority w:val="99"/>
    <w:locked/>
    <w:rsid w:val="00404816"/>
    <w:rPr>
      <w:shd w:val="clear" w:color="auto" w:fill="FFFFFF"/>
    </w:rPr>
  </w:style>
  <w:style w:type="paragraph" w:customStyle="1" w:styleId="2b">
    <w:name w:val="Основной текст2"/>
    <w:basedOn w:val="a"/>
    <w:link w:val="afff8"/>
    <w:uiPriority w:val="99"/>
    <w:rsid w:val="00404816"/>
    <w:pPr>
      <w:widowControl w:val="0"/>
      <w:shd w:val="clear" w:color="auto" w:fill="FFFFFF"/>
      <w:spacing w:before="900" w:after="360" w:line="307" w:lineRule="exact"/>
      <w:jc w:val="both"/>
    </w:pPr>
  </w:style>
  <w:style w:type="character" w:customStyle="1" w:styleId="1d">
    <w:name w:val="Основной текст1"/>
    <w:uiPriority w:val="99"/>
    <w:rsid w:val="00404816"/>
    <w:rPr>
      <w:rFonts w:ascii="Times New Roman" w:hAnsi="Times New Roman"/>
      <w:color w:val="000000"/>
      <w:spacing w:val="0"/>
      <w:w w:val="100"/>
      <w:position w:val="0"/>
      <w:sz w:val="24"/>
      <w:u w:val="none"/>
      <w:effect w:val="none"/>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divs>
    <w:div w:id="754786302">
      <w:marLeft w:val="0"/>
      <w:marRight w:val="0"/>
      <w:marTop w:val="0"/>
      <w:marBottom w:val="0"/>
      <w:divBdr>
        <w:top w:val="none" w:sz="0" w:space="0" w:color="auto"/>
        <w:left w:val="none" w:sz="0" w:space="0" w:color="auto"/>
        <w:bottom w:val="none" w:sz="0" w:space="0" w:color="auto"/>
        <w:right w:val="none" w:sz="0" w:space="0" w:color="auto"/>
      </w:divBdr>
    </w:div>
    <w:div w:id="754786303">
      <w:marLeft w:val="0"/>
      <w:marRight w:val="0"/>
      <w:marTop w:val="0"/>
      <w:marBottom w:val="0"/>
      <w:divBdr>
        <w:top w:val="none" w:sz="0" w:space="0" w:color="auto"/>
        <w:left w:val="none" w:sz="0" w:space="0" w:color="auto"/>
        <w:bottom w:val="none" w:sz="0" w:space="0" w:color="auto"/>
        <w:right w:val="none" w:sz="0" w:space="0" w:color="auto"/>
      </w:divBdr>
    </w:div>
    <w:div w:id="754786304">
      <w:marLeft w:val="0"/>
      <w:marRight w:val="0"/>
      <w:marTop w:val="0"/>
      <w:marBottom w:val="0"/>
      <w:divBdr>
        <w:top w:val="none" w:sz="0" w:space="0" w:color="auto"/>
        <w:left w:val="none" w:sz="0" w:space="0" w:color="auto"/>
        <w:bottom w:val="none" w:sz="0" w:space="0" w:color="auto"/>
        <w:right w:val="none" w:sz="0" w:space="0" w:color="auto"/>
      </w:divBdr>
    </w:div>
    <w:div w:id="754786305">
      <w:marLeft w:val="0"/>
      <w:marRight w:val="0"/>
      <w:marTop w:val="0"/>
      <w:marBottom w:val="0"/>
      <w:divBdr>
        <w:top w:val="none" w:sz="0" w:space="0" w:color="auto"/>
        <w:left w:val="none" w:sz="0" w:space="0" w:color="auto"/>
        <w:bottom w:val="none" w:sz="0" w:space="0" w:color="auto"/>
        <w:right w:val="none" w:sz="0" w:space="0" w:color="auto"/>
      </w:divBdr>
    </w:div>
    <w:div w:id="754786306">
      <w:marLeft w:val="0"/>
      <w:marRight w:val="0"/>
      <w:marTop w:val="0"/>
      <w:marBottom w:val="0"/>
      <w:divBdr>
        <w:top w:val="none" w:sz="0" w:space="0" w:color="auto"/>
        <w:left w:val="none" w:sz="0" w:space="0" w:color="auto"/>
        <w:bottom w:val="none" w:sz="0" w:space="0" w:color="auto"/>
        <w:right w:val="none" w:sz="0" w:space="0" w:color="auto"/>
      </w:divBdr>
    </w:div>
    <w:div w:id="754786307">
      <w:marLeft w:val="0"/>
      <w:marRight w:val="0"/>
      <w:marTop w:val="0"/>
      <w:marBottom w:val="0"/>
      <w:divBdr>
        <w:top w:val="none" w:sz="0" w:space="0" w:color="auto"/>
        <w:left w:val="none" w:sz="0" w:space="0" w:color="auto"/>
        <w:bottom w:val="none" w:sz="0" w:space="0" w:color="auto"/>
        <w:right w:val="none" w:sz="0" w:space="0" w:color="auto"/>
      </w:divBdr>
    </w:div>
    <w:div w:id="754786308">
      <w:marLeft w:val="0"/>
      <w:marRight w:val="0"/>
      <w:marTop w:val="0"/>
      <w:marBottom w:val="0"/>
      <w:divBdr>
        <w:top w:val="none" w:sz="0" w:space="0" w:color="auto"/>
        <w:left w:val="none" w:sz="0" w:space="0" w:color="auto"/>
        <w:bottom w:val="none" w:sz="0" w:space="0" w:color="auto"/>
        <w:right w:val="none" w:sz="0" w:space="0" w:color="auto"/>
      </w:divBdr>
    </w:div>
    <w:div w:id="754786309">
      <w:marLeft w:val="0"/>
      <w:marRight w:val="0"/>
      <w:marTop w:val="0"/>
      <w:marBottom w:val="0"/>
      <w:divBdr>
        <w:top w:val="none" w:sz="0" w:space="0" w:color="auto"/>
        <w:left w:val="none" w:sz="0" w:space="0" w:color="auto"/>
        <w:bottom w:val="none" w:sz="0" w:space="0" w:color="auto"/>
        <w:right w:val="none" w:sz="0" w:space="0" w:color="auto"/>
      </w:divBdr>
    </w:div>
    <w:div w:id="754786310">
      <w:marLeft w:val="0"/>
      <w:marRight w:val="0"/>
      <w:marTop w:val="0"/>
      <w:marBottom w:val="0"/>
      <w:divBdr>
        <w:top w:val="none" w:sz="0" w:space="0" w:color="auto"/>
        <w:left w:val="none" w:sz="0" w:space="0" w:color="auto"/>
        <w:bottom w:val="none" w:sz="0" w:space="0" w:color="auto"/>
        <w:right w:val="none" w:sz="0" w:space="0" w:color="auto"/>
      </w:divBdr>
    </w:div>
    <w:div w:id="754786311">
      <w:marLeft w:val="0"/>
      <w:marRight w:val="0"/>
      <w:marTop w:val="0"/>
      <w:marBottom w:val="0"/>
      <w:divBdr>
        <w:top w:val="none" w:sz="0" w:space="0" w:color="auto"/>
        <w:left w:val="none" w:sz="0" w:space="0" w:color="auto"/>
        <w:bottom w:val="none" w:sz="0" w:space="0" w:color="auto"/>
        <w:right w:val="none" w:sz="0" w:space="0" w:color="auto"/>
      </w:divBdr>
    </w:div>
    <w:div w:id="754786312">
      <w:marLeft w:val="0"/>
      <w:marRight w:val="0"/>
      <w:marTop w:val="0"/>
      <w:marBottom w:val="0"/>
      <w:divBdr>
        <w:top w:val="none" w:sz="0" w:space="0" w:color="auto"/>
        <w:left w:val="none" w:sz="0" w:space="0" w:color="auto"/>
        <w:bottom w:val="none" w:sz="0" w:space="0" w:color="auto"/>
        <w:right w:val="none" w:sz="0" w:space="0" w:color="auto"/>
      </w:divBdr>
    </w:div>
    <w:div w:id="754786313">
      <w:marLeft w:val="0"/>
      <w:marRight w:val="0"/>
      <w:marTop w:val="0"/>
      <w:marBottom w:val="0"/>
      <w:divBdr>
        <w:top w:val="none" w:sz="0" w:space="0" w:color="auto"/>
        <w:left w:val="none" w:sz="0" w:space="0" w:color="auto"/>
        <w:bottom w:val="none" w:sz="0" w:space="0" w:color="auto"/>
        <w:right w:val="none" w:sz="0" w:space="0" w:color="auto"/>
      </w:divBdr>
    </w:div>
    <w:div w:id="754786314">
      <w:marLeft w:val="0"/>
      <w:marRight w:val="0"/>
      <w:marTop w:val="0"/>
      <w:marBottom w:val="0"/>
      <w:divBdr>
        <w:top w:val="none" w:sz="0" w:space="0" w:color="auto"/>
        <w:left w:val="none" w:sz="0" w:space="0" w:color="auto"/>
        <w:bottom w:val="none" w:sz="0" w:space="0" w:color="auto"/>
        <w:right w:val="none" w:sz="0" w:space="0" w:color="auto"/>
      </w:divBdr>
    </w:div>
    <w:div w:id="754786315">
      <w:marLeft w:val="0"/>
      <w:marRight w:val="0"/>
      <w:marTop w:val="0"/>
      <w:marBottom w:val="0"/>
      <w:divBdr>
        <w:top w:val="none" w:sz="0" w:space="0" w:color="auto"/>
        <w:left w:val="none" w:sz="0" w:space="0" w:color="auto"/>
        <w:bottom w:val="none" w:sz="0" w:space="0" w:color="auto"/>
        <w:right w:val="none" w:sz="0" w:space="0" w:color="auto"/>
      </w:divBdr>
    </w:div>
    <w:div w:id="754786316">
      <w:marLeft w:val="0"/>
      <w:marRight w:val="0"/>
      <w:marTop w:val="0"/>
      <w:marBottom w:val="0"/>
      <w:divBdr>
        <w:top w:val="none" w:sz="0" w:space="0" w:color="auto"/>
        <w:left w:val="none" w:sz="0" w:space="0" w:color="auto"/>
        <w:bottom w:val="none" w:sz="0" w:space="0" w:color="auto"/>
        <w:right w:val="none" w:sz="0" w:space="0" w:color="auto"/>
      </w:divBdr>
    </w:div>
    <w:div w:id="754786317">
      <w:marLeft w:val="0"/>
      <w:marRight w:val="0"/>
      <w:marTop w:val="0"/>
      <w:marBottom w:val="0"/>
      <w:divBdr>
        <w:top w:val="none" w:sz="0" w:space="0" w:color="auto"/>
        <w:left w:val="none" w:sz="0" w:space="0" w:color="auto"/>
        <w:bottom w:val="none" w:sz="0" w:space="0" w:color="auto"/>
        <w:right w:val="none" w:sz="0" w:space="0" w:color="auto"/>
      </w:divBdr>
    </w:div>
    <w:div w:id="754786318">
      <w:marLeft w:val="0"/>
      <w:marRight w:val="0"/>
      <w:marTop w:val="0"/>
      <w:marBottom w:val="0"/>
      <w:divBdr>
        <w:top w:val="none" w:sz="0" w:space="0" w:color="auto"/>
        <w:left w:val="none" w:sz="0" w:space="0" w:color="auto"/>
        <w:bottom w:val="none" w:sz="0" w:space="0" w:color="auto"/>
        <w:right w:val="none" w:sz="0" w:space="0" w:color="auto"/>
      </w:divBdr>
    </w:div>
    <w:div w:id="754786319">
      <w:marLeft w:val="0"/>
      <w:marRight w:val="0"/>
      <w:marTop w:val="0"/>
      <w:marBottom w:val="0"/>
      <w:divBdr>
        <w:top w:val="none" w:sz="0" w:space="0" w:color="auto"/>
        <w:left w:val="none" w:sz="0" w:space="0" w:color="auto"/>
        <w:bottom w:val="none" w:sz="0" w:space="0" w:color="auto"/>
        <w:right w:val="none" w:sz="0" w:space="0" w:color="auto"/>
      </w:divBdr>
    </w:div>
    <w:div w:id="754786320">
      <w:marLeft w:val="0"/>
      <w:marRight w:val="0"/>
      <w:marTop w:val="0"/>
      <w:marBottom w:val="0"/>
      <w:divBdr>
        <w:top w:val="none" w:sz="0" w:space="0" w:color="auto"/>
        <w:left w:val="none" w:sz="0" w:space="0" w:color="auto"/>
        <w:bottom w:val="none" w:sz="0" w:space="0" w:color="auto"/>
        <w:right w:val="none" w:sz="0" w:space="0" w:color="auto"/>
      </w:divBdr>
    </w:div>
    <w:div w:id="754786321">
      <w:marLeft w:val="0"/>
      <w:marRight w:val="0"/>
      <w:marTop w:val="0"/>
      <w:marBottom w:val="0"/>
      <w:divBdr>
        <w:top w:val="none" w:sz="0" w:space="0" w:color="auto"/>
        <w:left w:val="none" w:sz="0" w:space="0" w:color="auto"/>
        <w:bottom w:val="none" w:sz="0" w:space="0" w:color="auto"/>
        <w:right w:val="none" w:sz="0" w:space="0" w:color="auto"/>
      </w:divBdr>
    </w:div>
    <w:div w:id="754786322">
      <w:marLeft w:val="0"/>
      <w:marRight w:val="0"/>
      <w:marTop w:val="0"/>
      <w:marBottom w:val="0"/>
      <w:divBdr>
        <w:top w:val="none" w:sz="0" w:space="0" w:color="auto"/>
        <w:left w:val="none" w:sz="0" w:space="0" w:color="auto"/>
        <w:bottom w:val="none" w:sz="0" w:space="0" w:color="auto"/>
        <w:right w:val="none" w:sz="0" w:space="0" w:color="auto"/>
      </w:divBdr>
    </w:div>
    <w:div w:id="754786323">
      <w:marLeft w:val="0"/>
      <w:marRight w:val="0"/>
      <w:marTop w:val="0"/>
      <w:marBottom w:val="0"/>
      <w:divBdr>
        <w:top w:val="none" w:sz="0" w:space="0" w:color="auto"/>
        <w:left w:val="none" w:sz="0" w:space="0" w:color="auto"/>
        <w:bottom w:val="none" w:sz="0" w:space="0" w:color="auto"/>
        <w:right w:val="none" w:sz="0" w:space="0" w:color="auto"/>
      </w:divBdr>
    </w:div>
    <w:div w:id="754786324">
      <w:marLeft w:val="0"/>
      <w:marRight w:val="0"/>
      <w:marTop w:val="0"/>
      <w:marBottom w:val="0"/>
      <w:divBdr>
        <w:top w:val="none" w:sz="0" w:space="0" w:color="auto"/>
        <w:left w:val="none" w:sz="0" w:space="0" w:color="auto"/>
        <w:bottom w:val="none" w:sz="0" w:space="0" w:color="auto"/>
        <w:right w:val="none" w:sz="0" w:space="0" w:color="auto"/>
      </w:divBdr>
    </w:div>
    <w:div w:id="754786325">
      <w:marLeft w:val="0"/>
      <w:marRight w:val="0"/>
      <w:marTop w:val="0"/>
      <w:marBottom w:val="0"/>
      <w:divBdr>
        <w:top w:val="none" w:sz="0" w:space="0" w:color="auto"/>
        <w:left w:val="none" w:sz="0" w:space="0" w:color="auto"/>
        <w:bottom w:val="none" w:sz="0" w:space="0" w:color="auto"/>
        <w:right w:val="none" w:sz="0" w:space="0" w:color="auto"/>
      </w:divBdr>
    </w:div>
    <w:div w:id="754786326">
      <w:marLeft w:val="0"/>
      <w:marRight w:val="0"/>
      <w:marTop w:val="0"/>
      <w:marBottom w:val="0"/>
      <w:divBdr>
        <w:top w:val="none" w:sz="0" w:space="0" w:color="auto"/>
        <w:left w:val="none" w:sz="0" w:space="0" w:color="auto"/>
        <w:bottom w:val="none" w:sz="0" w:space="0" w:color="auto"/>
        <w:right w:val="none" w:sz="0" w:space="0" w:color="auto"/>
      </w:divBdr>
    </w:div>
    <w:div w:id="754786327">
      <w:marLeft w:val="0"/>
      <w:marRight w:val="0"/>
      <w:marTop w:val="0"/>
      <w:marBottom w:val="0"/>
      <w:divBdr>
        <w:top w:val="none" w:sz="0" w:space="0" w:color="auto"/>
        <w:left w:val="none" w:sz="0" w:space="0" w:color="auto"/>
        <w:bottom w:val="none" w:sz="0" w:space="0" w:color="auto"/>
        <w:right w:val="none" w:sz="0" w:space="0" w:color="auto"/>
      </w:divBdr>
    </w:div>
    <w:div w:id="754786328">
      <w:marLeft w:val="0"/>
      <w:marRight w:val="0"/>
      <w:marTop w:val="0"/>
      <w:marBottom w:val="0"/>
      <w:divBdr>
        <w:top w:val="none" w:sz="0" w:space="0" w:color="auto"/>
        <w:left w:val="none" w:sz="0" w:space="0" w:color="auto"/>
        <w:bottom w:val="none" w:sz="0" w:space="0" w:color="auto"/>
        <w:right w:val="none" w:sz="0" w:space="0" w:color="auto"/>
      </w:divBdr>
    </w:div>
    <w:div w:id="754786329">
      <w:marLeft w:val="0"/>
      <w:marRight w:val="0"/>
      <w:marTop w:val="0"/>
      <w:marBottom w:val="0"/>
      <w:divBdr>
        <w:top w:val="none" w:sz="0" w:space="0" w:color="auto"/>
        <w:left w:val="none" w:sz="0" w:space="0" w:color="auto"/>
        <w:bottom w:val="none" w:sz="0" w:space="0" w:color="auto"/>
        <w:right w:val="none" w:sz="0" w:space="0" w:color="auto"/>
      </w:divBdr>
    </w:div>
    <w:div w:id="754786330">
      <w:marLeft w:val="0"/>
      <w:marRight w:val="0"/>
      <w:marTop w:val="0"/>
      <w:marBottom w:val="0"/>
      <w:divBdr>
        <w:top w:val="none" w:sz="0" w:space="0" w:color="auto"/>
        <w:left w:val="none" w:sz="0" w:space="0" w:color="auto"/>
        <w:bottom w:val="none" w:sz="0" w:space="0" w:color="auto"/>
        <w:right w:val="none" w:sz="0" w:space="0" w:color="auto"/>
      </w:divBdr>
    </w:div>
    <w:div w:id="754786331">
      <w:marLeft w:val="0"/>
      <w:marRight w:val="0"/>
      <w:marTop w:val="0"/>
      <w:marBottom w:val="0"/>
      <w:divBdr>
        <w:top w:val="none" w:sz="0" w:space="0" w:color="auto"/>
        <w:left w:val="none" w:sz="0" w:space="0" w:color="auto"/>
        <w:bottom w:val="none" w:sz="0" w:space="0" w:color="auto"/>
        <w:right w:val="none" w:sz="0" w:space="0" w:color="auto"/>
      </w:divBdr>
    </w:div>
    <w:div w:id="754786332">
      <w:marLeft w:val="0"/>
      <w:marRight w:val="0"/>
      <w:marTop w:val="0"/>
      <w:marBottom w:val="0"/>
      <w:divBdr>
        <w:top w:val="none" w:sz="0" w:space="0" w:color="auto"/>
        <w:left w:val="none" w:sz="0" w:space="0" w:color="auto"/>
        <w:bottom w:val="none" w:sz="0" w:space="0" w:color="auto"/>
        <w:right w:val="none" w:sz="0" w:space="0" w:color="auto"/>
      </w:divBdr>
    </w:div>
    <w:div w:id="754786333">
      <w:marLeft w:val="0"/>
      <w:marRight w:val="0"/>
      <w:marTop w:val="0"/>
      <w:marBottom w:val="0"/>
      <w:divBdr>
        <w:top w:val="none" w:sz="0" w:space="0" w:color="auto"/>
        <w:left w:val="none" w:sz="0" w:space="0" w:color="auto"/>
        <w:bottom w:val="none" w:sz="0" w:space="0" w:color="auto"/>
        <w:right w:val="none" w:sz="0" w:space="0" w:color="auto"/>
      </w:divBdr>
    </w:div>
    <w:div w:id="754786334">
      <w:marLeft w:val="0"/>
      <w:marRight w:val="0"/>
      <w:marTop w:val="0"/>
      <w:marBottom w:val="0"/>
      <w:divBdr>
        <w:top w:val="none" w:sz="0" w:space="0" w:color="auto"/>
        <w:left w:val="none" w:sz="0" w:space="0" w:color="auto"/>
        <w:bottom w:val="none" w:sz="0" w:space="0" w:color="auto"/>
        <w:right w:val="none" w:sz="0" w:space="0" w:color="auto"/>
      </w:divBdr>
    </w:div>
    <w:div w:id="754786335">
      <w:marLeft w:val="0"/>
      <w:marRight w:val="0"/>
      <w:marTop w:val="0"/>
      <w:marBottom w:val="0"/>
      <w:divBdr>
        <w:top w:val="none" w:sz="0" w:space="0" w:color="auto"/>
        <w:left w:val="none" w:sz="0" w:space="0" w:color="auto"/>
        <w:bottom w:val="none" w:sz="0" w:space="0" w:color="auto"/>
        <w:right w:val="none" w:sz="0" w:space="0" w:color="auto"/>
      </w:divBdr>
    </w:div>
    <w:div w:id="754786336">
      <w:marLeft w:val="0"/>
      <w:marRight w:val="0"/>
      <w:marTop w:val="0"/>
      <w:marBottom w:val="0"/>
      <w:divBdr>
        <w:top w:val="none" w:sz="0" w:space="0" w:color="auto"/>
        <w:left w:val="none" w:sz="0" w:space="0" w:color="auto"/>
        <w:bottom w:val="none" w:sz="0" w:space="0" w:color="auto"/>
        <w:right w:val="none" w:sz="0" w:space="0" w:color="auto"/>
      </w:divBdr>
    </w:div>
    <w:div w:id="754786337">
      <w:marLeft w:val="0"/>
      <w:marRight w:val="0"/>
      <w:marTop w:val="0"/>
      <w:marBottom w:val="0"/>
      <w:divBdr>
        <w:top w:val="none" w:sz="0" w:space="0" w:color="auto"/>
        <w:left w:val="none" w:sz="0" w:space="0" w:color="auto"/>
        <w:bottom w:val="none" w:sz="0" w:space="0" w:color="auto"/>
        <w:right w:val="none" w:sz="0" w:space="0" w:color="auto"/>
      </w:divBdr>
    </w:div>
    <w:div w:id="754786338">
      <w:marLeft w:val="0"/>
      <w:marRight w:val="0"/>
      <w:marTop w:val="0"/>
      <w:marBottom w:val="0"/>
      <w:divBdr>
        <w:top w:val="none" w:sz="0" w:space="0" w:color="auto"/>
        <w:left w:val="none" w:sz="0" w:space="0" w:color="auto"/>
        <w:bottom w:val="none" w:sz="0" w:space="0" w:color="auto"/>
        <w:right w:val="none" w:sz="0" w:space="0" w:color="auto"/>
      </w:divBdr>
    </w:div>
    <w:div w:id="754786339">
      <w:marLeft w:val="0"/>
      <w:marRight w:val="0"/>
      <w:marTop w:val="0"/>
      <w:marBottom w:val="0"/>
      <w:divBdr>
        <w:top w:val="none" w:sz="0" w:space="0" w:color="auto"/>
        <w:left w:val="none" w:sz="0" w:space="0" w:color="auto"/>
        <w:bottom w:val="none" w:sz="0" w:space="0" w:color="auto"/>
        <w:right w:val="none" w:sz="0" w:space="0" w:color="auto"/>
      </w:divBdr>
    </w:div>
    <w:div w:id="754786340">
      <w:marLeft w:val="0"/>
      <w:marRight w:val="0"/>
      <w:marTop w:val="0"/>
      <w:marBottom w:val="0"/>
      <w:divBdr>
        <w:top w:val="none" w:sz="0" w:space="0" w:color="auto"/>
        <w:left w:val="none" w:sz="0" w:space="0" w:color="auto"/>
        <w:bottom w:val="none" w:sz="0" w:space="0" w:color="auto"/>
        <w:right w:val="none" w:sz="0" w:space="0" w:color="auto"/>
      </w:divBdr>
    </w:div>
    <w:div w:id="754786341">
      <w:marLeft w:val="0"/>
      <w:marRight w:val="0"/>
      <w:marTop w:val="0"/>
      <w:marBottom w:val="0"/>
      <w:divBdr>
        <w:top w:val="none" w:sz="0" w:space="0" w:color="auto"/>
        <w:left w:val="none" w:sz="0" w:space="0" w:color="auto"/>
        <w:bottom w:val="none" w:sz="0" w:space="0" w:color="auto"/>
        <w:right w:val="none" w:sz="0" w:space="0" w:color="auto"/>
      </w:divBdr>
    </w:div>
    <w:div w:id="754786342">
      <w:marLeft w:val="0"/>
      <w:marRight w:val="0"/>
      <w:marTop w:val="0"/>
      <w:marBottom w:val="0"/>
      <w:divBdr>
        <w:top w:val="none" w:sz="0" w:space="0" w:color="auto"/>
        <w:left w:val="none" w:sz="0" w:space="0" w:color="auto"/>
        <w:bottom w:val="none" w:sz="0" w:space="0" w:color="auto"/>
        <w:right w:val="none" w:sz="0" w:space="0" w:color="auto"/>
      </w:divBdr>
    </w:div>
    <w:div w:id="754786343">
      <w:marLeft w:val="0"/>
      <w:marRight w:val="0"/>
      <w:marTop w:val="0"/>
      <w:marBottom w:val="0"/>
      <w:divBdr>
        <w:top w:val="none" w:sz="0" w:space="0" w:color="auto"/>
        <w:left w:val="none" w:sz="0" w:space="0" w:color="auto"/>
        <w:bottom w:val="none" w:sz="0" w:space="0" w:color="auto"/>
        <w:right w:val="none" w:sz="0" w:space="0" w:color="auto"/>
      </w:divBdr>
    </w:div>
    <w:div w:id="7547863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4931</Words>
  <Characters>28110</Characters>
  <Application>Microsoft Office Word</Application>
  <DocSecurity>0</DocSecurity>
  <Lines>234</Lines>
  <Paragraphs>65</Paragraphs>
  <ScaleCrop>false</ScaleCrop>
  <Company>Elcom Ltd</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Кондратьева</cp:lastModifiedBy>
  <cp:revision>10</cp:revision>
  <cp:lastPrinted>2024-11-12T14:18:00Z</cp:lastPrinted>
  <dcterms:created xsi:type="dcterms:W3CDTF">2024-11-12T10:58:00Z</dcterms:created>
  <dcterms:modified xsi:type="dcterms:W3CDTF">2024-11-18T06:47:00Z</dcterms:modified>
</cp:coreProperties>
</file>