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FB1884" w:rsidRPr="00FB1884" w14:paraId="3D615D7D" w14:textId="77777777" w:rsidTr="00B25E24">
        <w:trPr>
          <w:trHeight w:val="1363"/>
        </w:trPr>
        <w:tc>
          <w:tcPr>
            <w:tcW w:w="3303" w:type="dxa"/>
          </w:tcPr>
          <w:p w14:paraId="43BC4C84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bookmarkStart w:id="0" w:name="OLE_LINK1"/>
            <w:bookmarkStart w:id="1" w:name="OLE_LINK2"/>
            <w:proofErr w:type="spellStart"/>
            <w:r w:rsidRPr="00FB1884">
              <w:rPr>
                <w:b/>
                <w:szCs w:val="20"/>
                <w:lang w:eastAsia="zh-CN"/>
              </w:rPr>
              <w:t>Чăваш</w:t>
            </w:r>
            <w:proofErr w:type="spellEnd"/>
            <w:r w:rsidRPr="00FB1884">
              <w:rPr>
                <w:b/>
                <w:szCs w:val="20"/>
                <w:lang w:eastAsia="zh-CN"/>
              </w:rPr>
              <w:t xml:space="preserve"> Республики</w:t>
            </w:r>
          </w:p>
          <w:p w14:paraId="29D03301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proofErr w:type="spellStart"/>
            <w:r w:rsidRPr="00FB1884">
              <w:rPr>
                <w:b/>
                <w:szCs w:val="20"/>
                <w:lang w:eastAsia="zh-CN"/>
              </w:rPr>
              <w:t>Шупашкар</w:t>
            </w:r>
            <w:proofErr w:type="spellEnd"/>
            <w:r w:rsidRPr="00FB1884">
              <w:rPr>
                <w:b/>
                <w:szCs w:val="20"/>
                <w:lang w:eastAsia="zh-CN"/>
              </w:rPr>
              <w:t xml:space="preserve"> хула</w:t>
            </w:r>
          </w:p>
          <w:p w14:paraId="3341790B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proofErr w:type="spellStart"/>
            <w:r w:rsidRPr="00FB1884">
              <w:rPr>
                <w:b/>
                <w:szCs w:val="20"/>
                <w:lang w:eastAsia="zh-CN"/>
              </w:rPr>
              <w:t>Администрацийě</w:t>
            </w:r>
            <w:proofErr w:type="spellEnd"/>
          </w:p>
          <w:p w14:paraId="71CD6001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</w:p>
          <w:p w14:paraId="6EE8EB5D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FB1884">
              <w:rPr>
                <w:b/>
                <w:szCs w:val="20"/>
                <w:lang w:eastAsia="zh-CN"/>
              </w:rPr>
              <w:t>ХУШУ</w:t>
            </w:r>
          </w:p>
        </w:tc>
        <w:tc>
          <w:tcPr>
            <w:tcW w:w="2346" w:type="dxa"/>
          </w:tcPr>
          <w:p w14:paraId="789A494A" w14:textId="314F2595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>
              <w:rPr>
                <w:b/>
                <w:noProof/>
                <w:szCs w:val="20"/>
                <w:lang w:eastAsia="ko-KR"/>
              </w:rPr>
              <w:drawing>
                <wp:inline distT="0" distB="0" distL="0" distR="0" wp14:anchorId="783927E4" wp14:editId="15BA90BB">
                  <wp:extent cx="694690" cy="8851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14:paraId="51FA9B7C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FB1884">
              <w:rPr>
                <w:b/>
                <w:szCs w:val="20"/>
                <w:lang w:eastAsia="zh-CN"/>
              </w:rPr>
              <w:t>Чувашская Республика</w:t>
            </w:r>
          </w:p>
          <w:p w14:paraId="162BCAC7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FB1884">
              <w:rPr>
                <w:b/>
                <w:szCs w:val="20"/>
                <w:lang w:eastAsia="zh-CN"/>
              </w:rPr>
              <w:t>Администрация</w:t>
            </w:r>
          </w:p>
          <w:p w14:paraId="290EE8E5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FB1884">
              <w:rPr>
                <w:b/>
                <w:szCs w:val="20"/>
                <w:lang w:eastAsia="zh-CN"/>
              </w:rPr>
              <w:t>города Чебоксары</w:t>
            </w:r>
          </w:p>
          <w:p w14:paraId="3C09604D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</w:p>
          <w:p w14:paraId="4EC02BE9" w14:textId="77777777" w:rsidR="00FB1884" w:rsidRPr="00FB1884" w:rsidRDefault="00FB1884" w:rsidP="00FB1884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FB1884">
              <w:rPr>
                <w:b/>
                <w:szCs w:val="20"/>
                <w:lang w:eastAsia="zh-CN"/>
              </w:rPr>
              <w:t>РАСПОРЯЖЕНИЕ</w:t>
            </w:r>
          </w:p>
        </w:tc>
      </w:tr>
    </w:tbl>
    <w:p w14:paraId="5B4C6810" w14:textId="77777777" w:rsidR="00FB1884" w:rsidRPr="00FB1884" w:rsidRDefault="00FB1884" w:rsidP="00FB1884">
      <w:pPr>
        <w:widowControl w:val="0"/>
        <w:suppressAutoHyphens/>
        <w:overflowPunct w:val="0"/>
        <w:autoSpaceDE w:val="0"/>
        <w:jc w:val="center"/>
        <w:textAlignment w:val="baseline"/>
        <w:rPr>
          <w:b/>
          <w:szCs w:val="20"/>
          <w:lang w:eastAsia="zh-CN"/>
        </w:rPr>
      </w:pPr>
      <w:r w:rsidRPr="00FB1884">
        <w:rPr>
          <w:b/>
          <w:szCs w:val="20"/>
          <w:lang w:eastAsia="zh-CN"/>
        </w:rPr>
        <w:tab/>
      </w:r>
    </w:p>
    <w:bookmarkEnd w:id="0"/>
    <w:bookmarkEnd w:id="1"/>
    <w:p w14:paraId="1D411DFC" w14:textId="1FAA0198" w:rsidR="00FB1884" w:rsidRPr="00FB1884" w:rsidRDefault="00FB1884" w:rsidP="00FB1884">
      <w:pPr>
        <w:widowControl w:val="0"/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</w:t>
      </w:r>
      <w:r w:rsidRPr="00FB1884">
        <w:rPr>
          <w:sz w:val="28"/>
          <w:szCs w:val="28"/>
          <w:lang w:eastAsia="zh-CN"/>
        </w:rPr>
        <w:t>.06.2024 № 39</w:t>
      </w:r>
      <w:r>
        <w:rPr>
          <w:sz w:val="28"/>
          <w:szCs w:val="28"/>
          <w:lang w:eastAsia="zh-CN"/>
        </w:rPr>
        <w:t>7</w:t>
      </w:r>
      <w:r w:rsidRPr="00FB1884">
        <w:rPr>
          <w:sz w:val="28"/>
          <w:szCs w:val="28"/>
          <w:lang w:eastAsia="zh-CN"/>
        </w:rPr>
        <w:t>-р</w:t>
      </w:r>
    </w:p>
    <w:p w14:paraId="6627FCCC" w14:textId="77777777" w:rsidR="00FB1884" w:rsidRPr="00FB1884" w:rsidRDefault="00FB1884" w:rsidP="00FB1884">
      <w:pPr>
        <w:widowControl w:val="0"/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zh-CN"/>
        </w:rPr>
      </w:pPr>
    </w:p>
    <w:p w14:paraId="78DE0B38" w14:textId="77777777" w:rsidR="00FB4656" w:rsidRPr="006465D2" w:rsidRDefault="00FB4656" w:rsidP="006465D2">
      <w:pPr>
        <w:pStyle w:val="Standard"/>
        <w:tabs>
          <w:tab w:val="left" w:pos="4678"/>
        </w:tabs>
        <w:ind w:right="5386"/>
        <w:jc w:val="both"/>
        <w:rPr>
          <w:rFonts w:cs="Times New Roman"/>
          <w:bCs/>
          <w:color w:val="auto"/>
          <w:sz w:val="28"/>
          <w:szCs w:val="28"/>
          <w:lang w:val="ru-RU"/>
        </w:rPr>
      </w:pPr>
    </w:p>
    <w:p w14:paraId="174501E1" w14:textId="1329E8FD" w:rsidR="0025662D" w:rsidRPr="006465D2" w:rsidRDefault="0049462D" w:rsidP="006465D2">
      <w:pPr>
        <w:pStyle w:val="Standard"/>
        <w:ind w:right="4534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bookmarkStart w:id="2" w:name="_GoBack"/>
      <w:r w:rsidRPr="006465D2">
        <w:rPr>
          <w:rFonts w:cs="Times New Roman"/>
          <w:bCs/>
          <w:color w:val="auto"/>
          <w:sz w:val="28"/>
          <w:szCs w:val="28"/>
          <w:lang w:val="ru-RU"/>
        </w:rPr>
        <w:t xml:space="preserve">Об </w:t>
      </w:r>
      <w:r w:rsidR="00D96264" w:rsidRPr="006465D2">
        <w:rPr>
          <w:rFonts w:cs="Times New Roman"/>
          <w:bCs/>
          <w:color w:val="auto"/>
          <w:sz w:val="28"/>
          <w:szCs w:val="28"/>
          <w:lang w:val="ru-RU"/>
        </w:rPr>
        <w:t>установлении противопожарного режима</w:t>
      </w:r>
      <w:r w:rsidR="003F240D" w:rsidRPr="006465D2">
        <w:rPr>
          <w:rFonts w:cs="Times New Roman"/>
          <w:bCs/>
          <w:color w:val="auto"/>
          <w:sz w:val="28"/>
          <w:szCs w:val="28"/>
          <w:lang w:val="ru-RU"/>
        </w:rPr>
        <w:t xml:space="preserve">, </w:t>
      </w:r>
      <w:r w:rsidR="003F240D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назначении </w:t>
      </w:r>
      <w:r w:rsidR="003F240D" w:rsidRPr="006465D2">
        <w:rPr>
          <w:rFonts w:eastAsiaTheme="minorHAnsi"/>
          <w:color w:val="auto"/>
          <w:sz w:val="28"/>
          <w:szCs w:val="28"/>
          <w:lang w:val="ru-RU"/>
        </w:rPr>
        <w:t>лиц, ответственных за обеспечение пожарной безопасности</w:t>
      </w:r>
      <w:r w:rsidR="0025662D" w:rsidRPr="006465D2"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  <w:r w:rsidR="00D96264" w:rsidRPr="006465D2">
        <w:rPr>
          <w:rFonts w:cs="Times New Roman"/>
          <w:bCs/>
          <w:color w:val="auto"/>
          <w:sz w:val="28"/>
          <w:szCs w:val="28"/>
          <w:lang w:val="ru-RU"/>
        </w:rPr>
        <w:t>в</w:t>
      </w:r>
      <w:r w:rsidR="006465D2" w:rsidRPr="006465D2">
        <w:rPr>
          <w:rFonts w:cs="Times New Roman"/>
          <w:bCs/>
          <w:color w:val="auto"/>
          <w:sz w:val="28"/>
          <w:szCs w:val="28"/>
          <w:lang w:val="ru-RU"/>
        </w:rPr>
        <w:t> </w:t>
      </w:r>
      <w:r w:rsidR="0025662D" w:rsidRPr="006465D2">
        <w:rPr>
          <w:rFonts w:cs="Times New Roman"/>
          <w:bCs/>
          <w:color w:val="auto"/>
          <w:sz w:val="28"/>
          <w:szCs w:val="28"/>
          <w:lang w:val="ru-RU"/>
        </w:rPr>
        <w:t>администрации города Чебоксары</w:t>
      </w:r>
    </w:p>
    <w:bookmarkEnd w:id="2"/>
    <w:p w14:paraId="15EF54AA" w14:textId="77777777" w:rsidR="006465D2" w:rsidRPr="006465D2" w:rsidRDefault="006465D2" w:rsidP="006465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14:paraId="063E93E5" w14:textId="60E08C8E" w:rsidR="00651474" w:rsidRPr="006465D2" w:rsidRDefault="00D96264" w:rsidP="006465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6465D2">
        <w:rPr>
          <w:sz w:val="28"/>
          <w:szCs w:val="28"/>
          <w:lang w:eastAsia="en-US" w:bidi="en-US"/>
        </w:rPr>
        <w:t>В соответствии с </w:t>
      </w:r>
      <w:hyperlink r:id="rId10" w:anchor="/document/74680206/entry/0" w:history="1">
        <w:r w:rsidRPr="006465D2">
          <w:rPr>
            <w:sz w:val="28"/>
            <w:szCs w:val="28"/>
            <w:lang w:eastAsia="en-US" w:bidi="en-US"/>
          </w:rPr>
          <w:t>постановлением</w:t>
        </w:r>
      </w:hyperlink>
      <w:r w:rsidRPr="006465D2">
        <w:rPr>
          <w:sz w:val="28"/>
          <w:szCs w:val="28"/>
          <w:lang w:eastAsia="en-US" w:bidi="en-US"/>
        </w:rPr>
        <w:t> Правительства Р</w:t>
      </w:r>
      <w:r w:rsidR="006465D2" w:rsidRPr="006465D2">
        <w:rPr>
          <w:sz w:val="28"/>
          <w:szCs w:val="28"/>
          <w:lang w:eastAsia="en-US" w:bidi="en-US"/>
        </w:rPr>
        <w:t xml:space="preserve">оссийской </w:t>
      </w:r>
      <w:r w:rsidRPr="006465D2">
        <w:rPr>
          <w:sz w:val="28"/>
          <w:szCs w:val="28"/>
          <w:lang w:eastAsia="en-US" w:bidi="en-US"/>
        </w:rPr>
        <w:t>Ф</w:t>
      </w:r>
      <w:r w:rsidR="006465D2" w:rsidRPr="006465D2">
        <w:rPr>
          <w:sz w:val="28"/>
          <w:szCs w:val="28"/>
          <w:lang w:eastAsia="en-US" w:bidi="en-US"/>
        </w:rPr>
        <w:t>едерации</w:t>
      </w:r>
      <w:r w:rsidRPr="006465D2">
        <w:rPr>
          <w:sz w:val="28"/>
          <w:szCs w:val="28"/>
          <w:lang w:eastAsia="en-US" w:bidi="en-US"/>
        </w:rPr>
        <w:t xml:space="preserve"> от 16 сентября 2020 г. </w:t>
      </w:r>
      <w:r w:rsidR="00733921" w:rsidRPr="006465D2">
        <w:rPr>
          <w:sz w:val="28"/>
          <w:szCs w:val="28"/>
          <w:lang w:eastAsia="en-US" w:bidi="en-US"/>
        </w:rPr>
        <w:t>№</w:t>
      </w:r>
      <w:r w:rsidRPr="006465D2">
        <w:rPr>
          <w:sz w:val="28"/>
          <w:szCs w:val="28"/>
          <w:lang w:eastAsia="en-US" w:bidi="en-US"/>
        </w:rPr>
        <w:t xml:space="preserve"> 1479 </w:t>
      </w:r>
      <w:r w:rsidR="00733921" w:rsidRPr="006465D2">
        <w:rPr>
          <w:sz w:val="28"/>
          <w:szCs w:val="28"/>
          <w:lang w:eastAsia="en-US" w:bidi="en-US"/>
        </w:rPr>
        <w:t>«</w:t>
      </w:r>
      <w:r w:rsidRPr="006465D2">
        <w:rPr>
          <w:sz w:val="28"/>
          <w:szCs w:val="28"/>
          <w:lang w:eastAsia="en-US" w:bidi="en-US"/>
        </w:rPr>
        <w:t>Об утверждении Правил противопожарного режима в Российской Федерации</w:t>
      </w:r>
      <w:r w:rsidR="00733921" w:rsidRPr="006465D2">
        <w:rPr>
          <w:sz w:val="28"/>
          <w:szCs w:val="28"/>
          <w:lang w:eastAsia="en-US" w:bidi="en-US"/>
        </w:rPr>
        <w:t>»</w:t>
      </w:r>
      <w:r w:rsidR="00651474" w:rsidRPr="006465D2">
        <w:rPr>
          <w:sz w:val="28"/>
          <w:szCs w:val="28"/>
          <w:lang w:eastAsia="en-US" w:bidi="en-US"/>
        </w:rPr>
        <w:t>, в целях обеспечения пожарной безопасности</w:t>
      </w:r>
      <w:r w:rsidRPr="006465D2">
        <w:rPr>
          <w:sz w:val="28"/>
          <w:szCs w:val="28"/>
          <w:lang w:eastAsia="en-US" w:bidi="en-US"/>
        </w:rPr>
        <w:t>, охраны жизни и здоровья работников</w:t>
      </w:r>
      <w:r w:rsidR="00651474" w:rsidRPr="006465D2">
        <w:rPr>
          <w:sz w:val="28"/>
          <w:szCs w:val="28"/>
          <w:lang w:eastAsia="en-US" w:bidi="en-US"/>
        </w:rPr>
        <w:t xml:space="preserve"> администрации города Чебоксары:</w:t>
      </w:r>
    </w:p>
    <w:p w14:paraId="410B4CCD" w14:textId="56EFE3C8" w:rsidR="00D96264" w:rsidRPr="006465D2" w:rsidRDefault="00D96264" w:rsidP="006465D2">
      <w:pPr>
        <w:pStyle w:val="Standard"/>
        <w:numPr>
          <w:ilvl w:val="0"/>
          <w:numId w:val="2"/>
        </w:numPr>
        <w:tabs>
          <w:tab w:val="left" w:pos="1134"/>
          <w:tab w:val="left" w:pos="4678"/>
          <w:tab w:val="left" w:pos="8364"/>
        </w:tabs>
        <w:spacing w:line="360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Установить во всех помещениях и на территориях администрации города Чебоксары противопожарный режим</w:t>
      </w:r>
      <w:r w:rsidR="001E358C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согласно приложению № 1 к</w:t>
      </w:r>
      <w:r w:rsidR="006465D2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 </w:t>
      </w:r>
      <w:r w:rsidR="001E358C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настоящему распоряжению</w:t>
      </w:r>
      <w:r w:rsidR="008140A7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.</w:t>
      </w:r>
    </w:p>
    <w:p w14:paraId="761D9BC6" w14:textId="45D5FE7D" w:rsidR="00C1571B" w:rsidRPr="006465D2" w:rsidRDefault="00C1571B" w:rsidP="006465D2">
      <w:pPr>
        <w:pStyle w:val="Standard"/>
        <w:numPr>
          <w:ilvl w:val="0"/>
          <w:numId w:val="2"/>
        </w:numPr>
        <w:tabs>
          <w:tab w:val="left" w:pos="1134"/>
          <w:tab w:val="left" w:pos="4678"/>
          <w:tab w:val="left" w:pos="8364"/>
        </w:tabs>
        <w:spacing w:line="360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Назначить </w:t>
      </w:r>
      <w:r w:rsidR="009D73C6" w:rsidRPr="006465D2">
        <w:rPr>
          <w:rFonts w:eastAsiaTheme="minorHAnsi"/>
          <w:color w:val="auto"/>
          <w:sz w:val="28"/>
          <w:szCs w:val="28"/>
          <w:lang w:val="ru-RU"/>
        </w:rPr>
        <w:t xml:space="preserve">лиц, ответственных за обеспечение пожарной безопасности на объектах защиты </w:t>
      </w:r>
      <w:r w:rsidR="009D73C6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администрации города Чебоксары</w:t>
      </w:r>
      <w:r w:rsidR="003F240D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, 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согласно приложению № 2 к настоящему распоряжению</w:t>
      </w:r>
      <w:r w:rsidR="008140A7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.</w:t>
      </w:r>
    </w:p>
    <w:p w14:paraId="575CB547" w14:textId="0EFE1C7C" w:rsidR="003F240D" w:rsidRPr="006465D2" w:rsidRDefault="003F240D" w:rsidP="006465D2">
      <w:pPr>
        <w:pStyle w:val="Standard"/>
        <w:numPr>
          <w:ilvl w:val="0"/>
          <w:numId w:val="2"/>
        </w:numPr>
        <w:tabs>
          <w:tab w:val="left" w:pos="1134"/>
          <w:tab w:val="left" w:pos="4678"/>
          <w:tab w:val="left" w:pos="8364"/>
        </w:tabs>
        <w:spacing w:line="360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О</w:t>
      </w:r>
      <w:r w:rsidR="006465D2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пределить о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бязанности </w:t>
      </w:r>
      <w:r w:rsidRPr="006465D2">
        <w:rPr>
          <w:rFonts w:eastAsiaTheme="minorHAnsi"/>
          <w:color w:val="auto"/>
          <w:sz w:val="28"/>
          <w:szCs w:val="28"/>
          <w:lang w:val="ru-RU"/>
        </w:rPr>
        <w:t xml:space="preserve">лиц, ответственных за обеспечение пожарной безопасности на объектах защиты 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администрации города Чебоксары</w:t>
      </w:r>
      <w:r w:rsidR="006465D2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,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согласно</w:t>
      </w:r>
      <w:r w:rsidR="00387DF7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приложению № 3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к настоящему распоряжению</w:t>
      </w:r>
      <w:r w:rsidR="008140A7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.</w:t>
      </w:r>
    </w:p>
    <w:p w14:paraId="08D3B166" w14:textId="1D11C4EE" w:rsidR="005848E2" w:rsidRPr="006465D2" w:rsidRDefault="005848E2" w:rsidP="006465D2">
      <w:pPr>
        <w:pStyle w:val="Standard"/>
        <w:numPr>
          <w:ilvl w:val="0"/>
          <w:numId w:val="2"/>
        </w:numPr>
        <w:tabs>
          <w:tab w:val="left" w:pos="1134"/>
          <w:tab w:val="left" w:pos="4678"/>
          <w:tab w:val="left" w:pos="8364"/>
        </w:tabs>
        <w:spacing w:line="360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Муниципальным служащим администрации города Чебоксары, работникам, вступившим в трудовые отношения с муниципальными учреждениями города Чебоксары, обеспечивающими деятельность администрации города Чебоксары, фактическое место работы которых находится в зданиях администрации города Чебоксары, </w:t>
      </w:r>
      <w:r w:rsidR="006051BD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неукоснительно соблюдать противопожарный режим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.</w:t>
      </w:r>
    </w:p>
    <w:p w14:paraId="3C494EA0" w14:textId="5EAE86BB" w:rsidR="005848E2" w:rsidRPr="006465D2" w:rsidRDefault="005848E2" w:rsidP="006465D2">
      <w:pPr>
        <w:pStyle w:val="Standard"/>
        <w:numPr>
          <w:ilvl w:val="0"/>
          <w:numId w:val="2"/>
        </w:numPr>
        <w:tabs>
          <w:tab w:val="left" w:pos="1134"/>
          <w:tab w:val="left" w:pos="4678"/>
          <w:tab w:val="left" w:pos="8364"/>
        </w:tabs>
        <w:spacing w:line="360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Начальнику управления кадровой политики администрации города</w:t>
      </w:r>
      <w:r w:rsidR="00C1571B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</w:t>
      </w:r>
      <w:r w:rsidR="00C1571B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lastRenderedPageBreak/>
        <w:t>Чебоксары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ознакомить лиц, указанных в пункте </w:t>
      </w:r>
      <w:r w:rsidR="00583E2A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2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настоящего распоряжения, с</w:t>
      </w:r>
      <w:r w:rsidR="006465D2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 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настоящим распоряжением, под подпись.</w:t>
      </w:r>
    </w:p>
    <w:p w14:paraId="70E5EC54" w14:textId="68738D05" w:rsidR="0025662D" w:rsidRPr="006465D2" w:rsidRDefault="007F4C98" w:rsidP="006465D2">
      <w:pPr>
        <w:pStyle w:val="Standard"/>
        <w:numPr>
          <w:ilvl w:val="0"/>
          <w:numId w:val="2"/>
        </w:numPr>
        <w:tabs>
          <w:tab w:val="left" w:pos="1134"/>
          <w:tab w:val="left" w:pos="4678"/>
          <w:tab w:val="left" w:pos="8364"/>
        </w:tabs>
        <w:spacing w:line="360" w:lineRule="auto"/>
        <w:ind w:left="0"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Н</w:t>
      </w:r>
      <w:r w:rsidR="0025662D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астоящее распоряжение</w:t>
      </w:r>
      <w:r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</w:t>
      </w:r>
      <w:r w:rsidR="00621D1F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вступает в силу с</w:t>
      </w:r>
      <w:r w:rsidR="000816B9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о</w:t>
      </w:r>
      <w:r w:rsidR="00621D1F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</w:t>
      </w:r>
      <w:r w:rsidR="000816B9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дня</w:t>
      </w:r>
      <w:r w:rsidR="00621D1F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 </w:t>
      </w:r>
      <w:r w:rsidR="006465D2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 xml:space="preserve">его </w:t>
      </w:r>
      <w:r w:rsidR="00621D1F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подписания</w:t>
      </w:r>
      <w:r w:rsidR="0025662D" w:rsidRPr="006465D2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.</w:t>
      </w:r>
    </w:p>
    <w:p w14:paraId="3FA84E5F" w14:textId="4E2D4DA8" w:rsidR="0025662D" w:rsidRPr="006465D2" w:rsidRDefault="0025662D" w:rsidP="006465D2">
      <w:pPr>
        <w:pStyle w:val="Standard"/>
        <w:numPr>
          <w:ilvl w:val="0"/>
          <w:numId w:val="2"/>
        </w:numPr>
        <w:tabs>
          <w:tab w:val="left" w:pos="1134"/>
          <w:tab w:val="left" w:pos="4678"/>
          <w:tab w:val="left" w:pos="8364"/>
        </w:tabs>
        <w:spacing w:line="360" w:lineRule="auto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val="ru-RU"/>
        </w:rPr>
      </w:pPr>
      <w:r w:rsidRPr="006465D2">
        <w:rPr>
          <w:rFonts w:eastAsia="Times New Roman" w:cs="Times New Roman"/>
          <w:color w:val="auto"/>
          <w:sz w:val="28"/>
          <w:szCs w:val="28"/>
          <w:lang w:val="ru-RU" w:bidi="ar-SA"/>
        </w:rPr>
        <w:t>Контроль</w:t>
      </w:r>
      <w:r w:rsidR="006465D2" w:rsidRPr="006465D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за</w:t>
      </w:r>
      <w:r w:rsidRPr="006465D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исполнени</w:t>
      </w:r>
      <w:r w:rsidR="006465D2" w:rsidRPr="006465D2">
        <w:rPr>
          <w:rFonts w:eastAsia="Times New Roman" w:cs="Times New Roman"/>
          <w:color w:val="auto"/>
          <w:sz w:val="28"/>
          <w:szCs w:val="28"/>
          <w:lang w:val="ru-RU" w:bidi="ar-SA"/>
        </w:rPr>
        <w:t>ем</w:t>
      </w:r>
      <w:r w:rsidRPr="006465D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настоящего </w:t>
      </w:r>
      <w:r w:rsidR="007F4C98" w:rsidRPr="006465D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распоряжения </w:t>
      </w:r>
      <w:r w:rsidRPr="006465D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возложить </w:t>
      </w:r>
      <w:r w:rsidRPr="006465D2">
        <w:rPr>
          <w:rFonts w:cs="Times New Roman"/>
          <w:color w:val="auto"/>
          <w:sz w:val="28"/>
          <w:szCs w:val="28"/>
          <w:lang w:val="ru-RU"/>
        </w:rPr>
        <w:t>на</w:t>
      </w:r>
      <w:r w:rsidR="007F4C98" w:rsidRPr="006465D2">
        <w:rPr>
          <w:rFonts w:cs="Times New Roman"/>
          <w:color w:val="auto"/>
          <w:sz w:val="28"/>
          <w:szCs w:val="28"/>
          <w:lang w:val="ru-RU"/>
        </w:rPr>
        <w:t> </w:t>
      </w:r>
      <w:r w:rsidRPr="006465D2">
        <w:rPr>
          <w:rFonts w:cs="Times New Roman"/>
          <w:color w:val="auto"/>
          <w:sz w:val="28"/>
          <w:szCs w:val="28"/>
          <w:lang w:val="ru-RU"/>
        </w:rPr>
        <w:t>заместителя главы администрации города – руководителя аппарата</w:t>
      </w:r>
      <w:r w:rsidR="00435654" w:rsidRPr="006465D2">
        <w:rPr>
          <w:rFonts w:cs="Times New Roman"/>
          <w:color w:val="auto"/>
          <w:sz w:val="28"/>
          <w:szCs w:val="28"/>
          <w:lang w:val="ru-RU"/>
        </w:rPr>
        <w:t>.</w:t>
      </w:r>
    </w:p>
    <w:p w14:paraId="36D37618" w14:textId="77777777" w:rsidR="0025662D" w:rsidRPr="006465D2" w:rsidRDefault="0025662D" w:rsidP="006465D2">
      <w:pPr>
        <w:rPr>
          <w:sz w:val="28"/>
          <w:szCs w:val="28"/>
        </w:rPr>
      </w:pPr>
    </w:p>
    <w:p w14:paraId="3629422B" w14:textId="77777777" w:rsidR="006465D2" w:rsidRPr="006465D2" w:rsidRDefault="006465D2" w:rsidP="006465D2">
      <w:pPr>
        <w:rPr>
          <w:sz w:val="28"/>
          <w:szCs w:val="28"/>
        </w:rPr>
      </w:pPr>
    </w:p>
    <w:p w14:paraId="11BAD754" w14:textId="51D3AD29" w:rsidR="00583E2A" w:rsidRPr="006465D2" w:rsidRDefault="00615E28" w:rsidP="006465D2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21D1F" w:rsidRPr="006465D2">
        <w:rPr>
          <w:sz w:val="28"/>
          <w:szCs w:val="28"/>
        </w:rPr>
        <w:t xml:space="preserve"> города Чебоксары</w:t>
      </w:r>
      <w:r w:rsidR="00621D1F" w:rsidRPr="006465D2">
        <w:rPr>
          <w:sz w:val="28"/>
          <w:szCs w:val="28"/>
        </w:rPr>
        <w:tab/>
        <w:t>В.А. Доброхотов</w:t>
      </w:r>
    </w:p>
    <w:p w14:paraId="43F5AA0F" w14:textId="30E7C534" w:rsidR="001E358C" w:rsidRPr="006465D2" w:rsidRDefault="001E358C" w:rsidP="006465D2">
      <w:pPr>
        <w:spacing w:line="276" w:lineRule="auto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br w:type="page"/>
      </w:r>
    </w:p>
    <w:p w14:paraId="451555CD" w14:textId="77777777" w:rsidR="001E358C" w:rsidRPr="006465D2" w:rsidRDefault="001E358C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lastRenderedPageBreak/>
        <w:t>Приложение № 1</w:t>
      </w:r>
    </w:p>
    <w:p w14:paraId="67DC40BD" w14:textId="77777777" w:rsidR="006465D2" w:rsidRPr="006465D2" w:rsidRDefault="001E358C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t xml:space="preserve">к распоряжению администрации </w:t>
      </w:r>
    </w:p>
    <w:p w14:paraId="7EC52568" w14:textId="77777777" w:rsidR="006465D2" w:rsidRPr="006465D2" w:rsidRDefault="001E358C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t xml:space="preserve">города Чебоксары </w:t>
      </w:r>
    </w:p>
    <w:p w14:paraId="5E897B2D" w14:textId="3E693EDA" w:rsidR="001E358C" w:rsidRPr="006465D2" w:rsidRDefault="001E358C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t xml:space="preserve">от </w:t>
      </w:r>
      <w:r w:rsidR="00FB1884">
        <w:rPr>
          <w:sz w:val="28"/>
          <w:szCs w:val="28"/>
          <w:lang w:eastAsia="zh-CN"/>
        </w:rPr>
        <w:t>21</w:t>
      </w:r>
      <w:r w:rsidR="00FB1884" w:rsidRPr="00FB1884">
        <w:rPr>
          <w:sz w:val="28"/>
          <w:szCs w:val="28"/>
          <w:lang w:eastAsia="zh-CN"/>
        </w:rPr>
        <w:t>.06.2024 № 39</w:t>
      </w:r>
      <w:r w:rsidR="00FB1884">
        <w:rPr>
          <w:sz w:val="28"/>
          <w:szCs w:val="28"/>
          <w:lang w:eastAsia="zh-CN"/>
        </w:rPr>
        <w:t>7</w:t>
      </w:r>
      <w:r w:rsidR="00FB1884" w:rsidRPr="00FB1884">
        <w:rPr>
          <w:sz w:val="28"/>
          <w:szCs w:val="28"/>
          <w:lang w:eastAsia="zh-CN"/>
        </w:rPr>
        <w:t>-р</w:t>
      </w:r>
    </w:p>
    <w:p w14:paraId="3061643D" w14:textId="77777777" w:rsidR="001E358C" w:rsidRPr="006465D2" w:rsidRDefault="001E358C" w:rsidP="006465D2">
      <w:pPr>
        <w:spacing w:line="276" w:lineRule="auto"/>
        <w:rPr>
          <w:sz w:val="26"/>
          <w:szCs w:val="26"/>
        </w:rPr>
      </w:pPr>
    </w:p>
    <w:p w14:paraId="46852672" w14:textId="4DA415A9" w:rsidR="00201B38" w:rsidRDefault="001E358C" w:rsidP="006465D2">
      <w:pPr>
        <w:spacing w:line="276" w:lineRule="auto"/>
        <w:jc w:val="center"/>
        <w:rPr>
          <w:b/>
          <w:sz w:val="26"/>
          <w:szCs w:val="26"/>
        </w:rPr>
      </w:pPr>
      <w:r w:rsidRPr="006465D2">
        <w:rPr>
          <w:b/>
          <w:sz w:val="26"/>
          <w:szCs w:val="26"/>
        </w:rPr>
        <w:t>Противопожарный режим в помещениях и на территориях администрации города Чебоксары</w:t>
      </w:r>
    </w:p>
    <w:p w14:paraId="570FB3FB" w14:textId="77777777" w:rsidR="006465D2" w:rsidRPr="006465D2" w:rsidRDefault="006465D2" w:rsidP="006465D2">
      <w:pPr>
        <w:spacing w:line="276" w:lineRule="auto"/>
        <w:jc w:val="center"/>
        <w:rPr>
          <w:b/>
          <w:sz w:val="26"/>
          <w:szCs w:val="26"/>
        </w:rPr>
      </w:pPr>
    </w:p>
    <w:p w14:paraId="619CB3C9" w14:textId="2D31E11A" w:rsidR="001E358C" w:rsidRPr="006465D2" w:rsidRDefault="009D73C6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В</w:t>
      </w:r>
      <w:r w:rsidR="001E358C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о всех помещениях 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и на территориях</w:t>
      </w:r>
      <w:r w:rsidR="001E358C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администрации города Чебоксары установлен </w:t>
      </w:r>
      <w:r w:rsidR="001E358C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следующий противопожарный режим:</w:t>
      </w:r>
    </w:p>
    <w:p w14:paraId="3074392D" w14:textId="77777777" w:rsidR="001E358C" w:rsidRPr="006465D2" w:rsidRDefault="001E358C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запрещается курение табачных изделий, потребление </w:t>
      </w:r>
      <w:proofErr w:type="spellStart"/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никотинсодержащей</w:t>
      </w:r>
      <w:proofErr w:type="spellEnd"/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продукции во всех помещениях администрации города Чебоксары. Курить разрешается в специально отведенных и оборудованных для этой цели местах, обозначенных указателем "Место для курения";</w:t>
      </w:r>
    </w:p>
    <w:p w14:paraId="75C24803" w14:textId="77777777" w:rsidR="001E358C" w:rsidRPr="006465D2" w:rsidRDefault="001E358C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запрещается сжигание мусора, сухой травы и опавших листьев деревьев на территориях администрации города Чебоксары; </w:t>
      </w:r>
    </w:p>
    <w:p w14:paraId="3951A509" w14:textId="77777777" w:rsidR="001E358C" w:rsidRPr="006465D2" w:rsidRDefault="001E358C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запрещается пользоваться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14:paraId="0C350D2F" w14:textId="77777777" w:rsidR="001E358C" w:rsidRPr="006465D2" w:rsidRDefault="001E358C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запрещается пользоваться поврежденными розетками, рубильниками, другими </w:t>
      </w:r>
      <w:proofErr w:type="spellStart"/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электроустановочными</w:t>
      </w:r>
      <w:proofErr w:type="spellEnd"/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изделиями;</w:t>
      </w:r>
    </w:p>
    <w:p w14:paraId="78CC453A" w14:textId="1005AAC2" w:rsidR="00D07F07" w:rsidRPr="006465D2" w:rsidRDefault="00D07F07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запрещается размещать (складировать) в </w:t>
      </w:r>
      <w:proofErr w:type="spellStart"/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электрощитовых</w:t>
      </w:r>
      <w:proofErr w:type="spellEnd"/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горючие, легковоспламеняющиеся вещества и материалы</w:t>
      </w:r>
      <w:r w:rsidR="008140A7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;</w:t>
      </w:r>
    </w:p>
    <w:p w14:paraId="6A477F6A" w14:textId="77777777" w:rsidR="001E358C" w:rsidRPr="006465D2" w:rsidRDefault="001E358C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обязательно наличие планов эвакуации с обозначением на них мест расположения эвакуационных выходов, огнетушителей, пожарных кранов, аптечек;</w:t>
      </w:r>
    </w:p>
    <w:p w14:paraId="3948F21A" w14:textId="77777777" w:rsidR="001E358C" w:rsidRPr="006465D2" w:rsidRDefault="001E358C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при проведении временных огневых (электросварка, газосварка) и других пожароопасных работ на территориях </w:t>
      </w:r>
      <w:r w:rsidRPr="006465D2">
        <w:rPr>
          <w:color w:val="auto"/>
          <w:sz w:val="26"/>
          <w:szCs w:val="26"/>
          <w:lang w:val="ru-RU"/>
        </w:rPr>
        <w:t>администрации города Чебоксары,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обязательно обеспечение места проведения этих работ огнетушителями, запасом воды, другими первичными средствами пожаротушения. После окончания таких работ тщательно место их проведения должно быть осмотрено на отсутствие очагов возгорания;</w:t>
      </w:r>
    </w:p>
    <w:p w14:paraId="648CA9EB" w14:textId="29F84295" w:rsidR="00D07F07" w:rsidRPr="006465D2" w:rsidRDefault="00D07F07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не допускается стоянка автотранспорта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</w:t>
      </w:r>
      <w:r w:rsidR="008140A7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ной техн</w:t>
      </w:r>
      <w:r w:rsidR="00260656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ики</w:t>
      </w:r>
      <w:r w:rsidR="008140A7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;</w:t>
      </w:r>
    </w:p>
    <w:p w14:paraId="3E7C9EA5" w14:textId="67895610" w:rsidR="001E358C" w:rsidRPr="006465D2" w:rsidRDefault="001E358C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в случае возникновения пожара на территориях </w:t>
      </w:r>
      <w:r w:rsidRPr="006465D2">
        <w:rPr>
          <w:color w:val="auto"/>
          <w:sz w:val="26"/>
          <w:szCs w:val="26"/>
          <w:lang w:val="ru-RU"/>
        </w:rPr>
        <w:t>администрации города Чебоксары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немедленно необходимо сообщить о пожаре в ближайшую пожарную часть либо по телефону 112 или 101, оповестить людей о пожаре и эвакуировать их из здания, используя все эвакуационные выходы, приступить к тушению пожара с помощью первичных средств пожаротушения.</w:t>
      </w:r>
    </w:p>
    <w:p w14:paraId="39149C2D" w14:textId="0C1FEDF2" w:rsidR="006051BD" w:rsidRPr="006465D2" w:rsidRDefault="006051B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При эксплуатации эвакуационных путей, эвакуационных и аварийных выходов запрещается:</w:t>
      </w:r>
    </w:p>
    <w:p w14:paraId="66B832E0" w14:textId="465425DE" w:rsidR="006051BD" w:rsidRPr="006465D2" w:rsidRDefault="006051B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устраивать на путях эвакуации пороги (за исключением порогов в дверных проемах), устанавливать раздвижные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lastRenderedPageBreak/>
        <w:t>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14:paraId="4384B4FC" w14:textId="17AF5FF9" w:rsidR="006051BD" w:rsidRPr="006465D2" w:rsidRDefault="006051B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14:paraId="551FF9D1" w14:textId="5F76ABB6" w:rsidR="006051BD" w:rsidRPr="006465D2" w:rsidRDefault="006051B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устраивать в тамбурах выходов из зданий вешалки для одежды, гардеробы, а также хранить (в том числе временно) инвентарь и материалы;</w:t>
      </w:r>
    </w:p>
    <w:p w14:paraId="46BFB1B3" w14:textId="21522A24" w:rsidR="006051BD" w:rsidRPr="006465D2" w:rsidRDefault="006051B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14:paraId="4310F3A6" w14:textId="29AF54C7" w:rsidR="006051BD" w:rsidRPr="006465D2" w:rsidRDefault="006051B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14:paraId="1AB7A13F" w14:textId="66E9FA0F" w:rsidR="006465D2" w:rsidRPr="006465D2" w:rsidRDefault="006465D2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36"/>
        <w:jc w:val="center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__________________________________</w:t>
      </w:r>
    </w:p>
    <w:p w14:paraId="604E21D1" w14:textId="3DBAA144" w:rsidR="009D73C6" w:rsidRPr="006465D2" w:rsidRDefault="009D73C6" w:rsidP="006465D2">
      <w:pPr>
        <w:rPr>
          <w:bCs/>
          <w:sz w:val="26"/>
          <w:szCs w:val="26"/>
        </w:rPr>
      </w:pPr>
      <w:r w:rsidRPr="006465D2">
        <w:rPr>
          <w:bCs/>
          <w:sz w:val="26"/>
          <w:szCs w:val="26"/>
        </w:rPr>
        <w:br w:type="page"/>
      </w:r>
    </w:p>
    <w:p w14:paraId="36997F40" w14:textId="4333CF6C" w:rsidR="006465D2" w:rsidRPr="006465D2" w:rsidRDefault="006465D2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lastRenderedPageBreak/>
        <w:t>Приложение № 2</w:t>
      </w:r>
    </w:p>
    <w:p w14:paraId="39B39331" w14:textId="77777777" w:rsidR="006465D2" w:rsidRPr="006465D2" w:rsidRDefault="006465D2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t xml:space="preserve">к распоряжению администрации </w:t>
      </w:r>
    </w:p>
    <w:p w14:paraId="39228994" w14:textId="77777777" w:rsidR="006465D2" w:rsidRPr="006465D2" w:rsidRDefault="006465D2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t xml:space="preserve">города Чебоксары </w:t>
      </w:r>
    </w:p>
    <w:p w14:paraId="7D04D73E" w14:textId="30DFD3E7" w:rsidR="006465D2" w:rsidRPr="006465D2" w:rsidRDefault="006465D2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t xml:space="preserve">от </w:t>
      </w:r>
      <w:r w:rsidR="00FB1884">
        <w:rPr>
          <w:sz w:val="28"/>
          <w:szCs w:val="28"/>
          <w:lang w:eastAsia="zh-CN"/>
        </w:rPr>
        <w:t>21</w:t>
      </w:r>
      <w:r w:rsidR="00FB1884" w:rsidRPr="00FB1884">
        <w:rPr>
          <w:sz w:val="28"/>
          <w:szCs w:val="28"/>
          <w:lang w:eastAsia="zh-CN"/>
        </w:rPr>
        <w:t>.06.2024 № 39</w:t>
      </w:r>
      <w:r w:rsidR="00FB1884">
        <w:rPr>
          <w:sz w:val="28"/>
          <w:szCs w:val="28"/>
          <w:lang w:eastAsia="zh-CN"/>
        </w:rPr>
        <w:t>7</w:t>
      </w:r>
      <w:r w:rsidR="00FB1884" w:rsidRPr="00FB1884">
        <w:rPr>
          <w:sz w:val="28"/>
          <w:szCs w:val="28"/>
          <w:lang w:eastAsia="zh-CN"/>
        </w:rPr>
        <w:t>-р</w:t>
      </w:r>
    </w:p>
    <w:p w14:paraId="3DC2559E" w14:textId="77777777" w:rsidR="006465D2" w:rsidRPr="006465D2" w:rsidRDefault="006465D2" w:rsidP="006465D2">
      <w:pPr>
        <w:spacing w:line="276" w:lineRule="auto"/>
        <w:rPr>
          <w:sz w:val="26"/>
          <w:szCs w:val="26"/>
        </w:rPr>
      </w:pPr>
    </w:p>
    <w:p w14:paraId="17476184" w14:textId="4DA27EB0" w:rsidR="009D73C6" w:rsidRPr="006465D2" w:rsidRDefault="009D73C6" w:rsidP="006465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465D2">
        <w:rPr>
          <w:b/>
          <w:bCs/>
          <w:sz w:val="26"/>
          <w:szCs w:val="26"/>
        </w:rPr>
        <w:t xml:space="preserve">Список </w:t>
      </w:r>
      <w:r w:rsidRPr="006465D2">
        <w:rPr>
          <w:rFonts w:eastAsiaTheme="minorHAnsi"/>
          <w:b/>
          <w:sz w:val="26"/>
          <w:szCs w:val="26"/>
          <w:lang w:eastAsia="en-US"/>
        </w:rPr>
        <w:t xml:space="preserve">лиц, ответственных за обеспечение пожарной безопасности на объектах защиты </w:t>
      </w:r>
      <w:r w:rsidRPr="006465D2">
        <w:rPr>
          <w:b/>
          <w:sz w:val="26"/>
          <w:szCs w:val="26"/>
        </w:rPr>
        <w:t>администрации города Чебоксары</w:t>
      </w:r>
    </w:p>
    <w:p w14:paraId="40AB6C5E" w14:textId="77777777" w:rsidR="003F240D" w:rsidRPr="006465D2" w:rsidRDefault="003F240D" w:rsidP="006465D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9662" w:type="dxa"/>
        <w:tblLayout w:type="fixed"/>
        <w:tblLook w:val="04A0" w:firstRow="1" w:lastRow="0" w:firstColumn="1" w:lastColumn="0" w:noHBand="0" w:noVBand="1"/>
      </w:tblPr>
      <w:tblGrid>
        <w:gridCol w:w="3227"/>
        <w:gridCol w:w="3119"/>
        <w:gridCol w:w="3316"/>
      </w:tblGrid>
      <w:tr w:rsidR="006465D2" w:rsidRPr="006465D2" w14:paraId="66F14E7A" w14:textId="77777777" w:rsidTr="00DB4B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409A" w14:textId="7A1234BD" w:rsidR="00C22FC3" w:rsidRPr="006465D2" w:rsidRDefault="00DB4B5E" w:rsidP="006465D2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6465D2">
              <w:rPr>
                <w:rFonts w:eastAsiaTheme="minorHAnsi"/>
                <w:b w:val="0"/>
                <w:sz w:val="26"/>
                <w:szCs w:val="26"/>
                <w:lang w:eastAsia="en-US"/>
              </w:rPr>
              <w:t>О</w:t>
            </w:r>
            <w:r w:rsidR="00C22FC3" w:rsidRPr="006465D2">
              <w:rPr>
                <w:rFonts w:eastAsiaTheme="minorHAnsi"/>
                <w:b w:val="0"/>
                <w:sz w:val="26"/>
                <w:szCs w:val="26"/>
                <w:lang w:eastAsia="en-US"/>
              </w:rPr>
              <w:t xml:space="preserve">бъект защиты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D95" w14:textId="007E4B64" w:rsidR="00C22FC3" w:rsidRPr="006465D2" w:rsidRDefault="00C22FC3" w:rsidP="006465D2">
            <w:pPr>
              <w:jc w:val="center"/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Адрес объекта защиты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F2AC" w14:textId="6A758126" w:rsidR="00C22FC3" w:rsidRPr="006465D2" w:rsidRDefault="00C22FC3" w:rsidP="006465D2">
            <w:pPr>
              <w:jc w:val="center"/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 xml:space="preserve">Должность </w:t>
            </w:r>
            <w:r w:rsidRPr="006465D2">
              <w:rPr>
                <w:rFonts w:eastAsiaTheme="minorHAnsi"/>
                <w:sz w:val="26"/>
                <w:szCs w:val="26"/>
                <w:lang w:eastAsia="en-US"/>
              </w:rPr>
              <w:t>ответственного за обеспечение пожарной безопасности</w:t>
            </w:r>
            <w:r w:rsidR="00387E16" w:rsidRPr="006465D2">
              <w:rPr>
                <w:rFonts w:eastAsiaTheme="minorHAnsi"/>
                <w:sz w:val="26"/>
                <w:szCs w:val="26"/>
                <w:lang w:eastAsia="en-US"/>
              </w:rPr>
              <w:t xml:space="preserve"> на объекте защиты</w:t>
            </w:r>
          </w:p>
        </w:tc>
      </w:tr>
      <w:tr w:rsidR="006465D2" w:rsidRPr="006465D2" w14:paraId="33013F21" w14:textId="77777777" w:rsidTr="00DB4B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B55" w14:textId="76A2BA0E" w:rsidR="00C22FC3" w:rsidRPr="006465D2" w:rsidRDefault="00DB4B5E" w:rsidP="006465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465D2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Муниципальное имущество </w:t>
            </w:r>
            <w:r w:rsidRPr="006465D2">
              <w:rPr>
                <w:sz w:val="26"/>
                <w:szCs w:val="26"/>
              </w:rPr>
              <w:t>администрации</w:t>
            </w:r>
            <w:r w:rsidR="00C22FC3" w:rsidRPr="006465D2">
              <w:rPr>
                <w:sz w:val="26"/>
                <w:szCs w:val="26"/>
              </w:rPr>
              <w:t xml:space="preserve"> города Чебоксары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AD2" w14:textId="77777777" w:rsidR="00DB4B5E" w:rsidRPr="006465D2" w:rsidRDefault="00C22FC3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 xml:space="preserve">г. Чебоксары, </w:t>
            </w:r>
          </w:p>
          <w:p w14:paraId="59AE6D89" w14:textId="11C209BF" w:rsidR="00C22FC3" w:rsidRPr="006465D2" w:rsidRDefault="00C22FC3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ул. К.</w:t>
            </w:r>
            <w:r w:rsidRPr="006465D2">
              <w:rPr>
                <w:b/>
                <w:sz w:val="26"/>
                <w:szCs w:val="26"/>
              </w:rPr>
              <w:t xml:space="preserve"> </w:t>
            </w:r>
            <w:r w:rsidRPr="006465D2">
              <w:rPr>
                <w:sz w:val="26"/>
                <w:szCs w:val="26"/>
              </w:rPr>
              <w:t>Маркса, 36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9AAB" w14:textId="00691099" w:rsidR="00C22FC3" w:rsidRPr="006465D2" w:rsidRDefault="00C22FC3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заместитель главы администрации города – руководитель аппарата</w:t>
            </w:r>
          </w:p>
        </w:tc>
      </w:tr>
      <w:tr w:rsidR="006465D2" w:rsidRPr="006465D2" w14:paraId="1433A45D" w14:textId="77777777" w:rsidTr="00DB4B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D30" w14:textId="3D7FEE0A" w:rsidR="00C22FC3" w:rsidRPr="006465D2" w:rsidRDefault="00DB4B5E" w:rsidP="006465D2">
            <w:pPr>
              <w:pStyle w:val="2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6465D2">
              <w:rPr>
                <w:rFonts w:eastAsiaTheme="minorHAnsi"/>
                <w:b w:val="0"/>
                <w:sz w:val="26"/>
                <w:szCs w:val="26"/>
                <w:lang w:eastAsia="en-US"/>
              </w:rPr>
              <w:t>Муниципальное имущество</w:t>
            </w:r>
            <w:r w:rsidRPr="006465D2">
              <w:rPr>
                <w:b w:val="0"/>
                <w:sz w:val="26"/>
                <w:szCs w:val="26"/>
              </w:rPr>
              <w:t xml:space="preserve"> управы</w:t>
            </w:r>
            <w:r w:rsidR="00C22FC3" w:rsidRPr="006465D2">
              <w:rPr>
                <w:b w:val="0"/>
                <w:sz w:val="26"/>
                <w:szCs w:val="26"/>
              </w:rPr>
              <w:t xml:space="preserve"> по Калининскому району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6D0" w14:textId="77777777" w:rsidR="00DB4B5E" w:rsidRPr="006465D2" w:rsidRDefault="00C22FC3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 xml:space="preserve">г. Чебоксары, </w:t>
            </w:r>
          </w:p>
          <w:p w14:paraId="6F87022C" w14:textId="04328CC6" w:rsidR="00C22FC3" w:rsidRPr="006465D2" w:rsidRDefault="00C22FC3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ул. 50 лет Октября, д.10а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C67" w14:textId="13AD0434" w:rsidR="00C22FC3" w:rsidRPr="006465D2" w:rsidRDefault="00C22FC3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руководитель управы по Калининскому району</w:t>
            </w:r>
          </w:p>
        </w:tc>
      </w:tr>
      <w:tr w:rsidR="006465D2" w:rsidRPr="006465D2" w14:paraId="2AAAF883" w14:textId="77777777" w:rsidTr="00DB4B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384" w14:textId="7C634CD4" w:rsidR="00C22FC3" w:rsidRPr="006465D2" w:rsidRDefault="00DB4B5E" w:rsidP="006465D2">
            <w:pPr>
              <w:pStyle w:val="2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6465D2">
              <w:rPr>
                <w:b w:val="0"/>
                <w:sz w:val="26"/>
                <w:szCs w:val="26"/>
              </w:rPr>
              <w:t xml:space="preserve">Муниципальное имущество управы </w:t>
            </w:r>
            <w:r w:rsidR="00C22FC3" w:rsidRPr="006465D2">
              <w:rPr>
                <w:b w:val="0"/>
                <w:sz w:val="26"/>
                <w:szCs w:val="26"/>
              </w:rPr>
              <w:t>по Ленинскому району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7ED" w14:textId="77777777" w:rsidR="00DB4B5E" w:rsidRPr="006465D2" w:rsidRDefault="00C22FC3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 xml:space="preserve">г.Чебоксары, </w:t>
            </w:r>
          </w:p>
          <w:p w14:paraId="0ACC8533" w14:textId="51BB7814" w:rsidR="00C22FC3" w:rsidRPr="006465D2" w:rsidRDefault="00C22FC3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ул.</w:t>
            </w:r>
            <w:r w:rsidR="00CB658F" w:rsidRPr="006465D2">
              <w:rPr>
                <w:sz w:val="26"/>
                <w:szCs w:val="26"/>
              </w:rPr>
              <w:t xml:space="preserve"> </w:t>
            </w:r>
            <w:r w:rsidRPr="006465D2">
              <w:rPr>
                <w:sz w:val="26"/>
                <w:szCs w:val="26"/>
              </w:rPr>
              <w:t>Гагарина, 22а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BA0" w14:textId="2C4EA91E" w:rsidR="00C22FC3" w:rsidRPr="006465D2" w:rsidRDefault="00C22FC3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руководитель управы по</w:t>
            </w:r>
            <w:r w:rsidR="00D575D9" w:rsidRPr="006465D2">
              <w:rPr>
                <w:sz w:val="26"/>
                <w:szCs w:val="26"/>
              </w:rPr>
              <w:t xml:space="preserve"> Ленинскому району</w:t>
            </w:r>
          </w:p>
        </w:tc>
      </w:tr>
      <w:tr w:rsidR="006465D2" w:rsidRPr="006465D2" w14:paraId="17AD7D1C" w14:textId="77777777" w:rsidTr="00DB4B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C661" w14:textId="45BA6D44" w:rsidR="00D575D9" w:rsidRPr="006465D2" w:rsidRDefault="00DB4B5E" w:rsidP="006465D2">
            <w:pPr>
              <w:pStyle w:val="2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6465D2">
              <w:rPr>
                <w:b w:val="0"/>
                <w:sz w:val="26"/>
                <w:szCs w:val="26"/>
              </w:rPr>
              <w:t xml:space="preserve">Муниципальное имущество управы </w:t>
            </w:r>
            <w:r w:rsidR="00D575D9" w:rsidRPr="006465D2">
              <w:rPr>
                <w:b w:val="0"/>
                <w:sz w:val="26"/>
                <w:szCs w:val="26"/>
              </w:rPr>
              <w:t>по Московскому району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DF6" w14:textId="77777777" w:rsidR="00DB4B5E" w:rsidRPr="006465D2" w:rsidRDefault="00D575D9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 xml:space="preserve">г. Чебоксары, </w:t>
            </w:r>
          </w:p>
          <w:p w14:paraId="15E385B0" w14:textId="65592FE9" w:rsidR="00D575D9" w:rsidRPr="006465D2" w:rsidRDefault="00D575D9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Московский пр., 33а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F05" w14:textId="76134B16" w:rsidR="00D575D9" w:rsidRPr="006465D2" w:rsidRDefault="00D575D9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руководитель управы по Московскому району</w:t>
            </w:r>
          </w:p>
        </w:tc>
      </w:tr>
      <w:tr w:rsidR="006465D2" w:rsidRPr="006465D2" w14:paraId="13BA6136" w14:textId="77777777" w:rsidTr="00DB4B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301" w14:textId="61B06447" w:rsidR="00D575D9" w:rsidRPr="006465D2" w:rsidRDefault="00DB4B5E" w:rsidP="006465D2">
            <w:pPr>
              <w:pStyle w:val="2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6465D2">
              <w:rPr>
                <w:b w:val="0"/>
                <w:sz w:val="26"/>
                <w:szCs w:val="26"/>
              </w:rPr>
              <w:t xml:space="preserve">Муниципальное имущество </w:t>
            </w:r>
            <w:r w:rsidR="00387E16" w:rsidRPr="006465D2">
              <w:rPr>
                <w:b w:val="0"/>
                <w:sz w:val="26"/>
                <w:szCs w:val="26"/>
              </w:rPr>
              <w:t>З</w:t>
            </w:r>
            <w:r w:rsidRPr="006465D2">
              <w:rPr>
                <w:b w:val="0"/>
                <w:sz w:val="26"/>
                <w:szCs w:val="26"/>
              </w:rPr>
              <w:t>аволжского территориального 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AAB" w14:textId="77777777" w:rsidR="00DB4B5E" w:rsidRPr="006465D2" w:rsidRDefault="00D575D9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 xml:space="preserve">г. Чебоксары, </w:t>
            </w:r>
          </w:p>
          <w:p w14:paraId="33D6A24C" w14:textId="112A609D" w:rsidR="00D575D9" w:rsidRPr="006465D2" w:rsidRDefault="00D575D9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ул. Биржевая, 7б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1BA5" w14:textId="446A562B" w:rsidR="00D575D9" w:rsidRPr="006465D2" w:rsidRDefault="00D575D9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начальник Заволжского территориального управления</w:t>
            </w:r>
          </w:p>
        </w:tc>
      </w:tr>
      <w:tr w:rsidR="006465D2" w:rsidRPr="006465D2" w14:paraId="0B22E3D2" w14:textId="77777777" w:rsidTr="00DB4B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FCB" w14:textId="51FFBEA4" w:rsidR="001112F9" w:rsidRPr="006465D2" w:rsidRDefault="00DB4B5E" w:rsidP="006465D2">
            <w:pPr>
              <w:pStyle w:val="2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6465D2">
              <w:rPr>
                <w:b w:val="0"/>
                <w:sz w:val="26"/>
                <w:szCs w:val="26"/>
              </w:rPr>
              <w:t>Муниципальное имущество о</w:t>
            </w:r>
            <w:r w:rsidR="00B02D76" w:rsidRPr="006465D2">
              <w:rPr>
                <w:b w:val="0"/>
                <w:sz w:val="26"/>
                <w:szCs w:val="26"/>
              </w:rPr>
              <w:t>тдел</w:t>
            </w:r>
            <w:r w:rsidRPr="006465D2">
              <w:rPr>
                <w:b w:val="0"/>
                <w:sz w:val="26"/>
                <w:szCs w:val="26"/>
              </w:rPr>
              <w:t>а</w:t>
            </w:r>
            <w:r w:rsidR="00B02D76" w:rsidRPr="006465D2">
              <w:rPr>
                <w:b w:val="0"/>
                <w:sz w:val="26"/>
                <w:szCs w:val="26"/>
              </w:rPr>
              <w:t xml:space="preserve"> ЗАГС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D3F" w14:textId="77777777" w:rsidR="00DB4B5E" w:rsidRPr="006465D2" w:rsidRDefault="00B02D76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 xml:space="preserve">г.Чебоксары, </w:t>
            </w:r>
          </w:p>
          <w:p w14:paraId="3AD1B58D" w14:textId="3DD984EE" w:rsidR="001112F9" w:rsidRPr="006465D2" w:rsidRDefault="00B02D76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Московский пр. д.38/5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A955" w14:textId="2C5418C4" w:rsidR="001112F9" w:rsidRPr="006465D2" w:rsidRDefault="00DB4B5E" w:rsidP="006465D2">
            <w:pPr>
              <w:rPr>
                <w:sz w:val="26"/>
                <w:szCs w:val="26"/>
              </w:rPr>
            </w:pPr>
            <w:r w:rsidRPr="006465D2">
              <w:rPr>
                <w:sz w:val="26"/>
                <w:szCs w:val="26"/>
              </w:rPr>
              <w:t>н</w:t>
            </w:r>
            <w:r w:rsidR="00B02D76" w:rsidRPr="006465D2">
              <w:rPr>
                <w:sz w:val="26"/>
                <w:szCs w:val="26"/>
              </w:rPr>
              <w:t>ачальник отдела ЗАГС</w:t>
            </w:r>
          </w:p>
        </w:tc>
      </w:tr>
    </w:tbl>
    <w:p w14:paraId="73F08988" w14:textId="35A92CA4" w:rsidR="003F240D" w:rsidRPr="006465D2" w:rsidRDefault="006465D2" w:rsidP="006465D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465D2">
        <w:rPr>
          <w:bCs/>
          <w:sz w:val="26"/>
          <w:szCs w:val="26"/>
        </w:rPr>
        <w:t>_________________________________</w:t>
      </w:r>
    </w:p>
    <w:p w14:paraId="70A272C8" w14:textId="77777777" w:rsidR="003F240D" w:rsidRPr="006465D2" w:rsidRDefault="003F240D" w:rsidP="006465D2">
      <w:pPr>
        <w:spacing w:line="276" w:lineRule="auto"/>
        <w:rPr>
          <w:bCs/>
          <w:sz w:val="26"/>
          <w:szCs w:val="26"/>
        </w:rPr>
      </w:pPr>
      <w:r w:rsidRPr="006465D2">
        <w:rPr>
          <w:bCs/>
          <w:sz w:val="26"/>
          <w:szCs w:val="26"/>
        </w:rPr>
        <w:br w:type="page"/>
      </w:r>
    </w:p>
    <w:p w14:paraId="36225137" w14:textId="283ED1CF" w:rsidR="006465D2" w:rsidRPr="006465D2" w:rsidRDefault="006465D2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lastRenderedPageBreak/>
        <w:t>Приложение № 3</w:t>
      </w:r>
    </w:p>
    <w:p w14:paraId="5D928950" w14:textId="77777777" w:rsidR="006465D2" w:rsidRPr="006465D2" w:rsidRDefault="006465D2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t xml:space="preserve">к распоряжению администрации </w:t>
      </w:r>
    </w:p>
    <w:p w14:paraId="59AAB633" w14:textId="77777777" w:rsidR="006465D2" w:rsidRPr="006465D2" w:rsidRDefault="006465D2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t xml:space="preserve">города Чебоксары </w:t>
      </w:r>
    </w:p>
    <w:p w14:paraId="051CB133" w14:textId="0E545B2B" w:rsidR="006465D2" w:rsidRPr="006465D2" w:rsidRDefault="006465D2" w:rsidP="006465D2">
      <w:pPr>
        <w:ind w:left="5387"/>
        <w:rPr>
          <w:bCs/>
          <w:sz w:val="28"/>
          <w:szCs w:val="28"/>
        </w:rPr>
      </w:pPr>
      <w:r w:rsidRPr="006465D2">
        <w:rPr>
          <w:bCs/>
          <w:sz w:val="28"/>
          <w:szCs w:val="28"/>
        </w:rPr>
        <w:t xml:space="preserve">от </w:t>
      </w:r>
      <w:r w:rsidR="00FB1884">
        <w:rPr>
          <w:sz w:val="28"/>
          <w:szCs w:val="28"/>
          <w:lang w:eastAsia="zh-CN"/>
        </w:rPr>
        <w:t>21</w:t>
      </w:r>
      <w:r w:rsidR="00FB1884" w:rsidRPr="00FB1884">
        <w:rPr>
          <w:sz w:val="28"/>
          <w:szCs w:val="28"/>
          <w:lang w:eastAsia="zh-CN"/>
        </w:rPr>
        <w:t>.06.2024 № 39</w:t>
      </w:r>
      <w:r w:rsidR="00FB1884">
        <w:rPr>
          <w:sz w:val="28"/>
          <w:szCs w:val="28"/>
          <w:lang w:eastAsia="zh-CN"/>
        </w:rPr>
        <w:t>7</w:t>
      </w:r>
      <w:r w:rsidR="00FB1884" w:rsidRPr="00FB1884">
        <w:rPr>
          <w:sz w:val="28"/>
          <w:szCs w:val="28"/>
          <w:lang w:eastAsia="zh-CN"/>
        </w:rPr>
        <w:t>-р</w:t>
      </w:r>
    </w:p>
    <w:p w14:paraId="38C6AFDE" w14:textId="77777777" w:rsidR="006465D2" w:rsidRPr="006465D2" w:rsidRDefault="006465D2" w:rsidP="006465D2">
      <w:pPr>
        <w:spacing w:line="276" w:lineRule="auto"/>
        <w:rPr>
          <w:sz w:val="26"/>
          <w:szCs w:val="26"/>
        </w:rPr>
      </w:pPr>
    </w:p>
    <w:p w14:paraId="010E5D63" w14:textId="609E6804" w:rsidR="003F240D" w:rsidRPr="006465D2" w:rsidRDefault="003F240D" w:rsidP="006465D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465D2">
        <w:rPr>
          <w:b/>
          <w:sz w:val="26"/>
          <w:szCs w:val="26"/>
        </w:rPr>
        <w:t xml:space="preserve">Обязанности </w:t>
      </w:r>
      <w:r w:rsidRPr="006465D2">
        <w:rPr>
          <w:rFonts w:eastAsiaTheme="minorHAnsi"/>
          <w:b/>
          <w:sz w:val="26"/>
          <w:szCs w:val="26"/>
          <w:lang w:eastAsia="en-US"/>
        </w:rPr>
        <w:t>лиц, ответственных за обеспечение пожарной безопасности на</w:t>
      </w:r>
      <w:r w:rsidR="006465D2" w:rsidRPr="006465D2">
        <w:rPr>
          <w:rFonts w:eastAsiaTheme="minorHAnsi"/>
          <w:b/>
          <w:sz w:val="26"/>
          <w:szCs w:val="26"/>
          <w:lang w:eastAsia="en-US"/>
        </w:rPr>
        <w:t> </w:t>
      </w:r>
      <w:r w:rsidRPr="006465D2">
        <w:rPr>
          <w:rFonts w:eastAsiaTheme="minorHAnsi"/>
          <w:b/>
          <w:sz w:val="26"/>
          <w:szCs w:val="26"/>
          <w:lang w:eastAsia="en-US"/>
        </w:rPr>
        <w:t xml:space="preserve">объектах защиты </w:t>
      </w:r>
      <w:r w:rsidRPr="006465D2">
        <w:rPr>
          <w:b/>
          <w:sz w:val="26"/>
          <w:szCs w:val="26"/>
        </w:rPr>
        <w:t>администрации города Чебоксары</w:t>
      </w:r>
    </w:p>
    <w:p w14:paraId="166FB8C2" w14:textId="77777777" w:rsidR="006465D2" w:rsidRPr="006465D2" w:rsidRDefault="006465D2" w:rsidP="006465D2">
      <w:pPr>
        <w:pStyle w:val="s1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</w:p>
    <w:p w14:paraId="6DDDFAD8" w14:textId="1BF2CCB4" w:rsidR="003F240D" w:rsidRPr="006465D2" w:rsidRDefault="003F240D" w:rsidP="006465D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5D2">
        <w:rPr>
          <w:rFonts w:eastAsiaTheme="minorHAnsi"/>
          <w:sz w:val="26"/>
          <w:szCs w:val="26"/>
          <w:lang w:eastAsia="en-US"/>
        </w:rPr>
        <w:t xml:space="preserve">Лица, ответственные за обеспечение пожарной безопасности на объектах защиты </w:t>
      </w:r>
      <w:r w:rsidRPr="006465D2">
        <w:rPr>
          <w:sz w:val="26"/>
          <w:szCs w:val="26"/>
        </w:rPr>
        <w:t>администрации города Чебоксары</w:t>
      </w:r>
      <w:r w:rsidR="006465D2" w:rsidRPr="006465D2">
        <w:rPr>
          <w:sz w:val="26"/>
          <w:szCs w:val="26"/>
        </w:rPr>
        <w:t>,</w:t>
      </w:r>
      <w:r w:rsidR="00E67B87" w:rsidRPr="006465D2">
        <w:rPr>
          <w:sz w:val="26"/>
          <w:szCs w:val="26"/>
        </w:rPr>
        <w:t xml:space="preserve"> должны осуществлять контроль  соблюдения</w:t>
      </w:r>
      <w:r w:rsidRPr="006465D2">
        <w:rPr>
          <w:sz w:val="26"/>
          <w:szCs w:val="26"/>
        </w:rPr>
        <w:t xml:space="preserve"> противопожарного режима всеми </w:t>
      </w:r>
      <w:r w:rsidR="00260656" w:rsidRPr="00260656">
        <w:rPr>
          <w:sz w:val="26"/>
          <w:szCs w:val="26"/>
        </w:rPr>
        <w:t>муниципальными служащими</w:t>
      </w:r>
      <w:r w:rsidR="00260656" w:rsidRPr="006465D2">
        <w:rPr>
          <w:sz w:val="28"/>
          <w:szCs w:val="28"/>
        </w:rPr>
        <w:t xml:space="preserve"> </w:t>
      </w:r>
      <w:r w:rsidR="00260656">
        <w:rPr>
          <w:sz w:val="28"/>
          <w:szCs w:val="28"/>
        </w:rPr>
        <w:t xml:space="preserve">и </w:t>
      </w:r>
      <w:r w:rsidRPr="006465D2">
        <w:rPr>
          <w:sz w:val="26"/>
          <w:szCs w:val="26"/>
        </w:rPr>
        <w:t>работниками администрации города Чебоксары, принимать срочные меры по устранению выявленных нарушений.</w:t>
      </w:r>
    </w:p>
    <w:p w14:paraId="29FCCEFD" w14:textId="51978253" w:rsidR="006051BD" w:rsidRPr="006465D2" w:rsidRDefault="00E67B87" w:rsidP="006465D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465D2">
        <w:rPr>
          <w:rFonts w:eastAsiaTheme="minorHAnsi"/>
          <w:sz w:val="26"/>
          <w:szCs w:val="26"/>
          <w:lang w:eastAsia="en-US"/>
        </w:rPr>
        <w:t xml:space="preserve">Лица, ответственные за обеспечение пожарной безопасности на объектах защиты </w:t>
      </w:r>
      <w:r w:rsidRPr="006465D2">
        <w:rPr>
          <w:sz w:val="26"/>
          <w:szCs w:val="26"/>
        </w:rPr>
        <w:t>администрации города Чебоксары</w:t>
      </w:r>
      <w:r w:rsidR="006051BD" w:rsidRPr="006465D2">
        <w:rPr>
          <w:rFonts w:eastAsiaTheme="minorHAnsi"/>
          <w:sz w:val="26"/>
          <w:szCs w:val="26"/>
          <w:lang w:eastAsia="en-US"/>
        </w:rPr>
        <w:t>:</w:t>
      </w:r>
    </w:p>
    <w:p w14:paraId="629D9B8C" w14:textId="6640B88D" w:rsidR="006051BD" w:rsidRPr="006465D2" w:rsidRDefault="005876E0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обеспечивают 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соблюдение</w:t>
      </w:r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требований пожарной безопасности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</w:t>
      </w:r>
      <w:r w:rsidR="00387E16" w:rsidRPr="006465D2">
        <w:rPr>
          <w:rFonts w:eastAsiaTheme="minorHAnsi"/>
          <w:color w:val="auto"/>
          <w:sz w:val="26"/>
          <w:szCs w:val="26"/>
          <w:lang w:val="ru-RU"/>
        </w:rPr>
        <w:t xml:space="preserve">на объектах защиты </w:t>
      </w:r>
      <w:r w:rsidR="00387E16" w:rsidRPr="006465D2">
        <w:rPr>
          <w:color w:val="auto"/>
          <w:sz w:val="26"/>
          <w:szCs w:val="26"/>
          <w:lang w:val="ru-RU"/>
        </w:rPr>
        <w:t>администрации города Чебоксары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;</w:t>
      </w:r>
    </w:p>
    <w:p w14:paraId="53652951" w14:textId="574A1B60" w:rsidR="006051BD" w:rsidRPr="006465D2" w:rsidRDefault="005876E0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обеспечивают 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в</w:t>
      </w:r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ыполнение требований пожарной безопасности</w:t>
      </w:r>
      <w:r w:rsidR="00387E16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</w:t>
      </w:r>
      <w:r w:rsidR="00387E16" w:rsidRPr="006465D2">
        <w:rPr>
          <w:rFonts w:eastAsiaTheme="minorHAnsi"/>
          <w:color w:val="auto"/>
          <w:sz w:val="26"/>
          <w:szCs w:val="26"/>
          <w:lang w:val="ru-RU"/>
        </w:rPr>
        <w:t xml:space="preserve">на объектах защиты </w:t>
      </w:r>
      <w:r w:rsidR="00387E16" w:rsidRPr="006465D2">
        <w:rPr>
          <w:color w:val="auto"/>
          <w:sz w:val="26"/>
          <w:szCs w:val="26"/>
          <w:lang w:val="ru-RU"/>
        </w:rPr>
        <w:t>администрации города Чебоксары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;</w:t>
      </w:r>
    </w:p>
    <w:p w14:paraId="4857CDEF" w14:textId="77777777" w:rsidR="00387E16" w:rsidRPr="006465D2" w:rsidRDefault="00387E16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осуществляют разработку и осуществление мер по обеспечению пожарной безопасности </w:t>
      </w:r>
      <w:r w:rsidRPr="006465D2">
        <w:rPr>
          <w:rFonts w:eastAsiaTheme="minorHAnsi"/>
          <w:color w:val="auto"/>
          <w:sz w:val="26"/>
          <w:szCs w:val="26"/>
          <w:lang w:val="ru-RU"/>
        </w:rPr>
        <w:t xml:space="preserve">на объектах защиты </w:t>
      </w:r>
      <w:r w:rsidRPr="006465D2">
        <w:rPr>
          <w:color w:val="auto"/>
          <w:sz w:val="26"/>
          <w:szCs w:val="26"/>
          <w:lang w:val="ru-RU"/>
        </w:rPr>
        <w:t>администрации города Чебоксары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;</w:t>
      </w:r>
    </w:p>
    <w:p w14:paraId="6B841666" w14:textId="77777777" w:rsidR="00387E16" w:rsidRPr="006465D2" w:rsidRDefault="00387E16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обеспечивают содержание в исправном состоянии систем и средств противопожарной защиты </w:t>
      </w:r>
      <w:r w:rsidRPr="006465D2">
        <w:rPr>
          <w:rFonts w:eastAsiaTheme="minorHAnsi"/>
          <w:color w:val="auto"/>
          <w:sz w:val="26"/>
          <w:szCs w:val="26"/>
          <w:lang w:val="ru-RU"/>
        </w:rPr>
        <w:t xml:space="preserve">объектов защиты </w:t>
      </w:r>
      <w:r w:rsidRPr="006465D2">
        <w:rPr>
          <w:color w:val="auto"/>
          <w:sz w:val="26"/>
          <w:szCs w:val="26"/>
          <w:lang w:val="ru-RU"/>
        </w:rPr>
        <w:t>администрации города Чебоксары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, включая первичные средства тушения пожаров;</w:t>
      </w:r>
    </w:p>
    <w:p w14:paraId="4FCD6E7C" w14:textId="13D8088A" w:rsidR="005876E0" w:rsidRPr="006465D2" w:rsidRDefault="005876E0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проводят противопожарную пропаганду;</w:t>
      </w:r>
    </w:p>
    <w:p w14:paraId="69E9AB0B" w14:textId="77777777" w:rsidR="005876E0" w:rsidRPr="006465D2" w:rsidRDefault="005876E0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обеспечивают незамедлительное информирование пожарной охраны о возникших пожарах </w:t>
      </w:r>
      <w:r w:rsidRPr="006465D2">
        <w:rPr>
          <w:rFonts w:eastAsiaTheme="minorHAnsi"/>
          <w:color w:val="auto"/>
          <w:sz w:val="26"/>
          <w:szCs w:val="26"/>
          <w:lang w:val="ru-RU"/>
        </w:rPr>
        <w:t xml:space="preserve">на объектах защиты </w:t>
      </w:r>
      <w:r w:rsidRPr="006465D2">
        <w:rPr>
          <w:color w:val="auto"/>
          <w:sz w:val="26"/>
          <w:szCs w:val="26"/>
          <w:lang w:val="ru-RU"/>
        </w:rPr>
        <w:t>администрации города Чебоксары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, </w:t>
      </w:r>
    </w:p>
    <w:p w14:paraId="5C8B9AA5" w14:textId="4CA3CD36" w:rsidR="005876E0" w:rsidRPr="006465D2" w:rsidRDefault="005876E0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информируют </w:t>
      </w:r>
      <w:r w:rsidR="00260656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 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неисправностях имеющихся систем и средств противопожарной защиты, об изменении состояния дорог и проездов</w:t>
      </w:r>
      <w:r w:rsidR="00387E16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;</w:t>
      </w:r>
    </w:p>
    <w:p w14:paraId="22DF29BD" w14:textId="3CFCEB0B" w:rsidR="005876E0" w:rsidRPr="006465D2" w:rsidRDefault="005876E0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оказывают содействие пожарной охране при тушении пожаров </w:t>
      </w:r>
      <w:r w:rsidRPr="006465D2">
        <w:rPr>
          <w:rFonts w:eastAsiaTheme="minorHAnsi"/>
          <w:color w:val="auto"/>
          <w:sz w:val="26"/>
          <w:szCs w:val="26"/>
          <w:lang w:val="ru-RU"/>
        </w:rPr>
        <w:t xml:space="preserve">на объектах защиты </w:t>
      </w:r>
      <w:r w:rsidRPr="006465D2">
        <w:rPr>
          <w:color w:val="auto"/>
          <w:sz w:val="26"/>
          <w:szCs w:val="26"/>
          <w:lang w:val="ru-RU"/>
        </w:rPr>
        <w:t>администрации города Чебоксары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, установлении причин и условий их возникновения и развития</w:t>
      </w:r>
      <w:r w:rsidR="00A57EE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;</w:t>
      </w:r>
    </w:p>
    <w:p w14:paraId="6AEEF1FF" w14:textId="66080DF5" w:rsidR="006051BD" w:rsidRPr="006465D2" w:rsidRDefault="00387E16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осуществляют контроль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соблюдения</w:t>
      </w:r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требований пожарной безопасности при монтаже, техническом обслуживании, ремонте и эксплуатации систем противопожарной защиты объекта (систем пожаротушения и их элементов, систем пожарной и охранно-пожарной сигнализации и их элементов, систем противопожарного водоснабжения и их элементов, систем (элементов автоматических систем) </w:t>
      </w:r>
      <w:proofErr w:type="spellStart"/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противодымной</w:t>
      </w:r>
      <w:proofErr w:type="spellEnd"/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вентиляции, систем оповещения и эвакуации при пожаре и их элементов, фотолюминесцентных эвакуацион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ных систем и их элементов);</w:t>
      </w:r>
    </w:p>
    <w:p w14:paraId="6BC6C137" w14:textId="3A9B9587" w:rsidR="006051BD" w:rsidRPr="006465D2" w:rsidRDefault="00387E16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осуществляют контроль 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соблюдения</w:t>
      </w:r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требований пожарной безопасности при выполнении работ по огнезащите ма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териалов, изделий и конструкций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, при проведении огневых и иных пожароопасных работ </w:t>
      </w:r>
      <w:r w:rsidRPr="006465D2">
        <w:rPr>
          <w:rFonts w:eastAsiaTheme="minorHAnsi"/>
          <w:color w:val="auto"/>
          <w:sz w:val="26"/>
          <w:szCs w:val="26"/>
          <w:lang w:val="ru-RU"/>
        </w:rPr>
        <w:t xml:space="preserve">на объектах защиты </w:t>
      </w:r>
      <w:r w:rsidRPr="006465D2">
        <w:rPr>
          <w:color w:val="auto"/>
          <w:sz w:val="26"/>
          <w:szCs w:val="26"/>
          <w:lang w:val="ru-RU"/>
        </w:rPr>
        <w:t>администрации города Чебоксары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;</w:t>
      </w:r>
    </w:p>
    <w:p w14:paraId="44D7EF93" w14:textId="6F1FC5A7" w:rsidR="006051BD" w:rsidRPr="006465D2" w:rsidRDefault="00387E16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организуют 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п</w:t>
      </w:r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роведение противопожарного инструктажа (вводного, первичного, повто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рного, внепланового, целевого)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работникам </w:t>
      </w:r>
      <w:r w:rsidRPr="006465D2">
        <w:rPr>
          <w:color w:val="auto"/>
          <w:sz w:val="26"/>
          <w:szCs w:val="26"/>
          <w:lang w:val="ru-RU"/>
        </w:rPr>
        <w:t>администрации города Чебоксары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;</w:t>
      </w:r>
    </w:p>
    <w:p w14:paraId="2B0EAA5A" w14:textId="19C007DA" w:rsidR="006051BD" w:rsidRPr="006465D2" w:rsidRDefault="00387E16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организуют 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о</w:t>
      </w:r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бучение мерам пожарной безопасности 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работников </w:t>
      </w:r>
      <w:r w:rsidRPr="006465D2">
        <w:rPr>
          <w:color w:val="auto"/>
          <w:sz w:val="26"/>
          <w:szCs w:val="26"/>
          <w:lang w:val="ru-RU"/>
        </w:rPr>
        <w:lastRenderedPageBreak/>
        <w:t>администрации города Чебоксары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</w:t>
      </w:r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по дополнительным профессиональным программам </w:t>
      </w:r>
      <w:r w:rsidR="00547150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в области пожарной безопасности;</w:t>
      </w:r>
    </w:p>
    <w:p w14:paraId="4E6C3515" w14:textId="0FF6E9B5" w:rsidR="006051BD" w:rsidRPr="006465D2" w:rsidRDefault="006051B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</w:t>
      </w:r>
      <w:r w:rsidR="00387E16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обеспечивают п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редоставление по требованию должностных лиц государственного пожарного надзора сведений и документов</w:t>
      </w:r>
      <w:r w:rsid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о состоянии</w:t>
      </w:r>
      <w:r w:rsid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пожарной</w:t>
      </w:r>
      <w:r w:rsid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безопасности</w:t>
      </w:r>
      <w:r w:rsid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 xml:space="preserve"> </w:t>
      </w:r>
      <w:r w:rsidR="00EA1F11" w:rsidRPr="006465D2">
        <w:rPr>
          <w:rFonts w:eastAsiaTheme="minorHAnsi"/>
          <w:color w:val="auto"/>
          <w:sz w:val="26"/>
          <w:szCs w:val="26"/>
          <w:lang w:val="ru-RU"/>
        </w:rPr>
        <w:t xml:space="preserve">на объектах защиты </w:t>
      </w:r>
      <w:r w:rsidR="00EA1F11" w:rsidRPr="006465D2">
        <w:rPr>
          <w:color w:val="auto"/>
          <w:sz w:val="26"/>
          <w:szCs w:val="26"/>
          <w:lang w:val="ru-RU"/>
        </w:rPr>
        <w:t>администрации города Чебоксары;</w:t>
      </w:r>
    </w:p>
    <w:p w14:paraId="283D5839" w14:textId="6DC2B8EF" w:rsidR="006051BD" w:rsidRPr="006465D2" w:rsidRDefault="00EA1F11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обеспечивают в</w:t>
      </w:r>
      <w:r w:rsidR="006051BD"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ыполнение предписаний, постановлений и иных законных требований до</w:t>
      </w: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лжностных лиц пожарной охраны.</w:t>
      </w:r>
    </w:p>
    <w:p w14:paraId="01DB7214" w14:textId="77777777" w:rsidR="006051BD" w:rsidRPr="006465D2" w:rsidRDefault="006051B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</w:p>
    <w:p w14:paraId="77ED255B" w14:textId="1ED1E7B9" w:rsidR="003F240D" w:rsidRPr="006465D2" w:rsidRDefault="003F240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В случае обнаружения пожара или признаков горения в здании, помещении (задымление, запах гари, повышение температуры воздуха и др.) ответственный за обеспечение пожарной безопасности обязан:</w:t>
      </w:r>
    </w:p>
    <w:p w14:paraId="5FBEFBAF" w14:textId="048606B8" w:rsidR="003F240D" w:rsidRPr="006465D2" w:rsidRDefault="003F240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незамедлительно сообщить о пожаре (о признаках пожара)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14:paraId="3CCA4A82" w14:textId="4CCB2328" w:rsidR="003F240D" w:rsidRPr="006465D2" w:rsidRDefault="003F240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прекратить работу и оповестить всех находящихся в помещении людей;</w:t>
      </w:r>
    </w:p>
    <w:p w14:paraId="37992037" w14:textId="2E484BF3" w:rsidR="003F240D" w:rsidRPr="006465D2" w:rsidRDefault="003F240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организовать эвакуацию людей в соответствии с планом эвакуации;</w:t>
      </w:r>
    </w:p>
    <w:p w14:paraId="0875A04C" w14:textId="172BBCCB" w:rsidR="003F240D" w:rsidRPr="006465D2" w:rsidRDefault="003F240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принять меры по эвакуации документов и материальных ценностей;</w:t>
      </w:r>
    </w:p>
    <w:p w14:paraId="23932D92" w14:textId="79D9B359" w:rsidR="003F240D" w:rsidRPr="006465D2" w:rsidRDefault="003F240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по возможности принять меры к тушению пожара в начальной стадии имеющимися средствами, при условии отсутствия угрозы жизни и здоровью людей;</w:t>
      </w:r>
    </w:p>
    <w:p w14:paraId="60480916" w14:textId="6E8B65B8" w:rsidR="003F240D" w:rsidRPr="006465D2" w:rsidRDefault="003F240D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ind w:firstLine="708"/>
        <w:jc w:val="both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 w:rsidRPr="006465D2"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организовать встречу пожарной команды и сопроводить ее к месту пожара.</w:t>
      </w:r>
    </w:p>
    <w:p w14:paraId="6E233CCF" w14:textId="39702896" w:rsidR="003F240D" w:rsidRPr="006465D2" w:rsidRDefault="006465D2" w:rsidP="006465D2">
      <w:pPr>
        <w:pStyle w:val="Standard"/>
        <w:tabs>
          <w:tab w:val="left" w:pos="1134"/>
          <w:tab w:val="left" w:pos="1276"/>
          <w:tab w:val="left" w:pos="4678"/>
          <w:tab w:val="left" w:pos="8364"/>
        </w:tabs>
        <w:spacing w:line="288" w:lineRule="auto"/>
        <w:ind w:firstLine="736"/>
        <w:jc w:val="center"/>
        <w:rPr>
          <w:rFonts w:eastAsia="Times New Roman" w:cs="Times New Roman"/>
          <w:color w:val="auto"/>
          <w:kern w:val="0"/>
          <w:sz w:val="26"/>
          <w:szCs w:val="26"/>
          <w:lang w:val="ru-RU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/>
        </w:rPr>
        <w:t>_______________________________</w:t>
      </w:r>
    </w:p>
    <w:sectPr w:rsidR="003F240D" w:rsidRPr="006465D2" w:rsidSect="006465D2">
      <w:headerReference w:type="default" r:id="rId11"/>
      <w:footerReference w:type="default" r:id="rId12"/>
      <w:pgSz w:w="11906" w:h="16838"/>
      <w:pgMar w:top="1134" w:right="849" w:bottom="993" w:left="1560" w:header="42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3D726" w14:textId="77777777" w:rsidR="00D96264" w:rsidRDefault="00D96264" w:rsidP="00B545A3">
      <w:r>
        <w:separator/>
      </w:r>
    </w:p>
  </w:endnote>
  <w:endnote w:type="continuationSeparator" w:id="0">
    <w:p w14:paraId="53E25102" w14:textId="77777777" w:rsidR="00D96264" w:rsidRDefault="00D96264" w:rsidP="00B5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52FE1" w14:textId="10BF5107" w:rsidR="006465D2" w:rsidRPr="006465D2" w:rsidRDefault="006465D2" w:rsidP="006465D2">
    <w:pPr>
      <w:pStyle w:val="af3"/>
      <w:jc w:val="right"/>
      <w:rPr>
        <w:sz w:val="16"/>
        <w:szCs w:val="16"/>
      </w:rPr>
    </w:pPr>
    <w:r>
      <w:rPr>
        <w:sz w:val="16"/>
        <w:szCs w:val="16"/>
      </w:rPr>
      <w:t>021-4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8D7F8" w14:textId="77777777" w:rsidR="00D96264" w:rsidRDefault="00D96264" w:rsidP="00B545A3">
      <w:r>
        <w:separator/>
      </w:r>
    </w:p>
  </w:footnote>
  <w:footnote w:type="continuationSeparator" w:id="0">
    <w:p w14:paraId="6611D73D" w14:textId="77777777" w:rsidR="00D96264" w:rsidRDefault="00D96264" w:rsidP="00B54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015379"/>
      <w:docPartObj>
        <w:docPartGallery w:val="Page Numbers (Top of Page)"/>
        <w:docPartUnique/>
      </w:docPartObj>
    </w:sdtPr>
    <w:sdtEndPr/>
    <w:sdtContent>
      <w:p w14:paraId="0C8631FF" w14:textId="00181942" w:rsidR="00107919" w:rsidRDefault="001079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84">
          <w:rPr>
            <w:noProof/>
          </w:rPr>
          <w:t>1</w:t>
        </w:r>
        <w:r>
          <w:fldChar w:fldCharType="end"/>
        </w:r>
      </w:p>
    </w:sdtContent>
  </w:sdt>
  <w:p w14:paraId="754BAAB3" w14:textId="77777777" w:rsidR="00107919" w:rsidRDefault="0010791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8C2"/>
    <w:multiLevelType w:val="multilevel"/>
    <w:tmpl w:val="1E5407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9D26B2"/>
    <w:multiLevelType w:val="hybridMultilevel"/>
    <w:tmpl w:val="43346C3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BC1272A"/>
    <w:multiLevelType w:val="multilevel"/>
    <w:tmpl w:val="77183A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BE45C16"/>
    <w:multiLevelType w:val="multilevel"/>
    <w:tmpl w:val="0450C2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CF41CD8"/>
    <w:multiLevelType w:val="multilevel"/>
    <w:tmpl w:val="84BEE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FBF39F7"/>
    <w:multiLevelType w:val="hybridMultilevel"/>
    <w:tmpl w:val="13CA6E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18396805"/>
    <w:multiLevelType w:val="multilevel"/>
    <w:tmpl w:val="C3566A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20DD018D"/>
    <w:multiLevelType w:val="multilevel"/>
    <w:tmpl w:val="34843D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21E867E1"/>
    <w:multiLevelType w:val="multilevel"/>
    <w:tmpl w:val="1D883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FB5A56"/>
    <w:multiLevelType w:val="hybridMultilevel"/>
    <w:tmpl w:val="D6AAF08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237F0889"/>
    <w:multiLevelType w:val="multilevel"/>
    <w:tmpl w:val="289425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8D6600E"/>
    <w:multiLevelType w:val="multilevel"/>
    <w:tmpl w:val="630E8A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A7C21E4"/>
    <w:multiLevelType w:val="multilevel"/>
    <w:tmpl w:val="D5D049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ACB6F58"/>
    <w:multiLevelType w:val="multilevel"/>
    <w:tmpl w:val="B14AE5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31FF4F32"/>
    <w:multiLevelType w:val="hybridMultilevel"/>
    <w:tmpl w:val="BF1E866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3A4F29FC"/>
    <w:multiLevelType w:val="multilevel"/>
    <w:tmpl w:val="CE5C4F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42CD6FC1"/>
    <w:multiLevelType w:val="hybridMultilevel"/>
    <w:tmpl w:val="3E84D8F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6601576"/>
    <w:multiLevelType w:val="multilevel"/>
    <w:tmpl w:val="1B4C7F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B3B647B"/>
    <w:multiLevelType w:val="multilevel"/>
    <w:tmpl w:val="D614380E"/>
    <w:lvl w:ilvl="0">
      <w:start w:val="1"/>
      <w:numFmt w:val="decimal"/>
      <w:lvlText w:val="%1."/>
      <w:lvlJc w:val="left"/>
      <w:pPr>
        <w:ind w:left="1096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816" w:hanging="360"/>
      </w:pPr>
    </w:lvl>
    <w:lvl w:ilvl="2">
      <w:start w:val="1"/>
      <w:numFmt w:val="lowerRoman"/>
      <w:lvlText w:val="%3."/>
      <w:lvlJc w:val="right"/>
      <w:pPr>
        <w:ind w:left="2536" w:hanging="180"/>
      </w:pPr>
    </w:lvl>
    <w:lvl w:ilvl="3">
      <w:start w:val="1"/>
      <w:numFmt w:val="decimal"/>
      <w:lvlText w:val="%4."/>
      <w:lvlJc w:val="left"/>
      <w:pPr>
        <w:ind w:left="3256" w:hanging="360"/>
      </w:pPr>
    </w:lvl>
    <w:lvl w:ilvl="4">
      <w:start w:val="1"/>
      <w:numFmt w:val="lowerLetter"/>
      <w:lvlText w:val="%5."/>
      <w:lvlJc w:val="left"/>
      <w:pPr>
        <w:ind w:left="3976" w:hanging="360"/>
      </w:pPr>
    </w:lvl>
    <w:lvl w:ilvl="5">
      <w:start w:val="1"/>
      <w:numFmt w:val="lowerRoman"/>
      <w:lvlText w:val="%6."/>
      <w:lvlJc w:val="right"/>
      <w:pPr>
        <w:ind w:left="4696" w:hanging="180"/>
      </w:pPr>
    </w:lvl>
    <w:lvl w:ilvl="6">
      <w:start w:val="1"/>
      <w:numFmt w:val="decimal"/>
      <w:lvlText w:val="%7."/>
      <w:lvlJc w:val="left"/>
      <w:pPr>
        <w:ind w:left="5416" w:hanging="360"/>
      </w:pPr>
    </w:lvl>
    <w:lvl w:ilvl="7">
      <w:start w:val="1"/>
      <w:numFmt w:val="lowerLetter"/>
      <w:lvlText w:val="%8."/>
      <w:lvlJc w:val="left"/>
      <w:pPr>
        <w:ind w:left="6136" w:hanging="360"/>
      </w:pPr>
    </w:lvl>
    <w:lvl w:ilvl="8">
      <w:start w:val="1"/>
      <w:numFmt w:val="lowerRoman"/>
      <w:lvlText w:val="%9."/>
      <w:lvlJc w:val="right"/>
      <w:pPr>
        <w:ind w:left="6856" w:hanging="180"/>
      </w:pPr>
    </w:lvl>
  </w:abstractNum>
  <w:abstractNum w:abstractNumId="19">
    <w:nsid w:val="4DDE7E17"/>
    <w:multiLevelType w:val="multilevel"/>
    <w:tmpl w:val="3C12D1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8" w:hanging="1800"/>
      </w:pPr>
      <w:rPr>
        <w:rFonts w:hint="default"/>
      </w:rPr>
    </w:lvl>
  </w:abstractNum>
  <w:abstractNum w:abstractNumId="20">
    <w:nsid w:val="50C97C4F"/>
    <w:multiLevelType w:val="multilevel"/>
    <w:tmpl w:val="62827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CD22A22"/>
    <w:multiLevelType w:val="multilevel"/>
    <w:tmpl w:val="3C12D1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8" w:hanging="1800"/>
      </w:pPr>
      <w:rPr>
        <w:rFonts w:hint="default"/>
      </w:rPr>
    </w:lvl>
  </w:abstractNum>
  <w:abstractNum w:abstractNumId="22">
    <w:nsid w:val="60433C7A"/>
    <w:multiLevelType w:val="multilevel"/>
    <w:tmpl w:val="B6EAA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8" w:hanging="1800"/>
      </w:pPr>
      <w:rPr>
        <w:rFonts w:hint="default"/>
      </w:rPr>
    </w:lvl>
  </w:abstractNum>
  <w:abstractNum w:abstractNumId="23">
    <w:nsid w:val="62F35E59"/>
    <w:multiLevelType w:val="multilevel"/>
    <w:tmpl w:val="8D7691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B05758B"/>
    <w:multiLevelType w:val="multilevel"/>
    <w:tmpl w:val="53FC3D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6B4326E6"/>
    <w:multiLevelType w:val="hybridMultilevel"/>
    <w:tmpl w:val="10BC3C7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6B4F04C7"/>
    <w:multiLevelType w:val="multilevel"/>
    <w:tmpl w:val="E74CE5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6F4E573F"/>
    <w:multiLevelType w:val="hybridMultilevel"/>
    <w:tmpl w:val="CDAAB1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72B14A58"/>
    <w:multiLevelType w:val="hybridMultilevel"/>
    <w:tmpl w:val="BF1E866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>
    <w:nsid w:val="795E60BD"/>
    <w:multiLevelType w:val="hybridMultilevel"/>
    <w:tmpl w:val="15DA9CA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9"/>
  </w:num>
  <w:num w:numId="4">
    <w:abstractNumId w:val="9"/>
  </w:num>
  <w:num w:numId="5">
    <w:abstractNumId w:val="16"/>
  </w:num>
  <w:num w:numId="6">
    <w:abstractNumId w:val="27"/>
  </w:num>
  <w:num w:numId="7">
    <w:abstractNumId w:val="5"/>
  </w:num>
  <w:num w:numId="8">
    <w:abstractNumId w:val="25"/>
  </w:num>
  <w:num w:numId="9">
    <w:abstractNumId w:val="1"/>
  </w:num>
  <w:num w:numId="10">
    <w:abstractNumId w:val="10"/>
  </w:num>
  <w:num w:numId="11">
    <w:abstractNumId w:val="11"/>
  </w:num>
  <w:num w:numId="12">
    <w:abstractNumId w:val="26"/>
  </w:num>
  <w:num w:numId="13">
    <w:abstractNumId w:val="23"/>
  </w:num>
  <w:num w:numId="14">
    <w:abstractNumId w:val="3"/>
  </w:num>
  <w:num w:numId="15">
    <w:abstractNumId w:val="2"/>
  </w:num>
  <w:num w:numId="16">
    <w:abstractNumId w:val="15"/>
  </w:num>
  <w:num w:numId="17">
    <w:abstractNumId w:val="13"/>
  </w:num>
  <w:num w:numId="18">
    <w:abstractNumId w:val="12"/>
  </w:num>
  <w:num w:numId="19">
    <w:abstractNumId w:val="24"/>
  </w:num>
  <w:num w:numId="20">
    <w:abstractNumId w:val="7"/>
  </w:num>
  <w:num w:numId="21">
    <w:abstractNumId w:val="20"/>
  </w:num>
  <w:num w:numId="22">
    <w:abstractNumId w:val="17"/>
  </w:num>
  <w:num w:numId="23">
    <w:abstractNumId w:val="0"/>
  </w:num>
  <w:num w:numId="24">
    <w:abstractNumId w:val="4"/>
  </w:num>
  <w:num w:numId="25">
    <w:abstractNumId w:val="6"/>
  </w:num>
  <w:num w:numId="26">
    <w:abstractNumId w:val="28"/>
  </w:num>
  <w:num w:numId="27">
    <w:abstractNumId w:val="14"/>
  </w:num>
  <w:num w:numId="28">
    <w:abstractNumId w:val="21"/>
  </w:num>
  <w:num w:numId="29">
    <w:abstractNumId w:val="19"/>
  </w:num>
  <w:num w:numId="3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B6"/>
    <w:rsid w:val="00000513"/>
    <w:rsid w:val="00005EFE"/>
    <w:rsid w:val="00011F28"/>
    <w:rsid w:val="000243DD"/>
    <w:rsid w:val="00024AEE"/>
    <w:rsid w:val="0002683D"/>
    <w:rsid w:val="000330DE"/>
    <w:rsid w:val="00035F2D"/>
    <w:rsid w:val="00042889"/>
    <w:rsid w:val="00050520"/>
    <w:rsid w:val="00053491"/>
    <w:rsid w:val="00055E15"/>
    <w:rsid w:val="000613D8"/>
    <w:rsid w:val="000625ED"/>
    <w:rsid w:val="000628CA"/>
    <w:rsid w:val="000816B9"/>
    <w:rsid w:val="00084DD1"/>
    <w:rsid w:val="000876B9"/>
    <w:rsid w:val="00087D77"/>
    <w:rsid w:val="000A1518"/>
    <w:rsid w:val="000A2E63"/>
    <w:rsid w:val="000A3E89"/>
    <w:rsid w:val="000A5C22"/>
    <w:rsid w:val="000B2E38"/>
    <w:rsid w:val="000C221E"/>
    <w:rsid w:val="000C2B87"/>
    <w:rsid w:val="000C3923"/>
    <w:rsid w:val="000C56B9"/>
    <w:rsid w:val="000D1C45"/>
    <w:rsid w:val="000D3210"/>
    <w:rsid w:val="000D7BB6"/>
    <w:rsid w:val="000D7DA0"/>
    <w:rsid w:val="000E0ECD"/>
    <w:rsid w:val="000E24BA"/>
    <w:rsid w:val="000E7D2C"/>
    <w:rsid w:val="000F3D20"/>
    <w:rsid w:val="00102D23"/>
    <w:rsid w:val="0010423F"/>
    <w:rsid w:val="00104458"/>
    <w:rsid w:val="00104518"/>
    <w:rsid w:val="001077CE"/>
    <w:rsid w:val="00107919"/>
    <w:rsid w:val="001109BE"/>
    <w:rsid w:val="00110E40"/>
    <w:rsid w:val="00111085"/>
    <w:rsid w:val="001112F9"/>
    <w:rsid w:val="00111313"/>
    <w:rsid w:val="00111B70"/>
    <w:rsid w:val="00124587"/>
    <w:rsid w:val="001264B4"/>
    <w:rsid w:val="00131765"/>
    <w:rsid w:val="00136D47"/>
    <w:rsid w:val="00140B7A"/>
    <w:rsid w:val="00142A75"/>
    <w:rsid w:val="001505C1"/>
    <w:rsid w:val="00150D1C"/>
    <w:rsid w:val="001521CE"/>
    <w:rsid w:val="0016186A"/>
    <w:rsid w:val="0016774F"/>
    <w:rsid w:val="00167CEB"/>
    <w:rsid w:val="00171937"/>
    <w:rsid w:val="00173F7B"/>
    <w:rsid w:val="00177E5F"/>
    <w:rsid w:val="0018676D"/>
    <w:rsid w:val="0019257D"/>
    <w:rsid w:val="00192DE3"/>
    <w:rsid w:val="001A3C58"/>
    <w:rsid w:val="001A78F3"/>
    <w:rsid w:val="001B6B09"/>
    <w:rsid w:val="001C1CC9"/>
    <w:rsid w:val="001C1CE5"/>
    <w:rsid w:val="001C3C22"/>
    <w:rsid w:val="001C70CB"/>
    <w:rsid w:val="001D0961"/>
    <w:rsid w:val="001D128A"/>
    <w:rsid w:val="001D7E72"/>
    <w:rsid w:val="001E2A3D"/>
    <w:rsid w:val="001E2C90"/>
    <w:rsid w:val="001E358C"/>
    <w:rsid w:val="001E3DD9"/>
    <w:rsid w:val="001E7759"/>
    <w:rsid w:val="001F2E2C"/>
    <w:rsid w:val="001F76DC"/>
    <w:rsid w:val="001F793B"/>
    <w:rsid w:val="00201B38"/>
    <w:rsid w:val="00202BC7"/>
    <w:rsid w:val="00204EC5"/>
    <w:rsid w:val="0020637B"/>
    <w:rsid w:val="002066B6"/>
    <w:rsid w:val="00206876"/>
    <w:rsid w:val="0021064F"/>
    <w:rsid w:val="00217DAE"/>
    <w:rsid w:val="0022438D"/>
    <w:rsid w:val="00225A35"/>
    <w:rsid w:val="00231F95"/>
    <w:rsid w:val="00233C4C"/>
    <w:rsid w:val="00234022"/>
    <w:rsid w:val="00240AB2"/>
    <w:rsid w:val="0024182C"/>
    <w:rsid w:val="00242866"/>
    <w:rsid w:val="00244E3E"/>
    <w:rsid w:val="002548E7"/>
    <w:rsid w:val="0025662D"/>
    <w:rsid w:val="00260019"/>
    <w:rsid w:val="00260656"/>
    <w:rsid w:val="002606A8"/>
    <w:rsid w:val="00270B5A"/>
    <w:rsid w:val="0027779A"/>
    <w:rsid w:val="00296D63"/>
    <w:rsid w:val="002979EA"/>
    <w:rsid w:val="002A2F12"/>
    <w:rsid w:val="002B20C1"/>
    <w:rsid w:val="002B746B"/>
    <w:rsid w:val="002C3069"/>
    <w:rsid w:val="002C4BA8"/>
    <w:rsid w:val="002C78C1"/>
    <w:rsid w:val="002D316B"/>
    <w:rsid w:val="002D4769"/>
    <w:rsid w:val="002D5AE8"/>
    <w:rsid w:val="002D5AEC"/>
    <w:rsid w:val="002E67DC"/>
    <w:rsid w:val="002F1023"/>
    <w:rsid w:val="002F1888"/>
    <w:rsid w:val="002F5DCF"/>
    <w:rsid w:val="002F7AB0"/>
    <w:rsid w:val="00311BF0"/>
    <w:rsid w:val="003144EB"/>
    <w:rsid w:val="00322254"/>
    <w:rsid w:val="003228E4"/>
    <w:rsid w:val="00323971"/>
    <w:rsid w:val="00325C1B"/>
    <w:rsid w:val="00326347"/>
    <w:rsid w:val="00333664"/>
    <w:rsid w:val="003357DE"/>
    <w:rsid w:val="003358ED"/>
    <w:rsid w:val="00340840"/>
    <w:rsid w:val="00343038"/>
    <w:rsid w:val="00346B89"/>
    <w:rsid w:val="00346DFC"/>
    <w:rsid w:val="00351F5C"/>
    <w:rsid w:val="00361066"/>
    <w:rsid w:val="003657EC"/>
    <w:rsid w:val="00366852"/>
    <w:rsid w:val="00374BC4"/>
    <w:rsid w:val="00381FFC"/>
    <w:rsid w:val="003831FA"/>
    <w:rsid w:val="00384BAF"/>
    <w:rsid w:val="00387DF7"/>
    <w:rsid w:val="00387E16"/>
    <w:rsid w:val="003A29EE"/>
    <w:rsid w:val="003A45F3"/>
    <w:rsid w:val="003A493E"/>
    <w:rsid w:val="003A6884"/>
    <w:rsid w:val="003B5788"/>
    <w:rsid w:val="003B74A0"/>
    <w:rsid w:val="003B790B"/>
    <w:rsid w:val="003B7AB0"/>
    <w:rsid w:val="003B7AF1"/>
    <w:rsid w:val="003C1BB6"/>
    <w:rsid w:val="003C1E79"/>
    <w:rsid w:val="003C4238"/>
    <w:rsid w:val="003C62A1"/>
    <w:rsid w:val="003C658C"/>
    <w:rsid w:val="003D404A"/>
    <w:rsid w:val="003D6DE9"/>
    <w:rsid w:val="003E561A"/>
    <w:rsid w:val="003E7198"/>
    <w:rsid w:val="003E74F0"/>
    <w:rsid w:val="003F240D"/>
    <w:rsid w:val="003F7CAB"/>
    <w:rsid w:val="00403232"/>
    <w:rsid w:val="00403745"/>
    <w:rsid w:val="004049D6"/>
    <w:rsid w:val="00414A39"/>
    <w:rsid w:val="00416A54"/>
    <w:rsid w:val="00423DB8"/>
    <w:rsid w:val="0043415B"/>
    <w:rsid w:val="00435654"/>
    <w:rsid w:val="00442062"/>
    <w:rsid w:val="0044322A"/>
    <w:rsid w:val="004436CC"/>
    <w:rsid w:val="00463042"/>
    <w:rsid w:val="004648F0"/>
    <w:rsid w:val="00466C89"/>
    <w:rsid w:val="004677A5"/>
    <w:rsid w:val="00470DF1"/>
    <w:rsid w:val="0047368B"/>
    <w:rsid w:val="004769A3"/>
    <w:rsid w:val="00482D1A"/>
    <w:rsid w:val="00485B06"/>
    <w:rsid w:val="0049129C"/>
    <w:rsid w:val="00491D08"/>
    <w:rsid w:val="0049462D"/>
    <w:rsid w:val="004A04F9"/>
    <w:rsid w:val="004A0A8E"/>
    <w:rsid w:val="004B1458"/>
    <w:rsid w:val="004B69A6"/>
    <w:rsid w:val="004C77F2"/>
    <w:rsid w:val="004D421B"/>
    <w:rsid w:val="004D5478"/>
    <w:rsid w:val="004D55CA"/>
    <w:rsid w:val="004E24F1"/>
    <w:rsid w:val="004E4C4B"/>
    <w:rsid w:val="004E5157"/>
    <w:rsid w:val="004F2787"/>
    <w:rsid w:val="004F4CD8"/>
    <w:rsid w:val="004F5E9D"/>
    <w:rsid w:val="004F7EB9"/>
    <w:rsid w:val="00502AAD"/>
    <w:rsid w:val="00503D5F"/>
    <w:rsid w:val="00504CAF"/>
    <w:rsid w:val="00505477"/>
    <w:rsid w:val="00512D01"/>
    <w:rsid w:val="00523478"/>
    <w:rsid w:val="005252BF"/>
    <w:rsid w:val="00530FA7"/>
    <w:rsid w:val="005346C0"/>
    <w:rsid w:val="005450EE"/>
    <w:rsid w:val="00547150"/>
    <w:rsid w:val="0054753E"/>
    <w:rsid w:val="00551013"/>
    <w:rsid w:val="00554FD9"/>
    <w:rsid w:val="00555ACB"/>
    <w:rsid w:val="0056467C"/>
    <w:rsid w:val="00564A8D"/>
    <w:rsid w:val="00566F10"/>
    <w:rsid w:val="00571854"/>
    <w:rsid w:val="00575E73"/>
    <w:rsid w:val="00583E2A"/>
    <w:rsid w:val="005848E2"/>
    <w:rsid w:val="00587231"/>
    <w:rsid w:val="005876E0"/>
    <w:rsid w:val="0059144C"/>
    <w:rsid w:val="005966B1"/>
    <w:rsid w:val="00597930"/>
    <w:rsid w:val="005A2C5E"/>
    <w:rsid w:val="005A63F7"/>
    <w:rsid w:val="005B0598"/>
    <w:rsid w:val="005B2F5E"/>
    <w:rsid w:val="005B7D8C"/>
    <w:rsid w:val="005C217D"/>
    <w:rsid w:val="005C3AC2"/>
    <w:rsid w:val="005D114D"/>
    <w:rsid w:val="005D307D"/>
    <w:rsid w:val="005D4E37"/>
    <w:rsid w:val="005D6390"/>
    <w:rsid w:val="005E4072"/>
    <w:rsid w:val="005E6791"/>
    <w:rsid w:val="005E6B7C"/>
    <w:rsid w:val="005E79BB"/>
    <w:rsid w:val="005F1023"/>
    <w:rsid w:val="005F24DF"/>
    <w:rsid w:val="005F2BEB"/>
    <w:rsid w:val="005F5824"/>
    <w:rsid w:val="006051BD"/>
    <w:rsid w:val="0060548C"/>
    <w:rsid w:val="00606B2C"/>
    <w:rsid w:val="00615E28"/>
    <w:rsid w:val="0061756B"/>
    <w:rsid w:val="00621D1F"/>
    <w:rsid w:val="00623A66"/>
    <w:rsid w:val="0064221D"/>
    <w:rsid w:val="006465D2"/>
    <w:rsid w:val="00647415"/>
    <w:rsid w:val="00651474"/>
    <w:rsid w:val="00657D23"/>
    <w:rsid w:val="00671AB9"/>
    <w:rsid w:val="00676685"/>
    <w:rsid w:val="00696D1F"/>
    <w:rsid w:val="006A250B"/>
    <w:rsid w:val="006A622B"/>
    <w:rsid w:val="006B3565"/>
    <w:rsid w:val="006B396C"/>
    <w:rsid w:val="006C2195"/>
    <w:rsid w:val="006C6D18"/>
    <w:rsid w:val="006D09B6"/>
    <w:rsid w:val="006D37EA"/>
    <w:rsid w:val="006D5192"/>
    <w:rsid w:val="006D669F"/>
    <w:rsid w:val="006D75B9"/>
    <w:rsid w:val="006E1719"/>
    <w:rsid w:val="006F3F35"/>
    <w:rsid w:val="006F6114"/>
    <w:rsid w:val="006F6AA1"/>
    <w:rsid w:val="00700104"/>
    <w:rsid w:val="0070342B"/>
    <w:rsid w:val="00703D05"/>
    <w:rsid w:val="0070564E"/>
    <w:rsid w:val="00705A18"/>
    <w:rsid w:val="00706D02"/>
    <w:rsid w:val="007070A3"/>
    <w:rsid w:val="007071F7"/>
    <w:rsid w:val="007264A5"/>
    <w:rsid w:val="00726F6E"/>
    <w:rsid w:val="00730CFA"/>
    <w:rsid w:val="00733921"/>
    <w:rsid w:val="0073433D"/>
    <w:rsid w:val="007409DD"/>
    <w:rsid w:val="0074123E"/>
    <w:rsid w:val="00745099"/>
    <w:rsid w:val="00745D4E"/>
    <w:rsid w:val="0074681A"/>
    <w:rsid w:val="00750F2C"/>
    <w:rsid w:val="00763678"/>
    <w:rsid w:val="0077153D"/>
    <w:rsid w:val="00773E3D"/>
    <w:rsid w:val="0077682A"/>
    <w:rsid w:val="007825EC"/>
    <w:rsid w:val="00783B8B"/>
    <w:rsid w:val="00787649"/>
    <w:rsid w:val="007942D8"/>
    <w:rsid w:val="0079520D"/>
    <w:rsid w:val="007A0268"/>
    <w:rsid w:val="007A3F65"/>
    <w:rsid w:val="007A4696"/>
    <w:rsid w:val="007A46B5"/>
    <w:rsid w:val="007B0179"/>
    <w:rsid w:val="007B20EA"/>
    <w:rsid w:val="007B3C8B"/>
    <w:rsid w:val="007B41D5"/>
    <w:rsid w:val="007C1A89"/>
    <w:rsid w:val="007C26A3"/>
    <w:rsid w:val="007D1FCA"/>
    <w:rsid w:val="007D7BC9"/>
    <w:rsid w:val="007E120A"/>
    <w:rsid w:val="007E4189"/>
    <w:rsid w:val="007F11BA"/>
    <w:rsid w:val="007F2056"/>
    <w:rsid w:val="007F32C9"/>
    <w:rsid w:val="007F48EC"/>
    <w:rsid w:val="007F4C98"/>
    <w:rsid w:val="008140A7"/>
    <w:rsid w:val="0081414A"/>
    <w:rsid w:val="00814249"/>
    <w:rsid w:val="00814676"/>
    <w:rsid w:val="0082151D"/>
    <w:rsid w:val="00832705"/>
    <w:rsid w:val="008337B1"/>
    <w:rsid w:val="008341CC"/>
    <w:rsid w:val="00841BB5"/>
    <w:rsid w:val="008425F7"/>
    <w:rsid w:val="008448F8"/>
    <w:rsid w:val="00857F24"/>
    <w:rsid w:val="00866E4E"/>
    <w:rsid w:val="00875672"/>
    <w:rsid w:val="0087569D"/>
    <w:rsid w:val="00881B4E"/>
    <w:rsid w:val="008847A5"/>
    <w:rsid w:val="00885C7E"/>
    <w:rsid w:val="0088700E"/>
    <w:rsid w:val="00897434"/>
    <w:rsid w:val="00897583"/>
    <w:rsid w:val="008A3B1D"/>
    <w:rsid w:val="008B49EF"/>
    <w:rsid w:val="008B74EA"/>
    <w:rsid w:val="008C00B7"/>
    <w:rsid w:val="008C4C18"/>
    <w:rsid w:val="008C539A"/>
    <w:rsid w:val="008C75BA"/>
    <w:rsid w:val="008E6AC3"/>
    <w:rsid w:val="008F0C66"/>
    <w:rsid w:val="008F2E67"/>
    <w:rsid w:val="008F5B85"/>
    <w:rsid w:val="008F71A0"/>
    <w:rsid w:val="008F7457"/>
    <w:rsid w:val="008F7792"/>
    <w:rsid w:val="0090125B"/>
    <w:rsid w:val="00904D7B"/>
    <w:rsid w:val="00905489"/>
    <w:rsid w:val="00907107"/>
    <w:rsid w:val="00912467"/>
    <w:rsid w:val="0091445E"/>
    <w:rsid w:val="00915BB3"/>
    <w:rsid w:val="00921A26"/>
    <w:rsid w:val="00922B17"/>
    <w:rsid w:val="00923321"/>
    <w:rsid w:val="009233B0"/>
    <w:rsid w:val="0092754C"/>
    <w:rsid w:val="00931531"/>
    <w:rsid w:val="0093640D"/>
    <w:rsid w:val="00941A59"/>
    <w:rsid w:val="00943B7F"/>
    <w:rsid w:val="00946253"/>
    <w:rsid w:val="00952EFF"/>
    <w:rsid w:val="009533B3"/>
    <w:rsid w:val="00961495"/>
    <w:rsid w:val="00961911"/>
    <w:rsid w:val="00970304"/>
    <w:rsid w:val="00976A7F"/>
    <w:rsid w:val="009857FF"/>
    <w:rsid w:val="00985BC0"/>
    <w:rsid w:val="009917C8"/>
    <w:rsid w:val="00992033"/>
    <w:rsid w:val="00997074"/>
    <w:rsid w:val="009977ED"/>
    <w:rsid w:val="009A3C3F"/>
    <w:rsid w:val="009A51BD"/>
    <w:rsid w:val="009A7129"/>
    <w:rsid w:val="009B516C"/>
    <w:rsid w:val="009B5ED1"/>
    <w:rsid w:val="009C0DC9"/>
    <w:rsid w:val="009C3596"/>
    <w:rsid w:val="009C4DC0"/>
    <w:rsid w:val="009D400F"/>
    <w:rsid w:val="009D486C"/>
    <w:rsid w:val="009D73C6"/>
    <w:rsid w:val="009D7BF0"/>
    <w:rsid w:val="009E01BC"/>
    <w:rsid w:val="009E0E07"/>
    <w:rsid w:val="009E39EF"/>
    <w:rsid w:val="009E5667"/>
    <w:rsid w:val="009E714F"/>
    <w:rsid w:val="009F2B1F"/>
    <w:rsid w:val="009F37F1"/>
    <w:rsid w:val="009F5978"/>
    <w:rsid w:val="00A001FF"/>
    <w:rsid w:val="00A0474B"/>
    <w:rsid w:val="00A06A0D"/>
    <w:rsid w:val="00A06B6E"/>
    <w:rsid w:val="00A10135"/>
    <w:rsid w:val="00A10323"/>
    <w:rsid w:val="00A1059E"/>
    <w:rsid w:val="00A109EE"/>
    <w:rsid w:val="00A1790F"/>
    <w:rsid w:val="00A23FEE"/>
    <w:rsid w:val="00A33E78"/>
    <w:rsid w:val="00A51566"/>
    <w:rsid w:val="00A54F18"/>
    <w:rsid w:val="00A57229"/>
    <w:rsid w:val="00A57EE0"/>
    <w:rsid w:val="00A64DF3"/>
    <w:rsid w:val="00A66C68"/>
    <w:rsid w:val="00A717C3"/>
    <w:rsid w:val="00A75594"/>
    <w:rsid w:val="00A769BD"/>
    <w:rsid w:val="00A909F0"/>
    <w:rsid w:val="00A92201"/>
    <w:rsid w:val="00A934D7"/>
    <w:rsid w:val="00AA1804"/>
    <w:rsid w:val="00AA5E46"/>
    <w:rsid w:val="00AB5EB5"/>
    <w:rsid w:val="00AC1FFB"/>
    <w:rsid w:val="00AC5EF2"/>
    <w:rsid w:val="00AC6F0E"/>
    <w:rsid w:val="00AD19E8"/>
    <w:rsid w:val="00AE111E"/>
    <w:rsid w:val="00AE64AB"/>
    <w:rsid w:val="00AF1150"/>
    <w:rsid w:val="00AF4E9C"/>
    <w:rsid w:val="00B01672"/>
    <w:rsid w:val="00B0239E"/>
    <w:rsid w:val="00B02D76"/>
    <w:rsid w:val="00B052D3"/>
    <w:rsid w:val="00B06C7B"/>
    <w:rsid w:val="00B07190"/>
    <w:rsid w:val="00B13767"/>
    <w:rsid w:val="00B15ADD"/>
    <w:rsid w:val="00B1620D"/>
    <w:rsid w:val="00B1792E"/>
    <w:rsid w:val="00B23281"/>
    <w:rsid w:val="00B234CC"/>
    <w:rsid w:val="00B244F2"/>
    <w:rsid w:val="00B26E72"/>
    <w:rsid w:val="00B30197"/>
    <w:rsid w:val="00B3114D"/>
    <w:rsid w:val="00B31DC1"/>
    <w:rsid w:val="00B33D91"/>
    <w:rsid w:val="00B34EF3"/>
    <w:rsid w:val="00B36FDF"/>
    <w:rsid w:val="00B412E6"/>
    <w:rsid w:val="00B41542"/>
    <w:rsid w:val="00B45129"/>
    <w:rsid w:val="00B47259"/>
    <w:rsid w:val="00B4799E"/>
    <w:rsid w:val="00B5323B"/>
    <w:rsid w:val="00B545A3"/>
    <w:rsid w:val="00B571A9"/>
    <w:rsid w:val="00B81A08"/>
    <w:rsid w:val="00B82EB0"/>
    <w:rsid w:val="00B91166"/>
    <w:rsid w:val="00B9534B"/>
    <w:rsid w:val="00BA3C5B"/>
    <w:rsid w:val="00BA548A"/>
    <w:rsid w:val="00BA59E2"/>
    <w:rsid w:val="00BB3616"/>
    <w:rsid w:val="00BD6004"/>
    <w:rsid w:val="00BE5617"/>
    <w:rsid w:val="00BE5C8D"/>
    <w:rsid w:val="00BE5EE5"/>
    <w:rsid w:val="00BE777B"/>
    <w:rsid w:val="00BF72A5"/>
    <w:rsid w:val="00C00C47"/>
    <w:rsid w:val="00C06284"/>
    <w:rsid w:val="00C1121E"/>
    <w:rsid w:val="00C140C2"/>
    <w:rsid w:val="00C1571B"/>
    <w:rsid w:val="00C21DDC"/>
    <w:rsid w:val="00C22FC3"/>
    <w:rsid w:val="00C24307"/>
    <w:rsid w:val="00C251F2"/>
    <w:rsid w:val="00C269D3"/>
    <w:rsid w:val="00C363DF"/>
    <w:rsid w:val="00C431B8"/>
    <w:rsid w:val="00C44D4B"/>
    <w:rsid w:val="00C44EA6"/>
    <w:rsid w:val="00C453ED"/>
    <w:rsid w:val="00C462CD"/>
    <w:rsid w:val="00C47F44"/>
    <w:rsid w:val="00C534F4"/>
    <w:rsid w:val="00C5734A"/>
    <w:rsid w:val="00C656A1"/>
    <w:rsid w:val="00C65AC4"/>
    <w:rsid w:val="00C7000F"/>
    <w:rsid w:val="00C716E0"/>
    <w:rsid w:val="00C72CE8"/>
    <w:rsid w:val="00C73A1E"/>
    <w:rsid w:val="00C80605"/>
    <w:rsid w:val="00C815F7"/>
    <w:rsid w:val="00C819C8"/>
    <w:rsid w:val="00C81B14"/>
    <w:rsid w:val="00C82136"/>
    <w:rsid w:val="00C82C40"/>
    <w:rsid w:val="00C84F4A"/>
    <w:rsid w:val="00C85080"/>
    <w:rsid w:val="00C85193"/>
    <w:rsid w:val="00C87769"/>
    <w:rsid w:val="00C979A9"/>
    <w:rsid w:val="00CA0E35"/>
    <w:rsid w:val="00CB00AF"/>
    <w:rsid w:val="00CB0FF8"/>
    <w:rsid w:val="00CB38C9"/>
    <w:rsid w:val="00CB467C"/>
    <w:rsid w:val="00CB658F"/>
    <w:rsid w:val="00CB72EB"/>
    <w:rsid w:val="00CC1D42"/>
    <w:rsid w:val="00CC6491"/>
    <w:rsid w:val="00CD1E36"/>
    <w:rsid w:val="00CD3E10"/>
    <w:rsid w:val="00CD410C"/>
    <w:rsid w:val="00CF05E6"/>
    <w:rsid w:val="00CF1ECE"/>
    <w:rsid w:val="00CF35AC"/>
    <w:rsid w:val="00D03DC0"/>
    <w:rsid w:val="00D05494"/>
    <w:rsid w:val="00D07AB0"/>
    <w:rsid w:val="00D07F07"/>
    <w:rsid w:val="00D10AAB"/>
    <w:rsid w:val="00D1140A"/>
    <w:rsid w:val="00D128ED"/>
    <w:rsid w:val="00D13A18"/>
    <w:rsid w:val="00D264DC"/>
    <w:rsid w:val="00D26B80"/>
    <w:rsid w:val="00D26C20"/>
    <w:rsid w:val="00D27291"/>
    <w:rsid w:val="00D27585"/>
    <w:rsid w:val="00D35DF2"/>
    <w:rsid w:val="00D43C43"/>
    <w:rsid w:val="00D43F1D"/>
    <w:rsid w:val="00D45EF2"/>
    <w:rsid w:val="00D5058F"/>
    <w:rsid w:val="00D51149"/>
    <w:rsid w:val="00D575D9"/>
    <w:rsid w:val="00D6092F"/>
    <w:rsid w:val="00D6223A"/>
    <w:rsid w:val="00D6379D"/>
    <w:rsid w:val="00D641FD"/>
    <w:rsid w:val="00D72767"/>
    <w:rsid w:val="00D76B16"/>
    <w:rsid w:val="00D80877"/>
    <w:rsid w:val="00D87133"/>
    <w:rsid w:val="00D913BD"/>
    <w:rsid w:val="00D96264"/>
    <w:rsid w:val="00D96D95"/>
    <w:rsid w:val="00D97327"/>
    <w:rsid w:val="00DA19F7"/>
    <w:rsid w:val="00DA3017"/>
    <w:rsid w:val="00DB3C39"/>
    <w:rsid w:val="00DB44A3"/>
    <w:rsid w:val="00DB4B5E"/>
    <w:rsid w:val="00DC1B02"/>
    <w:rsid w:val="00DC2CB4"/>
    <w:rsid w:val="00DC7B7D"/>
    <w:rsid w:val="00DD18E9"/>
    <w:rsid w:val="00DD3EAC"/>
    <w:rsid w:val="00DE2E79"/>
    <w:rsid w:val="00DE380C"/>
    <w:rsid w:val="00DE6B99"/>
    <w:rsid w:val="00DF1B12"/>
    <w:rsid w:val="00DF49B9"/>
    <w:rsid w:val="00DF4BCA"/>
    <w:rsid w:val="00DF5E8A"/>
    <w:rsid w:val="00E01773"/>
    <w:rsid w:val="00E17269"/>
    <w:rsid w:val="00E211E4"/>
    <w:rsid w:val="00E22655"/>
    <w:rsid w:val="00E30A51"/>
    <w:rsid w:val="00E4125F"/>
    <w:rsid w:val="00E44E6E"/>
    <w:rsid w:val="00E54ECD"/>
    <w:rsid w:val="00E566D2"/>
    <w:rsid w:val="00E6063C"/>
    <w:rsid w:val="00E608C0"/>
    <w:rsid w:val="00E6269E"/>
    <w:rsid w:val="00E64458"/>
    <w:rsid w:val="00E65A2C"/>
    <w:rsid w:val="00E67B87"/>
    <w:rsid w:val="00E700D7"/>
    <w:rsid w:val="00E77C90"/>
    <w:rsid w:val="00E82E13"/>
    <w:rsid w:val="00E8403E"/>
    <w:rsid w:val="00E8535F"/>
    <w:rsid w:val="00E90ABF"/>
    <w:rsid w:val="00E90D81"/>
    <w:rsid w:val="00E92288"/>
    <w:rsid w:val="00E93D79"/>
    <w:rsid w:val="00E97DED"/>
    <w:rsid w:val="00EA1F11"/>
    <w:rsid w:val="00EA3B56"/>
    <w:rsid w:val="00EA4646"/>
    <w:rsid w:val="00EB41C8"/>
    <w:rsid w:val="00EB7B8B"/>
    <w:rsid w:val="00ED088E"/>
    <w:rsid w:val="00ED1D23"/>
    <w:rsid w:val="00ED31C4"/>
    <w:rsid w:val="00EE1F3B"/>
    <w:rsid w:val="00EE6DD0"/>
    <w:rsid w:val="00EF53AD"/>
    <w:rsid w:val="00F1176D"/>
    <w:rsid w:val="00F17DF9"/>
    <w:rsid w:val="00F3215C"/>
    <w:rsid w:val="00F37727"/>
    <w:rsid w:val="00F426C5"/>
    <w:rsid w:val="00F45226"/>
    <w:rsid w:val="00F5084A"/>
    <w:rsid w:val="00F50D66"/>
    <w:rsid w:val="00F51368"/>
    <w:rsid w:val="00F54FD6"/>
    <w:rsid w:val="00F54FDB"/>
    <w:rsid w:val="00F71A1C"/>
    <w:rsid w:val="00F73EED"/>
    <w:rsid w:val="00F768BA"/>
    <w:rsid w:val="00F902C7"/>
    <w:rsid w:val="00FA2001"/>
    <w:rsid w:val="00FA3F26"/>
    <w:rsid w:val="00FA430A"/>
    <w:rsid w:val="00FB1884"/>
    <w:rsid w:val="00FB4656"/>
    <w:rsid w:val="00FB5D30"/>
    <w:rsid w:val="00FB6977"/>
    <w:rsid w:val="00FC0FB5"/>
    <w:rsid w:val="00FD39AC"/>
    <w:rsid w:val="00FE1FBE"/>
    <w:rsid w:val="00FE2483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855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206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206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6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02683D"/>
    <w:pPr>
      <w:ind w:left="720"/>
      <w:contextualSpacing/>
    </w:pPr>
  </w:style>
  <w:style w:type="table" w:styleId="a5">
    <w:name w:val="Table Grid"/>
    <w:basedOn w:val="a1"/>
    <w:uiPriority w:val="39"/>
    <w:rsid w:val="0002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C658C"/>
    <w:pPr>
      <w:suppressAutoHyphens/>
      <w:spacing w:after="0" w:line="240" w:lineRule="auto"/>
    </w:pPr>
    <w:rPr>
      <w:rFonts w:ascii="PMingLiU" w:eastAsia="MS Mincho" w:hAnsi="PMingLiU" w:cs="PMingLiU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41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B415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41542"/>
    <w:rPr>
      <w:color w:val="0000FF"/>
      <w:u w:val="single"/>
    </w:rPr>
  </w:style>
  <w:style w:type="character" w:styleId="a9">
    <w:name w:val="Strong"/>
    <w:basedOn w:val="a0"/>
    <w:uiPriority w:val="22"/>
    <w:qFormat/>
    <w:rsid w:val="00B41542"/>
    <w:rPr>
      <w:b/>
      <w:bCs/>
    </w:rPr>
  </w:style>
  <w:style w:type="paragraph" w:customStyle="1" w:styleId="s1">
    <w:name w:val="s_1"/>
    <w:basedOn w:val="a"/>
    <w:rsid w:val="000F3D2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10AAB"/>
    <w:rPr>
      <w:i/>
      <w:iCs/>
    </w:rPr>
  </w:style>
  <w:style w:type="paragraph" w:customStyle="1" w:styleId="Style10">
    <w:name w:val="Style10"/>
    <w:basedOn w:val="a"/>
    <w:uiPriority w:val="99"/>
    <w:rsid w:val="00005EF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005EFE"/>
    <w:rPr>
      <w:rFonts w:ascii="Times New Roman" w:hAnsi="Times New Roman" w:cs="Times New Roman"/>
      <w:b/>
      <w:bCs/>
      <w:sz w:val="20"/>
      <w:szCs w:val="20"/>
    </w:rPr>
  </w:style>
  <w:style w:type="character" w:customStyle="1" w:styleId="docdata">
    <w:name w:val="docdata"/>
    <w:aliases w:val="docy,v5,1368,bqiaagaaeyqcaaagiaiaaao/baaabc0eaaaaaaaaaaaaaaaaaaaaaaaaaaaaaaaaaaaaaaaaaaaaaaaaaaaaaaaaaaaaaaaaaaaaaaaaaaaaaaaaaaaaaaaaaaaaaaaaaaaaaaaaaaaaaaaaaaaaaaaaaaaaaaaaaaaaaaaaaaaaaaaaaaaaaaaaaaaaaaaaaaaaaaaaaaaaaaaaaaaaaaaaaaaaaaaaaaaaaaaa"/>
    <w:basedOn w:val="a0"/>
    <w:rsid w:val="003A493E"/>
  </w:style>
  <w:style w:type="character" w:customStyle="1" w:styleId="10">
    <w:name w:val="Заголовок 1 Знак"/>
    <w:basedOn w:val="a0"/>
    <w:link w:val="1"/>
    <w:uiPriority w:val="9"/>
    <w:rsid w:val="002F5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70342B"/>
    <w:rPr>
      <w:color w:val="106BBE"/>
    </w:rPr>
  </w:style>
  <w:style w:type="character" w:customStyle="1" w:styleId="a4">
    <w:name w:val="Абзац списка Знак"/>
    <w:link w:val="a3"/>
    <w:uiPriority w:val="34"/>
    <w:locked/>
    <w:rsid w:val="00D64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917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17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17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6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tch">
    <w:name w:val="match"/>
    <w:basedOn w:val="a0"/>
    <w:rsid w:val="00C65AC4"/>
  </w:style>
  <w:style w:type="paragraph" w:customStyle="1" w:styleId="headertext0">
    <w:name w:val="headertext"/>
    <w:basedOn w:val="a"/>
    <w:rsid w:val="00C65AC4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C65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114D"/>
  </w:style>
  <w:style w:type="paragraph" w:customStyle="1" w:styleId="p26">
    <w:name w:val="p26"/>
    <w:basedOn w:val="a"/>
    <w:rsid w:val="002E67DC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2E67DC"/>
    <w:pPr>
      <w:widowControl w:val="0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2E67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3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38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-red">
    <w:name w:val="g-red"/>
    <w:basedOn w:val="a0"/>
    <w:rsid w:val="00875672"/>
  </w:style>
  <w:style w:type="paragraph" w:customStyle="1" w:styleId="Style8">
    <w:name w:val="Style8"/>
    <w:basedOn w:val="a"/>
    <w:uiPriority w:val="99"/>
    <w:rsid w:val="00C453ED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ascii="Constantia" w:eastAsiaTheme="minorEastAsia" w:hAnsi="Constantia" w:cstheme="minorBidi"/>
    </w:rPr>
  </w:style>
  <w:style w:type="character" w:customStyle="1" w:styleId="FontStyle116">
    <w:name w:val="Font Style116"/>
    <w:basedOn w:val="a0"/>
    <w:uiPriority w:val="99"/>
    <w:rsid w:val="00C453ED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basedOn w:val="a0"/>
    <w:uiPriority w:val="99"/>
    <w:rsid w:val="00C453ED"/>
    <w:rPr>
      <w:rFonts w:ascii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unhideWhenUsed/>
    <w:rsid w:val="007409DD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66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0">
    <w:name w:val="FollowedHyperlink"/>
    <w:basedOn w:val="a0"/>
    <w:uiPriority w:val="99"/>
    <w:semiHidden/>
    <w:unhideWhenUsed/>
    <w:rsid w:val="00233C4C"/>
    <w:rPr>
      <w:color w:val="954F72"/>
      <w:u w:val="single"/>
    </w:rPr>
  </w:style>
  <w:style w:type="paragraph" w:customStyle="1" w:styleId="font5">
    <w:name w:val="font5"/>
    <w:basedOn w:val="a"/>
    <w:rsid w:val="00233C4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233C4C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33C4C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68">
    <w:name w:val="xl68"/>
    <w:basedOn w:val="a"/>
    <w:rsid w:val="00233C4C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233C4C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233C4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</w:style>
  <w:style w:type="paragraph" w:customStyle="1" w:styleId="xl75">
    <w:name w:val="xl75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textAlignment w:val="center"/>
    </w:pPr>
  </w:style>
  <w:style w:type="paragraph" w:styleId="af1">
    <w:name w:val="header"/>
    <w:basedOn w:val="a"/>
    <w:link w:val="af2"/>
    <w:uiPriority w:val="99"/>
    <w:unhideWhenUsed/>
    <w:rsid w:val="00B545A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54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545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4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8141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1414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1414A"/>
    <w:rPr>
      <w:vertAlign w:val="superscript"/>
    </w:rPr>
  </w:style>
  <w:style w:type="paragraph" w:customStyle="1" w:styleId="ConsNormal">
    <w:name w:val="ConsNormal"/>
    <w:rsid w:val="00254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9D73C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D7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206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206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6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02683D"/>
    <w:pPr>
      <w:ind w:left="720"/>
      <w:contextualSpacing/>
    </w:pPr>
  </w:style>
  <w:style w:type="table" w:styleId="a5">
    <w:name w:val="Table Grid"/>
    <w:basedOn w:val="a1"/>
    <w:uiPriority w:val="39"/>
    <w:rsid w:val="0002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C658C"/>
    <w:pPr>
      <w:suppressAutoHyphens/>
      <w:spacing w:after="0" w:line="240" w:lineRule="auto"/>
    </w:pPr>
    <w:rPr>
      <w:rFonts w:ascii="PMingLiU" w:eastAsia="MS Mincho" w:hAnsi="PMingLiU" w:cs="PMingLiU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41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B415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41542"/>
    <w:rPr>
      <w:color w:val="0000FF"/>
      <w:u w:val="single"/>
    </w:rPr>
  </w:style>
  <w:style w:type="character" w:styleId="a9">
    <w:name w:val="Strong"/>
    <w:basedOn w:val="a0"/>
    <w:uiPriority w:val="22"/>
    <w:qFormat/>
    <w:rsid w:val="00B41542"/>
    <w:rPr>
      <w:b/>
      <w:bCs/>
    </w:rPr>
  </w:style>
  <w:style w:type="paragraph" w:customStyle="1" w:styleId="s1">
    <w:name w:val="s_1"/>
    <w:basedOn w:val="a"/>
    <w:rsid w:val="000F3D2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10AAB"/>
    <w:rPr>
      <w:i/>
      <w:iCs/>
    </w:rPr>
  </w:style>
  <w:style w:type="paragraph" w:customStyle="1" w:styleId="Style10">
    <w:name w:val="Style10"/>
    <w:basedOn w:val="a"/>
    <w:uiPriority w:val="99"/>
    <w:rsid w:val="00005EF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005EFE"/>
    <w:rPr>
      <w:rFonts w:ascii="Times New Roman" w:hAnsi="Times New Roman" w:cs="Times New Roman"/>
      <w:b/>
      <w:bCs/>
      <w:sz w:val="20"/>
      <w:szCs w:val="20"/>
    </w:rPr>
  </w:style>
  <w:style w:type="character" w:customStyle="1" w:styleId="docdata">
    <w:name w:val="docdata"/>
    <w:aliases w:val="docy,v5,1368,bqiaagaaeyqcaaagiaiaaao/baaabc0eaaaaaaaaaaaaaaaaaaaaaaaaaaaaaaaaaaaaaaaaaaaaaaaaaaaaaaaaaaaaaaaaaaaaaaaaaaaaaaaaaaaaaaaaaaaaaaaaaaaaaaaaaaaaaaaaaaaaaaaaaaaaaaaaaaaaaaaaaaaaaaaaaaaaaaaaaaaaaaaaaaaaaaaaaaaaaaaaaaaaaaaaaaaaaaaaaaaaaaaa"/>
    <w:basedOn w:val="a0"/>
    <w:rsid w:val="003A493E"/>
  </w:style>
  <w:style w:type="character" w:customStyle="1" w:styleId="10">
    <w:name w:val="Заголовок 1 Знак"/>
    <w:basedOn w:val="a0"/>
    <w:link w:val="1"/>
    <w:uiPriority w:val="9"/>
    <w:rsid w:val="002F5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70342B"/>
    <w:rPr>
      <w:color w:val="106BBE"/>
    </w:rPr>
  </w:style>
  <w:style w:type="character" w:customStyle="1" w:styleId="a4">
    <w:name w:val="Абзац списка Знак"/>
    <w:link w:val="a3"/>
    <w:uiPriority w:val="34"/>
    <w:locked/>
    <w:rsid w:val="00D64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917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17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17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6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tch">
    <w:name w:val="match"/>
    <w:basedOn w:val="a0"/>
    <w:rsid w:val="00C65AC4"/>
  </w:style>
  <w:style w:type="paragraph" w:customStyle="1" w:styleId="headertext0">
    <w:name w:val="headertext"/>
    <w:basedOn w:val="a"/>
    <w:rsid w:val="00C65AC4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C65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114D"/>
  </w:style>
  <w:style w:type="paragraph" w:customStyle="1" w:styleId="p26">
    <w:name w:val="p26"/>
    <w:basedOn w:val="a"/>
    <w:rsid w:val="002E67DC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2E67DC"/>
    <w:pPr>
      <w:widowControl w:val="0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2E67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3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38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-red">
    <w:name w:val="g-red"/>
    <w:basedOn w:val="a0"/>
    <w:rsid w:val="00875672"/>
  </w:style>
  <w:style w:type="paragraph" w:customStyle="1" w:styleId="Style8">
    <w:name w:val="Style8"/>
    <w:basedOn w:val="a"/>
    <w:uiPriority w:val="99"/>
    <w:rsid w:val="00C453ED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ascii="Constantia" w:eastAsiaTheme="minorEastAsia" w:hAnsi="Constantia" w:cstheme="minorBidi"/>
    </w:rPr>
  </w:style>
  <w:style w:type="character" w:customStyle="1" w:styleId="FontStyle116">
    <w:name w:val="Font Style116"/>
    <w:basedOn w:val="a0"/>
    <w:uiPriority w:val="99"/>
    <w:rsid w:val="00C453ED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basedOn w:val="a0"/>
    <w:uiPriority w:val="99"/>
    <w:rsid w:val="00C453ED"/>
    <w:rPr>
      <w:rFonts w:ascii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unhideWhenUsed/>
    <w:rsid w:val="007409DD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66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0">
    <w:name w:val="FollowedHyperlink"/>
    <w:basedOn w:val="a0"/>
    <w:uiPriority w:val="99"/>
    <w:semiHidden/>
    <w:unhideWhenUsed/>
    <w:rsid w:val="00233C4C"/>
    <w:rPr>
      <w:color w:val="954F72"/>
      <w:u w:val="single"/>
    </w:rPr>
  </w:style>
  <w:style w:type="paragraph" w:customStyle="1" w:styleId="font5">
    <w:name w:val="font5"/>
    <w:basedOn w:val="a"/>
    <w:rsid w:val="00233C4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233C4C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33C4C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68">
    <w:name w:val="xl68"/>
    <w:basedOn w:val="a"/>
    <w:rsid w:val="00233C4C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233C4C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233C4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</w:style>
  <w:style w:type="paragraph" w:customStyle="1" w:styleId="xl75">
    <w:name w:val="xl75"/>
    <w:basedOn w:val="a"/>
    <w:rsid w:val="0023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textAlignment w:val="center"/>
    </w:pPr>
  </w:style>
  <w:style w:type="paragraph" w:styleId="af1">
    <w:name w:val="header"/>
    <w:basedOn w:val="a"/>
    <w:link w:val="af2"/>
    <w:uiPriority w:val="99"/>
    <w:unhideWhenUsed/>
    <w:rsid w:val="00B545A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54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545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4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8141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1414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1414A"/>
    <w:rPr>
      <w:vertAlign w:val="superscript"/>
    </w:rPr>
  </w:style>
  <w:style w:type="paragraph" w:customStyle="1" w:styleId="ConsNormal">
    <w:name w:val="ConsNormal"/>
    <w:rsid w:val="00254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9D73C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D7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2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32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0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0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69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38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33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80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08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120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3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3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5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5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5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130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0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60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9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3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34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75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365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41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92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44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00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11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1763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2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90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33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46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450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995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08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3873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367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469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60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37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20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51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97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17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7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F4C7-829E-47A4-91FB-8E77D131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Полытова</dc:creator>
  <cp:lastModifiedBy>gcheb_delo</cp:lastModifiedBy>
  <cp:revision>22</cp:revision>
  <cp:lastPrinted>2024-06-14T07:33:00Z</cp:lastPrinted>
  <dcterms:created xsi:type="dcterms:W3CDTF">2024-05-28T06:53:00Z</dcterms:created>
  <dcterms:modified xsi:type="dcterms:W3CDTF">2024-06-26T06:56:00Z</dcterms:modified>
</cp:coreProperties>
</file>