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200500" w:rsidTr="00200500">
        <w:tc>
          <w:tcPr>
            <w:tcW w:w="4643" w:type="dxa"/>
            <w:hideMark/>
          </w:tcPr>
          <w:p w:rsidR="00200500" w:rsidRDefault="00200500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200500" w:rsidRDefault="00200500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00500" w:rsidRDefault="00200500" w:rsidP="0020050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00500" w:rsidRDefault="00200500" w:rsidP="0020050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200500" w:rsidRDefault="00200500" w:rsidP="00200500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21:26:110213:75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 xml:space="preserve"> сельское поселение, коллективное садоводство «Рассвет»,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-к 75, категория: земли сельскохозяйственного назначения, для ведения садоводства, общей площадью 600 кв. м., в качестве правообладателя, владеющего данным объектом на праве собственности, выявлен Сер</w:t>
      </w:r>
      <w:r w:rsidR="00881139">
        <w:rPr>
          <w:sz w:val="28"/>
          <w:szCs w:val="28"/>
        </w:rPr>
        <w:t>геев Юрий Тимофеевич, 00.00.0000</w:t>
      </w:r>
      <w:r>
        <w:rPr>
          <w:sz w:val="28"/>
          <w:szCs w:val="28"/>
        </w:rPr>
        <w:t xml:space="preserve"> г. р</w:t>
      </w:r>
      <w:r w:rsidR="00881139">
        <w:rPr>
          <w:sz w:val="28"/>
          <w:szCs w:val="28"/>
        </w:rPr>
        <w:t>, паспорт 0000 № 000000</w:t>
      </w:r>
      <w:r>
        <w:rPr>
          <w:sz w:val="28"/>
          <w:szCs w:val="28"/>
        </w:rPr>
        <w:t xml:space="preserve">, выданный </w:t>
      </w:r>
      <w:proofErr w:type="spellStart"/>
      <w:r>
        <w:rPr>
          <w:sz w:val="28"/>
          <w:szCs w:val="28"/>
        </w:rPr>
        <w:t>Янтиковским</w:t>
      </w:r>
      <w:proofErr w:type="spellEnd"/>
      <w:r>
        <w:rPr>
          <w:sz w:val="28"/>
          <w:szCs w:val="28"/>
        </w:rPr>
        <w:t xml:space="preserve"> РОВД Чувашской Республики, дата выд</w:t>
      </w:r>
      <w:r w:rsidR="00881139">
        <w:rPr>
          <w:sz w:val="28"/>
          <w:szCs w:val="28"/>
        </w:rPr>
        <w:t>ачи 00.00.0000</w:t>
      </w:r>
      <w:r>
        <w:rPr>
          <w:sz w:val="28"/>
          <w:szCs w:val="28"/>
        </w:rPr>
        <w:t xml:space="preserve">, СНИЛС 000-000-000 00, проживающий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с. Янтиково</w:t>
      </w:r>
      <w:r w:rsidR="00881139">
        <w:rPr>
          <w:sz w:val="28"/>
          <w:szCs w:val="28"/>
        </w:rPr>
        <w:t>, ул. Кооперативная, д. 00</w:t>
      </w:r>
      <w:r w:rsidR="00A2393D">
        <w:rPr>
          <w:sz w:val="28"/>
          <w:szCs w:val="28"/>
        </w:rPr>
        <w:t>.</w:t>
      </w:r>
      <w:bookmarkStart w:id="0" w:name="_GoBack"/>
      <w:bookmarkEnd w:id="0"/>
    </w:p>
    <w:p w:rsidR="00200500" w:rsidRDefault="00200500" w:rsidP="00200500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Янтиковской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09.02.1993 №2. </w:t>
      </w:r>
    </w:p>
    <w:p w:rsidR="00200500" w:rsidRDefault="00200500" w:rsidP="00200500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00500" w:rsidRDefault="00200500" w:rsidP="00200500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00500" w:rsidRDefault="00200500" w:rsidP="00200500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200500" w:rsidRDefault="00200500" w:rsidP="00200500"/>
    <w:p w:rsidR="00200500" w:rsidRDefault="00200500" w:rsidP="00200500"/>
    <w:p w:rsidR="001D38CF" w:rsidRDefault="001D38CF" w:rsidP="001D38CF"/>
    <w:p w:rsidR="000A0EB0" w:rsidRDefault="001D38CF" w:rsidP="001D38CF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45 дней (до 14.09.2023)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sectPr w:rsidR="000A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8"/>
    <w:rsid w:val="00006A88"/>
    <w:rsid w:val="000A0EB0"/>
    <w:rsid w:val="001D38CF"/>
    <w:rsid w:val="00200500"/>
    <w:rsid w:val="00881139"/>
    <w:rsid w:val="00A2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B7E13"/>
  <w15:chartTrackingRefBased/>
  <w15:docId w15:val="{B64945E4-B5A9-4B7E-B4D4-1D47A2B3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6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4</cp:revision>
  <dcterms:created xsi:type="dcterms:W3CDTF">2023-07-31T06:35:00Z</dcterms:created>
  <dcterms:modified xsi:type="dcterms:W3CDTF">2023-07-31T08:27:00Z</dcterms:modified>
</cp:coreProperties>
</file>